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008328701"/>
        <w:docPartObj>
          <w:docPartGallery w:val="Cover Pages"/>
          <w:docPartUnique/>
        </w:docPartObj>
      </w:sdtPr>
      <w:sdtEndPr>
        <w:rPr>
          <w:rFonts w:ascii="Times New Roman" w:hAnsi="Times New Roman" w:cs="Times New Roman"/>
        </w:rPr>
      </w:sdtEndPr>
      <w:sdtContent>
        <w:p w14:paraId="306EAE03" w14:textId="72507F99" w:rsidR="00910472" w:rsidRDefault="00D020E5">
          <w:pPr>
            <w:rPr>
              <w:rFonts w:hint="eastAsia"/>
            </w:rPr>
          </w:pPr>
          <w:r>
            <w:rPr>
              <w:rFonts w:hint="eastAsia"/>
              <w:noProof/>
            </w:rPr>
            <mc:AlternateContent>
              <mc:Choice Requires="wps">
                <w:drawing>
                  <wp:anchor distT="0" distB="0" distL="114300" distR="114300" simplePos="0" relativeHeight="251662336" behindDoc="0" locked="0" layoutInCell="1" allowOverlap="1" wp14:anchorId="28A502E4" wp14:editId="723B91AD">
                    <wp:simplePos x="0" y="0"/>
                    <wp:positionH relativeFrom="page">
                      <wp:posOffset>3931285</wp:posOffset>
                    </wp:positionH>
                    <wp:positionV relativeFrom="paragraph">
                      <wp:posOffset>10160</wp:posOffset>
                    </wp:positionV>
                    <wp:extent cx="2990215" cy="1160780"/>
                    <wp:effectExtent l="0" t="0" r="635"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215" cy="1160780"/>
                            </a:xfrm>
                            <a:prstGeom prst="rect">
                              <a:avLst/>
                            </a:prstGeom>
                            <a:noFill/>
                            <a:ln w="24384">
                              <a:solidFill>
                                <a:srgbClr val="9BBA58"/>
                              </a:solidFill>
                              <a:miter lim="800000"/>
                              <a:headEnd/>
                              <a:tailEnd/>
                            </a:ln>
                            <a:extLst>
                              <a:ext uri="{909E8E84-426E-40DD-AFC4-6F175D3DCCD1}">
                                <a14:hiddenFill xmlns:a14="http://schemas.microsoft.com/office/drawing/2010/main">
                                  <a:solidFill>
                                    <a:srgbClr val="FFFFFF"/>
                                  </a:solidFill>
                                </a14:hiddenFill>
                              </a:ext>
                            </a:extLst>
                          </wps:spPr>
                          <wps:txbx>
                            <w:txbxContent>
                              <w:p w14:paraId="5630250B" w14:textId="2FE56D5C" w:rsidR="004D4FF0" w:rsidRPr="00B40079" w:rsidRDefault="004D4FF0" w:rsidP="007343C3">
                                <w:pPr>
                                  <w:spacing w:before="69"/>
                                  <w:ind w:left="756"/>
                                  <w:rPr>
                                    <w:rFonts w:ascii="Times New Roman" w:hAnsi="Times New Roman" w:cs="Times New Roman"/>
                                  </w:rPr>
                                </w:pPr>
                                <w:r>
                                  <w:rPr>
                                    <w:rFonts w:ascii="Times New Roman" w:hAnsi="Times New Roman" w:cs="Times New Roman"/>
                                    <w:b/>
                                    <w:color w:val="4F81BC"/>
                                  </w:rPr>
                                  <w:t xml:space="preserve">     </w:t>
                                </w:r>
                              </w:p>
                              <w:p w14:paraId="58F68160" w14:textId="77777777" w:rsidR="004D4FF0" w:rsidRPr="007343C3" w:rsidRDefault="004D4FF0" w:rsidP="007343C3">
                                <w:pPr>
                                  <w:suppressAutoHyphens w:val="0"/>
                                  <w:spacing w:before="69" w:line="276" w:lineRule="auto"/>
                                  <w:ind w:left="756" w:firstLine="0"/>
                                  <w:jc w:val="left"/>
                                  <w:rPr>
                                    <w:rFonts w:ascii="Times New Roman" w:eastAsia="Calibri" w:hAnsi="Times New Roman" w:cs="Times New Roman"/>
                                    <w:b/>
                                    <w:kern w:val="0"/>
                                    <w:lang w:val="en-US" w:eastAsia="en-US" w:bidi="ar-SA"/>
                                  </w:rPr>
                                </w:pPr>
                                <w:r w:rsidRPr="007343C3">
                                  <w:rPr>
                                    <w:rFonts w:ascii="Times New Roman" w:eastAsia="Calibri" w:hAnsi="Times New Roman" w:cs="Times New Roman"/>
                                    <w:b/>
                                    <w:color w:val="4F81BC"/>
                                    <w:kern w:val="0"/>
                                    <w:lang w:val="en-US" w:eastAsia="en-US" w:bidi="ar-SA"/>
                                  </w:rPr>
                                  <w:t xml:space="preserve">     PADOPOTERA</w:t>
                                </w:r>
                                <w:r w:rsidRPr="007343C3">
                                  <w:rPr>
                                    <w:rFonts w:ascii="Times New Roman" w:eastAsia="Calibri" w:hAnsi="Times New Roman" w:cs="Times New Roman"/>
                                    <w:b/>
                                    <w:color w:val="4F81BC"/>
                                    <w:spacing w:val="-10"/>
                                    <w:kern w:val="0"/>
                                    <w:lang w:val="en-US" w:eastAsia="en-US" w:bidi="ar-SA"/>
                                  </w:rPr>
                                  <w:t xml:space="preserve"> </w:t>
                                </w:r>
                                <w:r w:rsidRPr="007343C3">
                                  <w:rPr>
                                    <w:rFonts w:ascii="Times New Roman" w:eastAsia="Calibri" w:hAnsi="Times New Roman" w:cs="Times New Roman"/>
                                    <w:b/>
                                    <w:color w:val="4F81BC"/>
                                    <w:kern w:val="0"/>
                                    <w:lang w:val="en-US" w:eastAsia="en-US" w:bidi="ar-SA"/>
                                  </w:rPr>
                                  <w:t>S.R.L.</w:t>
                                </w:r>
                              </w:p>
                              <w:p w14:paraId="03CE1E97" w14:textId="77777777" w:rsidR="004D4FF0" w:rsidRPr="007343C3" w:rsidRDefault="004D4FF0" w:rsidP="007343C3">
                                <w:pPr>
                                  <w:suppressAutoHyphens w:val="0"/>
                                  <w:spacing w:before="36" w:line="276" w:lineRule="auto"/>
                                  <w:ind w:left="684" w:right="682" w:firstLine="0"/>
                                  <w:jc w:val="center"/>
                                  <w:rPr>
                                    <w:rFonts w:ascii="Times New Roman" w:eastAsia="Calibri" w:hAnsi="Times New Roman" w:cs="Times New Roman"/>
                                    <w:kern w:val="0"/>
                                    <w:lang w:val="en-US" w:eastAsia="en-US" w:bidi="ar-SA"/>
                                  </w:rPr>
                                </w:pPr>
                                <w:r w:rsidRPr="007343C3">
                                  <w:rPr>
                                    <w:rFonts w:ascii="Times New Roman" w:eastAsia="Calibri" w:hAnsi="Times New Roman" w:cs="Times New Roman"/>
                                    <w:kern w:val="0"/>
                                    <w:lang w:val="en-US" w:eastAsia="en-US" w:bidi="ar-SA"/>
                                  </w:rPr>
                                  <w:t xml:space="preserve">str. </w:t>
                                </w:r>
                                <w:proofErr w:type="spellStart"/>
                                <w:r w:rsidRPr="007343C3">
                                  <w:rPr>
                                    <w:rFonts w:ascii="Times New Roman" w:eastAsia="Calibri" w:hAnsi="Times New Roman" w:cs="Times New Roman"/>
                                    <w:kern w:val="0"/>
                                    <w:lang w:val="en-US" w:eastAsia="en-US" w:bidi="ar-SA"/>
                                  </w:rPr>
                                  <w:t>Velența</w:t>
                                </w:r>
                                <w:proofErr w:type="spellEnd"/>
                                <w:r w:rsidRPr="007343C3">
                                  <w:rPr>
                                    <w:rFonts w:ascii="Times New Roman" w:eastAsia="Calibri" w:hAnsi="Times New Roman" w:cs="Times New Roman"/>
                                    <w:kern w:val="0"/>
                                    <w:lang w:val="en-US" w:eastAsia="en-US" w:bidi="ar-SA"/>
                                  </w:rPr>
                                  <w:t>, nr. 1B, Oradea,</w:t>
                                </w:r>
                                <w:r w:rsidRPr="007343C3">
                                  <w:rPr>
                                    <w:rFonts w:ascii="Times New Roman" w:eastAsia="Calibri" w:hAnsi="Times New Roman" w:cs="Times New Roman"/>
                                    <w:spacing w:val="-16"/>
                                    <w:kern w:val="0"/>
                                    <w:lang w:val="en-US" w:eastAsia="en-US" w:bidi="ar-SA"/>
                                  </w:rPr>
                                  <w:t xml:space="preserve"> </w:t>
                                </w:r>
                                <w:r w:rsidRPr="007343C3">
                                  <w:rPr>
                                    <w:rFonts w:ascii="Times New Roman" w:eastAsia="Calibri" w:hAnsi="Times New Roman" w:cs="Times New Roman"/>
                                    <w:kern w:val="0"/>
                                    <w:lang w:val="en-US" w:eastAsia="en-US" w:bidi="ar-SA"/>
                                  </w:rPr>
                                  <w:t>Bihor Tel:</w:t>
                                </w:r>
                                <w:r w:rsidRPr="007343C3">
                                  <w:rPr>
                                    <w:rFonts w:ascii="Times New Roman" w:eastAsia="Calibri" w:hAnsi="Times New Roman" w:cs="Times New Roman"/>
                                    <w:spacing w:val="1"/>
                                    <w:kern w:val="0"/>
                                    <w:lang w:val="en-US" w:eastAsia="en-US" w:bidi="ar-SA"/>
                                  </w:rPr>
                                  <w:t xml:space="preserve"> </w:t>
                                </w:r>
                                <w:r w:rsidRPr="007343C3">
                                  <w:rPr>
                                    <w:rFonts w:ascii="Times New Roman" w:eastAsia="Calibri" w:hAnsi="Times New Roman" w:cs="Times New Roman"/>
                                    <w:kern w:val="0"/>
                                    <w:lang w:val="en-US" w:eastAsia="en-US" w:bidi="ar-SA"/>
                                  </w:rPr>
                                  <w:t>0748397118</w:t>
                                </w:r>
                              </w:p>
                              <w:p w14:paraId="15782AC0" w14:textId="77777777" w:rsidR="004D4FF0" w:rsidRPr="007343C3" w:rsidRDefault="008732A4" w:rsidP="007343C3">
                                <w:pPr>
                                  <w:suppressAutoHyphens w:val="0"/>
                                  <w:spacing w:line="276" w:lineRule="auto"/>
                                  <w:ind w:left="684" w:right="671" w:firstLine="0"/>
                                  <w:jc w:val="center"/>
                                  <w:rPr>
                                    <w:rFonts w:ascii="Times New Roman" w:eastAsia="Calibri" w:hAnsi="Times New Roman" w:cs="Times New Roman"/>
                                    <w:kern w:val="0"/>
                                    <w:lang w:val="en-US" w:eastAsia="en-US" w:bidi="ar-SA"/>
                                  </w:rPr>
                                </w:pPr>
                                <w:hyperlink r:id="rId8" w:history="1">
                                  <w:r w:rsidR="004D4FF0" w:rsidRPr="007343C3">
                                    <w:rPr>
                                      <w:rFonts w:ascii="Times New Roman" w:eastAsia="Calibri" w:hAnsi="Times New Roman" w:cs="Times New Roman"/>
                                      <w:color w:val="0000FF"/>
                                      <w:kern w:val="0"/>
                                      <w:u w:val="single"/>
                                      <w:lang w:val="en-US" w:eastAsia="en-US" w:bidi="ar-SA"/>
                                    </w:rPr>
                                    <w:t>padopotera@gmail.com</w:t>
                                  </w:r>
                                </w:hyperlink>
                              </w:p>
                              <w:p w14:paraId="1009F7BB" w14:textId="77777777" w:rsidR="004D4FF0" w:rsidRDefault="004D4FF0" w:rsidP="007343C3">
                                <w:pPr>
                                  <w:rPr>
                                    <w:rFonts w:hint="eastAsi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502E4" id="_x0000_t202" coordsize="21600,21600" o:spt="202" path="m,l,21600r21600,l21600,xe">
                    <v:stroke joinstyle="miter"/>
                    <v:path gradientshapeok="t" o:connecttype="rect"/>
                  </v:shapetype>
                  <v:shape id="Text Box 1" o:spid="_x0000_s1026" type="#_x0000_t202" style="position:absolute;left:0;text-align:left;margin-left:309.55pt;margin-top:.8pt;width:235.45pt;height:9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mXEQIAAPQDAAAOAAAAZHJzL2Uyb0RvYy54bWysU9tu2zAMfR+wfxD0vtjJ2i4x4hRJug4D&#10;ugvQ7QNkWbaFyaJGKbG7rx8lJ2mxvQ3Tg0CJ1CF5eLS+HXvDjgq9Blvy+SznTFkJtbZtyb9/u3+z&#10;5MwHYWthwKqSPynPbzevX60HV6gFdGBqhYxArC8GV/IuBFdkmZed6oWfgVOWnA1gLwIdsc1qFAOh&#10;9yZb5PlNNgDWDkEq7+n2bnLyTcJvGiXDl6bxKjBTcqotpB3TXsU926xF0aJwnZanMsQ/VNELbSnp&#10;BepOBMEOqP+C6rVE8NCEmYQ+g6bRUqUeqJt5/kc3j51wKvVC5Hh3ocn/P1j5+fjoviIL4w5GGmBq&#10;wrsHkD88s7DvhG3VFhGGTomaEs8jZdngfHF6Gqn2hY8g1fAJahqyOARIQGODfWSF+mSETgN4upCu&#10;xsAkXS5Wq3wxv+ZMkm8+v8nfLdNYMlGcnzv04YOCnkWj5EhTTfDi+OBDLEcU55CYzcK9NiZN1lg2&#10;UIqrt8urqTMwuo7eGOexrfYG2VGQOFa73fZ6mZojz8uwXgeSqNF9yZd5XJNoIh/vbZ3SBKHNZFMp&#10;xp4IipxM7ISxGikwElVB/URUIUxSpK9DRgf4i7OBZFhy//MgUHFmPlqiO2r2bODZqM6GsJKeljxw&#10;Npn7MGn74FC3HSFPA7WwpZE0OpH1XMWpTpJW4vD0DaJ2X55T1PNn3fwGAAD//wMAUEsDBBQABgAI&#10;AAAAIQCdFH+y3AAAAAoBAAAPAAAAZHJzL2Rvd25yZXYueG1sTI9LT8MwEITvSPwHa5G4UduoRGmI&#10;U1VIcEX0IXF0YjeO6kdkO2n492xPcNvRN5qdqbeLs2TWMQ3BC+ArBkT7LqjB9wKOh/enEkjK0itp&#10;g9cCfnSCbXN/V8tKhav/0vM+9wRDfKqkAJPzWFGaOqOdTKswao/sHKKTGWXsqYryiuHO0mfGCurk&#10;4PGDkaN+M7q77CcnQNHjrk0fLJ8+J3OI/MWW3zMX4vFh2b0CyXrJf2a41cfq0GCnNkxeJWIFFHzD&#10;0YqgAHLjbMNwXItXuV4DbWr6f0LzCwAA//8DAFBLAQItABQABgAIAAAAIQC2gziS/gAAAOEBAAAT&#10;AAAAAAAAAAAAAAAAAAAAAABbQ29udGVudF9UeXBlc10ueG1sUEsBAi0AFAAGAAgAAAAhADj9If/W&#10;AAAAlAEAAAsAAAAAAAAAAAAAAAAALwEAAF9yZWxzLy5yZWxzUEsBAi0AFAAGAAgAAAAhACzFSZcR&#10;AgAA9AMAAA4AAAAAAAAAAAAAAAAALgIAAGRycy9lMm9Eb2MueG1sUEsBAi0AFAAGAAgAAAAhAJ0U&#10;f7LcAAAACgEAAA8AAAAAAAAAAAAAAAAAawQAAGRycy9kb3ducmV2LnhtbFBLBQYAAAAABAAEAPMA&#10;AAB0BQAAAAA=&#10;" filled="f" strokecolor="#9bba58" strokeweight="1.92pt">
                    <v:textbox inset="0,0,0,0">
                      <w:txbxContent>
                        <w:p w14:paraId="5630250B" w14:textId="2FE56D5C" w:rsidR="004D4FF0" w:rsidRPr="00B40079" w:rsidRDefault="004D4FF0" w:rsidP="007343C3">
                          <w:pPr>
                            <w:spacing w:before="69"/>
                            <w:ind w:left="756"/>
                            <w:rPr>
                              <w:rFonts w:ascii="Times New Roman" w:hAnsi="Times New Roman" w:cs="Times New Roman"/>
                            </w:rPr>
                          </w:pPr>
                          <w:r>
                            <w:rPr>
                              <w:rFonts w:ascii="Times New Roman" w:hAnsi="Times New Roman" w:cs="Times New Roman"/>
                              <w:b/>
                              <w:color w:val="4F81BC"/>
                            </w:rPr>
                            <w:t xml:space="preserve">     </w:t>
                          </w:r>
                        </w:p>
                        <w:p w14:paraId="58F68160" w14:textId="77777777" w:rsidR="004D4FF0" w:rsidRPr="007343C3" w:rsidRDefault="004D4FF0" w:rsidP="007343C3">
                          <w:pPr>
                            <w:suppressAutoHyphens w:val="0"/>
                            <w:spacing w:before="69" w:line="276" w:lineRule="auto"/>
                            <w:ind w:left="756" w:firstLine="0"/>
                            <w:jc w:val="left"/>
                            <w:rPr>
                              <w:rFonts w:ascii="Times New Roman" w:eastAsia="Calibri" w:hAnsi="Times New Roman" w:cs="Times New Roman"/>
                              <w:b/>
                              <w:kern w:val="0"/>
                              <w:lang w:val="en-US" w:eastAsia="en-US" w:bidi="ar-SA"/>
                            </w:rPr>
                          </w:pPr>
                          <w:r w:rsidRPr="007343C3">
                            <w:rPr>
                              <w:rFonts w:ascii="Times New Roman" w:eastAsia="Calibri" w:hAnsi="Times New Roman" w:cs="Times New Roman"/>
                              <w:b/>
                              <w:color w:val="4F81BC"/>
                              <w:kern w:val="0"/>
                              <w:lang w:val="en-US" w:eastAsia="en-US" w:bidi="ar-SA"/>
                            </w:rPr>
                            <w:t xml:space="preserve">     PADOPOTERA</w:t>
                          </w:r>
                          <w:r w:rsidRPr="007343C3">
                            <w:rPr>
                              <w:rFonts w:ascii="Times New Roman" w:eastAsia="Calibri" w:hAnsi="Times New Roman" w:cs="Times New Roman"/>
                              <w:b/>
                              <w:color w:val="4F81BC"/>
                              <w:spacing w:val="-10"/>
                              <w:kern w:val="0"/>
                              <w:lang w:val="en-US" w:eastAsia="en-US" w:bidi="ar-SA"/>
                            </w:rPr>
                            <w:t xml:space="preserve"> </w:t>
                          </w:r>
                          <w:r w:rsidRPr="007343C3">
                            <w:rPr>
                              <w:rFonts w:ascii="Times New Roman" w:eastAsia="Calibri" w:hAnsi="Times New Roman" w:cs="Times New Roman"/>
                              <w:b/>
                              <w:color w:val="4F81BC"/>
                              <w:kern w:val="0"/>
                              <w:lang w:val="en-US" w:eastAsia="en-US" w:bidi="ar-SA"/>
                            </w:rPr>
                            <w:t>S.R.L.</w:t>
                          </w:r>
                        </w:p>
                        <w:p w14:paraId="03CE1E97" w14:textId="77777777" w:rsidR="004D4FF0" w:rsidRPr="007343C3" w:rsidRDefault="004D4FF0" w:rsidP="007343C3">
                          <w:pPr>
                            <w:suppressAutoHyphens w:val="0"/>
                            <w:spacing w:before="36" w:line="276" w:lineRule="auto"/>
                            <w:ind w:left="684" w:right="682" w:firstLine="0"/>
                            <w:jc w:val="center"/>
                            <w:rPr>
                              <w:rFonts w:ascii="Times New Roman" w:eastAsia="Calibri" w:hAnsi="Times New Roman" w:cs="Times New Roman"/>
                              <w:kern w:val="0"/>
                              <w:lang w:val="en-US" w:eastAsia="en-US" w:bidi="ar-SA"/>
                            </w:rPr>
                          </w:pPr>
                          <w:r w:rsidRPr="007343C3">
                            <w:rPr>
                              <w:rFonts w:ascii="Times New Roman" w:eastAsia="Calibri" w:hAnsi="Times New Roman" w:cs="Times New Roman"/>
                              <w:kern w:val="0"/>
                              <w:lang w:val="en-US" w:eastAsia="en-US" w:bidi="ar-SA"/>
                            </w:rPr>
                            <w:t xml:space="preserve">str. </w:t>
                          </w:r>
                          <w:proofErr w:type="spellStart"/>
                          <w:r w:rsidRPr="007343C3">
                            <w:rPr>
                              <w:rFonts w:ascii="Times New Roman" w:eastAsia="Calibri" w:hAnsi="Times New Roman" w:cs="Times New Roman"/>
                              <w:kern w:val="0"/>
                              <w:lang w:val="en-US" w:eastAsia="en-US" w:bidi="ar-SA"/>
                            </w:rPr>
                            <w:t>Velența</w:t>
                          </w:r>
                          <w:proofErr w:type="spellEnd"/>
                          <w:r w:rsidRPr="007343C3">
                            <w:rPr>
                              <w:rFonts w:ascii="Times New Roman" w:eastAsia="Calibri" w:hAnsi="Times New Roman" w:cs="Times New Roman"/>
                              <w:kern w:val="0"/>
                              <w:lang w:val="en-US" w:eastAsia="en-US" w:bidi="ar-SA"/>
                            </w:rPr>
                            <w:t>, nr. 1B, Oradea,</w:t>
                          </w:r>
                          <w:r w:rsidRPr="007343C3">
                            <w:rPr>
                              <w:rFonts w:ascii="Times New Roman" w:eastAsia="Calibri" w:hAnsi="Times New Roman" w:cs="Times New Roman"/>
                              <w:spacing w:val="-16"/>
                              <w:kern w:val="0"/>
                              <w:lang w:val="en-US" w:eastAsia="en-US" w:bidi="ar-SA"/>
                            </w:rPr>
                            <w:t xml:space="preserve"> </w:t>
                          </w:r>
                          <w:r w:rsidRPr="007343C3">
                            <w:rPr>
                              <w:rFonts w:ascii="Times New Roman" w:eastAsia="Calibri" w:hAnsi="Times New Roman" w:cs="Times New Roman"/>
                              <w:kern w:val="0"/>
                              <w:lang w:val="en-US" w:eastAsia="en-US" w:bidi="ar-SA"/>
                            </w:rPr>
                            <w:t>Bihor Tel:</w:t>
                          </w:r>
                          <w:r w:rsidRPr="007343C3">
                            <w:rPr>
                              <w:rFonts w:ascii="Times New Roman" w:eastAsia="Calibri" w:hAnsi="Times New Roman" w:cs="Times New Roman"/>
                              <w:spacing w:val="1"/>
                              <w:kern w:val="0"/>
                              <w:lang w:val="en-US" w:eastAsia="en-US" w:bidi="ar-SA"/>
                            </w:rPr>
                            <w:t xml:space="preserve"> </w:t>
                          </w:r>
                          <w:r w:rsidRPr="007343C3">
                            <w:rPr>
                              <w:rFonts w:ascii="Times New Roman" w:eastAsia="Calibri" w:hAnsi="Times New Roman" w:cs="Times New Roman"/>
                              <w:kern w:val="0"/>
                              <w:lang w:val="en-US" w:eastAsia="en-US" w:bidi="ar-SA"/>
                            </w:rPr>
                            <w:t>0748397118</w:t>
                          </w:r>
                        </w:p>
                        <w:p w14:paraId="15782AC0" w14:textId="77777777" w:rsidR="004D4FF0" w:rsidRPr="007343C3" w:rsidRDefault="008732A4" w:rsidP="007343C3">
                          <w:pPr>
                            <w:suppressAutoHyphens w:val="0"/>
                            <w:spacing w:line="276" w:lineRule="auto"/>
                            <w:ind w:left="684" w:right="671" w:firstLine="0"/>
                            <w:jc w:val="center"/>
                            <w:rPr>
                              <w:rFonts w:ascii="Times New Roman" w:eastAsia="Calibri" w:hAnsi="Times New Roman" w:cs="Times New Roman"/>
                              <w:kern w:val="0"/>
                              <w:lang w:val="en-US" w:eastAsia="en-US" w:bidi="ar-SA"/>
                            </w:rPr>
                          </w:pPr>
                          <w:hyperlink r:id="rId9" w:history="1">
                            <w:r w:rsidR="004D4FF0" w:rsidRPr="007343C3">
                              <w:rPr>
                                <w:rFonts w:ascii="Times New Roman" w:eastAsia="Calibri" w:hAnsi="Times New Roman" w:cs="Times New Roman"/>
                                <w:color w:val="0000FF"/>
                                <w:kern w:val="0"/>
                                <w:u w:val="single"/>
                                <w:lang w:val="en-US" w:eastAsia="en-US" w:bidi="ar-SA"/>
                              </w:rPr>
                              <w:t>padopotera@gmail.com</w:t>
                            </w:r>
                          </w:hyperlink>
                        </w:p>
                        <w:p w14:paraId="1009F7BB" w14:textId="77777777" w:rsidR="004D4FF0" w:rsidRDefault="004D4FF0" w:rsidP="007343C3">
                          <w:pPr>
                            <w:rPr>
                              <w:rFonts w:hint="eastAsia"/>
                            </w:rPr>
                          </w:pPr>
                        </w:p>
                      </w:txbxContent>
                    </v:textbox>
                    <w10:wrap anchorx="page"/>
                  </v:shape>
                </w:pict>
              </mc:Fallback>
            </mc:AlternateContent>
          </w:r>
        </w:p>
        <w:p w14:paraId="21166E8D" w14:textId="4F22C346" w:rsidR="00910472" w:rsidRDefault="00910472">
          <w:pPr>
            <w:rPr>
              <w:rFonts w:hint="eastAsia"/>
            </w:rPr>
          </w:pPr>
        </w:p>
        <w:p w14:paraId="749BD94E" w14:textId="77777777" w:rsidR="00910472" w:rsidRDefault="00910472">
          <w:pPr>
            <w:rPr>
              <w:rFonts w:hint="eastAsia"/>
            </w:rPr>
          </w:pPr>
        </w:p>
        <w:p w14:paraId="19EC8D7C" w14:textId="0F11A55F" w:rsidR="00910472" w:rsidRDefault="00910472">
          <w:pPr>
            <w:rPr>
              <w:rFonts w:hint="eastAsia"/>
            </w:rPr>
          </w:pPr>
        </w:p>
        <w:p w14:paraId="3301E9D5" w14:textId="6B7457D2" w:rsidR="007343C3" w:rsidRDefault="007343C3">
          <w:pPr>
            <w:rPr>
              <w:rFonts w:hint="eastAsia"/>
            </w:rPr>
          </w:pPr>
        </w:p>
        <w:p w14:paraId="695A07C3" w14:textId="3DE8BECC" w:rsidR="007343C3" w:rsidRDefault="007343C3">
          <w:pPr>
            <w:rPr>
              <w:rFonts w:hint="eastAsia"/>
            </w:rPr>
          </w:pPr>
        </w:p>
        <w:p w14:paraId="24EC74B9" w14:textId="1E46A42B" w:rsidR="007343C3" w:rsidRDefault="007343C3">
          <w:pPr>
            <w:rPr>
              <w:rFonts w:hint="eastAsia"/>
            </w:rPr>
          </w:pPr>
        </w:p>
        <w:p w14:paraId="1714B9A0" w14:textId="1121E4DA" w:rsidR="007343C3" w:rsidRDefault="007343C3">
          <w:pPr>
            <w:rPr>
              <w:rFonts w:hint="eastAsia"/>
            </w:rPr>
          </w:pPr>
        </w:p>
        <w:p w14:paraId="5C553BBC" w14:textId="77777777" w:rsidR="007343C3" w:rsidRDefault="007343C3">
          <w:pPr>
            <w:rPr>
              <w:rFonts w:hint="eastAsia"/>
            </w:rPr>
          </w:pPr>
        </w:p>
        <w:p w14:paraId="3E12583D" w14:textId="77777777" w:rsidR="00810F00" w:rsidRDefault="00810F00" w:rsidP="008F342A">
          <w:pPr>
            <w:spacing w:line="276" w:lineRule="auto"/>
            <w:jc w:val="center"/>
            <w:rPr>
              <w:rFonts w:hint="eastAsia"/>
            </w:rPr>
          </w:pPr>
        </w:p>
        <w:p w14:paraId="26FA5A35" w14:textId="77777777" w:rsidR="00810F00" w:rsidRDefault="00810F00" w:rsidP="008F342A">
          <w:pPr>
            <w:spacing w:line="276" w:lineRule="auto"/>
            <w:jc w:val="center"/>
            <w:rPr>
              <w:rFonts w:ascii="Times New Roman" w:eastAsia="Calibri" w:hAnsi="Times New Roman" w:cs="Times New Roman"/>
              <w:b/>
              <w:i/>
              <w:kern w:val="0"/>
              <w:szCs w:val="22"/>
              <w:lang w:val="en-US" w:eastAsia="en-US" w:bidi="ar-SA"/>
            </w:rPr>
          </w:pPr>
        </w:p>
        <w:p w14:paraId="43F53C37" w14:textId="60D00270" w:rsidR="00810F00" w:rsidRDefault="00910472" w:rsidP="008F342A">
          <w:pPr>
            <w:spacing w:line="276" w:lineRule="auto"/>
            <w:jc w:val="center"/>
            <w:rPr>
              <w:rFonts w:ascii="Times New Roman" w:eastAsia="Calibri" w:hAnsi="Times New Roman" w:cs="Times New Roman"/>
              <w:b/>
              <w:i/>
              <w:kern w:val="0"/>
              <w:szCs w:val="22"/>
              <w:lang w:val="en-US" w:eastAsia="en-US" w:bidi="ar-SA"/>
            </w:rPr>
          </w:pPr>
          <w:r w:rsidRPr="00910472">
            <w:rPr>
              <w:rFonts w:ascii="Times New Roman" w:eastAsia="Calibri" w:hAnsi="Times New Roman" w:cs="Times New Roman"/>
              <w:b/>
              <w:i/>
              <w:kern w:val="0"/>
              <w:szCs w:val="22"/>
              <w:lang w:val="en-US" w:eastAsia="en-US" w:bidi="ar-SA"/>
            </w:rPr>
            <w:t xml:space="preserve">MEMORIU DE PREZENTARE </w:t>
          </w:r>
        </w:p>
        <w:p w14:paraId="4C410082" w14:textId="1EEE5D86" w:rsidR="00910472" w:rsidRDefault="00910472" w:rsidP="008F342A">
          <w:pPr>
            <w:spacing w:line="276" w:lineRule="auto"/>
            <w:jc w:val="center"/>
            <w:rPr>
              <w:rFonts w:hint="eastAsia"/>
            </w:rPr>
          </w:pPr>
          <w:r w:rsidRPr="00910472">
            <w:rPr>
              <w:rFonts w:ascii="Times New Roman" w:eastAsia="Calibri" w:hAnsi="Times New Roman" w:cs="Times New Roman"/>
              <w:b/>
              <w:i/>
              <w:kern w:val="0"/>
              <w:szCs w:val="22"/>
              <w:lang w:val="en-US" w:eastAsia="en-US" w:bidi="ar-SA"/>
            </w:rPr>
            <w:t>AL AMENAJAMENTULUI FONDULUI FORESTIER PROPRIETATE</w:t>
          </w:r>
          <w:r>
            <w:rPr>
              <w:rFonts w:ascii="Times New Roman" w:eastAsia="Calibri" w:hAnsi="Times New Roman" w:cs="Times New Roman"/>
              <w:b/>
              <w:i/>
              <w:kern w:val="0"/>
              <w:szCs w:val="22"/>
              <w:lang w:val="en-US" w:eastAsia="en-US" w:bidi="ar-SA"/>
            </w:rPr>
            <w:t xml:space="preserve"> </w:t>
          </w:r>
          <w:r w:rsidR="004F1C09">
            <w:rPr>
              <w:rFonts w:ascii="Times New Roman" w:eastAsia="Calibri" w:hAnsi="Times New Roman" w:cs="Times New Roman"/>
              <w:b/>
              <w:i/>
              <w:kern w:val="0"/>
              <w:szCs w:val="22"/>
              <w:lang w:val="en-US" w:eastAsia="en-US" w:bidi="ar-SA"/>
            </w:rPr>
            <w:t xml:space="preserve">PRIVATĂ </w:t>
          </w:r>
          <w:r>
            <w:rPr>
              <w:rFonts w:ascii="Times New Roman" w:eastAsia="Calibri" w:hAnsi="Times New Roman" w:cs="Times New Roman"/>
              <w:b/>
              <w:i/>
              <w:kern w:val="0"/>
              <w:szCs w:val="22"/>
              <w:lang w:val="en-US" w:eastAsia="en-US" w:bidi="ar-SA"/>
            </w:rPr>
            <w:t>A</w:t>
          </w:r>
          <w:r w:rsidR="00C8624A">
            <w:rPr>
              <w:rFonts w:ascii="Times New Roman" w:eastAsia="Calibri" w:hAnsi="Times New Roman" w:cs="Times New Roman"/>
              <w:b/>
              <w:i/>
              <w:kern w:val="0"/>
              <w:szCs w:val="22"/>
              <w:lang w:val="en-US" w:eastAsia="en-US" w:bidi="ar-SA"/>
            </w:rPr>
            <w:t>PARȚINÂND</w:t>
          </w:r>
          <w:r w:rsidR="0048602B">
            <w:rPr>
              <w:rFonts w:ascii="Times New Roman" w:eastAsia="Calibri" w:hAnsi="Times New Roman" w:cs="Times New Roman"/>
              <w:b/>
              <w:i/>
              <w:kern w:val="0"/>
              <w:szCs w:val="22"/>
              <w:lang w:val="en-US" w:eastAsia="en-US" w:bidi="ar-SA"/>
            </w:rPr>
            <w:t xml:space="preserve"> S.C. DRESDEN INVEST SRL</w:t>
          </w:r>
          <w:r w:rsidR="00F10018">
            <w:rPr>
              <w:rFonts w:ascii="Times New Roman" w:eastAsia="Calibri" w:hAnsi="Times New Roman" w:cs="Times New Roman"/>
              <w:b/>
              <w:i/>
              <w:kern w:val="0"/>
              <w:szCs w:val="22"/>
              <w:lang w:val="en-US" w:eastAsia="en-US" w:bidi="ar-SA"/>
            </w:rPr>
            <w:t>,</w:t>
          </w:r>
          <w:r w:rsidR="0048602B">
            <w:rPr>
              <w:rFonts w:ascii="Times New Roman" w:eastAsia="Calibri" w:hAnsi="Times New Roman" w:cs="Times New Roman"/>
              <w:b/>
              <w:i/>
              <w:kern w:val="0"/>
              <w:szCs w:val="22"/>
              <w:lang w:val="en-US" w:eastAsia="en-US" w:bidi="ar-SA"/>
            </w:rPr>
            <w:t xml:space="preserve"> </w:t>
          </w:r>
          <w:r w:rsidR="00F468F7">
            <w:rPr>
              <w:rFonts w:ascii="Times New Roman" w:eastAsia="Calibri" w:hAnsi="Times New Roman" w:cs="Times New Roman"/>
              <w:b/>
              <w:i/>
              <w:kern w:val="0"/>
              <w:szCs w:val="22"/>
              <w:lang w:val="en-US" w:eastAsia="en-US" w:bidi="ar-SA"/>
            </w:rPr>
            <w:t>UP I</w:t>
          </w:r>
          <w:r w:rsidR="0048602B">
            <w:rPr>
              <w:rFonts w:ascii="Times New Roman" w:eastAsia="Calibri" w:hAnsi="Times New Roman" w:cs="Times New Roman"/>
              <w:b/>
              <w:i/>
              <w:kern w:val="0"/>
              <w:szCs w:val="22"/>
              <w:lang w:val="en-US" w:eastAsia="en-US" w:bidi="ar-SA"/>
            </w:rPr>
            <w:t xml:space="preserve"> DRESDEN</w:t>
          </w:r>
          <w:r w:rsidR="00F468F7">
            <w:rPr>
              <w:rFonts w:ascii="Times New Roman" w:eastAsia="Calibri" w:hAnsi="Times New Roman" w:cs="Times New Roman"/>
              <w:b/>
              <w:i/>
              <w:kern w:val="0"/>
              <w:szCs w:val="22"/>
              <w:lang w:val="en-US" w:eastAsia="en-US" w:bidi="ar-SA"/>
            </w:rPr>
            <w:t>, JUDEȚUL</w:t>
          </w:r>
          <w:r w:rsidR="0048602B">
            <w:rPr>
              <w:rFonts w:ascii="Times New Roman" w:eastAsia="Calibri" w:hAnsi="Times New Roman" w:cs="Times New Roman"/>
              <w:b/>
              <w:i/>
              <w:kern w:val="0"/>
              <w:szCs w:val="22"/>
              <w:lang w:val="en-US" w:eastAsia="en-US" w:bidi="ar-SA"/>
            </w:rPr>
            <w:t xml:space="preserve"> PRAHOVA</w:t>
          </w:r>
        </w:p>
        <w:p w14:paraId="74BD46AD" w14:textId="77777777" w:rsidR="00910472" w:rsidRDefault="00910472" w:rsidP="00910472">
          <w:pPr>
            <w:spacing w:line="276" w:lineRule="auto"/>
            <w:jc w:val="center"/>
            <w:rPr>
              <w:rFonts w:hint="eastAsia"/>
            </w:rPr>
          </w:pPr>
        </w:p>
        <w:p w14:paraId="1C4D57AE" w14:textId="77777777" w:rsidR="00910472" w:rsidRDefault="00910472">
          <w:pPr>
            <w:rPr>
              <w:rFonts w:hint="eastAsia"/>
            </w:rPr>
          </w:pPr>
        </w:p>
        <w:p w14:paraId="7821C5BD" w14:textId="69112666" w:rsidR="007F311C" w:rsidRPr="00367A99" w:rsidRDefault="00D020E5" w:rsidP="00367A99">
          <w:pPr>
            <w:suppressAutoHyphens w:val="0"/>
            <w:spacing w:after="160" w:line="259" w:lineRule="auto"/>
            <w:jc w:val="center"/>
            <w:rPr>
              <w:rFonts w:ascii="Times New Roman" w:hAnsi="Times New Roman" w:cs="Times New Roman"/>
            </w:rPr>
          </w:pPr>
          <w:r>
            <w:rPr>
              <w:noProof/>
            </w:rPr>
            <mc:AlternateContent>
              <mc:Choice Requires="wps">
                <w:drawing>
                  <wp:anchor distT="0" distB="0" distL="114300" distR="114300" simplePos="0" relativeHeight="251661312" behindDoc="0" locked="0" layoutInCell="1" allowOverlap="1" wp14:anchorId="79A9E0D0" wp14:editId="5C37F079">
                    <wp:simplePos x="0" y="0"/>
                    <wp:positionH relativeFrom="column">
                      <wp:posOffset>3463925</wp:posOffset>
                    </wp:positionH>
                    <wp:positionV relativeFrom="paragraph">
                      <wp:posOffset>3729355</wp:posOffset>
                    </wp:positionV>
                    <wp:extent cx="2711450" cy="276225"/>
                    <wp:effectExtent l="7620" t="9525" r="5080" b="9525"/>
                    <wp:wrapNone/>
                    <wp:docPr id="113090690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276225"/>
                            </a:xfrm>
                            <a:prstGeom prst="rect">
                              <a:avLst/>
                            </a:prstGeom>
                            <a:solidFill>
                              <a:srgbClr val="FFFFFF"/>
                            </a:solidFill>
                            <a:ln w="9525">
                              <a:solidFill>
                                <a:srgbClr val="000000"/>
                              </a:solidFill>
                              <a:miter lim="800000"/>
                              <a:headEnd/>
                              <a:tailEnd/>
                            </a:ln>
                          </wps:spPr>
                          <wps:txbx>
                            <w:txbxContent>
                              <w:p w14:paraId="19FA7B2A" w14:textId="77B3D52E" w:rsidR="004D4FF0" w:rsidRDefault="004D4FF0" w:rsidP="0048602B">
                                <w:pPr>
                                  <w:ind w:firstLine="0"/>
                                  <w:jc w:val="center"/>
                                  <w:rPr>
                                    <w:rFonts w:hint="eastAsia"/>
                                    <w:lang w:val="en-GB"/>
                                  </w:rPr>
                                </w:pPr>
                                <w:proofErr w:type="spellStart"/>
                                <w:r>
                                  <w:rPr>
                                    <w:lang w:val="en-GB"/>
                                  </w:rPr>
                                  <w:t>Întocmit</w:t>
                                </w:r>
                                <w:proofErr w:type="spellEnd"/>
                                <w:r>
                                  <w:rPr>
                                    <w:lang w:val="en-GB"/>
                                  </w:rPr>
                                  <w:t>:</w:t>
                                </w:r>
                                <w:r w:rsidR="0048602B">
                                  <w:rPr>
                                    <w:lang w:val="en-GB"/>
                                  </w:rPr>
                                  <w:t xml:space="preserve"> I</w:t>
                                </w:r>
                                <w:r>
                                  <w:rPr>
                                    <w:lang w:val="en-GB"/>
                                  </w:rPr>
                                  <w:t xml:space="preserve">ng. </w:t>
                                </w:r>
                                <w:proofErr w:type="spellStart"/>
                                <w:r w:rsidR="0048602B">
                                  <w:rPr>
                                    <w:lang w:val="en-GB"/>
                                  </w:rPr>
                                  <w:t>Amarie</w:t>
                                </w:r>
                                <w:proofErr w:type="spellEnd"/>
                                <w:r w:rsidR="0048602B">
                                  <w:rPr>
                                    <w:lang w:val="en-GB"/>
                                  </w:rPr>
                                  <w:t xml:space="preserve"> Sara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9A9E0D0" id="Text Box 3" o:spid="_x0000_s1027" type="#_x0000_t202" style="position:absolute;left:0;text-align:left;margin-left:272.75pt;margin-top:293.65pt;width:213.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j6FgIAADIEAAAOAAAAZHJzL2Uyb0RvYy54bWysU9tu2zAMfR+wfxD0vjg2kqY14hRdugwD&#10;ugvQ7QMUWY6FyaJGKbG7rx+lOGl2wR6G6UEQRemQPDxc3g6dYQeFXoOteD6ZcqashFrbXcW/fN68&#10;uubMB2FrYcCqij8pz29XL18se1eqAlowtUJGINaXvat4G4Irs8zLVnXCT8ApS84GsBOBTNxlNYqe&#10;0DuTFdPpVdYD1g5BKu/p9v7o5KuE3zRKho9N41VgpuKUW0g7pn0b92y1FOUOhWu1HNMQ/5BFJ7Sl&#10;oGeoexEE26P+DarTEsFDEyYSugyaRkuVaqBq8ukv1Ty2wqlUC5Hj3Zkm//9g5YfDo/uELAyvYaAG&#10;piK8ewD51TML61bYnbpDhL5VoqbAeaQs650vx6+Ral/6CLLt30NNTRb7AAloaLCLrFCdjNCpAU9n&#10;0tUQmKTLYpHnszm5JPmKxVVRzFMIUZ5+O/ThrYKOxUPFkZqa0MXhwYeYjShPT2IwD0bXG21MMnC3&#10;XRtkB0EC2KQ1ov/0zFjWV/xmTrH/DjFN608QnQ6kZKO7il+fH4ky0vbG1klnQWhzPFPKxo48RuqO&#10;JIZhOzBdjyRHWrdQPxGxCEfh0qDRoQX8zllPoq24/7YXqDgz7yw15yafzaLKkzGbLwoy8NKzvfQI&#10;Kwmq4oGz43EdjpOxd6h3LUU6yeGOGrrRievnrMb0SZipBeMQReVf2unV86ivfgAAAP//AwBQSwME&#10;FAAGAAgAAAAhACLgN2bfAAAACwEAAA8AAABkcnMvZG93bnJldi54bWxMj01PwzAMhu9I/IfISFwm&#10;lrKSrZSmE0zaidPKuGeNaSsapzTZ1v17zGnc/PHo9eNiPblenHAMnScNj/MEBFLtbUeNhv3H9iED&#10;EaIha3pPqOGCAdbl7U1hcuvPtMNTFRvBIRRyo6GNccilDHWLzoS5H5B49+VHZyK3YyPtaM4c7nq5&#10;SJKldKYjvtCaATct1t/V0WlY/lTp7P3Tzmh32b6NtVN2s1da399Nry8gIk7xCsOfPqtDyU4HfyQb&#10;RK9BPSnFKBfZKgXBxPNqwZMDx6dJBrIs5P8fyl8AAAD//wMAUEsBAi0AFAAGAAgAAAAhALaDOJL+&#10;AAAA4QEAABMAAAAAAAAAAAAAAAAAAAAAAFtDb250ZW50X1R5cGVzXS54bWxQSwECLQAUAAYACAAA&#10;ACEAOP0h/9YAAACUAQAACwAAAAAAAAAAAAAAAAAvAQAAX3JlbHMvLnJlbHNQSwECLQAUAAYACAAA&#10;ACEAxZ2o+hYCAAAyBAAADgAAAAAAAAAAAAAAAAAuAgAAZHJzL2Uyb0RvYy54bWxQSwECLQAUAAYA&#10;CAAAACEAIuA3Zt8AAAALAQAADwAAAAAAAAAAAAAAAABwBAAAZHJzL2Rvd25yZXYueG1sUEsFBgAA&#10;AAAEAAQA8wAAAHwFAAAAAA==&#10;">
                    <v:textbox style="mso-fit-shape-to-text:t">
                      <w:txbxContent>
                        <w:p w14:paraId="19FA7B2A" w14:textId="77B3D52E" w:rsidR="004D4FF0" w:rsidRDefault="004D4FF0" w:rsidP="0048602B">
                          <w:pPr>
                            <w:ind w:firstLine="0"/>
                            <w:jc w:val="center"/>
                            <w:rPr>
                              <w:rFonts w:hint="eastAsia"/>
                              <w:lang w:val="en-GB"/>
                            </w:rPr>
                          </w:pPr>
                          <w:proofErr w:type="spellStart"/>
                          <w:r>
                            <w:rPr>
                              <w:lang w:val="en-GB"/>
                            </w:rPr>
                            <w:t>Întocmit</w:t>
                          </w:r>
                          <w:proofErr w:type="spellEnd"/>
                          <w:r>
                            <w:rPr>
                              <w:lang w:val="en-GB"/>
                            </w:rPr>
                            <w:t>:</w:t>
                          </w:r>
                          <w:r w:rsidR="0048602B">
                            <w:rPr>
                              <w:lang w:val="en-GB"/>
                            </w:rPr>
                            <w:t xml:space="preserve"> I</w:t>
                          </w:r>
                          <w:r>
                            <w:rPr>
                              <w:lang w:val="en-GB"/>
                            </w:rPr>
                            <w:t xml:space="preserve">ng. </w:t>
                          </w:r>
                          <w:proofErr w:type="spellStart"/>
                          <w:r w:rsidR="0048602B">
                            <w:rPr>
                              <w:lang w:val="en-GB"/>
                            </w:rPr>
                            <w:t>Amarie</w:t>
                          </w:r>
                          <w:proofErr w:type="spellEnd"/>
                          <w:r w:rsidR="0048602B">
                            <w:rPr>
                              <w:lang w:val="en-GB"/>
                            </w:rPr>
                            <w:t xml:space="preserve"> Sara</w:t>
                          </w:r>
                        </w:p>
                      </w:txbxContent>
                    </v:textbox>
                  </v:shape>
                </w:pict>
              </mc:Fallback>
            </mc:AlternateContent>
          </w:r>
          <w:r w:rsidR="00910472">
            <w:rPr>
              <w:noProof/>
              <w:lang w:val="en-US" w:eastAsia="en-US" w:bidi="ar-SA"/>
            </w:rPr>
            <w:drawing>
              <wp:inline distT="0" distB="0" distL="0" distR="0" wp14:anchorId="05227AD6" wp14:editId="16CF0D2E">
                <wp:extent cx="5353050" cy="3276600"/>
                <wp:effectExtent l="0" t="0" r="0" b="0"/>
                <wp:docPr id="1" name="Picture 1" descr="Forest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estt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3276600"/>
                        </a:xfrm>
                        <a:prstGeom prst="rect">
                          <a:avLst/>
                        </a:prstGeom>
                        <a:noFill/>
                        <a:ln>
                          <a:noFill/>
                        </a:ln>
                      </pic:spPr>
                    </pic:pic>
                  </a:graphicData>
                </a:graphic>
              </wp:inline>
            </w:drawing>
          </w:r>
          <w:r w:rsidR="00910472">
            <w:rPr>
              <w:rFonts w:ascii="Times New Roman" w:hAnsi="Times New Roman" w:cs="Times New Roman"/>
            </w:rPr>
            <w:br w:type="page"/>
          </w:r>
        </w:p>
      </w:sdtContent>
    </w:sdt>
    <w:sdt>
      <w:sdtPr>
        <w:rPr>
          <w:rFonts w:ascii="Liberation Serif" w:eastAsia="SimSun" w:hAnsi="Liberation Serif" w:cs="Arial"/>
          <w:color w:val="auto"/>
          <w:kern w:val="1"/>
          <w:sz w:val="24"/>
          <w:szCs w:val="24"/>
          <w:shd w:val="clear" w:color="auto" w:fill="auto"/>
          <w:lang w:val="ro-RO" w:eastAsia="zh-CN" w:bidi="hi-IN"/>
        </w:rPr>
        <w:id w:val="1788546046"/>
        <w:docPartObj>
          <w:docPartGallery w:val="Table of Contents"/>
          <w:docPartUnique/>
        </w:docPartObj>
      </w:sdtPr>
      <w:sdtEndPr>
        <w:rPr>
          <w:rFonts w:ascii="Times New Roman" w:hAnsi="Times New Roman" w:cs="Times New Roman"/>
          <w:b/>
          <w:bCs/>
          <w:noProof/>
        </w:rPr>
      </w:sdtEndPr>
      <w:sdtContent>
        <w:p w14:paraId="06A0B9AA" w14:textId="1FCD1A06" w:rsidR="00367A99" w:rsidRPr="00130179" w:rsidRDefault="00367A99" w:rsidP="00367A99">
          <w:pPr>
            <w:pStyle w:val="TOCHeading"/>
            <w:rPr>
              <w:rFonts w:ascii="Times New Roman" w:hAnsi="Times New Roman" w:cs="Times New Roman"/>
              <w:b/>
              <w:bCs/>
              <w:color w:val="auto"/>
            </w:rPr>
          </w:pPr>
          <w:r w:rsidRPr="00130179">
            <w:rPr>
              <w:rFonts w:ascii="Times New Roman" w:hAnsi="Times New Roman" w:cs="Times New Roman"/>
              <w:b/>
              <w:bCs/>
              <w:color w:val="auto"/>
            </w:rPr>
            <w:t>CUPRINS</w:t>
          </w:r>
        </w:p>
        <w:p w14:paraId="5350C3D0" w14:textId="43901789" w:rsidR="00EF2B51" w:rsidRDefault="00367A99">
          <w:pPr>
            <w:pStyle w:val="TOC1"/>
            <w:rPr>
              <w:rFonts w:asciiTheme="minorHAnsi" w:eastAsiaTheme="minorEastAsia" w:hAnsiTheme="minorHAnsi" w:cstheme="minorBidi"/>
              <w:noProof/>
              <w:kern w:val="2"/>
              <w:sz w:val="22"/>
              <w:szCs w:val="22"/>
              <w:lang w:eastAsia="ro-RO" w:bidi="ar-SA"/>
              <w14:ligatures w14:val="standardContextual"/>
            </w:rPr>
          </w:pPr>
          <w:r w:rsidRPr="00C7358A">
            <w:rPr>
              <w:rFonts w:ascii="Times New Roman" w:hAnsi="Times New Roman" w:cs="Times New Roman"/>
              <w:szCs w:val="24"/>
              <w:highlight w:val="yellow"/>
            </w:rPr>
            <w:fldChar w:fldCharType="begin"/>
          </w:r>
          <w:r w:rsidRPr="00C7358A">
            <w:rPr>
              <w:rFonts w:ascii="Times New Roman" w:hAnsi="Times New Roman" w:cs="Times New Roman"/>
              <w:szCs w:val="24"/>
              <w:highlight w:val="yellow"/>
            </w:rPr>
            <w:instrText xml:space="preserve"> TOC \o "1-3" \h \z \u </w:instrText>
          </w:r>
          <w:r w:rsidRPr="00C7358A">
            <w:rPr>
              <w:rFonts w:ascii="Times New Roman" w:hAnsi="Times New Roman" w:cs="Times New Roman"/>
              <w:szCs w:val="24"/>
              <w:highlight w:val="yellow"/>
            </w:rPr>
            <w:fldChar w:fldCharType="separate"/>
          </w:r>
          <w:hyperlink w:anchor="_Toc136272800" w:history="1">
            <w:r w:rsidR="00EF2B51" w:rsidRPr="00336DE7">
              <w:rPr>
                <w:rStyle w:val="Hyperlink"/>
                <w:noProof/>
              </w:rPr>
              <w:t>1.</w:t>
            </w:r>
            <w:r w:rsidR="00EF2B51">
              <w:rPr>
                <w:rFonts w:asciiTheme="minorHAnsi" w:eastAsiaTheme="minorEastAsia" w:hAnsiTheme="minorHAnsi" w:cstheme="minorBidi"/>
                <w:noProof/>
                <w:kern w:val="2"/>
                <w:sz w:val="22"/>
                <w:szCs w:val="22"/>
                <w:lang w:eastAsia="ro-RO" w:bidi="ar-SA"/>
                <w14:ligatures w14:val="standardContextual"/>
              </w:rPr>
              <w:tab/>
            </w:r>
            <w:r w:rsidR="00EF2B51" w:rsidRPr="00336DE7">
              <w:rPr>
                <w:rStyle w:val="Hyperlink"/>
                <w:noProof/>
              </w:rPr>
              <w:t>Conservarea biodiversității la nivel european</w:t>
            </w:r>
            <w:r w:rsidR="00EF2B51">
              <w:rPr>
                <w:noProof/>
                <w:webHidden/>
              </w:rPr>
              <w:tab/>
            </w:r>
            <w:r w:rsidR="00EF2B51">
              <w:rPr>
                <w:noProof/>
                <w:webHidden/>
              </w:rPr>
              <w:fldChar w:fldCharType="begin"/>
            </w:r>
            <w:r w:rsidR="00EF2B51">
              <w:rPr>
                <w:noProof/>
                <w:webHidden/>
              </w:rPr>
              <w:instrText xml:space="preserve"> PAGEREF _Toc136272800 \h </w:instrText>
            </w:r>
            <w:r w:rsidR="00EF2B51">
              <w:rPr>
                <w:noProof/>
                <w:webHidden/>
              </w:rPr>
            </w:r>
            <w:r w:rsidR="00EF2B51">
              <w:rPr>
                <w:rFonts w:hint="eastAsia"/>
                <w:noProof/>
                <w:webHidden/>
              </w:rPr>
              <w:fldChar w:fldCharType="separate"/>
            </w:r>
            <w:r w:rsidR="00EF2B51">
              <w:rPr>
                <w:rFonts w:hint="eastAsia"/>
                <w:noProof/>
                <w:webHidden/>
              </w:rPr>
              <w:t>2</w:t>
            </w:r>
            <w:r w:rsidR="00EF2B51">
              <w:rPr>
                <w:noProof/>
                <w:webHidden/>
              </w:rPr>
              <w:fldChar w:fldCharType="end"/>
            </w:r>
          </w:hyperlink>
        </w:p>
        <w:p w14:paraId="5C74D26F" w14:textId="0414977D"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01" w:history="1">
            <w:r w:rsidRPr="00336DE7">
              <w:rPr>
                <w:rStyle w:val="Hyperlink"/>
                <w:noProof/>
              </w:rPr>
              <w:t>2.</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Amenajamentul silvic - instrument de gestionare durabilă</w:t>
            </w:r>
            <w:r>
              <w:rPr>
                <w:noProof/>
                <w:webHidden/>
              </w:rPr>
              <w:tab/>
            </w:r>
            <w:r>
              <w:rPr>
                <w:noProof/>
                <w:webHidden/>
              </w:rPr>
              <w:fldChar w:fldCharType="begin"/>
            </w:r>
            <w:r>
              <w:rPr>
                <w:noProof/>
                <w:webHidden/>
              </w:rPr>
              <w:instrText xml:space="preserve"> PAGEREF _Toc136272801 \h </w:instrText>
            </w:r>
            <w:r>
              <w:rPr>
                <w:noProof/>
                <w:webHidden/>
              </w:rPr>
            </w:r>
            <w:r>
              <w:rPr>
                <w:rFonts w:hint="eastAsia"/>
                <w:noProof/>
                <w:webHidden/>
              </w:rPr>
              <w:fldChar w:fldCharType="separate"/>
            </w:r>
            <w:r>
              <w:rPr>
                <w:rFonts w:hint="eastAsia"/>
                <w:noProof/>
                <w:webHidden/>
              </w:rPr>
              <w:t>3</w:t>
            </w:r>
            <w:r>
              <w:rPr>
                <w:noProof/>
                <w:webHidden/>
              </w:rPr>
              <w:fldChar w:fldCharType="end"/>
            </w:r>
          </w:hyperlink>
        </w:p>
        <w:p w14:paraId="08B9DE4B" w14:textId="703800D5"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02" w:history="1">
            <w:r w:rsidRPr="00336DE7">
              <w:rPr>
                <w:rStyle w:val="Hyperlink"/>
                <w:noProof/>
              </w:rPr>
              <w:t>3.</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Descrierea amenajamentului fondului forestier proprietate privată aparținând S.C. Dresden Invest S.R.L., UP I Dresden, județul Prahova</w:t>
            </w:r>
            <w:r>
              <w:rPr>
                <w:noProof/>
                <w:webHidden/>
              </w:rPr>
              <w:tab/>
            </w:r>
            <w:r>
              <w:rPr>
                <w:noProof/>
                <w:webHidden/>
              </w:rPr>
              <w:fldChar w:fldCharType="begin"/>
            </w:r>
            <w:r>
              <w:rPr>
                <w:noProof/>
                <w:webHidden/>
              </w:rPr>
              <w:instrText xml:space="preserve"> PAGEREF _Toc136272802 \h </w:instrText>
            </w:r>
            <w:r>
              <w:rPr>
                <w:noProof/>
                <w:webHidden/>
              </w:rPr>
            </w:r>
            <w:r>
              <w:rPr>
                <w:rFonts w:hint="eastAsia"/>
                <w:noProof/>
                <w:webHidden/>
              </w:rPr>
              <w:fldChar w:fldCharType="separate"/>
            </w:r>
            <w:r>
              <w:rPr>
                <w:rFonts w:hint="eastAsia"/>
                <w:noProof/>
                <w:webHidden/>
              </w:rPr>
              <w:t>4</w:t>
            </w:r>
            <w:r>
              <w:rPr>
                <w:noProof/>
                <w:webHidden/>
              </w:rPr>
              <w:fldChar w:fldCharType="end"/>
            </w:r>
          </w:hyperlink>
        </w:p>
        <w:p w14:paraId="5D91A149" w14:textId="2E31BA6D"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03" w:history="1">
            <w:r w:rsidRPr="00336DE7">
              <w:rPr>
                <w:rStyle w:val="Hyperlink"/>
                <w:noProof/>
                <w:lang w:bidi="ro-RO"/>
              </w:rPr>
              <w:t>3.1. Elemente de identificare a amenajamentului silvic</w:t>
            </w:r>
            <w:r>
              <w:rPr>
                <w:noProof/>
                <w:webHidden/>
              </w:rPr>
              <w:tab/>
            </w:r>
            <w:r>
              <w:rPr>
                <w:noProof/>
                <w:webHidden/>
              </w:rPr>
              <w:fldChar w:fldCharType="begin"/>
            </w:r>
            <w:r>
              <w:rPr>
                <w:noProof/>
                <w:webHidden/>
              </w:rPr>
              <w:instrText xml:space="preserve"> PAGEREF _Toc136272803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36E556A5" w14:textId="1B765CA8"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04" w:history="1">
            <w:r w:rsidRPr="00336DE7">
              <w:rPr>
                <w:rStyle w:val="Hyperlink"/>
                <w:noProof/>
                <w:lang w:bidi="ro-RO"/>
              </w:rPr>
              <w:t>3.2. Elemente generale privind cadrul natural</w:t>
            </w:r>
            <w:r>
              <w:rPr>
                <w:noProof/>
                <w:webHidden/>
              </w:rPr>
              <w:tab/>
            </w:r>
            <w:r>
              <w:rPr>
                <w:noProof/>
                <w:webHidden/>
              </w:rPr>
              <w:fldChar w:fldCharType="begin"/>
            </w:r>
            <w:r>
              <w:rPr>
                <w:noProof/>
                <w:webHidden/>
              </w:rPr>
              <w:instrText xml:space="preserve"> PAGEREF _Toc136272804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1739CBB7" w14:textId="45EF7E20"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05" w:history="1">
            <w:r w:rsidRPr="00336DE7">
              <w:rPr>
                <w:rStyle w:val="Hyperlink"/>
                <w:noProof/>
              </w:rPr>
              <w:t>3.2.1. Geomorfologie</w:t>
            </w:r>
            <w:r>
              <w:rPr>
                <w:noProof/>
                <w:webHidden/>
              </w:rPr>
              <w:tab/>
            </w:r>
            <w:r>
              <w:rPr>
                <w:noProof/>
                <w:webHidden/>
              </w:rPr>
              <w:fldChar w:fldCharType="begin"/>
            </w:r>
            <w:r>
              <w:rPr>
                <w:noProof/>
                <w:webHidden/>
              </w:rPr>
              <w:instrText xml:space="preserve"> PAGEREF _Toc136272805 \h </w:instrText>
            </w:r>
            <w:r>
              <w:rPr>
                <w:noProof/>
                <w:webHidden/>
              </w:rPr>
            </w:r>
            <w:r>
              <w:rPr>
                <w:rFonts w:hint="eastAsia"/>
                <w:noProof/>
                <w:webHidden/>
              </w:rPr>
              <w:fldChar w:fldCharType="separate"/>
            </w:r>
            <w:r>
              <w:rPr>
                <w:rFonts w:hint="eastAsia"/>
                <w:noProof/>
                <w:webHidden/>
              </w:rPr>
              <w:t>7</w:t>
            </w:r>
            <w:r>
              <w:rPr>
                <w:noProof/>
                <w:webHidden/>
              </w:rPr>
              <w:fldChar w:fldCharType="end"/>
            </w:r>
          </w:hyperlink>
        </w:p>
        <w:p w14:paraId="1F48E1CE" w14:textId="42A4951E"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06" w:history="1">
            <w:r w:rsidRPr="00336DE7">
              <w:rPr>
                <w:rStyle w:val="Hyperlink"/>
                <w:noProof/>
              </w:rPr>
              <w:t>3.2.2. Geologie</w:t>
            </w:r>
            <w:r>
              <w:rPr>
                <w:noProof/>
                <w:webHidden/>
              </w:rPr>
              <w:tab/>
            </w:r>
            <w:r>
              <w:rPr>
                <w:noProof/>
                <w:webHidden/>
              </w:rPr>
              <w:fldChar w:fldCharType="begin"/>
            </w:r>
            <w:r>
              <w:rPr>
                <w:noProof/>
                <w:webHidden/>
              </w:rPr>
              <w:instrText xml:space="preserve"> PAGEREF _Toc136272806 \h </w:instrText>
            </w:r>
            <w:r>
              <w:rPr>
                <w:noProof/>
                <w:webHidden/>
              </w:rPr>
            </w:r>
            <w:r>
              <w:rPr>
                <w:rFonts w:hint="eastAsia"/>
                <w:noProof/>
                <w:webHidden/>
              </w:rPr>
              <w:fldChar w:fldCharType="separate"/>
            </w:r>
            <w:r>
              <w:rPr>
                <w:rFonts w:hint="eastAsia"/>
                <w:noProof/>
                <w:webHidden/>
              </w:rPr>
              <w:t>8</w:t>
            </w:r>
            <w:r>
              <w:rPr>
                <w:noProof/>
                <w:webHidden/>
              </w:rPr>
              <w:fldChar w:fldCharType="end"/>
            </w:r>
          </w:hyperlink>
        </w:p>
        <w:p w14:paraId="4A0B69C3" w14:textId="7F475649"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07" w:history="1">
            <w:r w:rsidRPr="00336DE7">
              <w:rPr>
                <w:rStyle w:val="Hyperlink"/>
                <w:noProof/>
              </w:rPr>
              <w:t>3.2.3. Hidrologie</w:t>
            </w:r>
            <w:r>
              <w:rPr>
                <w:noProof/>
                <w:webHidden/>
              </w:rPr>
              <w:tab/>
            </w:r>
            <w:r>
              <w:rPr>
                <w:noProof/>
                <w:webHidden/>
              </w:rPr>
              <w:fldChar w:fldCharType="begin"/>
            </w:r>
            <w:r>
              <w:rPr>
                <w:noProof/>
                <w:webHidden/>
              </w:rPr>
              <w:instrText xml:space="preserve"> PAGEREF _Toc136272807 \h </w:instrText>
            </w:r>
            <w:r>
              <w:rPr>
                <w:noProof/>
                <w:webHidden/>
              </w:rPr>
            </w:r>
            <w:r>
              <w:rPr>
                <w:rFonts w:hint="eastAsia"/>
                <w:noProof/>
                <w:webHidden/>
              </w:rPr>
              <w:fldChar w:fldCharType="separate"/>
            </w:r>
            <w:r>
              <w:rPr>
                <w:rFonts w:hint="eastAsia"/>
                <w:noProof/>
                <w:webHidden/>
              </w:rPr>
              <w:t>8</w:t>
            </w:r>
            <w:r>
              <w:rPr>
                <w:noProof/>
                <w:webHidden/>
              </w:rPr>
              <w:fldChar w:fldCharType="end"/>
            </w:r>
          </w:hyperlink>
        </w:p>
        <w:p w14:paraId="32E53415" w14:textId="59EB231B"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08" w:history="1">
            <w:r w:rsidRPr="00336DE7">
              <w:rPr>
                <w:rStyle w:val="Hyperlink"/>
                <w:noProof/>
              </w:rPr>
              <w:t>3.2.4. Climatologie</w:t>
            </w:r>
            <w:r>
              <w:rPr>
                <w:noProof/>
                <w:webHidden/>
              </w:rPr>
              <w:tab/>
            </w:r>
            <w:r>
              <w:rPr>
                <w:noProof/>
                <w:webHidden/>
              </w:rPr>
              <w:fldChar w:fldCharType="begin"/>
            </w:r>
            <w:r>
              <w:rPr>
                <w:noProof/>
                <w:webHidden/>
              </w:rPr>
              <w:instrText xml:space="preserve"> PAGEREF _Toc136272808 \h </w:instrText>
            </w:r>
            <w:r>
              <w:rPr>
                <w:noProof/>
                <w:webHidden/>
              </w:rPr>
            </w:r>
            <w:r>
              <w:rPr>
                <w:rFonts w:hint="eastAsia"/>
                <w:noProof/>
                <w:webHidden/>
              </w:rPr>
              <w:fldChar w:fldCharType="separate"/>
            </w:r>
            <w:r>
              <w:rPr>
                <w:rFonts w:hint="eastAsia"/>
                <w:noProof/>
                <w:webHidden/>
              </w:rPr>
              <w:t>8</w:t>
            </w:r>
            <w:r>
              <w:rPr>
                <w:noProof/>
                <w:webHidden/>
              </w:rPr>
              <w:fldChar w:fldCharType="end"/>
            </w:r>
          </w:hyperlink>
        </w:p>
        <w:p w14:paraId="1E0BE618" w14:textId="5100EE29"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09" w:history="1">
            <w:r w:rsidRPr="00336DE7">
              <w:rPr>
                <w:rStyle w:val="Hyperlink"/>
                <w:noProof/>
              </w:rPr>
              <w:t>3.2.5. Soluri</w:t>
            </w:r>
            <w:r>
              <w:rPr>
                <w:noProof/>
                <w:webHidden/>
              </w:rPr>
              <w:tab/>
            </w:r>
            <w:r>
              <w:rPr>
                <w:noProof/>
                <w:webHidden/>
              </w:rPr>
              <w:fldChar w:fldCharType="begin"/>
            </w:r>
            <w:r>
              <w:rPr>
                <w:noProof/>
                <w:webHidden/>
              </w:rPr>
              <w:instrText xml:space="preserve"> PAGEREF _Toc136272809 \h </w:instrText>
            </w:r>
            <w:r>
              <w:rPr>
                <w:noProof/>
                <w:webHidden/>
              </w:rPr>
            </w:r>
            <w:r>
              <w:rPr>
                <w:rFonts w:hint="eastAsia"/>
                <w:noProof/>
                <w:webHidden/>
              </w:rPr>
              <w:fldChar w:fldCharType="separate"/>
            </w:r>
            <w:r>
              <w:rPr>
                <w:rFonts w:hint="eastAsia"/>
                <w:noProof/>
                <w:webHidden/>
              </w:rPr>
              <w:t>9</w:t>
            </w:r>
            <w:r>
              <w:rPr>
                <w:noProof/>
                <w:webHidden/>
              </w:rPr>
              <w:fldChar w:fldCharType="end"/>
            </w:r>
          </w:hyperlink>
        </w:p>
        <w:p w14:paraId="4986DFBD" w14:textId="7217D435"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10" w:history="1">
            <w:r w:rsidRPr="00336DE7">
              <w:rPr>
                <w:rStyle w:val="Hyperlink"/>
                <w:noProof/>
              </w:rPr>
              <w:t>3.2.6. Tipuri de staţiune</w:t>
            </w:r>
            <w:r>
              <w:rPr>
                <w:noProof/>
                <w:webHidden/>
              </w:rPr>
              <w:tab/>
            </w:r>
            <w:r>
              <w:rPr>
                <w:noProof/>
                <w:webHidden/>
              </w:rPr>
              <w:fldChar w:fldCharType="begin"/>
            </w:r>
            <w:r>
              <w:rPr>
                <w:noProof/>
                <w:webHidden/>
              </w:rPr>
              <w:instrText xml:space="preserve"> PAGEREF _Toc136272810 \h </w:instrText>
            </w:r>
            <w:r>
              <w:rPr>
                <w:noProof/>
                <w:webHidden/>
              </w:rPr>
            </w:r>
            <w:r>
              <w:rPr>
                <w:rFonts w:hint="eastAsia"/>
                <w:noProof/>
                <w:webHidden/>
              </w:rPr>
              <w:fldChar w:fldCharType="separate"/>
            </w:r>
            <w:r>
              <w:rPr>
                <w:rFonts w:hint="eastAsia"/>
                <w:noProof/>
                <w:webHidden/>
              </w:rPr>
              <w:t>11</w:t>
            </w:r>
            <w:r>
              <w:rPr>
                <w:noProof/>
                <w:webHidden/>
              </w:rPr>
              <w:fldChar w:fldCharType="end"/>
            </w:r>
          </w:hyperlink>
        </w:p>
        <w:p w14:paraId="56423844" w14:textId="59F6DC05"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11" w:history="1">
            <w:r w:rsidRPr="00336DE7">
              <w:rPr>
                <w:rStyle w:val="Hyperlink"/>
                <w:noProof/>
              </w:rPr>
              <w:t>3.2.7.  Tipuri de pădure și stațiuni</w:t>
            </w:r>
            <w:r>
              <w:rPr>
                <w:noProof/>
                <w:webHidden/>
              </w:rPr>
              <w:tab/>
            </w:r>
            <w:r>
              <w:rPr>
                <w:noProof/>
                <w:webHidden/>
              </w:rPr>
              <w:fldChar w:fldCharType="begin"/>
            </w:r>
            <w:r>
              <w:rPr>
                <w:noProof/>
                <w:webHidden/>
              </w:rPr>
              <w:instrText xml:space="preserve"> PAGEREF _Toc136272811 \h </w:instrText>
            </w:r>
            <w:r>
              <w:rPr>
                <w:noProof/>
                <w:webHidden/>
              </w:rPr>
            </w:r>
            <w:r>
              <w:rPr>
                <w:rFonts w:hint="eastAsia"/>
                <w:noProof/>
                <w:webHidden/>
              </w:rPr>
              <w:fldChar w:fldCharType="separate"/>
            </w:r>
            <w:r>
              <w:rPr>
                <w:rFonts w:hint="eastAsia"/>
                <w:noProof/>
                <w:webHidden/>
              </w:rPr>
              <w:t>11</w:t>
            </w:r>
            <w:r>
              <w:rPr>
                <w:noProof/>
                <w:webHidden/>
              </w:rPr>
              <w:fldChar w:fldCharType="end"/>
            </w:r>
          </w:hyperlink>
        </w:p>
        <w:p w14:paraId="4575640A" w14:textId="51DCC484"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2" w:history="1">
            <w:r w:rsidRPr="00336DE7">
              <w:rPr>
                <w:rStyle w:val="Hyperlink"/>
                <w:noProof/>
                <w:lang w:bidi="ro-RO"/>
              </w:rPr>
              <w:t>3.3. Obiective social-economice și ecologice avute în vedere la întocmirea amenajamentului</w:t>
            </w:r>
            <w:r>
              <w:rPr>
                <w:noProof/>
                <w:webHidden/>
              </w:rPr>
              <w:tab/>
            </w:r>
            <w:r>
              <w:rPr>
                <w:noProof/>
                <w:webHidden/>
              </w:rPr>
              <w:fldChar w:fldCharType="begin"/>
            </w:r>
            <w:r>
              <w:rPr>
                <w:noProof/>
                <w:webHidden/>
              </w:rPr>
              <w:instrText xml:space="preserve"> PAGEREF _Toc136272812 \h </w:instrText>
            </w:r>
            <w:r>
              <w:rPr>
                <w:noProof/>
                <w:webHidden/>
              </w:rPr>
            </w:r>
            <w:r>
              <w:rPr>
                <w:rFonts w:hint="eastAsia"/>
                <w:noProof/>
                <w:webHidden/>
              </w:rPr>
              <w:fldChar w:fldCharType="separate"/>
            </w:r>
            <w:r>
              <w:rPr>
                <w:rFonts w:hint="eastAsia"/>
                <w:noProof/>
                <w:webHidden/>
              </w:rPr>
              <w:t>13</w:t>
            </w:r>
            <w:r>
              <w:rPr>
                <w:noProof/>
                <w:webHidden/>
              </w:rPr>
              <w:fldChar w:fldCharType="end"/>
            </w:r>
          </w:hyperlink>
        </w:p>
        <w:p w14:paraId="438BBD95" w14:textId="297CAEB2" w:rsidR="00EF2B51" w:rsidRDefault="00EF2B51">
          <w:pPr>
            <w:pStyle w:val="TOC3"/>
            <w:rPr>
              <w:rFonts w:asciiTheme="minorHAnsi" w:eastAsiaTheme="minorEastAsia" w:hAnsiTheme="minorHAnsi" w:cstheme="minorBidi"/>
              <w:noProof/>
              <w:kern w:val="2"/>
              <w:sz w:val="22"/>
              <w:szCs w:val="22"/>
              <w:lang w:eastAsia="ro-RO" w:bidi="ar-SA"/>
              <w14:ligatures w14:val="standardContextual"/>
            </w:rPr>
          </w:pPr>
          <w:hyperlink w:anchor="_Toc136272813" w:history="1">
            <w:r w:rsidRPr="00336DE7">
              <w:rPr>
                <w:rStyle w:val="Hyperlink"/>
                <w:noProof/>
              </w:rPr>
              <w:t>3.3.1. Funcţiile pădurii</w:t>
            </w:r>
            <w:r>
              <w:rPr>
                <w:noProof/>
                <w:webHidden/>
              </w:rPr>
              <w:tab/>
            </w:r>
            <w:r>
              <w:rPr>
                <w:noProof/>
                <w:webHidden/>
              </w:rPr>
              <w:fldChar w:fldCharType="begin"/>
            </w:r>
            <w:r>
              <w:rPr>
                <w:noProof/>
                <w:webHidden/>
              </w:rPr>
              <w:instrText xml:space="preserve"> PAGEREF _Toc136272813 \h </w:instrText>
            </w:r>
            <w:r>
              <w:rPr>
                <w:noProof/>
                <w:webHidden/>
              </w:rPr>
            </w:r>
            <w:r>
              <w:rPr>
                <w:rFonts w:hint="eastAsia"/>
                <w:noProof/>
                <w:webHidden/>
              </w:rPr>
              <w:fldChar w:fldCharType="separate"/>
            </w:r>
            <w:r>
              <w:rPr>
                <w:rFonts w:hint="eastAsia"/>
                <w:noProof/>
                <w:webHidden/>
              </w:rPr>
              <w:t>13</w:t>
            </w:r>
            <w:r>
              <w:rPr>
                <w:noProof/>
                <w:webHidden/>
              </w:rPr>
              <w:fldChar w:fldCharType="end"/>
            </w:r>
          </w:hyperlink>
        </w:p>
        <w:p w14:paraId="62F4D0D2" w14:textId="5171764A"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4" w:history="1">
            <w:r w:rsidRPr="00336DE7">
              <w:rPr>
                <w:rStyle w:val="Hyperlink"/>
                <w:noProof/>
                <w:lang w:bidi="ro-RO"/>
              </w:rPr>
              <w:t>3.4.  Subunități de producție și protecție constituite</w:t>
            </w:r>
            <w:r>
              <w:rPr>
                <w:noProof/>
                <w:webHidden/>
              </w:rPr>
              <w:tab/>
            </w:r>
            <w:r>
              <w:rPr>
                <w:noProof/>
                <w:webHidden/>
              </w:rPr>
              <w:fldChar w:fldCharType="begin"/>
            </w:r>
            <w:r>
              <w:rPr>
                <w:noProof/>
                <w:webHidden/>
              </w:rPr>
              <w:instrText xml:space="preserve"> PAGEREF _Toc136272814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64FC045E" w14:textId="43EC03C7"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5" w:history="1">
            <w:r w:rsidRPr="00336DE7">
              <w:rPr>
                <w:rStyle w:val="Hyperlink"/>
                <w:noProof/>
                <w:lang w:bidi="ro-RO"/>
              </w:rPr>
              <w:t>3.5.  Stabilirea bazelor de amenajare ale arboretelor şi ale pădurii</w:t>
            </w:r>
            <w:r>
              <w:rPr>
                <w:noProof/>
                <w:webHidden/>
              </w:rPr>
              <w:tab/>
            </w:r>
            <w:r>
              <w:rPr>
                <w:noProof/>
                <w:webHidden/>
              </w:rPr>
              <w:fldChar w:fldCharType="begin"/>
            </w:r>
            <w:r>
              <w:rPr>
                <w:noProof/>
                <w:webHidden/>
              </w:rPr>
              <w:instrText xml:space="preserve"> PAGEREF _Toc136272815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3340828F" w14:textId="2A792CD0"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6" w:history="1">
            <w:r w:rsidRPr="00336DE7">
              <w:rPr>
                <w:rStyle w:val="Hyperlink"/>
                <w:noProof/>
                <w:lang w:bidi="ro-RO"/>
              </w:rPr>
              <w:t>3.6. Lucrări silvotehnice propuse prin amenajament</w:t>
            </w:r>
            <w:r>
              <w:rPr>
                <w:noProof/>
                <w:webHidden/>
              </w:rPr>
              <w:tab/>
            </w:r>
            <w:r>
              <w:rPr>
                <w:noProof/>
                <w:webHidden/>
              </w:rPr>
              <w:fldChar w:fldCharType="begin"/>
            </w:r>
            <w:r>
              <w:rPr>
                <w:noProof/>
                <w:webHidden/>
              </w:rPr>
              <w:instrText xml:space="preserve"> PAGEREF _Toc136272816 \h </w:instrText>
            </w:r>
            <w:r>
              <w:rPr>
                <w:noProof/>
                <w:webHidden/>
              </w:rPr>
            </w:r>
            <w:r>
              <w:rPr>
                <w:rFonts w:hint="eastAsia"/>
                <w:noProof/>
                <w:webHidden/>
              </w:rPr>
              <w:fldChar w:fldCharType="separate"/>
            </w:r>
            <w:r>
              <w:rPr>
                <w:rFonts w:hint="eastAsia"/>
                <w:noProof/>
                <w:webHidden/>
              </w:rPr>
              <w:t>15</w:t>
            </w:r>
            <w:r>
              <w:rPr>
                <w:noProof/>
                <w:webHidden/>
              </w:rPr>
              <w:fldChar w:fldCharType="end"/>
            </w:r>
          </w:hyperlink>
        </w:p>
        <w:p w14:paraId="4CDD7DD1" w14:textId="365C95DD"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7" w:history="1">
            <w:r w:rsidRPr="00336DE7">
              <w:rPr>
                <w:rStyle w:val="Hyperlink"/>
                <w:noProof/>
                <w:lang w:bidi="ro-RO"/>
              </w:rPr>
              <w:t>3.7. Instalații de transport</w:t>
            </w:r>
            <w:r>
              <w:rPr>
                <w:noProof/>
                <w:webHidden/>
              </w:rPr>
              <w:tab/>
            </w:r>
            <w:r>
              <w:rPr>
                <w:noProof/>
                <w:webHidden/>
              </w:rPr>
              <w:fldChar w:fldCharType="begin"/>
            </w:r>
            <w:r>
              <w:rPr>
                <w:noProof/>
                <w:webHidden/>
              </w:rPr>
              <w:instrText xml:space="preserve"> PAGEREF _Toc136272817 \h </w:instrText>
            </w:r>
            <w:r>
              <w:rPr>
                <w:noProof/>
                <w:webHidden/>
              </w:rPr>
            </w:r>
            <w:r>
              <w:rPr>
                <w:rFonts w:hint="eastAsia"/>
                <w:noProof/>
                <w:webHidden/>
              </w:rPr>
              <w:fldChar w:fldCharType="separate"/>
            </w:r>
            <w:r>
              <w:rPr>
                <w:rFonts w:hint="eastAsia"/>
                <w:noProof/>
                <w:webHidden/>
              </w:rPr>
              <w:t>5</w:t>
            </w:r>
            <w:r>
              <w:rPr>
                <w:noProof/>
                <w:webHidden/>
              </w:rPr>
              <w:fldChar w:fldCharType="end"/>
            </w:r>
          </w:hyperlink>
        </w:p>
        <w:p w14:paraId="68309AE8" w14:textId="182BCE94"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8" w:history="1">
            <w:r w:rsidRPr="00336DE7">
              <w:rPr>
                <w:rStyle w:val="Hyperlink"/>
                <w:noProof/>
                <w:lang w:bidi="ro-RO"/>
              </w:rPr>
              <w:t>3.8. Măsuri de protecție împotriva factorilor dăunători și limitativi (doborâturi și rupturi de vânt și zăpadă, uscare, atac dăunători, poluare etc.)</w:t>
            </w:r>
            <w:r>
              <w:rPr>
                <w:noProof/>
                <w:webHidden/>
              </w:rPr>
              <w:tab/>
            </w:r>
            <w:r>
              <w:rPr>
                <w:noProof/>
                <w:webHidden/>
              </w:rPr>
              <w:fldChar w:fldCharType="begin"/>
            </w:r>
            <w:r>
              <w:rPr>
                <w:noProof/>
                <w:webHidden/>
              </w:rPr>
              <w:instrText xml:space="preserve"> PAGEREF _Toc136272818 \h </w:instrText>
            </w:r>
            <w:r>
              <w:rPr>
                <w:noProof/>
                <w:webHidden/>
              </w:rPr>
            </w:r>
            <w:r>
              <w:rPr>
                <w:rFonts w:hint="eastAsia"/>
                <w:noProof/>
                <w:webHidden/>
              </w:rPr>
              <w:fldChar w:fldCharType="separate"/>
            </w:r>
            <w:r>
              <w:rPr>
                <w:rFonts w:hint="eastAsia"/>
                <w:noProof/>
                <w:webHidden/>
              </w:rPr>
              <w:t>6</w:t>
            </w:r>
            <w:r>
              <w:rPr>
                <w:noProof/>
                <w:webHidden/>
              </w:rPr>
              <w:fldChar w:fldCharType="end"/>
            </w:r>
          </w:hyperlink>
        </w:p>
        <w:p w14:paraId="2BB3AA46" w14:textId="15569F84"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19" w:history="1">
            <w:r w:rsidRPr="00336DE7">
              <w:rPr>
                <w:rStyle w:val="Hyperlink"/>
                <w:noProof/>
                <w:lang w:bidi="ro-RO"/>
              </w:rPr>
              <w:t>3.9. Măsuri ce urmează a fi luate în cazul apariției unor calamități naturale</w:t>
            </w:r>
            <w:r>
              <w:rPr>
                <w:noProof/>
                <w:webHidden/>
              </w:rPr>
              <w:tab/>
            </w:r>
            <w:r>
              <w:rPr>
                <w:noProof/>
                <w:webHidden/>
              </w:rPr>
              <w:fldChar w:fldCharType="begin"/>
            </w:r>
            <w:r>
              <w:rPr>
                <w:noProof/>
                <w:webHidden/>
              </w:rPr>
              <w:instrText xml:space="preserve"> PAGEREF _Toc136272819 \h </w:instrText>
            </w:r>
            <w:r>
              <w:rPr>
                <w:noProof/>
                <w:webHidden/>
              </w:rPr>
            </w:r>
            <w:r>
              <w:rPr>
                <w:rFonts w:hint="eastAsia"/>
                <w:noProof/>
                <w:webHidden/>
              </w:rPr>
              <w:fldChar w:fldCharType="separate"/>
            </w:r>
            <w:r>
              <w:rPr>
                <w:rFonts w:hint="eastAsia"/>
                <w:noProof/>
                <w:webHidden/>
              </w:rPr>
              <w:t>9</w:t>
            </w:r>
            <w:r>
              <w:rPr>
                <w:noProof/>
                <w:webHidden/>
              </w:rPr>
              <w:fldChar w:fldCharType="end"/>
            </w:r>
          </w:hyperlink>
        </w:p>
        <w:p w14:paraId="2697F9CD" w14:textId="7A64C4E5"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20" w:history="1">
            <w:r w:rsidRPr="00336DE7">
              <w:rPr>
                <w:rStyle w:val="Hyperlink"/>
                <w:noProof/>
              </w:rPr>
              <w:t>4.</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Estimarea impactului potenţial al amenajamentului silvic asupra factorilor de mediu</w:t>
            </w:r>
            <w:r>
              <w:rPr>
                <w:noProof/>
                <w:webHidden/>
              </w:rPr>
              <w:tab/>
            </w:r>
            <w:r>
              <w:rPr>
                <w:noProof/>
                <w:webHidden/>
              </w:rPr>
              <w:fldChar w:fldCharType="begin"/>
            </w:r>
            <w:r>
              <w:rPr>
                <w:noProof/>
                <w:webHidden/>
              </w:rPr>
              <w:instrText xml:space="preserve"> PAGEREF _Toc136272820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2F56F40E" w14:textId="20AD7128"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1" w:history="1">
            <w:r w:rsidRPr="00336DE7">
              <w:rPr>
                <w:rStyle w:val="Hyperlink"/>
                <w:noProof/>
                <w:lang w:bidi="ro-RO"/>
              </w:rPr>
              <w:t>4.1. Factorul de mediu apă</w:t>
            </w:r>
            <w:r>
              <w:rPr>
                <w:noProof/>
                <w:webHidden/>
              </w:rPr>
              <w:tab/>
            </w:r>
            <w:r>
              <w:rPr>
                <w:noProof/>
                <w:webHidden/>
              </w:rPr>
              <w:fldChar w:fldCharType="begin"/>
            </w:r>
            <w:r>
              <w:rPr>
                <w:noProof/>
                <w:webHidden/>
              </w:rPr>
              <w:instrText xml:space="preserve"> PAGEREF _Toc136272821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35DD9AF9" w14:textId="21DC969E"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2" w:history="1">
            <w:r w:rsidRPr="00336DE7">
              <w:rPr>
                <w:rStyle w:val="Hyperlink"/>
                <w:noProof/>
                <w:lang w:bidi="ro-RO"/>
              </w:rPr>
              <w:t>4.2. Factorul de mediu aer</w:t>
            </w:r>
            <w:r>
              <w:rPr>
                <w:noProof/>
                <w:webHidden/>
              </w:rPr>
              <w:tab/>
            </w:r>
            <w:r>
              <w:rPr>
                <w:noProof/>
                <w:webHidden/>
              </w:rPr>
              <w:fldChar w:fldCharType="begin"/>
            </w:r>
            <w:r>
              <w:rPr>
                <w:noProof/>
                <w:webHidden/>
              </w:rPr>
              <w:instrText xml:space="preserve"> PAGEREF _Toc136272822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118F0CCA" w14:textId="6D47697F"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3" w:history="1">
            <w:r w:rsidRPr="00336DE7">
              <w:rPr>
                <w:rStyle w:val="Hyperlink"/>
                <w:noProof/>
                <w:lang w:bidi="ro-RO"/>
              </w:rPr>
              <w:t>4.3. Factorul de mediu sol</w:t>
            </w:r>
            <w:r>
              <w:rPr>
                <w:noProof/>
                <w:webHidden/>
              </w:rPr>
              <w:tab/>
            </w:r>
            <w:r>
              <w:rPr>
                <w:noProof/>
                <w:webHidden/>
              </w:rPr>
              <w:fldChar w:fldCharType="begin"/>
            </w:r>
            <w:r>
              <w:rPr>
                <w:noProof/>
                <w:webHidden/>
              </w:rPr>
              <w:instrText xml:space="preserve"> PAGEREF _Toc136272823 \h </w:instrText>
            </w:r>
            <w:r>
              <w:rPr>
                <w:noProof/>
                <w:webHidden/>
              </w:rPr>
            </w:r>
            <w:r>
              <w:rPr>
                <w:rFonts w:hint="eastAsia"/>
                <w:noProof/>
                <w:webHidden/>
              </w:rPr>
              <w:fldChar w:fldCharType="separate"/>
            </w:r>
            <w:r>
              <w:rPr>
                <w:rFonts w:hint="eastAsia"/>
                <w:noProof/>
                <w:webHidden/>
              </w:rPr>
              <w:t>10</w:t>
            </w:r>
            <w:r>
              <w:rPr>
                <w:noProof/>
                <w:webHidden/>
              </w:rPr>
              <w:fldChar w:fldCharType="end"/>
            </w:r>
          </w:hyperlink>
        </w:p>
        <w:p w14:paraId="37EA5C0D" w14:textId="6B437DA9"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4" w:history="1">
            <w:r w:rsidRPr="00336DE7">
              <w:rPr>
                <w:rStyle w:val="Hyperlink"/>
                <w:noProof/>
                <w:lang w:bidi="ro-RO"/>
              </w:rPr>
              <w:t>4.4. Factorul de mediu biodiversitate</w:t>
            </w:r>
            <w:r>
              <w:rPr>
                <w:noProof/>
                <w:webHidden/>
              </w:rPr>
              <w:tab/>
            </w:r>
            <w:r>
              <w:rPr>
                <w:noProof/>
                <w:webHidden/>
              </w:rPr>
              <w:fldChar w:fldCharType="begin"/>
            </w:r>
            <w:r>
              <w:rPr>
                <w:noProof/>
                <w:webHidden/>
              </w:rPr>
              <w:instrText xml:space="preserve"> PAGEREF _Toc136272824 \h </w:instrText>
            </w:r>
            <w:r>
              <w:rPr>
                <w:noProof/>
                <w:webHidden/>
              </w:rPr>
            </w:r>
            <w:r>
              <w:rPr>
                <w:rFonts w:hint="eastAsia"/>
                <w:noProof/>
                <w:webHidden/>
              </w:rPr>
              <w:fldChar w:fldCharType="separate"/>
            </w:r>
            <w:r>
              <w:rPr>
                <w:rFonts w:hint="eastAsia"/>
                <w:noProof/>
                <w:webHidden/>
              </w:rPr>
              <w:t>11</w:t>
            </w:r>
            <w:r>
              <w:rPr>
                <w:noProof/>
                <w:webHidden/>
              </w:rPr>
              <w:fldChar w:fldCharType="end"/>
            </w:r>
          </w:hyperlink>
        </w:p>
        <w:p w14:paraId="34DA412E" w14:textId="2437E7F6"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25" w:history="1">
            <w:r w:rsidRPr="00336DE7">
              <w:rPr>
                <w:rStyle w:val="Hyperlink"/>
                <w:noProof/>
              </w:rPr>
              <w:t>5.</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Evaluarea impactului potențial al lucrărilor silvotehnice asupra factorilor de mediu</w:t>
            </w:r>
            <w:r>
              <w:rPr>
                <w:noProof/>
                <w:webHidden/>
              </w:rPr>
              <w:tab/>
            </w:r>
            <w:r>
              <w:rPr>
                <w:noProof/>
                <w:webHidden/>
              </w:rPr>
              <w:fldChar w:fldCharType="begin"/>
            </w:r>
            <w:r>
              <w:rPr>
                <w:noProof/>
                <w:webHidden/>
              </w:rPr>
              <w:instrText xml:space="preserve"> PAGEREF _Toc136272825 \h </w:instrText>
            </w:r>
            <w:r>
              <w:rPr>
                <w:noProof/>
                <w:webHidden/>
              </w:rPr>
            </w:r>
            <w:r>
              <w:rPr>
                <w:rFonts w:hint="eastAsia"/>
                <w:noProof/>
                <w:webHidden/>
              </w:rPr>
              <w:fldChar w:fldCharType="separate"/>
            </w:r>
            <w:r>
              <w:rPr>
                <w:rFonts w:hint="eastAsia"/>
                <w:noProof/>
                <w:webHidden/>
              </w:rPr>
              <w:t>13</w:t>
            </w:r>
            <w:r>
              <w:rPr>
                <w:noProof/>
                <w:webHidden/>
              </w:rPr>
              <w:fldChar w:fldCharType="end"/>
            </w:r>
          </w:hyperlink>
        </w:p>
        <w:p w14:paraId="34034F1D" w14:textId="7650F6EA"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6" w:history="1">
            <w:r w:rsidRPr="00336DE7">
              <w:rPr>
                <w:rStyle w:val="Hyperlink"/>
                <w:noProof/>
                <w:lang w:bidi="ro-RO"/>
              </w:rPr>
              <w:t>5.1. Factorul de mediu apă</w:t>
            </w:r>
            <w:r>
              <w:rPr>
                <w:noProof/>
                <w:webHidden/>
              </w:rPr>
              <w:tab/>
            </w:r>
            <w:r>
              <w:rPr>
                <w:noProof/>
                <w:webHidden/>
              </w:rPr>
              <w:fldChar w:fldCharType="begin"/>
            </w:r>
            <w:r>
              <w:rPr>
                <w:noProof/>
                <w:webHidden/>
              </w:rPr>
              <w:instrText xml:space="preserve"> PAGEREF _Toc136272826 \h </w:instrText>
            </w:r>
            <w:r>
              <w:rPr>
                <w:noProof/>
                <w:webHidden/>
              </w:rPr>
            </w:r>
            <w:r>
              <w:rPr>
                <w:rFonts w:hint="eastAsia"/>
                <w:noProof/>
                <w:webHidden/>
              </w:rPr>
              <w:fldChar w:fldCharType="separate"/>
            </w:r>
            <w:r>
              <w:rPr>
                <w:rFonts w:hint="eastAsia"/>
                <w:noProof/>
                <w:webHidden/>
              </w:rPr>
              <w:t>13</w:t>
            </w:r>
            <w:r>
              <w:rPr>
                <w:noProof/>
                <w:webHidden/>
              </w:rPr>
              <w:fldChar w:fldCharType="end"/>
            </w:r>
          </w:hyperlink>
        </w:p>
        <w:p w14:paraId="7DFED75C" w14:textId="11CDD269"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7" w:history="1">
            <w:r w:rsidRPr="00336DE7">
              <w:rPr>
                <w:rStyle w:val="Hyperlink"/>
                <w:noProof/>
                <w:lang w:bidi="ro-RO"/>
              </w:rPr>
              <w:t>5.2. Factorul de mediu aer</w:t>
            </w:r>
            <w:r>
              <w:rPr>
                <w:noProof/>
                <w:webHidden/>
              </w:rPr>
              <w:tab/>
            </w:r>
            <w:r>
              <w:rPr>
                <w:noProof/>
                <w:webHidden/>
              </w:rPr>
              <w:fldChar w:fldCharType="begin"/>
            </w:r>
            <w:r>
              <w:rPr>
                <w:noProof/>
                <w:webHidden/>
              </w:rPr>
              <w:instrText xml:space="preserve"> PAGEREF _Toc136272827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3498DDBB" w14:textId="7DA48F61"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8" w:history="1">
            <w:r w:rsidRPr="00336DE7">
              <w:rPr>
                <w:rStyle w:val="Hyperlink"/>
                <w:noProof/>
                <w:lang w:bidi="ro-RO"/>
              </w:rPr>
              <w:t>5.3. Factorul de mediu sol</w:t>
            </w:r>
            <w:r>
              <w:rPr>
                <w:noProof/>
                <w:webHidden/>
              </w:rPr>
              <w:tab/>
            </w:r>
            <w:r>
              <w:rPr>
                <w:noProof/>
                <w:webHidden/>
              </w:rPr>
              <w:fldChar w:fldCharType="begin"/>
            </w:r>
            <w:r>
              <w:rPr>
                <w:noProof/>
                <w:webHidden/>
              </w:rPr>
              <w:instrText xml:space="preserve"> PAGEREF _Toc136272828 \h </w:instrText>
            </w:r>
            <w:r>
              <w:rPr>
                <w:noProof/>
                <w:webHidden/>
              </w:rPr>
            </w:r>
            <w:r>
              <w:rPr>
                <w:rFonts w:hint="eastAsia"/>
                <w:noProof/>
                <w:webHidden/>
              </w:rPr>
              <w:fldChar w:fldCharType="separate"/>
            </w:r>
            <w:r>
              <w:rPr>
                <w:rFonts w:hint="eastAsia"/>
                <w:noProof/>
                <w:webHidden/>
              </w:rPr>
              <w:t>14</w:t>
            </w:r>
            <w:r>
              <w:rPr>
                <w:noProof/>
                <w:webHidden/>
              </w:rPr>
              <w:fldChar w:fldCharType="end"/>
            </w:r>
          </w:hyperlink>
        </w:p>
        <w:p w14:paraId="677F2BC5" w14:textId="74E76191" w:rsidR="00EF2B51" w:rsidRDefault="00EF2B51">
          <w:pPr>
            <w:pStyle w:val="TOC2"/>
            <w:tabs>
              <w:tab w:val="right" w:leader="dot" w:pos="9980"/>
            </w:tabs>
            <w:rPr>
              <w:rFonts w:asciiTheme="minorHAnsi" w:eastAsiaTheme="minorEastAsia" w:hAnsiTheme="minorHAnsi" w:cstheme="minorBidi"/>
              <w:noProof/>
              <w:kern w:val="2"/>
              <w:sz w:val="22"/>
              <w:szCs w:val="22"/>
              <w:lang w:eastAsia="ro-RO" w:bidi="ar-SA"/>
              <w14:ligatures w14:val="standardContextual"/>
            </w:rPr>
          </w:pPr>
          <w:hyperlink w:anchor="_Toc136272829" w:history="1">
            <w:r w:rsidRPr="00336DE7">
              <w:rPr>
                <w:rStyle w:val="Hyperlink"/>
                <w:noProof/>
                <w:lang w:bidi="ro-RO"/>
              </w:rPr>
              <w:t>5.4. Factorul de mediu biodiversitate (chiar dacă planul nu se suprapune ariilor naturale protejate)</w:t>
            </w:r>
            <w:r>
              <w:rPr>
                <w:noProof/>
                <w:webHidden/>
              </w:rPr>
              <w:tab/>
            </w:r>
            <w:r>
              <w:rPr>
                <w:noProof/>
                <w:webHidden/>
              </w:rPr>
              <w:fldChar w:fldCharType="begin"/>
            </w:r>
            <w:r>
              <w:rPr>
                <w:noProof/>
                <w:webHidden/>
              </w:rPr>
              <w:instrText xml:space="preserve"> PAGEREF _Toc136272829 \h </w:instrText>
            </w:r>
            <w:r>
              <w:rPr>
                <w:noProof/>
                <w:webHidden/>
              </w:rPr>
            </w:r>
            <w:r>
              <w:rPr>
                <w:rFonts w:hint="eastAsia"/>
                <w:noProof/>
                <w:webHidden/>
              </w:rPr>
              <w:fldChar w:fldCharType="separate"/>
            </w:r>
            <w:r>
              <w:rPr>
                <w:rFonts w:hint="eastAsia"/>
                <w:noProof/>
                <w:webHidden/>
              </w:rPr>
              <w:t>15</w:t>
            </w:r>
            <w:r>
              <w:rPr>
                <w:noProof/>
                <w:webHidden/>
              </w:rPr>
              <w:fldChar w:fldCharType="end"/>
            </w:r>
          </w:hyperlink>
        </w:p>
        <w:p w14:paraId="14BF006E" w14:textId="63C8149F"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30" w:history="1">
            <w:r w:rsidRPr="00336DE7">
              <w:rPr>
                <w:rStyle w:val="Hyperlink"/>
                <w:noProof/>
              </w:rPr>
              <w:t>6.</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Concluzii</w:t>
            </w:r>
            <w:r>
              <w:rPr>
                <w:noProof/>
                <w:webHidden/>
              </w:rPr>
              <w:tab/>
            </w:r>
            <w:r>
              <w:rPr>
                <w:noProof/>
                <w:webHidden/>
              </w:rPr>
              <w:fldChar w:fldCharType="begin"/>
            </w:r>
            <w:r>
              <w:rPr>
                <w:noProof/>
                <w:webHidden/>
              </w:rPr>
              <w:instrText xml:space="preserve"> PAGEREF _Toc136272830 \h </w:instrText>
            </w:r>
            <w:r>
              <w:rPr>
                <w:noProof/>
                <w:webHidden/>
              </w:rPr>
            </w:r>
            <w:r>
              <w:rPr>
                <w:rFonts w:hint="eastAsia"/>
                <w:noProof/>
                <w:webHidden/>
              </w:rPr>
              <w:fldChar w:fldCharType="separate"/>
            </w:r>
            <w:r>
              <w:rPr>
                <w:rFonts w:hint="eastAsia"/>
                <w:noProof/>
                <w:webHidden/>
              </w:rPr>
              <w:t>16</w:t>
            </w:r>
            <w:r>
              <w:rPr>
                <w:noProof/>
                <w:webHidden/>
              </w:rPr>
              <w:fldChar w:fldCharType="end"/>
            </w:r>
          </w:hyperlink>
        </w:p>
        <w:p w14:paraId="7E8049F5" w14:textId="3D02435F" w:rsidR="00EF2B51" w:rsidRDefault="00EF2B51">
          <w:pPr>
            <w:pStyle w:val="TOC1"/>
            <w:rPr>
              <w:rFonts w:asciiTheme="minorHAnsi" w:eastAsiaTheme="minorEastAsia" w:hAnsiTheme="minorHAnsi" w:cstheme="minorBidi"/>
              <w:noProof/>
              <w:kern w:val="2"/>
              <w:sz w:val="22"/>
              <w:szCs w:val="22"/>
              <w:lang w:eastAsia="ro-RO" w:bidi="ar-SA"/>
              <w14:ligatures w14:val="standardContextual"/>
            </w:rPr>
          </w:pPr>
          <w:hyperlink w:anchor="_Toc136272831" w:history="1">
            <w:r w:rsidRPr="00336DE7">
              <w:rPr>
                <w:rStyle w:val="Hyperlink"/>
                <w:noProof/>
              </w:rPr>
              <w:t>7.</w:t>
            </w:r>
            <w:r>
              <w:rPr>
                <w:rFonts w:asciiTheme="minorHAnsi" w:eastAsiaTheme="minorEastAsia" w:hAnsiTheme="minorHAnsi" w:cstheme="minorBidi"/>
                <w:noProof/>
                <w:kern w:val="2"/>
                <w:sz w:val="22"/>
                <w:szCs w:val="22"/>
                <w:lang w:eastAsia="ro-RO" w:bidi="ar-SA"/>
                <w14:ligatures w14:val="standardContextual"/>
              </w:rPr>
              <w:tab/>
            </w:r>
            <w:r w:rsidRPr="00336DE7">
              <w:rPr>
                <w:rStyle w:val="Hyperlink"/>
                <w:noProof/>
              </w:rPr>
              <w:t>Bibliografie</w:t>
            </w:r>
            <w:r>
              <w:rPr>
                <w:noProof/>
                <w:webHidden/>
              </w:rPr>
              <w:tab/>
            </w:r>
            <w:r>
              <w:rPr>
                <w:noProof/>
                <w:webHidden/>
              </w:rPr>
              <w:fldChar w:fldCharType="begin"/>
            </w:r>
            <w:r>
              <w:rPr>
                <w:noProof/>
                <w:webHidden/>
              </w:rPr>
              <w:instrText xml:space="preserve"> PAGEREF _Toc136272831 \h </w:instrText>
            </w:r>
            <w:r>
              <w:rPr>
                <w:noProof/>
                <w:webHidden/>
              </w:rPr>
            </w:r>
            <w:r>
              <w:rPr>
                <w:rFonts w:hint="eastAsia"/>
                <w:noProof/>
                <w:webHidden/>
              </w:rPr>
              <w:fldChar w:fldCharType="separate"/>
            </w:r>
            <w:r>
              <w:rPr>
                <w:rFonts w:hint="eastAsia"/>
                <w:noProof/>
                <w:webHidden/>
              </w:rPr>
              <w:t>17</w:t>
            </w:r>
            <w:r>
              <w:rPr>
                <w:noProof/>
                <w:webHidden/>
              </w:rPr>
              <w:fldChar w:fldCharType="end"/>
            </w:r>
          </w:hyperlink>
        </w:p>
        <w:p w14:paraId="5EFF56B1" w14:textId="1AA23F95" w:rsidR="00367A99" w:rsidRPr="00B74552" w:rsidRDefault="00367A99" w:rsidP="00B74552">
          <w:pPr>
            <w:rPr>
              <w:rFonts w:ascii="Times New Roman" w:hAnsi="Times New Roman" w:cs="Times New Roman"/>
            </w:rPr>
          </w:pPr>
          <w:r w:rsidRPr="00C7358A">
            <w:rPr>
              <w:rFonts w:ascii="Times New Roman" w:hAnsi="Times New Roman" w:cs="Times New Roman"/>
              <w:b/>
              <w:bCs/>
              <w:noProof/>
              <w:highlight w:val="yellow"/>
            </w:rPr>
            <w:fldChar w:fldCharType="end"/>
          </w:r>
        </w:p>
      </w:sdtContent>
    </w:sdt>
    <w:p w14:paraId="0BDEA776" w14:textId="34DFE21E" w:rsidR="007F311C" w:rsidRPr="00B74552" w:rsidRDefault="007F311C" w:rsidP="00B74552">
      <w:pPr>
        <w:pStyle w:val="TOCHeading"/>
        <w:jc w:val="both"/>
        <w:rPr>
          <w:rFonts w:ascii="Times New Roman" w:hAnsi="Times New Roman" w:cs="Times New Roman"/>
          <w:sz w:val="24"/>
          <w:szCs w:val="24"/>
        </w:rPr>
      </w:pPr>
    </w:p>
    <w:p w14:paraId="52CA2F41" w14:textId="77777777" w:rsidR="007F311C" w:rsidRDefault="007F311C">
      <w:pPr>
        <w:suppressAutoHyphens w:val="0"/>
        <w:spacing w:after="160" w:line="259" w:lineRule="auto"/>
        <w:ind w:firstLine="0"/>
        <w:jc w:val="left"/>
        <w:rPr>
          <w:rFonts w:ascii="Times New Roman" w:hAnsi="Times New Roman" w:cs="Times New Roman"/>
          <w:b/>
          <w:highlight w:val="yellow"/>
        </w:rPr>
      </w:pPr>
      <w:r>
        <w:rPr>
          <w:rFonts w:ascii="Times New Roman" w:hAnsi="Times New Roman" w:cs="Times New Roman"/>
          <w:b/>
          <w:highlight w:val="yellow"/>
        </w:rPr>
        <w:br w:type="page"/>
      </w:r>
    </w:p>
    <w:p w14:paraId="1E57424E" w14:textId="1C6BF602" w:rsidR="00607C9F" w:rsidRPr="00D43538" w:rsidRDefault="00607C9F" w:rsidP="000E0CE3">
      <w:pPr>
        <w:pStyle w:val="Heading1"/>
      </w:pPr>
      <w:bookmarkStart w:id="0" w:name="_Toc98174663"/>
      <w:bookmarkStart w:id="1" w:name="_Toc136272800"/>
      <w:proofErr w:type="spellStart"/>
      <w:r w:rsidRPr="000E0CE3">
        <w:lastRenderedPageBreak/>
        <w:t>Conservarea</w:t>
      </w:r>
      <w:proofErr w:type="spellEnd"/>
      <w:r w:rsidRPr="00D43538">
        <w:t xml:space="preserve"> </w:t>
      </w:r>
      <w:proofErr w:type="spellStart"/>
      <w:r w:rsidRPr="00D43538">
        <w:t>biodiversității</w:t>
      </w:r>
      <w:proofErr w:type="spellEnd"/>
      <w:r w:rsidRPr="00D43538">
        <w:t xml:space="preserve"> la </w:t>
      </w:r>
      <w:proofErr w:type="spellStart"/>
      <w:r w:rsidRPr="00D43538">
        <w:t>nivel</w:t>
      </w:r>
      <w:proofErr w:type="spellEnd"/>
      <w:r w:rsidRPr="00D43538">
        <w:t xml:space="preserve"> </w:t>
      </w:r>
      <w:proofErr w:type="spellStart"/>
      <w:r w:rsidRPr="00D43538">
        <w:t>europea</w:t>
      </w:r>
      <w:bookmarkEnd w:id="0"/>
      <w:r w:rsidR="0015195E" w:rsidRPr="00D43538">
        <w:t>n</w:t>
      </w:r>
      <w:bookmarkEnd w:id="1"/>
      <w:proofErr w:type="spellEnd"/>
    </w:p>
    <w:p w14:paraId="473ECF2F" w14:textId="77777777" w:rsidR="00344223" w:rsidRPr="00344223" w:rsidRDefault="00344223" w:rsidP="00344223">
      <w:pPr>
        <w:pStyle w:val="BodyText"/>
        <w:rPr>
          <w:rFonts w:hint="eastAsia"/>
          <w:lang w:val="fr-FR" w:eastAsia="hi-IN"/>
        </w:rPr>
      </w:pPr>
    </w:p>
    <w:p w14:paraId="12777DE1" w14:textId="7CF049AE" w:rsidR="00607C9F" w:rsidRPr="00607C9F" w:rsidRDefault="00607C9F" w:rsidP="00D43538">
      <w:pPr>
        <w:autoSpaceDE w:val="0"/>
        <w:autoSpaceDN w:val="0"/>
        <w:adjustRightInd w:val="0"/>
        <w:ind w:firstLine="0"/>
        <w:rPr>
          <w:rFonts w:ascii="Times New Roman" w:hAnsi="Times New Roman" w:cs="Times New Roman"/>
          <w:color w:val="000000"/>
        </w:rPr>
      </w:pPr>
      <w:r w:rsidRPr="00607C9F">
        <w:rPr>
          <w:rFonts w:ascii="Times New Roman" w:hAnsi="Times New Roman" w:cs="Times New Roman"/>
        </w:rPr>
        <w:t>Biodiversitatea reprezintă varietatea formelor de viață de pe Pământ. Aceasta este alcătuită din diversitatea genelor, a speciilor și a ecosistemelor în ansamblul lor. Prin interacțiunea sa cu mediul fizic, această diversitate creează ecosisteme complexe care oferă un sistem vital de susținere a vieții pentru toate organismele vii, inclusiv pentru ființele umane. Biodiversitatea și ecosistemele sunt importante în sine, însă furnizează de asemenea un flux vital de bunuri și servicii de care depindem. Avem nevoie de hrană, fibre, combustibili, medicamente și servicii cum ar fi reglarea climei, prevenirea inundațiilor, purificarea apei, polenizarea și formarea solurilor, întrucât acestea sunt esențiale pentru prosperitatea economică, securitatea, sănătatea și calitatea vieții noastre. Prin urmare, pierderea biodiversității înseamnă mai mult decât simpla pierdere a speciilor. Aceasta presupune și o reducere a productivității și rezilienței unor ecosisteme întregi. Epuizarea stocurilor de pește, reducerea pe scară largă a fertilității solurilor, dispariția populațiilor de polenizatori și capacitatea redusă a râurilor de a reține apele provenite din inundații sunt toate consecințe ale pierderii biodiversității. În ultimul secol, omenirea a beneficiat enorm de pe urma dezvoltării economice care a îmbogățit viața. Cu toate acestea, o mare parte din această dezvoltare este tot mai mult asociată cu un declin al varietății și extinderii sistemelor naturale – cu alte cuvinte, al biodiversității. O parte din această problemă constă în faptul că, deși bunăstarea economică și socială a oamenilor depinde de biodiversitate și de fluxul continuu al numeroaselor servicii ecosistemice oferite de aceasta, acestea sunt în general considerate bunuri predominant publice, fără nicio valoare economică concretă. Beneficiile pe care le aduce natura societății sunt adesea ignorate și sunt rareori luate în considerare în cadrul deciziilor zilnice atunci când se pune problema unui compromis. Prin urmare, capitalul nostru natural continuă să fie deteriorat, punând în pericol bunăstarea noastră și pe cea a nenumăratelor specii și habitate.</w:t>
      </w:r>
      <w:r w:rsidR="0048602B">
        <w:rPr>
          <w:rFonts w:ascii="Times New Roman" w:hAnsi="Times New Roman" w:cs="Times New Roman"/>
        </w:rPr>
        <w:t xml:space="preserve"> </w:t>
      </w:r>
      <w:r w:rsidRPr="00607C9F">
        <w:rPr>
          <w:rFonts w:ascii="Times New Roman" w:hAnsi="Times New Roman" w:cs="Times New Roman"/>
        </w:rPr>
        <w:t>Capacitatea ingeniozității umane și a tehnologiei de a înlocui această pierdere este limitată. Odată depășită această limită, situația este iremediabilă. Costurile soluțiilor artificiale pot fi cu mult mai ridicate decât cele pe care le-ar implica menținerea încă de la început a biodiversității.</w:t>
      </w:r>
    </w:p>
    <w:p w14:paraId="0D24DF7F" w14:textId="77777777" w:rsidR="00607C9F" w:rsidRPr="00607C9F" w:rsidRDefault="00607C9F" w:rsidP="00607C9F">
      <w:pPr>
        <w:autoSpaceDE w:val="0"/>
        <w:autoSpaceDN w:val="0"/>
        <w:adjustRightInd w:val="0"/>
        <w:rPr>
          <w:rFonts w:ascii="Times New Roman" w:hAnsi="Times New Roman" w:cs="Times New Roman"/>
          <w:color w:val="000000"/>
        </w:rPr>
      </w:pPr>
    </w:p>
    <w:p w14:paraId="5A9EB030"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Cele patru domenii de politică din cadrul Planului de acțiune al UE privind biodiversitatea sunt:</w:t>
      </w:r>
    </w:p>
    <w:p w14:paraId="14DA079B" w14:textId="77777777" w:rsidR="00607C9F" w:rsidRPr="00607C9F" w:rsidRDefault="00607C9F" w:rsidP="00607C9F">
      <w:pPr>
        <w:autoSpaceDE w:val="0"/>
        <w:autoSpaceDN w:val="0"/>
        <w:adjustRightInd w:val="0"/>
        <w:rPr>
          <w:rFonts w:ascii="Times New Roman" w:hAnsi="Times New Roman" w:cs="Times New Roman"/>
        </w:rPr>
      </w:pPr>
    </w:p>
    <w:p w14:paraId="0B627F28" w14:textId="2AD52C4B" w:rsidR="00607C9F" w:rsidRPr="00607C9F" w:rsidRDefault="00607C9F" w:rsidP="00D43538">
      <w:pPr>
        <w:autoSpaceDE w:val="0"/>
        <w:autoSpaceDN w:val="0"/>
        <w:adjustRightInd w:val="0"/>
        <w:ind w:firstLine="0"/>
        <w:rPr>
          <w:rFonts w:ascii="Times New Roman" w:hAnsi="Times New Roman" w:cs="Times New Roman"/>
          <w:b/>
          <w:i/>
        </w:rPr>
      </w:pPr>
      <w:r w:rsidRPr="00607C9F">
        <w:rPr>
          <w:rFonts w:ascii="Times New Roman" w:hAnsi="Times New Roman" w:cs="Times New Roman"/>
          <w:b/>
          <w:i/>
        </w:rPr>
        <w:t xml:space="preserve">Domeniul de politică 1: Biodiversitatea în UE </w:t>
      </w:r>
    </w:p>
    <w:p w14:paraId="5CB4DDB2"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 xml:space="preserve">Planul de acțiune acordă prioritate absolută aplicării complete și în timp util a Directivelor Habitate și Păsări, care reprezintă fundamentele conservării biodiversității în UE. Planul ține însă seama și de faptul că sunt necesare eforturi pentru conservarea biodiversității într-un context mai larg și, prin urmare, subliniază importanța integrării cerințelor privind biodiversitatea în celelalte politici sectoriale, precum și a abordării problemei speciilor alogene invazive. </w:t>
      </w:r>
    </w:p>
    <w:p w14:paraId="21A9F066" w14:textId="77777777" w:rsidR="00607C9F" w:rsidRPr="00607C9F" w:rsidRDefault="00607C9F" w:rsidP="00607C9F">
      <w:pPr>
        <w:autoSpaceDE w:val="0"/>
        <w:autoSpaceDN w:val="0"/>
        <w:adjustRightInd w:val="0"/>
        <w:rPr>
          <w:rFonts w:ascii="Times New Roman" w:hAnsi="Times New Roman" w:cs="Times New Roman"/>
        </w:rPr>
      </w:pPr>
    </w:p>
    <w:p w14:paraId="0F7840C4" w14:textId="64F4D0D0" w:rsidR="00607C9F" w:rsidRPr="00607C9F" w:rsidRDefault="00607C9F" w:rsidP="00D43538">
      <w:pPr>
        <w:autoSpaceDE w:val="0"/>
        <w:autoSpaceDN w:val="0"/>
        <w:adjustRightInd w:val="0"/>
        <w:ind w:firstLine="0"/>
        <w:rPr>
          <w:rFonts w:ascii="Times New Roman" w:hAnsi="Times New Roman" w:cs="Times New Roman"/>
          <w:b/>
          <w:i/>
        </w:rPr>
      </w:pPr>
      <w:r w:rsidRPr="00607C9F">
        <w:rPr>
          <w:rFonts w:ascii="Times New Roman" w:hAnsi="Times New Roman" w:cs="Times New Roman"/>
          <w:b/>
          <w:i/>
        </w:rPr>
        <w:t xml:space="preserve">Domeniul de politică 2: UE și biodiversitatea la nivel mondial </w:t>
      </w:r>
    </w:p>
    <w:p w14:paraId="189B9FA7" w14:textId="0B9B5E12"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Fiind unul dintre cei mai importanți actori ai comerțului mondial și furnizori de asistență pentru dezvoltare, Europa deține o responsabilitate specială de a se asigura că practicile sale nu conduc la o dezvoltare nesustenabilă și la o exploatare excesivă. Planul de acțiune stabilește un program de măsuri pentru consolidarea coerenței și a sinergiilor dintre comerț, cooperarea în vederea dezvoltării și conservarea biodiversității.</w:t>
      </w:r>
    </w:p>
    <w:p w14:paraId="25488B3B" w14:textId="77777777" w:rsidR="00607C9F" w:rsidRPr="00607C9F" w:rsidRDefault="00607C9F" w:rsidP="00607C9F">
      <w:pPr>
        <w:autoSpaceDE w:val="0"/>
        <w:autoSpaceDN w:val="0"/>
        <w:adjustRightInd w:val="0"/>
        <w:rPr>
          <w:rFonts w:ascii="Times New Roman" w:hAnsi="Times New Roman" w:cs="Times New Roman"/>
        </w:rPr>
      </w:pPr>
    </w:p>
    <w:p w14:paraId="6B122DCC" w14:textId="33381CDC" w:rsidR="00607C9F" w:rsidRPr="00607C9F" w:rsidRDefault="00607C9F" w:rsidP="00D43538">
      <w:pPr>
        <w:autoSpaceDE w:val="0"/>
        <w:autoSpaceDN w:val="0"/>
        <w:adjustRightInd w:val="0"/>
        <w:ind w:firstLine="0"/>
        <w:rPr>
          <w:rFonts w:ascii="Times New Roman" w:hAnsi="Times New Roman" w:cs="Times New Roman"/>
          <w:b/>
          <w:i/>
        </w:rPr>
      </w:pPr>
      <w:r w:rsidRPr="00607C9F">
        <w:rPr>
          <w:rFonts w:ascii="Times New Roman" w:hAnsi="Times New Roman" w:cs="Times New Roman"/>
          <w:b/>
          <w:i/>
        </w:rPr>
        <w:t xml:space="preserve">Domeniul de politică 3: Biodiversitatea și schimbările climatice </w:t>
      </w:r>
    </w:p>
    <w:p w14:paraId="3373E35F"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În sprijinul angajamentelor de la Kyoto de reducere a emisiilor de gaze cu efect de seră, planul de acțiune subliniază o serie de măsuri strategice pentru a susține adaptarea biodiversității la schimbările climatice. Acesta promovează de asemenea utilizarea ecosistemelor sănătoase ca metodă eficientă de atenuare a efectelor schimbărilor climatice prin folosirea resurselor proprii ale naturii acolo unde este cazul, resurse care sunt adesea mult mai rentabile decât soluțiile artificiale.</w:t>
      </w:r>
    </w:p>
    <w:p w14:paraId="7FE67B84" w14:textId="77777777" w:rsidR="00607C9F" w:rsidRPr="00607C9F" w:rsidRDefault="00607C9F" w:rsidP="00607C9F">
      <w:pPr>
        <w:autoSpaceDE w:val="0"/>
        <w:autoSpaceDN w:val="0"/>
        <w:adjustRightInd w:val="0"/>
        <w:rPr>
          <w:rFonts w:ascii="Times New Roman" w:hAnsi="Times New Roman" w:cs="Times New Roman"/>
        </w:rPr>
      </w:pPr>
      <w:r w:rsidRPr="00607C9F">
        <w:rPr>
          <w:rFonts w:ascii="Times New Roman" w:hAnsi="Times New Roman" w:cs="Times New Roman"/>
        </w:rPr>
        <w:t xml:space="preserve"> </w:t>
      </w:r>
    </w:p>
    <w:p w14:paraId="7FF80859" w14:textId="07A7AAED" w:rsidR="00C56313" w:rsidRDefault="00C56313" w:rsidP="00607C9F">
      <w:pPr>
        <w:autoSpaceDE w:val="0"/>
        <w:autoSpaceDN w:val="0"/>
        <w:adjustRightInd w:val="0"/>
        <w:rPr>
          <w:rFonts w:ascii="Times New Roman" w:hAnsi="Times New Roman" w:cs="Times New Roman"/>
          <w:b/>
          <w:i/>
        </w:rPr>
      </w:pPr>
    </w:p>
    <w:p w14:paraId="46550A5B" w14:textId="477B311B" w:rsidR="001666AB" w:rsidRDefault="001666AB" w:rsidP="00607C9F">
      <w:pPr>
        <w:autoSpaceDE w:val="0"/>
        <w:autoSpaceDN w:val="0"/>
        <w:adjustRightInd w:val="0"/>
        <w:rPr>
          <w:rFonts w:ascii="Times New Roman" w:hAnsi="Times New Roman" w:cs="Times New Roman"/>
          <w:b/>
          <w:i/>
        </w:rPr>
      </w:pPr>
    </w:p>
    <w:p w14:paraId="5C17AFCD" w14:textId="77777777" w:rsidR="001666AB" w:rsidRDefault="001666AB" w:rsidP="00607C9F">
      <w:pPr>
        <w:autoSpaceDE w:val="0"/>
        <w:autoSpaceDN w:val="0"/>
        <w:adjustRightInd w:val="0"/>
        <w:rPr>
          <w:rFonts w:ascii="Times New Roman" w:hAnsi="Times New Roman" w:cs="Times New Roman"/>
          <w:b/>
          <w:i/>
        </w:rPr>
      </w:pPr>
    </w:p>
    <w:p w14:paraId="481D6626" w14:textId="7F132859" w:rsidR="00607C9F" w:rsidRPr="00607C9F" w:rsidRDefault="00607C9F" w:rsidP="00D43538">
      <w:pPr>
        <w:autoSpaceDE w:val="0"/>
        <w:autoSpaceDN w:val="0"/>
        <w:adjustRightInd w:val="0"/>
        <w:ind w:firstLine="0"/>
        <w:rPr>
          <w:rFonts w:ascii="Times New Roman" w:hAnsi="Times New Roman" w:cs="Times New Roman"/>
          <w:b/>
          <w:i/>
        </w:rPr>
      </w:pPr>
      <w:r w:rsidRPr="00607C9F">
        <w:rPr>
          <w:rFonts w:ascii="Times New Roman" w:hAnsi="Times New Roman" w:cs="Times New Roman"/>
          <w:b/>
          <w:i/>
        </w:rPr>
        <w:lastRenderedPageBreak/>
        <w:t xml:space="preserve">Domeniul de politică 4: Baza de cunoștințe </w:t>
      </w:r>
    </w:p>
    <w:p w14:paraId="2AE48890" w14:textId="55C42EE9"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În final, planul de acțiune subliniază necesitatea esențială de a ne îmbunătăți cunoștințele cu privire la biodiversitate și serviciile ecosistemice. Consolidarea cunoștințelor noastre cu privire la acest mediu complex va fi utilă pentru a ne perfecționa și a ne îmbunătăți răspunsurile strategice în anii următori. Cele patru domenii de politică sunt susținute de o serie de măsuri de sprijin. Acestea includ: asigurarea resurselor financiare necesare în vederea conservării biodiversității, consolidarea procesului de luare a deciziilor la nivelul UE, crearea de parteneriate cu grupurile principale de părți interesate, încurajarea sensibilizării și a participării într-o măsură mai mare</w:t>
      </w:r>
      <w:r w:rsidR="001276D4">
        <w:rPr>
          <w:rFonts w:ascii="Times New Roman" w:hAnsi="Times New Roman" w:cs="Times New Roman"/>
        </w:rPr>
        <w:t xml:space="preserve"> </w:t>
      </w:r>
      <w:r w:rsidRPr="00607C9F">
        <w:rPr>
          <w:rFonts w:ascii="Times New Roman" w:hAnsi="Times New Roman" w:cs="Times New Roman"/>
        </w:rPr>
        <w:t>a publicului în ceea ce privește conservarea biodiversității.</w:t>
      </w:r>
    </w:p>
    <w:p w14:paraId="1C57BE1A" w14:textId="77777777" w:rsidR="00607C9F" w:rsidRPr="00607C9F" w:rsidRDefault="00607C9F" w:rsidP="00607C9F">
      <w:pPr>
        <w:autoSpaceDE w:val="0"/>
        <w:autoSpaceDN w:val="0"/>
        <w:adjustRightInd w:val="0"/>
        <w:rPr>
          <w:rFonts w:ascii="Times New Roman" w:hAnsi="Times New Roman" w:cs="Times New Roman"/>
        </w:rPr>
      </w:pPr>
    </w:p>
    <w:p w14:paraId="6D24B15A" w14:textId="2101F493" w:rsidR="00607C9F" w:rsidRPr="00B41AD4" w:rsidRDefault="00607C9F" w:rsidP="000E0CE3">
      <w:pPr>
        <w:pStyle w:val="Heading1"/>
      </w:pPr>
      <w:bookmarkStart w:id="2" w:name="_Toc98174664"/>
      <w:bookmarkStart w:id="3" w:name="_Toc136272801"/>
      <w:proofErr w:type="spellStart"/>
      <w:r w:rsidRPr="000E0CE3">
        <w:t>Amenajamentul</w:t>
      </w:r>
      <w:proofErr w:type="spellEnd"/>
      <w:r w:rsidRPr="00B41AD4">
        <w:t xml:space="preserve"> </w:t>
      </w:r>
      <w:proofErr w:type="spellStart"/>
      <w:r w:rsidRPr="00B41AD4">
        <w:t>silvic</w:t>
      </w:r>
      <w:proofErr w:type="spellEnd"/>
      <w:r w:rsidRPr="00B41AD4">
        <w:t xml:space="preserve"> - instrument de </w:t>
      </w:r>
      <w:proofErr w:type="spellStart"/>
      <w:r w:rsidRPr="00B41AD4">
        <w:t>gestionare</w:t>
      </w:r>
      <w:proofErr w:type="spellEnd"/>
      <w:r w:rsidRPr="00B41AD4">
        <w:t xml:space="preserve"> </w:t>
      </w:r>
      <w:proofErr w:type="spellStart"/>
      <w:r w:rsidRPr="00B41AD4">
        <w:t>durabilă</w:t>
      </w:r>
      <w:bookmarkEnd w:id="2"/>
      <w:bookmarkEnd w:id="3"/>
      <w:proofErr w:type="spellEnd"/>
      <w:r w:rsidRPr="00B41AD4">
        <w:t xml:space="preserve"> </w:t>
      </w:r>
    </w:p>
    <w:p w14:paraId="7DF053EF" w14:textId="77777777" w:rsidR="00D43538" w:rsidRDefault="00D43538" w:rsidP="00D43538">
      <w:pPr>
        <w:autoSpaceDE w:val="0"/>
        <w:autoSpaceDN w:val="0"/>
        <w:adjustRightInd w:val="0"/>
        <w:ind w:firstLine="0"/>
        <w:rPr>
          <w:rFonts w:ascii="Times New Roman" w:hAnsi="Times New Roman" w:cs="Times New Roman"/>
          <w:b/>
          <w:color w:val="000000"/>
        </w:rPr>
      </w:pPr>
    </w:p>
    <w:p w14:paraId="36A75146" w14:textId="384D061D" w:rsidR="00607C9F" w:rsidRPr="00607C9F" w:rsidRDefault="00607C9F" w:rsidP="00D43538">
      <w:pPr>
        <w:autoSpaceDE w:val="0"/>
        <w:autoSpaceDN w:val="0"/>
        <w:adjustRightInd w:val="0"/>
        <w:ind w:firstLine="0"/>
        <w:rPr>
          <w:rFonts w:ascii="Times New Roman" w:hAnsi="Times New Roman" w:cs="Times New Roman"/>
          <w:b/>
          <w:i/>
        </w:rPr>
      </w:pPr>
      <w:r w:rsidRPr="00607C9F">
        <w:rPr>
          <w:rFonts w:ascii="Times New Roman" w:hAnsi="Times New Roman" w:cs="Times New Roman"/>
          <w:shd w:val="clear" w:color="auto" w:fill="FFFFFF"/>
        </w:rPr>
        <w:t>Gestionarea durabilă a pădurilor -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w:t>
      </w:r>
    </w:p>
    <w:p w14:paraId="4BE5C817" w14:textId="77777777" w:rsidR="00607C9F" w:rsidRPr="00607C9F" w:rsidRDefault="00607C9F" w:rsidP="0039514C">
      <w:pPr>
        <w:autoSpaceDE w:val="0"/>
        <w:autoSpaceDN w:val="0"/>
        <w:adjustRightInd w:val="0"/>
        <w:rPr>
          <w:rFonts w:ascii="Times New Roman" w:hAnsi="Times New Roman" w:cs="Times New Roman"/>
          <w:b/>
          <w:i/>
          <w:color w:val="000000"/>
        </w:rPr>
      </w:pPr>
    </w:p>
    <w:p w14:paraId="4939F624" w14:textId="77777777" w:rsidR="00607C9F" w:rsidRPr="00607C9F"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r w:rsidRPr="00607C9F">
        <w:rPr>
          <w:rFonts w:ascii="Times New Roman" w:eastAsia="Times New Roman" w:hAnsi="Times New Roman" w:cs="Times New Roman"/>
          <w:sz w:val="24"/>
          <w:szCs w:val="24"/>
        </w:rPr>
        <w:t xml:space="preserve">Modul de </w:t>
      </w:r>
      <w:proofErr w:type="spellStart"/>
      <w:r w:rsidRPr="00607C9F">
        <w:rPr>
          <w:rFonts w:ascii="Times New Roman" w:eastAsia="Times New Roman" w:hAnsi="Times New Roman" w:cs="Times New Roman"/>
          <w:sz w:val="24"/>
          <w:szCs w:val="24"/>
        </w:rPr>
        <w:t>gestionare</w:t>
      </w:r>
      <w:proofErr w:type="spellEnd"/>
      <w:r w:rsidRPr="00607C9F">
        <w:rPr>
          <w:rFonts w:ascii="Times New Roman" w:eastAsia="Times New Roman" w:hAnsi="Times New Roman" w:cs="Times New Roman"/>
          <w:sz w:val="24"/>
          <w:szCs w:val="24"/>
        </w:rPr>
        <w:t xml:space="preserve"> a </w:t>
      </w:r>
      <w:proofErr w:type="spellStart"/>
      <w:r w:rsidRPr="00607C9F">
        <w:rPr>
          <w:rFonts w:ascii="Times New Roman" w:eastAsia="Times New Roman" w:hAnsi="Times New Roman" w:cs="Times New Roman"/>
          <w:sz w:val="24"/>
          <w:szCs w:val="24"/>
        </w:rPr>
        <w:t>fondului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forestier</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național</w:t>
      </w:r>
      <w:proofErr w:type="spellEnd"/>
      <w:r w:rsidRPr="00607C9F">
        <w:rPr>
          <w:rFonts w:ascii="Times New Roman" w:eastAsia="Times New Roman" w:hAnsi="Times New Roman" w:cs="Times New Roman"/>
          <w:sz w:val="24"/>
          <w:szCs w:val="24"/>
        </w:rPr>
        <w:t xml:space="preserve"> se </w:t>
      </w:r>
      <w:proofErr w:type="spellStart"/>
      <w:r w:rsidRPr="00607C9F">
        <w:rPr>
          <w:rFonts w:ascii="Times New Roman" w:eastAsia="Times New Roman" w:hAnsi="Times New Roman" w:cs="Times New Roman"/>
          <w:sz w:val="24"/>
          <w:szCs w:val="24"/>
        </w:rPr>
        <w:t>reglementează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prin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amenajamentele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silvice</w:t>
      </w:r>
      <w:proofErr w:type="spellEnd"/>
      <w:r w:rsidRPr="00607C9F">
        <w:rPr>
          <w:rFonts w:ascii="Times New Roman" w:eastAsia="Times New Roman" w:hAnsi="Times New Roman" w:cs="Times New Roman"/>
          <w:sz w:val="24"/>
          <w:szCs w:val="24"/>
        </w:rPr>
        <w:t xml:space="preserve">, care se </w:t>
      </w:r>
      <w:proofErr w:type="spellStart"/>
      <w:r w:rsidRPr="00607C9F">
        <w:rPr>
          <w:rFonts w:ascii="Times New Roman" w:eastAsia="Times New Roman" w:hAnsi="Times New Roman" w:cs="Times New Roman"/>
          <w:sz w:val="24"/>
          <w:szCs w:val="24"/>
        </w:rPr>
        <w:t>constituie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baza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documentelor</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proprietate</w:t>
      </w:r>
      <w:proofErr w:type="spellEnd"/>
      <w:r w:rsidRPr="00607C9F">
        <w:rPr>
          <w:rFonts w:ascii="Times New Roman" w:eastAsia="Times New Roman" w:hAnsi="Times New Roman" w:cs="Times New Roman"/>
          <w:sz w:val="24"/>
          <w:szCs w:val="24"/>
        </w:rPr>
        <w:t>.</w:t>
      </w:r>
    </w:p>
    <w:p w14:paraId="4FA4B079" w14:textId="77777777" w:rsidR="00607C9F" w:rsidRPr="00607C9F"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proofErr w:type="spellStart"/>
      <w:r w:rsidRPr="00607C9F">
        <w:rPr>
          <w:rFonts w:ascii="Times New Roman" w:eastAsia="Times New Roman" w:hAnsi="Times New Roman" w:cs="Times New Roman"/>
          <w:sz w:val="24"/>
          <w:szCs w:val="24"/>
        </w:rPr>
        <w:t>Țelurile</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gospodărire</w:t>
      </w:r>
      <w:proofErr w:type="spellEnd"/>
      <w:r w:rsidRPr="00607C9F">
        <w:rPr>
          <w:rFonts w:ascii="Times New Roman" w:eastAsia="Times New Roman" w:hAnsi="Times New Roman" w:cs="Times New Roman"/>
          <w:sz w:val="24"/>
          <w:szCs w:val="24"/>
        </w:rPr>
        <w:t xml:space="preserve"> a </w:t>
      </w:r>
      <w:proofErr w:type="spellStart"/>
      <w:r w:rsidRPr="00607C9F">
        <w:rPr>
          <w:rFonts w:ascii="Times New Roman" w:eastAsia="Times New Roman" w:hAnsi="Times New Roman" w:cs="Times New Roman"/>
          <w:sz w:val="24"/>
          <w:szCs w:val="24"/>
        </w:rPr>
        <w:t>pădurii</w:t>
      </w:r>
      <w:proofErr w:type="spellEnd"/>
      <w:r w:rsidRPr="00607C9F">
        <w:rPr>
          <w:rFonts w:ascii="Times New Roman" w:eastAsia="Times New Roman" w:hAnsi="Times New Roman" w:cs="Times New Roman"/>
          <w:sz w:val="24"/>
          <w:szCs w:val="24"/>
        </w:rPr>
        <w:t xml:space="preserve"> se </w:t>
      </w:r>
      <w:proofErr w:type="spellStart"/>
      <w:r w:rsidRPr="00607C9F">
        <w:rPr>
          <w:rFonts w:ascii="Times New Roman" w:eastAsia="Times New Roman" w:hAnsi="Times New Roman" w:cs="Times New Roman"/>
          <w:sz w:val="24"/>
          <w:szCs w:val="24"/>
        </w:rPr>
        <w:t>stabilesc</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prin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amenajamente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silvice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în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concordanță</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obiectivele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ecologice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și</w:t>
      </w:r>
      <w:proofErr w:type="spellEnd"/>
      <w:r w:rsidRPr="00607C9F">
        <w:rPr>
          <w:rFonts w:ascii="Times New Roman" w:eastAsia="Times New Roman" w:hAnsi="Times New Roman" w:cs="Times New Roman"/>
          <w:sz w:val="24"/>
          <w:szCs w:val="24"/>
        </w:rPr>
        <w:t xml:space="preserve"> social-</w:t>
      </w:r>
      <w:proofErr w:type="spellStart"/>
      <w:r w:rsidRPr="00607C9F">
        <w:rPr>
          <w:rFonts w:ascii="Times New Roman" w:eastAsia="Times New Roman" w:hAnsi="Times New Roman" w:cs="Times New Roman"/>
          <w:sz w:val="24"/>
          <w:szCs w:val="24"/>
        </w:rPr>
        <w:t>economice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și</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respectarea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dreptului</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proprietate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asupra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pădurilor</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exercitat</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potrivit</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prevederilor</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Codului</w:t>
      </w:r>
      <w:proofErr w:type="spellEnd"/>
      <w:r w:rsidRPr="00607C9F">
        <w:rPr>
          <w:rFonts w:ascii="Times New Roman" w:eastAsia="Times New Roman" w:hAnsi="Times New Roman" w:cs="Times New Roman"/>
          <w:sz w:val="24"/>
          <w:szCs w:val="24"/>
        </w:rPr>
        <w:t xml:space="preserve"> Silvic.</w:t>
      </w:r>
    </w:p>
    <w:p w14:paraId="7C12F349" w14:textId="77777777" w:rsidR="00607C9F" w:rsidRPr="00607C9F"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proofErr w:type="spellStart"/>
      <w:r w:rsidRPr="00607C9F">
        <w:rPr>
          <w:rFonts w:ascii="Times New Roman" w:eastAsia="Times New Roman" w:hAnsi="Times New Roman" w:cs="Times New Roman"/>
          <w:sz w:val="24"/>
          <w:szCs w:val="24"/>
        </w:rPr>
        <w:t>Amenajamentul</w:t>
      </w:r>
      <w:proofErr w:type="spellEnd"/>
      <w:r w:rsidRPr="00607C9F">
        <w:rPr>
          <w:rFonts w:ascii="Times New Roman" w:eastAsia="Times New Roman" w:hAnsi="Times New Roman" w:cs="Times New Roman"/>
          <w:sz w:val="24"/>
          <w:szCs w:val="24"/>
        </w:rPr>
        <w:t xml:space="preserve"> silvic se </w:t>
      </w:r>
      <w:proofErr w:type="spellStart"/>
      <w:r w:rsidRPr="00607C9F">
        <w:rPr>
          <w:rFonts w:ascii="Times New Roman" w:eastAsia="Times New Roman" w:hAnsi="Times New Roman" w:cs="Times New Roman"/>
          <w:sz w:val="24"/>
          <w:szCs w:val="24"/>
        </w:rPr>
        <w:t>elaborează</w:t>
      </w:r>
      <w:proofErr w:type="spellEnd"/>
      <w:r w:rsidRPr="00607C9F">
        <w:rPr>
          <w:rFonts w:ascii="Times New Roman" w:eastAsia="Times New Roman" w:hAnsi="Times New Roman" w:cs="Times New Roman"/>
          <w:sz w:val="24"/>
          <w:szCs w:val="24"/>
        </w:rPr>
        <w:t xml:space="preserve"> pe </w:t>
      </w:r>
      <w:proofErr w:type="spellStart"/>
      <w:r w:rsidRPr="00607C9F">
        <w:rPr>
          <w:rFonts w:ascii="Times New Roman" w:eastAsia="Times New Roman" w:hAnsi="Times New Roman" w:cs="Times New Roman"/>
          <w:sz w:val="24"/>
          <w:szCs w:val="24"/>
        </w:rPr>
        <w:t>unități</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producție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și</w:t>
      </w:r>
      <w:proofErr w:type="spellEnd"/>
      <w:r w:rsidRPr="00607C9F">
        <w:rPr>
          <w:rFonts w:ascii="Times New Roman" w:eastAsia="Times New Roman" w:hAnsi="Times New Roman" w:cs="Times New Roman"/>
          <w:sz w:val="24"/>
          <w:szCs w:val="24"/>
        </w:rPr>
        <w:t>/</w:t>
      </w:r>
      <w:proofErr w:type="spellStart"/>
      <w:r w:rsidRPr="00607C9F">
        <w:rPr>
          <w:rFonts w:ascii="Times New Roman" w:eastAsia="Times New Roman" w:hAnsi="Times New Roman" w:cs="Times New Roman"/>
          <w:sz w:val="24"/>
          <w:szCs w:val="24"/>
        </w:rPr>
        <w:t>sau</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protecție</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respectarea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normelor</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tehnice</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amenajare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Reglementarea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procesului</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producție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pentru</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pădurile</w:t>
      </w:r>
      <w:proofErr w:type="spellEnd"/>
      <w:r w:rsidRPr="00607C9F">
        <w:rPr>
          <w:rFonts w:ascii="Times New Roman" w:eastAsia="Times New Roman" w:hAnsi="Times New Roman" w:cs="Times New Roman"/>
          <w:sz w:val="24"/>
          <w:szCs w:val="24"/>
        </w:rPr>
        <w:t xml:space="preserve"> de pe </w:t>
      </w:r>
      <w:proofErr w:type="spellStart"/>
      <w:r w:rsidRPr="00607C9F">
        <w:rPr>
          <w:rFonts w:ascii="Times New Roman" w:eastAsia="Times New Roman" w:hAnsi="Times New Roman" w:cs="Times New Roman"/>
          <w:sz w:val="24"/>
          <w:szCs w:val="24"/>
        </w:rPr>
        <w:t>proprietățile</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suprafețe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mai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mici</w:t>
      </w:r>
      <w:proofErr w:type="spellEnd"/>
      <w:r w:rsidRPr="00607C9F">
        <w:rPr>
          <w:rFonts w:ascii="Times New Roman" w:eastAsia="Times New Roman" w:hAnsi="Times New Roman" w:cs="Times New Roman"/>
          <w:sz w:val="24"/>
          <w:szCs w:val="24"/>
        </w:rPr>
        <w:t xml:space="preserve"> de 100 ha, </w:t>
      </w:r>
      <w:proofErr w:type="spellStart"/>
      <w:r w:rsidRPr="00607C9F">
        <w:rPr>
          <w:rFonts w:ascii="Times New Roman" w:eastAsia="Times New Roman" w:hAnsi="Times New Roman" w:cs="Times New Roman"/>
          <w:sz w:val="24"/>
          <w:szCs w:val="24"/>
        </w:rPr>
        <w:t>incluse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în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unități</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producție</w:t>
      </w:r>
      <w:proofErr w:type="spellEnd"/>
      <w:r w:rsidRPr="00607C9F">
        <w:rPr>
          <w:rFonts w:ascii="Times New Roman" w:eastAsia="Times New Roman" w:hAnsi="Times New Roman" w:cs="Times New Roman"/>
          <w:sz w:val="24"/>
          <w:szCs w:val="24"/>
        </w:rPr>
        <w:t>/</w:t>
      </w:r>
      <w:proofErr w:type="spellStart"/>
      <w:r w:rsidRPr="00607C9F">
        <w:rPr>
          <w:rFonts w:ascii="Times New Roman" w:eastAsia="Times New Roman" w:hAnsi="Times New Roman" w:cs="Times New Roman"/>
          <w:sz w:val="24"/>
          <w:szCs w:val="24"/>
        </w:rPr>
        <w:t>protecție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constituite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în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teritoriul</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aceleiași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comune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respectiv</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aceluiași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oraș</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sau</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municipiu</w:t>
      </w:r>
      <w:proofErr w:type="spellEnd"/>
      <w:r w:rsidRPr="00607C9F">
        <w:rPr>
          <w:rFonts w:ascii="Times New Roman" w:eastAsia="Times New Roman" w:hAnsi="Times New Roman" w:cs="Times New Roman"/>
          <w:sz w:val="24"/>
          <w:szCs w:val="24"/>
        </w:rPr>
        <w:t xml:space="preserve">, se face la </w:t>
      </w:r>
      <w:proofErr w:type="spellStart"/>
      <w:r w:rsidRPr="00607C9F">
        <w:rPr>
          <w:rFonts w:ascii="Times New Roman" w:eastAsia="Times New Roman" w:hAnsi="Times New Roman" w:cs="Times New Roman"/>
          <w:sz w:val="24"/>
          <w:szCs w:val="24"/>
        </w:rPr>
        <w:t>nivel</w:t>
      </w:r>
      <w:proofErr w:type="spellEnd"/>
      <w:r w:rsidRPr="00607C9F">
        <w:rPr>
          <w:rFonts w:ascii="Times New Roman" w:eastAsia="Times New Roman" w:hAnsi="Times New Roman" w:cs="Times New Roman"/>
          <w:sz w:val="24"/>
          <w:szCs w:val="24"/>
        </w:rPr>
        <w:t xml:space="preserve"> de arboret, cu </w:t>
      </w:r>
      <w:proofErr w:type="spellStart"/>
      <w:r w:rsidRPr="00607C9F">
        <w:rPr>
          <w:rFonts w:ascii="Times New Roman" w:eastAsia="Times New Roman" w:hAnsi="Times New Roman" w:cs="Times New Roman"/>
          <w:sz w:val="24"/>
          <w:szCs w:val="24"/>
        </w:rPr>
        <w:t>condiția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asigurării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continuității</w:t>
      </w:r>
      <w:proofErr w:type="spellEnd"/>
      <w:r w:rsidRPr="00607C9F">
        <w:rPr>
          <w:rFonts w:ascii="Times New Roman" w:eastAsia="Times New Roman" w:hAnsi="Times New Roman" w:cs="Times New Roman"/>
          <w:sz w:val="24"/>
          <w:szCs w:val="24"/>
        </w:rPr>
        <w:t xml:space="preserve"> la </w:t>
      </w:r>
      <w:proofErr w:type="spellStart"/>
      <w:r w:rsidRPr="00607C9F">
        <w:rPr>
          <w:rFonts w:ascii="Times New Roman" w:eastAsia="Times New Roman" w:hAnsi="Times New Roman" w:cs="Times New Roman"/>
          <w:sz w:val="24"/>
          <w:szCs w:val="24"/>
        </w:rPr>
        <w:t>acest</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nivel</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aplicând</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tratamente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adecvate</w:t>
      </w:r>
      <w:proofErr w:type="spellEnd"/>
      <w:r w:rsidRPr="00614750">
        <w:rPr>
          <w:rFonts w:ascii="Times New Roman" w:eastAsia="Times New Roman" w:hAnsi="Times New Roman" w:cs="Times New Roman"/>
          <w:sz w:val="24"/>
          <w:szCs w:val="24"/>
        </w:rPr>
        <w:t>.</w:t>
      </w:r>
    </w:p>
    <w:p w14:paraId="7E0C35D8" w14:textId="77777777" w:rsidR="00607C9F" w:rsidRPr="00607C9F"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proofErr w:type="spellStart"/>
      <w:r w:rsidRPr="00607C9F">
        <w:rPr>
          <w:rFonts w:ascii="Times New Roman" w:eastAsia="Times New Roman" w:hAnsi="Times New Roman" w:cs="Times New Roman"/>
          <w:sz w:val="24"/>
          <w:szCs w:val="24"/>
        </w:rPr>
        <w:t>Întocmirea</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amenajamente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silvice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este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obligatorie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pentru</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proprietățile</w:t>
      </w:r>
      <w:proofErr w:type="spellEnd"/>
      <w:r w:rsidRPr="00607C9F">
        <w:rPr>
          <w:rFonts w:ascii="Times New Roman" w:eastAsia="Times New Roman" w:hAnsi="Times New Roman" w:cs="Times New Roman"/>
          <w:sz w:val="24"/>
          <w:szCs w:val="24"/>
        </w:rPr>
        <w:t xml:space="preserve"> de fond </w:t>
      </w:r>
      <w:proofErr w:type="spellStart"/>
      <w:r w:rsidRPr="00607C9F">
        <w:rPr>
          <w:rFonts w:ascii="Times New Roman" w:eastAsia="Times New Roman" w:hAnsi="Times New Roman" w:cs="Times New Roman"/>
          <w:sz w:val="24"/>
          <w:szCs w:val="24"/>
        </w:rPr>
        <w:t>forestier</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mai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mari</w:t>
      </w:r>
      <w:proofErr w:type="spellEnd"/>
      <w:r w:rsidRPr="00607C9F">
        <w:rPr>
          <w:rFonts w:ascii="Times New Roman" w:eastAsia="Times New Roman" w:hAnsi="Times New Roman" w:cs="Times New Roman"/>
          <w:sz w:val="24"/>
          <w:szCs w:val="24"/>
        </w:rPr>
        <w:t xml:space="preserve"> de 10 ha.</w:t>
      </w:r>
    </w:p>
    <w:p w14:paraId="357AA943" w14:textId="738D83E8" w:rsidR="00607C9F" w:rsidRPr="00607C9F"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proofErr w:type="spellStart"/>
      <w:r w:rsidRPr="00607C9F">
        <w:rPr>
          <w:rFonts w:ascii="Times New Roman" w:eastAsia="Times New Roman" w:hAnsi="Times New Roman" w:cs="Times New Roman"/>
          <w:sz w:val="24"/>
          <w:szCs w:val="24"/>
        </w:rPr>
        <w:t>Proprietarul</w:t>
      </w:r>
      <w:proofErr w:type="spellEnd"/>
      <w:r w:rsidRPr="00607C9F">
        <w:rPr>
          <w:rFonts w:ascii="Times New Roman" w:eastAsia="Times New Roman" w:hAnsi="Times New Roman" w:cs="Times New Roman"/>
          <w:sz w:val="24"/>
          <w:szCs w:val="24"/>
        </w:rPr>
        <w:t xml:space="preserve"> care are </w:t>
      </w:r>
      <w:proofErr w:type="spellStart"/>
      <w:r w:rsidRPr="00607C9F">
        <w:rPr>
          <w:rFonts w:ascii="Times New Roman" w:eastAsia="Times New Roman" w:hAnsi="Times New Roman" w:cs="Times New Roman"/>
          <w:sz w:val="24"/>
          <w:szCs w:val="24"/>
        </w:rPr>
        <w:t>încheiat</w:t>
      </w:r>
      <w:proofErr w:type="spellEnd"/>
      <w:r w:rsidRPr="00607C9F">
        <w:rPr>
          <w:rFonts w:ascii="Times New Roman" w:eastAsia="Times New Roman" w:hAnsi="Times New Roman" w:cs="Times New Roman"/>
          <w:sz w:val="24"/>
          <w:szCs w:val="24"/>
        </w:rPr>
        <w:t xml:space="preserve"> contract de </w:t>
      </w:r>
      <w:proofErr w:type="spellStart"/>
      <w:r w:rsidRPr="00607C9F">
        <w:rPr>
          <w:rFonts w:ascii="Times New Roman" w:eastAsia="Times New Roman" w:hAnsi="Times New Roman" w:cs="Times New Roman"/>
          <w:sz w:val="24"/>
          <w:szCs w:val="24"/>
        </w:rPr>
        <w:t>administrare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sau</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servicii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silvice</w:t>
      </w:r>
      <w:proofErr w:type="spellEnd"/>
      <w:r w:rsidRPr="00607C9F">
        <w:rPr>
          <w:rFonts w:ascii="Times New Roman" w:eastAsia="Times New Roman" w:hAnsi="Times New Roman" w:cs="Times New Roman"/>
          <w:sz w:val="24"/>
          <w:szCs w:val="24"/>
        </w:rPr>
        <w:t xml:space="preserve"> pe o </w:t>
      </w:r>
      <w:proofErr w:type="spellStart"/>
      <w:r w:rsidRPr="00607C9F">
        <w:rPr>
          <w:rFonts w:ascii="Times New Roman" w:eastAsia="Times New Roman" w:hAnsi="Times New Roman" w:cs="Times New Roman"/>
          <w:sz w:val="24"/>
          <w:szCs w:val="24"/>
        </w:rPr>
        <w:t>perioadă</w:t>
      </w:r>
      <w:proofErr w:type="spellEnd"/>
      <w:r w:rsidRPr="00607C9F">
        <w:rPr>
          <w:rFonts w:ascii="Times New Roman" w:eastAsia="Times New Roman" w:hAnsi="Times New Roman" w:cs="Times New Roman"/>
          <w:sz w:val="24"/>
          <w:szCs w:val="24"/>
        </w:rPr>
        <w:t xml:space="preserve"> de minimum 10 ani </w:t>
      </w:r>
      <w:proofErr w:type="spellStart"/>
      <w:r w:rsidRPr="00607C9F">
        <w:rPr>
          <w:rFonts w:ascii="Times New Roman" w:eastAsia="Times New Roman" w:hAnsi="Times New Roman" w:cs="Times New Roman"/>
          <w:sz w:val="24"/>
          <w:szCs w:val="24"/>
        </w:rPr>
        <w:t>pentru</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fondul</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forestier</w:t>
      </w:r>
      <w:proofErr w:type="spellEnd"/>
      <w:r w:rsidRPr="00607C9F">
        <w:rPr>
          <w:rFonts w:ascii="Times New Roman" w:eastAsia="Times New Roman" w:hAnsi="Times New Roman" w:cs="Times New Roman"/>
          <w:sz w:val="24"/>
          <w:szCs w:val="24"/>
        </w:rPr>
        <w:t xml:space="preserve"> al </w:t>
      </w:r>
      <w:proofErr w:type="spellStart"/>
      <w:r w:rsidRPr="00607C9F">
        <w:rPr>
          <w:rFonts w:ascii="Times New Roman" w:eastAsia="Times New Roman" w:hAnsi="Times New Roman" w:cs="Times New Roman"/>
          <w:sz w:val="24"/>
          <w:szCs w:val="24"/>
        </w:rPr>
        <w:t>unei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proprietăți</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suprafața</w:t>
      </w:r>
      <w:proofErr w:type="spellEnd"/>
      <w:r w:rsidRPr="00607C9F">
        <w:rPr>
          <w:rFonts w:ascii="Times New Roman" w:eastAsia="Times New Roman" w:hAnsi="Times New Roman" w:cs="Times New Roman"/>
          <w:sz w:val="24"/>
          <w:szCs w:val="24"/>
        </w:rPr>
        <w:t xml:space="preserve"> de maximum 10 ha </w:t>
      </w:r>
      <w:proofErr w:type="spellStart"/>
      <w:r w:rsidRPr="00607C9F">
        <w:rPr>
          <w:rFonts w:ascii="Times New Roman" w:eastAsia="Times New Roman" w:hAnsi="Times New Roman" w:cs="Times New Roman"/>
          <w:sz w:val="24"/>
          <w:szCs w:val="24"/>
        </w:rPr>
        <w:t>poa</w:t>
      </w:r>
      <w:r w:rsidR="004C49FD">
        <w:rPr>
          <w:rFonts w:ascii="Times New Roman" w:eastAsia="Times New Roman" w:hAnsi="Times New Roman" w:cs="Times New Roman"/>
          <w:sz w:val="24"/>
          <w:szCs w:val="24"/>
        </w:rPr>
        <w:t>te</w:t>
      </w:r>
      <w:proofErr w:type="spellEnd"/>
      <w:r w:rsidR="004C49FD">
        <w:rPr>
          <w:rFonts w:ascii="Times New Roman" w:eastAsia="Times New Roman" w:hAnsi="Times New Roman" w:cs="Times New Roman"/>
          <w:sz w:val="24"/>
          <w:szCs w:val="24"/>
        </w:rPr>
        <w:t xml:space="preserve"> </w:t>
      </w:r>
      <w:proofErr w:type="spellStart"/>
      <w:r w:rsidR="004C49FD">
        <w:rPr>
          <w:rFonts w:ascii="Times New Roman" w:eastAsia="Times New Roman" w:hAnsi="Times New Roman" w:cs="Times New Roman"/>
          <w:sz w:val="24"/>
          <w:szCs w:val="24"/>
        </w:rPr>
        <w:t>recolta</w:t>
      </w:r>
      <w:proofErr w:type="spellEnd"/>
      <w:r w:rsidR="004C49FD">
        <w:rPr>
          <w:rFonts w:ascii="Times New Roman" w:eastAsia="Times New Roman" w:hAnsi="Times New Roman" w:cs="Times New Roman"/>
          <w:sz w:val="24"/>
          <w:szCs w:val="24"/>
        </w:rPr>
        <w:t xml:space="preserve"> un </w:t>
      </w:r>
      <w:proofErr w:type="spellStart"/>
      <w:r w:rsidR="004C49FD">
        <w:rPr>
          <w:rFonts w:ascii="Times New Roman" w:eastAsia="Times New Roman" w:hAnsi="Times New Roman" w:cs="Times New Roman"/>
          <w:sz w:val="24"/>
          <w:szCs w:val="24"/>
        </w:rPr>
        <w:t>volum</w:t>
      </w:r>
      <w:proofErr w:type="spellEnd"/>
      <w:r w:rsidR="004C49FD">
        <w:rPr>
          <w:rFonts w:ascii="Times New Roman" w:eastAsia="Times New Roman" w:hAnsi="Times New Roman" w:cs="Times New Roman"/>
          <w:sz w:val="24"/>
          <w:szCs w:val="24"/>
        </w:rPr>
        <w:t xml:space="preserve"> de maximum </w:t>
      </w:r>
      <w:r w:rsidR="00C7358A">
        <w:rPr>
          <w:rFonts w:ascii="Times New Roman" w:eastAsia="Times New Roman" w:hAnsi="Times New Roman" w:cs="Times New Roman"/>
          <w:sz w:val="24"/>
          <w:szCs w:val="24"/>
        </w:rPr>
        <w:t>3</w:t>
      </w:r>
      <w:r w:rsidRPr="00607C9F">
        <w:rPr>
          <w:rFonts w:ascii="Times New Roman" w:eastAsia="Times New Roman" w:hAnsi="Times New Roman" w:cs="Times New Roman"/>
          <w:sz w:val="24"/>
          <w:szCs w:val="24"/>
        </w:rPr>
        <w:t xml:space="preserve"> mc/an/ha de pe </w:t>
      </w:r>
      <w:proofErr w:type="spellStart"/>
      <w:r w:rsidRPr="00607C9F">
        <w:rPr>
          <w:rFonts w:ascii="Times New Roman" w:eastAsia="Times New Roman" w:hAnsi="Times New Roman" w:cs="Times New Roman"/>
          <w:sz w:val="24"/>
          <w:szCs w:val="24"/>
        </w:rPr>
        <w:t>această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proprietate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forestieră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în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funcție</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caracteristicile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structurale</w:t>
      </w:r>
      <w:proofErr w:type="spellEnd"/>
      <w:r w:rsidRPr="00607C9F">
        <w:rPr>
          <w:rFonts w:ascii="Times New Roman" w:eastAsia="Times New Roman" w:hAnsi="Times New Roman" w:cs="Times New Roman"/>
          <w:sz w:val="24"/>
          <w:szCs w:val="24"/>
        </w:rPr>
        <w:t xml:space="preserve"> ale </w:t>
      </w:r>
      <w:proofErr w:type="spellStart"/>
      <w:r w:rsidRPr="00607C9F">
        <w:rPr>
          <w:rFonts w:ascii="Times New Roman" w:eastAsia="Times New Roman" w:hAnsi="Times New Roman" w:cs="Times New Roman"/>
          <w:sz w:val="24"/>
          <w:szCs w:val="24"/>
        </w:rPr>
        <w:t>arboretului</w:t>
      </w:r>
      <w:proofErr w:type="spellEnd"/>
      <w:r w:rsidRPr="00607C9F">
        <w:rPr>
          <w:rFonts w:ascii="Times New Roman" w:eastAsia="Times New Roman" w:hAnsi="Times New Roman" w:cs="Times New Roman"/>
          <w:sz w:val="24"/>
          <w:szCs w:val="24"/>
        </w:rPr>
        <w:t>.</w:t>
      </w:r>
    </w:p>
    <w:p w14:paraId="6D833DCD" w14:textId="38E70AF4" w:rsidR="002A4533" w:rsidRPr="00C56313" w:rsidRDefault="00607C9F" w:rsidP="00D24E2E">
      <w:pPr>
        <w:pStyle w:val="ListParagraph"/>
        <w:numPr>
          <w:ilvl w:val="0"/>
          <w:numId w:val="2"/>
        </w:numPr>
        <w:shd w:val="clear" w:color="auto" w:fill="FFFFFF"/>
        <w:spacing w:after="0" w:line="240" w:lineRule="auto"/>
        <w:ind w:left="0"/>
        <w:rPr>
          <w:rFonts w:ascii="Times New Roman" w:eastAsia="Times New Roman" w:hAnsi="Times New Roman" w:cs="Times New Roman"/>
          <w:sz w:val="24"/>
          <w:szCs w:val="24"/>
        </w:rPr>
      </w:pPr>
      <w:proofErr w:type="spellStart"/>
      <w:r w:rsidRPr="00607C9F">
        <w:rPr>
          <w:rFonts w:ascii="Times New Roman" w:eastAsia="Times New Roman" w:hAnsi="Times New Roman" w:cs="Times New Roman"/>
          <w:sz w:val="24"/>
          <w:szCs w:val="24"/>
        </w:rPr>
        <w:t>Normele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tehnice</w:t>
      </w:r>
      <w:proofErr w:type="spellEnd"/>
      <w:r w:rsidRPr="00607C9F">
        <w:rPr>
          <w:rFonts w:ascii="Times New Roman" w:eastAsia="Times New Roman" w:hAnsi="Times New Roman" w:cs="Times New Roman"/>
          <w:sz w:val="24"/>
          <w:szCs w:val="24"/>
        </w:rPr>
        <w:t xml:space="preserve"> care </w:t>
      </w:r>
      <w:proofErr w:type="spellStart"/>
      <w:r w:rsidRPr="00607C9F">
        <w:rPr>
          <w:rFonts w:ascii="Times New Roman" w:eastAsia="Times New Roman" w:hAnsi="Times New Roman" w:cs="Times New Roman"/>
          <w:sz w:val="24"/>
          <w:szCs w:val="24"/>
        </w:rPr>
        <w:t>stau</w:t>
      </w:r>
      <w:proofErr w:type="spellEnd"/>
      <w:r w:rsidRPr="00607C9F">
        <w:rPr>
          <w:rFonts w:ascii="Times New Roman" w:eastAsia="Times New Roman" w:hAnsi="Times New Roman" w:cs="Times New Roman"/>
          <w:sz w:val="24"/>
          <w:szCs w:val="24"/>
        </w:rPr>
        <w:t xml:space="preserve"> la </w:t>
      </w:r>
      <w:proofErr w:type="spellStart"/>
      <w:r w:rsidRPr="00607C9F">
        <w:rPr>
          <w:rFonts w:ascii="Times New Roman" w:eastAsia="Times New Roman" w:hAnsi="Times New Roman" w:cs="Times New Roman"/>
          <w:sz w:val="24"/>
          <w:szCs w:val="24"/>
        </w:rPr>
        <w:t>baza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amenajamentului</w:t>
      </w:r>
      <w:proofErr w:type="spellEnd"/>
      <w:r w:rsidRPr="00607C9F">
        <w:rPr>
          <w:rFonts w:ascii="Times New Roman" w:eastAsia="Times New Roman" w:hAnsi="Times New Roman" w:cs="Times New Roman"/>
          <w:sz w:val="24"/>
          <w:szCs w:val="24"/>
        </w:rPr>
        <w:t xml:space="preserve"> silvic se </w:t>
      </w:r>
      <w:proofErr w:type="spellStart"/>
      <w:r w:rsidRPr="00607C9F">
        <w:rPr>
          <w:rFonts w:ascii="Times New Roman" w:eastAsia="Times New Roman" w:hAnsi="Times New Roman" w:cs="Times New Roman"/>
          <w:sz w:val="24"/>
          <w:szCs w:val="24"/>
        </w:rPr>
        <w:t>elaborează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și</w:t>
      </w:r>
      <w:proofErr w:type="spellEnd"/>
      <w:r w:rsidRPr="00607C9F">
        <w:rPr>
          <w:rFonts w:ascii="Times New Roman" w:eastAsia="Times New Roman" w:hAnsi="Times New Roman" w:cs="Times New Roman"/>
          <w:sz w:val="24"/>
          <w:szCs w:val="24"/>
        </w:rPr>
        <w:t xml:space="preserve"> se </w:t>
      </w:r>
      <w:proofErr w:type="spellStart"/>
      <w:r w:rsidRPr="00607C9F">
        <w:rPr>
          <w:rFonts w:ascii="Times New Roman" w:eastAsia="Times New Roman" w:hAnsi="Times New Roman" w:cs="Times New Roman"/>
          <w:sz w:val="24"/>
          <w:szCs w:val="24"/>
        </w:rPr>
        <w:t>aprobă</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către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autoritatea</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publică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centrală</w:t>
      </w:r>
      <w:proofErr w:type="spellEnd"/>
      <w:r w:rsidRPr="00607C9F">
        <w:rPr>
          <w:rFonts w:ascii="Times New Roman" w:eastAsia="Times New Roman" w:hAnsi="Times New Roman" w:cs="Times New Roman"/>
          <w:sz w:val="24"/>
          <w:szCs w:val="24"/>
        </w:rPr>
        <w:t xml:space="preserve"> care </w:t>
      </w:r>
      <w:proofErr w:type="spellStart"/>
      <w:r w:rsidRPr="00607C9F">
        <w:rPr>
          <w:rFonts w:ascii="Times New Roman" w:eastAsia="Times New Roman" w:hAnsi="Times New Roman" w:cs="Times New Roman"/>
          <w:sz w:val="24"/>
          <w:szCs w:val="24"/>
        </w:rPr>
        <w:t>răspunde</w:t>
      </w:r>
      <w:proofErr w:type="spellEnd"/>
      <w:r w:rsidRPr="00607C9F">
        <w:rPr>
          <w:rFonts w:ascii="Times New Roman" w:eastAsia="Times New Roman" w:hAnsi="Times New Roman" w:cs="Times New Roman"/>
          <w:sz w:val="24"/>
          <w:szCs w:val="24"/>
        </w:rPr>
        <w:t xml:space="preserve"> de </w:t>
      </w:r>
      <w:proofErr w:type="spellStart"/>
      <w:r w:rsidRPr="00607C9F">
        <w:rPr>
          <w:rFonts w:ascii="Times New Roman" w:eastAsia="Times New Roman" w:hAnsi="Times New Roman" w:cs="Times New Roman"/>
          <w:sz w:val="24"/>
          <w:szCs w:val="24"/>
        </w:rPr>
        <w:t>silvicultură</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în</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colaborare</w:t>
      </w:r>
      <w:proofErr w:type="spellEnd"/>
      <w:r w:rsidRPr="00607C9F">
        <w:rPr>
          <w:rFonts w:ascii="Times New Roman" w:eastAsia="Times New Roman" w:hAnsi="Times New Roman" w:cs="Times New Roman"/>
          <w:sz w:val="24"/>
          <w:szCs w:val="24"/>
        </w:rPr>
        <w:t xml:space="preserve"> cu Academia de </w:t>
      </w:r>
      <w:proofErr w:type="spellStart"/>
      <w:r w:rsidRPr="00607C9F">
        <w:rPr>
          <w:rFonts w:ascii="Times New Roman" w:eastAsia="Times New Roman" w:hAnsi="Times New Roman" w:cs="Times New Roman"/>
          <w:sz w:val="24"/>
          <w:szCs w:val="24"/>
        </w:rPr>
        <w:t>Științe</w:t>
      </w:r>
      <w:proofErr w:type="spellEnd"/>
      <w:r w:rsidRPr="00607C9F">
        <w:rPr>
          <w:rFonts w:ascii="Times New Roman" w:eastAsia="Times New Roman" w:hAnsi="Times New Roman" w:cs="Times New Roman"/>
          <w:sz w:val="24"/>
          <w:szCs w:val="24"/>
        </w:rPr>
        <w:t xml:space="preserve"> Agricole </w:t>
      </w:r>
      <w:proofErr w:type="spellStart"/>
      <w:r w:rsidRPr="00607C9F">
        <w:rPr>
          <w:rFonts w:ascii="Times New Roman" w:eastAsia="Times New Roman" w:hAnsi="Times New Roman" w:cs="Times New Roman"/>
          <w:sz w:val="24"/>
          <w:szCs w:val="24"/>
        </w:rPr>
        <w:t>și</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Silvice</w:t>
      </w:r>
      <w:proofErr w:type="spellEnd"/>
      <w:r w:rsidRPr="00607C9F">
        <w:rPr>
          <w:rFonts w:ascii="Times New Roman" w:eastAsia="Times New Roman" w:hAnsi="Times New Roman" w:cs="Times New Roman"/>
          <w:sz w:val="24"/>
          <w:szCs w:val="24"/>
        </w:rPr>
        <w:t xml:space="preserve"> "Gheorghe Ionescu-</w:t>
      </w:r>
      <w:proofErr w:type="spellStart"/>
      <w:r w:rsidRPr="00607C9F">
        <w:rPr>
          <w:rFonts w:ascii="Times New Roman" w:eastAsia="Times New Roman" w:hAnsi="Times New Roman" w:cs="Times New Roman"/>
          <w:sz w:val="24"/>
          <w:szCs w:val="24"/>
        </w:rPr>
        <w:t>Șișești</w:t>
      </w:r>
      <w:proofErr w:type="spellEnd"/>
      <w:r w:rsidRPr="00607C9F">
        <w:rPr>
          <w:rFonts w:ascii="Times New Roman" w:eastAsia="Times New Roman" w:hAnsi="Times New Roman" w:cs="Times New Roman"/>
          <w:sz w:val="24"/>
          <w:szCs w:val="24"/>
        </w:rPr>
        <w:t xml:space="preserve">", cu </w:t>
      </w:r>
      <w:proofErr w:type="spellStart"/>
      <w:r w:rsidRPr="00607C9F">
        <w:rPr>
          <w:rFonts w:ascii="Times New Roman" w:eastAsia="Times New Roman" w:hAnsi="Times New Roman" w:cs="Times New Roman"/>
          <w:sz w:val="24"/>
          <w:szCs w:val="24"/>
        </w:rPr>
        <w:t>alte</w:t>
      </w:r>
      <w:proofErr w:type="spellEnd"/>
      <w:r w:rsidRPr="00607C9F">
        <w:rPr>
          <w:rFonts w:ascii="Times New Roman" w:eastAsia="Times New Roman" w:hAnsi="Times New Roman" w:cs="Times New Roman"/>
          <w:sz w:val="24"/>
          <w:szCs w:val="24"/>
        </w:rPr>
        <w:t xml:space="preserve"> </w:t>
      </w:r>
      <w:proofErr w:type="spellStart"/>
      <w:r w:rsidRPr="00607C9F">
        <w:rPr>
          <w:rFonts w:ascii="Times New Roman" w:eastAsia="Times New Roman" w:hAnsi="Times New Roman" w:cs="Times New Roman"/>
          <w:sz w:val="24"/>
          <w:szCs w:val="24"/>
        </w:rPr>
        <w:t>instituții</w:t>
      </w:r>
      <w:proofErr w:type="spellEnd"/>
      <w:r w:rsidRPr="00607C9F">
        <w:rPr>
          <w:rFonts w:ascii="Times New Roman" w:eastAsia="Times New Roman" w:hAnsi="Times New Roman" w:cs="Times New Roman"/>
          <w:sz w:val="24"/>
          <w:szCs w:val="24"/>
        </w:rPr>
        <w:t xml:space="preserve"> de </w:t>
      </w:r>
      <w:proofErr w:type="spellStart"/>
      <w:r w:rsidRPr="002A4533">
        <w:rPr>
          <w:rFonts w:ascii="Times New Roman" w:eastAsia="Times New Roman" w:hAnsi="Times New Roman" w:cs="Times New Roman"/>
          <w:sz w:val="24"/>
          <w:szCs w:val="24"/>
        </w:rPr>
        <w:t>specialitate</w:t>
      </w:r>
      <w:proofErr w:type="spellEnd"/>
      <w:r w:rsidRPr="002A4533">
        <w:rPr>
          <w:rFonts w:ascii="Times New Roman" w:eastAsia="Times New Roman" w:hAnsi="Times New Roman" w:cs="Times New Roman"/>
          <w:sz w:val="24"/>
          <w:szCs w:val="24"/>
        </w:rPr>
        <w:t xml:space="preserve"> </w:t>
      </w:r>
      <w:proofErr w:type="spellStart"/>
      <w:r w:rsidRPr="002A4533">
        <w:rPr>
          <w:rFonts w:ascii="Times New Roman" w:eastAsia="Times New Roman" w:hAnsi="Times New Roman" w:cs="Times New Roman"/>
          <w:sz w:val="24"/>
          <w:szCs w:val="24"/>
        </w:rPr>
        <w:t>și</w:t>
      </w:r>
      <w:proofErr w:type="spellEnd"/>
      <w:r w:rsidRPr="002A4533">
        <w:rPr>
          <w:rFonts w:ascii="Times New Roman" w:eastAsia="Times New Roman" w:hAnsi="Times New Roman" w:cs="Times New Roman"/>
          <w:sz w:val="24"/>
          <w:szCs w:val="24"/>
        </w:rPr>
        <w:t xml:space="preserve"> </w:t>
      </w:r>
      <w:proofErr w:type="spellStart"/>
      <w:r w:rsidRPr="002A4533">
        <w:rPr>
          <w:rFonts w:ascii="Times New Roman" w:eastAsia="Times New Roman" w:hAnsi="Times New Roman" w:cs="Times New Roman"/>
          <w:sz w:val="24"/>
          <w:szCs w:val="24"/>
        </w:rPr>
        <w:t>organizații</w:t>
      </w:r>
      <w:proofErr w:type="spellEnd"/>
      <w:r w:rsidRPr="002A4533">
        <w:rPr>
          <w:rFonts w:ascii="Times New Roman" w:eastAsia="Times New Roman" w:hAnsi="Times New Roman" w:cs="Times New Roman"/>
          <w:sz w:val="24"/>
          <w:szCs w:val="24"/>
        </w:rPr>
        <w:t xml:space="preserve"> </w:t>
      </w:r>
      <w:proofErr w:type="spellStart"/>
      <w:r w:rsidRPr="002A4533">
        <w:rPr>
          <w:rFonts w:ascii="Times New Roman" w:eastAsia="Times New Roman" w:hAnsi="Times New Roman" w:cs="Times New Roman"/>
          <w:sz w:val="24"/>
          <w:szCs w:val="24"/>
        </w:rPr>
        <w:t>neguvernamentale</w:t>
      </w:r>
      <w:proofErr w:type="spellEnd"/>
      <w:r w:rsidRPr="002A4533">
        <w:rPr>
          <w:rFonts w:ascii="Times New Roman" w:eastAsia="Times New Roman" w:hAnsi="Times New Roman" w:cs="Times New Roman"/>
          <w:sz w:val="24"/>
          <w:szCs w:val="24"/>
        </w:rPr>
        <w:t xml:space="preserve">, cu </w:t>
      </w:r>
      <w:proofErr w:type="spellStart"/>
      <w:r w:rsidRPr="002A4533">
        <w:rPr>
          <w:rFonts w:ascii="Times New Roman" w:eastAsia="Times New Roman" w:hAnsi="Times New Roman" w:cs="Times New Roman"/>
          <w:sz w:val="24"/>
          <w:szCs w:val="24"/>
        </w:rPr>
        <w:t>res</w:t>
      </w:r>
      <w:r w:rsidR="00910472" w:rsidRPr="002A4533">
        <w:rPr>
          <w:rFonts w:ascii="Times New Roman" w:eastAsia="Times New Roman" w:hAnsi="Times New Roman" w:cs="Times New Roman"/>
          <w:sz w:val="24"/>
          <w:szCs w:val="24"/>
        </w:rPr>
        <w:t>pectarea</w:t>
      </w:r>
      <w:proofErr w:type="spellEnd"/>
      <w:r w:rsidR="00910472" w:rsidRPr="002A4533">
        <w:rPr>
          <w:rFonts w:ascii="Times New Roman" w:eastAsia="Times New Roman" w:hAnsi="Times New Roman" w:cs="Times New Roman"/>
          <w:sz w:val="24"/>
          <w:szCs w:val="24"/>
        </w:rPr>
        <w:t xml:space="preserve"> </w:t>
      </w:r>
      <w:proofErr w:type="spellStart"/>
      <w:r w:rsidR="00910472" w:rsidRPr="002A4533">
        <w:rPr>
          <w:rFonts w:ascii="Times New Roman" w:eastAsia="Times New Roman" w:hAnsi="Times New Roman" w:cs="Times New Roman"/>
          <w:sz w:val="24"/>
          <w:szCs w:val="24"/>
        </w:rPr>
        <w:t>următoarelor</w:t>
      </w:r>
      <w:proofErr w:type="spellEnd"/>
      <w:r w:rsidR="00910472" w:rsidRPr="002A4533">
        <w:rPr>
          <w:rFonts w:ascii="Times New Roman" w:eastAsia="Times New Roman" w:hAnsi="Times New Roman" w:cs="Times New Roman"/>
          <w:sz w:val="24"/>
          <w:szCs w:val="24"/>
        </w:rPr>
        <w:t xml:space="preserve"> principii</w:t>
      </w:r>
      <w:r w:rsidR="002A6CC5" w:rsidRPr="002A4533">
        <w:rPr>
          <w:rFonts w:ascii="Times New Roman" w:eastAsia="Times New Roman" w:hAnsi="Times New Roman" w:cs="Times New Roman"/>
          <w:sz w:val="24"/>
          <w:szCs w:val="24"/>
        </w:rPr>
        <w:t>:</w:t>
      </w:r>
    </w:p>
    <w:p w14:paraId="5EE6DDA1" w14:textId="77777777" w:rsidR="00607C9F" w:rsidRPr="00607C9F" w:rsidRDefault="00607C9F" w:rsidP="00D43538">
      <w:pPr>
        <w:shd w:val="clear" w:color="auto" w:fill="FFFFFF"/>
        <w:ind w:firstLine="0"/>
        <w:rPr>
          <w:rFonts w:ascii="Times New Roman" w:eastAsia="Times New Roman" w:hAnsi="Times New Roman" w:cs="Times New Roman"/>
        </w:rPr>
      </w:pPr>
      <w:r w:rsidRPr="00607C9F">
        <w:rPr>
          <w:rFonts w:ascii="Times New Roman" w:eastAsia="Times New Roman" w:hAnsi="Times New Roman" w:cs="Times New Roman"/>
          <w:b/>
          <w:bCs/>
        </w:rPr>
        <w:t>a)</w:t>
      </w:r>
      <w:r w:rsidRPr="00607C9F">
        <w:rPr>
          <w:rFonts w:ascii="Times New Roman" w:eastAsia="Times New Roman" w:hAnsi="Times New Roman" w:cs="Times New Roman"/>
        </w:rPr>
        <w:t> principiul continuității și al permanenței pădurilor;</w:t>
      </w:r>
    </w:p>
    <w:p w14:paraId="59D14294" w14:textId="77777777" w:rsidR="00607C9F" w:rsidRPr="00607C9F" w:rsidRDefault="00607C9F" w:rsidP="00D43538">
      <w:pPr>
        <w:shd w:val="clear" w:color="auto" w:fill="FFFFFF"/>
        <w:ind w:firstLine="0"/>
        <w:rPr>
          <w:rFonts w:ascii="Times New Roman" w:eastAsia="Times New Roman" w:hAnsi="Times New Roman" w:cs="Times New Roman"/>
        </w:rPr>
      </w:pPr>
      <w:r w:rsidRPr="00607C9F">
        <w:rPr>
          <w:rFonts w:ascii="Times New Roman" w:eastAsia="Times New Roman" w:hAnsi="Times New Roman" w:cs="Times New Roman"/>
          <w:b/>
          <w:bCs/>
        </w:rPr>
        <w:t>b)</w:t>
      </w:r>
      <w:r w:rsidRPr="00607C9F">
        <w:rPr>
          <w:rFonts w:ascii="Times New Roman" w:eastAsia="Times New Roman" w:hAnsi="Times New Roman" w:cs="Times New Roman"/>
        </w:rPr>
        <w:t> principiul eficacității funcționale;</w:t>
      </w:r>
    </w:p>
    <w:p w14:paraId="4BF4007B" w14:textId="77777777" w:rsidR="00607C9F" w:rsidRPr="00607C9F" w:rsidRDefault="00607C9F" w:rsidP="00D43538">
      <w:pPr>
        <w:shd w:val="clear" w:color="auto" w:fill="FFFFFF"/>
        <w:ind w:firstLine="0"/>
        <w:rPr>
          <w:rFonts w:ascii="Times New Roman" w:eastAsia="Times New Roman" w:hAnsi="Times New Roman" w:cs="Times New Roman"/>
        </w:rPr>
      </w:pPr>
      <w:r w:rsidRPr="00607C9F">
        <w:rPr>
          <w:rFonts w:ascii="Times New Roman" w:eastAsia="Times New Roman" w:hAnsi="Times New Roman" w:cs="Times New Roman"/>
          <w:b/>
          <w:bCs/>
        </w:rPr>
        <w:t>c)</w:t>
      </w:r>
      <w:r w:rsidRPr="00607C9F">
        <w:rPr>
          <w:rFonts w:ascii="Times New Roman" w:eastAsia="Times New Roman" w:hAnsi="Times New Roman" w:cs="Times New Roman"/>
        </w:rPr>
        <w:t> principiul conservării și ameliorării biodiversității;</w:t>
      </w:r>
    </w:p>
    <w:p w14:paraId="6AC34AEB" w14:textId="77777777" w:rsidR="00607C9F" w:rsidRPr="00607C9F" w:rsidRDefault="00607C9F" w:rsidP="00D43538">
      <w:pPr>
        <w:shd w:val="clear" w:color="auto" w:fill="FFFFFF"/>
        <w:ind w:firstLine="0"/>
        <w:rPr>
          <w:rFonts w:ascii="Times New Roman" w:eastAsia="Times New Roman" w:hAnsi="Times New Roman" w:cs="Times New Roman"/>
        </w:rPr>
      </w:pPr>
      <w:r w:rsidRPr="00607C9F">
        <w:rPr>
          <w:rFonts w:ascii="Times New Roman" w:eastAsia="Times New Roman" w:hAnsi="Times New Roman" w:cs="Times New Roman"/>
          <w:b/>
          <w:bCs/>
        </w:rPr>
        <w:t>d)</w:t>
      </w:r>
      <w:r w:rsidRPr="00607C9F">
        <w:rPr>
          <w:rFonts w:ascii="Times New Roman" w:eastAsia="Times New Roman" w:hAnsi="Times New Roman" w:cs="Times New Roman"/>
        </w:rPr>
        <w:t> principiul economic.</w:t>
      </w:r>
    </w:p>
    <w:p w14:paraId="611E0A36" w14:textId="77777777" w:rsidR="00607C9F" w:rsidRPr="009F798A" w:rsidRDefault="00607C9F" w:rsidP="00D24E2E">
      <w:pPr>
        <w:pStyle w:val="ListParagraph"/>
        <w:numPr>
          <w:ilvl w:val="0"/>
          <w:numId w:val="3"/>
        </w:numPr>
        <w:shd w:val="clear" w:color="auto" w:fill="FFFFFF"/>
        <w:spacing w:after="0" w:line="240" w:lineRule="auto"/>
        <w:ind w:left="360"/>
        <w:rPr>
          <w:rFonts w:ascii="Times New Roman" w:eastAsia="Times New Roman" w:hAnsi="Times New Roman" w:cs="Times New Roman"/>
          <w:sz w:val="24"/>
          <w:szCs w:val="24"/>
        </w:rPr>
      </w:pPr>
      <w:proofErr w:type="spellStart"/>
      <w:r w:rsidRPr="009F798A">
        <w:rPr>
          <w:rFonts w:ascii="Times New Roman" w:eastAsia="Times New Roman" w:hAnsi="Times New Roman" w:cs="Times New Roman"/>
          <w:sz w:val="24"/>
          <w:szCs w:val="24"/>
        </w:rPr>
        <w:t>Elaborarea</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amenajamentelor</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silvice</w:t>
      </w:r>
      <w:proofErr w:type="spellEnd"/>
      <w:r w:rsidRPr="009F798A">
        <w:rPr>
          <w:rFonts w:ascii="Times New Roman" w:eastAsia="Times New Roman" w:hAnsi="Times New Roman" w:cs="Times New Roman"/>
          <w:sz w:val="24"/>
          <w:szCs w:val="24"/>
        </w:rPr>
        <w:t xml:space="preserve"> se face </w:t>
      </w:r>
      <w:proofErr w:type="spellStart"/>
      <w:r w:rsidRPr="009F798A">
        <w:rPr>
          <w:rFonts w:ascii="Times New Roman" w:eastAsia="Times New Roman" w:hAnsi="Times New Roman" w:cs="Times New Roman"/>
          <w:sz w:val="24"/>
          <w:szCs w:val="24"/>
        </w:rPr>
        <w:t>în</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concordanță</w:t>
      </w:r>
      <w:proofErr w:type="spellEnd"/>
      <w:r w:rsidRPr="009F798A">
        <w:rPr>
          <w:rFonts w:ascii="Times New Roman" w:eastAsia="Times New Roman" w:hAnsi="Times New Roman" w:cs="Times New Roman"/>
          <w:sz w:val="24"/>
          <w:szCs w:val="24"/>
        </w:rPr>
        <w:t xml:space="preserve"> cu </w:t>
      </w:r>
      <w:proofErr w:type="spellStart"/>
      <w:r w:rsidRPr="009F798A">
        <w:rPr>
          <w:rFonts w:ascii="Times New Roman" w:eastAsia="Times New Roman" w:hAnsi="Times New Roman" w:cs="Times New Roman"/>
          <w:sz w:val="24"/>
          <w:szCs w:val="24"/>
        </w:rPr>
        <w:t>prevederile</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planurilor</w:t>
      </w:r>
      <w:proofErr w:type="spellEnd"/>
      <w:r w:rsidRPr="009F798A">
        <w:rPr>
          <w:rFonts w:ascii="Times New Roman" w:eastAsia="Times New Roman" w:hAnsi="Times New Roman" w:cs="Times New Roman"/>
          <w:sz w:val="24"/>
          <w:szCs w:val="24"/>
        </w:rPr>
        <w:t xml:space="preserve"> de </w:t>
      </w:r>
      <w:proofErr w:type="spellStart"/>
      <w:r w:rsidRPr="009F798A">
        <w:rPr>
          <w:rFonts w:ascii="Times New Roman" w:eastAsia="Times New Roman" w:hAnsi="Times New Roman" w:cs="Times New Roman"/>
          <w:sz w:val="24"/>
          <w:szCs w:val="24"/>
        </w:rPr>
        <w:t>amenajare</w:t>
      </w:r>
      <w:proofErr w:type="spellEnd"/>
      <w:r w:rsidRPr="009F798A">
        <w:rPr>
          <w:rFonts w:ascii="Times New Roman" w:eastAsia="Times New Roman" w:hAnsi="Times New Roman" w:cs="Times New Roman"/>
          <w:sz w:val="24"/>
          <w:szCs w:val="24"/>
        </w:rPr>
        <w:t xml:space="preserve"> a </w:t>
      </w:r>
      <w:proofErr w:type="spellStart"/>
      <w:r w:rsidRPr="009F798A">
        <w:rPr>
          <w:rFonts w:ascii="Times New Roman" w:eastAsia="Times New Roman" w:hAnsi="Times New Roman" w:cs="Times New Roman"/>
          <w:sz w:val="24"/>
          <w:szCs w:val="24"/>
        </w:rPr>
        <w:t>teritoriului</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aprobate</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potrivit</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legii</w:t>
      </w:r>
      <w:proofErr w:type="spellEnd"/>
      <w:r w:rsidRPr="009F798A">
        <w:rPr>
          <w:rFonts w:ascii="Times New Roman" w:eastAsia="Times New Roman" w:hAnsi="Times New Roman" w:cs="Times New Roman"/>
          <w:sz w:val="24"/>
          <w:szCs w:val="24"/>
        </w:rPr>
        <w:t>.</w:t>
      </w:r>
    </w:p>
    <w:p w14:paraId="587AA896" w14:textId="64B78C1B" w:rsidR="00607C9F" w:rsidRPr="009F798A" w:rsidRDefault="00607C9F" w:rsidP="00D24E2E">
      <w:pPr>
        <w:pStyle w:val="ListParagraph"/>
        <w:numPr>
          <w:ilvl w:val="0"/>
          <w:numId w:val="3"/>
        </w:numPr>
        <w:shd w:val="clear" w:color="auto" w:fill="FFFFFF"/>
        <w:spacing w:after="0" w:line="240" w:lineRule="auto"/>
        <w:ind w:left="360"/>
        <w:rPr>
          <w:rFonts w:ascii="Times New Roman" w:eastAsia="Times New Roman" w:hAnsi="Times New Roman" w:cs="Times New Roman"/>
          <w:sz w:val="24"/>
          <w:szCs w:val="24"/>
        </w:rPr>
      </w:pPr>
      <w:proofErr w:type="spellStart"/>
      <w:r w:rsidRPr="009F798A">
        <w:rPr>
          <w:rFonts w:ascii="Times New Roman" w:eastAsia="Times New Roman" w:hAnsi="Times New Roman" w:cs="Times New Roman"/>
          <w:sz w:val="24"/>
          <w:szCs w:val="24"/>
        </w:rPr>
        <w:t>Elaborarea</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amenajamentelor</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silvice</w:t>
      </w:r>
      <w:proofErr w:type="spellEnd"/>
      <w:r w:rsidRPr="009F798A">
        <w:rPr>
          <w:rFonts w:ascii="Times New Roman" w:eastAsia="Times New Roman" w:hAnsi="Times New Roman" w:cs="Times New Roman"/>
          <w:sz w:val="24"/>
          <w:szCs w:val="24"/>
        </w:rPr>
        <w:t xml:space="preserve"> se face sub </w:t>
      </w:r>
      <w:proofErr w:type="spellStart"/>
      <w:r w:rsidRPr="009F798A">
        <w:rPr>
          <w:rFonts w:ascii="Times New Roman" w:eastAsia="Times New Roman" w:hAnsi="Times New Roman" w:cs="Times New Roman"/>
          <w:sz w:val="24"/>
          <w:szCs w:val="24"/>
        </w:rPr>
        <w:t>coordonarea</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și</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controlul</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autorității</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publice</w:t>
      </w:r>
      <w:proofErr w:type="spellEnd"/>
      <w:r w:rsidRPr="009F798A">
        <w:rPr>
          <w:rFonts w:ascii="Times New Roman" w:eastAsia="Times New Roman" w:hAnsi="Times New Roman" w:cs="Times New Roman"/>
          <w:sz w:val="24"/>
          <w:szCs w:val="24"/>
        </w:rPr>
        <w:t xml:space="preserve"> centrale care </w:t>
      </w:r>
      <w:proofErr w:type="spellStart"/>
      <w:r w:rsidRPr="009F798A">
        <w:rPr>
          <w:rFonts w:ascii="Times New Roman" w:eastAsia="Times New Roman" w:hAnsi="Times New Roman" w:cs="Times New Roman"/>
          <w:sz w:val="24"/>
          <w:szCs w:val="24"/>
        </w:rPr>
        <w:t>răspunde</w:t>
      </w:r>
      <w:proofErr w:type="spellEnd"/>
      <w:r w:rsidRPr="009F798A">
        <w:rPr>
          <w:rFonts w:ascii="Times New Roman" w:eastAsia="Times New Roman" w:hAnsi="Times New Roman" w:cs="Times New Roman"/>
          <w:sz w:val="24"/>
          <w:szCs w:val="24"/>
        </w:rPr>
        <w:t xml:space="preserve"> de </w:t>
      </w:r>
      <w:proofErr w:type="spellStart"/>
      <w:r w:rsidRPr="009F798A">
        <w:rPr>
          <w:rFonts w:ascii="Times New Roman" w:eastAsia="Times New Roman" w:hAnsi="Times New Roman" w:cs="Times New Roman"/>
          <w:sz w:val="24"/>
          <w:szCs w:val="24"/>
        </w:rPr>
        <w:t>silvicultură</w:t>
      </w:r>
      <w:proofErr w:type="spellEnd"/>
      <w:r w:rsidR="009F798A">
        <w:rPr>
          <w:rFonts w:ascii="Times New Roman" w:eastAsia="Times New Roman" w:hAnsi="Times New Roman" w:cs="Times New Roman"/>
          <w:sz w:val="24"/>
          <w:szCs w:val="24"/>
        </w:rPr>
        <w:t>.</w:t>
      </w:r>
    </w:p>
    <w:p w14:paraId="74A25CB4" w14:textId="13E4114B" w:rsidR="00607C9F" w:rsidRPr="009F798A" w:rsidRDefault="00607C9F" w:rsidP="00D24E2E">
      <w:pPr>
        <w:pStyle w:val="ListParagraph"/>
        <w:numPr>
          <w:ilvl w:val="0"/>
          <w:numId w:val="3"/>
        </w:numPr>
        <w:shd w:val="clear" w:color="auto" w:fill="FFFFFF"/>
        <w:spacing w:after="0" w:line="240" w:lineRule="auto"/>
        <w:ind w:left="360"/>
        <w:rPr>
          <w:rFonts w:ascii="Times New Roman" w:eastAsia="Times New Roman" w:hAnsi="Times New Roman" w:cs="Times New Roman"/>
          <w:sz w:val="24"/>
          <w:szCs w:val="24"/>
        </w:rPr>
      </w:pPr>
      <w:proofErr w:type="spellStart"/>
      <w:r w:rsidRPr="009F798A">
        <w:rPr>
          <w:rFonts w:ascii="Times New Roman" w:eastAsia="Times New Roman" w:hAnsi="Times New Roman" w:cs="Times New Roman"/>
          <w:sz w:val="24"/>
          <w:szCs w:val="24"/>
        </w:rPr>
        <w:t>În</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raport</w:t>
      </w:r>
      <w:proofErr w:type="spellEnd"/>
      <w:r w:rsidRPr="009F798A">
        <w:rPr>
          <w:rFonts w:ascii="Times New Roman" w:eastAsia="Times New Roman" w:hAnsi="Times New Roman" w:cs="Times New Roman"/>
          <w:sz w:val="24"/>
          <w:szCs w:val="24"/>
        </w:rPr>
        <w:t xml:space="preserve"> cu </w:t>
      </w:r>
      <w:proofErr w:type="spellStart"/>
      <w:r w:rsidRPr="009F798A">
        <w:rPr>
          <w:rFonts w:ascii="Times New Roman" w:eastAsia="Times New Roman" w:hAnsi="Times New Roman" w:cs="Times New Roman"/>
          <w:sz w:val="24"/>
          <w:szCs w:val="24"/>
        </w:rPr>
        <w:t>funcțiile</w:t>
      </w:r>
      <w:proofErr w:type="spellEnd"/>
      <w:r w:rsidRPr="009F798A">
        <w:rPr>
          <w:rFonts w:ascii="Times New Roman" w:eastAsia="Times New Roman" w:hAnsi="Times New Roman" w:cs="Times New Roman"/>
          <w:sz w:val="24"/>
          <w:szCs w:val="24"/>
        </w:rPr>
        <w:t xml:space="preserve"> pe care le </w:t>
      </w:r>
      <w:proofErr w:type="spellStart"/>
      <w:r w:rsidRPr="009F798A">
        <w:rPr>
          <w:rFonts w:ascii="Times New Roman" w:eastAsia="Times New Roman" w:hAnsi="Times New Roman" w:cs="Times New Roman"/>
          <w:sz w:val="24"/>
          <w:szCs w:val="24"/>
        </w:rPr>
        <w:t>îndeplinesc</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pădurile</w:t>
      </w:r>
      <w:proofErr w:type="spellEnd"/>
      <w:r w:rsidRPr="009F798A">
        <w:rPr>
          <w:rFonts w:ascii="Times New Roman" w:eastAsia="Times New Roman" w:hAnsi="Times New Roman" w:cs="Times New Roman"/>
          <w:sz w:val="24"/>
          <w:szCs w:val="24"/>
        </w:rPr>
        <w:t xml:space="preserve"> se </w:t>
      </w:r>
      <w:proofErr w:type="spellStart"/>
      <w:r w:rsidRPr="009F798A">
        <w:rPr>
          <w:rFonts w:ascii="Times New Roman" w:eastAsia="Times New Roman" w:hAnsi="Times New Roman" w:cs="Times New Roman"/>
          <w:sz w:val="24"/>
          <w:szCs w:val="24"/>
        </w:rPr>
        <w:t>încadrează</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în</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două</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grupe</w:t>
      </w:r>
      <w:proofErr w:type="spellEnd"/>
      <w:r w:rsidRPr="009F798A">
        <w:rPr>
          <w:rFonts w:ascii="Times New Roman" w:eastAsia="Times New Roman" w:hAnsi="Times New Roman" w:cs="Times New Roman"/>
          <w:sz w:val="24"/>
          <w:szCs w:val="24"/>
        </w:rPr>
        <w:t xml:space="preserve"> </w:t>
      </w:r>
      <w:proofErr w:type="spellStart"/>
      <w:r w:rsidRPr="009F798A">
        <w:rPr>
          <w:rFonts w:ascii="Times New Roman" w:eastAsia="Times New Roman" w:hAnsi="Times New Roman" w:cs="Times New Roman"/>
          <w:sz w:val="24"/>
          <w:szCs w:val="24"/>
        </w:rPr>
        <w:t>funcționale</w:t>
      </w:r>
      <w:proofErr w:type="spellEnd"/>
      <w:r w:rsidRPr="009F798A">
        <w:rPr>
          <w:rFonts w:ascii="Times New Roman" w:eastAsia="Times New Roman" w:hAnsi="Times New Roman" w:cs="Times New Roman"/>
          <w:sz w:val="24"/>
          <w:szCs w:val="24"/>
        </w:rPr>
        <w:t>:</w:t>
      </w:r>
      <w:r w:rsidR="0039514C" w:rsidRPr="009F798A">
        <w:rPr>
          <w:rFonts w:ascii="Times New Roman" w:eastAsia="Times New Roman" w:hAnsi="Times New Roman" w:cs="Times New Roman"/>
          <w:sz w:val="24"/>
          <w:szCs w:val="24"/>
        </w:rPr>
        <w:t xml:space="preserve"> </w:t>
      </w:r>
    </w:p>
    <w:p w14:paraId="419EC4F4" w14:textId="77777777" w:rsidR="005A6BB5" w:rsidRPr="009F798A" w:rsidRDefault="00607C9F" w:rsidP="00D43538">
      <w:pPr>
        <w:shd w:val="clear" w:color="auto" w:fill="FFFFFF"/>
        <w:spacing w:after="150"/>
        <w:ind w:firstLine="0"/>
        <w:rPr>
          <w:rFonts w:ascii="Times New Roman" w:eastAsia="Times New Roman" w:hAnsi="Times New Roman" w:cs="Times New Roman"/>
        </w:rPr>
      </w:pPr>
      <w:r w:rsidRPr="009F798A">
        <w:rPr>
          <w:rFonts w:ascii="Times New Roman" w:eastAsia="Times New Roman" w:hAnsi="Times New Roman" w:cs="Times New Roman"/>
          <w:b/>
          <w:bCs/>
        </w:rPr>
        <w:t>a)</w:t>
      </w:r>
      <w:r w:rsidRPr="009F798A">
        <w:rPr>
          <w:rFonts w:ascii="Times New Roman" w:eastAsia="Times New Roman" w:hAnsi="Times New Roman" w:cs="Times New Roman"/>
        </w:rPr>
        <w:t> grupa I, care cuprinde păduri cu funcții speciale de protecție a apelor, a solului, a climei și a obiectivelor de interes național, păduri pentru recreere, păduri de ocrotire a genofondului și a ecofondului, precum și pădurile din ariile naturale protejate de interes național;</w:t>
      </w:r>
    </w:p>
    <w:p w14:paraId="24A87658" w14:textId="04E0DD84" w:rsidR="0039514C" w:rsidRPr="009F798A" w:rsidRDefault="00607C9F" w:rsidP="00D43538">
      <w:pPr>
        <w:shd w:val="clear" w:color="auto" w:fill="FFFFFF"/>
        <w:spacing w:after="150"/>
        <w:ind w:firstLine="0"/>
        <w:rPr>
          <w:rFonts w:ascii="Times New Roman" w:eastAsia="Times New Roman" w:hAnsi="Times New Roman" w:cs="Times New Roman"/>
        </w:rPr>
      </w:pPr>
      <w:r w:rsidRPr="009F798A">
        <w:rPr>
          <w:rFonts w:ascii="Times New Roman" w:eastAsia="Times New Roman" w:hAnsi="Times New Roman" w:cs="Times New Roman"/>
          <w:b/>
          <w:bCs/>
        </w:rPr>
        <w:t>b)</w:t>
      </w:r>
      <w:r w:rsidRPr="009F798A">
        <w:rPr>
          <w:rFonts w:ascii="Times New Roman" w:eastAsia="Times New Roman" w:hAnsi="Times New Roman" w:cs="Times New Roman"/>
        </w:rPr>
        <w:t> grupa a II-a, care cuprinde păduri cu funcții de producție și de protecție, în care se urmăresc realizarea masei lemnoase de calitate superioară și a altor produse ale pădurii, precum și, concomitent, protecția calității factorilor de mediu.</w:t>
      </w:r>
      <w:r w:rsidR="0039514C" w:rsidRPr="009F798A">
        <w:rPr>
          <w:rFonts w:ascii="Times New Roman" w:eastAsia="Times New Roman" w:hAnsi="Times New Roman" w:cs="Times New Roman"/>
        </w:rPr>
        <w:tab/>
      </w:r>
    </w:p>
    <w:p w14:paraId="2744B1A0" w14:textId="77777777" w:rsidR="0039514C" w:rsidRPr="00C77F89" w:rsidRDefault="0039514C" w:rsidP="00D43538">
      <w:pPr>
        <w:pStyle w:val="ListParagraph"/>
        <w:shd w:val="clear" w:color="auto" w:fill="FFFFFF"/>
        <w:spacing w:after="0" w:line="240" w:lineRule="auto"/>
        <w:ind w:left="0" w:firstLine="0"/>
        <w:rPr>
          <w:rFonts w:ascii="Times New Roman" w:eastAsia="Times New Roman" w:hAnsi="Times New Roman" w:cs="Times New Roman"/>
          <w:sz w:val="24"/>
          <w:szCs w:val="24"/>
        </w:rPr>
      </w:pPr>
      <w:r w:rsidRPr="00C77F89">
        <w:rPr>
          <w:rFonts w:ascii="Times New Roman" w:eastAsia="Times New Roman" w:hAnsi="Times New Roman" w:cs="Times New Roman"/>
          <w:sz w:val="24"/>
          <w:szCs w:val="24"/>
        </w:rPr>
        <w:lastRenderedPageBreak/>
        <w:t xml:space="preserve">Modul de </w:t>
      </w:r>
      <w:proofErr w:type="spellStart"/>
      <w:r w:rsidRPr="00C77F89">
        <w:rPr>
          <w:rFonts w:ascii="Times New Roman" w:eastAsia="Times New Roman" w:hAnsi="Times New Roman" w:cs="Times New Roman"/>
          <w:sz w:val="24"/>
          <w:szCs w:val="24"/>
        </w:rPr>
        <w:t>gestionare</w:t>
      </w:r>
      <w:proofErr w:type="spellEnd"/>
      <w:r w:rsidRPr="00C77F89">
        <w:rPr>
          <w:rFonts w:ascii="Times New Roman" w:eastAsia="Times New Roman" w:hAnsi="Times New Roman" w:cs="Times New Roman"/>
          <w:sz w:val="24"/>
          <w:szCs w:val="24"/>
        </w:rPr>
        <w:t xml:space="preserve"> a </w:t>
      </w:r>
      <w:proofErr w:type="spellStart"/>
      <w:r w:rsidRPr="00C77F89">
        <w:rPr>
          <w:rFonts w:ascii="Times New Roman" w:eastAsia="Times New Roman" w:hAnsi="Times New Roman" w:cs="Times New Roman"/>
          <w:sz w:val="24"/>
          <w:szCs w:val="24"/>
        </w:rPr>
        <w:t>pădurilor</w:t>
      </w:r>
      <w:proofErr w:type="spellEnd"/>
      <w:r w:rsidRPr="00C77F89">
        <w:rPr>
          <w:rFonts w:ascii="Times New Roman" w:eastAsia="Times New Roman" w:hAnsi="Times New Roman" w:cs="Times New Roman"/>
          <w:sz w:val="24"/>
          <w:szCs w:val="24"/>
        </w:rPr>
        <w:t xml:space="preserve"> din </w:t>
      </w:r>
      <w:proofErr w:type="spellStart"/>
      <w:r w:rsidRPr="00C77F89">
        <w:rPr>
          <w:rFonts w:ascii="Times New Roman" w:eastAsia="Times New Roman" w:hAnsi="Times New Roman" w:cs="Times New Roman"/>
          <w:sz w:val="24"/>
          <w:szCs w:val="24"/>
        </w:rPr>
        <w:t>fiecare</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grupă</w:t>
      </w:r>
      <w:proofErr w:type="spellEnd"/>
      <w:r w:rsidRPr="00C77F89">
        <w:rPr>
          <w:rFonts w:ascii="Times New Roman" w:eastAsia="Times New Roman" w:hAnsi="Times New Roman" w:cs="Times New Roman"/>
          <w:sz w:val="24"/>
          <w:szCs w:val="24"/>
        </w:rPr>
        <w:t xml:space="preserve"> se </w:t>
      </w:r>
      <w:proofErr w:type="spellStart"/>
      <w:r w:rsidRPr="00C77F89">
        <w:rPr>
          <w:rFonts w:ascii="Times New Roman" w:eastAsia="Times New Roman" w:hAnsi="Times New Roman" w:cs="Times New Roman"/>
          <w:sz w:val="24"/>
          <w:szCs w:val="24"/>
        </w:rPr>
        <w:t>diferențiază</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în</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raport</w:t>
      </w:r>
      <w:proofErr w:type="spellEnd"/>
      <w:r w:rsidRPr="00C77F89">
        <w:rPr>
          <w:rFonts w:ascii="Times New Roman" w:eastAsia="Times New Roman" w:hAnsi="Times New Roman" w:cs="Times New Roman"/>
          <w:sz w:val="24"/>
          <w:szCs w:val="24"/>
        </w:rPr>
        <w:t xml:space="preserve"> cu </w:t>
      </w:r>
      <w:proofErr w:type="spellStart"/>
      <w:r w:rsidRPr="00C77F89">
        <w:rPr>
          <w:rFonts w:ascii="Times New Roman" w:eastAsia="Times New Roman" w:hAnsi="Times New Roman" w:cs="Times New Roman"/>
          <w:sz w:val="24"/>
          <w:szCs w:val="24"/>
        </w:rPr>
        <w:t>intensitatea</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și</w:t>
      </w:r>
      <w:proofErr w:type="spellEnd"/>
      <w:r w:rsidRPr="00C77F89">
        <w:rPr>
          <w:rFonts w:ascii="Times New Roman" w:eastAsia="Times New Roman" w:hAnsi="Times New Roman" w:cs="Times New Roman"/>
          <w:sz w:val="24"/>
          <w:szCs w:val="24"/>
        </w:rPr>
        <w:t xml:space="preserve"> natura </w:t>
      </w:r>
      <w:proofErr w:type="spellStart"/>
      <w:r w:rsidRPr="00C77F89">
        <w:rPr>
          <w:rFonts w:ascii="Times New Roman" w:eastAsia="Times New Roman" w:hAnsi="Times New Roman" w:cs="Times New Roman"/>
          <w:sz w:val="24"/>
          <w:szCs w:val="24"/>
        </w:rPr>
        <w:t>funcțiilor</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atribuite</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stabilite</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prin</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amenajamentele</w:t>
      </w:r>
      <w:proofErr w:type="spellEnd"/>
      <w:r w:rsidRPr="00C77F89">
        <w:rPr>
          <w:rFonts w:ascii="Times New Roman" w:eastAsia="Times New Roman" w:hAnsi="Times New Roman" w:cs="Times New Roman"/>
          <w:sz w:val="24"/>
          <w:szCs w:val="24"/>
        </w:rPr>
        <w:t xml:space="preserve"> </w:t>
      </w:r>
      <w:proofErr w:type="spellStart"/>
      <w:r w:rsidRPr="00C77F89">
        <w:rPr>
          <w:rFonts w:ascii="Times New Roman" w:eastAsia="Times New Roman" w:hAnsi="Times New Roman" w:cs="Times New Roman"/>
          <w:sz w:val="24"/>
          <w:szCs w:val="24"/>
        </w:rPr>
        <w:t>silvice</w:t>
      </w:r>
      <w:proofErr w:type="spellEnd"/>
      <w:r w:rsidRPr="00C77F89">
        <w:rPr>
          <w:rFonts w:ascii="Times New Roman" w:eastAsia="Times New Roman" w:hAnsi="Times New Roman" w:cs="Times New Roman"/>
          <w:sz w:val="24"/>
          <w:szCs w:val="24"/>
        </w:rPr>
        <w:t>.</w:t>
      </w:r>
    </w:p>
    <w:p w14:paraId="7F62E402" w14:textId="170B1C36" w:rsidR="0039514C" w:rsidRDefault="0039514C" w:rsidP="00D43538">
      <w:pPr>
        <w:pStyle w:val="ListParagraph"/>
        <w:shd w:val="clear" w:color="auto" w:fill="FFFFFF"/>
        <w:spacing w:after="0" w:line="240" w:lineRule="auto"/>
        <w:ind w:left="0" w:firstLine="0"/>
        <w:rPr>
          <w:rFonts w:ascii="Times New Roman" w:hAnsi="Times New Roman" w:cs="Times New Roman"/>
          <w:sz w:val="24"/>
          <w:szCs w:val="24"/>
        </w:rPr>
      </w:pPr>
      <w:proofErr w:type="spellStart"/>
      <w:r w:rsidRPr="00C77F89">
        <w:rPr>
          <w:rFonts w:ascii="Times New Roman" w:hAnsi="Times New Roman" w:cs="Times New Roman"/>
          <w:sz w:val="24"/>
          <w:szCs w:val="24"/>
        </w:rPr>
        <w:t>Conservarea</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biodiversităţii</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ecosistemelor</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forestiere</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implică</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măsuri</w:t>
      </w:r>
      <w:proofErr w:type="spellEnd"/>
      <w:r w:rsidRPr="00C77F89">
        <w:rPr>
          <w:rFonts w:ascii="Times New Roman" w:hAnsi="Times New Roman" w:cs="Times New Roman"/>
          <w:sz w:val="24"/>
          <w:szCs w:val="24"/>
        </w:rPr>
        <w:t xml:space="preserve"> de </w:t>
      </w:r>
      <w:proofErr w:type="spellStart"/>
      <w:r w:rsidRPr="00C77F89">
        <w:rPr>
          <w:rFonts w:ascii="Times New Roman" w:hAnsi="Times New Roman" w:cs="Times New Roman"/>
          <w:sz w:val="24"/>
          <w:szCs w:val="24"/>
        </w:rPr>
        <w:t>gestionare</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durabilă</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prin</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aplicarea</w:t>
      </w:r>
      <w:proofErr w:type="spellEnd"/>
      <w:r w:rsidRPr="00C77F89">
        <w:rPr>
          <w:rFonts w:ascii="Times New Roman" w:hAnsi="Times New Roman" w:cs="Times New Roman"/>
          <w:sz w:val="24"/>
          <w:szCs w:val="24"/>
        </w:rPr>
        <w:t xml:space="preserve"> de </w:t>
      </w:r>
      <w:proofErr w:type="spellStart"/>
      <w:r w:rsidRPr="00C77F89">
        <w:rPr>
          <w:rFonts w:ascii="Times New Roman" w:hAnsi="Times New Roman" w:cs="Times New Roman"/>
          <w:sz w:val="24"/>
          <w:szCs w:val="24"/>
        </w:rPr>
        <w:t>tratamente</w:t>
      </w:r>
      <w:proofErr w:type="spellEnd"/>
      <w:r w:rsidRPr="00C77F89">
        <w:rPr>
          <w:rFonts w:ascii="Times New Roman" w:hAnsi="Times New Roman" w:cs="Times New Roman"/>
          <w:sz w:val="24"/>
          <w:szCs w:val="24"/>
        </w:rPr>
        <w:t xml:space="preserve"> intensive, care </w:t>
      </w:r>
      <w:proofErr w:type="spellStart"/>
      <w:r w:rsidRPr="00C77F89">
        <w:rPr>
          <w:rFonts w:ascii="Times New Roman" w:hAnsi="Times New Roman" w:cs="Times New Roman"/>
          <w:sz w:val="24"/>
          <w:szCs w:val="24"/>
        </w:rPr>
        <w:t>promovează</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regenerarea</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naturală</w:t>
      </w:r>
      <w:proofErr w:type="spellEnd"/>
      <w:r w:rsidRPr="00C77F89">
        <w:rPr>
          <w:rFonts w:ascii="Times New Roman" w:hAnsi="Times New Roman" w:cs="Times New Roman"/>
          <w:sz w:val="24"/>
          <w:szCs w:val="24"/>
        </w:rPr>
        <w:t xml:space="preserve"> a </w:t>
      </w:r>
      <w:proofErr w:type="spellStart"/>
      <w:r w:rsidRPr="00C77F89">
        <w:rPr>
          <w:rFonts w:ascii="Times New Roman" w:hAnsi="Times New Roman" w:cs="Times New Roman"/>
          <w:sz w:val="24"/>
          <w:szCs w:val="24"/>
        </w:rPr>
        <w:t>speciilor</w:t>
      </w:r>
      <w:proofErr w:type="spellEnd"/>
      <w:r w:rsidRPr="00C77F89">
        <w:rPr>
          <w:rFonts w:ascii="Times New Roman" w:hAnsi="Times New Roman" w:cs="Times New Roman"/>
          <w:sz w:val="24"/>
          <w:szCs w:val="24"/>
        </w:rPr>
        <w:t xml:space="preserve"> din </w:t>
      </w:r>
      <w:proofErr w:type="spellStart"/>
      <w:r w:rsidRPr="00C77F89">
        <w:rPr>
          <w:rFonts w:ascii="Times New Roman" w:hAnsi="Times New Roman" w:cs="Times New Roman"/>
          <w:sz w:val="24"/>
          <w:szCs w:val="24"/>
        </w:rPr>
        <w:t>tipul</w:t>
      </w:r>
      <w:proofErr w:type="spellEnd"/>
      <w:r w:rsidRPr="00C77F89">
        <w:rPr>
          <w:rFonts w:ascii="Times New Roman" w:hAnsi="Times New Roman" w:cs="Times New Roman"/>
          <w:sz w:val="24"/>
          <w:szCs w:val="24"/>
        </w:rPr>
        <w:t xml:space="preserve"> natural fundamental de </w:t>
      </w:r>
      <w:proofErr w:type="spellStart"/>
      <w:r w:rsidRPr="00C77F89">
        <w:rPr>
          <w:rFonts w:ascii="Times New Roman" w:hAnsi="Times New Roman" w:cs="Times New Roman"/>
          <w:sz w:val="24"/>
          <w:szCs w:val="24"/>
        </w:rPr>
        <w:t>pădure</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şi</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prin</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conservarea</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pădurilor</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virgine</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şi</w:t>
      </w:r>
      <w:proofErr w:type="spellEnd"/>
      <w:r w:rsidRPr="00C77F89">
        <w:rPr>
          <w:rFonts w:ascii="Times New Roman" w:hAnsi="Times New Roman" w:cs="Times New Roman"/>
          <w:sz w:val="24"/>
          <w:szCs w:val="24"/>
        </w:rPr>
        <w:t xml:space="preserve"> </w:t>
      </w:r>
      <w:proofErr w:type="spellStart"/>
      <w:r w:rsidRPr="00C77F89">
        <w:rPr>
          <w:rFonts w:ascii="Times New Roman" w:hAnsi="Times New Roman" w:cs="Times New Roman"/>
          <w:sz w:val="24"/>
          <w:szCs w:val="24"/>
        </w:rPr>
        <w:t>cvasivirgine</w:t>
      </w:r>
      <w:proofErr w:type="spellEnd"/>
      <w:r w:rsidRPr="00C77F89">
        <w:rPr>
          <w:rFonts w:ascii="Times New Roman" w:hAnsi="Times New Roman" w:cs="Times New Roman"/>
          <w:sz w:val="24"/>
          <w:szCs w:val="24"/>
        </w:rPr>
        <w:t>.</w:t>
      </w:r>
    </w:p>
    <w:p w14:paraId="2045F85E" w14:textId="77777777" w:rsidR="00BB6B74" w:rsidRPr="00BB6B74" w:rsidRDefault="00BB6B74" w:rsidP="00BB6B74">
      <w:pPr>
        <w:pStyle w:val="ListParagraph"/>
        <w:shd w:val="clear" w:color="auto" w:fill="FFFFFF"/>
        <w:spacing w:after="0" w:line="240" w:lineRule="auto"/>
        <w:ind w:left="0"/>
        <w:rPr>
          <w:rFonts w:ascii="Times New Roman" w:eastAsia="Times New Roman" w:hAnsi="Times New Roman" w:cs="Times New Roman"/>
          <w:sz w:val="24"/>
          <w:szCs w:val="24"/>
        </w:rPr>
      </w:pPr>
    </w:p>
    <w:p w14:paraId="138D3F4F" w14:textId="4BBB5DD4" w:rsidR="00607C9F" w:rsidRDefault="00607C9F" w:rsidP="000E0CE3">
      <w:pPr>
        <w:pStyle w:val="Heading1"/>
      </w:pPr>
      <w:bookmarkStart w:id="4" w:name="_Toc98174665"/>
      <w:bookmarkStart w:id="5" w:name="_Toc136272802"/>
      <w:proofErr w:type="spellStart"/>
      <w:r w:rsidRPr="00CF3C30">
        <w:t>Descrierea</w:t>
      </w:r>
      <w:proofErr w:type="spellEnd"/>
      <w:r w:rsidRPr="00CF3C30">
        <w:t xml:space="preserve"> </w:t>
      </w:r>
      <w:proofErr w:type="spellStart"/>
      <w:r w:rsidRPr="00CF3C30">
        <w:t>amenajamentului</w:t>
      </w:r>
      <w:proofErr w:type="spellEnd"/>
      <w:r w:rsidRPr="00CF3C30">
        <w:t xml:space="preserve"> </w:t>
      </w:r>
      <w:proofErr w:type="spellStart"/>
      <w:r w:rsidRPr="00CF3C30">
        <w:t>fondului</w:t>
      </w:r>
      <w:proofErr w:type="spellEnd"/>
      <w:r w:rsidRPr="00CF3C30">
        <w:t xml:space="preserve"> </w:t>
      </w:r>
      <w:r w:rsidR="006E4407" w:rsidRPr="00CF3C30">
        <w:t xml:space="preserve">forestier </w:t>
      </w:r>
      <w:proofErr w:type="spellStart"/>
      <w:r w:rsidR="006E4407" w:rsidRPr="00CF3C30">
        <w:t>proprietate</w:t>
      </w:r>
      <w:proofErr w:type="spellEnd"/>
      <w:r w:rsidR="006E4407" w:rsidRPr="00CF3C30">
        <w:t xml:space="preserve"> </w:t>
      </w:r>
      <w:proofErr w:type="spellStart"/>
      <w:r w:rsidR="00C7358A">
        <w:t>privată</w:t>
      </w:r>
      <w:proofErr w:type="spellEnd"/>
      <w:r w:rsidR="00C7358A" w:rsidRPr="00CF3C30">
        <w:t xml:space="preserve"> </w:t>
      </w:r>
      <w:proofErr w:type="spellStart"/>
      <w:r w:rsidR="002F1A5C" w:rsidRPr="00CF3C30">
        <w:t>aparținând</w:t>
      </w:r>
      <w:proofErr w:type="spellEnd"/>
      <w:r w:rsidR="0048602B">
        <w:t xml:space="preserve"> S.C. </w:t>
      </w:r>
      <w:r w:rsidR="0048602B" w:rsidRPr="000E0CE3">
        <w:t>Dresden</w:t>
      </w:r>
      <w:r w:rsidR="0048602B">
        <w:t xml:space="preserve"> Invest S</w:t>
      </w:r>
      <w:r w:rsidR="001276D4">
        <w:t>.</w:t>
      </w:r>
      <w:r w:rsidR="0048602B">
        <w:t>R</w:t>
      </w:r>
      <w:r w:rsidR="001276D4">
        <w:t>.</w:t>
      </w:r>
      <w:r w:rsidR="0048602B">
        <w:t>L</w:t>
      </w:r>
      <w:r w:rsidR="001276D4">
        <w:t>.</w:t>
      </w:r>
      <w:r w:rsidR="005A6BB5" w:rsidRPr="00CF3C30">
        <w:t>, UP I</w:t>
      </w:r>
      <w:r w:rsidR="0048602B">
        <w:t xml:space="preserve"> Dresden</w:t>
      </w:r>
      <w:r w:rsidR="00B80A03">
        <w:t>,</w:t>
      </w:r>
      <w:r w:rsidR="005A6BB5" w:rsidRPr="00CF3C30">
        <w:t xml:space="preserve"> </w:t>
      </w:r>
      <w:proofErr w:type="spellStart"/>
      <w:r w:rsidR="005A6BB5" w:rsidRPr="00CF3C30">
        <w:t>județul</w:t>
      </w:r>
      <w:proofErr w:type="spellEnd"/>
      <w:r w:rsidR="005A6BB5" w:rsidRPr="00CF3C30">
        <w:t xml:space="preserve"> </w:t>
      </w:r>
      <w:bookmarkEnd w:id="4"/>
      <w:r w:rsidR="0048602B">
        <w:t>Prahova</w:t>
      </w:r>
      <w:bookmarkEnd w:id="5"/>
    </w:p>
    <w:p w14:paraId="4A023CD5" w14:textId="77777777" w:rsidR="00CF3C30" w:rsidRPr="00CF3C30" w:rsidRDefault="00CF3C30" w:rsidP="00CF3C30">
      <w:pPr>
        <w:pStyle w:val="BodyText"/>
        <w:rPr>
          <w:rFonts w:hint="eastAsia"/>
          <w:lang w:val="fr-FR" w:eastAsia="hi-IN"/>
        </w:rPr>
      </w:pPr>
    </w:p>
    <w:p w14:paraId="3BC6134B" w14:textId="1BFA217D" w:rsidR="00607C9F" w:rsidRPr="00607C9F" w:rsidRDefault="00607C9F" w:rsidP="00607C9F">
      <w:pPr>
        <w:autoSpaceDE w:val="0"/>
        <w:autoSpaceDN w:val="0"/>
        <w:adjustRightInd w:val="0"/>
        <w:rPr>
          <w:rFonts w:ascii="Times New Roman" w:hAnsi="Times New Roman" w:cs="Times New Roman"/>
        </w:rPr>
      </w:pPr>
      <w:r w:rsidRPr="00607C9F">
        <w:rPr>
          <w:rFonts w:ascii="Times New Roman" w:hAnsi="Times New Roman" w:cs="Times New Roman"/>
        </w:rPr>
        <w:t>Conform Legii nr. 46/2008 (Codul Silvic) cu modificările și completările ulterioare,</w:t>
      </w:r>
      <w:r w:rsidR="00344223">
        <w:rPr>
          <w:rFonts w:ascii="Times New Roman" w:hAnsi="Times New Roman" w:cs="Times New Roman"/>
        </w:rPr>
        <w:t xml:space="preserve"> </w:t>
      </w:r>
      <w:r w:rsidRPr="00607C9F">
        <w:rPr>
          <w:rFonts w:ascii="Times New Roman" w:hAnsi="Times New Roman" w:cs="Times New Roman"/>
          <w:b/>
          <w:bCs/>
          <w:i/>
          <w:iCs/>
        </w:rPr>
        <w:t xml:space="preserve">amenajamentul silvic </w:t>
      </w:r>
      <w:r w:rsidRPr="00607C9F">
        <w:rPr>
          <w:rFonts w:ascii="Times New Roman" w:hAnsi="Times New Roman" w:cs="Times New Roman"/>
        </w:rPr>
        <w:t>este studiul de bază în gestionarea pădurilor cu conținut tehnico-organizatoric, juridic și economic, fundamentat ecologic, iar amenajarea pădurilor reprezintă totalitatea activităților cu caracter tehnic, economic și juridic desfășurate de ocoalele silvice de regim și de Regia Națională a Pădurilor - Romsilva în scopul asigurării gestionării durabile a pădurilor, cu respectarea regimului silvic.</w:t>
      </w:r>
    </w:p>
    <w:p w14:paraId="38DEFBD7" w14:textId="55ED0D19" w:rsidR="00607C9F" w:rsidRPr="00607C9F" w:rsidRDefault="00607C9F" w:rsidP="00607C9F">
      <w:pPr>
        <w:autoSpaceDE w:val="0"/>
        <w:autoSpaceDN w:val="0"/>
        <w:adjustRightInd w:val="0"/>
        <w:rPr>
          <w:rFonts w:ascii="Times New Roman" w:hAnsi="Times New Roman" w:cs="Times New Roman"/>
        </w:rPr>
      </w:pPr>
      <w:r w:rsidRPr="00607C9F">
        <w:rPr>
          <w:rFonts w:ascii="Times New Roman" w:hAnsi="Times New Roman" w:cs="Times New Roman"/>
        </w:rPr>
        <w:t>Sarcina fundamentală a amenajamentului fondului forestier</w:t>
      </w:r>
      <w:r w:rsidR="005A6BB5">
        <w:rPr>
          <w:rFonts w:ascii="Times New Roman" w:hAnsi="Times New Roman" w:cs="Times New Roman"/>
        </w:rPr>
        <w:t xml:space="preserve"> </w:t>
      </w:r>
      <w:r w:rsidRPr="00607C9F">
        <w:rPr>
          <w:rFonts w:ascii="Times New Roman" w:hAnsi="Times New Roman" w:cs="Times New Roman"/>
        </w:rPr>
        <w:t>este aceea de a organiza şi conduce pădurile din teritoriul studiat spre starea lor de maximă eficacitate funcţională în condiţiile respectării următoarelor principii (Legea 46/2008 actualizată):</w:t>
      </w:r>
    </w:p>
    <w:p w14:paraId="5D70278B"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 xml:space="preserve">a) principiul continuităţii și al permanenței pădurilor; </w:t>
      </w:r>
    </w:p>
    <w:p w14:paraId="32A9E16E"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b) principiul eficacităţii funcţionale;</w:t>
      </w:r>
    </w:p>
    <w:p w14:paraId="3A39FBF3"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c) principiul asigurării conservării şi ameliorării biodiversităţii;</w:t>
      </w:r>
    </w:p>
    <w:p w14:paraId="5D835B96" w14:textId="77777777" w:rsidR="00607C9F" w:rsidRPr="00607C9F" w:rsidRDefault="00607C9F" w:rsidP="00D43538">
      <w:pPr>
        <w:autoSpaceDE w:val="0"/>
        <w:autoSpaceDN w:val="0"/>
        <w:adjustRightInd w:val="0"/>
        <w:ind w:firstLine="0"/>
        <w:rPr>
          <w:rFonts w:ascii="Times New Roman" w:hAnsi="Times New Roman" w:cs="Times New Roman"/>
        </w:rPr>
      </w:pPr>
      <w:r w:rsidRPr="00607C9F">
        <w:rPr>
          <w:rFonts w:ascii="Times New Roman" w:hAnsi="Times New Roman" w:cs="Times New Roman"/>
        </w:rPr>
        <w:t>d) principiul economic.</w:t>
      </w:r>
    </w:p>
    <w:p w14:paraId="135D802F" w14:textId="15F357CF" w:rsidR="00607C9F" w:rsidRPr="00607C9F" w:rsidRDefault="00D43538" w:rsidP="00D43538">
      <w:pPr>
        <w:ind w:firstLine="0"/>
        <w:rPr>
          <w:rFonts w:ascii="Times New Roman" w:hAnsi="Times New Roman" w:cs="Times New Roman"/>
        </w:rPr>
      </w:pPr>
      <w:r>
        <w:rPr>
          <w:rFonts w:ascii="Times New Roman" w:hAnsi="Times New Roman" w:cs="Times New Roman"/>
        </w:rPr>
        <w:t xml:space="preserve">   </w:t>
      </w:r>
      <w:r w:rsidR="00607C9F" w:rsidRPr="00607C9F">
        <w:rPr>
          <w:rFonts w:ascii="Times New Roman" w:hAnsi="Times New Roman" w:cs="Times New Roman"/>
        </w:rPr>
        <w:t>Scopul amenajamentelor este organizarea pădurilor prin măsuri silvotehnice concretizate în planuri în vederea dirijării lor spre o structură normală.</w:t>
      </w:r>
    </w:p>
    <w:p w14:paraId="050B33C4" w14:textId="2FE5978A" w:rsidR="00607C9F" w:rsidRPr="00607C9F" w:rsidRDefault="00D43538" w:rsidP="00D43538">
      <w:pPr>
        <w:ind w:firstLine="0"/>
        <w:rPr>
          <w:rFonts w:ascii="Times New Roman" w:hAnsi="Times New Roman" w:cs="Times New Roman"/>
        </w:rPr>
      </w:pPr>
      <w:r>
        <w:rPr>
          <w:rFonts w:ascii="Times New Roman" w:hAnsi="Times New Roman" w:cs="Times New Roman"/>
        </w:rPr>
        <w:t xml:space="preserve">   </w:t>
      </w:r>
      <w:r w:rsidR="00607C9F" w:rsidRPr="00607C9F">
        <w:rPr>
          <w:rFonts w:ascii="Times New Roman" w:hAnsi="Times New Roman" w:cs="Times New Roman"/>
        </w:rPr>
        <w:t>Soluţiile silvotehnice prevăzute la actuala amenajare, urmăresc dirijarea organizării pădurilor spre structura normală, corespunzătoare funcţiilor atribuite şi în concordanţă cu cerinţele ecologice ale speciilor forestiere.</w:t>
      </w:r>
    </w:p>
    <w:p w14:paraId="19CD8B85" w14:textId="3DA1E389" w:rsidR="00607C9F" w:rsidRPr="00607C9F" w:rsidRDefault="0015454A" w:rsidP="0015454A">
      <w:pPr>
        <w:autoSpaceDE w:val="0"/>
        <w:autoSpaceDN w:val="0"/>
        <w:adjustRightInd w:val="0"/>
        <w:ind w:firstLine="0"/>
        <w:rPr>
          <w:rFonts w:ascii="Times New Roman" w:hAnsi="Times New Roman" w:cs="Times New Roman"/>
        </w:rPr>
      </w:pPr>
      <w:r>
        <w:rPr>
          <w:rFonts w:ascii="Times New Roman" w:hAnsi="Times New Roman" w:cs="Times New Roman"/>
        </w:rPr>
        <w:t xml:space="preserve">   </w:t>
      </w:r>
      <w:r w:rsidR="00607C9F" w:rsidRPr="00607C9F">
        <w:rPr>
          <w:rFonts w:ascii="Times New Roman" w:hAnsi="Times New Roman" w:cs="Times New Roman"/>
        </w:rPr>
        <w:t>Rezultatele soluţiilor silvotehnic</w:t>
      </w:r>
      <w:r w:rsidR="002A4533">
        <w:rPr>
          <w:rFonts w:ascii="Times New Roman" w:hAnsi="Times New Roman" w:cs="Times New Roman"/>
        </w:rPr>
        <w:t xml:space="preserve">e prevăzute pentru deceniul </w:t>
      </w:r>
      <w:r w:rsidR="00D71048">
        <w:rPr>
          <w:rFonts w:ascii="Times New Roman" w:hAnsi="Times New Roman" w:cs="Times New Roman"/>
        </w:rPr>
        <w:t>01.01.</w:t>
      </w:r>
      <w:r w:rsidR="002A4533">
        <w:rPr>
          <w:rFonts w:ascii="Times New Roman" w:hAnsi="Times New Roman" w:cs="Times New Roman"/>
        </w:rPr>
        <w:t>20</w:t>
      </w:r>
      <w:r w:rsidR="006B344A">
        <w:rPr>
          <w:rFonts w:ascii="Times New Roman" w:hAnsi="Times New Roman" w:cs="Times New Roman"/>
        </w:rPr>
        <w:t>23</w:t>
      </w:r>
      <w:r w:rsidR="002A4533">
        <w:rPr>
          <w:rFonts w:ascii="Times New Roman" w:hAnsi="Times New Roman" w:cs="Times New Roman"/>
        </w:rPr>
        <w:t>-</w:t>
      </w:r>
      <w:r w:rsidR="00D71048">
        <w:rPr>
          <w:rFonts w:ascii="Times New Roman" w:hAnsi="Times New Roman" w:cs="Times New Roman"/>
        </w:rPr>
        <w:t>31.12.</w:t>
      </w:r>
      <w:r w:rsidR="002A4533">
        <w:rPr>
          <w:rFonts w:ascii="Times New Roman" w:hAnsi="Times New Roman" w:cs="Times New Roman"/>
        </w:rPr>
        <w:t>20</w:t>
      </w:r>
      <w:r w:rsidR="006B344A">
        <w:rPr>
          <w:rFonts w:ascii="Times New Roman" w:hAnsi="Times New Roman" w:cs="Times New Roman"/>
        </w:rPr>
        <w:t>32</w:t>
      </w:r>
      <w:r w:rsidR="00607C9F" w:rsidRPr="00607C9F">
        <w:rPr>
          <w:rFonts w:ascii="Times New Roman" w:hAnsi="Times New Roman" w:cs="Times New Roman"/>
        </w:rPr>
        <w:t xml:space="preserve"> vor fi analizate la sfârşitul acestuia, în raport cu dinamica organizării pădurilor, comparativ cu modelul (optim) normal, vor fi continuate soluţiile care au dat rezultate corespunzătoare, stabilindu-se totodată şi alte măsuri silvotehnice, potrivit noii structuri a pădurii.</w:t>
      </w:r>
    </w:p>
    <w:p w14:paraId="040AB927" w14:textId="0293FB16" w:rsidR="00FC337B" w:rsidRDefault="0015454A" w:rsidP="003C1B3B">
      <w:pPr>
        <w:autoSpaceDE w:val="0"/>
        <w:autoSpaceDN w:val="0"/>
        <w:adjustRightInd w:val="0"/>
        <w:ind w:firstLine="0"/>
        <w:rPr>
          <w:rFonts w:ascii="Times New Roman" w:hAnsi="Times New Roman" w:cs="Times New Roman"/>
        </w:rPr>
      </w:pPr>
      <w:r>
        <w:rPr>
          <w:rFonts w:ascii="Times New Roman" w:hAnsi="Times New Roman" w:cs="Times New Roman"/>
        </w:rPr>
        <w:t xml:space="preserve">   </w:t>
      </w:r>
      <w:r w:rsidR="00607C9F" w:rsidRPr="00607C9F">
        <w:rPr>
          <w:rFonts w:ascii="Times New Roman" w:hAnsi="Times New Roman" w:cs="Times New Roman"/>
        </w:rPr>
        <w:t>Pentru îndeplinirea acestei sarcini, prin amenajament s-au stabilit obiectivele social–economice şi ecologice sau serviciile de realizat care trebuie să fie îndeplinite de pădurile</w:t>
      </w:r>
      <w:r w:rsidR="00D71048">
        <w:rPr>
          <w:rFonts w:ascii="Times New Roman" w:hAnsi="Times New Roman" w:cs="Times New Roman"/>
        </w:rPr>
        <w:t xml:space="preserve"> din UP I Dresden</w:t>
      </w:r>
      <w:r w:rsidR="00607C9F" w:rsidRPr="00607C9F">
        <w:rPr>
          <w:rFonts w:ascii="Times New Roman" w:hAnsi="Times New Roman" w:cs="Times New Roman"/>
        </w:rPr>
        <w:t>.</w:t>
      </w:r>
    </w:p>
    <w:p w14:paraId="0554027B" w14:textId="77777777" w:rsidR="003C1B3B" w:rsidRDefault="003C1B3B" w:rsidP="003C1B3B">
      <w:pPr>
        <w:autoSpaceDE w:val="0"/>
        <w:autoSpaceDN w:val="0"/>
        <w:adjustRightInd w:val="0"/>
        <w:ind w:firstLine="0"/>
        <w:rPr>
          <w:rFonts w:ascii="Times New Roman" w:hAnsi="Times New Roman" w:cs="Times New Roman"/>
        </w:rPr>
      </w:pPr>
    </w:p>
    <w:p w14:paraId="4C98ED3D" w14:textId="21D213DB" w:rsidR="00FC337B" w:rsidRPr="00FC337B" w:rsidRDefault="00607C9F" w:rsidP="00FC337B">
      <w:pPr>
        <w:ind w:firstLine="0"/>
        <w:jc w:val="left"/>
        <w:rPr>
          <w:rFonts w:ascii="Times New Roman" w:hAnsi="Times New Roman" w:cs="Times New Roman"/>
          <w:b/>
          <w:bCs/>
        </w:rPr>
      </w:pPr>
      <w:r w:rsidRPr="00FC337B">
        <w:rPr>
          <w:rFonts w:ascii="Times New Roman" w:hAnsi="Times New Roman" w:cs="Times New Roman"/>
          <w:b/>
          <w:bCs/>
        </w:rPr>
        <w:t>Amplasarea teritoriului studiat</w:t>
      </w:r>
    </w:p>
    <w:p w14:paraId="2A7580A8" w14:textId="2D87DAD1" w:rsidR="0015454A" w:rsidRDefault="00F10F35" w:rsidP="0015454A">
      <w:pPr>
        <w:suppressAutoHyphens w:val="0"/>
        <w:ind w:firstLine="0"/>
        <w:rPr>
          <w:rFonts w:ascii="Times New Roman" w:eastAsia="Calibri" w:hAnsi="Times New Roman" w:cs="Times New Roman"/>
          <w:kern w:val="0"/>
          <w:szCs w:val="22"/>
          <w:lang w:eastAsia="en-US" w:bidi="ar-SA"/>
        </w:rPr>
      </w:pPr>
      <w:r w:rsidRPr="00B12232">
        <w:rPr>
          <w:rFonts w:ascii="Times New Roman" w:eastAsia="Calibri" w:hAnsi="Times New Roman" w:cs="Times New Roman"/>
          <w:kern w:val="0"/>
          <w:szCs w:val="22"/>
          <w:lang w:eastAsia="en-US" w:bidi="ar-SA"/>
        </w:rPr>
        <w:t xml:space="preserve">Fondul forestier care face obiectul prezentului amenajament </w:t>
      </w:r>
      <w:r w:rsidR="00D71048">
        <w:rPr>
          <w:rFonts w:ascii="Times New Roman" w:eastAsia="Calibri" w:hAnsi="Times New Roman" w:cs="Times New Roman"/>
          <w:kern w:val="0"/>
          <w:szCs w:val="22"/>
          <w:lang w:eastAsia="en-US" w:bidi="ar-SA"/>
        </w:rPr>
        <w:t>aparține DRESDEN INVEST SRL, fiind provenit din cadrul Ocolului Silvic Vălenii de Munte – U.P. I Vălenii de Munte.</w:t>
      </w:r>
      <w:r w:rsidR="00BB6B74">
        <w:rPr>
          <w:rFonts w:ascii="Times New Roman" w:eastAsia="Calibri" w:hAnsi="Times New Roman" w:cs="Times New Roman"/>
          <w:kern w:val="0"/>
          <w:szCs w:val="22"/>
          <w:lang w:eastAsia="en-US" w:bidi="ar-SA"/>
        </w:rPr>
        <w:t xml:space="preserve">        </w:t>
      </w:r>
    </w:p>
    <w:p w14:paraId="197FDB5A" w14:textId="02BA587F" w:rsidR="00F10F35" w:rsidRPr="00BB6B74" w:rsidRDefault="00BB6B74" w:rsidP="0015454A">
      <w:pPr>
        <w:suppressAutoHyphens w:val="0"/>
        <w:ind w:firstLine="0"/>
        <w:rPr>
          <w:rFonts w:ascii="Times New Roman" w:eastAsia="Calibri" w:hAnsi="Times New Roman" w:cs="Times New Roman"/>
          <w:kern w:val="0"/>
          <w:szCs w:val="22"/>
          <w:lang w:eastAsia="en-US" w:bidi="ar-SA"/>
        </w:rPr>
      </w:pPr>
      <w:r>
        <w:rPr>
          <w:rFonts w:ascii="Times New Roman" w:eastAsia="Calibri" w:hAnsi="Times New Roman" w:cs="Times New Roman"/>
          <w:kern w:val="0"/>
          <w:szCs w:val="22"/>
          <w:lang w:eastAsia="en-US" w:bidi="ar-SA"/>
        </w:rPr>
        <w:t xml:space="preserve">                                                                          </w:t>
      </w:r>
      <w:r w:rsidR="0015454A">
        <w:rPr>
          <w:rFonts w:ascii="Times New Roman" w:eastAsia="Calibri" w:hAnsi="Times New Roman" w:cs="Times New Roman"/>
          <w:kern w:val="0"/>
          <w:szCs w:val="22"/>
          <w:lang w:eastAsia="en-US" w:bidi="ar-SA"/>
        </w:rPr>
        <w:t xml:space="preserve">                                                                           </w:t>
      </w:r>
      <w:r w:rsidR="00F10F35" w:rsidRPr="00C77F89">
        <w:rPr>
          <w:rFonts w:ascii="Times New Roman" w:eastAsia="Times New Roman" w:hAnsi="Times New Roman" w:cs="Times New Roman"/>
          <w:i/>
          <w:kern w:val="0"/>
          <w:sz w:val="20"/>
          <w:szCs w:val="22"/>
          <w:lang w:eastAsia="en-US" w:bidi="ar-SA"/>
        </w:rPr>
        <w:t>Tabelul 1</w:t>
      </w:r>
    </w:p>
    <w:p w14:paraId="61626769" w14:textId="77777777" w:rsidR="00BB6B74" w:rsidRDefault="00BB6B74" w:rsidP="00BB6B74">
      <w:pPr>
        <w:widowControl w:val="0"/>
        <w:suppressAutoHyphens w:val="0"/>
        <w:jc w:val="right"/>
        <w:rPr>
          <w:rFonts w:ascii="Times New Roman" w:eastAsia="Times New Roman" w:hAnsi="Times New Roman" w:cs="Times New Roman"/>
          <w:i/>
          <w:kern w:val="0"/>
          <w:sz w:val="20"/>
          <w:szCs w:val="22"/>
          <w:lang w:eastAsia="en-US" w:bidi="ar-SA"/>
        </w:rPr>
      </w:pPr>
      <w:r w:rsidRPr="00C77F89">
        <w:rPr>
          <w:rFonts w:ascii="Times New Roman" w:eastAsia="Times New Roman" w:hAnsi="Times New Roman" w:cs="Times New Roman"/>
          <w:i/>
          <w:kern w:val="0"/>
          <w:sz w:val="20"/>
          <w:szCs w:val="22"/>
          <w:lang w:eastAsia="en-US" w:bidi="ar-SA"/>
        </w:rPr>
        <w:t>Elemente de identificare a unităţii de producţie</w:t>
      </w:r>
    </w:p>
    <w:tbl>
      <w:tblPr>
        <w:tblW w:w="4843" w:type="pct"/>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4A0" w:firstRow="1" w:lastRow="0" w:firstColumn="1" w:lastColumn="0" w:noHBand="0" w:noVBand="1"/>
      </w:tblPr>
      <w:tblGrid>
        <w:gridCol w:w="702"/>
        <w:gridCol w:w="1856"/>
        <w:gridCol w:w="2389"/>
        <w:gridCol w:w="3290"/>
        <w:gridCol w:w="1410"/>
      </w:tblGrid>
      <w:tr w:rsidR="00156811" w:rsidRPr="006C48BA" w14:paraId="37642142" w14:textId="77777777" w:rsidTr="006C48BA">
        <w:trPr>
          <w:jc w:val="center"/>
        </w:trPr>
        <w:tc>
          <w:tcPr>
            <w:tcW w:w="364" w:type="pct"/>
            <w:tcBorders>
              <w:top w:val="single" w:sz="12" w:space="0" w:color="auto"/>
              <w:left w:val="single" w:sz="12" w:space="0" w:color="auto"/>
              <w:bottom w:val="single" w:sz="4" w:space="0" w:color="auto"/>
              <w:right w:val="single" w:sz="4" w:space="0" w:color="auto"/>
            </w:tcBorders>
            <w:shd w:val="clear" w:color="auto" w:fill="auto"/>
            <w:vAlign w:val="center"/>
            <w:hideMark/>
          </w:tcPr>
          <w:p w14:paraId="7F631E27" w14:textId="77777777" w:rsidR="00156811" w:rsidRPr="006C48BA" w:rsidRDefault="00156811" w:rsidP="008B2A03">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Nr. crt.</w:t>
            </w:r>
          </w:p>
        </w:tc>
        <w:tc>
          <w:tcPr>
            <w:tcW w:w="962"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1888C591" w14:textId="77777777" w:rsidR="00156811" w:rsidRPr="006C48BA" w:rsidRDefault="00156811" w:rsidP="008B2A03">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Judeţul</w:t>
            </w:r>
          </w:p>
        </w:tc>
        <w:tc>
          <w:tcPr>
            <w:tcW w:w="1238" w:type="pct"/>
            <w:tcBorders>
              <w:top w:val="single" w:sz="12" w:space="0" w:color="auto"/>
              <w:left w:val="single" w:sz="4" w:space="0" w:color="auto"/>
              <w:bottom w:val="single" w:sz="4" w:space="0" w:color="auto"/>
              <w:right w:val="single" w:sz="4" w:space="0" w:color="auto"/>
            </w:tcBorders>
            <w:shd w:val="clear" w:color="auto" w:fill="auto"/>
            <w:vAlign w:val="center"/>
            <w:hideMark/>
          </w:tcPr>
          <w:p w14:paraId="521007D8" w14:textId="77777777" w:rsidR="00156811" w:rsidRPr="006C48BA" w:rsidRDefault="00156811" w:rsidP="002E7709">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Unitatea</w:t>
            </w:r>
          </w:p>
          <w:p w14:paraId="4C09BDD6" w14:textId="77777777" w:rsidR="00156811" w:rsidRPr="006C48BA" w:rsidRDefault="00156811" w:rsidP="002E7709">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administrativ - teritorială</w:t>
            </w:r>
          </w:p>
        </w:tc>
        <w:tc>
          <w:tcPr>
            <w:tcW w:w="1705" w:type="pct"/>
            <w:tcBorders>
              <w:top w:val="single" w:sz="12" w:space="0" w:color="auto"/>
              <w:left w:val="single" w:sz="4" w:space="0" w:color="auto"/>
              <w:bottom w:val="single" w:sz="12" w:space="0" w:color="auto"/>
              <w:right w:val="single" w:sz="4" w:space="0" w:color="auto"/>
            </w:tcBorders>
            <w:shd w:val="clear" w:color="auto" w:fill="auto"/>
            <w:vAlign w:val="center"/>
            <w:hideMark/>
          </w:tcPr>
          <w:p w14:paraId="2CC4A8D0" w14:textId="77777777" w:rsidR="00156811" w:rsidRPr="006C48BA" w:rsidRDefault="00156811" w:rsidP="008B2A03">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Parcele aferente</w:t>
            </w:r>
          </w:p>
        </w:tc>
        <w:tc>
          <w:tcPr>
            <w:tcW w:w="731" w:type="pct"/>
            <w:tcBorders>
              <w:top w:val="single" w:sz="12" w:space="0" w:color="auto"/>
              <w:left w:val="single" w:sz="4" w:space="0" w:color="auto"/>
              <w:bottom w:val="single" w:sz="12" w:space="0" w:color="auto"/>
              <w:right w:val="single" w:sz="12" w:space="0" w:color="auto"/>
            </w:tcBorders>
            <w:shd w:val="clear" w:color="auto" w:fill="auto"/>
            <w:vAlign w:val="center"/>
            <w:hideMark/>
          </w:tcPr>
          <w:p w14:paraId="0F8D06E3" w14:textId="77777777" w:rsidR="00156811" w:rsidRPr="006C48BA" w:rsidRDefault="00156811" w:rsidP="008B2A03">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Suprafaţa</w:t>
            </w:r>
          </w:p>
          <w:p w14:paraId="304DE558" w14:textId="77777777" w:rsidR="00156811" w:rsidRPr="006C48BA" w:rsidRDefault="00156811" w:rsidP="008B2A03">
            <w:pPr>
              <w:tabs>
                <w:tab w:val="left" w:pos="720"/>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(ha)</w:t>
            </w:r>
          </w:p>
        </w:tc>
      </w:tr>
      <w:tr w:rsidR="00156811" w:rsidRPr="006C48BA" w14:paraId="134C0D4B" w14:textId="77777777" w:rsidTr="006C48BA">
        <w:trPr>
          <w:cantSplit/>
          <w:trHeight w:val="212"/>
          <w:jc w:val="center"/>
        </w:trPr>
        <w:tc>
          <w:tcPr>
            <w:tcW w:w="364" w:type="pct"/>
            <w:vMerge w:val="restart"/>
            <w:tcBorders>
              <w:top w:val="single" w:sz="12" w:space="0" w:color="auto"/>
              <w:left w:val="single" w:sz="12" w:space="0" w:color="auto"/>
              <w:right w:val="single" w:sz="4" w:space="0" w:color="auto"/>
            </w:tcBorders>
            <w:shd w:val="clear" w:color="auto" w:fill="auto"/>
            <w:vAlign w:val="center"/>
            <w:hideMark/>
          </w:tcPr>
          <w:p w14:paraId="175CB4F9" w14:textId="77777777" w:rsidR="00156811" w:rsidRPr="006C48BA" w:rsidRDefault="00156811"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1</w:t>
            </w:r>
          </w:p>
        </w:tc>
        <w:tc>
          <w:tcPr>
            <w:tcW w:w="962" w:type="pct"/>
            <w:vMerge w:val="restart"/>
            <w:tcBorders>
              <w:top w:val="single" w:sz="12" w:space="0" w:color="auto"/>
              <w:left w:val="single" w:sz="4" w:space="0" w:color="auto"/>
              <w:right w:val="single" w:sz="4" w:space="0" w:color="auto"/>
            </w:tcBorders>
            <w:shd w:val="clear" w:color="auto" w:fill="auto"/>
            <w:vAlign w:val="center"/>
            <w:hideMark/>
          </w:tcPr>
          <w:p w14:paraId="5A977FAF" w14:textId="0E2C0EBB" w:rsidR="00156811" w:rsidRPr="006C48BA" w:rsidRDefault="00156811"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Prahova</w:t>
            </w:r>
          </w:p>
        </w:tc>
        <w:tc>
          <w:tcPr>
            <w:tcW w:w="1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A4481" w14:textId="0F6C9752" w:rsidR="00156811" w:rsidRPr="006C48BA" w:rsidRDefault="002E7709" w:rsidP="002E7709">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Vălenii de Munte</w:t>
            </w:r>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2B9DF" w14:textId="08743E28" w:rsidR="00156811" w:rsidRPr="006C48BA" w:rsidRDefault="006445D3" w:rsidP="00F8597C">
            <w:pPr>
              <w:tabs>
                <w:tab w:val="center" w:pos="4703"/>
                <w:tab w:val="right" w:pos="9406"/>
              </w:tabs>
              <w:suppressAutoHyphens w:val="0"/>
              <w:ind w:firstLine="0"/>
              <w:jc w:val="center"/>
              <w:rPr>
                <w:rFonts w:ascii="Times New Roman" w:eastAsia="Times New Roman" w:hAnsi="Times New Roman" w:cs="Times New Roman"/>
                <w:kern w:val="0"/>
                <w:sz w:val="20"/>
                <w:szCs w:val="20"/>
                <w:lang w:val="en-US" w:eastAsia="ro-RO" w:bidi="ar-SA"/>
              </w:rPr>
            </w:pPr>
            <w:r w:rsidRPr="006C48BA">
              <w:rPr>
                <w:rFonts w:ascii="Times New Roman" w:eastAsia="Times New Roman" w:hAnsi="Times New Roman" w:cs="Times New Roman"/>
                <w:kern w:val="0"/>
                <w:sz w:val="20"/>
                <w:szCs w:val="20"/>
                <w:lang w:val="en-US" w:eastAsia="ro-RO" w:bidi="ar-SA"/>
              </w:rPr>
              <w:t>216</w:t>
            </w:r>
            <w:r w:rsidR="00B22289" w:rsidRPr="006C48BA">
              <w:rPr>
                <w:rFonts w:ascii="Times New Roman" w:eastAsia="Times New Roman" w:hAnsi="Times New Roman" w:cs="Times New Roman"/>
                <w:kern w:val="0"/>
                <w:sz w:val="20"/>
                <w:szCs w:val="20"/>
                <w:lang w:val="en-US" w:eastAsia="ro-RO" w:bidi="ar-SA"/>
              </w:rPr>
              <w:t>,</w:t>
            </w:r>
            <w:r w:rsidRPr="006C48BA">
              <w:rPr>
                <w:rFonts w:ascii="Times New Roman" w:eastAsia="Times New Roman" w:hAnsi="Times New Roman" w:cs="Times New Roman"/>
                <w:kern w:val="0"/>
                <w:sz w:val="20"/>
                <w:szCs w:val="20"/>
                <w:lang w:val="en-US" w:eastAsia="ro-RO" w:bidi="ar-SA"/>
              </w:rPr>
              <w:t xml:space="preserve"> %232D, 233,235</w:t>
            </w:r>
          </w:p>
        </w:tc>
        <w:tc>
          <w:tcPr>
            <w:tcW w:w="731" w:type="pct"/>
            <w:tcBorders>
              <w:top w:val="single" w:sz="4" w:space="0" w:color="auto"/>
              <w:left w:val="single" w:sz="4" w:space="0" w:color="auto"/>
              <w:bottom w:val="single" w:sz="4" w:space="0" w:color="auto"/>
              <w:right w:val="single" w:sz="12" w:space="0" w:color="auto"/>
            </w:tcBorders>
            <w:shd w:val="clear" w:color="auto" w:fill="auto"/>
            <w:vAlign w:val="center"/>
            <w:hideMark/>
          </w:tcPr>
          <w:p w14:paraId="57D14B8C" w14:textId="1488EE63" w:rsidR="00156811" w:rsidRPr="006C48BA" w:rsidRDefault="00FC0B85"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36,36</w:t>
            </w:r>
          </w:p>
        </w:tc>
      </w:tr>
      <w:tr w:rsidR="00DA53AB" w:rsidRPr="006C48BA" w14:paraId="2026794D" w14:textId="77777777" w:rsidTr="006C48BA">
        <w:trPr>
          <w:cantSplit/>
          <w:trHeight w:val="100"/>
          <w:jc w:val="center"/>
        </w:trPr>
        <w:tc>
          <w:tcPr>
            <w:tcW w:w="364" w:type="pct"/>
            <w:vMerge/>
            <w:tcBorders>
              <w:left w:val="single" w:sz="12" w:space="0" w:color="auto"/>
              <w:bottom w:val="single" w:sz="4" w:space="0" w:color="auto"/>
              <w:right w:val="single" w:sz="4" w:space="0" w:color="auto"/>
            </w:tcBorders>
            <w:shd w:val="clear" w:color="auto" w:fill="auto"/>
            <w:vAlign w:val="center"/>
          </w:tcPr>
          <w:p w14:paraId="6D6DF1D4" w14:textId="77777777" w:rsidR="00DA53AB" w:rsidRPr="006C48BA" w:rsidRDefault="00DA53AB"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p>
        </w:tc>
        <w:tc>
          <w:tcPr>
            <w:tcW w:w="962" w:type="pct"/>
            <w:vMerge/>
            <w:tcBorders>
              <w:left w:val="single" w:sz="4" w:space="0" w:color="auto"/>
              <w:bottom w:val="single" w:sz="4" w:space="0" w:color="auto"/>
              <w:right w:val="single" w:sz="4" w:space="0" w:color="auto"/>
            </w:tcBorders>
            <w:shd w:val="clear" w:color="auto" w:fill="auto"/>
            <w:vAlign w:val="center"/>
          </w:tcPr>
          <w:p w14:paraId="2DE34389" w14:textId="77777777" w:rsidR="00DA53AB" w:rsidRPr="006C48BA" w:rsidRDefault="00DA53AB"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p>
        </w:tc>
        <w:tc>
          <w:tcPr>
            <w:tcW w:w="1238" w:type="pct"/>
            <w:tcBorders>
              <w:top w:val="single" w:sz="4" w:space="0" w:color="auto"/>
              <w:left w:val="single" w:sz="4" w:space="0" w:color="auto"/>
              <w:bottom w:val="single" w:sz="4" w:space="0" w:color="auto"/>
              <w:right w:val="single" w:sz="4" w:space="0" w:color="auto"/>
            </w:tcBorders>
            <w:shd w:val="clear" w:color="auto" w:fill="auto"/>
            <w:vAlign w:val="center"/>
          </w:tcPr>
          <w:p w14:paraId="02A29971" w14:textId="499155CC" w:rsidR="00DA53AB" w:rsidRPr="006C48BA" w:rsidRDefault="002E7709" w:rsidP="002E7709">
            <w:pPr>
              <w:tabs>
                <w:tab w:val="center" w:pos="4703"/>
                <w:tab w:val="right" w:pos="9406"/>
              </w:tabs>
              <w:rPr>
                <w:rFonts w:ascii="Times New Roman" w:eastAsia="Times New Roman" w:hAnsi="Times New Roman" w:cs="Times New Roman"/>
                <w:kern w:val="0"/>
                <w:sz w:val="20"/>
                <w:szCs w:val="20"/>
                <w:lang w:val="en-US" w:eastAsia="ro-RO" w:bidi="ar-SA"/>
              </w:rPr>
            </w:pPr>
            <w:proofErr w:type="spellStart"/>
            <w:r w:rsidRPr="006C48BA">
              <w:rPr>
                <w:rFonts w:ascii="Times New Roman" w:eastAsia="Times New Roman" w:hAnsi="Times New Roman" w:cs="Times New Roman"/>
                <w:kern w:val="0"/>
                <w:sz w:val="20"/>
                <w:szCs w:val="20"/>
                <w:lang w:val="en-US" w:eastAsia="ro-RO" w:bidi="ar-SA"/>
              </w:rPr>
              <w:t>Vărbilău</w:t>
            </w:r>
            <w:proofErr w:type="spellEnd"/>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32E54025" w14:textId="61741DCE" w:rsidR="00DA53AB" w:rsidRPr="006C48BA" w:rsidRDefault="006B3B9D" w:rsidP="00F8597C">
            <w:pPr>
              <w:tabs>
                <w:tab w:val="center" w:pos="4703"/>
                <w:tab w:val="right" w:pos="9406"/>
              </w:tabs>
              <w:jc w:val="center"/>
              <w:rPr>
                <w:rFonts w:ascii="Times New Roman" w:eastAsia="Times New Roman" w:hAnsi="Times New Roman" w:cs="Times New Roman"/>
                <w:kern w:val="0"/>
                <w:sz w:val="20"/>
                <w:szCs w:val="20"/>
                <w:lang w:val="en-US" w:eastAsia="ro-RO" w:bidi="ar-SA"/>
              </w:rPr>
            </w:pPr>
            <w:r w:rsidRPr="006C48BA">
              <w:rPr>
                <w:rFonts w:ascii="Times New Roman" w:eastAsia="Times New Roman" w:hAnsi="Times New Roman" w:cs="Times New Roman"/>
                <w:kern w:val="0"/>
                <w:sz w:val="20"/>
                <w:szCs w:val="20"/>
                <w:lang w:val="en-US" w:eastAsia="ro-RO" w:bidi="ar-SA"/>
              </w:rPr>
              <w:t>316, %318</w:t>
            </w:r>
          </w:p>
        </w:tc>
        <w:tc>
          <w:tcPr>
            <w:tcW w:w="731" w:type="pct"/>
            <w:tcBorders>
              <w:top w:val="single" w:sz="4" w:space="0" w:color="auto"/>
              <w:left w:val="single" w:sz="4" w:space="0" w:color="auto"/>
              <w:bottom w:val="single" w:sz="4" w:space="0" w:color="auto"/>
              <w:right w:val="single" w:sz="12" w:space="0" w:color="auto"/>
            </w:tcBorders>
            <w:shd w:val="clear" w:color="auto" w:fill="auto"/>
            <w:vAlign w:val="center"/>
          </w:tcPr>
          <w:p w14:paraId="1FDA98D9" w14:textId="28DAC60B" w:rsidR="00DA53AB" w:rsidRPr="006C48BA" w:rsidRDefault="00DD233E" w:rsidP="008B2A03">
            <w:pPr>
              <w:tabs>
                <w:tab w:val="center" w:pos="4703"/>
                <w:tab w:val="right" w:pos="9406"/>
              </w:tabs>
              <w:ind w:firstLine="0"/>
              <w:jc w:val="left"/>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 xml:space="preserve">        51,26</w:t>
            </w:r>
          </w:p>
        </w:tc>
      </w:tr>
      <w:tr w:rsidR="00156811" w:rsidRPr="006C48BA" w14:paraId="761BE8E8" w14:textId="77777777" w:rsidTr="006C48BA">
        <w:trPr>
          <w:cantSplit/>
          <w:trHeight w:val="100"/>
          <w:jc w:val="center"/>
        </w:trPr>
        <w:tc>
          <w:tcPr>
            <w:tcW w:w="364" w:type="pct"/>
            <w:vMerge/>
            <w:tcBorders>
              <w:left w:val="single" w:sz="12" w:space="0" w:color="auto"/>
              <w:bottom w:val="single" w:sz="4" w:space="0" w:color="auto"/>
              <w:right w:val="single" w:sz="4" w:space="0" w:color="auto"/>
            </w:tcBorders>
            <w:shd w:val="clear" w:color="auto" w:fill="auto"/>
            <w:vAlign w:val="center"/>
          </w:tcPr>
          <w:p w14:paraId="67A6AFCA" w14:textId="77777777" w:rsidR="00156811" w:rsidRPr="006C48BA" w:rsidRDefault="00156811"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p>
        </w:tc>
        <w:tc>
          <w:tcPr>
            <w:tcW w:w="962" w:type="pct"/>
            <w:vMerge/>
            <w:tcBorders>
              <w:left w:val="single" w:sz="4" w:space="0" w:color="auto"/>
              <w:bottom w:val="single" w:sz="4" w:space="0" w:color="auto"/>
              <w:right w:val="single" w:sz="4" w:space="0" w:color="auto"/>
            </w:tcBorders>
            <w:shd w:val="clear" w:color="auto" w:fill="auto"/>
            <w:vAlign w:val="center"/>
          </w:tcPr>
          <w:p w14:paraId="00B2C568" w14:textId="77777777" w:rsidR="00156811" w:rsidRPr="006C48BA" w:rsidRDefault="00156811" w:rsidP="008B2A03">
            <w:pPr>
              <w:tabs>
                <w:tab w:val="center" w:pos="4703"/>
                <w:tab w:val="right" w:pos="9406"/>
              </w:tabs>
              <w:suppressAutoHyphens w:val="0"/>
              <w:ind w:firstLine="0"/>
              <w:jc w:val="center"/>
              <w:rPr>
                <w:rFonts w:ascii="Times New Roman" w:eastAsia="Times New Roman" w:hAnsi="Times New Roman" w:cs="Times New Roman"/>
                <w:kern w:val="0"/>
                <w:sz w:val="20"/>
                <w:szCs w:val="20"/>
                <w:lang w:eastAsia="ro-RO" w:bidi="ar-SA"/>
              </w:rPr>
            </w:pPr>
          </w:p>
        </w:tc>
        <w:tc>
          <w:tcPr>
            <w:tcW w:w="1238" w:type="pct"/>
            <w:tcBorders>
              <w:top w:val="single" w:sz="4" w:space="0" w:color="auto"/>
              <w:left w:val="single" w:sz="4" w:space="0" w:color="auto"/>
              <w:bottom w:val="single" w:sz="4" w:space="0" w:color="auto"/>
              <w:right w:val="single" w:sz="4" w:space="0" w:color="auto"/>
            </w:tcBorders>
            <w:shd w:val="clear" w:color="auto" w:fill="auto"/>
            <w:vAlign w:val="center"/>
          </w:tcPr>
          <w:p w14:paraId="654BE545" w14:textId="0CC8575A" w:rsidR="00156811" w:rsidRPr="006C48BA" w:rsidRDefault="002E7709" w:rsidP="002E7709">
            <w:pPr>
              <w:tabs>
                <w:tab w:val="center" w:pos="4703"/>
                <w:tab w:val="right" w:pos="9406"/>
              </w:tabs>
              <w:ind w:firstLine="0"/>
              <w:rPr>
                <w:rFonts w:ascii="Times New Roman" w:eastAsia="Times New Roman" w:hAnsi="Times New Roman" w:cs="Times New Roman"/>
                <w:kern w:val="0"/>
                <w:sz w:val="20"/>
                <w:szCs w:val="20"/>
                <w:lang w:val="en-US" w:eastAsia="ro-RO" w:bidi="ar-SA"/>
              </w:rPr>
            </w:pPr>
            <w:r w:rsidRPr="006C48BA">
              <w:rPr>
                <w:rFonts w:ascii="Times New Roman" w:eastAsia="Times New Roman" w:hAnsi="Times New Roman" w:cs="Times New Roman"/>
                <w:kern w:val="0"/>
                <w:sz w:val="20"/>
                <w:szCs w:val="20"/>
                <w:lang w:val="en-US" w:eastAsia="ro-RO" w:bidi="ar-SA"/>
              </w:rPr>
              <w:t xml:space="preserve">          </w:t>
            </w:r>
            <w:proofErr w:type="spellStart"/>
            <w:r w:rsidRPr="006C48BA">
              <w:rPr>
                <w:rFonts w:ascii="Times New Roman" w:eastAsia="Times New Roman" w:hAnsi="Times New Roman" w:cs="Times New Roman"/>
                <w:kern w:val="0"/>
                <w:sz w:val="20"/>
                <w:szCs w:val="20"/>
                <w:lang w:val="en-US" w:eastAsia="ro-RO" w:bidi="ar-SA"/>
              </w:rPr>
              <w:t>Gura</w:t>
            </w:r>
            <w:proofErr w:type="spellEnd"/>
            <w:r w:rsidRPr="006C48BA">
              <w:rPr>
                <w:rFonts w:ascii="Times New Roman" w:eastAsia="Times New Roman" w:hAnsi="Times New Roman" w:cs="Times New Roman"/>
                <w:kern w:val="0"/>
                <w:sz w:val="20"/>
                <w:szCs w:val="20"/>
                <w:lang w:val="en-US" w:eastAsia="ro-RO" w:bidi="ar-SA"/>
              </w:rPr>
              <w:t xml:space="preserve"> </w:t>
            </w:r>
            <w:proofErr w:type="spellStart"/>
            <w:r w:rsidRPr="006C48BA">
              <w:rPr>
                <w:rFonts w:ascii="Times New Roman" w:eastAsia="Times New Roman" w:hAnsi="Times New Roman" w:cs="Times New Roman"/>
                <w:kern w:val="0"/>
                <w:sz w:val="20"/>
                <w:szCs w:val="20"/>
                <w:lang w:val="en-US" w:eastAsia="ro-RO" w:bidi="ar-SA"/>
              </w:rPr>
              <w:t>Vitioarei</w:t>
            </w:r>
            <w:proofErr w:type="spellEnd"/>
          </w:p>
        </w:tc>
        <w:tc>
          <w:tcPr>
            <w:tcW w:w="1705" w:type="pct"/>
            <w:tcBorders>
              <w:top w:val="single" w:sz="4" w:space="0" w:color="auto"/>
              <w:left w:val="single" w:sz="4" w:space="0" w:color="auto"/>
              <w:bottom w:val="single" w:sz="4" w:space="0" w:color="auto"/>
              <w:right w:val="single" w:sz="4" w:space="0" w:color="auto"/>
            </w:tcBorders>
            <w:shd w:val="clear" w:color="auto" w:fill="auto"/>
            <w:vAlign w:val="center"/>
          </w:tcPr>
          <w:p w14:paraId="2BA774A4" w14:textId="280674D4" w:rsidR="00156811" w:rsidRPr="006C48BA" w:rsidRDefault="006B3B9D" w:rsidP="00F8597C">
            <w:pPr>
              <w:tabs>
                <w:tab w:val="center" w:pos="4703"/>
                <w:tab w:val="right" w:pos="9406"/>
              </w:tabs>
              <w:ind w:firstLine="0"/>
              <w:jc w:val="center"/>
              <w:rPr>
                <w:rFonts w:ascii="Times New Roman" w:eastAsia="Times New Roman" w:hAnsi="Times New Roman" w:cs="Times New Roman"/>
                <w:kern w:val="0"/>
                <w:sz w:val="20"/>
                <w:szCs w:val="20"/>
                <w:lang w:val="en-US" w:eastAsia="ro-RO" w:bidi="ar-SA"/>
              </w:rPr>
            </w:pPr>
            <w:r w:rsidRPr="006C48BA">
              <w:rPr>
                <w:rFonts w:ascii="Times New Roman" w:eastAsia="Times New Roman" w:hAnsi="Times New Roman" w:cs="Times New Roman"/>
                <w:kern w:val="0"/>
                <w:sz w:val="20"/>
                <w:szCs w:val="20"/>
                <w:lang w:val="en-US" w:eastAsia="ro-RO" w:bidi="ar-SA"/>
              </w:rPr>
              <w:t xml:space="preserve">16, 18, 318, 319, 325, </w:t>
            </w:r>
            <w:r w:rsidR="000200F3" w:rsidRPr="006C48BA">
              <w:rPr>
                <w:rFonts w:ascii="Times New Roman" w:eastAsia="Times New Roman" w:hAnsi="Times New Roman" w:cs="Times New Roman"/>
                <w:kern w:val="0"/>
                <w:sz w:val="20"/>
                <w:szCs w:val="20"/>
                <w:lang w:val="en-US" w:eastAsia="ro-RO" w:bidi="ar-SA"/>
              </w:rPr>
              <w:t xml:space="preserve">326, </w:t>
            </w:r>
            <w:r w:rsidR="00B22289" w:rsidRPr="006C48BA">
              <w:rPr>
                <w:rFonts w:ascii="Times New Roman" w:eastAsia="Times New Roman" w:hAnsi="Times New Roman" w:cs="Times New Roman"/>
                <w:kern w:val="0"/>
                <w:sz w:val="20"/>
                <w:szCs w:val="20"/>
                <w:lang w:val="en-US" w:eastAsia="ro-RO" w:bidi="ar-SA"/>
              </w:rPr>
              <w:t xml:space="preserve">327, 217, 229, 230, </w:t>
            </w:r>
            <w:r w:rsidR="00F578F9" w:rsidRPr="006C48BA">
              <w:rPr>
                <w:rFonts w:ascii="Times New Roman" w:eastAsia="Times New Roman" w:hAnsi="Times New Roman" w:cs="Times New Roman"/>
                <w:kern w:val="0"/>
                <w:sz w:val="20"/>
                <w:szCs w:val="20"/>
                <w:lang w:val="en-US" w:eastAsia="ro-RO" w:bidi="ar-SA"/>
              </w:rPr>
              <w:t xml:space="preserve">231, 232ABCE,249, </w:t>
            </w:r>
            <w:r w:rsidR="00F8597C" w:rsidRPr="006C48BA">
              <w:rPr>
                <w:rFonts w:ascii="Times New Roman" w:eastAsia="Times New Roman" w:hAnsi="Times New Roman" w:cs="Times New Roman"/>
                <w:kern w:val="0"/>
                <w:sz w:val="20"/>
                <w:szCs w:val="20"/>
                <w:lang w:val="en-US" w:eastAsia="ro-RO" w:bidi="ar-SA"/>
              </w:rPr>
              <w:t>250-257, 267</w:t>
            </w:r>
          </w:p>
        </w:tc>
        <w:tc>
          <w:tcPr>
            <w:tcW w:w="731" w:type="pct"/>
            <w:tcBorders>
              <w:top w:val="single" w:sz="4" w:space="0" w:color="auto"/>
              <w:left w:val="single" w:sz="4" w:space="0" w:color="auto"/>
              <w:bottom w:val="single" w:sz="4" w:space="0" w:color="auto"/>
              <w:right w:val="single" w:sz="12" w:space="0" w:color="auto"/>
            </w:tcBorders>
            <w:shd w:val="clear" w:color="auto" w:fill="auto"/>
            <w:vAlign w:val="center"/>
          </w:tcPr>
          <w:p w14:paraId="52327E16" w14:textId="291F1095" w:rsidR="00156811" w:rsidRPr="006C48BA" w:rsidRDefault="00156811" w:rsidP="008B2A03">
            <w:pPr>
              <w:tabs>
                <w:tab w:val="center" w:pos="4703"/>
                <w:tab w:val="right" w:pos="9406"/>
              </w:tabs>
              <w:ind w:firstLine="0"/>
              <w:jc w:val="left"/>
              <w:rPr>
                <w:rFonts w:ascii="Times New Roman" w:eastAsia="Times New Roman" w:hAnsi="Times New Roman" w:cs="Times New Roman"/>
                <w:kern w:val="0"/>
                <w:sz w:val="20"/>
                <w:szCs w:val="20"/>
                <w:lang w:eastAsia="ro-RO" w:bidi="ar-SA"/>
              </w:rPr>
            </w:pPr>
            <w:r w:rsidRPr="006C48BA">
              <w:rPr>
                <w:rFonts w:ascii="Times New Roman" w:eastAsia="Times New Roman" w:hAnsi="Times New Roman" w:cs="Times New Roman"/>
                <w:kern w:val="0"/>
                <w:sz w:val="20"/>
                <w:szCs w:val="20"/>
                <w:lang w:eastAsia="ro-RO" w:bidi="ar-SA"/>
              </w:rPr>
              <w:t xml:space="preserve">          </w:t>
            </w:r>
            <w:r w:rsidR="006C48BA" w:rsidRPr="006C48BA">
              <w:rPr>
                <w:rFonts w:ascii="Times New Roman" w:eastAsia="Times New Roman" w:hAnsi="Times New Roman" w:cs="Times New Roman"/>
                <w:kern w:val="0"/>
                <w:sz w:val="20"/>
                <w:szCs w:val="20"/>
                <w:lang w:eastAsia="ro-RO" w:bidi="ar-SA"/>
              </w:rPr>
              <w:t>289,93</w:t>
            </w:r>
          </w:p>
        </w:tc>
      </w:tr>
      <w:tr w:rsidR="00156811" w:rsidRPr="001029D7" w14:paraId="11E8253F" w14:textId="77777777" w:rsidTr="006C48BA">
        <w:trPr>
          <w:cantSplit/>
          <w:trHeight w:val="42"/>
          <w:jc w:val="center"/>
        </w:trPr>
        <w:tc>
          <w:tcPr>
            <w:tcW w:w="2564" w:type="pct"/>
            <w:gridSpan w:val="3"/>
            <w:tcBorders>
              <w:top w:val="single" w:sz="12" w:space="0" w:color="auto"/>
              <w:left w:val="single" w:sz="12" w:space="0" w:color="auto"/>
              <w:bottom w:val="single" w:sz="12" w:space="0" w:color="auto"/>
              <w:right w:val="single" w:sz="4" w:space="0" w:color="auto"/>
            </w:tcBorders>
            <w:shd w:val="clear" w:color="auto" w:fill="auto"/>
            <w:vAlign w:val="center"/>
            <w:hideMark/>
          </w:tcPr>
          <w:p w14:paraId="27C30119" w14:textId="77777777" w:rsidR="00156811" w:rsidRPr="006C48BA" w:rsidRDefault="00156811" w:rsidP="002E7709">
            <w:pPr>
              <w:tabs>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TOTAL</w:t>
            </w:r>
          </w:p>
        </w:tc>
        <w:tc>
          <w:tcPr>
            <w:tcW w:w="1705"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7F0DD673" w14:textId="77777777" w:rsidR="00156811" w:rsidRPr="006C48BA" w:rsidRDefault="00156811" w:rsidP="008B2A03">
            <w:pPr>
              <w:tabs>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 xml:space="preserve">  –</w:t>
            </w:r>
          </w:p>
        </w:tc>
        <w:tc>
          <w:tcPr>
            <w:tcW w:w="731" w:type="pct"/>
            <w:tcBorders>
              <w:top w:val="single" w:sz="12" w:space="0" w:color="auto"/>
              <w:left w:val="single" w:sz="4" w:space="0" w:color="auto"/>
              <w:bottom w:val="single" w:sz="12" w:space="0" w:color="auto"/>
              <w:right w:val="single" w:sz="12" w:space="0" w:color="auto"/>
            </w:tcBorders>
            <w:shd w:val="clear" w:color="auto" w:fill="auto"/>
            <w:vAlign w:val="center"/>
            <w:hideMark/>
          </w:tcPr>
          <w:p w14:paraId="50E8E6B9" w14:textId="0A3C0306" w:rsidR="00156811" w:rsidRPr="001029D7" w:rsidRDefault="00156811" w:rsidP="008B2A03">
            <w:pPr>
              <w:tabs>
                <w:tab w:val="center" w:pos="4703"/>
                <w:tab w:val="right" w:pos="9406"/>
              </w:tabs>
              <w:suppressAutoHyphens w:val="0"/>
              <w:ind w:firstLine="0"/>
              <w:jc w:val="center"/>
              <w:rPr>
                <w:rFonts w:ascii="Times New Roman" w:eastAsia="Times New Roman" w:hAnsi="Times New Roman" w:cs="Times New Roman"/>
                <w:b/>
                <w:bCs/>
                <w:kern w:val="0"/>
                <w:sz w:val="20"/>
                <w:szCs w:val="20"/>
                <w:lang w:eastAsia="ro-RO" w:bidi="ar-SA"/>
              </w:rPr>
            </w:pPr>
            <w:r w:rsidRPr="006C48BA">
              <w:rPr>
                <w:rFonts w:ascii="Times New Roman" w:eastAsia="Times New Roman" w:hAnsi="Times New Roman" w:cs="Times New Roman"/>
                <w:b/>
                <w:bCs/>
                <w:kern w:val="0"/>
                <w:sz w:val="20"/>
                <w:szCs w:val="20"/>
                <w:lang w:eastAsia="ro-RO" w:bidi="ar-SA"/>
              </w:rPr>
              <w:t>377,</w:t>
            </w:r>
            <w:r w:rsidR="00D71048" w:rsidRPr="006C48BA">
              <w:rPr>
                <w:rFonts w:ascii="Times New Roman" w:eastAsia="Times New Roman" w:hAnsi="Times New Roman" w:cs="Times New Roman"/>
                <w:b/>
                <w:bCs/>
                <w:kern w:val="0"/>
                <w:sz w:val="20"/>
                <w:szCs w:val="20"/>
                <w:lang w:eastAsia="ro-RO" w:bidi="ar-SA"/>
              </w:rPr>
              <w:t>5585</w:t>
            </w:r>
          </w:p>
        </w:tc>
      </w:tr>
    </w:tbl>
    <w:p w14:paraId="03D59EE1" w14:textId="77777777" w:rsidR="00156811" w:rsidRDefault="00156811" w:rsidP="00156811">
      <w:pPr>
        <w:widowControl w:val="0"/>
        <w:suppressAutoHyphens w:val="0"/>
        <w:ind w:firstLine="0"/>
        <w:rPr>
          <w:rFonts w:ascii="Times New Roman" w:eastAsia="Times New Roman" w:hAnsi="Times New Roman" w:cs="Times New Roman"/>
          <w:i/>
          <w:kern w:val="0"/>
          <w:sz w:val="20"/>
          <w:szCs w:val="22"/>
          <w:lang w:eastAsia="en-US" w:bidi="ar-SA"/>
        </w:rPr>
      </w:pPr>
    </w:p>
    <w:p w14:paraId="76503DE3" w14:textId="77777777" w:rsidR="00156811" w:rsidRPr="00F10F35" w:rsidRDefault="00156811" w:rsidP="00BB6B74">
      <w:pPr>
        <w:widowControl w:val="0"/>
        <w:suppressAutoHyphens w:val="0"/>
        <w:jc w:val="right"/>
        <w:rPr>
          <w:rFonts w:ascii="Times New Roman" w:eastAsia="Times New Roman" w:hAnsi="Times New Roman" w:cs="Times New Roman"/>
          <w:i/>
          <w:kern w:val="0"/>
          <w:sz w:val="20"/>
          <w:szCs w:val="22"/>
          <w:lang w:eastAsia="en-US" w:bidi="ar-SA"/>
        </w:rPr>
      </w:pPr>
    </w:p>
    <w:p w14:paraId="0F7D57A8" w14:textId="3FA73EB7" w:rsidR="00F10F35" w:rsidRDefault="00F10F35" w:rsidP="00F10F35">
      <w:pPr>
        <w:pStyle w:val="BodyText"/>
        <w:rPr>
          <w:rFonts w:hint="eastAsia"/>
          <w:lang w:eastAsia="hi-IN"/>
        </w:rPr>
      </w:pPr>
    </w:p>
    <w:p w14:paraId="0E1DCF65" w14:textId="6BA4C478" w:rsidR="006B344A" w:rsidRDefault="006B344A" w:rsidP="00F10F35">
      <w:pPr>
        <w:pStyle w:val="BodyText"/>
        <w:rPr>
          <w:rFonts w:hint="eastAsia"/>
          <w:lang w:eastAsia="hi-IN"/>
        </w:rPr>
      </w:pPr>
    </w:p>
    <w:p w14:paraId="2B123185" w14:textId="740293F4" w:rsidR="00240D8F" w:rsidRDefault="00240D8F" w:rsidP="00F10F35">
      <w:pPr>
        <w:pStyle w:val="BodyText"/>
        <w:rPr>
          <w:rFonts w:hint="eastAsia"/>
          <w:lang w:eastAsia="hi-IN"/>
        </w:rPr>
      </w:pPr>
    </w:p>
    <w:p w14:paraId="21F2F346" w14:textId="006B932F" w:rsidR="00240D8F" w:rsidRDefault="00240D8F" w:rsidP="00F10F35">
      <w:pPr>
        <w:pStyle w:val="BodyText"/>
        <w:rPr>
          <w:rFonts w:hint="eastAsia"/>
          <w:lang w:eastAsia="hi-IN"/>
        </w:rPr>
      </w:pPr>
    </w:p>
    <w:p w14:paraId="39FA21E1" w14:textId="4BF28A3B" w:rsidR="00240D8F" w:rsidRDefault="00240D8F" w:rsidP="00F10F35">
      <w:pPr>
        <w:pStyle w:val="BodyText"/>
        <w:rPr>
          <w:rFonts w:hint="eastAsia"/>
          <w:lang w:eastAsia="hi-IN"/>
        </w:rPr>
      </w:pPr>
    </w:p>
    <w:p w14:paraId="6E14C200" w14:textId="77777777" w:rsidR="00240D8F" w:rsidRPr="00F10F35" w:rsidRDefault="00240D8F" w:rsidP="00D71048">
      <w:pPr>
        <w:pStyle w:val="BodyText"/>
        <w:ind w:firstLine="0"/>
        <w:rPr>
          <w:rFonts w:hint="eastAsia"/>
          <w:lang w:eastAsia="hi-IN"/>
        </w:rPr>
      </w:pPr>
    </w:p>
    <w:p w14:paraId="5157429B" w14:textId="6347830E" w:rsidR="003C27B6" w:rsidRPr="00FC337B" w:rsidRDefault="003C27B6" w:rsidP="00FC337B">
      <w:pPr>
        <w:ind w:firstLine="0"/>
        <w:rPr>
          <w:rFonts w:ascii="Times New Roman" w:hAnsi="Times New Roman" w:cs="Times New Roman"/>
          <w:b/>
          <w:bCs/>
        </w:rPr>
      </w:pPr>
      <w:r w:rsidRPr="00FC337B">
        <w:rPr>
          <w:rFonts w:ascii="Times New Roman" w:hAnsi="Times New Roman" w:cs="Times New Roman"/>
          <w:b/>
          <w:bCs/>
          <w:lang w:bidi="ar-SA"/>
        </w:rPr>
        <w:t xml:space="preserve">Administrarea fondului forestier </w:t>
      </w:r>
    </w:p>
    <w:p w14:paraId="7D7247E5" w14:textId="32122609" w:rsidR="00BB6B74" w:rsidRDefault="00B25DC3" w:rsidP="00F1288D">
      <w:pPr>
        <w:pStyle w:val="BodyText"/>
        <w:spacing w:after="0"/>
        <w:ind w:firstLine="740"/>
        <w:rPr>
          <w:rFonts w:hint="eastAsia"/>
          <w:color w:val="000000"/>
          <w:lang w:eastAsia="ro-RO" w:bidi="ro-RO"/>
        </w:rPr>
      </w:pPr>
      <w:r>
        <w:rPr>
          <w:color w:val="000000"/>
          <w:lang w:eastAsia="ro-RO" w:bidi="ro-RO"/>
        </w:rPr>
        <w:t xml:space="preserve">Administrarea fondului forestier </w:t>
      </w:r>
      <w:r w:rsidR="00D71048">
        <w:rPr>
          <w:color w:val="000000"/>
          <w:lang w:eastAsia="ro-RO" w:bidi="ro-RO"/>
        </w:rPr>
        <w:t xml:space="preserve">proprietate privată din U.P. I Dresden, în suprafață de 377,5585 ha, se face </w:t>
      </w:r>
      <w:r>
        <w:rPr>
          <w:color w:val="000000"/>
          <w:lang w:eastAsia="ro-RO" w:bidi="ro-RO"/>
        </w:rPr>
        <w:t>de către Ocolul Silvic</w:t>
      </w:r>
      <w:r w:rsidR="00A7360A">
        <w:rPr>
          <w:color w:val="000000"/>
          <w:lang w:eastAsia="ro-RO" w:bidi="ro-RO"/>
        </w:rPr>
        <w:t xml:space="preserve"> </w:t>
      </w:r>
      <w:r w:rsidR="00F1288D">
        <w:rPr>
          <w:color w:val="000000"/>
          <w:lang w:eastAsia="ro-RO" w:bidi="ro-RO"/>
        </w:rPr>
        <w:t xml:space="preserve">Vălenii de Munte. </w:t>
      </w:r>
    </w:p>
    <w:p w14:paraId="3B87FE22" w14:textId="77777777" w:rsidR="00F1288D" w:rsidRPr="00B25DC3" w:rsidRDefault="00F1288D" w:rsidP="00F1288D">
      <w:pPr>
        <w:pStyle w:val="BodyText"/>
        <w:spacing w:after="0"/>
        <w:ind w:firstLine="740"/>
        <w:rPr>
          <w:rFonts w:hint="eastAsia"/>
        </w:rPr>
      </w:pPr>
    </w:p>
    <w:p w14:paraId="7DE27557" w14:textId="2DFADB7E" w:rsidR="00607C9F" w:rsidRPr="00FC337B" w:rsidRDefault="00607C9F" w:rsidP="00F1288D">
      <w:pPr>
        <w:ind w:firstLine="0"/>
        <w:rPr>
          <w:rFonts w:ascii="Times New Roman" w:hAnsi="Times New Roman" w:cs="Times New Roman"/>
          <w:b/>
          <w:bCs/>
        </w:rPr>
      </w:pPr>
      <w:r w:rsidRPr="00FC337B">
        <w:rPr>
          <w:rFonts w:ascii="Times New Roman" w:hAnsi="Times New Roman" w:cs="Times New Roman"/>
          <w:b/>
          <w:bCs/>
        </w:rPr>
        <w:t>Coordonatele Stereo ale amplasamentului planulu</w:t>
      </w:r>
      <w:r w:rsidR="00D85DB5" w:rsidRPr="00FC337B">
        <w:rPr>
          <w:rFonts w:ascii="Times New Roman" w:hAnsi="Times New Roman" w:cs="Times New Roman"/>
          <w:b/>
          <w:bCs/>
        </w:rPr>
        <w:t>i</w:t>
      </w:r>
    </w:p>
    <w:p w14:paraId="73BC808A" w14:textId="077258B2" w:rsidR="00DF5842" w:rsidRDefault="005E794A" w:rsidP="005E794A">
      <w:pPr>
        <w:jc w:val="right"/>
        <w:rPr>
          <w:rFonts w:ascii="Times New Roman" w:hAnsi="Times New Roman" w:cs="Times New Roman"/>
          <w:i/>
          <w:sz w:val="20"/>
          <w:szCs w:val="20"/>
        </w:rPr>
      </w:pPr>
      <w:r w:rsidRPr="005E794A">
        <w:rPr>
          <w:rFonts w:ascii="Times New Roman" w:hAnsi="Times New Roman" w:cs="Times New Roman"/>
          <w:i/>
          <w:sz w:val="20"/>
          <w:szCs w:val="20"/>
        </w:rPr>
        <w:t>Tabel</w:t>
      </w:r>
      <w:r w:rsidR="008B2A03">
        <w:rPr>
          <w:rFonts w:ascii="Times New Roman" w:hAnsi="Times New Roman" w:cs="Times New Roman"/>
          <w:i/>
          <w:sz w:val="20"/>
          <w:szCs w:val="20"/>
        </w:rPr>
        <w:t>ul</w:t>
      </w:r>
      <w:r w:rsidRPr="005E794A">
        <w:rPr>
          <w:rFonts w:ascii="Times New Roman" w:hAnsi="Times New Roman" w:cs="Times New Roman"/>
          <w:i/>
          <w:sz w:val="20"/>
          <w:szCs w:val="20"/>
        </w:rPr>
        <w:t xml:space="preserve"> </w:t>
      </w:r>
      <w:r w:rsidR="008B2A03">
        <w:rPr>
          <w:rFonts w:ascii="Times New Roman" w:hAnsi="Times New Roman" w:cs="Times New Roman"/>
          <w:i/>
          <w:sz w:val="20"/>
          <w:szCs w:val="20"/>
        </w:rPr>
        <w:t>2</w:t>
      </w:r>
    </w:p>
    <w:p w14:paraId="34ECD5AC" w14:textId="4D008B4C" w:rsidR="007E1971" w:rsidRPr="00F1288D" w:rsidRDefault="00305F61" w:rsidP="00F1288D">
      <w:pPr>
        <w:jc w:val="right"/>
        <w:rPr>
          <w:rFonts w:ascii="Times New Roman" w:hAnsi="Times New Roman" w:cs="Times New Roman"/>
          <w:i/>
          <w:sz w:val="20"/>
          <w:szCs w:val="20"/>
        </w:rPr>
      </w:pPr>
      <w:r w:rsidRPr="00C77F89">
        <w:rPr>
          <w:rFonts w:ascii="Times New Roman" w:hAnsi="Times New Roman" w:cs="Times New Roman"/>
          <w:i/>
          <w:sz w:val="20"/>
          <w:szCs w:val="20"/>
        </w:rPr>
        <w:t>Coordonate Stereo 70 ale amplasamentului</w:t>
      </w:r>
    </w:p>
    <w:tbl>
      <w:tblPr>
        <w:tblW w:w="5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2127"/>
        <w:gridCol w:w="2126"/>
      </w:tblGrid>
      <w:tr w:rsidR="00F1288D" w:rsidRPr="00F1288D" w14:paraId="716432AE" w14:textId="77777777" w:rsidTr="00F1288D">
        <w:trPr>
          <w:trHeight w:val="300"/>
          <w:jc w:val="center"/>
        </w:trPr>
        <w:tc>
          <w:tcPr>
            <w:tcW w:w="790" w:type="dxa"/>
            <w:shd w:val="clear" w:color="auto" w:fill="00B050"/>
            <w:noWrap/>
            <w:vAlign w:val="bottom"/>
            <w:hideMark/>
          </w:tcPr>
          <w:p w14:paraId="267310B4" w14:textId="151CCB0D" w:rsidR="00F1288D" w:rsidRPr="00F1288D" w:rsidRDefault="00F1288D" w:rsidP="00F1288D">
            <w:pPr>
              <w:suppressAutoHyphens w:val="0"/>
              <w:ind w:firstLine="0"/>
              <w:jc w:val="center"/>
              <w:rPr>
                <w:rFonts w:ascii="Times New Roman" w:eastAsia="Times New Roman" w:hAnsi="Times New Roman" w:cs="Times New Roman"/>
                <w:b/>
                <w:bCs/>
                <w:color w:val="000000"/>
                <w:kern w:val="0"/>
                <w:sz w:val="20"/>
                <w:szCs w:val="20"/>
                <w:lang w:val="en-US" w:eastAsia="en-US" w:bidi="ar-SA"/>
              </w:rPr>
            </w:pPr>
            <w:bookmarkStart w:id="6" w:name="RANGE!A1:C99"/>
            <w:proofErr w:type="spellStart"/>
            <w:r w:rsidRPr="00F1288D">
              <w:rPr>
                <w:rFonts w:ascii="Times New Roman" w:eastAsia="Times New Roman" w:hAnsi="Times New Roman" w:cs="Times New Roman"/>
                <w:b/>
                <w:bCs/>
                <w:color w:val="000000"/>
                <w:kern w:val="0"/>
                <w:sz w:val="20"/>
                <w:szCs w:val="20"/>
                <w:lang w:val="en-US" w:eastAsia="en-US" w:bidi="ar-SA"/>
              </w:rPr>
              <w:t>u.a</w:t>
            </w:r>
            <w:bookmarkEnd w:id="6"/>
            <w:r w:rsidRPr="00F1288D">
              <w:rPr>
                <w:rFonts w:ascii="Times New Roman" w:eastAsia="Times New Roman" w:hAnsi="Times New Roman" w:cs="Times New Roman"/>
                <w:b/>
                <w:bCs/>
                <w:color w:val="000000"/>
                <w:kern w:val="0"/>
                <w:sz w:val="20"/>
                <w:szCs w:val="20"/>
                <w:lang w:val="en-US" w:eastAsia="en-US" w:bidi="ar-SA"/>
              </w:rPr>
              <w:t>.</w:t>
            </w:r>
            <w:proofErr w:type="spellEnd"/>
          </w:p>
        </w:tc>
        <w:tc>
          <w:tcPr>
            <w:tcW w:w="2127" w:type="dxa"/>
            <w:shd w:val="clear" w:color="auto" w:fill="00B050"/>
            <w:noWrap/>
            <w:vAlign w:val="bottom"/>
            <w:hideMark/>
          </w:tcPr>
          <w:p w14:paraId="27548410" w14:textId="639826D8" w:rsidR="00F1288D" w:rsidRPr="00F1288D" w:rsidRDefault="00F1288D" w:rsidP="00F1288D">
            <w:pPr>
              <w:suppressAutoHyphens w:val="0"/>
              <w:ind w:firstLine="0"/>
              <w:jc w:val="center"/>
              <w:rPr>
                <w:rFonts w:ascii="Times New Roman" w:eastAsia="Times New Roman" w:hAnsi="Times New Roman" w:cs="Times New Roman"/>
                <w:b/>
                <w:bCs/>
                <w:color w:val="000000"/>
                <w:kern w:val="0"/>
                <w:sz w:val="20"/>
                <w:szCs w:val="20"/>
                <w:lang w:val="en-US" w:eastAsia="en-US" w:bidi="ar-SA"/>
              </w:rPr>
            </w:pPr>
            <w:r w:rsidRPr="00F1288D">
              <w:rPr>
                <w:rFonts w:ascii="Times New Roman" w:eastAsia="Times New Roman" w:hAnsi="Times New Roman" w:cs="Times New Roman"/>
                <w:b/>
                <w:bCs/>
                <w:color w:val="000000"/>
                <w:kern w:val="0"/>
                <w:sz w:val="20"/>
                <w:szCs w:val="20"/>
                <w:lang w:val="en-US" w:eastAsia="en-US" w:bidi="ar-SA"/>
              </w:rPr>
              <w:t>X</w:t>
            </w:r>
          </w:p>
        </w:tc>
        <w:tc>
          <w:tcPr>
            <w:tcW w:w="2126" w:type="dxa"/>
            <w:shd w:val="clear" w:color="auto" w:fill="00B050"/>
            <w:noWrap/>
            <w:vAlign w:val="bottom"/>
            <w:hideMark/>
          </w:tcPr>
          <w:p w14:paraId="705B15E7" w14:textId="6D212A87" w:rsidR="00F1288D" w:rsidRPr="00F1288D" w:rsidRDefault="00F1288D" w:rsidP="00F1288D">
            <w:pPr>
              <w:suppressAutoHyphens w:val="0"/>
              <w:ind w:firstLine="0"/>
              <w:jc w:val="center"/>
              <w:rPr>
                <w:rFonts w:ascii="Times New Roman" w:eastAsia="Times New Roman" w:hAnsi="Times New Roman" w:cs="Times New Roman"/>
                <w:b/>
                <w:bCs/>
                <w:color w:val="000000"/>
                <w:kern w:val="0"/>
                <w:sz w:val="20"/>
                <w:szCs w:val="20"/>
                <w:lang w:val="en-US" w:eastAsia="en-US" w:bidi="ar-SA"/>
              </w:rPr>
            </w:pPr>
            <w:r w:rsidRPr="00F1288D">
              <w:rPr>
                <w:rFonts w:ascii="Times New Roman" w:eastAsia="Times New Roman" w:hAnsi="Times New Roman" w:cs="Times New Roman"/>
                <w:b/>
                <w:bCs/>
                <w:color w:val="000000"/>
                <w:kern w:val="0"/>
                <w:sz w:val="20"/>
                <w:szCs w:val="20"/>
                <w:lang w:val="en-US" w:eastAsia="en-US" w:bidi="ar-SA"/>
              </w:rPr>
              <w:t>Y</w:t>
            </w:r>
          </w:p>
        </w:tc>
      </w:tr>
      <w:tr w:rsidR="00F1288D" w:rsidRPr="00F1288D" w14:paraId="093862DA" w14:textId="77777777" w:rsidTr="00F1288D">
        <w:trPr>
          <w:trHeight w:val="300"/>
          <w:jc w:val="center"/>
        </w:trPr>
        <w:tc>
          <w:tcPr>
            <w:tcW w:w="790" w:type="dxa"/>
            <w:shd w:val="clear" w:color="auto" w:fill="auto"/>
            <w:noWrap/>
            <w:vAlign w:val="bottom"/>
            <w:hideMark/>
          </w:tcPr>
          <w:p w14:paraId="2BF92F7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319</w:t>
            </w:r>
          </w:p>
        </w:tc>
        <w:tc>
          <w:tcPr>
            <w:tcW w:w="2127" w:type="dxa"/>
            <w:shd w:val="clear" w:color="auto" w:fill="auto"/>
            <w:noWrap/>
            <w:vAlign w:val="bottom"/>
            <w:hideMark/>
          </w:tcPr>
          <w:p w14:paraId="119F355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26,014126829460100</w:t>
            </w:r>
          </w:p>
        </w:tc>
        <w:tc>
          <w:tcPr>
            <w:tcW w:w="2126" w:type="dxa"/>
            <w:shd w:val="clear" w:color="auto" w:fill="auto"/>
            <w:noWrap/>
            <w:vAlign w:val="bottom"/>
            <w:hideMark/>
          </w:tcPr>
          <w:p w14:paraId="23CCF74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45,133100880207600</w:t>
            </w:r>
          </w:p>
        </w:tc>
      </w:tr>
      <w:tr w:rsidR="00F1288D" w:rsidRPr="00F1288D" w14:paraId="00070990" w14:textId="77777777" w:rsidTr="00F1288D">
        <w:trPr>
          <w:trHeight w:val="300"/>
          <w:jc w:val="center"/>
        </w:trPr>
        <w:tc>
          <w:tcPr>
            <w:tcW w:w="790" w:type="dxa"/>
            <w:shd w:val="clear" w:color="auto" w:fill="auto"/>
            <w:noWrap/>
            <w:vAlign w:val="bottom"/>
            <w:hideMark/>
          </w:tcPr>
          <w:p w14:paraId="5334EDC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325</w:t>
            </w:r>
          </w:p>
        </w:tc>
        <w:tc>
          <w:tcPr>
            <w:tcW w:w="2127" w:type="dxa"/>
            <w:shd w:val="clear" w:color="auto" w:fill="auto"/>
            <w:noWrap/>
            <w:vAlign w:val="bottom"/>
            <w:hideMark/>
          </w:tcPr>
          <w:p w14:paraId="3093E2E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26,016434416252700</w:t>
            </w:r>
          </w:p>
        </w:tc>
        <w:tc>
          <w:tcPr>
            <w:tcW w:w="2126" w:type="dxa"/>
            <w:shd w:val="clear" w:color="auto" w:fill="auto"/>
            <w:noWrap/>
            <w:vAlign w:val="bottom"/>
            <w:hideMark/>
          </w:tcPr>
          <w:p w14:paraId="3474CDC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45,132684212151500</w:t>
            </w:r>
          </w:p>
        </w:tc>
      </w:tr>
      <w:tr w:rsidR="00F1288D" w:rsidRPr="00F1288D" w14:paraId="662FDE47" w14:textId="77777777" w:rsidTr="00F1288D">
        <w:trPr>
          <w:trHeight w:val="300"/>
          <w:jc w:val="center"/>
        </w:trPr>
        <w:tc>
          <w:tcPr>
            <w:tcW w:w="790" w:type="dxa"/>
            <w:shd w:val="clear" w:color="auto" w:fill="auto"/>
            <w:noWrap/>
            <w:vAlign w:val="bottom"/>
            <w:hideMark/>
          </w:tcPr>
          <w:p w14:paraId="29068A9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318 B</w:t>
            </w:r>
          </w:p>
        </w:tc>
        <w:tc>
          <w:tcPr>
            <w:tcW w:w="2127" w:type="dxa"/>
            <w:shd w:val="clear" w:color="auto" w:fill="auto"/>
            <w:noWrap/>
            <w:vAlign w:val="bottom"/>
            <w:hideMark/>
          </w:tcPr>
          <w:p w14:paraId="7B0096C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26,004897907533900</w:t>
            </w:r>
          </w:p>
        </w:tc>
        <w:tc>
          <w:tcPr>
            <w:tcW w:w="2126" w:type="dxa"/>
            <w:shd w:val="clear" w:color="auto" w:fill="auto"/>
            <w:noWrap/>
            <w:vAlign w:val="bottom"/>
            <w:hideMark/>
          </w:tcPr>
          <w:p w14:paraId="60A6484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45,142145008342000</w:t>
            </w:r>
          </w:p>
        </w:tc>
      </w:tr>
      <w:tr w:rsidR="00F1288D" w:rsidRPr="00F1288D" w14:paraId="011AB8EC" w14:textId="77777777" w:rsidTr="00F1288D">
        <w:trPr>
          <w:trHeight w:val="300"/>
          <w:jc w:val="center"/>
        </w:trPr>
        <w:tc>
          <w:tcPr>
            <w:tcW w:w="790" w:type="dxa"/>
            <w:shd w:val="clear" w:color="auto" w:fill="auto"/>
            <w:noWrap/>
            <w:vAlign w:val="bottom"/>
            <w:hideMark/>
          </w:tcPr>
          <w:p w14:paraId="556F27C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C</w:t>
            </w:r>
          </w:p>
        </w:tc>
        <w:tc>
          <w:tcPr>
            <w:tcW w:w="2127" w:type="dxa"/>
            <w:shd w:val="clear" w:color="auto" w:fill="auto"/>
            <w:noWrap/>
            <w:vAlign w:val="bottom"/>
            <w:hideMark/>
          </w:tcPr>
          <w:p w14:paraId="2454E86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25,998176450756200</w:t>
            </w:r>
          </w:p>
        </w:tc>
        <w:tc>
          <w:tcPr>
            <w:tcW w:w="2126" w:type="dxa"/>
            <w:shd w:val="clear" w:color="auto" w:fill="auto"/>
            <w:noWrap/>
            <w:vAlign w:val="bottom"/>
            <w:hideMark/>
          </w:tcPr>
          <w:p w14:paraId="6864E10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45,140855578875900</w:t>
            </w:r>
          </w:p>
        </w:tc>
      </w:tr>
      <w:tr w:rsidR="00F1288D" w:rsidRPr="00F1288D" w14:paraId="0D28CA80" w14:textId="77777777" w:rsidTr="00F1288D">
        <w:trPr>
          <w:trHeight w:val="300"/>
          <w:jc w:val="center"/>
        </w:trPr>
        <w:tc>
          <w:tcPr>
            <w:tcW w:w="790" w:type="dxa"/>
            <w:shd w:val="clear" w:color="auto" w:fill="auto"/>
            <w:noWrap/>
            <w:vAlign w:val="bottom"/>
            <w:hideMark/>
          </w:tcPr>
          <w:p w14:paraId="7934D93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G</w:t>
            </w:r>
          </w:p>
        </w:tc>
        <w:tc>
          <w:tcPr>
            <w:tcW w:w="2127" w:type="dxa"/>
            <w:shd w:val="clear" w:color="auto" w:fill="auto"/>
            <w:noWrap/>
            <w:vAlign w:val="bottom"/>
            <w:hideMark/>
          </w:tcPr>
          <w:p w14:paraId="7B7F49D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25,998494693197700</w:t>
            </w:r>
          </w:p>
        </w:tc>
        <w:tc>
          <w:tcPr>
            <w:tcW w:w="2126" w:type="dxa"/>
            <w:shd w:val="clear" w:color="auto" w:fill="auto"/>
            <w:noWrap/>
            <w:vAlign w:val="bottom"/>
            <w:hideMark/>
          </w:tcPr>
          <w:p w14:paraId="5D40772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45,139655881611600</w:t>
            </w:r>
          </w:p>
        </w:tc>
      </w:tr>
      <w:tr w:rsidR="00F1288D" w:rsidRPr="00F1288D" w14:paraId="48C251F4" w14:textId="77777777" w:rsidTr="00F1288D">
        <w:trPr>
          <w:trHeight w:val="300"/>
          <w:jc w:val="center"/>
        </w:trPr>
        <w:tc>
          <w:tcPr>
            <w:tcW w:w="790" w:type="dxa"/>
            <w:shd w:val="clear" w:color="auto" w:fill="auto"/>
            <w:noWrap/>
            <w:vAlign w:val="bottom"/>
            <w:hideMark/>
          </w:tcPr>
          <w:p w14:paraId="70ED391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E</w:t>
            </w:r>
          </w:p>
        </w:tc>
        <w:tc>
          <w:tcPr>
            <w:tcW w:w="2127" w:type="dxa"/>
            <w:shd w:val="clear" w:color="auto" w:fill="auto"/>
            <w:noWrap/>
            <w:vAlign w:val="bottom"/>
            <w:hideMark/>
          </w:tcPr>
          <w:p w14:paraId="57B4D23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26,002603509596400</w:t>
            </w:r>
          </w:p>
        </w:tc>
        <w:tc>
          <w:tcPr>
            <w:tcW w:w="2126" w:type="dxa"/>
            <w:shd w:val="clear" w:color="auto" w:fill="auto"/>
            <w:noWrap/>
            <w:vAlign w:val="bottom"/>
            <w:hideMark/>
          </w:tcPr>
          <w:p w14:paraId="4EF2841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45,140522951078800</w:t>
            </w:r>
          </w:p>
        </w:tc>
      </w:tr>
      <w:tr w:rsidR="00F1288D" w:rsidRPr="00F1288D" w14:paraId="20E637F9" w14:textId="77777777" w:rsidTr="00F1288D">
        <w:trPr>
          <w:trHeight w:val="300"/>
          <w:jc w:val="center"/>
        </w:trPr>
        <w:tc>
          <w:tcPr>
            <w:tcW w:w="790" w:type="dxa"/>
            <w:shd w:val="clear" w:color="auto" w:fill="auto"/>
            <w:noWrap/>
            <w:vAlign w:val="bottom"/>
            <w:hideMark/>
          </w:tcPr>
          <w:p w14:paraId="61CED12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D</w:t>
            </w:r>
          </w:p>
        </w:tc>
        <w:tc>
          <w:tcPr>
            <w:tcW w:w="2127" w:type="dxa"/>
            <w:shd w:val="clear" w:color="auto" w:fill="auto"/>
            <w:noWrap/>
            <w:vAlign w:val="bottom"/>
            <w:hideMark/>
          </w:tcPr>
          <w:p w14:paraId="563BE63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26,000951282747700</w:t>
            </w:r>
          </w:p>
        </w:tc>
        <w:tc>
          <w:tcPr>
            <w:tcW w:w="2126" w:type="dxa"/>
            <w:shd w:val="clear" w:color="auto" w:fill="auto"/>
            <w:noWrap/>
            <w:vAlign w:val="bottom"/>
            <w:hideMark/>
          </w:tcPr>
          <w:p w14:paraId="52FBCCA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45,140864795149200</w:t>
            </w:r>
          </w:p>
        </w:tc>
      </w:tr>
      <w:tr w:rsidR="00F1288D" w:rsidRPr="00F1288D" w14:paraId="03C211F6" w14:textId="77777777" w:rsidTr="00F1288D">
        <w:trPr>
          <w:trHeight w:val="300"/>
          <w:jc w:val="center"/>
        </w:trPr>
        <w:tc>
          <w:tcPr>
            <w:tcW w:w="790" w:type="dxa"/>
            <w:shd w:val="clear" w:color="auto" w:fill="auto"/>
            <w:noWrap/>
            <w:vAlign w:val="bottom"/>
            <w:hideMark/>
          </w:tcPr>
          <w:p w14:paraId="3AFE0C1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F</w:t>
            </w:r>
          </w:p>
        </w:tc>
        <w:tc>
          <w:tcPr>
            <w:tcW w:w="2127" w:type="dxa"/>
            <w:shd w:val="clear" w:color="auto" w:fill="auto"/>
            <w:noWrap/>
            <w:vAlign w:val="bottom"/>
            <w:hideMark/>
          </w:tcPr>
          <w:p w14:paraId="3F23D1B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26,002474995847900</w:t>
            </w:r>
          </w:p>
        </w:tc>
        <w:tc>
          <w:tcPr>
            <w:tcW w:w="2126" w:type="dxa"/>
            <w:shd w:val="clear" w:color="auto" w:fill="auto"/>
            <w:noWrap/>
            <w:vAlign w:val="bottom"/>
            <w:hideMark/>
          </w:tcPr>
          <w:p w14:paraId="5C31F64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45,141695864087300</w:t>
            </w:r>
          </w:p>
        </w:tc>
      </w:tr>
      <w:tr w:rsidR="00F1288D" w:rsidRPr="00F1288D" w14:paraId="6BB8BA7A" w14:textId="77777777" w:rsidTr="00F1288D">
        <w:trPr>
          <w:trHeight w:val="300"/>
          <w:jc w:val="center"/>
        </w:trPr>
        <w:tc>
          <w:tcPr>
            <w:tcW w:w="790" w:type="dxa"/>
            <w:shd w:val="clear" w:color="auto" w:fill="auto"/>
            <w:noWrap/>
            <w:vAlign w:val="bottom"/>
            <w:hideMark/>
          </w:tcPr>
          <w:p w14:paraId="4737A9C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A</w:t>
            </w:r>
          </w:p>
        </w:tc>
        <w:tc>
          <w:tcPr>
            <w:tcW w:w="2127" w:type="dxa"/>
            <w:shd w:val="clear" w:color="auto" w:fill="auto"/>
            <w:noWrap/>
            <w:vAlign w:val="bottom"/>
            <w:hideMark/>
          </w:tcPr>
          <w:p w14:paraId="3D787BC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25,999042497008800</w:t>
            </w:r>
          </w:p>
        </w:tc>
        <w:tc>
          <w:tcPr>
            <w:tcW w:w="2126" w:type="dxa"/>
            <w:shd w:val="clear" w:color="auto" w:fill="auto"/>
            <w:noWrap/>
            <w:vAlign w:val="bottom"/>
            <w:hideMark/>
          </w:tcPr>
          <w:p w14:paraId="523238C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45,142814687882800</w:t>
            </w:r>
          </w:p>
        </w:tc>
      </w:tr>
      <w:tr w:rsidR="00F1288D" w:rsidRPr="00F1288D" w14:paraId="42F5CAA0" w14:textId="77777777" w:rsidTr="00F1288D">
        <w:trPr>
          <w:trHeight w:val="300"/>
          <w:jc w:val="center"/>
        </w:trPr>
        <w:tc>
          <w:tcPr>
            <w:tcW w:w="790" w:type="dxa"/>
            <w:shd w:val="clear" w:color="auto" w:fill="auto"/>
            <w:noWrap/>
            <w:vAlign w:val="bottom"/>
            <w:hideMark/>
          </w:tcPr>
          <w:p w14:paraId="28D6BD2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316 B</w:t>
            </w:r>
          </w:p>
        </w:tc>
        <w:tc>
          <w:tcPr>
            <w:tcW w:w="2127" w:type="dxa"/>
            <w:shd w:val="clear" w:color="auto" w:fill="auto"/>
            <w:noWrap/>
            <w:vAlign w:val="bottom"/>
            <w:hideMark/>
          </w:tcPr>
          <w:p w14:paraId="51234B1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25,999680625083500</w:t>
            </w:r>
          </w:p>
        </w:tc>
        <w:tc>
          <w:tcPr>
            <w:tcW w:w="2126" w:type="dxa"/>
            <w:shd w:val="clear" w:color="auto" w:fill="auto"/>
            <w:noWrap/>
            <w:vAlign w:val="bottom"/>
            <w:hideMark/>
          </w:tcPr>
          <w:p w14:paraId="5205C8D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45,143800124496700</w:t>
            </w:r>
          </w:p>
        </w:tc>
      </w:tr>
      <w:tr w:rsidR="00F1288D" w:rsidRPr="00F1288D" w14:paraId="45136AB2" w14:textId="77777777" w:rsidTr="00F1288D">
        <w:trPr>
          <w:trHeight w:val="300"/>
          <w:jc w:val="center"/>
        </w:trPr>
        <w:tc>
          <w:tcPr>
            <w:tcW w:w="790" w:type="dxa"/>
            <w:shd w:val="clear" w:color="auto" w:fill="auto"/>
            <w:noWrap/>
            <w:vAlign w:val="bottom"/>
            <w:hideMark/>
          </w:tcPr>
          <w:p w14:paraId="6A6B27A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318 A</w:t>
            </w:r>
          </w:p>
        </w:tc>
        <w:tc>
          <w:tcPr>
            <w:tcW w:w="2127" w:type="dxa"/>
            <w:shd w:val="clear" w:color="auto" w:fill="auto"/>
            <w:noWrap/>
            <w:vAlign w:val="bottom"/>
            <w:hideMark/>
          </w:tcPr>
          <w:p w14:paraId="2BDD0F1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26,009641562184100</w:t>
            </w:r>
          </w:p>
        </w:tc>
        <w:tc>
          <w:tcPr>
            <w:tcW w:w="2126" w:type="dxa"/>
            <w:shd w:val="clear" w:color="auto" w:fill="auto"/>
            <w:noWrap/>
            <w:vAlign w:val="bottom"/>
            <w:hideMark/>
          </w:tcPr>
          <w:p w14:paraId="5A9945B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45,140838728121800</w:t>
            </w:r>
          </w:p>
        </w:tc>
      </w:tr>
      <w:tr w:rsidR="00F1288D" w:rsidRPr="00F1288D" w14:paraId="3430CF81" w14:textId="77777777" w:rsidTr="00F1288D">
        <w:trPr>
          <w:trHeight w:val="300"/>
          <w:jc w:val="center"/>
        </w:trPr>
        <w:tc>
          <w:tcPr>
            <w:tcW w:w="790" w:type="dxa"/>
            <w:shd w:val="clear" w:color="auto" w:fill="auto"/>
            <w:noWrap/>
            <w:vAlign w:val="bottom"/>
            <w:hideMark/>
          </w:tcPr>
          <w:p w14:paraId="14F10EE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326 A</w:t>
            </w:r>
          </w:p>
        </w:tc>
        <w:tc>
          <w:tcPr>
            <w:tcW w:w="2127" w:type="dxa"/>
            <w:shd w:val="clear" w:color="auto" w:fill="auto"/>
            <w:noWrap/>
            <w:vAlign w:val="bottom"/>
            <w:hideMark/>
          </w:tcPr>
          <w:p w14:paraId="7ED4638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26,009456716851700</w:t>
            </w:r>
          </w:p>
        </w:tc>
        <w:tc>
          <w:tcPr>
            <w:tcW w:w="2126" w:type="dxa"/>
            <w:shd w:val="clear" w:color="auto" w:fill="auto"/>
            <w:noWrap/>
            <w:vAlign w:val="bottom"/>
            <w:hideMark/>
          </w:tcPr>
          <w:p w14:paraId="34FB9FD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45,143793487388200</w:t>
            </w:r>
          </w:p>
        </w:tc>
      </w:tr>
      <w:tr w:rsidR="00F1288D" w:rsidRPr="00F1288D" w14:paraId="564BC830" w14:textId="77777777" w:rsidTr="00F1288D">
        <w:trPr>
          <w:trHeight w:val="300"/>
          <w:jc w:val="center"/>
        </w:trPr>
        <w:tc>
          <w:tcPr>
            <w:tcW w:w="790" w:type="dxa"/>
            <w:shd w:val="clear" w:color="auto" w:fill="auto"/>
            <w:noWrap/>
            <w:vAlign w:val="bottom"/>
            <w:hideMark/>
          </w:tcPr>
          <w:p w14:paraId="4F95691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327</w:t>
            </w:r>
          </w:p>
        </w:tc>
        <w:tc>
          <w:tcPr>
            <w:tcW w:w="2127" w:type="dxa"/>
            <w:shd w:val="clear" w:color="auto" w:fill="auto"/>
            <w:noWrap/>
            <w:vAlign w:val="bottom"/>
            <w:hideMark/>
          </w:tcPr>
          <w:p w14:paraId="31EE9B4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26,005537859670600</w:t>
            </w:r>
          </w:p>
        </w:tc>
        <w:tc>
          <w:tcPr>
            <w:tcW w:w="2126" w:type="dxa"/>
            <w:shd w:val="clear" w:color="auto" w:fill="auto"/>
            <w:noWrap/>
            <w:vAlign w:val="bottom"/>
            <w:hideMark/>
          </w:tcPr>
          <w:p w14:paraId="29C71A6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45,146153686517400</w:t>
            </w:r>
          </w:p>
        </w:tc>
      </w:tr>
      <w:tr w:rsidR="00F1288D" w:rsidRPr="00F1288D" w14:paraId="2F679C8F" w14:textId="77777777" w:rsidTr="00F1288D">
        <w:trPr>
          <w:trHeight w:val="300"/>
          <w:jc w:val="center"/>
        </w:trPr>
        <w:tc>
          <w:tcPr>
            <w:tcW w:w="790" w:type="dxa"/>
            <w:shd w:val="clear" w:color="auto" w:fill="auto"/>
            <w:noWrap/>
            <w:vAlign w:val="bottom"/>
            <w:hideMark/>
          </w:tcPr>
          <w:p w14:paraId="344BC82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326 B</w:t>
            </w:r>
          </w:p>
        </w:tc>
        <w:tc>
          <w:tcPr>
            <w:tcW w:w="2127" w:type="dxa"/>
            <w:shd w:val="clear" w:color="auto" w:fill="auto"/>
            <w:noWrap/>
            <w:vAlign w:val="bottom"/>
            <w:hideMark/>
          </w:tcPr>
          <w:p w14:paraId="5A4B786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26,006645723454700</w:t>
            </w:r>
          </w:p>
        </w:tc>
        <w:tc>
          <w:tcPr>
            <w:tcW w:w="2126" w:type="dxa"/>
            <w:shd w:val="clear" w:color="auto" w:fill="auto"/>
            <w:noWrap/>
            <w:vAlign w:val="bottom"/>
            <w:hideMark/>
          </w:tcPr>
          <w:p w14:paraId="1C56221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45,144849251510900</w:t>
            </w:r>
          </w:p>
        </w:tc>
      </w:tr>
      <w:tr w:rsidR="00F1288D" w:rsidRPr="00F1288D" w14:paraId="510E40C6" w14:textId="77777777" w:rsidTr="00F1288D">
        <w:trPr>
          <w:trHeight w:val="300"/>
          <w:jc w:val="center"/>
        </w:trPr>
        <w:tc>
          <w:tcPr>
            <w:tcW w:w="790" w:type="dxa"/>
            <w:shd w:val="clear" w:color="auto" w:fill="auto"/>
            <w:noWrap/>
            <w:vAlign w:val="bottom"/>
            <w:hideMark/>
          </w:tcPr>
          <w:p w14:paraId="34EDF49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318 C</w:t>
            </w:r>
          </w:p>
        </w:tc>
        <w:tc>
          <w:tcPr>
            <w:tcW w:w="2127" w:type="dxa"/>
            <w:shd w:val="clear" w:color="auto" w:fill="auto"/>
            <w:noWrap/>
            <w:vAlign w:val="bottom"/>
            <w:hideMark/>
          </w:tcPr>
          <w:p w14:paraId="27CDFCA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26,005743532125600</w:t>
            </w:r>
          </w:p>
        </w:tc>
        <w:tc>
          <w:tcPr>
            <w:tcW w:w="2126" w:type="dxa"/>
            <w:shd w:val="clear" w:color="auto" w:fill="auto"/>
            <w:noWrap/>
            <w:vAlign w:val="bottom"/>
            <w:hideMark/>
          </w:tcPr>
          <w:p w14:paraId="2461A54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45,144557338985000</w:t>
            </w:r>
          </w:p>
        </w:tc>
      </w:tr>
      <w:tr w:rsidR="00F1288D" w:rsidRPr="00F1288D" w14:paraId="185CF122" w14:textId="77777777" w:rsidTr="00F1288D">
        <w:trPr>
          <w:trHeight w:val="300"/>
          <w:jc w:val="center"/>
        </w:trPr>
        <w:tc>
          <w:tcPr>
            <w:tcW w:w="790" w:type="dxa"/>
            <w:shd w:val="clear" w:color="auto" w:fill="auto"/>
            <w:noWrap/>
            <w:vAlign w:val="bottom"/>
            <w:hideMark/>
          </w:tcPr>
          <w:p w14:paraId="2AD7DDA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F</w:t>
            </w:r>
          </w:p>
        </w:tc>
        <w:tc>
          <w:tcPr>
            <w:tcW w:w="2127" w:type="dxa"/>
            <w:shd w:val="clear" w:color="auto" w:fill="auto"/>
            <w:noWrap/>
            <w:vAlign w:val="bottom"/>
            <w:hideMark/>
          </w:tcPr>
          <w:p w14:paraId="365FDEF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26,055543838241800</w:t>
            </w:r>
          </w:p>
        </w:tc>
        <w:tc>
          <w:tcPr>
            <w:tcW w:w="2126" w:type="dxa"/>
            <w:shd w:val="clear" w:color="auto" w:fill="auto"/>
            <w:noWrap/>
            <w:vAlign w:val="bottom"/>
            <w:hideMark/>
          </w:tcPr>
          <w:p w14:paraId="16FA38A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45,143808700872200</w:t>
            </w:r>
          </w:p>
        </w:tc>
      </w:tr>
      <w:tr w:rsidR="00F1288D" w:rsidRPr="00F1288D" w14:paraId="6BB3AC09" w14:textId="77777777" w:rsidTr="00F1288D">
        <w:trPr>
          <w:trHeight w:val="300"/>
          <w:jc w:val="center"/>
        </w:trPr>
        <w:tc>
          <w:tcPr>
            <w:tcW w:w="790" w:type="dxa"/>
            <w:shd w:val="clear" w:color="auto" w:fill="auto"/>
            <w:noWrap/>
            <w:vAlign w:val="bottom"/>
            <w:hideMark/>
          </w:tcPr>
          <w:p w14:paraId="409B663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A</w:t>
            </w:r>
          </w:p>
        </w:tc>
        <w:tc>
          <w:tcPr>
            <w:tcW w:w="2127" w:type="dxa"/>
            <w:shd w:val="clear" w:color="auto" w:fill="auto"/>
            <w:noWrap/>
            <w:vAlign w:val="bottom"/>
            <w:hideMark/>
          </w:tcPr>
          <w:p w14:paraId="24AE178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26,054929716269900</w:t>
            </w:r>
          </w:p>
        </w:tc>
        <w:tc>
          <w:tcPr>
            <w:tcW w:w="2126" w:type="dxa"/>
            <w:shd w:val="clear" w:color="auto" w:fill="auto"/>
            <w:noWrap/>
            <w:vAlign w:val="bottom"/>
            <w:hideMark/>
          </w:tcPr>
          <w:p w14:paraId="45C9D9C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45,146677468610000</w:t>
            </w:r>
          </w:p>
        </w:tc>
      </w:tr>
      <w:tr w:rsidR="00F1288D" w:rsidRPr="00F1288D" w14:paraId="4D9A9FD0" w14:textId="77777777" w:rsidTr="00F1288D">
        <w:trPr>
          <w:trHeight w:val="300"/>
          <w:jc w:val="center"/>
        </w:trPr>
        <w:tc>
          <w:tcPr>
            <w:tcW w:w="790" w:type="dxa"/>
            <w:shd w:val="clear" w:color="auto" w:fill="auto"/>
            <w:noWrap/>
            <w:vAlign w:val="bottom"/>
            <w:hideMark/>
          </w:tcPr>
          <w:p w14:paraId="66DBB6D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C</w:t>
            </w:r>
          </w:p>
        </w:tc>
        <w:tc>
          <w:tcPr>
            <w:tcW w:w="2127" w:type="dxa"/>
            <w:shd w:val="clear" w:color="auto" w:fill="auto"/>
            <w:noWrap/>
            <w:vAlign w:val="bottom"/>
            <w:hideMark/>
          </w:tcPr>
          <w:p w14:paraId="1601A9A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26,056702318780300</w:t>
            </w:r>
          </w:p>
        </w:tc>
        <w:tc>
          <w:tcPr>
            <w:tcW w:w="2126" w:type="dxa"/>
            <w:shd w:val="clear" w:color="auto" w:fill="auto"/>
            <w:noWrap/>
            <w:vAlign w:val="bottom"/>
            <w:hideMark/>
          </w:tcPr>
          <w:p w14:paraId="58D7105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45,144573706288700</w:t>
            </w:r>
          </w:p>
        </w:tc>
      </w:tr>
      <w:tr w:rsidR="00F1288D" w:rsidRPr="00F1288D" w14:paraId="48774217" w14:textId="77777777" w:rsidTr="00F1288D">
        <w:trPr>
          <w:trHeight w:val="300"/>
          <w:jc w:val="center"/>
        </w:trPr>
        <w:tc>
          <w:tcPr>
            <w:tcW w:w="790" w:type="dxa"/>
            <w:shd w:val="clear" w:color="auto" w:fill="auto"/>
            <w:noWrap/>
            <w:vAlign w:val="bottom"/>
            <w:hideMark/>
          </w:tcPr>
          <w:p w14:paraId="3FF1CFF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255</w:t>
            </w:r>
          </w:p>
        </w:tc>
        <w:tc>
          <w:tcPr>
            <w:tcW w:w="2127" w:type="dxa"/>
            <w:shd w:val="clear" w:color="auto" w:fill="auto"/>
            <w:noWrap/>
            <w:vAlign w:val="bottom"/>
            <w:hideMark/>
          </w:tcPr>
          <w:p w14:paraId="3AC43C0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26,059032436366500</w:t>
            </w:r>
          </w:p>
        </w:tc>
        <w:tc>
          <w:tcPr>
            <w:tcW w:w="2126" w:type="dxa"/>
            <w:shd w:val="clear" w:color="auto" w:fill="auto"/>
            <w:noWrap/>
            <w:vAlign w:val="bottom"/>
            <w:hideMark/>
          </w:tcPr>
          <w:p w14:paraId="153FB7B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45,147489803839300</w:t>
            </w:r>
          </w:p>
        </w:tc>
      </w:tr>
      <w:tr w:rsidR="00F1288D" w:rsidRPr="00F1288D" w14:paraId="054CA018" w14:textId="77777777" w:rsidTr="00F1288D">
        <w:trPr>
          <w:trHeight w:val="300"/>
          <w:jc w:val="center"/>
        </w:trPr>
        <w:tc>
          <w:tcPr>
            <w:tcW w:w="790" w:type="dxa"/>
            <w:shd w:val="clear" w:color="auto" w:fill="auto"/>
            <w:noWrap/>
            <w:vAlign w:val="bottom"/>
            <w:hideMark/>
          </w:tcPr>
          <w:p w14:paraId="222F540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C</w:t>
            </w:r>
          </w:p>
        </w:tc>
        <w:tc>
          <w:tcPr>
            <w:tcW w:w="2127" w:type="dxa"/>
            <w:shd w:val="clear" w:color="auto" w:fill="auto"/>
            <w:noWrap/>
            <w:vAlign w:val="bottom"/>
            <w:hideMark/>
          </w:tcPr>
          <w:p w14:paraId="0CB885E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26,062665957563900</w:t>
            </w:r>
          </w:p>
        </w:tc>
        <w:tc>
          <w:tcPr>
            <w:tcW w:w="2126" w:type="dxa"/>
            <w:shd w:val="clear" w:color="auto" w:fill="auto"/>
            <w:noWrap/>
            <w:vAlign w:val="bottom"/>
            <w:hideMark/>
          </w:tcPr>
          <w:p w14:paraId="1DF619E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45,148027867780800</w:t>
            </w:r>
          </w:p>
        </w:tc>
      </w:tr>
      <w:tr w:rsidR="00F1288D" w:rsidRPr="00F1288D" w14:paraId="17CE546F" w14:textId="77777777" w:rsidTr="00F1288D">
        <w:trPr>
          <w:trHeight w:val="300"/>
          <w:jc w:val="center"/>
        </w:trPr>
        <w:tc>
          <w:tcPr>
            <w:tcW w:w="790" w:type="dxa"/>
            <w:shd w:val="clear" w:color="auto" w:fill="auto"/>
            <w:noWrap/>
            <w:vAlign w:val="bottom"/>
            <w:hideMark/>
          </w:tcPr>
          <w:p w14:paraId="67A65EC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267 B</w:t>
            </w:r>
          </w:p>
        </w:tc>
        <w:tc>
          <w:tcPr>
            <w:tcW w:w="2127" w:type="dxa"/>
            <w:shd w:val="clear" w:color="auto" w:fill="auto"/>
            <w:noWrap/>
            <w:vAlign w:val="bottom"/>
            <w:hideMark/>
          </w:tcPr>
          <w:p w14:paraId="748F02F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26,069210630001400</w:t>
            </w:r>
          </w:p>
        </w:tc>
        <w:tc>
          <w:tcPr>
            <w:tcW w:w="2126" w:type="dxa"/>
            <w:shd w:val="clear" w:color="auto" w:fill="auto"/>
            <w:noWrap/>
            <w:vAlign w:val="bottom"/>
            <w:hideMark/>
          </w:tcPr>
          <w:p w14:paraId="2D725FB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45,149751326014300</w:t>
            </w:r>
          </w:p>
        </w:tc>
      </w:tr>
      <w:tr w:rsidR="00F1288D" w:rsidRPr="00F1288D" w14:paraId="62464103" w14:textId="77777777" w:rsidTr="00F1288D">
        <w:trPr>
          <w:trHeight w:val="300"/>
          <w:jc w:val="center"/>
        </w:trPr>
        <w:tc>
          <w:tcPr>
            <w:tcW w:w="790" w:type="dxa"/>
            <w:shd w:val="clear" w:color="auto" w:fill="auto"/>
            <w:noWrap/>
            <w:vAlign w:val="bottom"/>
            <w:hideMark/>
          </w:tcPr>
          <w:p w14:paraId="6189EA3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267 A</w:t>
            </w:r>
          </w:p>
        </w:tc>
        <w:tc>
          <w:tcPr>
            <w:tcW w:w="2127" w:type="dxa"/>
            <w:shd w:val="clear" w:color="auto" w:fill="auto"/>
            <w:noWrap/>
            <w:vAlign w:val="bottom"/>
            <w:hideMark/>
          </w:tcPr>
          <w:p w14:paraId="02EAE2D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26,071992386540100</w:t>
            </w:r>
          </w:p>
        </w:tc>
        <w:tc>
          <w:tcPr>
            <w:tcW w:w="2126" w:type="dxa"/>
            <w:shd w:val="clear" w:color="auto" w:fill="auto"/>
            <w:noWrap/>
            <w:vAlign w:val="bottom"/>
            <w:hideMark/>
          </w:tcPr>
          <w:p w14:paraId="080C7DE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45,150818404659200</w:t>
            </w:r>
          </w:p>
        </w:tc>
      </w:tr>
      <w:tr w:rsidR="00F1288D" w:rsidRPr="00F1288D" w14:paraId="511E78F9" w14:textId="77777777" w:rsidTr="00F1288D">
        <w:trPr>
          <w:trHeight w:val="300"/>
          <w:jc w:val="center"/>
        </w:trPr>
        <w:tc>
          <w:tcPr>
            <w:tcW w:w="790" w:type="dxa"/>
            <w:shd w:val="clear" w:color="auto" w:fill="auto"/>
            <w:noWrap/>
            <w:vAlign w:val="bottom"/>
            <w:hideMark/>
          </w:tcPr>
          <w:p w14:paraId="3C38EED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267N</w:t>
            </w:r>
          </w:p>
        </w:tc>
        <w:tc>
          <w:tcPr>
            <w:tcW w:w="2127" w:type="dxa"/>
            <w:shd w:val="clear" w:color="auto" w:fill="auto"/>
            <w:noWrap/>
            <w:vAlign w:val="bottom"/>
            <w:hideMark/>
          </w:tcPr>
          <w:p w14:paraId="6F307C9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26,067062763394500</w:t>
            </w:r>
          </w:p>
        </w:tc>
        <w:tc>
          <w:tcPr>
            <w:tcW w:w="2126" w:type="dxa"/>
            <w:shd w:val="clear" w:color="auto" w:fill="auto"/>
            <w:noWrap/>
            <w:vAlign w:val="bottom"/>
            <w:hideMark/>
          </w:tcPr>
          <w:p w14:paraId="32285A5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45,148738010512500</w:t>
            </w:r>
          </w:p>
        </w:tc>
      </w:tr>
      <w:tr w:rsidR="00F1288D" w:rsidRPr="00F1288D" w14:paraId="68ED7E8C" w14:textId="77777777" w:rsidTr="00F1288D">
        <w:trPr>
          <w:trHeight w:val="300"/>
          <w:jc w:val="center"/>
        </w:trPr>
        <w:tc>
          <w:tcPr>
            <w:tcW w:w="790" w:type="dxa"/>
            <w:shd w:val="clear" w:color="auto" w:fill="auto"/>
            <w:noWrap/>
            <w:vAlign w:val="bottom"/>
            <w:hideMark/>
          </w:tcPr>
          <w:p w14:paraId="1913B93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B</w:t>
            </w:r>
          </w:p>
        </w:tc>
        <w:tc>
          <w:tcPr>
            <w:tcW w:w="2127" w:type="dxa"/>
            <w:shd w:val="clear" w:color="auto" w:fill="auto"/>
            <w:noWrap/>
            <w:vAlign w:val="bottom"/>
            <w:hideMark/>
          </w:tcPr>
          <w:p w14:paraId="24B5DEE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26,062010897459400</w:t>
            </w:r>
          </w:p>
        </w:tc>
        <w:tc>
          <w:tcPr>
            <w:tcW w:w="2126" w:type="dxa"/>
            <w:shd w:val="clear" w:color="auto" w:fill="auto"/>
            <w:noWrap/>
            <w:vAlign w:val="bottom"/>
            <w:hideMark/>
          </w:tcPr>
          <w:p w14:paraId="703629C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45,149915370524600</w:t>
            </w:r>
          </w:p>
        </w:tc>
      </w:tr>
      <w:tr w:rsidR="00F1288D" w:rsidRPr="00F1288D" w14:paraId="5C6DE5E3" w14:textId="77777777" w:rsidTr="00F1288D">
        <w:trPr>
          <w:trHeight w:val="300"/>
          <w:jc w:val="center"/>
        </w:trPr>
        <w:tc>
          <w:tcPr>
            <w:tcW w:w="790" w:type="dxa"/>
            <w:shd w:val="clear" w:color="auto" w:fill="auto"/>
            <w:noWrap/>
            <w:vAlign w:val="bottom"/>
            <w:hideMark/>
          </w:tcPr>
          <w:p w14:paraId="7A1CB72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D</w:t>
            </w:r>
          </w:p>
        </w:tc>
        <w:tc>
          <w:tcPr>
            <w:tcW w:w="2127" w:type="dxa"/>
            <w:shd w:val="clear" w:color="auto" w:fill="auto"/>
            <w:noWrap/>
            <w:vAlign w:val="bottom"/>
            <w:hideMark/>
          </w:tcPr>
          <w:p w14:paraId="3AABE58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26,067203596033400</w:t>
            </w:r>
          </w:p>
        </w:tc>
        <w:tc>
          <w:tcPr>
            <w:tcW w:w="2126" w:type="dxa"/>
            <w:shd w:val="clear" w:color="auto" w:fill="auto"/>
            <w:noWrap/>
            <w:vAlign w:val="bottom"/>
            <w:hideMark/>
          </w:tcPr>
          <w:p w14:paraId="6F92590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45,149956326850600</w:t>
            </w:r>
          </w:p>
        </w:tc>
      </w:tr>
      <w:tr w:rsidR="00F1288D" w:rsidRPr="00F1288D" w14:paraId="3935AFD5" w14:textId="77777777" w:rsidTr="00F1288D">
        <w:trPr>
          <w:trHeight w:val="300"/>
          <w:jc w:val="center"/>
        </w:trPr>
        <w:tc>
          <w:tcPr>
            <w:tcW w:w="790" w:type="dxa"/>
            <w:shd w:val="clear" w:color="auto" w:fill="auto"/>
            <w:noWrap/>
            <w:vAlign w:val="bottom"/>
            <w:hideMark/>
          </w:tcPr>
          <w:p w14:paraId="7F1923F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C</w:t>
            </w:r>
          </w:p>
        </w:tc>
        <w:tc>
          <w:tcPr>
            <w:tcW w:w="2127" w:type="dxa"/>
            <w:shd w:val="clear" w:color="auto" w:fill="auto"/>
            <w:noWrap/>
            <w:vAlign w:val="bottom"/>
            <w:hideMark/>
          </w:tcPr>
          <w:p w14:paraId="0286515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26,066208752590400</w:t>
            </w:r>
          </w:p>
        </w:tc>
        <w:tc>
          <w:tcPr>
            <w:tcW w:w="2126" w:type="dxa"/>
            <w:shd w:val="clear" w:color="auto" w:fill="auto"/>
            <w:noWrap/>
            <w:vAlign w:val="bottom"/>
            <w:hideMark/>
          </w:tcPr>
          <w:p w14:paraId="75EA511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45,150911791177300</w:t>
            </w:r>
          </w:p>
        </w:tc>
      </w:tr>
      <w:tr w:rsidR="00F1288D" w:rsidRPr="00F1288D" w14:paraId="1D3AF3D9" w14:textId="77777777" w:rsidTr="00F1288D">
        <w:trPr>
          <w:trHeight w:val="300"/>
          <w:jc w:val="center"/>
        </w:trPr>
        <w:tc>
          <w:tcPr>
            <w:tcW w:w="790" w:type="dxa"/>
            <w:shd w:val="clear" w:color="auto" w:fill="auto"/>
            <w:noWrap/>
            <w:vAlign w:val="bottom"/>
            <w:hideMark/>
          </w:tcPr>
          <w:p w14:paraId="5BA74C1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F</w:t>
            </w:r>
          </w:p>
        </w:tc>
        <w:tc>
          <w:tcPr>
            <w:tcW w:w="2127" w:type="dxa"/>
            <w:shd w:val="clear" w:color="auto" w:fill="auto"/>
            <w:noWrap/>
            <w:vAlign w:val="bottom"/>
            <w:hideMark/>
          </w:tcPr>
          <w:p w14:paraId="3C1E82F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26,061137964144400</w:t>
            </w:r>
          </w:p>
        </w:tc>
        <w:tc>
          <w:tcPr>
            <w:tcW w:w="2126" w:type="dxa"/>
            <w:shd w:val="clear" w:color="auto" w:fill="auto"/>
            <w:noWrap/>
            <w:vAlign w:val="bottom"/>
            <w:hideMark/>
          </w:tcPr>
          <w:p w14:paraId="7993268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45,150952809676800</w:t>
            </w:r>
          </w:p>
        </w:tc>
      </w:tr>
      <w:tr w:rsidR="00F1288D" w:rsidRPr="00F1288D" w14:paraId="1D96A4AE" w14:textId="77777777" w:rsidTr="00F1288D">
        <w:trPr>
          <w:trHeight w:val="300"/>
          <w:jc w:val="center"/>
        </w:trPr>
        <w:tc>
          <w:tcPr>
            <w:tcW w:w="790" w:type="dxa"/>
            <w:shd w:val="clear" w:color="auto" w:fill="auto"/>
            <w:noWrap/>
            <w:vAlign w:val="bottom"/>
            <w:hideMark/>
          </w:tcPr>
          <w:p w14:paraId="79A992C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B</w:t>
            </w:r>
          </w:p>
        </w:tc>
        <w:tc>
          <w:tcPr>
            <w:tcW w:w="2127" w:type="dxa"/>
            <w:shd w:val="clear" w:color="auto" w:fill="auto"/>
            <w:noWrap/>
            <w:vAlign w:val="bottom"/>
            <w:hideMark/>
          </w:tcPr>
          <w:p w14:paraId="797129B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26,057118454946600</w:t>
            </w:r>
          </w:p>
        </w:tc>
        <w:tc>
          <w:tcPr>
            <w:tcW w:w="2126" w:type="dxa"/>
            <w:shd w:val="clear" w:color="auto" w:fill="auto"/>
            <w:noWrap/>
            <w:vAlign w:val="bottom"/>
            <w:hideMark/>
          </w:tcPr>
          <w:p w14:paraId="055B60A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45,147898909611900</w:t>
            </w:r>
          </w:p>
        </w:tc>
      </w:tr>
      <w:tr w:rsidR="00F1288D" w:rsidRPr="00F1288D" w14:paraId="44F9FD13" w14:textId="77777777" w:rsidTr="00F1288D">
        <w:trPr>
          <w:trHeight w:val="300"/>
          <w:jc w:val="center"/>
        </w:trPr>
        <w:tc>
          <w:tcPr>
            <w:tcW w:w="790" w:type="dxa"/>
            <w:shd w:val="clear" w:color="auto" w:fill="auto"/>
            <w:noWrap/>
            <w:vAlign w:val="bottom"/>
            <w:hideMark/>
          </w:tcPr>
          <w:p w14:paraId="373876C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D</w:t>
            </w:r>
          </w:p>
        </w:tc>
        <w:tc>
          <w:tcPr>
            <w:tcW w:w="2127" w:type="dxa"/>
            <w:shd w:val="clear" w:color="auto" w:fill="auto"/>
            <w:noWrap/>
            <w:vAlign w:val="bottom"/>
            <w:hideMark/>
          </w:tcPr>
          <w:p w14:paraId="0C31D31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26,052099648977100</w:t>
            </w:r>
          </w:p>
        </w:tc>
        <w:tc>
          <w:tcPr>
            <w:tcW w:w="2126" w:type="dxa"/>
            <w:shd w:val="clear" w:color="auto" w:fill="auto"/>
            <w:noWrap/>
            <w:vAlign w:val="bottom"/>
            <w:hideMark/>
          </w:tcPr>
          <w:p w14:paraId="6E7CCE0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45,143948320746400</w:t>
            </w:r>
          </w:p>
        </w:tc>
      </w:tr>
      <w:tr w:rsidR="00F1288D" w:rsidRPr="00F1288D" w14:paraId="44CE8C36" w14:textId="77777777" w:rsidTr="00F1288D">
        <w:trPr>
          <w:trHeight w:val="300"/>
          <w:jc w:val="center"/>
        </w:trPr>
        <w:tc>
          <w:tcPr>
            <w:tcW w:w="790" w:type="dxa"/>
            <w:shd w:val="clear" w:color="auto" w:fill="auto"/>
            <w:noWrap/>
            <w:vAlign w:val="bottom"/>
            <w:hideMark/>
          </w:tcPr>
          <w:p w14:paraId="456EA3D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249 B</w:t>
            </w:r>
          </w:p>
        </w:tc>
        <w:tc>
          <w:tcPr>
            <w:tcW w:w="2127" w:type="dxa"/>
            <w:shd w:val="clear" w:color="auto" w:fill="auto"/>
            <w:noWrap/>
            <w:vAlign w:val="bottom"/>
            <w:hideMark/>
          </w:tcPr>
          <w:p w14:paraId="40900BB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26,074770542398800</w:t>
            </w:r>
          </w:p>
        </w:tc>
        <w:tc>
          <w:tcPr>
            <w:tcW w:w="2126" w:type="dxa"/>
            <w:shd w:val="clear" w:color="auto" w:fill="auto"/>
            <w:noWrap/>
            <w:vAlign w:val="bottom"/>
            <w:hideMark/>
          </w:tcPr>
          <w:p w14:paraId="711EC73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45,156178053951100</w:t>
            </w:r>
          </w:p>
        </w:tc>
      </w:tr>
      <w:tr w:rsidR="00F1288D" w:rsidRPr="00F1288D" w14:paraId="25AF89B0" w14:textId="77777777" w:rsidTr="00F1288D">
        <w:trPr>
          <w:trHeight w:val="300"/>
          <w:jc w:val="center"/>
        </w:trPr>
        <w:tc>
          <w:tcPr>
            <w:tcW w:w="790" w:type="dxa"/>
            <w:shd w:val="clear" w:color="auto" w:fill="auto"/>
            <w:noWrap/>
            <w:vAlign w:val="bottom"/>
            <w:hideMark/>
          </w:tcPr>
          <w:p w14:paraId="42E5C2A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F</w:t>
            </w:r>
          </w:p>
        </w:tc>
        <w:tc>
          <w:tcPr>
            <w:tcW w:w="2127" w:type="dxa"/>
            <w:shd w:val="clear" w:color="auto" w:fill="auto"/>
            <w:noWrap/>
            <w:vAlign w:val="bottom"/>
            <w:hideMark/>
          </w:tcPr>
          <w:p w14:paraId="0369E5C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26,063167970218600</w:t>
            </w:r>
          </w:p>
        </w:tc>
        <w:tc>
          <w:tcPr>
            <w:tcW w:w="2126" w:type="dxa"/>
            <w:shd w:val="clear" w:color="auto" w:fill="auto"/>
            <w:noWrap/>
            <w:vAlign w:val="bottom"/>
            <w:hideMark/>
          </w:tcPr>
          <w:p w14:paraId="10A1AE7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45,151780756066200</w:t>
            </w:r>
          </w:p>
        </w:tc>
      </w:tr>
      <w:tr w:rsidR="00F1288D" w:rsidRPr="00F1288D" w14:paraId="7FDFDE13" w14:textId="77777777" w:rsidTr="00F1288D">
        <w:trPr>
          <w:trHeight w:val="300"/>
          <w:jc w:val="center"/>
        </w:trPr>
        <w:tc>
          <w:tcPr>
            <w:tcW w:w="790" w:type="dxa"/>
            <w:shd w:val="clear" w:color="auto" w:fill="auto"/>
            <w:noWrap/>
            <w:vAlign w:val="bottom"/>
            <w:hideMark/>
          </w:tcPr>
          <w:p w14:paraId="5A41F91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257 C</w:t>
            </w:r>
          </w:p>
        </w:tc>
        <w:tc>
          <w:tcPr>
            <w:tcW w:w="2127" w:type="dxa"/>
            <w:shd w:val="clear" w:color="auto" w:fill="auto"/>
            <w:noWrap/>
            <w:vAlign w:val="bottom"/>
            <w:hideMark/>
          </w:tcPr>
          <w:p w14:paraId="2FFD73C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26,056199720275800</w:t>
            </w:r>
          </w:p>
        </w:tc>
        <w:tc>
          <w:tcPr>
            <w:tcW w:w="2126" w:type="dxa"/>
            <w:shd w:val="clear" w:color="auto" w:fill="auto"/>
            <w:noWrap/>
            <w:vAlign w:val="bottom"/>
            <w:hideMark/>
          </w:tcPr>
          <w:p w14:paraId="2950126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45,151764131137300</w:t>
            </w:r>
          </w:p>
        </w:tc>
      </w:tr>
      <w:tr w:rsidR="00F1288D" w:rsidRPr="00F1288D" w14:paraId="07189078" w14:textId="77777777" w:rsidTr="00F1288D">
        <w:trPr>
          <w:trHeight w:val="300"/>
          <w:jc w:val="center"/>
        </w:trPr>
        <w:tc>
          <w:tcPr>
            <w:tcW w:w="790" w:type="dxa"/>
            <w:shd w:val="clear" w:color="auto" w:fill="auto"/>
            <w:noWrap/>
            <w:vAlign w:val="bottom"/>
            <w:hideMark/>
          </w:tcPr>
          <w:p w14:paraId="4A57701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G</w:t>
            </w:r>
          </w:p>
        </w:tc>
        <w:tc>
          <w:tcPr>
            <w:tcW w:w="2127" w:type="dxa"/>
            <w:shd w:val="clear" w:color="auto" w:fill="auto"/>
            <w:noWrap/>
            <w:vAlign w:val="bottom"/>
            <w:hideMark/>
          </w:tcPr>
          <w:p w14:paraId="17751A6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26,069426742166800</w:t>
            </w:r>
          </w:p>
        </w:tc>
        <w:tc>
          <w:tcPr>
            <w:tcW w:w="2126" w:type="dxa"/>
            <w:shd w:val="clear" w:color="auto" w:fill="auto"/>
            <w:noWrap/>
            <w:vAlign w:val="bottom"/>
            <w:hideMark/>
          </w:tcPr>
          <w:p w14:paraId="02836DD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45,151978435643000</w:t>
            </w:r>
          </w:p>
        </w:tc>
      </w:tr>
      <w:tr w:rsidR="00F1288D" w:rsidRPr="00F1288D" w14:paraId="5B53B266" w14:textId="77777777" w:rsidTr="00F1288D">
        <w:trPr>
          <w:trHeight w:val="300"/>
          <w:jc w:val="center"/>
        </w:trPr>
        <w:tc>
          <w:tcPr>
            <w:tcW w:w="790" w:type="dxa"/>
            <w:shd w:val="clear" w:color="auto" w:fill="auto"/>
            <w:noWrap/>
            <w:vAlign w:val="bottom"/>
            <w:hideMark/>
          </w:tcPr>
          <w:p w14:paraId="546AFF2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229 C</w:t>
            </w:r>
          </w:p>
        </w:tc>
        <w:tc>
          <w:tcPr>
            <w:tcW w:w="2127" w:type="dxa"/>
            <w:shd w:val="clear" w:color="auto" w:fill="auto"/>
            <w:noWrap/>
            <w:vAlign w:val="bottom"/>
            <w:hideMark/>
          </w:tcPr>
          <w:p w14:paraId="27CB1E1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26,055426499925200</w:t>
            </w:r>
          </w:p>
        </w:tc>
        <w:tc>
          <w:tcPr>
            <w:tcW w:w="2126" w:type="dxa"/>
            <w:shd w:val="clear" w:color="auto" w:fill="auto"/>
            <w:noWrap/>
            <w:vAlign w:val="bottom"/>
            <w:hideMark/>
          </w:tcPr>
          <w:p w14:paraId="364DA22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45,165285103510400</w:t>
            </w:r>
          </w:p>
        </w:tc>
      </w:tr>
      <w:tr w:rsidR="00F1288D" w:rsidRPr="00F1288D" w14:paraId="50D6D330" w14:textId="77777777" w:rsidTr="00F1288D">
        <w:trPr>
          <w:trHeight w:val="300"/>
          <w:jc w:val="center"/>
        </w:trPr>
        <w:tc>
          <w:tcPr>
            <w:tcW w:w="790" w:type="dxa"/>
            <w:shd w:val="clear" w:color="auto" w:fill="auto"/>
            <w:noWrap/>
            <w:vAlign w:val="bottom"/>
            <w:hideMark/>
          </w:tcPr>
          <w:p w14:paraId="34EFDE4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229 A</w:t>
            </w:r>
          </w:p>
        </w:tc>
        <w:tc>
          <w:tcPr>
            <w:tcW w:w="2127" w:type="dxa"/>
            <w:shd w:val="clear" w:color="auto" w:fill="auto"/>
            <w:noWrap/>
            <w:vAlign w:val="bottom"/>
            <w:hideMark/>
          </w:tcPr>
          <w:p w14:paraId="712F20D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26,057257758984600</w:t>
            </w:r>
          </w:p>
        </w:tc>
        <w:tc>
          <w:tcPr>
            <w:tcW w:w="2126" w:type="dxa"/>
            <w:shd w:val="clear" w:color="auto" w:fill="auto"/>
            <w:noWrap/>
            <w:vAlign w:val="bottom"/>
            <w:hideMark/>
          </w:tcPr>
          <w:p w14:paraId="380C744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45,166442242587400</w:t>
            </w:r>
          </w:p>
        </w:tc>
      </w:tr>
      <w:tr w:rsidR="00F1288D" w:rsidRPr="00F1288D" w14:paraId="5E2C34DE" w14:textId="77777777" w:rsidTr="00F1288D">
        <w:trPr>
          <w:trHeight w:val="300"/>
          <w:jc w:val="center"/>
        </w:trPr>
        <w:tc>
          <w:tcPr>
            <w:tcW w:w="790" w:type="dxa"/>
            <w:shd w:val="clear" w:color="auto" w:fill="auto"/>
            <w:noWrap/>
            <w:vAlign w:val="bottom"/>
            <w:hideMark/>
          </w:tcPr>
          <w:p w14:paraId="5C70C62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229 B</w:t>
            </w:r>
          </w:p>
        </w:tc>
        <w:tc>
          <w:tcPr>
            <w:tcW w:w="2127" w:type="dxa"/>
            <w:shd w:val="clear" w:color="auto" w:fill="auto"/>
            <w:noWrap/>
            <w:vAlign w:val="bottom"/>
            <w:hideMark/>
          </w:tcPr>
          <w:p w14:paraId="6D6DDD3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26,055220152311300</w:t>
            </w:r>
          </w:p>
        </w:tc>
        <w:tc>
          <w:tcPr>
            <w:tcW w:w="2126" w:type="dxa"/>
            <w:shd w:val="clear" w:color="auto" w:fill="auto"/>
            <w:noWrap/>
            <w:vAlign w:val="bottom"/>
            <w:hideMark/>
          </w:tcPr>
          <w:p w14:paraId="2ACB8EA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45,164457072061000</w:t>
            </w:r>
          </w:p>
        </w:tc>
      </w:tr>
      <w:tr w:rsidR="00F1288D" w:rsidRPr="00F1288D" w14:paraId="792E6596" w14:textId="77777777" w:rsidTr="00F1288D">
        <w:trPr>
          <w:trHeight w:val="300"/>
          <w:jc w:val="center"/>
        </w:trPr>
        <w:tc>
          <w:tcPr>
            <w:tcW w:w="790" w:type="dxa"/>
            <w:shd w:val="clear" w:color="auto" w:fill="auto"/>
            <w:noWrap/>
            <w:vAlign w:val="bottom"/>
            <w:hideMark/>
          </w:tcPr>
          <w:p w14:paraId="60F51C3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229N</w:t>
            </w:r>
          </w:p>
        </w:tc>
        <w:tc>
          <w:tcPr>
            <w:tcW w:w="2127" w:type="dxa"/>
            <w:shd w:val="clear" w:color="auto" w:fill="auto"/>
            <w:noWrap/>
            <w:vAlign w:val="bottom"/>
            <w:hideMark/>
          </w:tcPr>
          <w:p w14:paraId="36473AB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26,055019290894000</w:t>
            </w:r>
          </w:p>
        </w:tc>
        <w:tc>
          <w:tcPr>
            <w:tcW w:w="2126" w:type="dxa"/>
            <w:shd w:val="clear" w:color="auto" w:fill="auto"/>
            <w:noWrap/>
            <w:vAlign w:val="bottom"/>
            <w:hideMark/>
          </w:tcPr>
          <w:p w14:paraId="65A4AA8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45,165575746923400</w:t>
            </w:r>
          </w:p>
        </w:tc>
      </w:tr>
      <w:tr w:rsidR="00F1288D" w:rsidRPr="00F1288D" w14:paraId="1BDB7938" w14:textId="77777777" w:rsidTr="00F1288D">
        <w:trPr>
          <w:trHeight w:val="300"/>
          <w:jc w:val="center"/>
        </w:trPr>
        <w:tc>
          <w:tcPr>
            <w:tcW w:w="790" w:type="dxa"/>
            <w:shd w:val="clear" w:color="auto" w:fill="auto"/>
            <w:noWrap/>
            <w:vAlign w:val="bottom"/>
            <w:hideMark/>
          </w:tcPr>
          <w:p w14:paraId="03FC315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230 A</w:t>
            </w:r>
          </w:p>
        </w:tc>
        <w:tc>
          <w:tcPr>
            <w:tcW w:w="2127" w:type="dxa"/>
            <w:shd w:val="clear" w:color="auto" w:fill="auto"/>
            <w:noWrap/>
            <w:vAlign w:val="bottom"/>
            <w:hideMark/>
          </w:tcPr>
          <w:p w14:paraId="7CFCB3C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26,060068007791600</w:t>
            </w:r>
          </w:p>
        </w:tc>
        <w:tc>
          <w:tcPr>
            <w:tcW w:w="2126" w:type="dxa"/>
            <w:shd w:val="clear" w:color="auto" w:fill="auto"/>
            <w:noWrap/>
            <w:vAlign w:val="bottom"/>
            <w:hideMark/>
          </w:tcPr>
          <w:p w14:paraId="058A0B2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45,166244455366700</w:t>
            </w:r>
          </w:p>
        </w:tc>
      </w:tr>
      <w:tr w:rsidR="00F1288D" w:rsidRPr="00F1288D" w14:paraId="5B1E8949" w14:textId="77777777" w:rsidTr="00F1288D">
        <w:trPr>
          <w:trHeight w:val="300"/>
          <w:jc w:val="center"/>
        </w:trPr>
        <w:tc>
          <w:tcPr>
            <w:tcW w:w="790" w:type="dxa"/>
            <w:shd w:val="clear" w:color="auto" w:fill="auto"/>
            <w:noWrap/>
            <w:vAlign w:val="bottom"/>
            <w:hideMark/>
          </w:tcPr>
          <w:p w14:paraId="4DC611D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lastRenderedPageBreak/>
              <w:t>230 B</w:t>
            </w:r>
          </w:p>
        </w:tc>
        <w:tc>
          <w:tcPr>
            <w:tcW w:w="2127" w:type="dxa"/>
            <w:shd w:val="clear" w:color="auto" w:fill="auto"/>
            <w:noWrap/>
            <w:vAlign w:val="bottom"/>
            <w:hideMark/>
          </w:tcPr>
          <w:p w14:paraId="42A73D4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26,061695944837900</w:t>
            </w:r>
          </w:p>
        </w:tc>
        <w:tc>
          <w:tcPr>
            <w:tcW w:w="2126" w:type="dxa"/>
            <w:shd w:val="clear" w:color="auto" w:fill="auto"/>
            <w:noWrap/>
            <w:vAlign w:val="bottom"/>
            <w:hideMark/>
          </w:tcPr>
          <w:p w14:paraId="24E75E6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45,166988484089300</w:t>
            </w:r>
          </w:p>
        </w:tc>
      </w:tr>
      <w:tr w:rsidR="00F1288D" w:rsidRPr="00F1288D" w14:paraId="093E4A7C" w14:textId="77777777" w:rsidTr="00F1288D">
        <w:trPr>
          <w:trHeight w:val="300"/>
          <w:jc w:val="center"/>
        </w:trPr>
        <w:tc>
          <w:tcPr>
            <w:tcW w:w="790" w:type="dxa"/>
            <w:shd w:val="clear" w:color="auto" w:fill="auto"/>
            <w:noWrap/>
            <w:vAlign w:val="bottom"/>
            <w:hideMark/>
          </w:tcPr>
          <w:p w14:paraId="3D85A1D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217 A</w:t>
            </w:r>
          </w:p>
        </w:tc>
        <w:tc>
          <w:tcPr>
            <w:tcW w:w="2127" w:type="dxa"/>
            <w:shd w:val="clear" w:color="auto" w:fill="auto"/>
            <w:noWrap/>
            <w:vAlign w:val="bottom"/>
            <w:hideMark/>
          </w:tcPr>
          <w:p w14:paraId="4A9F8E2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26,046656229999300</w:t>
            </w:r>
          </w:p>
        </w:tc>
        <w:tc>
          <w:tcPr>
            <w:tcW w:w="2126" w:type="dxa"/>
            <w:shd w:val="clear" w:color="auto" w:fill="auto"/>
            <w:noWrap/>
            <w:vAlign w:val="bottom"/>
            <w:hideMark/>
          </w:tcPr>
          <w:p w14:paraId="661D331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45,169167229184500</w:t>
            </w:r>
          </w:p>
        </w:tc>
      </w:tr>
      <w:tr w:rsidR="00F1288D" w:rsidRPr="00F1288D" w14:paraId="73422BF5" w14:textId="77777777" w:rsidTr="00F1288D">
        <w:trPr>
          <w:trHeight w:val="300"/>
          <w:jc w:val="center"/>
        </w:trPr>
        <w:tc>
          <w:tcPr>
            <w:tcW w:w="790" w:type="dxa"/>
            <w:shd w:val="clear" w:color="auto" w:fill="auto"/>
            <w:noWrap/>
            <w:vAlign w:val="bottom"/>
            <w:hideMark/>
          </w:tcPr>
          <w:p w14:paraId="35BC28F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217 B</w:t>
            </w:r>
          </w:p>
        </w:tc>
        <w:tc>
          <w:tcPr>
            <w:tcW w:w="2127" w:type="dxa"/>
            <w:shd w:val="clear" w:color="auto" w:fill="auto"/>
            <w:noWrap/>
            <w:vAlign w:val="bottom"/>
            <w:hideMark/>
          </w:tcPr>
          <w:p w14:paraId="0E7BCB1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26,047453397760200</w:t>
            </w:r>
          </w:p>
        </w:tc>
        <w:tc>
          <w:tcPr>
            <w:tcW w:w="2126" w:type="dxa"/>
            <w:shd w:val="clear" w:color="auto" w:fill="auto"/>
            <w:noWrap/>
            <w:vAlign w:val="bottom"/>
            <w:hideMark/>
          </w:tcPr>
          <w:p w14:paraId="3E2A2E6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45,168021505769200</w:t>
            </w:r>
          </w:p>
        </w:tc>
      </w:tr>
      <w:tr w:rsidR="00F1288D" w:rsidRPr="00F1288D" w14:paraId="40C2A8CB" w14:textId="77777777" w:rsidTr="00F1288D">
        <w:trPr>
          <w:trHeight w:val="300"/>
          <w:jc w:val="center"/>
        </w:trPr>
        <w:tc>
          <w:tcPr>
            <w:tcW w:w="790" w:type="dxa"/>
            <w:shd w:val="clear" w:color="auto" w:fill="auto"/>
            <w:noWrap/>
            <w:vAlign w:val="bottom"/>
            <w:hideMark/>
          </w:tcPr>
          <w:p w14:paraId="4C9D455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217 C</w:t>
            </w:r>
          </w:p>
        </w:tc>
        <w:tc>
          <w:tcPr>
            <w:tcW w:w="2127" w:type="dxa"/>
            <w:shd w:val="clear" w:color="auto" w:fill="auto"/>
            <w:noWrap/>
            <w:vAlign w:val="bottom"/>
            <w:hideMark/>
          </w:tcPr>
          <w:p w14:paraId="487A3E2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26,044709720751900</w:t>
            </w:r>
          </w:p>
        </w:tc>
        <w:tc>
          <w:tcPr>
            <w:tcW w:w="2126" w:type="dxa"/>
            <w:shd w:val="clear" w:color="auto" w:fill="auto"/>
            <w:noWrap/>
            <w:vAlign w:val="bottom"/>
            <w:hideMark/>
          </w:tcPr>
          <w:p w14:paraId="14B00BD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45,169164306002700</w:t>
            </w:r>
          </w:p>
        </w:tc>
      </w:tr>
      <w:tr w:rsidR="00F1288D" w:rsidRPr="00F1288D" w14:paraId="45551F5D" w14:textId="77777777" w:rsidTr="00F1288D">
        <w:trPr>
          <w:trHeight w:val="300"/>
          <w:jc w:val="center"/>
        </w:trPr>
        <w:tc>
          <w:tcPr>
            <w:tcW w:w="790" w:type="dxa"/>
            <w:shd w:val="clear" w:color="auto" w:fill="auto"/>
            <w:noWrap/>
            <w:vAlign w:val="bottom"/>
            <w:hideMark/>
          </w:tcPr>
          <w:p w14:paraId="06D2595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231 A</w:t>
            </w:r>
          </w:p>
        </w:tc>
        <w:tc>
          <w:tcPr>
            <w:tcW w:w="2127" w:type="dxa"/>
            <w:shd w:val="clear" w:color="auto" w:fill="auto"/>
            <w:noWrap/>
            <w:vAlign w:val="bottom"/>
            <w:hideMark/>
          </w:tcPr>
          <w:p w14:paraId="4EBA90D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26,060517106699100</w:t>
            </w:r>
          </w:p>
        </w:tc>
        <w:tc>
          <w:tcPr>
            <w:tcW w:w="2126" w:type="dxa"/>
            <w:shd w:val="clear" w:color="auto" w:fill="auto"/>
            <w:noWrap/>
            <w:vAlign w:val="bottom"/>
            <w:hideMark/>
          </w:tcPr>
          <w:p w14:paraId="6654267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45,167994496815200</w:t>
            </w:r>
          </w:p>
        </w:tc>
      </w:tr>
      <w:tr w:rsidR="00F1288D" w:rsidRPr="00F1288D" w14:paraId="28C1C183" w14:textId="77777777" w:rsidTr="00F1288D">
        <w:trPr>
          <w:trHeight w:val="300"/>
          <w:jc w:val="center"/>
        </w:trPr>
        <w:tc>
          <w:tcPr>
            <w:tcW w:w="790" w:type="dxa"/>
            <w:shd w:val="clear" w:color="auto" w:fill="auto"/>
            <w:noWrap/>
            <w:vAlign w:val="bottom"/>
            <w:hideMark/>
          </w:tcPr>
          <w:p w14:paraId="6DA1151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230 C</w:t>
            </w:r>
          </w:p>
        </w:tc>
        <w:tc>
          <w:tcPr>
            <w:tcW w:w="2127" w:type="dxa"/>
            <w:shd w:val="clear" w:color="auto" w:fill="auto"/>
            <w:noWrap/>
            <w:vAlign w:val="bottom"/>
            <w:hideMark/>
          </w:tcPr>
          <w:p w14:paraId="57B2F92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26,062724128164900</w:t>
            </w:r>
          </w:p>
        </w:tc>
        <w:tc>
          <w:tcPr>
            <w:tcW w:w="2126" w:type="dxa"/>
            <w:shd w:val="clear" w:color="auto" w:fill="auto"/>
            <w:noWrap/>
            <w:vAlign w:val="bottom"/>
            <w:hideMark/>
          </w:tcPr>
          <w:p w14:paraId="080E543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45,167660739601400</w:t>
            </w:r>
          </w:p>
        </w:tc>
      </w:tr>
      <w:tr w:rsidR="00F1288D" w:rsidRPr="00F1288D" w14:paraId="655D2DBF" w14:textId="77777777" w:rsidTr="00F1288D">
        <w:trPr>
          <w:trHeight w:val="300"/>
          <w:jc w:val="center"/>
        </w:trPr>
        <w:tc>
          <w:tcPr>
            <w:tcW w:w="790" w:type="dxa"/>
            <w:shd w:val="clear" w:color="auto" w:fill="auto"/>
            <w:noWrap/>
            <w:vAlign w:val="bottom"/>
            <w:hideMark/>
          </w:tcPr>
          <w:p w14:paraId="2C2977E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232 B</w:t>
            </w:r>
          </w:p>
        </w:tc>
        <w:tc>
          <w:tcPr>
            <w:tcW w:w="2127" w:type="dxa"/>
            <w:shd w:val="clear" w:color="auto" w:fill="auto"/>
            <w:noWrap/>
            <w:vAlign w:val="bottom"/>
            <w:hideMark/>
          </w:tcPr>
          <w:p w14:paraId="4DE9FDC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26,063096994503200</w:t>
            </w:r>
          </w:p>
        </w:tc>
        <w:tc>
          <w:tcPr>
            <w:tcW w:w="2126" w:type="dxa"/>
            <w:shd w:val="clear" w:color="auto" w:fill="auto"/>
            <w:noWrap/>
            <w:vAlign w:val="bottom"/>
            <w:hideMark/>
          </w:tcPr>
          <w:p w14:paraId="24B8ECB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45,171181310943500</w:t>
            </w:r>
          </w:p>
        </w:tc>
      </w:tr>
      <w:tr w:rsidR="00F1288D" w:rsidRPr="00F1288D" w14:paraId="63D077CD" w14:textId="77777777" w:rsidTr="00F1288D">
        <w:trPr>
          <w:trHeight w:val="300"/>
          <w:jc w:val="center"/>
        </w:trPr>
        <w:tc>
          <w:tcPr>
            <w:tcW w:w="790" w:type="dxa"/>
            <w:shd w:val="clear" w:color="auto" w:fill="auto"/>
            <w:noWrap/>
            <w:vAlign w:val="bottom"/>
            <w:hideMark/>
          </w:tcPr>
          <w:p w14:paraId="42B0E45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C</w:t>
            </w:r>
          </w:p>
        </w:tc>
        <w:tc>
          <w:tcPr>
            <w:tcW w:w="2127" w:type="dxa"/>
            <w:shd w:val="clear" w:color="auto" w:fill="auto"/>
            <w:noWrap/>
            <w:vAlign w:val="bottom"/>
            <w:hideMark/>
          </w:tcPr>
          <w:p w14:paraId="17356D7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26,062614159824000</w:t>
            </w:r>
          </w:p>
        </w:tc>
        <w:tc>
          <w:tcPr>
            <w:tcW w:w="2126" w:type="dxa"/>
            <w:shd w:val="clear" w:color="auto" w:fill="auto"/>
            <w:noWrap/>
            <w:vAlign w:val="bottom"/>
            <w:hideMark/>
          </w:tcPr>
          <w:p w14:paraId="77B487F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45,172328662736200</w:t>
            </w:r>
          </w:p>
        </w:tc>
      </w:tr>
      <w:tr w:rsidR="00F1288D" w:rsidRPr="00F1288D" w14:paraId="45BB69F6" w14:textId="77777777" w:rsidTr="00F1288D">
        <w:trPr>
          <w:trHeight w:val="300"/>
          <w:jc w:val="center"/>
        </w:trPr>
        <w:tc>
          <w:tcPr>
            <w:tcW w:w="790" w:type="dxa"/>
            <w:shd w:val="clear" w:color="auto" w:fill="auto"/>
            <w:noWrap/>
            <w:vAlign w:val="bottom"/>
            <w:hideMark/>
          </w:tcPr>
          <w:p w14:paraId="4F90DD7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232 A</w:t>
            </w:r>
          </w:p>
        </w:tc>
        <w:tc>
          <w:tcPr>
            <w:tcW w:w="2127" w:type="dxa"/>
            <w:shd w:val="clear" w:color="auto" w:fill="auto"/>
            <w:noWrap/>
            <w:vAlign w:val="bottom"/>
            <w:hideMark/>
          </w:tcPr>
          <w:p w14:paraId="038E2BC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26,064649353037600</w:t>
            </w:r>
          </w:p>
        </w:tc>
        <w:tc>
          <w:tcPr>
            <w:tcW w:w="2126" w:type="dxa"/>
            <w:shd w:val="clear" w:color="auto" w:fill="auto"/>
            <w:noWrap/>
            <w:vAlign w:val="bottom"/>
            <w:hideMark/>
          </w:tcPr>
          <w:p w14:paraId="0033291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45,172626367729700</w:t>
            </w:r>
          </w:p>
        </w:tc>
      </w:tr>
      <w:tr w:rsidR="00F1288D" w:rsidRPr="00F1288D" w14:paraId="1236075E" w14:textId="77777777" w:rsidTr="00F1288D">
        <w:trPr>
          <w:trHeight w:val="300"/>
          <w:jc w:val="center"/>
        </w:trPr>
        <w:tc>
          <w:tcPr>
            <w:tcW w:w="790" w:type="dxa"/>
            <w:shd w:val="clear" w:color="auto" w:fill="auto"/>
            <w:noWrap/>
            <w:vAlign w:val="bottom"/>
            <w:hideMark/>
          </w:tcPr>
          <w:p w14:paraId="41DCD4B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B</w:t>
            </w:r>
          </w:p>
        </w:tc>
        <w:tc>
          <w:tcPr>
            <w:tcW w:w="2127" w:type="dxa"/>
            <w:shd w:val="clear" w:color="auto" w:fill="auto"/>
            <w:noWrap/>
            <w:vAlign w:val="bottom"/>
            <w:hideMark/>
          </w:tcPr>
          <w:p w14:paraId="4FD94A3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26,062697126555700</w:t>
            </w:r>
          </w:p>
        </w:tc>
        <w:tc>
          <w:tcPr>
            <w:tcW w:w="2126" w:type="dxa"/>
            <w:shd w:val="clear" w:color="auto" w:fill="auto"/>
            <w:noWrap/>
            <w:vAlign w:val="bottom"/>
            <w:hideMark/>
          </w:tcPr>
          <w:p w14:paraId="5E021D9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45,172949391903900</w:t>
            </w:r>
          </w:p>
        </w:tc>
      </w:tr>
      <w:tr w:rsidR="00F1288D" w:rsidRPr="00F1288D" w14:paraId="7DF32A18" w14:textId="77777777" w:rsidTr="00F1288D">
        <w:trPr>
          <w:trHeight w:val="300"/>
          <w:jc w:val="center"/>
        </w:trPr>
        <w:tc>
          <w:tcPr>
            <w:tcW w:w="790" w:type="dxa"/>
            <w:shd w:val="clear" w:color="auto" w:fill="auto"/>
            <w:noWrap/>
            <w:vAlign w:val="bottom"/>
            <w:hideMark/>
          </w:tcPr>
          <w:p w14:paraId="3DC56F0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A</w:t>
            </w:r>
          </w:p>
        </w:tc>
        <w:tc>
          <w:tcPr>
            <w:tcW w:w="2127" w:type="dxa"/>
            <w:shd w:val="clear" w:color="auto" w:fill="auto"/>
            <w:noWrap/>
            <w:vAlign w:val="bottom"/>
            <w:hideMark/>
          </w:tcPr>
          <w:p w14:paraId="5A40224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26,063331672248500</w:t>
            </w:r>
          </w:p>
        </w:tc>
        <w:tc>
          <w:tcPr>
            <w:tcW w:w="2126" w:type="dxa"/>
            <w:shd w:val="clear" w:color="auto" w:fill="auto"/>
            <w:noWrap/>
            <w:vAlign w:val="bottom"/>
            <w:hideMark/>
          </w:tcPr>
          <w:p w14:paraId="696FB80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45,173443077513800</w:t>
            </w:r>
          </w:p>
        </w:tc>
      </w:tr>
      <w:tr w:rsidR="00F1288D" w:rsidRPr="00F1288D" w14:paraId="64148D39" w14:textId="77777777" w:rsidTr="00F1288D">
        <w:trPr>
          <w:trHeight w:val="300"/>
          <w:jc w:val="center"/>
        </w:trPr>
        <w:tc>
          <w:tcPr>
            <w:tcW w:w="790" w:type="dxa"/>
            <w:shd w:val="clear" w:color="auto" w:fill="auto"/>
            <w:noWrap/>
            <w:vAlign w:val="bottom"/>
            <w:hideMark/>
          </w:tcPr>
          <w:p w14:paraId="74A2E73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D</w:t>
            </w:r>
          </w:p>
        </w:tc>
        <w:tc>
          <w:tcPr>
            <w:tcW w:w="2127" w:type="dxa"/>
            <w:shd w:val="clear" w:color="auto" w:fill="auto"/>
            <w:noWrap/>
            <w:vAlign w:val="bottom"/>
            <w:hideMark/>
          </w:tcPr>
          <w:p w14:paraId="288CCC4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26,058496412140400</w:t>
            </w:r>
          </w:p>
        </w:tc>
        <w:tc>
          <w:tcPr>
            <w:tcW w:w="2126" w:type="dxa"/>
            <w:shd w:val="clear" w:color="auto" w:fill="auto"/>
            <w:noWrap/>
            <w:vAlign w:val="bottom"/>
            <w:hideMark/>
          </w:tcPr>
          <w:p w14:paraId="3C85623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45,172229855016900</w:t>
            </w:r>
          </w:p>
        </w:tc>
      </w:tr>
      <w:tr w:rsidR="00F1288D" w:rsidRPr="00F1288D" w14:paraId="4860C137" w14:textId="77777777" w:rsidTr="00F1288D">
        <w:trPr>
          <w:trHeight w:val="300"/>
          <w:jc w:val="center"/>
        </w:trPr>
        <w:tc>
          <w:tcPr>
            <w:tcW w:w="790" w:type="dxa"/>
            <w:shd w:val="clear" w:color="auto" w:fill="auto"/>
            <w:noWrap/>
            <w:vAlign w:val="bottom"/>
            <w:hideMark/>
          </w:tcPr>
          <w:p w14:paraId="037AAFF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232 D</w:t>
            </w:r>
          </w:p>
        </w:tc>
        <w:tc>
          <w:tcPr>
            <w:tcW w:w="2127" w:type="dxa"/>
            <w:shd w:val="clear" w:color="auto" w:fill="auto"/>
            <w:noWrap/>
            <w:vAlign w:val="bottom"/>
            <w:hideMark/>
          </w:tcPr>
          <w:p w14:paraId="14BDF5B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26,058732293999400</w:t>
            </w:r>
          </w:p>
        </w:tc>
        <w:tc>
          <w:tcPr>
            <w:tcW w:w="2126" w:type="dxa"/>
            <w:shd w:val="clear" w:color="auto" w:fill="auto"/>
            <w:noWrap/>
            <w:vAlign w:val="bottom"/>
            <w:hideMark/>
          </w:tcPr>
          <w:p w14:paraId="56885CE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45,170216268214500</w:t>
            </w:r>
          </w:p>
        </w:tc>
      </w:tr>
      <w:tr w:rsidR="00F1288D" w:rsidRPr="00F1288D" w14:paraId="4CAD78F9" w14:textId="77777777" w:rsidTr="00F1288D">
        <w:trPr>
          <w:trHeight w:val="300"/>
          <w:jc w:val="center"/>
        </w:trPr>
        <w:tc>
          <w:tcPr>
            <w:tcW w:w="790" w:type="dxa"/>
            <w:shd w:val="clear" w:color="auto" w:fill="auto"/>
            <w:noWrap/>
            <w:vAlign w:val="bottom"/>
            <w:hideMark/>
          </w:tcPr>
          <w:p w14:paraId="42E136C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F</w:t>
            </w:r>
          </w:p>
        </w:tc>
        <w:tc>
          <w:tcPr>
            <w:tcW w:w="2127" w:type="dxa"/>
            <w:shd w:val="clear" w:color="auto" w:fill="auto"/>
            <w:noWrap/>
            <w:vAlign w:val="bottom"/>
            <w:hideMark/>
          </w:tcPr>
          <w:p w14:paraId="54FEEA9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26,059923464598000</w:t>
            </w:r>
          </w:p>
        </w:tc>
        <w:tc>
          <w:tcPr>
            <w:tcW w:w="2126" w:type="dxa"/>
            <w:shd w:val="clear" w:color="auto" w:fill="auto"/>
            <w:noWrap/>
            <w:vAlign w:val="bottom"/>
            <w:hideMark/>
          </w:tcPr>
          <w:p w14:paraId="527AD0E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45,171493057838900</w:t>
            </w:r>
          </w:p>
        </w:tc>
      </w:tr>
      <w:tr w:rsidR="00F1288D" w:rsidRPr="00F1288D" w14:paraId="004DE0A3" w14:textId="77777777" w:rsidTr="00F1288D">
        <w:trPr>
          <w:trHeight w:val="300"/>
          <w:jc w:val="center"/>
        </w:trPr>
        <w:tc>
          <w:tcPr>
            <w:tcW w:w="790" w:type="dxa"/>
            <w:shd w:val="clear" w:color="auto" w:fill="auto"/>
            <w:noWrap/>
            <w:vAlign w:val="bottom"/>
            <w:hideMark/>
          </w:tcPr>
          <w:p w14:paraId="3606CBB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232 C</w:t>
            </w:r>
          </w:p>
        </w:tc>
        <w:tc>
          <w:tcPr>
            <w:tcW w:w="2127" w:type="dxa"/>
            <w:shd w:val="clear" w:color="auto" w:fill="auto"/>
            <w:noWrap/>
            <w:vAlign w:val="bottom"/>
            <w:hideMark/>
          </w:tcPr>
          <w:p w14:paraId="3DC2DEF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26,061134203830800</w:t>
            </w:r>
          </w:p>
        </w:tc>
        <w:tc>
          <w:tcPr>
            <w:tcW w:w="2126" w:type="dxa"/>
            <w:shd w:val="clear" w:color="auto" w:fill="auto"/>
            <w:noWrap/>
            <w:vAlign w:val="bottom"/>
            <w:hideMark/>
          </w:tcPr>
          <w:p w14:paraId="77F154C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45,170809484974800</w:t>
            </w:r>
          </w:p>
        </w:tc>
      </w:tr>
      <w:tr w:rsidR="00F1288D" w:rsidRPr="00F1288D" w14:paraId="2AEB3587" w14:textId="77777777" w:rsidTr="00F1288D">
        <w:trPr>
          <w:trHeight w:val="300"/>
          <w:jc w:val="center"/>
        </w:trPr>
        <w:tc>
          <w:tcPr>
            <w:tcW w:w="790" w:type="dxa"/>
            <w:shd w:val="clear" w:color="auto" w:fill="auto"/>
            <w:noWrap/>
            <w:vAlign w:val="bottom"/>
            <w:hideMark/>
          </w:tcPr>
          <w:p w14:paraId="46AF836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217N</w:t>
            </w:r>
          </w:p>
        </w:tc>
        <w:tc>
          <w:tcPr>
            <w:tcW w:w="2127" w:type="dxa"/>
            <w:shd w:val="clear" w:color="auto" w:fill="auto"/>
            <w:noWrap/>
            <w:vAlign w:val="bottom"/>
            <w:hideMark/>
          </w:tcPr>
          <w:p w14:paraId="5650535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26,047191033277300</w:t>
            </w:r>
          </w:p>
        </w:tc>
        <w:tc>
          <w:tcPr>
            <w:tcW w:w="2126" w:type="dxa"/>
            <w:shd w:val="clear" w:color="auto" w:fill="auto"/>
            <w:noWrap/>
            <w:vAlign w:val="bottom"/>
            <w:hideMark/>
          </w:tcPr>
          <w:p w14:paraId="6299374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45,170073621979300</w:t>
            </w:r>
          </w:p>
        </w:tc>
      </w:tr>
      <w:tr w:rsidR="00F1288D" w:rsidRPr="00F1288D" w14:paraId="5B72DA31" w14:textId="77777777" w:rsidTr="00F1288D">
        <w:trPr>
          <w:trHeight w:val="300"/>
          <w:jc w:val="center"/>
        </w:trPr>
        <w:tc>
          <w:tcPr>
            <w:tcW w:w="790" w:type="dxa"/>
            <w:shd w:val="clear" w:color="auto" w:fill="auto"/>
            <w:noWrap/>
            <w:vAlign w:val="bottom"/>
            <w:hideMark/>
          </w:tcPr>
          <w:p w14:paraId="1C714A7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216 D</w:t>
            </w:r>
          </w:p>
        </w:tc>
        <w:tc>
          <w:tcPr>
            <w:tcW w:w="2127" w:type="dxa"/>
            <w:shd w:val="clear" w:color="auto" w:fill="auto"/>
            <w:noWrap/>
            <w:vAlign w:val="bottom"/>
            <w:hideMark/>
          </w:tcPr>
          <w:p w14:paraId="4143A46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26,049292664161300</w:t>
            </w:r>
          </w:p>
        </w:tc>
        <w:tc>
          <w:tcPr>
            <w:tcW w:w="2126" w:type="dxa"/>
            <w:shd w:val="clear" w:color="auto" w:fill="auto"/>
            <w:noWrap/>
            <w:vAlign w:val="bottom"/>
            <w:hideMark/>
          </w:tcPr>
          <w:p w14:paraId="5B07F5F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45,171790422876300</w:t>
            </w:r>
          </w:p>
        </w:tc>
      </w:tr>
      <w:tr w:rsidR="00F1288D" w:rsidRPr="00F1288D" w14:paraId="3A6E4AA2" w14:textId="77777777" w:rsidTr="00F1288D">
        <w:trPr>
          <w:trHeight w:val="300"/>
          <w:jc w:val="center"/>
        </w:trPr>
        <w:tc>
          <w:tcPr>
            <w:tcW w:w="790" w:type="dxa"/>
            <w:shd w:val="clear" w:color="auto" w:fill="auto"/>
            <w:noWrap/>
            <w:vAlign w:val="bottom"/>
            <w:hideMark/>
          </w:tcPr>
          <w:p w14:paraId="60297A1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216 C</w:t>
            </w:r>
          </w:p>
        </w:tc>
        <w:tc>
          <w:tcPr>
            <w:tcW w:w="2127" w:type="dxa"/>
            <w:shd w:val="clear" w:color="auto" w:fill="auto"/>
            <w:noWrap/>
            <w:vAlign w:val="bottom"/>
            <w:hideMark/>
          </w:tcPr>
          <w:p w14:paraId="323EB57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26,050132039389100</w:t>
            </w:r>
          </w:p>
        </w:tc>
        <w:tc>
          <w:tcPr>
            <w:tcW w:w="2126" w:type="dxa"/>
            <w:shd w:val="clear" w:color="auto" w:fill="auto"/>
            <w:noWrap/>
            <w:vAlign w:val="bottom"/>
            <w:hideMark/>
          </w:tcPr>
          <w:p w14:paraId="2AC3F3D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45,173900434085700</w:t>
            </w:r>
          </w:p>
        </w:tc>
      </w:tr>
      <w:tr w:rsidR="00F1288D" w:rsidRPr="00F1288D" w14:paraId="0F739ADE" w14:textId="77777777" w:rsidTr="00F1288D">
        <w:trPr>
          <w:trHeight w:val="300"/>
          <w:jc w:val="center"/>
        </w:trPr>
        <w:tc>
          <w:tcPr>
            <w:tcW w:w="790" w:type="dxa"/>
            <w:shd w:val="clear" w:color="auto" w:fill="auto"/>
            <w:noWrap/>
            <w:vAlign w:val="bottom"/>
            <w:hideMark/>
          </w:tcPr>
          <w:p w14:paraId="3432064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216 B</w:t>
            </w:r>
          </w:p>
        </w:tc>
        <w:tc>
          <w:tcPr>
            <w:tcW w:w="2127" w:type="dxa"/>
            <w:shd w:val="clear" w:color="auto" w:fill="auto"/>
            <w:noWrap/>
            <w:vAlign w:val="bottom"/>
            <w:hideMark/>
          </w:tcPr>
          <w:p w14:paraId="7E280BC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26,052073980239600</w:t>
            </w:r>
          </w:p>
        </w:tc>
        <w:tc>
          <w:tcPr>
            <w:tcW w:w="2126" w:type="dxa"/>
            <w:shd w:val="clear" w:color="auto" w:fill="auto"/>
            <w:noWrap/>
            <w:vAlign w:val="bottom"/>
            <w:hideMark/>
          </w:tcPr>
          <w:p w14:paraId="6158319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45,174211899502200</w:t>
            </w:r>
          </w:p>
        </w:tc>
      </w:tr>
      <w:tr w:rsidR="00F1288D" w:rsidRPr="00F1288D" w14:paraId="5BF0489A" w14:textId="77777777" w:rsidTr="00F1288D">
        <w:trPr>
          <w:trHeight w:val="300"/>
          <w:jc w:val="center"/>
        </w:trPr>
        <w:tc>
          <w:tcPr>
            <w:tcW w:w="790" w:type="dxa"/>
            <w:shd w:val="clear" w:color="auto" w:fill="auto"/>
            <w:noWrap/>
            <w:vAlign w:val="bottom"/>
            <w:hideMark/>
          </w:tcPr>
          <w:p w14:paraId="6108F9C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216 A</w:t>
            </w:r>
          </w:p>
        </w:tc>
        <w:tc>
          <w:tcPr>
            <w:tcW w:w="2127" w:type="dxa"/>
            <w:shd w:val="clear" w:color="auto" w:fill="auto"/>
            <w:noWrap/>
            <w:vAlign w:val="bottom"/>
            <w:hideMark/>
          </w:tcPr>
          <w:p w14:paraId="3063644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26,049957011200300</w:t>
            </w:r>
          </w:p>
        </w:tc>
        <w:tc>
          <w:tcPr>
            <w:tcW w:w="2126" w:type="dxa"/>
            <w:shd w:val="clear" w:color="auto" w:fill="auto"/>
            <w:noWrap/>
            <w:vAlign w:val="bottom"/>
            <w:hideMark/>
          </w:tcPr>
          <w:p w14:paraId="700A732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45,175424934820100</w:t>
            </w:r>
          </w:p>
        </w:tc>
      </w:tr>
      <w:tr w:rsidR="00F1288D" w:rsidRPr="00F1288D" w14:paraId="0B03BF2A" w14:textId="77777777" w:rsidTr="00F1288D">
        <w:trPr>
          <w:trHeight w:val="300"/>
          <w:jc w:val="center"/>
        </w:trPr>
        <w:tc>
          <w:tcPr>
            <w:tcW w:w="790" w:type="dxa"/>
            <w:shd w:val="clear" w:color="auto" w:fill="auto"/>
            <w:noWrap/>
            <w:vAlign w:val="bottom"/>
            <w:hideMark/>
          </w:tcPr>
          <w:p w14:paraId="2C1E270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235</w:t>
            </w:r>
          </w:p>
        </w:tc>
        <w:tc>
          <w:tcPr>
            <w:tcW w:w="2127" w:type="dxa"/>
            <w:shd w:val="clear" w:color="auto" w:fill="auto"/>
            <w:noWrap/>
            <w:vAlign w:val="bottom"/>
            <w:hideMark/>
          </w:tcPr>
          <w:p w14:paraId="1BCBB3F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26,052158179177400</w:t>
            </w:r>
          </w:p>
        </w:tc>
        <w:tc>
          <w:tcPr>
            <w:tcW w:w="2126" w:type="dxa"/>
            <w:shd w:val="clear" w:color="auto" w:fill="auto"/>
            <w:noWrap/>
            <w:vAlign w:val="bottom"/>
            <w:hideMark/>
          </w:tcPr>
          <w:p w14:paraId="70C32F8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45,175956787154100</w:t>
            </w:r>
          </w:p>
        </w:tc>
      </w:tr>
      <w:tr w:rsidR="00F1288D" w:rsidRPr="00F1288D" w14:paraId="4D4EFA9D" w14:textId="77777777" w:rsidTr="00F1288D">
        <w:trPr>
          <w:trHeight w:val="300"/>
          <w:jc w:val="center"/>
        </w:trPr>
        <w:tc>
          <w:tcPr>
            <w:tcW w:w="790" w:type="dxa"/>
            <w:shd w:val="clear" w:color="auto" w:fill="auto"/>
            <w:noWrap/>
            <w:vAlign w:val="bottom"/>
            <w:hideMark/>
          </w:tcPr>
          <w:p w14:paraId="29C975D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232 E</w:t>
            </w:r>
          </w:p>
        </w:tc>
        <w:tc>
          <w:tcPr>
            <w:tcW w:w="2127" w:type="dxa"/>
            <w:shd w:val="clear" w:color="auto" w:fill="auto"/>
            <w:noWrap/>
            <w:vAlign w:val="bottom"/>
            <w:hideMark/>
          </w:tcPr>
          <w:p w14:paraId="30B9985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26,057500626091800</w:t>
            </w:r>
          </w:p>
        </w:tc>
        <w:tc>
          <w:tcPr>
            <w:tcW w:w="2126" w:type="dxa"/>
            <w:shd w:val="clear" w:color="auto" w:fill="auto"/>
            <w:noWrap/>
            <w:vAlign w:val="bottom"/>
            <w:hideMark/>
          </w:tcPr>
          <w:p w14:paraId="5B14F02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45,169451235012800</w:t>
            </w:r>
          </w:p>
        </w:tc>
      </w:tr>
      <w:tr w:rsidR="00F1288D" w:rsidRPr="00F1288D" w14:paraId="7B073D37" w14:textId="77777777" w:rsidTr="00F1288D">
        <w:trPr>
          <w:trHeight w:val="300"/>
          <w:jc w:val="center"/>
        </w:trPr>
        <w:tc>
          <w:tcPr>
            <w:tcW w:w="790" w:type="dxa"/>
            <w:shd w:val="clear" w:color="auto" w:fill="auto"/>
            <w:noWrap/>
            <w:vAlign w:val="bottom"/>
            <w:hideMark/>
          </w:tcPr>
          <w:p w14:paraId="69F1341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233 E</w:t>
            </w:r>
          </w:p>
        </w:tc>
        <w:tc>
          <w:tcPr>
            <w:tcW w:w="2127" w:type="dxa"/>
            <w:shd w:val="clear" w:color="auto" w:fill="auto"/>
            <w:noWrap/>
            <w:vAlign w:val="bottom"/>
            <w:hideMark/>
          </w:tcPr>
          <w:p w14:paraId="65678AF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26,055304078387300</w:t>
            </w:r>
          </w:p>
        </w:tc>
        <w:tc>
          <w:tcPr>
            <w:tcW w:w="2126" w:type="dxa"/>
            <w:shd w:val="clear" w:color="auto" w:fill="auto"/>
            <w:noWrap/>
            <w:vAlign w:val="bottom"/>
            <w:hideMark/>
          </w:tcPr>
          <w:p w14:paraId="504B7D0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45,169731589409700</w:t>
            </w:r>
          </w:p>
        </w:tc>
      </w:tr>
      <w:tr w:rsidR="00F1288D" w:rsidRPr="00F1288D" w14:paraId="68ADB270" w14:textId="77777777" w:rsidTr="00F1288D">
        <w:trPr>
          <w:trHeight w:val="300"/>
          <w:jc w:val="center"/>
        </w:trPr>
        <w:tc>
          <w:tcPr>
            <w:tcW w:w="790" w:type="dxa"/>
            <w:shd w:val="clear" w:color="auto" w:fill="auto"/>
            <w:noWrap/>
            <w:vAlign w:val="bottom"/>
            <w:hideMark/>
          </w:tcPr>
          <w:p w14:paraId="5FC46D7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E</w:t>
            </w:r>
          </w:p>
        </w:tc>
        <w:tc>
          <w:tcPr>
            <w:tcW w:w="2127" w:type="dxa"/>
            <w:shd w:val="clear" w:color="auto" w:fill="auto"/>
            <w:noWrap/>
            <w:vAlign w:val="bottom"/>
            <w:hideMark/>
          </w:tcPr>
          <w:p w14:paraId="0DA8BCF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26,060758352135200</w:t>
            </w:r>
          </w:p>
        </w:tc>
        <w:tc>
          <w:tcPr>
            <w:tcW w:w="2126" w:type="dxa"/>
            <w:shd w:val="clear" w:color="auto" w:fill="auto"/>
            <w:noWrap/>
            <w:vAlign w:val="bottom"/>
            <w:hideMark/>
          </w:tcPr>
          <w:p w14:paraId="1D65E27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45,153003206519600</w:t>
            </w:r>
          </w:p>
        </w:tc>
      </w:tr>
      <w:tr w:rsidR="00F1288D" w:rsidRPr="00F1288D" w14:paraId="0B9DA2F6" w14:textId="77777777" w:rsidTr="00F1288D">
        <w:trPr>
          <w:trHeight w:val="300"/>
          <w:jc w:val="center"/>
        </w:trPr>
        <w:tc>
          <w:tcPr>
            <w:tcW w:w="790" w:type="dxa"/>
            <w:shd w:val="clear" w:color="auto" w:fill="auto"/>
            <w:noWrap/>
            <w:vAlign w:val="bottom"/>
            <w:hideMark/>
          </w:tcPr>
          <w:p w14:paraId="6AA3704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E</w:t>
            </w:r>
          </w:p>
        </w:tc>
        <w:tc>
          <w:tcPr>
            <w:tcW w:w="2127" w:type="dxa"/>
            <w:shd w:val="clear" w:color="auto" w:fill="auto"/>
            <w:noWrap/>
            <w:vAlign w:val="bottom"/>
            <w:hideMark/>
          </w:tcPr>
          <w:p w14:paraId="1B16CB0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26,060200385176100</w:t>
            </w:r>
          </w:p>
        </w:tc>
        <w:tc>
          <w:tcPr>
            <w:tcW w:w="2126" w:type="dxa"/>
            <w:shd w:val="clear" w:color="auto" w:fill="auto"/>
            <w:noWrap/>
            <w:vAlign w:val="bottom"/>
            <w:hideMark/>
          </w:tcPr>
          <w:p w14:paraId="54779BB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45,151736799689600</w:t>
            </w:r>
          </w:p>
        </w:tc>
      </w:tr>
      <w:tr w:rsidR="00F1288D" w:rsidRPr="00F1288D" w14:paraId="3CA851CD" w14:textId="77777777" w:rsidTr="00F1288D">
        <w:trPr>
          <w:trHeight w:val="300"/>
          <w:jc w:val="center"/>
        </w:trPr>
        <w:tc>
          <w:tcPr>
            <w:tcW w:w="790" w:type="dxa"/>
            <w:shd w:val="clear" w:color="auto" w:fill="auto"/>
            <w:noWrap/>
            <w:vAlign w:val="bottom"/>
            <w:hideMark/>
          </w:tcPr>
          <w:p w14:paraId="398164E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D</w:t>
            </w:r>
          </w:p>
        </w:tc>
        <w:tc>
          <w:tcPr>
            <w:tcW w:w="2127" w:type="dxa"/>
            <w:shd w:val="clear" w:color="auto" w:fill="auto"/>
            <w:noWrap/>
            <w:vAlign w:val="bottom"/>
            <w:hideMark/>
          </w:tcPr>
          <w:p w14:paraId="34099C5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26,060596434001100</w:t>
            </w:r>
          </w:p>
        </w:tc>
        <w:tc>
          <w:tcPr>
            <w:tcW w:w="2126" w:type="dxa"/>
            <w:shd w:val="clear" w:color="auto" w:fill="auto"/>
            <w:noWrap/>
            <w:vAlign w:val="bottom"/>
            <w:hideMark/>
          </w:tcPr>
          <w:p w14:paraId="6FC03B1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45,152223649606400</w:t>
            </w:r>
          </w:p>
        </w:tc>
      </w:tr>
      <w:tr w:rsidR="00F1288D" w:rsidRPr="00F1288D" w14:paraId="5EFC8C67" w14:textId="77777777" w:rsidTr="00F1288D">
        <w:trPr>
          <w:trHeight w:val="300"/>
          <w:jc w:val="center"/>
        </w:trPr>
        <w:tc>
          <w:tcPr>
            <w:tcW w:w="790" w:type="dxa"/>
            <w:shd w:val="clear" w:color="auto" w:fill="auto"/>
            <w:noWrap/>
            <w:vAlign w:val="bottom"/>
            <w:hideMark/>
          </w:tcPr>
          <w:p w14:paraId="2056FAF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L</w:t>
            </w:r>
          </w:p>
        </w:tc>
        <w:tc>
          <w:tcPr>
            <w:tcW w:w="2127" w:type="dxa"/>
            <w:shd w:val="clear" w:color="auto" w:fill="auto"/>
            <w:noWrap/>
            <w:vAlign w:val="bottom"/>
            <w:hideMark/>
          </w:tcPr>
          <w:p w14:paraId="43E6B93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26,070997122499300</w:t>
            </w:r>
          </w:p>
        </w:tc>
        <w:tc>
          <w:tcPr>
            <w:tcW w:w="2126" w:type="dxa"/>
            <w:shd w:val="clear" w:color="auto" w:fill="auto"/>
            <w:noWrap/>
            <w:vAlign w:val="bottom"/>
            <w:hideMark/>
          </w:tcPr>
          <w:p w14:paraId="055D150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45,158940989323800</w:t>
            </w:r>
          </w:p>
        </w:tc>
      </w:tr>
      <w:tr w:rsidR="00F1288D" w:rsidRPr="00F1288D" w14:paraId="504FA16D" w14:textId="77777777" w:rsidTr="00F1288D">
        <w:trPr>
          <w:trHeight w:val="300"/>
          <w:jc w:val="center"/>
        </w:trPr>
        <w:tc>
          <w:tcPr>
            <w:tcW w:w="790" w:type="dxa"/>
            <w:shd w:val="clear" w:color="auto" w:fill="auto"/>
            <w:noWrap/>
            <w:vAlign w:val="bottom"/>
            <w:hideMark/>
          </w:tcPr>
          <w:p w14:paraId="19A3239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B</w:t>
            </w:r>
          </w:p>
        </w:tc>
        <w:tc>
          <w:tcPr>
            <w:tcW w:w="2127" w:type="dxa"/>
            <w:shd w:val="clear" w:color="auto" w:fill="auto"/>
            <w:noWrap/>
            <w:vAlign w:val="bottom"/>
            <w:hideMark/>
          </w:tcPr>
          <w:p w14:paraId="2299E97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26,063816010429700</w:t>
            </w:r>
          </w:p>
        </w:tc>
        <w:tc>
          <w:tcPr>
            <w:tcW w:w="2126" w:type="dxa"/>
            <w:shd w:val="clear" w:color="auto" w:fill="auto"/>
            <w:noWrap/>
            <w:vAlign w:val="bottom"/>
            <w:hideMark/>
          </w:tcPr>
          <w:p w14:paraId="059F6E1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45,152881951165300</w:t>
            </w:r>
          </w:p>
        </w:tc>
      </w:tr>
      <w:tr w:rsidR="00F1288D" w:rsidRPr="00F1288D" w14:paraId="0C78BD84" w14:textId="77777777" w:rsidTr="00F1288D">
        <w:trPr>
          <w:trHeight w:val="300"/>
          <w:jc w:val="center"/>
        </w:trPr>
        <w:tc>
          <w:tcPr>
            <w:tcW w:w="790" w:type="dxa"/>
            <w:shd w:val="clear" w:color="auto" w:fill="auto"/>
            <w:noWrap/>
            <w:vAlign w:val="bottom"/>
            <w:hideMark/>
          </w:tcPr>
          <w:p w14:paraId="19F0C57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257 B</w:t>
            </w:r>
          </w:p>
        </w:tc>
        <w:tc>
          <w:tcPr>
            <w:tcW w:w="2127" w:type="dxa"/>
            <w:shd w:val="clear" w:color="auto" w:fill="auto"/>
            <w:noWrap/>
            <w:vAlign w:val="bottom"/>
            <w:hideMark/>
          </w:tcPr>
          <w:p w14:paraId="44D42B2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26,056703166076500</w:t>
            </w:r>
          </w:p>
        </w:tc>
        <w:tc>
          <w:tcPr>
            <w:tcW w:w="2126" w:type="dxa"/>
            <w:shd w:val="clear" w:color="auto" w:fill="auto"/>
            <w:noWrap/>
            <w:vAlign w:val="bottom"/>
            <w:hideMark/>
          </w:tcPr>
          <w:p w14:paraId="1A88C84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45,155108163765400</w:t>
            </w:r>
          </w:p>
        </w:tc>
      </w:tr>
      <w:tr w:rsidR="00F1288D" w:rsidRPr="00F1288D" w14:paraId="56587EE9" w14:textId="77777777" w:rsidTr="00F1288D">
        <w:trPr>
          <w:trHeight w:val="300"/>
          <w:jc w:val="center"/>
        </w:trPr>
        <w:tc>
          <w:tcPr>
            <w:tcW w:w="790" w:type="dxa"/>
            <w:shd w:val="clear" w:color="auto" w:fill="auto"/>
            <w:noWrap/>
            <w:vAlign w:val="bottom"/>
            <w:hideMark/>
          </w:tcPr>
          <w:p w14:paraId="0F0B236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C</w:t>
            </w:r>
          </w:p>
        </w:tc>
        <w:tc>
          <w:tcPr>
            <w:tcW w:w="2127" w:type="dxa"/>
            <w:shd w:val="clear" w:color="auto" w:fill="auto"/>
            <w:noWrap/>
            <w:vAlign w:val="bottom"/>
            <w:hideMark/>
          </w:tcPr>
          <w:p w14:paraId="3959237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26,070993526996600</w:t>
            </w:r>
          </w:p>
        </w:tc>
        <w:tc>
          <w:tcPr>
            <w:tcW w:w="2126" w:type="dxa"/>
            <w:shd w:val="clear" w:color="auto" w:fill="auto"/>
            <w:noWrap/>
            <w:vAlign w:val="bottom"/>
            <w:hideMark/>
          </w:tcPr>
          <w:p w14:paraId="2BB192C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45,153707704766600</w:t>
            </w:r>
          </w:p>
        </w:tc>
      </w:tr>
      <w:tr w:rsidR="00F1288D" w:rsidRPr="00F1288D" w14:paraId="403CA782" w14:textId="77777777" w:rsidTr="00F1288D">
        <w:trPr>
          <w:trHeight w:val="300"/>
          <w:jc w:val="center"/>
        </w:trPr>
        <w:tc>
          <w:tcPr>
            <w:tcW w:w="790" w:type="dxa"/>
            <w:shd w:val="clear" w:color="auto" w:fill="auto"/>
            <w:noWrap/>
            <w:vAlign w:val="bottom"/>
            <w:hideMark/>
          </w:tcPr>
          <w:p w14:paraId="1C09875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D</w:t>
            </w:r>
          </w:p>
        </w:tc>
        <w:tc>
          <w:tcPr>
            <w:tcW w:w="2127" w:type="dxa"/>
            <w:shd w:val="clear" w:color="auto" w:fill="auto"/>
            <w:noWrap/>
            <w:vAlign w:val="bottom"/>
            <w:hideMark/>
          </w:tcPr>
          <w:p w14:paraId="3499CE2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26,068989684997600</w:t>
            </w:r>
          </w:p>
        </w:tc>
        <w:tc>
          <w:tcPr>
            <w:tcW w:w="2126" w:type="dxa"/>
            <w:shd w:val="clear" w:color="auto" w:fill="auto"/>
            <w:noWrap/>
            <w:vAlign w:val="bottom"/>
            <w:hideMark/>
          </w:tcPr>
          <w:p w14:paraId="0B8674D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45,155364548852900</w:t>
            </w:r>
          </w:p>
        </w:tc>
      </w:tr>
      <w:tr w:rsidR="00F1288D" w:rsidRPr="00F1288D" w14:paraId="61E26ECE" w14:textId="77777777" w:rsidTr="00F1288D">
        <w:trPr>
          <w:trHeight w:val="300"/>
          <w:jc w:val="center"/>
        </w:trPr>
        <w:tc>
          <w:tcPr>
            <w:tcW w:w="790" w:type="dxa"/>
            <w:shd w:val="clear" w:color="auto" w:fill="auto"/>
            <w:noWrap/>
            <w:vAlign w:val="bottom"/>
            <w:hideMark/>
          </w:tcPr>
          <w:p w14:paraId="71F2EC6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250V</w:t>
            </w:r>
          </w:p>
        </w:tc>
        <w:tc>
          <w:tcPr>
            <w:tcW w:w="2127" w:type="dxa"/>
            <w:shd w:val="clear" w:color="auto" w:fill="auto"/>
            <w:noWrap/>
            <w:vAlign w:val="bottom"/>
            <w:hideMark/>
          </w:tcPr>
          <w:p w14:paraId="0F653FB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26,066792037918000</w:t>
            </w:r>
          </w:p>
        </w:tc>
        <w:tc>
          <w:tcPr>
            <w:tcW w:w="2126" w:type="dxa"/>
            <w:shd w:val="clear" w:color="auto" w:fill="auto"/>
            <w:noWrap/>
            <w:vAlign w:val="bottom"/>
            <w:hideMark/>
          </w:tcPr>
          <w:p w14:paraId="3A4AC7D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45,152992151045200</w:t>
            </w:r>
          </w:p>
        </w:tc>
      </w:tr>
      <w:tr w:rsidR="00F1288D" w:rsidRPr="00F1288D" w14:paraId="1F5973F3" w14:textId="77777777" w:rsidTr="00F1288D">
        <w:trPr>
          <w:trHeight w:val="300"/>
          <w:jc w:val="center"/>
        </w:trPr>
        <w:tc>
          <w:tcPr>
            <w:tcW w:w="790" w:type="dxa"/>
            <w:shd w:val="clear" w:color="auto" w:fill="auto"/>
            <w:noWrap/>
            <w:vAlign w:val="bottom"/>
            <w:hideMark/>
          </w:tcPr>
          <w:p w14:paraId="46C1C8E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E</w:t>
            </w:r>
          </w:p>
        </w:tc>
        <w:tc>
          <w:tcPr>
            <w:tcW w:w="2127" w:type="dxa"/>
            <w:shd w:val="clear" w:color="auto" w:fill="auto"/>
            <w:noWrap/>
            <w:vAlign w:val="bottom"/>
            <w:hideMark/>
          </w:tcPr>
          <w:p w14:paraId="1345074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26,067622991975200</w:t>
            </w:r>
          </w:p>
        </w:tc>
        <w:tc>
          <w:tcPr>
            <w:tcW w:w="2126" w:type="dxa"/>
            <w:shd w:val="clear" w:color="auto" w:fill="auto"/>
            <w:noWrap/>
            <w:vAlign w:val="bottom"/>
            <w:hideMark/>
          </w:tcPr>
          <w:p w14:paraId="5A34317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45,153272176871000</w:t>
            </w:r>
          </w:p>
        </w:tc>
      </w:tr>
      <w:tr w:rsidR="00F1288D" w:rsidRPr="00F1288D" w14:paraId="17A94FB0" w14:textId="77777777" w:rsidTr="00F1288D">
        <w:trPr>
          <w:trHeight w:val="300"/>
          <w:jc w:val="center"/>
        </w:trPr>
        <w:tc>
          <w:tcPr>
            <w:tcW w:w="790" w:type="dxa"/>
            <w:shd w:val="clear" w:color="auto" w:fill="auto"/>
            <w:noWrap/>
            <w:vAlign w:val="bottom"/>
            <w:hideMark/>
          </w:tcPr>
          <w:p w14:paraId="45C1F81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257 A</w:t>
            </w:r>
          </w:p>
        </w:tc>
        <w:tc>
          <w:tcPr>
            <w:tcW w:w="2127" w:type="dxa"/>
            <w:shd w:val="clear" w:color="auto" w:fill="auto"/>
            <w:noWrap/>
            <w:vAlign w:val="bottom"/>
            <w:hideMark/>
          </w:tcPr>
          <w:p w14:paraId="3D57306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26,055954013876800</w:t>
            </w:r>
          </w:p>
        </w:tc>
        <w:tc>
          <w:tcPr>
            <w:tcW w:w="2126" w:type="dxa"/>
            <w:shd w:val="clear" w:color="auto" w:fill="auto"/>
            <w:noWrap/>
            <w:vAlign w:val="bottom"/>
            <w:hideMark/>
          </w:tcPr>
          <w:p w14:paraId="54E95D3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45,156258761672900</w:t>
            </w:r>
          </w:p>
        </w:tc>
      </w:tr>
      <w:tr w:rsidR="00F1288D" w:rsidRPr="00F1288D" w14:paraId="57BBC666" w14:textId="77777777" w:rsidTr="00F1288D">
        <w:trPr>
          <w:trHeight w:val="300"/>
          <w:jc w:val="center"/>
        </w:trPr>
        <w:tc>
          <w:tcPr>
            <w:tcW w:w="790" w:type="dxa"/>
            <w:shd w:val="clear" w:color="auto" w:fill="auto"/>
            <w:noWrap/>
            <w:vAlign w:val="bottom"/>
            <w:hideMark/>
          </w:tcPr>
          <w:p w14:paraId="5562C47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252 B</w:t>
            </w:r>
          </w:p>
        </w:tc>
        <w:tc>
          <w:tcPr>
            <w:tcW w:w="2127" w:type="dxa"/>
            <w:shd w:val="clear" w:color="auto" w:fill="auto"/>
            <w:noWrap/>
            <w:vAlign w:val="bottom"/>
            <w:hideMark/>
          </w:tcPr>
          <w:p w14:paraId="4917E58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26,060046954360200</w:t>
            </w:r>
          </w:p>
        </w:tc>
        <w:tc>
          <w:tcPr>
            <w:tcW w:w="2126" w:type="dxa"/>
            <w:shd w:val="clear" w:color="auto" w:fill="auto"/>
            <w:noWrap/>
            <w:vAlign w:val="bottom"/>
            <w:hideMark/>
          </w:tcPr>
          <w:p w14:paraId="34CDD6F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45,155276428089600</w:t>
            </w:r>
          </w:p>
        </w:tc>
      </w:tr>
      <w:tr w:rsidR="00F1288D" w:rsidRPr="00F1288D" w14:paraId="65AD9A19" w14:textId="77777777" w:rsidTr="00F1288D">
        <w:trPr>
          <w:trHeight w:val="300"/>
          <w:jc w:val="center"/>
        </w:trPr>
        <w:tc>
          <w:tcPr>
            <w:tcW w:w="790" w:type="dxa"/>
            <w:shd w:val="clear" w:color="auto" w:fill="auto"/>
            <w:noWrap/>
            <w:vAlign w:val="bottom"/>
            <w:hideMark/>
          </w:tcPr>
          <w:p w14:paraId="59B711A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C</w:t>
            </w:r>
          </w:p>
        </w:tc>
        <w:tc>
          <w:tcPr>
            <w:tcW w:w="2127" w:type="dxa"/>
            <w:shd w:val="clear" w:color="auto" w:fill="auto"/>
            <w:noWrap/>
            <w:vAlign w:val="bottom"/>
            <w:hideMark/>
          </w:tcPr>
          <w:p w14:paraId="5F2CB19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26,061813705697900</w:t>
            </w:r>
          </w:p>
        </w:tc>
        <w:tc>
          <w:tcPr>
            <w:tcW w:w="2126" w:type="dxa"/>
            <w:shd w:val="clear" w:color="auto" w:fill="auto"/>
            <w:noWrap/>
            <w:vAlign w:val="bottom"/>
            <w:hideMark/>
          </w:tcPr>
          <w:p w14:paraId="50A5049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45,157268711134200</w:t>
            </w:r>
          </w:p>
        </w:tc>
      </w:tr>
      <w:tr w:rsidR="00F1288D" w:rsidRPr="00F1288D" w14:paraId="4247FC6C" w14:textId="77777777" w:rsidTr="00F1288D">
        <w:trPr>
          <w:trHeight w:val="300"/>
          <w:jc w:val="center"/>
        </w:trPr>
        <w:tc>
          <w:tcPr>
            <w:tcW w:w="790" w:type="dxa"/>
            <w:shd w:val="clear" w:color="auto" w:fill="auto"/>
            <w:noWrap/>
            <w:vAlign w:val="bottom"/>
            <w:hideMark/>
          </w:tcPr>
          <w:p w14:paraId="4FFDA65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B</w:t>
            </w:r>
          </w:p>
        </w:tc>
        <w:tc>
          <w:tcPr>
            <w:tcW w:w="2127" w:type="dxa"/>
            <w:shd w:val="clear" w:color="auto" w:fill="auto"/>
            <w:noWrap/>
            <w:vAlign w:val="bottom"/>
            <w:hideMark/>
          </w:tcPr>
          <w:p w14:paraId="50E3621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26,065257184459700</w:t>
            </w:r>
          </w:p>
        </w:tc>
        <w:tc>
          <w:tcPr>
            <w:tcW w:w="2126" w:type="dxa"/>
            <w:shd w:val="clear" w:color="auto" w:fill="auto"/>
            <w:noWrap/>
            <w:vAlign w:val="bottom"/>
            <w:hideMark/>
          </w:tcPr>
          <w:p w14:paraId="3E36402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45,156726010819600</w:t>
            </w:r>
          </w:p>
        </w:tc>
      </w:tr>
      <w:tr w:rsidR="00F1288D" w:rsidRPr="00F1288D" w14:paraId="3A04A0B2" w14:textId="77777777" w:rsidTr="00F1288D">
        <w:trPr>
          <w:trHeight w:val="300"/>
          <w:jc w:val="center"/>
        </w:trPr>
        <w:tc>
          <w:tcPr>
            <w:tcW w:w="790" w:type="dxa"/>
            <w:shd w:val="clear" w:color="auto" w:fill="auto"/>
            <w:noWrap/>
            <w:vAlign w:val="bottom"/>
            <w:hideMark/>
          </w:tcPr>
          <w:p w14:paraId="5EAB966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G</w:t>
            </w:r>
          </w:p>
        </w:tc>
        <w:tc>
          <w:tcPr>
            <w:tcW w:w="2127" w:type="dxa"/>
            <w:shd w:val="clear" w:color="auto" w:fill="auto"/>
            <w:noWrap/>
            <w:vAlign w:val="bottom"/>
            <w:hideMark/>
          </w:tcPr>
          <w:p w14:paraId="77B6893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26,066156621743400</w:t>
            </w:r>
          </w:p>
        </w:tc>
        <w:tc>
          <w:tcPr>
            <w:tcW w:w="2126" w:type="dxa"/>
            <w:shd w:val="clear" w:color="auto" w:fill="auto"/>
            <w:noWrap/>
            <w:vAlign w:val="bottom"/>
            <w:hideMark/>
          </w:tcPr>
          <w:p w14:paraId="30BC11D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45,154072346126000</w:t>
            </w:r>
          </w:p>
        </w:tc>
      </w:tr>
      <w:tr w:rsidR="00F1288D" w:rsidRPr="00F1288D" w14:paraId="733F44F2" w14:textId="77777777" w:rsidTr="00F1288D">
        <w:trPr>
          <w:trHeight w:val="300"/>
          <w:jc w:val="center"/>
        </w:trPr>
        <w:tc>
          <w:tcPr>
            <w:tcW w:w="790" w:type="dxa"/>
            <w:shd w:val="clear" w:color="auto" w:fill="auto"/>
            <w:noWrap/>
            <w:vAlign w:val="bottom"/>
            <w:hideMark/>
          </w:tcPr>
          <w:p w14:paraId="5E95ACB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G</w:t>
            </w:r>
          </w:p>
        </w:tc>
        <w:tc>
          <w:tcPr>
            <w:tcW w:w="2127" w:type="dxa"/>
            <w:shd w:val="clear" w:color="auto" w:fill="auto"/>
            <w:noWrap/>
            <w:vAlign w:val="bottom"/>
            <w:hideMark/>
          </w:tcPr>
          <w:p w14:paraId="2F1009C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26,064467292358900</w:t>
            </w:r>
          </w:p>
        </w:tc>
        <w:tc>
          <w:tcPr>
            <w:tcW w:w="2126" w:type="dxa"/>
            <w:shd w:val="clear" w:color="auto" w:fill="auto"/>
            <w:noWrap/>
            <w:vAlign w:val="bottom"/>
            <w:hideMark/>
          </w:tcPr>
          <w:p w14:paraId="1554DA1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45,151691324210700</w:t>
            </w:r>
          </w:p>
        </w:tc>
      </w:tr>
      <w:tr w:rsidR="00F1288D" w:rsidRPr="00F1288D" w14:paraId="66BA8962" w14:textId="77777777" w:rsidTr="00F1288D">
        <w:trPr>
          <w:trHeight w:val="300"/>
          <w:jc w:val="center"/>
        </w:trPr>
        <w:tc>
          <w:tcPr>
            <w:tcW w:w="790" w:type="dxa"/>
            <w:shd w:val="clear" w:color="auto" w:fill="auto"/>
            <w:noWrap/>
            <w:vAlign w:val="bottom"/>
            <w:hideMark/>
          </w:tcPr>
          <w:p w14:paraId="5D44F8A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252 E</w:t>
            </w:r>
          </w:p>
        </w:tc>
        <w:tc>
          <w:tcPr>
            <w:tcW w:w="2127" w:type="dxa"/>
            <w:shd w:val="clear" w:color="auto" w:fill="auto"/>
            <w:noWrap/>
            <w:vAlign w:val="bottom"/>
            <w:hideMark/>
          </w:tcPr>
          <w:p w14:paraId="3A0387D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26,063126316299500</w:t>
            </w:r>
          </w:p>
        </w:tc>
        <w:tc>
          <w:tcPr>
            <w:tcW w:w="2126" w:type="dxa"/>
            <w:shd w:val="clear" w:color="auto" w:fill="auto"/>
            <w:noWrap/>
            <w:vAlign w:val="bottom"/>
            <w:hideMark/>
          </w:tcPr>
          <w:p w14:paraId="347E276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45,154637873374100</w:t>
            </w:r>
          </w:p>
        </w:tc>
      </w:tr>
      <w:tr w:rsidR="00F1288D" w:rsidRPr="00F1288D" w14:paraId="29C104A4" w14:textId="77777777" w:rsidTr="00F1288D">
        <w:trPr>
          <w:trHeight w:val="300"/>
          <w:jc w:val="center"/>
        </w:trPr>
        <w:tc>
          <w:tcPr>
            <w:tcW w:w="790" w:type="dxa"/>
            <w:shd w:val="clear" w:color="auto" w:fill="auto"/>
            <w:noWrap/>
            <w:vAlign w:val="bottom"/>
            <w:hideMark/>
          </w:tcPr>
          <w:p w14:paraId="1D35752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 A</w:t>
            </w:r>
          </w:p>
        </w:tc>
        <w:tc>
          <w:tcPr>
            <w:tcW w:w="2127" w:type="dxa"/>
            <w:shd w:val="clear" w:color="auto" w:fill="auto"/>
            <w:noWrap/>
            <w:vAlign w:val="bottom"/>
            <w:hideMark/>
          </w:tcPr>
          <w:p w14:paraId="26DD33D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26,058942065323800</w:t>
            </w:r>
          </w:p>
        </w:tc>
        <w:tc>
          <w:tcPr>
            <w:tcW w:w="2126" w:type="dxa"/>
            <w:shd w:val="clear" w:color="auto" w:fill="auto"/>
            <w:noWrap/>
            <w:vAlign w:val="bottom"/>
            <w:hideMark/>
          </w:tcPr>
          <w:p w14:paraId="0F1B6A1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45,154193272952900</w:t>
            </w:r>
          </w:p>
        </w:tc>
      </w:tr>
      <w:tr w:rsidR="00F1288D" w:rsidRPr="00F1288D" w14:paraId="1AAF94CB" w14:textId="77777777" w:rsidTr="00F1288D">
        <w:trPr>
          <w:trHeight w:val="300"/>
          <w:jc w:val="center"/>
        </w:trPr>
        <w:tc>
          <w:tcPr>
            <w:tcW w:w="790" w:type="dxa"/>
            <w:shd w:val="clear" w:color="auto" w:fill="auto"/>
            <w:noWrap/>
            <w:vAlign w:val="bottom"/>
            <w:hideMark/>
          </w:tcPr>
          <w:p w14:paraId="6CDBC1B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H</w:t>
            </w:r>
          </w:p>
        </w:tc>
        <w:tc>
          <w:tcPr>
            <w:tcW w:w="2127" w:type="dxa"/>
            <w:shd w:val="clear" w:color="auto" w:fill="auto"/>
            <w:noWrap/>
            <w:vAlign w:val="bottom"/>
            <w:hideMark/>
          </w:tcPr>
          <w:p w14:paraId="45A3AE3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26,069974197335800</w:t>
            </w:r>
          </w:p>
        </w:tc>
        <w:tc>
          <w:tcPr>
            <w:tcW w:w="2126" w:type="dxa"/>
            <w:shd w:val="clear" w:color="auto" w:fill="auto"/>
            <w:noWrap/>
            <w:vAlign w:val="bottom"/>
            <w:hideMark/>
          </w:tcPr>
          <w:p w14:paraId="3360913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45,154329810866300</w:t>
            </w:r>
          </w:p>
        </w:tc>
      </w:tr>
      <w:tr w:rsidR="00F1288D" w:rsidRPr="00F1288D" w14:paraId="3C89389E" w14:textId="77777777" w:rsidTr="00F1288D">
        <w:trPr>
          <w:trHeight w:val="300"/>
          <w:jc w:val="center"/>
        </w:trPr>
        <w:tc>
          <w:tcPr>
            <w:tcW w:w="790" w:type="dxa"/>
            <w:shd w:val="clear" w:color="auto" w:fill="auto"/>
            <w:noWrap/>
            <w:vAlign w:val="bottom"/>
            <w:hideMark/>
          </w:tcPr>
          <w:p w14:paraId="5CEBF0D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254 A</w:t>
            </w:r>
          </w:p>
        </w:tc>
        <w:tc>
          <w:tcPr>
            <w:tcW w:w="2127" w:type="dxa"/>
            <w:shd w:val="clear" w:color="auto" w:fill="auto"/>
            <w:noWrap/>
            <w:vAlign w:val="bottom"/>
            <w:hideMark/>
          </w:tcPr>
          <w:p w14:paraId="6283FBD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26,058296905414400</w:t>
            </w:r>
          </w:p>
        </w:tc>
        <w:tc>
          <w:tcPr>
            <w:tcW w:w="2126" w:type="dxa"/>
            <w:shd w:val="clear" w:color="auto" w:fill="auto"/>
            <w:noWrap/>
            <w:vAlign w:val="bottom"/>
            <w:hideMark/>
          </w:tcPr>
          <w:p w14:paraId="7C6151B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45,153174389617900</w:t>
            </w:r>
          </w:p>
        </w:tc>
      </w:tr>
      <w:tr w:rsidR="00F1288D" w:rsidRPr="00F1288D" w14:paraId="65ABB83C" w14:textId="77777777" w:rsidTr="00F1288D">
        <w:trPr>
          <w:trHeight w:val="300"/>
          <w:jc w:val="center"/>
        </w:trPr>
        <w:tc>
          <w:tcPr>
            <w:tcW w:w="790" w:type="dxa"/>
            <w:shd w:val="clear" w:color="auto" w:fill="auto"/>
            <w:noWrap/>
            <w:vAlign w:val="bottom"/>
            <w:hideMark/>
          </w:tcPr>
          <w:p w14:paraId="774DDC8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252 C</w:t>
            </w:r>
          </w:p>
        </w:tc>
        <w:tc>
          <w:tcPr>
            <w:tcW w:w="2127" w:type="dxa"/>
            <w:shd w:val="clear" w:color="auto" w:fill="auto"/>
            <w:noWrap/>
            <w:vAlign w:val="bottom"/>
            <w:hideMark/>
          </w:tcPr>
          <w:p w14:paraId="01127D7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26,061134153373200</w:t>
            </w:r>
          </w:p>
        </w:tc>
        <w:tc>
          <w:tcPr>
            <w:tcW w:w="2126" w:type="dxa"/>
            <w:shd w:val="clear" w:color="auto" w:fill="auto"/>
            <w:noWrap/>
            <w:vAlign w:val="bottom"/>
            <w:hideMark/>
          </w:tcPr>
          <w:p w14:paraId="3D64F8DB"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45,156454497113500</w:t>
            </w:r>
          </w:p>
        </w:tc>
      </w:tr>
      <w:tr w:rsidR="00F1288D" w:rsidRPr="00F1288D" w14:paraId="09EB7405" w14:textId="77777777" w:rsidTr="00F1288D">
        <w:trPr>
          <w:trHeight w:val="300"/>
          <w:jc w:val="center"/>
        </w:trPr>
        <w:tc>
          <w:tcPr>
            <w:tcW w:w="790" w:type="dxa"/>
            <w:shd w:val="clear" w:color="auto" w:fill="auto"/>
            <w:noWrap/>
            <w:vAlign w:val="bottom"/>
            <w:hideMark/>
          </w:tcPr>
          <w:p w14:paraId="07C7B07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D</w:t>
            </w:r>
          </w:p>
        </w:tc>
        <w:tc>
          <w:tcPr>
            <w:tcW w:w="2127" w:type="dxa"/>
            <w:shd w:val="clear" w:color="auto" w:fill="auto"/>
            <w:noWrap/>
            <w:vAlign w:val="bottom"/>
            <w:hideMark/>
          </w:tcPr>
          <w:p w14:paraId="12C9707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26,061547742967000</w:t>
            </w:r>
          </w:p>
        </w:tc>
        <w:tc>
          <w:tcPr>
            <w:tcW w:w="2126" w:type="dxa"/>
            <w:shd w:val="clear" w:color="auto" w:fill="auto"/>
            <w:noWrap/>
            <w:vAlign w:val="bottom"/>
            <w:hideMark/>
          </w:tcPr>
          <w:p w14:paraId="54EC57A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45,156716642712400</w:t>
            </w:r>
          </w:p>
        </w:tc>
      </w:tr>
      <w:tr w:rsidR="00F1288D" w:rsidRPr="00F1288D" w14:paraId="42B150EE" w14:textId="77777777" w:rsidTr="00F1288D">
        <w:trPr>
          <w:trHeight w:val="300"/>
          <w:jc w:val="center"/>
        </w:trPr>
        <w:tc>
          <w:tcPr>
            <w:tcW w:w="790" w:type="dxa"/>
            <w:shd w:val="clear" w:color="auto" w:fill="auto"/>
            <w:noWrap/>
            <w:vAlign w:val="bottom"/>
            <w:hideMark/>
          </w:tcPr>
          <w:p w14:paraId="28CE88D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252 A</w:t>
            </w:r>
          </w:p>
        </w:tc>
        <w:tc>
          <w:tcPr>
            <w:tcW w:w="2127" w:type="dxa"/>
            <w:shd w:val="clear" w:color="auto" w:fill="auto"/>
            <w:noWrap/>
            <w:vAlign w:val="bottom"/>
            <w:hideMark/>
          </w:tcPr>
          <w:p w14:paraId="166422E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26,061956734434800</w:t>
            </w:r>
          </w:p>
        </w:tc>
        <w:tc>
          <w:tcPr>
            <w:tcW w:w="2126" w:type="dxa"/>
            <w:shd w:val="clear" w:color="auto" w:fill="auto"/>
            <w:noWrap/>
            <w:vAlign w:val="bottom"/>
            <w:hideMark/>
          </w:tcPr>
          <w:p w14:paraId="1A9AE0D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45,155980974123300</w:t>
            </w:r>
          </w:p>
        </w:tc>
      </w:tr>
      <w:tr w:rsidR="00F1288D" w:rsidRPr="00F1288D" w14:paraId="05415D67" w14:textId="77777777" w:rsidTr="00F1288D">
        <w:trPr>
          <w:trHeight w:val="300"/>
          <w:jc w:val="center"/>
        </w:trPr>
        <w:tc>
          <w:tcPr>
            <w:tcW w:w="790" w:type="dxa"/>
            <w:shd w:val="clear" w:color="auto" w:fill="auto"/>
            <w:noWrap/>
            <w:vAlign w:val="bottom"/>
            <w:hideMark/>
          </w:tcPr>
          <w:p w14:paraId="277AA1B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F</w:t>
            </w:r>
          </w:p>
        </w:tc>
        <w:tc>
          <w:tcPr>
            <w:tcW w:w="2127" w:type="dxa"/>
            <w:shd w:val="clear" w:color="auto" w:fill="auto"/>
            <w:noWrap/>
            <w:vAlign w:val="bottom"/>
            <w:hideMark/>
          </w:tcPr>
          <w:p w14:paraId="269AA87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26,064905711458800</w:t>
            </w:r>
          </w:p>
        </w:tc>
        <w:tc>
          <w:tcPr>
            <w:tcW w:w="2126" w:type="dxa"/>
            <w:shd w:val="clear" w:color="auto" w:fill="auto"/>
            <w:noWrap/>
            <w:vAlign w:val="bottom"/>
            <w:hideMark/>
          </w:tcPr>
          <w:p w14:paraId="163EE0C3"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45,155045022745600</w:t>
            </w:r>
          </w:p>
        </w:tc>
      </w:tr>
      <w:tr w:rsidR="00F1288D" w:rsidRPr="00F1288D" w14:paraId="623803F5" w14:textId="77777777" w:rsidTr="00F1288D">
        <w:trPr>
          <w:trHeight w:val="300"/>
          <w:jc w:val="center"/>
        </w:trPr>
        <w:tc>
          <w:tcPr>
            <w:tcW w:w="790" w:type="dxa"/>
            <w:shd w:val="clear" w:color="auto" w:fill="auto"/>
            <w:noWrap/>
            <w:vAlign w:val="bottom"/>
            <w:hideMark/>
          </w:tcPr>
          <w:p w14:paraId="37A8F39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lastRenderedPageBreak/>
              <w:t>257 D</w:t>
            </w:r>
          </w:p>
        </w:tc>
        <w:tc>
          <w:tcPr>
            <w:tcW w:w="2127" w:type="dxa"/>
            <w:shd w:val="clear" w:color="auto" w:fill="auto"/>
            <w:noWrap/>
            <w:vAlign w:val="bottom"/>
            <w:hideMark/>
          </w:tcPr>
          <w:p w14:paraId="6796948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26,054609790538700</w:t>
            </w:r>
          </w:p>
        </w:tc>
        <w:tc>
          <w:tcPr>
            <w:tcW w:w="2126" w:type="dxa"/>
            <w:shd w:val="clear" w:color="auto" w:fill="auto"/>
            <w:noWrap/>
            <w:vAlign w:val="bottom"/>
            <w:hideMark/>
          </w:tcPr>
          <w:p w14:paraId="16CD6F6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45,151016471834600</w:t>
            </w:r>
          </w:p>
        </w:tc>
      </w:tr>
      <w:tr w:rsidR="00F1288D" w:rsidRPr="00F1288D" w14:paraId="5E65C545" w14:textId="77777777" w:rsidTr="00F1288D">
        <w:trPr>
          <w:trHeight w:val="300"/>
          <w:jc w:val="center"/>
        </w:trPr>
        <w:tc>
          <w:tcPr>
            <w:tcW w:w="790" w:type="dxa"/>
            <w:shd w:val="clear" w:color="auto" w:fill="auto"/>
            <w:noWrap/>
            <w:vAlign w:val="bottom"/>
            <w:hideMark/>
          </w:tcPr>
          <w:p w14:paraId="19FCAEA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253V</w:t>
            </w:r>
          </w:p>
        </w:tc>
        <w:tc>
          <w:tcPr>
            <w:tcW w:w="2127" w:type="dxa"/>
            <w:shd w:val="clear" w:color="auto" w:fill="auto"/>
            <w:noWrap/>
            <w:vAlign w:val="bottom"/>
            <w:hideMark/>
          </w:tcPr>
          <w:p w14:paraId="0DC56F6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26,065031944108000</w:t>
            </w:r>
          </w:p>
        </w:tc>
        <w:tc>
          <w:tcPr>
            <w:tcW w:w="2126" w:type="dxa"/>
            <w:shd w:val="clear" w:color="auto" w:fill="auto"/>
            <w:noWrap/>
            <w:vAlign w:val="bottom"/>
            <w:hideMark/>
          </w:tcPr>
          <w:p w14:paraId="6A4E718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45,151334792426900</w:t>
            </w:r>
          </w:p>
        </w:tc>
      </w:tr>
      <w:tr w:rsidR="00F1288D" w:rsidRPr="00F1288D" w14:paraId="26081DA1" w14:textId="77777777" w:rsidTr="00F1288D">
        <w:trPr>
          <w:trHeight w:val="300"/>
          <w:jc w:val="center"/>
        </w:trPr>
        <w:tc>
          <w:tcPr>
            <w:tcW w:w="790" w:type="dxa"/>
            <w:shd w:val="clear" w:color="auto" w:fill="auto"/>
            <w:noWrap/>
            <w:vAlign w:val="bottom"/>
            <w:hideMark/>
          </w:tcPr>
          <w:p w14:paraId="014DCCA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I</w:t>
            </w:r>
          </w:p>
        </w:tc>
        <w:tc>
          <w:tcPr>
            <w:tcW w:w="2127" w:type="dxa"/>
            <w:shd w:val="clear" w:color="auto" w:fill="auto"/>
            <w:noWrap/>
            <w:vAlign w:val="bottom"/>
            <w:hideMark/>
          </w:tcPr>
          <w:p w14:paraId="20AFC07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26,072021006739500</w:t>
            </w:r>
          </w:p>
        </w:tc>
        <w:tc>
          <w:tcPr>
            <w:tcW w:w="2126" w:type="dxa"/>
            <w:shd w:val="clear" w:color="auto" w:fill="auto"/>
            <w:noWrap/>
            <w:vAlign w:val="bottom"/>
            <w:hideMark/>
          </w:tcPr>
          <w:p w14:paraId="11773A6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45,151445124132500</w:t>
            </w:r>
          </w:p>
        </w:tc>
      </w:tr>
      <w:tr w:rsidR="00F1288D" w:rsidRPr="00F1288D" w14:paraId="775A689E" w14:textId="77777777" w:rsidTr="00F1288D">
        <w:trPr>
          <w:trHeight w:val="300"/>
          <w:jc w:val="center"/>
        </w:trPr>
        <w:tc>
          <w:tcPr>
            <w:tcW w:w="790" w:type="dxa"/>
            <w:shd w:val="clear" w:color="auto" w:fill="auto"/>
            <w:noWrap/>
            <w:vAlign w:val="bottom"/>
            <w:hideMark/>
          </w:tcPr>
          <w:p w14:paraId="20657F0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B</w:t>
            </w:r>
          </w:p>
        </w:tc>
        <w:tc>
          <w:tcPr>
            <w:tcW w:w="2127" w:type="dxa"/>
            <w:shd w:val="clear" w:color="auto" w:fill="auto"/>
            <w:noWrap/>
            <w:vAlign w:val="bottom"/>
            <w:hideMark/>
          </w:tcPr>
          <w:p w14:paraId="70C6B69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26,073834081771500</w:t>
            </w:r>
          </w:p>
        </w:tc>
        <w:tc>
          <w:tcPr>
            <w:tcW w:w="2126" w:type="dxa"/>
            <w:shd w:val="clear" w:color="auto" w:fill="auto"/>
            <w:noWrap/>
            <w:vAlign w:val="bottom"/>
            <w:hideMark/>
          </w:tcPr>
          <w:p w14:paraId="1258E51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45,156467833650300</w:t>
            </w:r>
          </w:p>
        </w:tc>
      </w:tr>
      <w:tr w:rsidR="00F1288D" w:rsidRPr="00F1288D" w14:paraId="5B15F40D" w14:textId="77777777" w:rsidTr="00F1288D">
        <w:trPr>
          <w:trHeight w:val="300"/>
          <w:jc w:val="center"/>
        </w:trPr>
        <w:tc>
          <w:tcPr>
            <w:tcW w:w="790" w:type="dxa"/>
            <w:shd w:val="clear" w:color="auto" w:fill="auto"/>
            <w:noWrap/>
            <w:vAlign w:val="bottom"/>
            <w:hideMark/>
          </w:tcPr>
          <w:p w14:paraId="626C627E"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249 A</w:t>
            </w:r>
          </w:p>
        </w:tc>
        <w:tc>
          <w:tcPr>
            <w:tcW w:w="2127" w:type="dxa"/>
            <w:shd w:val="clear" w:color="auto" w:fill="auto"/>
            <w:noWrap/>
            <w:vAlign w:val="bottom"/>
            <w:hideMark/>
          </w:tcPr>
          <w:p w14:paraId="730B679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26,073517501059900</w:t>
            </w:r>
          </w:p>
        </w:tc>
        <w:tc>
          <w:tcPr>
            <w:tcW w:w="2126" w:type="dxa"/>
            <w:shd w:val="clear" w:color="auto" w:fill="auto"/>
            <w:noWrap/>
            <w:vAlign w:val="bottom"/>
            <w:hideMark/>
          </w:tcPr>
          <w:p w14:paraId="17921AA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45,160174192466000</w:t>
            </w:r>
          </w:p>
        </w:tc>
      </w:tr>
      <w:tr w:rsidR="00F1288D" w:rsidRPr="00F1288D" w14:paraId="24C7A842" w14:textId="77777777" w:rsidTr="00F1288D">
        <w:trPr>
          <w:trHeight w:val="300"/>
          <w:jc w:val="center"/>
        </w:trPr>
        <w:tc>
          <w:tcPr>
            <w:tcW w:w="790" w:type="dxa"/>
            <w:shd w:val="clear" w:color="auto" w:fill="auto"/>
            <w:noWrap/>
            <w:vAlign w:val="bottom"/>
            <w:hideMark/>
          </w:tcPr>
          <w:p w14:paraId="7440801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249 C</w:t>
            </w:r>
          </w:p>
        </w:tc>
        <w:tc>
          <w:tcPr>
            <w:tcW w:w="2127" w:type="dxa"/>
            <w:shd w:val="clear" w:color="auto" w:fill="auto"/>
            <w:noWrap/>
            <w:vAlign w:val="bottom"/>
            <w:hideMark/>
          </w:tcPr>
          <w:p w14:paraId="697E1B3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26,075555282652600</w:t>
            </w:r>
          </w:p>
        </w:tc>
        <w:tc>
          <w:tcPr>
            <w:tcW w:w="2126" w:type="dxa"/>
            <w:shd w:val="clear" w:color="auto" w:fill="auto"/>
            <w:noWrap/>
            <w:vAlign w:val="bottom"/>
            <w:hideMark/>
          </w:tcPr>
          <w:p w14:paraId="25E6DD6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45,157304263455800</w:t>
            </w:r>
          </w:p>
        </w:tc>
      </w:tr>
      <w:tr w:rsidR="00F1288D" w:rsidRPr="00F1288D" w14:paraId="1808EF49" w14:textId="77777777" w:rsidTr="00F1288D">
        <w:trPr>
          <w:trHeight w:val="300"/>
          <w:jc w:val="center"/>
        </w:trPr>
        <w:tc>
          <w:tcPr>
            <w:tcW w:w="790" w:type="dxa"/>
            <w:shd w:val="clear" w:color="auto" w:fill="auto"/>
            <w:noWrap/>
            <w:vAlign w:val="bottom"/>
            <w:hideMark/>
          </w:tcPr>
          <w:p w14:paraId="1A8EB389"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F</w:t>
            </w:r>
          </w:p>
        </w:tc>
        <w:tc>
          <w:tcPr>
            <w:tcW w:w="2127" w:type="dxa"/>
            <w:shd w:val="clear" w:color="auto" w:fill="auto"/>
            <w:noWrap/>
            <w:vAlign w:val="bottom"/>
            <w:hideMark/>
          </w:tcPr>
          <w:p w14:paraId="6F8A542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26,071499433763700</w:t>
            </w:r>
          </w:p>
        </w:tc>
        <w:tc>
          <w:tcPr>
            <w:tcW w:w="2126" w:type="dxa"/>
            <w:shd w:val="clear" w:color="auto" w:fill="auto"/>
            <w:noWrap/>
            <w:vAlign w:val="bottom"/>
            <w:hideMark/>
          </w:tcPr>
          <w:p w14:paraId="28CB3DA7"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45,156662664403000</w:t>
            </w:r>
          </w:p>
        </w:tc>
      </w:tr>
      <w:tr w:rsidR="00F1288D" w:rsidRPr="00F1288D" w14:paraId="73E1ECAE" w14:textId="77777777" w:rsidTr="00F1288D">
        <w:trPr>
          <w:trHeight w:val="300"/>
          <w:jc w:val="center"/>
        </w:trPr>
        <w:tc>
          <w:tcPr>
            <w:tcW w:w="790" w:type="dxa"/>
            <w:shd w:val="clear" w:color="auto" w:fill="auto"/>
            <w:noWrap/>
            <w:vAlign w:val="bottom"/>
            <w:hideMark/>
          </w:tcPr>
          <w:p w14:paraId="29D07F2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252 D</w:t>
            </w:r>
          </w:p>
        </w:tc>
        <w:tc>
          <w:tcPr>
            <w:tcW w:w="2127" w:type="dxa"/>
            <w:shd w:val="clear" w:color="auto" w:fill="auto"/>
            <w:noWrap/>
            <w:vAlign w:val="bottom"/>
            <w:hideMark/>
          </w:tcPr>
          <w:p w14:paraId="3EAB3836"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26,059639455953900</w:t>
            </w:r>
          </w:p>
        </w:tc>
        <w:tc>
          <w:tcPr>
            <w:tcW w:w="2126" w:type="dxa"/>
            <w:shd w:val="clear" w:color="auto" w:fill="auto"/>
            <w:noWrap/>
            <w:vAlign w:val="bottom"/>
            <w:hideMark/>
          </w:tcPr>
          <w:p w14:paraId="4998542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45,155613001489000</w:t>
            </w:r>
          </w:p>
        </w:tc>
      </w:tr>
      <w:tr w:rsidR="00F1288D" w:rsidRPr="00F1288D" w14:paraId="68EF41F1" w14:textId="77777777" w:rsidTr="00F1288D">
        <w:trPr>
          <w:trHeight w:val="300"/>
          <w:jc w:val="center"/>
        </w:trPr>
        <w:tc>
          <w:tcPr>
            <w:tcW w:w="790" w:type="dxa"/>
            <w:shd w:val="clear" w:color="auto" w:fill="auto"/>
            <w:noWrap/>
            <w:vAlign w:val="bottom"/>
            <w:hideMark/>
          </w:tcPr>
          <w:p w14:paraId="3D41C11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J</w:t>
            </w:r>
          </w:p>
        </w:tc>
        <w:tc>
          <w:tcPr>
            <w:tcW w:w="2127" w:type="dxa"/>
            <w:shd w:val="clear" w:color="auto" w:fill="auto"/>
            <w:noWrap/>
            <w:vAlign w:val="bottom"/>
            <w:hideMark/>
          </w:tcPr>
          <w:p w14:paraId="1E99DFE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26,070347220996700</w:t>
            </w:r>
          </w:p>
        </w:tc>
        <w:tc>
          <w:tcPr>
            <w:tcW w:w="2126" w:type="dxa"/>
            <w:shd w:val="clear" w:color="auto" w:fill="auto"/>
            <w:noWrap/>
            <w:vAlign w:val="bottom"/>
            <w:hideMark/>
          </w:tcPr>
          <w:p w14:paraId="102EA7FD"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45,155242106326300</w:t>
            </w:r>
          </w:p>
        </w:tc>
      </w:tr>
      <w:tr w:rsidR="00F1288D" w:rsidRPr="00F1288D" w14:paraId="5DA5E2C9" w14:textId="77777777" w:rsidTr="00F1288D">
        <w:trPr>
          <w:trHeight w:val="300"/>
          <w:jc w:val="center"/>
        </w:trPr>
        <w:tc>
          <w:tcPr>
            <w:tcW w:w="790" w:type="dxa"/>
            <w:shd w:val="clear" w:color="auto" w:fill="auto"/>
            <w:noWrap/>
            <w:vAlign w:val="bottom"/>
            <w:hideMark/>
          </w:tcPr>
          <w:p w14:paraId="3DC19AC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K</w:t>
            </w:r>
          </w:p>
        </w:tc>
        <w:tc>
          <w:tcPr>
            <w:tcW w:w="2127" w:type="dxa"/>
            <w:shd w:val="clear" w:color="auto" w:fill="auto"/>
            <w:noWrap/>
            <w:vAlign w:val="bottom"/>
            <w:hideMark/>
          </w:tcPr>
          <w:p w14:paraId="475AE702"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26,071283137862300</w:t>
            </w:r>
          </w:p>
        </w:tc>
        <w:tc>
          <w:tcPr>
            <w:tcW w:w="2126" w:type="dxa"/>
            <w:shd w:val="clear" w:color="auto" w:fill="auto"/>
            <w:noWrap/>
            <w:vAlign w:val="bottom"/>
            <w:hideMark/>
          </w:tcPr>
          <w:p w14:paraId="055D0C1A"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45,155773005806800</w:t>
            </w:r>
          </w:p>
        </w:tc>
      </w:tr>
      <w:tr w:rsidR="00F1288D" w:rsidRPr="00F1288D" w14:paraId="49D0A039" w14:textId="77777777" w:rsidTr="00F1288D">
        <w:trPr>
          <w:trHeight w:val="300"/>
          <w:jc w:val="center"/>
        </w:trPr>
        <w:tc>
          <w:tcPr>
            <w:tcW w:w="790" w:type="dxa"/>
            <w:shd w:val="clear" w:color="auto" w:fill="auto"/>
            <w:noWrap/>
            <w:vAlign w:val="bottom"/>
            <w:hideMark/>
          </w:tcPr>
          <w:p w14:paraId="3FFA32B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251 E</w:t>
            </w:r>
          </w:p>
        </w:tc>
        <w:tc>
          <w:tcPr>
            <w:tcW w:w="2127" w:type="dxa"/>
            <w:shd w:val="clear" w:color="auto" w:fill="auto"/>
            <w:noWrap/>
            <w:vAlign w:val="bottom"/>
            <w:hideMark/>
          </w:tcPr>
          <w:p w14:paraId="7C77FCA0"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26,064447100724900</w:t>
            </w:r>
          </w:p>
        </w:tc>
        <w:tc>
          <w:tcPr>
            <w:tcW w:w="2126" w:type="dxa"/>
            <w:shd w:val="clear" w:color="auto" w:fill="auto"/>
            <w:noWrap/>
            <w:vAlign w:val="bottom"/>
            <w:hideMark/>
          </w:tcPr>
          <w:p w14:paraId="22239324"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45,156431780750800</w:t>
            </w:r>
          </w:p>
        </w:tc>
      </w:tr>
      <w:tr w:rsidR="00F1288D" w:rsidRPr="00F1288D" w14:paraId="198D6083" w14:textId="77777777" w:rsidTr="00F1288D">
        <w:trPr>
          <w:trHeight w:val="300"/>
          <w:jc w:val="center"/>
        </w:trPr>
        <w:tc>
          <w:tcPr>
            <w:tcW w:w="790" w:type="dxa"/>
            <w:shd w:val="clear" w:color="auto" w:fill="auto"/>
            <w:noWrap/>
            <w:vAlign w:val="bottom"/>
            <w:hideMark/>
          </w:tcPr>
          <w:p w14:paraId="639F83DF"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250 A</w:t>
            </w:r>
          </w:p>
        </w:tc>
        <w:tc>
          <w:tcPr>
            <w:tcW w:w="2127" w:type="dxa"/>
            <w:shd w:val="clear" w:color="auto" w:fill="auto"/>
            <w:noWrap/>
            <w:vAlign w:val="bottom"/>
            <w:hideMark/>
          </w:tcPr>
          <w:p w14:paraId="7992E1B1"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26,069794999904600</w:t>
            </w:r>
          </w:p>
        </w:tc>
        <w:tc>
          <w:tcPr>
            <w:tcW w:w="2126" w:type="dxa"/>
            <w:shd w:val="clear" w:color="auto" w:fill="auto"/>
            <w:noWrap/>
            <w:vAlign w:val="bottom"/>
            <w:hideMark/>
          </w:tcPr>
          <w:p w14:paraId="12E941C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45,156859532642900</w:t>
            </w:r>
          </w:p>
        </w:tc>
      </w:tr>
      <w:tr w:rsidR="00F1288D" w:rsidRPr="00F1288D" w14:paraId="4E602C95" w14:textId="77777777" w:rsidTr="00F1288D">
        <w:trPr>
          <w:trHeight w:val="300"/>
          <w:jc w:val="center"/>
        </w:trPr>
        <w:tc>
          <w:tcPr>
            <w:tcW w:w="790" w:type="dxa"/>
            <w:shd w:val="clear" w:color="auto" w:fill="auto"/>
            <w:noWrap/>
            <w:vAlign w:val="bottom"/>
            <w:hideMark/>
          </w:tcPr>
          <w:p w14:paraId="5FBC46AC"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256 E</w:t>
            </w:r>
          </w:p>
        </w:tc>
        <w:tc>
          <w:tcPr>
            <w:tcW w:w="2127" w:type="dxa"/>
            <w:shd w:val="clear" w:color="auto" w:fill="auto"/>
            <w:noWrap/>
            <w:vAlign w:val="bottom"/>
            <w:hideMark/>
          </w:tcPr>
          <w:p w14:paraId="54F02075"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26,052305930747200</w:t>
            </w:r>
          </w:p>
        </w:tc>
        <w:tc>
          <w:tcPr>
            <w:tcW w:w="2126" w:type="dxa"/>
            <w:shd w:val="clear" w:color="auto" w:fill="auto"/>
            <w:noWrap/>
            <w:vAlign w:val="bottom"/>
            <w:hideMark/>
          </w:tcPr>
          <w:p w14:paraId="1B19F888" w14:textId="77777777" w:rsidR="00F1288D" w:rsidRPr="00F1288D" w:rsidRDefault="00F1288D" w:rsidP="00F1288D">
            <w:pPr>
              <w:suppressAutoHyphens w:val="0"/>
              <w:ind w:firstLine="0"/>
              <w:jc w:val="center"/>
              <w:rPr>
                <w:rFonts w:ascii="Times New Roman" w:eastAsia="Times New Roman" w:hAnsi="Times New Roman" w:cs="Times New Roman"/>
                <w:color w:val="000000"/>
                <w:kern w:val="0"/>
                <w:sz w:val="20"/>
                <w:szCs w:val="20"/>
                <w:lang w:val="en-US" w:eastAsia="en-US" w:bidi="ar-SA"/>
              </w:rPr>
            </w:pPr>
            <w:r w:rsidRPr="00F1288D">
              <w:rPr>
                <w:rFonts w:ascii="Times New Roman" w:eastAsia="Times New Roman" w:hAnsi="Times New Roman" w:cs="Times New Roman"/>
                <w:color w:val="000000"/>
                <w:kern w:val="0"/>
                <w:sz w:val="20"/>
                <w:szCs w:val="20"/>
                <w:lang w:val="en-US" w:eastAsia="en-US" w:bidi="ar-SA"/>
              </w:rPr>
              <w:t>45,146699476475100</w:t>
            </w:r>
          </w:p>
        </w:tc>
      </w:tr>
    </w:tbl>
    <w:p w14:paraId="4FA929FF" w14:textId="77777777" w:rsidR="00093184" w:rsidRPr="00607C9F" w:rsidRDefault="00093184" w:rsidP="001C265D">
      <w:pPr>
        <w:autoSpaceDE w:val="0"/>
        <w:autoSpaceDN w:val="0"/>
        <w:adjustRightInd w:val="0"/>
        <w:ind w:firstLine="0"/>
        <w:rPr>
          <w:rFonts w:ascii="Times New Roman" w:hAnsi="Times New Roman" w:cs="Times New Roman"/>
        </w:rPr>
      </w:pPr>
    </w:p>
    <w:p w14:paraId="59853D81" w14:textId="3A6BE2DA" w:rsidR="00607C9F" w:rsidRPr="0015454A" w:rsidRDefault="00607C9F" w:rsidP="008A0863">
      <w:pPr>
        <w:pStyle w:val="Heading2"/>
      </w:pPr>
      <w:bookmarkStart w:id="7" w:name="_Toc98174667"/>
      <w:bookmarkStart w:id="8" w:name="_Toc136272803"/>
      <w:r w:rsidRPr="00607C9F">
        <w:t xml:space="preserve">3.1. </w:t>
      </w:r>
      <w:r w:rsidRPr="000E0CE3">
        <w:t>Elemente</w:t>
      </w:r>
      <w:r w:rsidRPr="00607C9F">
        <w:t xml:space="preserve"> de </w:t>
      </w:r>
      <w:r w:rsidRPr="0082219B">
        <w:t>identificare</w:t>
      </w:r>
      <w:r w:rsidRPr="00607C9F">
        <w:t xml:space="preserve"> a </w:t>
      </w:r>
      <w:r w:rsidR="005E7E95">
        <w:t>amenajamentului silvic</w:t>
      </w:r>
      <w:bookmarkEnd w:id="7"/>
      <w:bookmarkEnd w:id="8"/>
    </w:p>
    <w:p w14:paraId="119069F4" w14:textId="00B3FBCD" w:rsidR="001666AB" w:rsidRDefault="001763B8" w:rsidP="00266592">
      <w:pPr>
        <w:widowControl w:val="0"/>
        <w:suppressAutoHyphens w:val="0"/>
        <w:ind w:firstLine="740"/>
        <w:rPr>
          <w:rFonts w:ascii="Times New Roman" w:eastAsia="Times New Roman" w:hAnsi="Times New Roman" w:cs="Times New Roman"/>
          <w:color w:val="000000"/>
          <w:kern w:val="0"/>
          <w:lang w:eastAsia="ro-RO" w:bidi="ro-RO"/>
        </w:rPr>
      </w:pPr>
      <w:r w:rsidRPr="001763B8">
        <w:rPr>
          <w:rFonts w:ascii="Times New Roman" w:eastAsia="Times New Roman" w:hAnsi="Times New Roman" w:cs="Times New Roman"/>
          <w:color w:val="000000"/>
          <w:kern w:val="0"/>
          <w:lang w:eastAsia="ro-RO" w:bidi="ro-RO"/>
        </w:rPr>
        <w:t xml:space="preserve">Din punct de vedere administrativ-teritorial, conform actelor de proprietate, suprafața luată în studiu se află pe raza U.A.T. </w:t>
      </w:r>
      <w:r w:rsidR="00156811">
        <w:rPr>
          <w:rFonts w:ascii="Times New Roman" w:eastAsia="Times New Roman" w:hAnsi="Times New Roman" w:cs="Times New Roman"/>
          <w:color w:val="000000"/>
          <w:kern w:val="0"/>
          <w:lang w:eastAsia="ro-RO" w:bidi="ro-RO"/>
        </w:rPr>
        <w:t>Vălenii de Munte</w:t>
      </w:r>
      <w:r w:rsidR="00C22C1A">
        <w:rPr>
          <w:rFonts w:ascii="Times New Roman" w:eastAsia="Times New Roman" w:hAnsi="Times New Roman" w:cs="Times New Roman"/>
          <w:color w:val="000000"/>
          <w:kern w:val="0"/>
          <w:lang w:eastAsia="ro-RO" w:bidi="ro-RO"/>
        </w:rPr>
        <w:t>, UAT Vărbilău</w:t>
      </w:r>
      <w:r w:rsidR="00156811">
        <w:rPr>
          <w:rFonts w:ascii="Times New Roman" w:eastAsia="Times New Roman" w:hAnsi="Times New Roman" w:cs="Times New Roman"/>
          <w:color w:val="000000"/>
          <w:kern w:val="0"/>
          <w:lang w:eastAsia="ro-RO" w:bidi="ro-RO"/>
        </w:rPr>
        <w:t xml:space="preserve"> și U.A.T. Gura Vitioarei</w:t>
      </w:r>
      <w:r w:rsidRPr="001763B8">
        <w:rPr>
          <w:rFonts w:ascii="Times New Roman" w:eastAsia="Times New Roman" w:hAnsi="Times New Roman" w:cs="Times New Roman"/>
          <w:color w:val="000000"/>
          <w:kern w:val="0"/>
          <w:lang w:eastAsia="ro-RO" w:bidi="ro-RO"/>
        </w:rPr>
        <w:t>, județul</w:t>
      </w:r>
      <w:r w:rsidR="00156811">
        <w:rPr>
          <w:rFonts w:ascii="Times New Roman" w:eastAsia="Times New Roman" w:hAnsi="Times New Roman" w:cs="Times New Roman"/>
          <w:color w:val="000000"/>
          <w:kern w:val="0"/>
          <w:lang w:eastAsia="ro-RO" w:bidi="ro-RO"/>
        </w:rPr>
        <w:t xml:space="preserve"> Prahova</w:t>
      </w:r>
      <w:r w:rsidRPr="001763B8">
        <w:rPr>
          <w:rFonts w:ascii="Times New Roman" w:eastAsia="Times New Roman" w:hAnsi="Times New Roman" w:cs="Times New Roman"/>
          <w:color w:val="000000"/>
          <w:kern w:val="0"/>
          <w:lang w:eastAsia="ro-RO" w:bidi="ro-RO"/>
        </w:rPr>
        <w:t>.</w:t>
      </w:r>
    </w:p>
    <w:p w14:paraId="10C5C2FB" w14:textId="77777777" w:rsidR="00266592" w:rsidRPr="00266592" w:rsidRDefault="00266592" w:rsidP="00266592">
      <w:pPr>
        <w:widowControl w:val="0"/>
        <w:suppressAutoHyphens w:val="0"/>
        <w:ind w:firstLine="740"/>
        <w:rPr>
          <w:rFonts w:ascii="Times New Roman" w:eastAsia="Times New Roman" w:hAnsi="Times New Roman" w:cs="Times New Roman"/>
          <w:kern w:val="0"/>
          <w:lang w:eastAsia="ro-RO" w:bidi="ro-RO"/>
        </w:rPr>
      </w:pPr>
    </w:p>
    <w:p w14:paraId="623E04DE" w14:textId="5FAFEA32" w:rsidR="00FC337B" w:rsidRPr="00FC337B" w:rsidRDefault="00266592" w:rsidP="008A0863">
      <w:pPr>
        <w:pStyle w:val="Heading2"/>
      </w:pPr>
      <w:bookmarkStart w:id="9" w:name="_Toc134007150"/>
      <w:bookmarkStart w:id="10" w:name="_Toc136272804"/>
      <w:r w:rsidRPr="00607C9F">
        <w:t>3.</w:t>
      </w:r>
      <w:r>
        <w:t>2</w:t>
      </w:r>
      <w:r w:rsidRPr="00607C9F">
        <w:t xml:space="preserve">. </w:t>
      </w:r>
      <w:r w:rsidRPr="00D9024B">
        <w:t>Elemente</w:t>
      </w:r>
      <w:r w:rsidRPr="00607C9F">
        <w:t xml:space="preserve"> </w:t>
      </w:r>
      <w:r>
        <w:t>generale privind cadrul natural</w:t>
      </w:r>
      <w:bookmarkEnd w:id="9"/>
      <w:bookmarkEnd w:id="10"/>
    </w:p>
    <w:p w14:paraId="7C1CF8B7" w14:textId="2CA68E1A" w:rsidR="001666AB" w:rsidRPr="00F90C4C" w:rsidRDefault="001666AB" w:rsidP="000E0CE3">
      <w:pPr>
        <w:pStyle w:val="Heading3"/>
      </w:pPr>
      <w:bookmarkStart w:id="11" w:name="_Toc98174669"/>
      <w:bookmarkStart w:id="12" w:name="_Toc136272805"/>
      <w:r w:rsidRPr="00F90C4C">
        <w:t>3.</w:t>
      </w:r>
      <w:r w:rsidR="00751F8B">
        <w:t>2</w:t>
      </w:r>
      <w:r w:rsidRPr="00F90C4C">
        <w:t xml:space="preserve">.1. </w:t>
      </w:r>
      <w:proofErr w:type="spellStart"/>
      <w:r w:rsidRPr="000E0CE3">
        <w:t>Geomorfologie</w:t>
      </w:r>
      <w:bookmarkEnd w:id="11"/>
      <w:bookmarkEnd w:id="12"/>
      <w:proofErr w:type="spellEnd"/>
      <w:r w:rsidRPr="00F90C4C">
        <w:rPr>
          <w:rFonts w:eastAsia="Times New Roman"/>
        </w:rPr>
        <w:t xml:space="preserve">     </w:t>
      </w:r>
    </w:p>
    <w:p w14:paraId="066F2AA9" w14:textId="23F87EDD" w:rsidR="007402BD" w:rsidRPr="007402BD" w:rsidRDefault="007402BD" w:rsidP="001110EA">
      <w:pPr>
        <w:widowControl w:val="0"/>
        <w:ind w:firstLine="680"/>
        <w:rPr>
          <w:rFonts w:ascii="Times New Roman" w:eastAsia="Times New Roman" w:hAnsi="Times New Roman" w:cs="Times New Roman"/>
          <w:kern w:val="0"/>
          <w:szCs w:val="20"/>
          <w:lang w:eastAsia="ar-SA" w:bidi="ar-SA"/>
        </w:rPr>
      </w:pPr>
      <w:bookmarkStart w:id="13" w:name="_Toc98174670"/>
      <w:r w:rsidRPr="007402BD">
        <w:rPr>
          <w:rFonts w:ascii="Times New Roman" w:eastAsia="Times New Roman" w:hAnsi="Times New Roman" w:cs="Times New Roman"/>
          <w:kern w:val="0"/>
          <w:szCs w:val="20"/>
          <w:lang w:eastAsia="ar-SA" w:bidi="ar-SA"/>
        </w:rPr>
        <w:t xml:space="preserve">Din punct de vedere geomorfologic, teritoriul este situat în </w:t>
      </w:r>
      <w:r w:rsidR="003540DF">
        <w:rPr>
          <w:rFonts w:ascii="Times New Roman" w:eastAsia="Times New Roman" w:hAnsi="Times New Roman" w:cs="Times New Roman"/>
          <w:kern w:val="0"/>
          <w:szCs w:val="20"/>
          <w:lang w:eastAsia="ar-SA" w:bidi="ar-SA"/>
        </w:rPr>
        <w:t xml:space="preserve">grupa munților din bazinul </w:t>
      </w:r>
      <w:r w:rsidR="001700D6">
        <w:rPr>
          <w:rFonts w:ascii="Times New Roman" w:eastAsia="Times New Roman" w:hAnsi="Times New Roman" w:cs="Times New Roman"/>
          <w:kern w:val="0"/>
          <w:szCs w:val="20"/>
          <w:lang w:eastAsia="ar-SA" w:bidi="ar-SA"/>
        </w:rPr>
        <w:t>Teleajenului</w:t>
      </w:r>
      <w:r w:rsidR="003540DF">
        <w:rPr>
          <w:rFonts w:ascii="Times New Roman" w:eastAsia="Times New Roman" w:hAnsi="Times New Roman" w:cs="Times New Roman"/>
          <w:kern w:val="0"/>
          <w:szCs w:val="20"/>
          <w:lang w:eastAsia="ar-SA" w:bidi="ar-SA"/>
        </w:rPr>
        <w:t>,</w:t>
      </w:r>
      <w:r w:rsidR="002E7B43">
        <w:rPr>
          <w:rFonts w:ascii="Times New Roman" w:eastAsia="Times New Roman" w:hAnsi="Times New Roman" w:cs="Times New Roman"/>
          <w:kern w:val="0"/>
          <w:szCs w:val="20"/>
          <w:lang w:eastAsia="ar-SA" w:bidi="ar-SA"/>
        </w:rPr>
        <w:t xml:space="preserve"> Munții Bucegi</w:t>
      </w:r>
      <w:r w:rsidR="003540DF">
        <w:rPr>
          <w:rFonts w:ascii="Times New Roman" w:eastAsia="Times New Roman" w:hAnsi="Times New Roman" w:cs="Times New Roman"/>
          <w:kern w:val="0"/>
          <w:szCs w:val="20"/>
          <w:lang w:eastAsia="ar-SA" w:bidi="ar-SA"/>
        </w:rPr>
        <w:t xml:space="preserve">. </w:t>
      </w:r>
    </w:p>
    <w:p w14:paraId="71C45AED" w14:textId="26394714" w:rsidR="007402BD" w:rsidRPr="007402BD" w:rsidRDefault="007402BD" w:rsidP="001110EA">
      <w:pPr>
        <w:widowControl w:val="0"/>
        <w:ind w:firstLine="680"/>
        <w:rPr>
          <w:rFonts w:ascii="Times New Roman" w:eastAsia="Times New Roman" w:hAnsi="Times New Roman" w:cs="Times New Roman"/>
          <w:kern w:val="0"/>
          <w:szCs w:val="20"/>
          <w:lang w:eastAsia="ar-SA" w:bidi="ar-SA"/>
        </w:rPr>
      </w:pPr>
      <w:r w:rsidRPr="007402BD">
        <w:rPr>
          <w:rFonts w:ascii="Times New Roman" w:eastAsia="Times New Roman" w:hAnsi="Times New Roman" w:cs="Times New Roman"/>
          <w:kern w:val="0"/>
          <w:szCs w:val="20"/>
          <w:lang w:eastAsia="ar-SA" w:bidi="ar-SA"/>
        </w:rPr>
        <w:t>Unitatea geomorfologică predominantă este versantul</w:t>
      </w:r>
      <w:r w:rsidR="003540DF">
        <w:rPr>
          <w:rFonts w:ascii="Times New Roman" w:eastAsia="Times New Roman" w:hAnsi="Times New Roman" w:cs="Times New Roman"/>
          <w:kern w:val="0"/>
          <w:szCs w:val="20"/>
          <w:lang w:eastAsia="ar-SA" w:bidi="ar-SA"/>
        </w:rPr>
        <w:t xml:space="preserve">, iar configurația terenului este ondulată pe întreaga suprafață. </w:t>
      </w:r>
    </w:p>
    <w:p w14:paraId="14E13C83" w14:textId="77777777" w:rsidR="007402BD" w:rsidRDefault="007402BD" w:rsidP="007402BD">
      <w:pPr>
        <w:widowControl w:val="0"/>
        <w:spacing w:line="360" w:lineRule="auto"/>
        <w:ind w:firstLine="680"/>
        <w:rPr>
          <w:rFonts w:ascii="Times New Roman" w:eastAsia="Times New Roman" w:hAnsi="Times New Roman" w:cs="Times New Roman"/>
          <w:kern w:val="0"/>
          <w:szCs w:val="20"/>
          <w:lang w:eastAsia="ar-SA" w:bidi="ar-SA"/>
        </w:rPr>
      </w:pPr>
      <w:r w:rsidRPr="007402BD">
        <w:rPr>
          <w:rFonts w:ascii="Times New Roman" w:eastAsia="Times New Roman" w:hAnsi="Times New Roman" w:cs="Times New Roman"/>
          <w:kern w:val="0"/>
          <w:szCs w:val="20"/>
          <w:lang w:eastAsia="ar-SA" w:bidi="ar-SA"/>
        </w:rPr>
        <w:t>În raport cu expoziția situația este următoarea:</w:t>
      </w:r>
    </w:p>
    <w:p w14:paraId="28C8D377" w14:textId="5E4D8EF6" w:rsidR="008B2A03" w:rsidRPr="008B2A03" w:rsidRDefault="008B2A03" w:rsidP="008B2A03">
      <w:pPr>
        <w:suppressAutoHyphens w:val="0"/>
        <w:ind w:firstLine="0"/>
        <w:jc w:val="right"/>
        <w:rPr>
          <w:rFonts w:ascii="Times New Roman" w:eastAsia="Times New Roman" w:hAnsi="Times New Roman" w:cs="Times New Roman"/>
          <w:i/>
          <w:kern w:val="0"/>
          <w:sz w:val="20"/>
          <w:szCs w:val="20"/>
          <w:lang w:eastAsia="en-US" w:bidi="ar-SA"/>
        </w:rPr>
      </w:pPr>
      <w:r w:rsidRPr="008B2A03">
        <w:rPr>
          <w:rFonts w:ascii="Times New Roman" w:eastAsia="Times New Roman" w:hAnsi="Times New Roman" w:cs="Times New Roman"/>
          <w:i/>
          <w:kern w:val="0"/>
          <w:sz w:val="20"/>
          <w:szCs w:val="20"/>
          <w:lang w:eastAsia="en-US" w:bidi="ar-SA"/>
        </w:rPr>
        <w:t xml:space="preserve">Tabelul </w:t>
      </w:r>
      <w:r>
        <w:rPr>
          <w:rFonts w:ascii="Times New Roman" w:eastAsia="Times New Roman" w:hAnsi="Times New Roman" w:cs="Times New Roman"/>
          <w:i/>
          <w:kern w:val="0"/>
          <w:sz w:val="20"/>
          <w:szCs w:val="20"/>
          <w:lang w:eastAsia="en-US" w:bidi="ar-SA"/>
        </w:rPr>
        <w:t>3</w:t>
      </w:r>
    </w:p>
    <w:p w14:paraId="3F07C978" w14:textId="07AE3153" w:rsidR="008B2A03" w:rsidRPr="008B2A03" w:rsidRDefault="008B2A03" w:rsidP="008B2A03">
      <w:pPr>
        <w:suppressAutoHyphens w:val="0"/>
        <w:jc w:val="right"/>
        <w:rPr>
          <w:rFonts w:ascii="Times New Roman" w:eastAsia="Times New Roman" w:hAnsi="Times New Roman" w:cs="Times New Roman"/>
          <w:i/>
          <w:kern w:val="0"/>
          <w:szCs w:val="20"/>
          <w:lang w:eastAsia="en-US" w:bidi="ar-SA"/>
        </w:rPr>
      </w:pPr>
      <w:r w:rsidRPr="008B2A03">
        <w:rPr>
          <w:rFonts w:ascii="Times New Roman" w:eastAsia="Times New Roman" w:hAnsi="Times New Roman" w:cs="Times New Roman"/>
          <w:i/>
          <w:kern w:val="0"/>
          <w:sz w:val="20"/>
          <w:szCs w:val="20"/>
          <w:lang w:eastAsia="en-US" w:bidi="ar-SA"/>
        </w:rPr>
        <w:t>Repartiția suprafețelor pe expoziții</w:t>
      </w:r>
    </w:p>
    <w:tbl>
      <w:tblPr>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firstRow="1" w:lastRow="0" w:firstColumn="1" w:lastColumn="0" w:noHBand="0" w:noVBand="1"/>
      </w:tblPr>
      <w:tblGrid>
        <w:gridCol w:w="3119"/>
        <w:gridCol w:w="1507"/>
        <w:gridCol w:w="1044"/>
      </w:tblGrid>
      <w:tr w:rsidR="00EE3A71" w:rsidRPr="003540DF" w14:paraId="6B0AF380" w14:textId="77777777" w:rsidTr="008B2A03">
        <w:trPr>
          <w:cantSplit/>
          <w:trHeight w:val="227"/>
          <w:jc w:val="center"/>
        </w:trPr>
        <w:tc>
          <w:tcPr>
            <w:tcW w:w="0" w:type="auto"/>
            <w:noWrap/>
            <w:vAlign w:val="center"/>
          </w:tcPr>
          <w:p w14:paraId="22A2DFE9" w14:textId="6ED08D9E" w:rsidR="003540DF" w:rsidRPr="003540DF" w:rsidRDefault="003540DF" w:rsidP="00EE3A71">
            <w:pPr>
              <w:suppressAutoHyphens w:val="0"/>
              <w:ind w:left="-57" w:right="-57" w:firstLine="0"/>
              <w:jc w:val="center"/>
              <w:rPr>
                <w:rFonts w:ascii="Times New Roman" w:eastAsia="Calibri" w:hAnsi="Times New Roman" w:cs="Times New Roman"/>
                <w:kern w:val="0"/>
                <w:sz w:val="20"/>
                <w:szCs w:val="20"/>
                <w:lang w:eastAsia="ru-RU" w:bidi="ar-SA"/>
              </w:rPr>
            </w:pPr>
            <w:r w:rsidRPr="003540DF">
              <w:rPr>
                <w:rFonts w:ascii="Times New Roman" w:eastAsia="Calibri" w:hAnsi="Times New Roman" w:cs="Times New Roman"/>
                <w:kern w:val="0"/>
                <w:sz w:val="20"/>
                <w:szCs w:val="20"/>
                <w:lang w:eastAsia="ru-RU" w:bidi="ar-SA"/>
              </w:rPr>
              <w:t>expoziţii însorite</w:t>
            </w:r>
          </w:p>
        </w:tc>
        <w:tc>
          <w:tcPr>
            <w:tcW w:w="0" w:type="auto"/>
            <w:noWrap/>
            <w:vAlign w:val="center"/>
          </w:tcPr>
          <w:p w14:paraId="5D74AD42" w14:textId="3E889515" w:rsidR="003540DF"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92,11</w:t>
            </w:r>
            <w:r w:rsidR="003540DF" w:rsidRPr="003540DF">
              <w:rPr>
                <w:rFonts w:ascii="Times New Roman" w:eastAsia="Calibri" w:hAnsi="Times New Roman" w:cs="Times New Roman"/>
                <w:kern w:val="0"/>
                <w:sz w:val="20"/>
                <w:szCs w:val="20"/>
                <w:lang w:eastAsia="ru-RU" w:bidi="ar-SA"/>
              </w:rPr>
              <w:t xml:space="preserve"> ha</w:t>
            </w:r>
          </w:p>
        </w:tc>
        <w:tc>
          <w:tcPr>
            <w:tcW w:w="0" w:type="auto"/>
            <w:noWrap/>
            <w:vAlign w:val="center"/>
          </w:tcPr>
          <w:p w14:paraId="60279EFB" w14:textId="0F303558" w:rsidR="003540DF"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24</w:t>
            </w:r>
            <w:r w:rsidR="003540DF" w:rsidRPr="003540DF">
              <w:rPr>
                <w:rFonts w:ascii="Times New Roman" w:eastAsia="Calibri" w:hAnsi="Times New Roman" w:cs="Times New Roman"/>
                <w:kern w:val="0"/>
                <w:sz w:val="20"/>
                <w:szCs w:val="20"/>
                <w:lang w:eastAsia="ru-RU" w:bidi="ar-SA"/>
              </w:rPr>
              <w:t>%</w:t>
            </w:r>
          </w:p>
        </w:tc>
      </w:tr>
      <w:tr w:rsidR="00EE3A71" w:rsidRPr="003540DF" w14:paraId="37E96114" w14:textId="77777777" w:rsidTr="008B2A03">
        <w:trPr>
          <w:cantSplit/>
          <w:trHeight w:val="227"/>
          <w:jc w:val="center"/>
        </w:trPr>
        <w:tc>
          <w:tcPr>
            <w:tcW w:w="0" w:type="auto"/>
            <w:noWrap/>
            <w:vAlign w:val="center"/>
          </w:tcPr>
          <w:p w14:paraId="1E2C5A0E" w14:textId="51D5E9D2" w:rsidR="003540DF" w:rsidRPr="003540DF" w:rsidRDefault="00EE3A71"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expoziții </w:t>
            </w:r>
            <w:r w:rsidR="003540DF" w:rsidRPr="003540DF">
              <w:rPr>
                <w:rFonts w:ascii="Times New Roman" w:eastAsia="Calibri" w:hAnsi="Times New Roman" w:cs="Times New Roman"/>
                <w:kern w:val="0"/>
                <w:sz w:val="20"/>
                <w:szCs w:val="20"/>
                <w:lang w:eastAsia="ru-RU" w:bidi="ar-SA"/>
              </w:rPr>
              <w:t>parţial însorite</w:t>
            </w:r>
          </w:p>
        </w:tc>
        <w:tc>
          <w:tcPr>
            <w:tcW w:w="0" w:type="auto"/>
            <w:noWrap/>
            <w:vAlign w:val="center"/>
          </w:tcPr>
          <w:p w14:paraId="26879BEF" w14:textId="6950AE27" w:rsidR="003540DF"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167,99</w:t>
            </w:r>
            <w:r w:rsidR="003540DF" w:rsidRPr="003540DF">
              <w:rPr>
                <w:rFonts w:ascii="Times New Roman" w:eastAsia="Calibri" w:hAnsi="Times New Roman" w:cs="Times New Roman"/>
                <w:kern w:val="0"/>
                <w:sz w:val="20"/>
                <w:szCs w:val="20"/>
                <w:lang w:eastAsia="ru-RU" w:bidi="ar-SA"/>
              </w:rPr>
              <w:t xml:space="preserve"> ha</w:t>
            </w:r>
          </w:p>
        </w:tc>
        <w:tc>
          <w:tcPr>
            <w:tcW w:w="0" w:type="auto"/>
            <w:noWrap/>
            <w:vAlign w:val="center"/>
          </w:tcPr>
          <w:p w14:paraId="3B75F94A" w14:textId="477B1802" w:rsidR="003540DF"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45</w:t>
            </w:r>
            <w:r w:rsidR="003540DF" w:rsidRPr="003540DF">
              <w:rPr>
                <w:rFonts w:ascii="Times New Roman" w:eastAsia="Calibri" w:hAnsi="Times New Roman" w:cs="Times New Roman"/>
                <w:kern w:val="0"/>
                <w:sz w:val="20"/>
                <w:szCs w:val="20"/>
                <w:lang w:eastAsia="ru-RU" w:bidi="ar-SA"/>
              </w:rPr>
              <w:t>%</w:t>
            </w:r>
          </w:p>
        </w:tc>
      </w:tr>
      <w:tr w:rsidR="008B5969" w:rsidRPr="003540DF" w14:paraId="323604A4" w14:textId="77777777" w:rsidTr="008B2A03">
        <w:trPr>
          <w:cantSplit/>
          <w:trHeight w:val="227"/>
          <w:jc w:val="center"/>
        </w:trPr>
        <w:tc>
          <w:tcPr>
            <w:tcW w:w="0" w:type="auto"/>
            <w:noWrap/>
            <w:vAlign w:val="center"/>
          </w:tcPr>
          <w:p w14:paraId="13523E91" w14:textId="16780E35" w:rsidR="00EE3A71" w:rsidRPr="003540DF" w:rsidRDefault="00EE3A71"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expoziții umbrite</w:t>
            </w:r>
          </w:p>
        </w:tc>
        <w:tc>
          <w:tcPr>
            <w:tcW w:w="0" w:type="auto"/>
            <w:noWrap/>
            <w:vAlign w:val="center"/>
          </w:tcPr>
          <w:p w14:paraId="5536FF04" w14:textId="2FAB25CC" w:rsidR="00EE3A71"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117,46 ha</w:t>
            </w:r>
          </w:p>
        </w:tc>
        <w:tc>
          <w:tcPr>
            <w:tcW w:w="0" w:type="auto"/>
            <w:noWrap/>
            <w:vAlign w:val="center"/>
          </w:tcPr>
          <w:p w14:paraId="39E21B17" w14:textId="5854D08E" w:rsidR="00EE3A71"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31%</w:t>
            </w:r>
          </w:p>
        </w:tc>
      </w:tr>
      <w:tr w:rsidR="00EE3A71" w:rsidRPr="003540DF" w14:paraId="7E79A0DA" w14:textId="77777777" w:rsidTr="008B2A03">
        <w:trPr>
          <w:cantSplit/>
          <w:trHeight w:val="227"/>
          <w:jc w:val="center"/>
        </w:trPr>
        <w:tc>
          <w:tcPr>
            <w:tcW w:w="0" w:type="auto"/>
            <w:shd w:val="clear" w:color="auto" w:fill="F2F2F2"/>
            <w:noWrap/>
            <w:vAlign w:val="center"/>
          </w:tcPr>
          <w:p w14:paraId="0F3E03E6" w14:textId="77777777" w:rsidR="003540DF" w:rsidRPr="003540DF" w:rsidRDefault="003540DF" w:rsidP="00EE3A71">
            <w:pPr>
              <w:suppressAutoHyphens w:val="0"/>
              <w:ind w:left="-57" w:right="-57" w:firstLine="0"/>
              <w:jc w:val="center"/>
              <w:rPr>
                <w:rFonts w:ascii="Times New Roman" w:eastAsia="Calibri" w:hAnsi="Times New Roman" w:cs="Times New Roman"/>
                <w:kern w:val="0"/>
                <w:sz w:val="20"/>
                <w:szCs w:val="20"/>
                <w:lang w:eastAsia="ru-RU" w:bidi="ar-SA"/>
              </w:rPr>
            </w:pPr>
            <w:r w:rsidRPr="003540DF">
              <w:rPr>
                <w:rFonts w:ascii="Times New Roman" w:eastAsia="Calibri" w:hAnsi="Times New Roman" w:cs="Times New Roman"/>
                <w:kern w:val="0"/>
                <w:sz w:val="20"/>
                <w:szCs w:val="20"/>
                <w:lang w:eastAsia="ru-RU" w:bidi="ar-SA"/>
              </w:rPr>
              <w:t>Total</w:t>
            </w:r>
          </w:p>
        </w:tc>
        <w:tc>
          <w:tcPr>
            <w:tcW w:w="0" w:type="auto"/>
            <w:shd w:val="clear" w:color="auto" w:fill="F2F2F2"/>
            <w:noWrap/>
            <w:vAlign w:val="center"/>
          </w:tcPr>
          <w:p w14:paraId="59285AE8" w14:textId="76A1DDAD" w:rsidR="003540DF" w:rsidRPr="003540DF" w:rsidRDefault="008B5969" w:rsidP="00EE3A71">
            <w:pPr>
              <w:suppressAutoHyphens w:val="0"/>
              <w:ind w:left="-57" w:right="-57" w:firstLine="0"/>
              <w:jc w:val="center"/>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377,56</w:t>
            </w:r>
            <w:r w:rsidR="003540DF" w:rsidRPr="003540DF">
              <w:rPr>
                <w:rFonts w:ascii="Times New Roman" w:eastAsia="Calibri" w:hAnsi="Times New Roman" w:cs="Times New Roman"/>
                <w:kern w:val="0"/>
                <w:sz w:val="20"/>
                <w:szCs w:val="20"/>
                <w:lang w:eastAsia="ru-RU" w:bidi="ar-SA"/>
              </w:rPr>
              <w:t xml:space="preserve"> ha</w:t>
            </w:r>
          </w:p>
        </w:tc>
        <w:tc>
          <w:tcPr>
            <w:tcW w:w="0" w:type="auto"/>
            <w:shd w:val="clear" w:color="auto" w:fill="F2F2F2"/>
            <w:noWrap/>
            <w:vAlign w:val="center"/>
          </w:tcPr>
          <w:p w14:paraId="7C3453A3" w14:textId="48D1AA88" w:rsidR="003540DF" w:rsidRPr="003540DF" w:rsidRDefault="003540DF" w:rsidP="00EE3A71">
            <w:pPr>
              <w:suppressAutoHyphens w:val="0"/>
              <w:ind w:left="-57" w:right="-57" w:firstLine="0"/>
              <w:jc w:val="center"/>
              <w:rPr>
                <w:rFonts w:ascii="Times New Roman" w:eastAsia="Calibri" w:hAnsi="Times New Roman" w:cs="Times New Roman"/>
                <w:kern w:val="0"/>
                <w:sz w:val="20"/>
                <w:szCs w:val="20"/>
                <w:lang w:eastAsia="ru-RU" w:bidi="ar-SA"/>
              </w:rPr>
            </w:pPr>
            <w:r w:rsidRPr="003540DF">
              <w:rPr>
                <w:rFonts w:ascii="Times New Roman" w:eastAsia="Calibri" w:hAnsi="Times New Roman" w:cs="Times New Roman"/>
                <w:kern w:val="0"/>
                <w:sz w:val="20"/>
                <w:szCs w:val="20"/>
                <w:lang w:eastAsia="ru-RU" w:bidi="ar-SA"/>
              </w:rPr>
              <w:t>100%</w:t>
            </w:r>
          </w:p>
        </w:tc>
      </w:tr>
    </w:tbl>
    <w:p w14:paraId="2C847254" w14:textId="77777777" w:rsidR="003540DF" w:rsidRDefault="003540DF" w:rsidP="003540DF">
      <w:pPr>
        <w:ind w:firstLine="0"/>
        <w:rPr>
          <w:rFonts w:ascii="Times New Roman" w:hAnsi="Times New Roman" w:cs="Times New Roman"/>
          <w:kern w:val="2"/>
          <w:lang w:eastAsia="ru-RU"/>
        </w:rPr>
      </w:pPr>
    </w:p>
    <w:p w14:paraId="21ADDF8A" w14:textId="77777777" w:rsidR="00EE3A71" w:rsidRPr="00EE3A71" w:rsidRDefault="00EE3A71" w:rsidP="00EE3A71">
      <w:pPr>
        <w:suppressAutoHyphens w:val="0"/>
        <w:rPr>
          <w:rFonts w:ascii="Times New Roman" w:eastAsia="Calibri" w:hAnsi="Times New Roman" w:cs="Times New Roman"/>
          <w:kern w:val="0"/>
          <w:szCs w:val="22"/>
          <w:lang w:eastAsia="ru-RU" w:bidi="ar-SA"/>
        </w:rPr>
      </w:pPr>
      <w:r w:rsidRPr="00EE3A71">
        <w:rPr>
          <w:rFonts w:ascii="Times New Roman" w:eastAsia="Calibri" w:hAnsi="Times New Roman" w:cs="Times New Roman"/>
          <w:kern w:val="0"/>
          <w:szCs w:val="22"/>
          <w:lang w:eastAsia="ru-RU" w:bidi="ar-SA"/>
        </w:rPr>
        <w:t>Referitor la variațiile topoclimatului induse de expoziția versanților se pot afirma următoarele:</w:t>
      </w:r>
    </w:p>
    <w:p w14:paraId="2665788B" w14:textId="7558D2E0" w:rsidR="00EE3A71" w:rsidRPr="00EE3A71" w:rsidRDefault="00EE3A71" w:rsidP="00EE3A71">
      <w:pPr>
        <w:suppressAutoHyphens w:val="0"/>
        <w:rPr>
          <w:rFonts w:ascii="Times New Roman" w:eastAsia="Calibri" w:hAnsi="Times New Roman" w:cs="Times New Roman"/>
          <w:kern w:val="0"/>
          <w:szCs w:val="22"/>
          <w:lang w:eastAsia="en-US" w:bidi="ar-SA"/>
        </w:rPr>
      </w:pPr>
      <w:r w:rsidRPr="00EE3A71">
        <w:rPr>
          <w:rFonts w:ascii="Times New Roman" w:eastAsia="Calibri" w:hAnsi="Times New Roman" w:cs="Times New Roman"/>
          <w:i/>
          <w:kern w:val="0"/>
          <w:szCs w:val="22"/>
          <w:lang w:eastAsia="en-US" w:bidi="ar-SA"/>
        </w:rPr>
        <w:t>- expozițiile însorite</w:t>
      </w:r>
      <w:r w:rsidRPr="00EE3A71">
        <w:rPr>
          <w:rFonts w:ascii="Times New Roman" w:eastAsia="Calibri" w:hAnsi="Times New Roman" w:cs="Times New Roman"/>
          <w:kern w:val="0"/>
          <w:szCs w:val="22"/>
          <w:lang w:eastAsia="en-US" w:bidi="ar-SA"/>
        </w:rPr>
        <w:t xml:space="preserve"> (</w:t>
      </w:r>
      <w:r w:rsidR="008B5969">
        <w:rPr>
          <w:rFonts w:ascii="Times New Roman" w:eastAsia="Calibri" w:hAnsi="Times New Roman" w:cs="Times New Roman"/>
          <w:kern w:val="0"/>
          <w:szCs w:val="22"/>
          <w:lang w:eastAsia="en-US" w:bidi="ar-SA"/>
        </w:rPr>
        <w:t>24</w:t>
      </w:r>
      <w:r w:rsidRPr="00EE3A71">
        <w:rPr>
          <w:rFonts w:ascii="Times New Roman" w:eastAsia="Calibri" w:hAnsi="Times New Roman" w:cs="Times New Roman"/>
          <w:kern w:val="0"/>
          <w:szCs w:val="22"/>
          <w:lang w:eastAsia="en-US" w:bidi="ar-SA"/>
        </w:rPr>
        <w:t>%) sunt cele mai călduroase, se încălzesc puternic în timpul zilei și se răcesc accentuat noaptea, astfel încât amplitudinile termice sunt maxime; sezonul de vegetație este mai lung, dar pericolul înghețurilor târzii și a deşosării puieților</w:t>
      </w:r>
      <w:r w:rsidR="008B5969">
        <w:rPr>
          <w:rFonts w:ascii="Times New Roman" w:eastAsia="Calibri" w:hAnsi="Times New Roman" w:cs="Times New Roman"/>
          <w:kern w:val="0"/>
          <w:szCs w:val="22"/>
          <w:lang w:eastAsia="en-US" w:bidi="ar-SA"/>
        </w:rPr>
        <w:t xml:space="preserve"> </w:t>
      </w:r>
      <w:r w:rsidRPr="00EE3A71">
        <w:rPr>
          <w:rFonts w:ascii="Times New Roman" w:eastAsia="Calibri" w:hAnsi="Times New Roman" w:cs="Times New Roman"/>
          <w:kern w:val="0"/>
          <w:szCs w:val="22"/>
          <w:lang w:eastAsia="en-US" w:bidi="ar-SA"/>
        </w:rPr>
        <w:t>este mai mare; perioadele de secetă sunt mai lungi și mai dese, evapotranspirația fiind mai puternică, stratul de zăpadă este mai subțire și se topește mai repede;</w:t>
      </w:r>
    </w:p>
    <w:p w14:paraId="1DCE23F2" w14:textId="344400AD" w:rsidR="00EE3A71" w:rsidRPr="00EE3A71" w:rsidRDefault="00EE3A71" w:rsidP="00EE3A71">
      <w:pPr>
        <w:suppressAutoHyphens w:val="0"/>
        <w:rPr>
          <w:rFonts w:ascii="Times New Roman" w:eastAsia="Calibri" w:hAnsi="Times New Roman" w:cs="Times New Roman"/>
          <w:kern w:val="0"/>
          <w:szCs w:val="22"/>
          <w:lang w:eastAsia="en-US" w:bidi="ar-SA"/>
        </w:rPr>
      </w:pPr>
      <w:r w:rsidRPr="00EE3A71">
        <w:rPr>
          <w:rFonts w:ascii="Times New Roman" w:eastAsia="Calibri" w:hAnsi="Times New Roman" w:cs="Times New Roman"/>
          <w:i/>
          <w:kern w:val="0"/>
          <w:szCs w:val="22"/>
          <w:lang w:eastAsia="en-US" w:bidi="ar-SA"/>
        </w:rPr>
        <w:t>- expozițiile umbrite</w:t>
      </w:r>
      <w:r w:rsidRPr="00EE3A71">
        <w:rPr>
          <w:rFonts w:ascii="Times New Roman" w:eastAsia="Calibri" w:hAnsi="Times New Roman" w:cs="Times New Roman"/>
          <w:kern w:val="0"/>
          <w:szCs w:val="22"/>
          <w:lang w:eastAsia="en-US" w:bidi="ar-SA"/>
        </w:rPr>
        <w:t xml:space="preserve"> (</w:t>
      </w:r>
      <w:r w:rsidR="008B5969">
        <w:rPr>
          <w:rFonts w:ascii="Times New Roman" w:eastAsia="Calibri" w:hAnsi="Times New Roman" w:cs="Times New Roman"/>
          <w:kern w:val="0"/>
          <w:szCs w:val="22"/>
          <w:lang w:eastAsia="en-US" w:bidi="ar-SA"/>
        </w:rPr>
        <w:t>31</w:t>
      </w:r>
      <w:r w:rsidRPr="00EE3A71">
        <w:rPr>
          <w:rFonts w:ascii="Times New Roman" w:eastAsia="Calibri" w:hAnsi="Times New Roman" w:cs="Times New Roman"/>
          <w:kern w:val="0"/>
          <w:szCs w:val="22"/>
          <w:lang w:eastAsia="en-US" w:bidi="ar-SA"/>
        </w:rPr>
        <w:t>%) beneficiază de un plus de umidi</w:t>
      </w:r>
      <w:r w:rsidRPr="00EE3A71">
        <w:rPr>
          <w:rFonts w:ascii="Times New Roman" w:eastAsia="Calibri" w:hAnsi="Times New Roman" w:cs="Times New Roman"/>
          <w:kern w:val="0"/>
          <w:szCs w:val="22"/>
          <w:lang w:eastAsia="en-US" w:bidi="ar-SA"/>
        </w:rPr>
        <w:softHyphen/>
        <w:t>tate pedologică și atmosfe</w:t>
      </w:r>
      <w:r w:rsidRPr="00EE3A71">
        <w:rPr>
          <w:rFonts w:ascii="Times New Roman" w:eastAsia="Calibri" w:hAnsi="Times New Roman" w:cs="Times New Roman"/>
          <w:kern w:val="0"/>
          <w:szCs w:val="22"/>
          <w:lang w:eastAsia="en-US" w:bidi="ar-SA"/>
        </w:rPr>
        <w:softHyphen/>
        <w:t>rică, de o persistență mai îndelungată a stratului de zăpadă, de temperaturi și amplitu</w:t>
      </w:r>
      <w:r w:rsidRPr="00EE3A71">
        <w:rPr>
          <w:rFonts w:ascii="Times New Roman" w:eastAsia="Calibri" w:hAnsi="Times New Roman" w:cs="Times New Roman"/>
          <w:kern w:val="0"/>
          <w:szCs w:val="22"/>
          <w:lang w:eastAsia="en-US" w:bidi="ar-SA"/>
        </w:rPr>
        <w:softHyphen/>
        <w:t>dini mai scăzute și de sezon de vegetație mai scurt;</w:t>
      </w:r>
    </w:p>
    <w:p w14:paraId="0845BE47" w14:textId="5A2B5581" w:rsidR="00EE3A71" w:rsidRPr="00EE3A71" w:rsidRDefault="00EE3A71" w:rsidP="00EE3A71">
      <w:pPr>
        <w:suppressAutoHyphens w:val="0"/>
        <w:rPr>
          <w:rFonts w:ascii="Times New Roman" w:eastAsia="Calibri" w:hAnsi="Times New Roman" w:cs="Times New Roman"/>
          <w:kern w:val="0"/>
          <w:szCs w:val="22"/>
          <w:lang w:eastAsia="en-US" w:bidi="ar-SA"/>
        </w:rPr>
      </w:pPr>
      <w:r w:rsidRPr="00EE3A71">
        <w:rPr>
          <w:rFonts w:ascii="Times New Roman" w:eastAsia="Calibri" w:hAnsi="Times New Roman" w:cs="Times New Roman"/>
          <w:i/>
          <w:kern w:val="0"/>
          <w:szCs w:val="22"/>
          <w:lang w:eastAsia="en-US" w:bidi="ar-SA"/>
        </w:rPr>
        <w:t>- expozițiile parțial însorite</w:t>
      </w:r>
      <w:r w:rsidRPr="00EE3A71">
        <w:rPr>
          <w:rFonts w:ascii="Times New Roman" w:eastAsia="Calibri" w:hAnsi="Times New Roman" w:cs="Times New Roman"/>
          <w:kern w:val="0"/>
          <w:szCs w:val="22"/>
          <w:lang w:eastAsia="en-US" w:bidi="ar-SA"/>
        </w:rPr>
        <w:t xml:space="preserve"> și cele </w:t>
      </w:r>
      <w:r w:rsidRPr="00EE3A71">
        <w:rPr>
          <w:rFonts w:ascii="Times New Roman" w:eastAsia="Calibri" w:hAnsi="Times New Roman" w:cs="Times New Roman"/>
          <w:i/>
          <w:kern w:val="0"/>
          <w:szCs w:val="22"/>
          <w:lang w:eastAsia="en-US" w:bidi="ar-SA"/>
        </w:rPr>
        <w:t>parțial umbrite</w:t>
      </w:r>
      <w:r w:rsidRPr="00EE3A71">
        <w:rPr>
          <w:rFonts w:ascii="Times New Roman" w:eastAsia="Calibri" w:hAnsi="Times New Roman" w:cs="Times New Roman"/>
          <w:kern w:val="0"/>
          <w:szCs w:val="22"/>
          <w:lang w:eastAsia="en-US" w:bidi="ar-SA"/>
        </w:rPr>
        <w:t xml:space="preserve"> (</w:t>
      </w:r>
      <w:r w:rsidR="008B5969">
        <w:rPr>
          <w:rFonts w:ascii="Times New Roman" w:eastAsia="Calibri" w:hAnsi="Times New Roman" w:cs="Times New Roman"/>
          <w:kern w:val="0"/>
          <w:szCs w:val="22"/>
          <w:lang w:eastAsia="en-US" w:bidi="ar-SA"/>
        </w:rPr>
        <w:t>45</w:t>
      </w:r>
      <w:r w:rsidRPr="00EE3A71">
        <w:rPr>
          <w:rFonts w:ascii="Times New Roman" w:eastAsia="Calibri" w:hAnsi="Times New Roman" w:cs="Times New Roman"/>
          <w:kern w:val="0"/>
          <w:szCs w:val="22"/>
          <w:lang w:eastAsia="en-US" w:bidi="ar-SA"/>
        </w:rPr>
        <w:t>%) prezintă o situație intermedi</w:t>
      </w:r>
      <w:r w:rsidRPr="00EE3A71">
        <w:rPr>
          <w:rFonts w:ascii="Times New Roman" w:eastAsia="Calibri" w:hAnsi="Times New Roman" w:cs="Times New Roman"/>
          <w:kern w:val="0"/>
          <w:szCs w:val="22"/>
          <w:lang w:eastAsia="en-US" w:bidi="ar-SA"/>
        </w:rPr>
        <w:softHyphen/>
        <w:t>ară, cu mențiunea că versanții vestici beneficiază de un plus de căldură, comparativ cu cei estici.</w:t>
      </w:r>
    </w:p>
    <w:p w14:paraId="7AFC7CA6" w14:textId="75D41BA5" w:rsidR="003540DF" w:rsidRDefault="003540DF" w:rsidP="003540DF">
      <w:pPr>
        <w:widowControl w:val="0"/>
        <w:spacing w:line="360" w:lineRule="auto"/>
        <w:ind w:firstLine="680"/>
        <w:rPr>
          <w:rFonts w:ascii="Times New Roman" w:eastAsia="Times New Roman" w:hAnsi="Times New Roman" w:cs="Times New Roman"/>
          <w:kern w:val="0"/>
          <w:szCs w:val="20"/>
          <w:lang w:eastAsia="ar-SA" w:bidi="ar-SA"/>
        </w:rPr>
      </w:pPr>
      <w:r>
        <w:rPr>
          <w:rFonts w:ascii="Times New Roman" w:eastAsia="Times New Roman" w:hAnsi="Times New Roman" w:cs="Times New Roman"/>
          <w:kern w:val="0"/>
          <w:szCs w:val="20"/>
          <w:lang w:eastAsia="ar-SA" w:bidi="ar-SA"/>
        </w:rPr>
        <w:t>Suprafața fondului forestier este repartizată pe categorii de înclinare a terenului, astfel:</w:t>
      </w:r>
    </w:p>
    <w:p w14:paraId="564208C0" w14:textId="1B7A4BBE" w:rsidR="008B2A03" w:rsidRPr="008B2A03" w:rsidRDefault="008B2A03" w:rsidP="008B2A03">
      <w:pPr>
        <w:suppressAutoHyphens w:val="0"/>
        <w:jc w:val="right"/>
        <w:rPr>
          <w:rFonts w:ascii="Times New Roman" w:eastAsia="Calibri" w:hAnsi="Times New Roman" w:cs="Times New Roman"/>
          <w:i/>
          <w:kern w:val="0"/>
          <w:sz w:val="20"/>
          <w:szCs w:val="20"/>
          <w:lang w:eastAsia="ru-RU" w:bidi="ar-SA"/>
        </w:rPr>
      </w:pPr>
      <w:r w:rsidRPr="008B2A03">
        <w:rPr>
          <w:rFonts w:ascii="Times New Roman" w:eastAsia="Calibri" w:hAnsi="Times New Roman" w:cs="Times New Roman"/>
          <w:i/>
          <w:kern w:val="0"/>
          <w:sz w:val="20"/>
          <w:szCs w:val="20"/>
          <w:lang w:eastAsia="ru-RU" w:bidi="ar-SA"/>
        </w:rPr>
        <w:t xml:space="preserve">Tabelul </w:t>
      </w:r>
      <w:r>
        <w:rPr>
          <w:rFonts w:ascii="Times New Roman" w:eastAsia="Calibri" w:hAnsi="Times New Roman" w:cs="Times New Roman"/>
          <w:i/>
          <w:kern w:val="0"/>
          <w:sz w:val="20"/>
          <w:szCs w:val="20"/>
          <w:lang w:eastAsia="ru-RU" w:bidi="ar-SA"/>
        </w:rPr>
        <w:t>4</w:t>
      </w:r>
    </w:p>
    <w:p w14:paraId="3F811651" w14:textId="3DB88041" w:rsidR="008B2A03" w:rsidRPr="008B2A03" w:rsidRDefault="008B2A03" w:rsidP="008B2A03">
      <w:pPr>
        <w:suppressAutoHyphens w:val="0"/>
        <w:jc w:val="right"/>
        <w:rPr>
          <w:rFonts w:ascii="Times New Roman" w:eastAsia="Calibri" w:hAnsi="Times New Roman" w:cs="Times New Roman"/>
          <w:i/>
          <w:kern w:val="0"/>
          <w:sz w:val="20"/>
          <w:szCs w:val="20"/>
          <w:lang w:eastAsia="ru-RU" w:bidi="ar-SA"/>
        </w:rPr>
      </w:pPr>
      <w:r w:rsidRPr="008B2A03">
        <w:rPr>
          <w:rFonts w:ascii="Times New Roman" w:eastAsia="Calibri" w:hAnsi="Times New Roman" w:cs="Times New Roman"/>
          <w:i/>
          <w:kern w:val="0"/>
          <w:sz w:val="20"/>
          <w:szCs w:val="20"/>
          <w:lang w:eastAsia="ru-RU" w:bidi="ar-SA"/>
        </w:rPr>
        <w:t>Repartiția suprafețelor pe înclinări</w:t>
      </w:r>
    </w:p>
    <w:tbl>
      <w:tblPr>
        <w:tblW w:w="5698"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firstRow="1" w:lastRow="0" w:firstColumn="1" w:lastColumn="0" w:noHBand="0" w:noVBand="1"/>
      </w:tblPr>
      <w:tblGrid>
        <w:gridCol w:w="3686"/>
        <w:gridCol w:w="1236"/>
        <w:gridCol w:w="776"/>
      </w:tblGrid>
      <w:tr w:rsidR="00724333" w:rsidRPr="00724333" w14:paraId="77844AD8" w14:textId="77777777" w:rsidTr="008B2A03">
        <w:trPr>
          <w:cantSplit/>
          <w:trHeight w:val="227"/>
          <w:jc w:val="center"/>
        </w:trPr>
        <w:tc>
          <w:tcPr>
            <w:tcW w:w="3686" w:type="dxa"/>
            <w:noWrap/>
            <w:vAlign w:val="center"/>
          </w:tcPr>
          <w:p w14:paraId="3C9888C5" w14:textId="77777777" w:rsidR="00724333" w:rsidRPr="00724333" w:rsidRDefault="00724333" w:rsidP="00724333">
            <w:pPr>
              <w:suppressAutoHyphens w:val="0"/>
              <w:ind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terenuri cu înclinare sub 16</w:t>
            </w:r>
            <w:r w:rsidRPr="00724333">
              <w:rPr>
                <w:rFonts w:ascii="Times New Roman" w:eastAsia="Calibri" w:hAnsi="Times New Roman" w:cs="Times New Roman"/>
                <w:kern w:val="0"/>
                <w:sz w:val="20"/>
                <w:szCs w:val="20"/>
                <w:vertAlign w:val="superscript"/>
                <w:lang w:eastAsia="ru-RU" w:bidi="ar-SA"/>
              </w:rPr>
              <w:t>g</w:t>
            </w:r>
          </w:p>
        </w:tc>
        <w:tc>
          <w:tcPr>
            <w:tcW w:w="1236" w:type="dxa"/>
            <w:noWrap/>
            <w:vAlign w:val="center"/>
          </w:tcPr>
          <w:p w14:paraId="42C3AF34" w14:textId="56D58E73" w:rsidR="00724333" w:rsidRPr="00724333" w:rsidRDefault="00724333" w:rsidP="00724333">
            <w:pPr>
              <w:suppressAutoHyphens w:val="0"/>
              <w:ind w:left="-57" w:right="-57"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 xml:space="preserve"> </w:t>
            </w:r>
            <w:r w:rsidR="006567E6">
              <w:rPr>
                <w:rFonts w:ascii="Times New Roman" w:eastAsia="Calibri" w:hAnsi="Times New Roman" w:cs="Times New Roman"/>
                <w:kern w:val="0"/>
                <w:sz w:val="20"/>
                <w:szCs w:val="20"/>
                <w:lang w:eastAsia="ru-RU" w:bidi="ar-SA"/>
              </w:rPr>
              <w:t xml:space="preserve">82,60 </w:t>
            </w:r>
            <w:r w:rsidRPr="00724333">
              <w:rPr>
                <w:rFonts w:ascii="Times New Roman" w:eastAsia="Calibri" w:hAnsi="Times New Roman" w:cs="Times New Roman"/>
                <w:kern w:val="0"/>
                <w:sz w:val="20"/>
                <w:szCs w:val="20"/>
                <w:lang w:eastAsia="ru-RU" w:bidi="ar-SA"/>
              </w:rPr>
              <w:t>ha</w:t>
            </w:r>
          </w:p>
        </w:tc>
        <w:tc>
          <w:tcPr>
            <w:tcW w:w="0" w:type="auto"/>
            <w:noWrap/>
            <w:vAlign w:val="center"/>
          </w:tcPr>
          <w:p w14:paraId="68253C39" w14:textId="2BCD3ECF" w:rsidR="00724333" w:rsidRPr="00724333" w:rsidRDefault="00724333" w:rsidP="00724333">
            <w:pPr>
              <w:suppressAutoHyphens w:val="0"/>
              <w:ind w:right="-57"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 xml:space="preserve"> </w:t>
            </w:r>
            <w:r w:rsidR="005E70D5">
              <w:rPr>
                <w:rFonts w:ascii="Times New Roman" w:eastAsia="Calibri" w:hAnsi="Times New Roman" w:cs="Times New Roman"/>
                <w:kern w:val="0"/>
                <w:sz w:val="20"/>
                <w:szCs w:val="20"/>
                <w:lang w:eastAsia="ru-RU" w:bidi="ar-SA"/>
              </w:rPr>
              <w:t>22</w:t>
            </w:r>
            <w:r w:rsidRPr="00724333">
              <w:rPr>
                <w:rFonts w:ascii="Times New Roman" w:eastAsia="Calibri" w:hAnsi="Times New Roman" w:cs="Times New Roman"/>
                <w:kern w:val="0"/>
                <w:sz w:val="20"/>
                <w:szCs w:val="20"/>
                <w:lang w:eastAsia="ru-RU" w:bidi="ar-SA"/>
              </w:rPr>
              <w:t>%</w:t>
            </w:r>
          </w:p>
        </w:tc>
      </w:tr>
      <w:tr w:rsidR="00724333" w:rsidRPr="00724333" w14:paraId="5F15F967" w14:textId="77777777" w:rsidTr="008B2A03">
        <w:trPr>
          <w:cantSplit/>
          <w:trHeight w:val="227"/>
          <w:jc w:val="center"/>
        </w:trPr>
        <w:tc>
          <w:tcPr>
            <w:tcW w:w="3686" w:type="dxa"/>
            <w:noWrap/>
            <w:vAlign w:val="center"/>
          </w:tcPr>
          <w:p w14:paraId="29382F24" w14:textId="77777777" w:rsidR="00724333" w:rsidRPr="00724333" w:rsidRDefault="00724333" w:rsidP="00724333">
            <w:pPr>
              <w:suppressAutoHyphens w:val="0"/>
              <w:ind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terenuri cu înclinare între 16</w:t>
            </w:r>
            <w:r w:rsidRPr="00724333">
              <w:rPr>
                <w:rFonts w:ascii="Times New Roman" w:eastAsia="Calibri" w:hAnsi="Times New Roman" w:cs="Times New Roman"/>
                <w:kern w:val="0"/>
                <w:sz w:val="20"/>
                <w:szCs w:val="20"/>
                <w:vertAlign w:val="superscript"/>
                <w:lang w:eastAsia="ru-RU" w:bidi="ar-SA"/>
              </w:rPr>
              <w:t>g</w:t>
            </w:r>
            <w:r w:rsidRPr="00724333">
              <w:rPr>
                <w:rFonts w:ascii="Times New Roman" w:eastAsia="Calibri" w:hAnsi="Times New Roman" w:cs="Times New Roman"/>
                <w:kern w:val="0"/>
                <w:sz w:val="20"/>
                <w:szCs w:val="20"/>
                <w:lang w:eastAsia="ru-RU" w:bidi="ar-SA"/>
              </w:rPr>
              <w:t xml:space="preserve"> și 30</w:t>
            </w:r>
            <w:r w:rsidRPr="00724333">
              <w:rPr>
                <w:rFonts w:ascii="Times New Roman" w:eastAsia="Calibri" w:hAnsi="Times New Roman" w:cs="Times New Roman"/>
                <w:kern w:val="0"/>
                <w:sz w:val="20"/>
                <w:szCs w:val="20"/>
                <w:vertAlign w:val="superscript"/>
                <w:lang w:eastAsia="ru-RU" w:bidi="ar-SA"/>
              </w:rPr>
              <w:t>g</w:t>
            </w:r>
          </w:p>
        </w:tc>
        <w:tc>
          <w:tcPr>
            <w:tcW w:w="1236" w:type="dxa"/>
            <w:noWrap/>
            <w:vAlign w:val="center"/>
          </w:tcPr>
          <w:p w14:paraId="6B75367E" w14:textId="78235B8E" w:rsidR="00724333" w:rsidRPr="00724333" w:rsidRDefault="00724333"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6567E6">
              <w:rPr>
                <w:rFonts w:ascii="Times New Roman" w:eastAsia="Calibri" w:hAnsi="Times New Roman" w:cs="Times New Roman"/>
                <w:kern w:val="0"/>
                <w:sz w:val="20"/>
                <w:szCs w:val="20"/>
                <w:lang w:eastAsia="ru-RU" w:bidi="ar-SA"/>
              </w:rPr>
              <w:t xml:space="preserve">270,18 </w:t>
            </w:r>
            <w:r w:rsidRPr="00724333">
              <w:rPr>
                <w:rFonts w:ascii="Times New Roman" w:eastAsia="Calibri" w:hAnsi="Times New Roman" w:cs="Times New Roman"/>
                <w:kern w:val="0"/>
                <w:sz w:val="20"/>
                <w:szCs w:val="20"/>
                <w:lang w:eastAsia="ru-RU" w:bidi="ar-SA"/>
              </w:rPr>
              <w:t>ha</w:t>
            </w:r>
          </w:p>
        </w:tc>
        <w:tc>
          <w:tcPr>
            <w:tcW w:w="0" w:type="auto"/>
            <w:noWrap/>
            <w:vAlign w:val="center"/>
          </w:tcPr>
          <w:p w14:paraId="0AB86561" w14:textId="4187E098" w:rsidR="00724333" w:rsidRPr="00724333" w:rsidRDefault="00724333" w:rsidP="00724333">
            <w:pPr>
              <w:suppressAutoHyphens w:val="0"/>
              <w:ind w:left="-57" w:right="-57"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 xml:space="preserve"> </w:t>
            </w:r>
            <w:r w:rsidR="005E70D5">
              <w:rPr>
                <w:rFonts w:ascii="Times New Roman" w:eastAsia="Calibri" w:hAnsi="Times New Roman" w:cs="Times New Roman"/>
                <w:kern w:val="0"/>
                <w:sz w:val="20"/>
                <w:szCs w:val="20"/>
                <w:lang w:eastAsia="ru-RU" w:bidi="ar-SA"/>
              </w:rPr>
              <w:t xml:space="preserve"> 71</w:t>
            </w:r>
            <w:r w:rsidRPr="00724333">
              <w:rPr>
                <w:rFonts w:ascii="Times New Roman" w:eastAsia="Calibri" w:hAnsi="Times New Roman" w:cs="Times New Roman"/>
                <w:kern w:val="0"/>
                <w:sz w:val="20"/>
                <w:szCs w:val="20"/>
                <w:lang w:eastAsia="ru-RU" w:bidi="ar-SA"/>
              </w:rPr>
              <w:t>%</w:t>
            </w:r>
          </w:p>
        </w:tc>
      </w:tr>
      <w:tr w:rsidR="00724333" w:rsidRPr="00724333" w14:paraId="78C7C98F" w14:textId="77777777" w:rsidTr="008B2A03">
        <w:trPr>
          <w:cantSplit/>
          <w:trHeight w:val="227"/>
          <w:jc w:val="center"/>
        </w:trPr>
        <w:tc>
          <w:tcPr>
            <w:tcW w:w="3686" w:type="dxa"/>
            <w:noWrap/>
            <w:vAlign w:val="center"/>
          </w:tcPr>
          <w:p w14:paraId="67CD820E" w14:textId="0B3D9409" w:rsidR="00724333" w:rsidRPr="00724333" w:rsidRDefault="00724333" w:rsidP="00724333">
            <w:pPr>
              <w:suppressAutoHyphens w:val="0"/>
              <w:ind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terenuri cu înclinare foarte repede 31</w:t>
            </w:r>
            <w:r w:rsidRPr="00724333">
              <w:rPr>
                <w:rFonts w:ascii="Times New Roman" w:eastAsia="Calibri" w:hAnsi="Times New Roman" w:cs="Times New Roman"/>
                <w:kern w:val="0"/>
                <w:sz w:val="20"/>
                <w:szCs w:val="20"/>
                <w:vertAlign w:val="superscript"/>
                <w:lang w:eastAsia="ru-RU" w:bidi="ar-SA"/>
              </w:rPr>
              <w:t>g</w:t>
            </w:r>
            <w:r>
              <w:rPr>
                <w:rFonts w:ascii="Times New Roman" w:eastAsia="Calibri" w:hAnsi="Times New Roman" w:cs="Times New Roman"/>
                <w:kern w:val="0"/>
                <w:sz w:val="20"/>
                <w:szCs w:val="20"/>
                <w:vertAlign w:val="superscript"/>
                <w:lang w:eastAsia="ru-RU" w:bidi="ar-SA"/>
              </w:rPr>
              <w:t xml:space="preserve"> </w:t>
            </w:r>
            <w:r w:rsidR="00473DE4">
              <w:rPr>
                <w:rFonts w:ascii="Times New Roman" w:eastAsia="Calibri" w:hAnsi="Times New Roman" w:cs="Times New Roman"/>
                <w:kern w:val="0"/>
                <w:sz w:val="20"/>
                <w:szCs w:val="20"/>
                <w:vertAlign w:val="superscript"/>
                <w:lang w:eastAsia="ru-RU" w:bidi="ar-SA"/>
              </w:rPr>
              <w:t>-</w:t>
            </w:r>
            <w:r w:rsidR="00473DE4">
              <w:rPr>
                <w:rFonts w:ascii="Times New Roman" w:eastAsia="Calibri" w:hAnsi="Times New Roman" w:cs="Times New Roman"/>
                <w:kern w:val="0"/>
                <w:sz w:val="20"/>
                <w:szCs w:val="20"/>
                <w:lang w:eastAsia="ru-RU" w:bidi="ar-SA"/>
              </w:rPr>
              <w:t>40</w:t>
            </w:r>
            <w:r w:rsidR="00473DE4" w:rsidRPr="00724333">
              <w:rPr>
                <w:rFonts w:ascii="Times New Roman" w:eastAsia="Calibri" w:hAnsi="Times New Roman" w:cs="Times New Roman"/>
                <w:kern w:val="0"/>
                <w:sz w:val="20"/>
                <w:szCs w:val="20"/>
                <w:vertAlign w:val="superscript"/>
                <w:lang w:eastAsia="ru-RU" w:bidi="ar-SA"/>
              </w:rPr>
              <w:t>g</w:t>
            </w:r>
          </w:p>
        </w:tc>
        <w:tc>
          <w:tcPr>
            <w:tcW w:w="1236" w:type="dxa"/>
            <w:noWrap/>
            <w:vAlign w:val="center"/>
          </w:tcPr>
          <w:p w14:paraId="520341C1" w14:textId="41DE7643" w:rsidR="00724333" w:rsidRDefault="006567E6"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22,32 ha</w:t>
            </w:r>
          </w:p>
        </w:tc>
        <w:tc>
          <w:tcPr>
            <w:tcW w:w="0" w:type="auto"/>
            <w:noWrap/>
            <w:vAlign w:val="center"/>
          </w:tcPr>
          <w:p w14:paraId="61FE6DD1" w14:textId="427BA1E2" w:rsidR="00724333" w:rsidRPr="00724333" w:rsidRDefault="005E70D5"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6%</w:t>
            </w:r>
          </w:p>
        </w:tc>
      </w:tr>
      <w:tr w:rsidR="00724333" w:rsidRPr="00724333" w14:paraId="7D60A0F1" w14:textId="77777777" w:rsidTr="008B2A03">
        <w:trPr>
          <w:cantSplit/>
          <w:trHeight w:val="227"/>
          <w:jc w:val="center"/>
        </w:trPr>
        <w:tc>
          <w:tcPr>
            <w:tcW w:w="3686" w:type="dxa"/>
            <w:noWrap/>
            <w:vAlign w:val="center"/>
          </w:tcPr>
          <w:p w14:paraId="22071645" w14:textId="31F71F96" w:rsidR="00724333" w:rsidRPr="00724333" w:rsidRDefault="006567E6" w:rsidP="00724333">
            <w:pPr>
              <w:suppressAutoHyphens w:val="0"/>
              <w:ind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terenuri cu înclinare abruptă &gt;40</w:t>
            </w:r>
            <w:r w:rsidRPr="00724333">
              <w:rPr>
                <w:rFonts w:ascii="Times New Roman" w:eastAsia="Calibri" w:hAnsi="Times New Roman" w:cs="Times New Roman"/>
                <w:kern w:val="0"/>
                <w:sz w:val="20"/>
                <w:szCs w:val="20"/>
                <w:vertAlign w:val="superscript"/>
                <w:lang w:eastAsia="ru-RU" w:bidi="ar-SA"/>
              </w:rPr>
              <w:t>g</w:t>
            </w:r>
          </w:p>
        </w:tc>
        <w:tc>
          <w:tcPr>
            <w:tcW w:w="1236" w:type="dxa"/>
            <w:noWrap/>
            <w:vAlign w:val="center"/>
          </w:tcPr>
          <w:p w14:paraId="04EE1D27" w14:textId="291848CB" w:rsidR="00724333" w:rsidRDefault="006567E6"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2,46 ha</w:t>
            </w:r>
          </w:p>
        </w:tc>
        <w:tc>
          <w:tcPr>
            <w:tcW w:w="0" w:type="auto"/>
            <w:noWrap/>
            <w:vAlign w:val="center"/>
          </w:tcPr>
          <w:p w14:paraId="3DE10A9B" w14:textId="60BEBF22" w:rsidR="00724333" w:rsidRPr="00724333" w:rsidRDefault="005E70D5"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1%</w:t>
            </w:r>
          </w:p>
        </w:tc>
      </w:tr>
      <w:tr w:rsidR="00724333" w:rsidRPr="00724333" w14:paraId="58433FAA" w14:textId="77777777" w:rsidTr="008B2A03">
        <w:trPr>
          <w:cantSplit/>
          <w:trHeight w:val="227"/>
          <w:jc w:val="center"/>
        </w:trPr>
        <w:tc>
          <w:tcPr>
            <w:tcW w:w="3686" w:type="dxa"/>
            <w:shd w:val="clear" w:color="auto" w:fill="F2F2F2"/>
            <w:noWrap/>
            <w:vAlign w:val="center"/>
          </w:tcPr>
          <w:p w14:paraId="690DC2FA" w14:textId="77777777" w:rsidR="00724333" w:rsidRPr="00724333" w:rsidRDefault="00724333" w:rsidP="00724333">
            <w:pPr>
              <w:suppressAutoHyphens w:val="0"/>
              <w:ind w:left="-57" w:right="-57"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Total</w:t>
            </w:r>
          </w:p>
        </w:tc>
        <w:tc>
          <w:tcPr>
            <w:tcW w:w="1236" w:type="dxa"/>
            <w:shd w:val="clear" w:color="auto" w:fill="F2F2F2"/>
            <w:noWrap/>
            <w:vAlign w:val="center"/>
          </w:tcPr>
          <w:p w14:paraId="4FFDD380" w14:textId="48BB7AE8" w:rsidR="00724333" w:rsidRPr="00724333" w:rsidRDefault="006761BA" w:rsidP="00724333">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6567E6">
              <w:rPr>
                <w:rFonts w:ascii="Times New Roman" w:eastAsia="Calibri" w:hAnsi="Times New Roman" w:cs="Times New Roman"/>
                <w:kern w:val="0"/>
                <w:sz w:val="20"/>
                <w:szCs w:val="20"/>
                <w:lang w:eastAsia="ru-RU" w:bidi="ar-SA"/>
              </w:rPr>
              <w:t xml:space="preserve">377,56 </w:t>
            </w:r>
            <w:r w:rsidR="00724333" w:rsidRPr="00724333">
              <w:rPr>
                <w:rFonts w:ascii="Times New Roman" w:eastAsia="Calibri" w:hAnsi="Times New Roman" w:cs="Times New Roman"/>
                <w:kern w:val="0"/>
                <w:sz w:val="20"/>
                <w:szCs w:val="20"/>
                <w:lang w:eastAsia="ru-RU" w:bidi="ar-SA"/>
              </w:rPr>
              <w:t>ha</w:t>
            </w:r>
          </w:p>
        </w:tc>
        <w:tc>
          <w:tcPr>
            <w:tcW w:w="0" w:type="auto"/>
            <w:shd w:val="clear" w:color="auto" w:fill="F2F2F2"/>
            <w:noWrap/>
            <w:vAlign w:val="center"/>
          </w:tcPr>
          <w:p w14:paraId="57A7B7CE" w14:textId="77777777" w:rsidR="00724333" w:rsidRPr="00724333" w:rsidRDefault="00724333" w:rsidP="00724333">
            <w:pPr>
              <w:suppressAutoHyphens w:val="0"/>
              <w:ind w:left="-57" w:right="-57" w:firstLine="0"/>
              <w:rPr>
                <w:rFonts w:ascii="Times New Roman" w:eastAsia="Calibri" w:hAnsi="Times New Roman" w:cs="Times New Roman"/>
                <w:kern w:val="0"/>
                <w:sz w:val="20"/>
                <w:szCs w:val="20"/>
                <w:lang w:eastAsia="ru-RU" w:bidi="ar-SA"/>
              </w:rPr>
            </w:pPr>
            <w:r w:rsidRPr="00724333">
              <w:rPr>
                <w:rFonts w:ascii="Times New Roman" w:eastAsia="Calibri" w:hAnsi="Times New Roman" w:cs="Times New Roman"/>
                <w:kern w:val="0"/>
                <w:sz w:val="20"/>
                <w:szCs w:val="20"/>
                <w:lang w:eastAsia="ru-RU" w:bidi="ar-SA"/>
              </w:rPr>
              <w:t>100 %</w:t>
            </w:r>
          </w:p>
        </w:tc>
      </w:tr>
    </w:tbl>
    <w:p w14:paraId="747E245F" w14:textId="77777777" w:rsidR="00724333" w:rsidRDefault="00724333" w:rsidP="00AE57D6">
      <w:pPr>
        <w:widowControl w:val="0"/>
        <w:spacing w:line="360" w:lineRule="auto"/>
        <w:ind w:firstLine="0"/>
        <w:rPr>
          <w:rFonts w:ascii="Times New Roman" w:eastAsia="Times New Roman" w:hAnsi="Times New Roman" w:cs="Times New Roman"/>
          <w:kern w:val="0"/>
          <w:szCs w:val="20"/>
          <w:lang w:eastAsia="ar-SA" w:bidi="ar-SA"/>
        </w:rPr>
      </w:pPr>
    </w:p>
    <w:p w14:paraId="7832E560" w14:textId="03C8CC1C" w:rsidR="008B2A03" w:rsidRPr="008B2A03" w:rsidRDefault="008B2A03" w:rsidP="008B2A03">
      <w:pPr>
        <w:ind w:firstLine="0"/>
        <w:rPr>
          <w:rFonts w:ascii="Times New Roman" w:hAnsi="Times New Roman" w:cs="Times New Roman"/>
        </w:rPr>
      </w:pPr>
      <w:r w:rsidRPr="008B2A03">
        <w:rPr>
          <w:rFonts w:ascii="Times New Roman" w:hAnsi="Times New Roman" w:cs="Times New Roman"/>
        </w:rPr>
        <w:t>Altitudinea are o influență indirectă asupra distribuției vegetației, în schimb intervine direct asupra factorilor climatici. Odată ce crește altitudinea, temperaturile se reduc, intensitatea radiației solare sporește, vânturile sunt mai intense și mai frecvente, cantitatea de precipitații și umiditatea atmosferică cresc.</w:t>
      </w:r>
    </w:p>
    <w:p w14:paraId="266AE160" w14:textId="7F67DC6B" w:rsidR="007402BD" w:rsidRDefault="007402BD" w:rsidP="007402BD">
      <w:pPr>
        <w:widowControl w:val="0"/>
        <w:spacing w:line="360" w:lineRule="auto"/>
        <w:ind w:firstLine="680"/>
        <w:rPr>
          <w:rFonts w:ascii="Times New Roman" w:eastAsia="Times New Roman" w:hAnsi="Times New Roman" w:cs="Times New Roman"/>
          <w:kern w:val="0"/>
          <w:szCs w:val="20"/>
          <w:lang w:eastAsia="ar-SA" w:bidi="ar-SA"/>
        </w:rPr>
      </w:pPr>
      <w:r w:rsidRPr="007402BD">
        <w:rPr>
          <w:rFonts w:ascii="Times New Roman" w:eastAsia="Times New Roman" w:hAnsi="Times New Roman" w:cs="Times New Roman"/>
          <w:kern w:val="0"/>
          <w:szCs w:val="20"/>
          <w:lang w:eastAsia="ar-SA" w:bidi="ar-SA"/>
        </w:rPr>
        <w:t>Repartiția pe categorii de altitudine se prezintă astfel:</w:t>
      </w:r>
    </w:p>
    <w:p w14:paraId="24BF1484" w14:textId="12ACE371" w:rsidR="008B2A03" w:rsidRPr="008B2A03" w:rsidRDefault="008B2A03" w:rsidP="008B2A03">
      <w:pPr>
        <w:suppressAutoHyphens w:val="0"/>
        <w:jc w:val="right"/>
        <w:rPr>
          <w:rFonts w:ascii="Times New Roman" w:eastAsia="Times New Roman" w:hAnsi="Times New Roman" w:cs="Times New Roman"/>
          <w:i/>
          <w:kern w:val="0"/>
          <w:sz w:val="20"/>
          <w:szCs w:val="20"/>
          <w:lang w:eastAsia="en-US" w:bidi="ar-SA"/>
        </w:rPr>
      </w:pPr>
      <w:r w:rsidRPr="008B2A03">
        <w:rPr>
          <w:rFonts w:ascii="Times New Roman" w:eastAsia="Times New Roman" w:hAnsi="Times New Roman" w:cs="Times New Roman"/>
          <w:i/>
          <w:kern w:val="0"/>
          <w:sz w:val="20"/>
          <w:szCs w:val="20"/>
          <w:lang w:eastAsia="en-US" w:bidi="ar-SA"/>
        </w:rPr>
        <w:t xml:space="preserve">Tabelul </w:t>
      </w:r>
      <w:r>
        <w:rPr>
          <w:rFonts w:ascii="Times New Roman" w:eastAsia="Times New Roman" w:hAnsi="Times New Roman" w:cs="Times New Roman"/>
          <w:i/>
          <w:kern w:val="0"/>
          <w:sz w:val="20"/>
          <w:szCs w:val="20"/>
          <w:lang w:eastAsia="en-US" w:bidi="ar-SA"/>
        </w:rPr>
        <w:t>5</w:t>
      </w:r>
    </w:p>
    <w:p w14:paraId="132D9B7D" w14:textId="00826B21" w:rsidR="008B2A03" w:rsidRPr="008B2A03" w:rsidRDefault="008B2A03" w:rsidP="008B2A03">
      <w:pPr>
        <w:suppressAutoHyphens w:val="0"/>
        <w:jc w:val="right"/>
        <w:rPr>
          <w:rFonts w:ascii="Times New Roman" w:eastAsia="Times New Roman" w:hAnsi="Times New Roman" w:cs="Times New Roman"/>
          <w:i/>
          <w:kern w:val="0"/>
          <w:szCs w:val="20"/>
          <w:lang w:eastAsia="en-US" w:bidi="ar-SA"/>
        </w:rPr>
      </w:pPr>
      <w:r w:rsidRPr="008B2A03">
        <w:rPr>
          <w:rFonts w:ascii="Times New Roman" w:eastAsia="Times New Roman" w:hAnsi="Times New Roman" w:cs="Times New Roman"/>
          <w:i/>
          <w:kern w:val="0"/>
          <w:sz w:val="20"/>
          <w:szCs w:val="20"/>
          <w:lang w:eastAsia="en-US" w:bidi="ar-SA"/>
        </w:rPr>
        <w:t>Repartiția suprafețelor pe altitudine</w:t>
      </w:r>
    </w:p>
    <w:tbl>
      <w:tblPr>
        <w:tblW w:w="5670" w:type="dxa"/>
        <w:jc w:val="center"/>
        <w:tblBorders>
          <w:top w:val="thickThinLargeGap" w:sz="18" w:space="0" w:color="auto"/>
          <w:left w:val="thickThinLargeGap" w:sz="18" w:space="0" w:color="auto"/>
          <w:bottom w:val="thinThickLargeGap" w:sz="18" w:space="0" w:color="auto"/>
          <w:right w:val="thickThinLargeGap" w:sz="18" w:space="0" w:color="auto"/>
          <w:insideH w:val="single" w:sz="4" w:space="0" w:color="auto"/>
        </w:tblBorders>
        <w:tblLook w:val="04A0" w:firstRow="1" w:lastRow="0" w:firstColumn="1" w:lastColumn="0" w:noHBand="0" w:noVBand="1"/>
      </w:tblPr>
      <w:tblGrid>
        <w:gridCol w:w="1034"/>
        <w:gridCol w:w="494"/>
        <w:gridCol w:w="847"/>
        <w:gridCol w:w="2119"/>
        <w:gridCol w:w="1176"/>
      </w:tblGrid>
      <w:tr w:rsidR="00510D1A" w:rsidRPr="003F3C3C" w14:paraId="1A7C1E8B" w14:textId="77777777" w:rsidTr="008B2A03">
        <w:trPr>
          <w:cantSplit/>
          <w:trHeight w:val="227"/>
          <w:jc w:val="center"/>
        </w:trPr>
        <w:tc>
          <w:tcPr>
            <w:tcW w:w="0" w:type="auto"/>
            <w:noWrap/>
            <w:vAlign w:val="center"/>
          </w:tcPr>
          <w:p w14:paraId="3F7F2690" w14:textId="5FFCBEF1"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201</w:t>
            </w:r>
          </w:p>
        </w:tc>
        <w:tc>
          <w:tcPr>
            <w:tcW w:w="0" w:type="auto"/>
            <w:noWrap/>
            <w:vAlign w:val="center"/>
          </w:tcPr>
          <w:p w14:paraId="0BF727D9" w14:textId="77777777"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r w:rsidRPr="003F3C3C">
              <w:rPr>
                <w:rFonts w:ascii="Times New Roman" w:eastAsia="Calibri" w:hAnsi="Times New Roman" w:cs="Times New Roman"/>
                <w:kern w:val="0"/>
                <w:sz w:val="20"/>
                <w:szCs w:val="20"/>
                <w:lang w:eastAsia="ru-RU" w:bidi="ar-SA"/>
              </w:rPr>
              <w:t>-</w:t>
            </w:r>
          </w:p>
        </w:tc>
        <w:tc>
          <w:tcPr>
            <w:tcW w:w="0" w:type="auto"/>
            <w:noWrap/>
            <w:vAlign w:val="center"/>
          </w:tcPr>
          <w:p w14:paraId="23C078E4" w14:textId="7A0722D2"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4</w:t>
            </w:r>
            <w:r w:rsidR="003F3C3C" w:rsidRPr="003F3C3C">
              <w:rPr>
                <w:rFonts w:ascii="Times New Roman" w:eastAsia="Calibri" w:hAnsi="Times New Roman" w:cs="Times New Roman"/>
                <w:kern w:val="0"/>
                <w:sz w:val="20"/>
                <w:szCs w:val="20"/>
                <w:lang w:eastAsia="ru-RU" w:bidi="ar-SA"/>
              </w:rPr>
              <w:t>00</w:t>
            </w:r>
          </w:p>
        </w:tc>
        <w:tc>
          <w:tcPr>
            <w:tcW w:w="0" w:type="auto"/>
            <w:noWrap/>
            <w:vAlign w:val="center"/>
          </w:tcPr>
          <w:p w14:paraId="29EA7A20" w14:textId="5E7818A7" w:rsidR="003F3C3C" w:rsidRPr="003F3C3C" w:rsidRDefault="00510D1A"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3F3C3C" w:rsidRPr="003F3C3C">
              <w:rPr>
                <w:rFonts w:ascii="Times New Roman" w:eastAsia="Calibri" w:hAnsi="Times New Roman" w:cs="Times New Roman"/>
                <w:kern w:val="0"/>
                <w:sz w:val="20"/>
                <w:szCs w:val="20"/>
                <w:lang w:eastAsia="ru-RU" w:bidi="ar-SA"/>
              </w:rPr>
              <w:t xml:space="preserve"> </w:t>
            </w:r>
            <w:r w:rsidR="009C4D11">
              <w:rPr>
                <w:rFonts w:ascii="Times New Roman" w:eastAsia="Calibri" w:hAnsi="Times New Roman" w:cs="Times New Roman"/>
                <w:kern w:val="0"/>
                <w:sz w:val="20"/>
                <w:szCs w:val="20"/>
                <w:lang w:eastAsia="ru-RU" w:bidi="ar-SA"/>
              </w:rPr>
              <w:t xml:space="preserve">211,61 </w:t>
            </w:r>
            <w:r w:rsidR="003F3C3C" w:rsidRPr="003F3C3C">
              <w:rPr>
                <w:rFonts w:ascii="Times New Roman" w:eastAsia="Calibri" w:hAnsi="Times New Roman" w:cs="Times New Roman"/>
                <w:kern w:val="0"/>
                <w:sz w:val="20"/>
                <w:szCs w:val="20"/>
                <w:lang w:eastAsia="ru-RU" w:bidi="ar-SA"/>
              </w:rPr>
              <w:t>ha</w:t>
            </w:r>
          </w:p>
        </w:tc>
        <w:tc>
          <w:tcPr>
            <w:tcW w:w="0" w:type="auto"/>
            <w:noWrap/>
            <w:vAlign w:val="center"/>
          </w:tcPr>
          <w:p w14:paraId="235BF96A" w14:textId="527B32F5"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510D1A">
              <w:rPr>
                <w:rFonts w:ascii="Times New Roman" w:eastAsia="Calibri" w:hAnsi="Times New Roman" w:cs="Times New Roman"/>
                <w:kern w:val="0"/>
                <w:sz w:val="20"/>
                <w:szCs w:val="20"/>
                <w:lang w:eastAsia="ru-RU" w:bidi="ar-SA"/>
              </w:rPr>
              <w:t xml:space="preserve"> 56</w:t>
            </w:r>
            <w:r w:rsidR="003F3C3C" w:rsidRPr="003F3C3C">
              <w:rPr>
                <w:rFonts w:ascii="Times New Roman" w:eastAsia="Calibri" w:hAnsi="Times New Roman" w:cs="Times New Roman"/>
                <w:kern w:val="0"/>
                <w:sz w:val="20"/>
                <w:szCs w:val="20"/>
                <w:lang w:eastAsia="ru-RU" w:bidi="ar-SA"/>
              </w:rPr>
              <w:t>%</w:t>
            </w:r>
          </w:p>
        </w:tc>
      </w:tr>
      <w:tr w:rsidR="00510D1A" w:rsidRPr="003F3C3C" w14:paraId="0BF0C32C" w14:textId="77777777" w:rsidTr="008B2A03">
        <w:trPr>
          <w:cantSplit/>
          <w:trHeight w:val="227"/>
          <w:jc w:val="center"/>
        </w:trPr>
        <w:tc>
          <w:tcPr>
            <w:tcW w:w="0" w:type="auto"/>
            <w:noWrap/>
            <w:vAlign w:val="center"/>
          </w:tcPr>
          <w:p w14:paraId="26AC7577" w14:textId="0C97AA28"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4</w:t>
            </w:r>
            <w:r w:rsidR="003F3C3C" w:rsidRPr="003F3C3C">
              <w:rPr>
                <w:rFonts w:ascii="Times New Roman" w:eastAsia="Calibri" w:hAnsi="Times New Roman" w:cs="Times New Roman"/>
                <w:kern w:val="0"/>
                <w:sz w:val="20"/>
                <w:szCs w:val="20"/>
                <w:lang w:eastAsia="ru-RU" w:bidi="ar-SA"/>
              </w:rPr>
              <w:t>0</w:t>
            </w:r>
            <w:r>
              <w:rPr>
                <w:rFonts w:ascii="Times New Roman" w:eastAsia="Calibri" w:hAnsi="Times New Roman" w:cs="Times New Roman"/>
                <w:kern w:val="0"/>
                <w:sz w:val="20"/>
                <w:szCs w:val="20"/>
                <w:lang w:eastAsia="ru-RU" w:bidi="ar-SA"/>
              </w:rPr>
              <w:t>1</w:t>
            </w:r>
          </w:p>
        </w:tc>
        <w:tc>
          <w:tcPr>
            <w:tcW w:w="0" w:type="auto"/>
            <w:noWrap/>
            <w:vAlign w:val="center"/>
          </w:tcPr>
          <w:p w14:paraId="41232E32" w14:textId="77777777"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r w:rsidRPr="003F3C3C">
              <w:rPr>
                <w:rFonts w:ascii="Times New Roman" w:eastAsia="Calibri" w:hAnsi="Times New Roman" w:cs="Times New Roman"/>
                <w:kern w:val="0"/>
                <w:sz w:val="20"/>
                <w:szCs w:val="20"/>
                <w:lang w:eastAsia="ru-RU" w:bidi="ar-SA"/>
              </w:rPr>
              <w:t>-</w:t>
            </w:r>
          </w:p>
        </w:tc>
        <w:tc>
          <w:tcPr>
            <w:tcW w:w="0" w:type="auto"/>
            <w:noWrap/>
            <w:vAlign w:val="center"/>
          </w:tcPr>
          <w:p w14:paraId="7DB01771" w14:textId="5114F5BA"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600</w:t>
            </w:r>
          </w:p>
        </w:tc>
        <w:tc>
          <w:tcPr>
            <w:tcW w:w="0" w:type="auto"/>
            <w:noWrap/>
            <w:vAlign w:val="center"/>
          </w:tcPr>
          <w:p w14:paraId="67803DBD" w14:textId="13099D20"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r w:rsidRPr="003F3C3C">
              <w:rPr>
                <w:rFonts w:ascii="Times New Roman" w:eastAsia="Calibri" w:hAnsi="Times New Roman" w:cs="Times New Roman"/>
                <w:kern w:val="0"/>
                <w:sz w:val="20"/>
                <w:szCs w:val="20"/>
                <w:lang w:eastAsia="ru-RU" w:bidi="ar-SA"/>
              </w:rPr>
              <w:t xml:space="preserve"> </w:t>
            </w:r>
            <w:r w:rsidR="00510D1A">
              <w:rPr>
                <w:rFonts w:ascii="Times New Roman" w:eastAsia="Calibri" w:hAnsi="Times New Roman" w:cs="Times New Roman"/>
                <w:kern w:val="0"/>
                <w:sz w:val="20"/>
                <w:szCs w:val="20"/>
                <w:lang w:eastAsia="ru-RU" w:bidi="ar-SA"/>
              </w:rPr>
              <w:t xml:space="preserve">      </w:t>
            </w:r>
            <w:r w:rsidR="009C4D11">
              <w:rPr>
                <w:rFonts w:ascii="Times New Roman" w:eastAsia="Calibri" w:hAnsi="Times New Roman" w:cs="Times New Roman"/>
                <w:kern w:val="0"/>
                <w:sz w:val="20"/>
                <w:szCs w:val="20"/>
                <w:lang w:eastAsia="ru-RU" w:bidi="ar-SA"/>
              </w:rPr>
              <w:t xml:space="preserve">165,95 </w:t>
            </w:r>
            <w:r w:rsidRPr="003F3C3C">
              <w:rPr>
                <w:rFonts w:ascii="Times New Roman" w:eastAsia="Calibri" w:hAnsi="Times New Roman" w:cs="Times New Roman"/>
                <w:kern w:val="0"/>
                <w:sz w:val="20"/>
                <w:szCs w:val="20"/>
                <w:lang w:eastAsia="ru-RU" w:bidi="ar-SA"/>
              </w:rPr>
              <w:t>ha</w:t>
            </w:r>
          </w:p>
        </w:tc>
        <w:tc>
          <w:tcPr>
            <w:tcW w:w="0" w:type="auto"/>
            <w:noWrap/>
            <w:vAlign w:val="center"/>
          </w:tcPr>
          <w:p w14:paraId="3DCD66E2" w14:textId="7EDB8C3F" w:rsidR="003F3C3C" w:rsidRPr="003F3C3C" w:rsidRDefault="00510D1A"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9C4D11">
              <w:rPr>
                <w:rFonts w:ascii="Times New Roman" w:eastAsia="Calibri" w:hAnsi="Times New Roman" w:cs="Times New Roman"/>
                <w:kern w:val="0"/>
                <w:sz w:val="20"/>
                <w:szCs w:val="20"/>
                <w:lang w:eastAsia="ru-RU" w:bidi="ar-SA"/>
              </w:rPr>
              <w:t xml:space="preserve"> </w:t>
            </w:r>
            <w:r>
              <w:rPr>
                <w:rFonts w:ascii="Times New Roman" w:eastAsia="Calibri" w:hAnsi="Times New Roman" w:cs="Times New Roman"/>
                <w:kern w:val="0"/>
                <w:sz w:val="20"/>
                <w:szCs w:val="20"/>
                <w:lang w:eastAsia="ru-RU" w:bidi="ar-SA"/>
              </w:rPr>
              <w:t>44</w:t>
            </w:r>
            <w:r w:rsidR="003F3C3C" w:rsidRPr="003F3C3C">
              <w:rPr>
                <w:rFonts w:ascii="Times New Roman" w:eastAsia="Calibri" w:hAnsi="Times New Roman" w:cs="Times New Roman"/>
                <w:kern w:val="0"/>
                <w:sz w:val="20"/>
                <w:szCs w:val="20"/>
                <w:lang w:eastAsia="ru-RU" w:bidi="ar-SA"/>
              </w:rPr>
              <w:t>%</w:t>
            </w:r>
          </w:p>
        </w:tc>
      </w:tr>
      <w:tr w:rsidR="00510D1A" w:rsidRPr="003F3C3C" w14:paraId="7DA5D0F4" w14:textId="77777777" w:rsidTr="008B2A03">
        <w:trPr>
          <w:cantSplit/>
          <w:trHeight w:val="227"/>
          <w:jc w:val="center"/>
        </w:trPr>
        <w:tc>
          <w:tcPr>
            <w:tcW w:w="0" w:type="auto"/>
            <w:shd w:val="clear" w:color="auto" w:fill="F2F2F2"/>
            <w:noWrap/>
            <w:vAlign w:val="center"/>
          </w:tcPr>
          <w:p w14:paraId="2E7C2502" w14:textId="77777777"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r w:rsidRPr="003F3C3C">
              <w:rPr>
                <w:rFonts w:ascii="Times New Roman" w:eastAsia="Calibri" w:hAnsi="Times New Roman" w:cs="Times New Roman"/>
                <w:kern w:val="0"/>
                <w:sz w:val="20"/>
                <w:szCs w:val="20"/>
                <w:lang w:eastAsia="ru-RU" w:bidi="ar-SA"/>
              </w:rPr>
              <w:t>Total</w:t>
            </w:r>
          </w:p>
        </w:tc>
        <w:tc>
          <w:tcPr>
            <w:tcW w:w="0" w:type="auto"/>
            <w:shd w:val="clear" w:color="auto" w:fill="F2F2F2"/>
            <w:noWrap/>
            <w:vAlign w:val="center"/>
          </w:tcPr>
          <w:p w14:paraId="6BA49624" w14:textId="77777777"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p>
        </w:tc>
        <w:tc>
          <w:tcPr>
            <w:tcW w:w="0" w:type="auto"/>
            <w:shd w:val="clear" w:color="auto" w:fill="F2F2F2"/>
            <w:noWrap/>
            <w:vAlign w:val="center"/>
          </w:tcPr>
          <w:p w14:paraId="2420C9CF" w14:textId="77777777"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p>
        </w:tc>
        <w:tc>
          <w:tcPr>
            <w:tcW w:w="0" w:type="auto"/>
            <w:shd w:val="clear" w:color="auto" w:fill="F2F2F2"/>
            <w:noWrap/>
            <w:vAlign w:val="center"/>
          </w:tcPr>
          <w:p w14:paraId="18EABEE0" w14:textId="7B2C889E" w:rsidR="003F3C3C" w:rsidRPr="003F3C3C" w:rsidRDefault="009C4D11" w:rsidP="003F3C3C">
            <w:pPr>
              <w:suppressAutoHyphens w:val="0"/>
              <w:ind w:left="-57" w:right="-57" w:firstLine="0"/>
              <w:rPr>
                <w:rFonts w:ascii="Times New Roman" w:eastAsia="Calibri" w:hAnsi="Times New Roman" w:cs="Times New Roman"/>
                <w:kern w:val="0"/>
                <w:sz w:val="20"/>
                <w:szCs w:val="20"/>
                <w:lang w:eastAsia="ru-RU" w:bidi="ar-SA"/>
              </w:rPr>
            </w:pPr>
            <w:r>
              <w:rPr>
                <w:rFonts w:ascii="Times New Roman" w:eastAsia="Calibri" w:hAnsi="Times New Roman" w:cs="Times New Roman"/>
                <w:kern w:val="0"/>
                <w:sz w:val="20"/>
                <w:szCs w:val="20"/>
                <w:lang w:eastAsia="ru-RU" w:bidi="ar-SA"/>
              </w:rPr>
              <w:t xml:space="preserve"> </w:t>
            </w:r>
            <w:r w:rsidR="00510D1A">
              <w:rPr>
                <w:rFonts w:ascii="Times New Roman" w:eastAsia="Calibri" w:hAnsi="Times New Roman" w:cs="Times New Roman"/>
                <w:kern w:val="0"/>
                <w:sz w:val="20"/>
                <w:szCs w:val="20"/>
                <w:lang w:eastAsia="ru-RU" w:bidi="ar-SA"/>
              </w:rPr>
              <w:t xml:space="preserve">      </w:t>
            </w:r>
            <w:r>
              <w:rPr>
                <w:rFonts w:ascii="Times New Roman" w:eastAsia="Calibri" w:hAnsi="Times New Roman" w:cs="Times New Roman"/>
                <w:kern w:val="0"/>
                <w:sz w:val="20"/>
                <w:szCs w:val="20"/>
                <w:lang w:eastAsia="ru-RU" w:bidi="ar-SA"/>
              </w:rPr>
              <w:t>377,56</w:t>
            </w:r>
            <w:r w:rsidR="003F3C3C" w:rsidRPr="003F3C3C">
              <w:rPr>
                <w:rFonts w:ascii="Times New Roman" w:eastAsia="Calibri" w:hAnsi="Times New Roman" w:cs="Times New Roman"/>
                <w:kern w:val="0"/>
                <w:sz w:val="20"/>
                <w:szCs w:val="20"/>
                <w:lang w:eastAsia="ru-RU" w:bidi="ar-SA"/>
              </w:rPr>
              <w:t xml:space="preserve"> ha</w:t>
            </w:r>
          </w:p>
        </w:tc>
        <w:tc>
          <w:tcPr>
            <w:tcW w:w="0" w:type="auto"/>
            <w:shd w:val="clear" w:color="auto" w:fill="F2F2F2"/>
            <w:noWrap/>
            <w:vAlign w:val="center"/>
          </w:tcPr>
          <w:p w14:paraId="00A96574" w14:textId="14D11B6F" w:rsidR="003F3C3C" w:rsidRPr="003F3C3C" w:rsidRDefault="003F3C3C" w:rsidP="003F3C3C">
            <w:pPr>
              <w:suppressAutoHyphens w:val="0"/>
              <w:ind w:left="-57" w:right="-57" w:firstLine="0"/>
              <w:rPr>
                <w:rFonts w:ascii="Times New Roman" w:eastAsia="Calibri" w:hAnsi="Times New Roman" w:cs="Times New Roman"/>
                <w:kern w:val="0"/>
                <w:sz w:val="20"/>
                <w:szCs w:val="20"/>
                <w:lang w:eastAsia="ru-RU" w:bidi="ar-SA"/>
              </w:rPr>
            </w:pPr>
            <w:r w:rsidRPr="003F3C3C">
              <w:rPr>
                <w:rFonts w:ascii="Times New Roman" w:eastAsia="Calibri" w:hAnsi="Times New Roman" w:cs="Times New Roman"/>
                <w:kern w:val="0"/>
                <w:sz w:val="20"/>
                <w:szCs w:val="20"/>
                <w:lang w:eastAsia="ru-RU" w:bidi="ar-SA"/>
              </w:rPr>
              <w:t>100 %</w:t>
            </w:r>
          </w:p>
        </w:tc>
      </w:tr>
    </w:tbl>
    <w:p w14:paraId="049D09FF" w14:textId="77777777" w:rsidR="007402BD" w:rsidRPr="007402BD" w:rsidRDefault="007402BD" w:rsidP="001110EA">
      <w:pPr>
        <w:widowControl w:val="0"/>
        <w:spacing w:line="360" w:lineRule="auto"/>
        <w:ind w:firstLine="0"/>
        <w:rPr>
          <w:rFonts w:ascii="Times New Roman" w:eastAsia="Times New Roman" w:hAnsi="Times New Roman" w:cs="Times New Roman"/>
          <w:kern w:val="0"/>
          <w:szCs w:val="20"/>
          <w:lang w:eastAsia="ar-SA" w:bidi="ar-SA"/>
        </w:rPr>
      </w:pPr>
    </w:p>
    <w:p w14:paraId="45B0ECFF" w14:textId="627EF612" w:rsidR="00D03F29" w:rsidRPr="008B2A03" w:rsidRDefault="001666AB" w:rsidP="000E0CE3">
      <w:pPr>
        <w:pStyle w:val="Heading3"/>
        <w:rPr>
          <w:rFonts w:eastAsia="Times New Roman"/>
        </w:rPr>
      </w:pPr>
      <w:bookmarkStart w:id="14" w:name="_Toc136272806"/>
      <w:r w:rsidRPr="008B2A03">
        <w:t>3.</w:t>
      </w:r>
      <w:r w:rsidR="00751F8B">
        <w:t>2</w:t>
      </w:r>
      <w:r w:rsidRPr="008B2A03">
        <w:t xml:space="preserve">.2. </w:t>
      </w:r>
      <w:proofErr w:type="spellStart"/>
      <w:r w:rsidRPr="008B2A03">
        <w:t>Geologie</w:t>
      </w:r>
      <w:bookmarkEnd w:id="13"/>
      <w:bookmarkEnd w:id="14"/>
      <w:proofErr w:type="spellEnd"/>
      <w:r w:rsidRPr="00F90C4C">
        <w:rPr>
          <w:rFonts w:eastAsia="Times New Roman"/>
        </w:rPr>
        <w:t xml:space="preserve">   </w:t>
      </w:r>
      <w:bookmarkStart w:id="15" w:name="_Toc98174671"/>
    </w:p>
    <w:p w14:paraId="136CD341" w14:textId="77777777" w:rsidR="008B2A03" w:rsidRPr="008B2A03" w:rsidRDefault="008B2A03" w:rsidP="008B2A03">
      <w:pPr>
        <w:suppressAutoHyphens w:val="0"/>
        <w:ind w:firstLine="570"/>
        <w:rPr>
          <w:rFonts w:ascii="Times New Roman" w:eastAsia="Times New Roman" w:hAnsi="Times New Roman" w:cs="Times New Roman"/>
          <w:kern w:val="0"/>
          <w:lang w:val="en-US" w:eastAsia="en-US" w:bidi="ar-SA"/>
        </w:rPr>
      </w:pPr>
      <w:r w:rsidRPr="008B2A03">
        <w:rPr>
          <w:rFonts w:ascii="Times New Roman" w:eastAsia="Times New Roman" w:hAnsi="Times New Roman" w:cs="Times New Roman"/>
          <w:kern w:val="0"/>
          <w:lang w:val="en-US" w:eastAsia="en-US" w:bidi="ar-SA"/>
        </w:rPr>
        <w:t xml:space="preserve">Din </w:t>
      </w:r>
      <w:proofErr w:type="spellStart"/>
      <w:r w:rsidRPr="008B2A03">
        <w:rPr>
          <w:rFonts w:ascii="Times New Roman" w:eastAsia="Times New Roman" w:hAnsi="Times New Roman" w:cs="Times New Roman"/>
          <w:kern w:val="0"/>
          <w:lang w:val="en-US" w:eastAsia="en-US" w:bidi="ar-SA"/>
        </w:rPr>
        <w:t>punct</w:t>
      </w:r>
      <w:proofErr w:type="spellEnd"/>
      <w:r w:rsidRPr="008B2A03">
        <w:rPr>
          <w:rFonts w:ascii="Times New Roman" w:eastAsia="Times New Roman" w:hAnsi="Times New Roman" w:cs="Times New Roman"/>
          <w:kern w:val="0"/>
          <w:lang w:val="en-US" w:eastAsia="en-US" w:bidi="ar-SA"/>
        </w:rPr>
        <w:t xml:space="preserve"> de </w:t>
      </w:r>
      <w:proofErr w:type="spellStart"/>
      <w:r w:rsidRPr="008B2A03">
        <w:rPr>
          <w:rFonts w:ascii="Times New Roman" w:eastAsia="Times New Roman" w:hAnsi="Times New Roman" w:cs="Times New Roman"/>
          <w:kern w:val="0"/>
          <w:lang w:val="en-US" w:eastAsia="en-US" w:bidi="ar-SA"/>
        </w:rPr>
        <w:t>vedere</w:t>
      </w:r>
      <w:proofErr w:type="spellEnd"/>
      <w:r w:rsidRPr="008B2A03">
        <w:rPr>
          <w:rFonts w:ascii="Times New Roman" w:eastAsia="Times New Roman" w:hAnsi="Times New Roman" w:cs="Times New Roman"/>
          <w:kern w:val="0"/>
          <w:lang w:val="en-US" w:eastAsia="en-US" w:bidi="ar-SA"/>
        </w:rPr>
        <w:t xml:space="preserve"> geologic, </w:t>
      </w:r>
      <w:proofErr w:type="spellStart"/>
      <w:r w:rsidRPr="008B2A03">
        <w:rPr>
          <w:rFonts w:ascii="Times New Roman" w:eastAsia="Times New Roman" w:hAnsi="Times New Roman" w:cs="Times New Roman"/>
          <w:kern w:val="0"/>
          <w:lang w:val="en-US" w:eastAsia="en-US" w:bidi="ar-SA"/>
        </w:rPr>
        <w:t>fondul</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forestier</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analizat</w:t>
      </w:r>
      <w:proofErr w:type="spellEnd"/>
      <w:r w:rsidRPr="008B2A03">
        <w:rPr>
          <w:rFonts w:ascii="Times New Roman" w:eastAsia="Times New Roman" w:hAnsi="Times New Roman" w:cs="Times New Roman"/>
          <w:kern w:val="0"/>
          <w:lang w:val="en-US" w:eastAsia="en-US" w:bidi="ar-SA"/>
        </w:rPr>
        <w:t xml:space="preserve"> se </w:t>
      </w:r>
      <w:proofErr w:type="spellStart"/>
      <w:r w:rsidRPr="008B2A03">
        <w:rPr>
          <w:rFonts w:ascii="Times New Roman" w:eastAsia="Times New Roman" w:hAnsi="Times New Roman" w:cs="Times New Roman"/>
          <w:kern w:val="0"/>
          <w:lang w:val="en-US" w:eastAsia="en-US" w:bidi="ar-SA"/>
        </w:rPr>
        <w:t>caracterizează</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prin</w:t>
      </w:r>
      <w:proofErr w:type="spellEnd"/>
      <w:r w:rsidRPr="008B2A03">
        <w:rPr>
          <w:rFonts w:ascii="Times New Roman" w:eastAsia="Times New Roman" w:hAnsi="Times New Roman" w:cs="Times New Roman"/>
          <w:kern w:val="0"/>
          <w:lang w:val="en-US" w:eastAsia="en-US" w:bidi="ar-SA"/>
        </w:rPr>
        <w:t xml:space="preserve"> </w:t>
      </w:r>
      <w:hyperlink r:id="rId11" w:tooltip="Șisturi cristaline" w:history="1">
        <w:proofErr w:type="spellStart"/>
        <w:r w:rsidRPr="008B2A03">
          <w:rPr>
            <w:rFonts w:ascii="Times New Roman" w:eastAsia="Times New Roman" w:hAnsi="Times New Roman" w:cs="Times New Roman"/>
            <w:kern w:val="0"/>
            <w:lang w:val="en-US" w:eastAsia="en-US" w:bidi="ar-SA"/>
          </w:rPr>
          <w:t>șisturi</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cristaline</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Fundamentul</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zonei</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cristaline</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este</w:t>
      </w:r>
      <w:proofErr w:type="spellEnd"/>
      <w:r w:rsidRPr="008B2A03">
        <w:rPr>
          <w:rFonts w:ascii="Times New Roman" w:eastAsia="Times New Roman" w:hAnsi="Times New Roman" w:cs="Times New Roman"/>
          <w:kern w:val="0"/>
          <w:lang w:val="en-US" w:eastAsia="en-US" w:bidi="ar-SA"/>
        </w:rPr>
        <w:t xml:space="preserve"> format din </w:t>
      </w:r>
      <w:hyperlink r:id="rId12" w:tooltip="Rocă metamorfică" w:history="1">
        <w:proofErr w:type="spellStart"/>
        <w:r w:rsidRPr="008B2A03">
          <w:rPr>
            <w:rFonts w:ascii="Times New Roman" w:eastAsia="Times New Roman" w:hAnsi="Times New Roman" w:cs="Times New Roman"/>
            <w:kern w:val="0"/>
            <w:lang w:val="en-US" w:eastAsia="en-US" w:bidi="ar-SA"/>
          </w:rPr>
          <w:t>roci</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metamorfice</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peste</w:t>
      </w:r>
      <w:proofErr w:type="spellEnd"/>
      <w:r w:rsidRPr="008B2A03">
        <w:rPr>
          <w:rFonts w:ascii="Times New Roman" w:eastAsia="Times New Roman" w:hAnsi="Times New Roman" w:cs="Times New Roman"/>
          <w:kern w:val="0"/>
          <w:lang w:val="en-US" w:eastAsia="en-US" w:bidi="ar-SA"/>
        </w:rPr>
        <w:t xml:space="preserve"> care sunt </w:t>
      </w:r>
      <w:proofErr w:type="spellStart"/>
      <w:r w:rsidRPr="008B2A03">
        <w:rPr>
          <w:rFonts w:ascii="Times New Roman" w:eastAsia="Times New Roman" w:hAnsi="Times New Roman" w:cs="Times New Roman"/>
          <w:kern w:val="0"/>
          <w:lang w:val="en-US" w:eastAsia="en-US" w:bidi="ar-SA"/>
        </w:rPr>
        <w:t>dispuse</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câteva</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straturi</w:t>
      </w:r>
      <w:proofErr w:type="spellEnd"/>
      <w:r w:rsidRPr="008B2A03">
        <w:rPr>
          <w:rFonts w:ascii="Times New Roman" w:eastAsia="Times New Roman" w:hAnsi="Times New Roman" w:cs="Times New Roman"/>
          <w:kern w:val="0"/>
          <w:lang w:val="en-US" w:eastAsia="en-US" w:bidi="ar-SA"/>
        </w:rPr>
        <w:t xml:space="preserve"> de </w:t>
      </w:r>
      <w:hyperlink r:id="rId13" w:tooltip="Rocă sedimentară" w:history="1">
        <w:proofErr w:type="spellStart"/>
        <w:r w:rsidRPr="008B2A03">
          <w:rPr>
            <w:rFonts w:ascii="Times New Roman" w:eastAsia="Times New Roman" w:hAnsi="Times New Roman" w:cs="Times New Roman"/>
            <w:kern w:val="0"/>
            <w:lang w:val="en-US" w:eastAsia="en-US" w:bidi="ar-SA"/>
          </w:rPr>
          <w:t>roci</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sedimentare</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apărute</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în</w:t>
      </w:r>
      <w:proofErr w:type="spellEnd"/>
      <w:r w:rsidRPr="008B2A03">
        <w:rPr>
          <w:rFonts w:ascii="Times New Roman" w:eastAsia="Times New Roman" w:hAnsi="Times New Roman" w:cs="Times New Roman"/>
          <w:kern w:val="0"/>
          <w:lang w:val="en-US" w:eastAsia="en-US" w:bidi="ar-SA"/>
        </w:rPr>
        <w:t xml:space="preserve"> </w:t>
      </w:r>
      <w:hyperlink r:id="rId14" w:tooltip="Mezozoic" w:history="1">
        <w:proofErr w:type="spellStart"/>
        <w:r w:rsidRPr="008B2A03">
          <w:rPr>
            <w:rFonts w:ascii="Times New Roman" w:eastAsia="Times New Roman" w:hAnsi="Times New Roman" w:cs="Times New Roman"/>
            <w:kern w:val="0"/>
            <w:lang w:val="en-US" w:eastAsia="en-US" w:bidi="ar-SA"/>
          </w:rPr>
          <w:t>mezozoic</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în</w:t>
      </w:r>
      <w:proofErr w:type="spellEnd"/>
      <w:r w:rsidRPr="008B2A03">
        <w:rPr>
          <w:rFonts w:ascii="Times New Roman" w:eastAsia="Times New Roman" w:hAnsi="Times New Roman" w:cs="Times New Roman"/>
          <w:kern w:val="0"/>
          <w:lang w:val="en-US" w:eastAsia="en-US" w:bidi="ar-SA"/>
        </w:rPr>
        <w:t xml:space="preserve"> </w:t>
      </w:r>
      <w:hyperlink r:id="rId15" w:tooltip="Triasic" w:history="1">
        <w:proofErr w:type="spellStart"/>
        <w:r w:rsidRPr="008B2A03">
          <w:rPr>
            <w:rFonts w:ascii="Times New Roman" w:eastAsia="Times New Roman" w:hAnsi="Times New Roman" w:cs="Times New Roman"/>
            <w:kern w:val="0"/>
            <w:lang w:val="en-US" w:eastAsia="en-US" w:bidi="ar-SA"/>
          </w:rPr>
          <w:t>triasic</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și</w:t>
      </w:r>
      <w:proofErr w:type="spellEnd"/>
      <w:r w:rsidRPr="008B2A03">
        <w:rPr>
          <w:rFonts w:ascii="Times New Roman" w:eastAsia="Times New Roman" w:hAnsi="Times New Roman" w:cs="Times New Roman"/>
          <w:kern w:val="0"/>
          <w:lang w:val="en-US" w:eastAsia="en-US" w:bidi="ar-SA"/>
        </w:rPr>
        <w:t xml:space="preserve"> </w:t>
      </w:r>
      <w:hyperlink r:id="rId16" w:tooltip="Cretacic" w:history="1">
        <w:proofErr w:type="spellStart"/>
        <w:r w:rsidRPr="008B2A03">
          <w:rPr>
            <w:rFonts w:ascii="Times New Roman" w:eastAsia="Times New Roman" w:hAnsi="Times New Roman" w:cs="Times New Roman"/>
            <w:kern w:val="0"/>
            <w:lang w:val="en-US" w:eastAsia="en-US" w:bidi="ar-SA"/>
          </w:rPr>
          <w:t>cretacic</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formând</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resturile</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unui</w:t>
      </w:r>
      <w:proofErr w:type="spellEnd"/>
      <w:r w:rsidRPr="008B2A03">
        <w:rPr>
          <w:rFonts w:ascii="Times New Roman" w:eastAsia="Times New Roman" w:hAnsi="Times New Roman" w:cs="Times New Roman"/>
          <w:kern w:val="0"/>
          <w:lang w:val="en-US" w:eastAsia="en-US" w:bidi="ar-SA"/>
        </w:rPr>
        <w:t xml:space="preserve"> </w:t>
      </w:r>
      <w:hyperlink r:id="rId17" w:tooltip="Geosinclinal" w:history="1">
        <w:proofErr w:type="spellStart"/>
        <w:r w:rsidRPr="008B2A03">
          <w:rPr>
            <w:rFonts w:ascii="Times New Roman" w:eastAsia="Times New Roman" w:hAnsi="Times New Roman" w:cs="Times New Roman"/>
            <w:kern w:val="0"/>
            <w:lang w:val="en-US" w:eastAsia="en-US" w:bidi="ar-SA"/>
          </w:rPr>
          <w:t>geosinclinal</w:t>
        </w:r>
        <w:proofErr w:type="spellEnd"/>
      </w:hyperlink>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ce</w:t>
      </w:r>
      <w:proofErr w:type="spellEnd"/>
      <w:r w:rsidRPr="008B2A03">
        <w:rPr>
          <w:rFonts w:ascii="Times New Roman" w:eastAsia="Times New Roman" w:hAnsi="Times New Roman" w:cs="Times New Roman"/>
          <w:kern w:val="0"/>
          <w:lang w:val="en-US" w:eastAsia="en-US" w:bidi="ar-SA"/>
        </w:rPr>
        <w:t xml:space="preserve"> se </w:t>
      </w:r>
      <w:proofErr w:type="spellStart"/>
      <w:r w:rsidRPr="008B2A03">
        <w:rPr>
          <w:rFonts w:ascii="Times New Roman" w:eastAsia="Times New Roman" w:hAnsi="Times New Roman" w:cs="Times New Roman"/>
          <w:kern w:val="0"/>
          <w:lang w:val="en-US" w:eastAsia="en-US" w:bidi="ar-SA"/>
        </w:rPr>
        <w:t>întinde</w:t>
      </w:r>
      <w:proofErr w:type="spellEnd"/>
      <w:r w:rsidRPr="008B2A03">
        <w:rPr>
          <w:rFonts w:ascii="Times New Roman" w:eastAsia="Times New Roman" w:hAnsi="Times New Roman" w:cs="Times New Roman"/>
          <w:kern w:val="0"/>
          <w:lang w:val="en-US" w:eastAsia="en-US" w:bidi="ar-SA"/>
        </w:rPr>
        <w:t xml:space="preserve"> pe </w:t>
      </w:r>
      <w:proofErr w:type="spellStart"/>
      <w:r w:rsidRPr="008B2A03">
        <w:rPr>
          <w:rFonts w:ascii="Times New Roman" w:eastAsia="Times New Roman" w:hAnsi="Times New Roman" w:cs="Times New Roman"/>
          <w:kern w:val="0"/>
          <w:lang w:val="en-US" w:eastAsia="en-US" w:bidi="ar-SA"/>
        </w:rPr>
        <w:t>toată</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ramura</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vestică</w:t>
      </w:r>
      <w:proofErr w:type="spellEnd"/>
      <w:r w:rsidRPr="008B2A03">
        <w:rPr>
          <w:rFonts w:ascii="Times New Roman" w:eastAsia="Times New Roman" w:hAnsi="Times New Roman" w:cs="Times New Roman"/>
          <w:kern w:val="0"/>
          <w:lang w:val="en-US" w:eastAsia="en-US" w:bidi="ar-SA"/>
        </w:rPr>
        <w:t xml:space="preserve"> a </w:t>
      </w:r>
      <w:hyperlink r:id="rId18" w:tooltip="Carpații Occidentali" w:history="1">
        <w:proofErr w:type="spellStart"/>
        <w:r w:rsidRPr="008B2A03">
          <w:rPr>
            <w:rFonts w:ascii="Times New Roman" w:eastAsia="Times New Roman" w:hAnsi="Times New Roman" w:cs="Times New Roman"/>
            <w:kern w:val="0"/>
            <w:lang w:val="en-US" w:eastAsia="en-US" w:bidi="ar-SA"/>
          </w:rPr>
          <w:t>Carpaților</w:t>
        </w:r>
        <w:proofErr w:type="spellEnd"/>
        <w:r w:rsidRPr="008B2A03">
          <w:rPr>
            <w:rFonts w:ascii="Times New Roman" w:eastAsia="Times New Roman" w:hAnsi="Times New Roman" w:cs="Times New Roman"/>
            <w:kern w:val="0"/>
            <w:lang w:val="en-US" w:eastAsia="en-US" w:bidi="ar-SA"/>
          </w:rPr>
          <w:t xml:space="preserve"> </w:t>
        </w:r>
        <w:proofErr w:type="spellStart"/>
        <w:r w:rsidRPr="008B2A03">
          <w:rPr>
            <w:rFonts w:ascii="Times New Roman" w:eastAsia="Times New Roman" w:hAnsi="Times New Roman" w:cs="Times New Roman"/>
            <w:kern w:val="0"/>
            <w:lang w:val="en-US" w:eastAsia="en-US" w:bidi="ar-SA"/>
          </w:rPr>
          <w:t>Orientali</w:t>
        </w:r>
        <w:proofErr w:type="spellEnd"/>
      </w:hyperlink>
      <w:r w:rsidRPr="008B2A03">
        <w:rPr>
          <w:rFonts w:ascii="Times New Roman" w:eastAsia="Times New Roman" w:hAnsi="Times New Roman" w:cs="Times New Roman"/>
          <w:kern w:val="0"/>
          <w:lang w:val="en-US" w:eastAsia="en-US" w:bidi="ar-SA"/>
        </w:rPr>
        <w:t>.</w:t>
      </w:r>
    </w:p>
    <w:p w14:paraId="7394DD4A" w14:textId="593363A1" w:rsidR="008B2A03" w:rsidRPr="008B2A03" w:rsidRDefault="008B2A03" w:rsidP="008B2A03">
      <w:pPr>
        <w:pStyle w:val="BodyText"/>
        <w:ind w:firstLine="0"/>
        <w:rPr>
          <w:rFonts w:hint="eastAsia"/>
          <w:lang w:eastAsia="ar-SA" w:bidi="ar-SA"/>
        </w:rPr>
      </w:pPr>
    </w:p>
    <w:p w14:paraId="0228EE7E" w14:textId="5DB3306C" w:rsidR="008C7A42" w:rsidRPr="00F90C4C" w:rsidRDefault="00607C9F" w:rsidP="000E0CE3">
      <w:pPr>
        <w:pStyle w:val="Heading3"/>
        <w:rPr>
          <w:rFonts w:eastAsia="Times New Roman"/>
          <w:kern w:val="0"/>
          <w:lang w:eastAsia="ro-RO" w:bidi="ro-RO"/>
        </w:rPr>
      </w:pPr>
      <w:bookmarkStart w:id="16" w:name="_Toc136272807"/>
      <w:r w:rsidRPr="00F90C4C">
        <w:t>3</w:t>
      </w:r>
      <w:r w:rsidR="00F12731">
        <w:t>.</w:t>
      </w:r>
      <w:r w:rsidR="00751F8B">
        <w:t>2</w:t>
      </w:r>
      <w:r w:rsidRPr="00F90C4C">
        <w:t>.3.</w:t>
      </w:r>
      <w:r w:rsidR="00F26406" w:rsidRPr="00F90C4C">
        <w:t xml:space="preserve"> </w:t>
      </w:r>
      <w:proofErr w:type="spellStart"/>
      <w:r w:rsidRPr="00F90C4C">
        <w:t>Hidrologie</w:t>
      </w:r>
      <w:bookmarkEnd w:id="15"/>
      <w:bookmarkEnd w:id="16"/>
      <w:proofErr w:type="spellEnd"/>
      <w:r w:rsidRPr="00F90C4C">
        <w:rPr>
          <w:rFonts w:eastAsia="Times New Roman"/>
        </w:rPr>
        <w:t xml:space="preserve">    </w:t>
      </w:r>
    </w:p>
    <w:p w14:paraId="5919211E" w14:textId="77777777" w:rsidR="00705551" w:rsidRPr="00705551" w:rsidRDefault="00705551" w:rsidP="00705551">
      <w:pPr>
        <w:suppressAutoHyphens w:val="0"/>
        <w:ind w:firstLine="567"/>
        <w:rPr>
          <w:rFonts w:ascii="Times New Roman" w:eastAsia="Times New Roman" w:hAnsi="Times New Roman" w:cs="Times New Roman"/>
          <w:kern w:val="0"/>
          <w:lang w:eastAsia="ro-RO" w:bidi="ar-SA"/>
        </w:rPr>
      </w:pPr>
      <w:bookmarkStart w:id="17" w:name="_Toc98174672"/>
      <w:r w:rsidRPr="00705551">
        <w:rPr>
          <w:rFonts w:ascii="Times New Roman" w:eastAsia="Times New Roman" w:hAnsi="Times New Roman" w:cs="Times New Roman"/>
          <w:kern w:val="0"/>
          <w:lang w:eastAsia="ro-RO" w:bidi="ar-SA"/>
        </w:rPr>
        <w:t xml:space="preserve">În unitatea studiată, reţeaua hidrografică este foarte bine reprezentată, pâraiele prezente şi afluenţii lor au debit permanent, variabil însă de la un anotimp la altul, cu maxime primăvara. </w:t>
      </w:r>
    </w:p>
    <w:p w14:paraId="4B737FE3" w14:textId="7131D188" w:rsidR="0059079F" w:rsidRPr="00705551" w:rsidRDefault="00705551" w:rsidP="00705551">
      <w:pPr>
        <w:widowControl w:val="0"/>
        <w:ind w:firstLine="0"/>
        <w:rPr>
          <w:rFonts w:ascii="Times New Roman" w:eastAsia="Times New Roman" w:hAnsi="Times New Roman" w:cs="Times New Roman"/>
          <w:kern w:val="0"/>
          <w:szCs w:val="20"/>
          <w:lang w:eastAsia="ar-SA" w:bidi="ar-SA"/>
        </w:rPr>
      </w:pPr>
      <w:r w:rsidRPr="00705551">
        <w:rPr>
          <w:rFonts w:ascii="Times New Roman" w:hAnsi="Times New Roman" w:cs="Times New Roman"/>
        </w:rPr>
        <w:t xml:space="preserve">          Pădurea este situată în bazi</w:t>
      </w:r>
      <w:r w:rsidR="00E8036A">
        <w:rPr>
          <w:rFonts w:ascii="Times New Roman" w:hAnsi="Times New Roman" w:cs="Times New Roman"/>
        </w:rPr>
        <w:t xml:space="preserve">nul hidrologic al </w:t>
      </w:r>
      <w:r w:rsidRPr="00705551">
        <w:rPr>
          <w:rFonts w:ascii="Times New Roman" w:hAnsi="Times New Roman" w:cs="Times New Roman"/>
        </w:rPr>
        <w:t xml:space="preserve"> </w:t>
      </w:r>
      <w:r w:rsidR="00E8036A">
        <w:rPr>
          <w:rFonts w:ascii="Times New Roman" w:hAnsi="Times New Roman" w:cs="Times New Roman"/>
        </w:rPr>
        <w:t>Teleajen</w:t>
      </w:r>
      <w:r w:rsidR="00E8036A">
        <w:rPr>
          <w:rFonts w:ascii="Times New Roman" w:hAnsi="Times New Roman" w:cs="Times New Roman"/>
        </w:rPr>
        <w:t>ului,</w:t>
      </w:r>
      <w:r w:rsidR="00E8036A" w:rsidRPr="00705551">
        <w:rPr>
          <w:rFonts w:ascii="Times New Roman" w:hAnsi="Times New Roman" w:cs="Times New Roman"/>
        </w:rPr>
        <w:t xml:space="preserve"> </w:t>
      </w:r>
      <w:r w:rsidR="009D1A3D">
        <w:rPr>
          <w:rFonts w:ascii="Times New Roman" w:hAnsi="Times New Roman" w:cs="Times New Roman"/>
        </w:rPr>
        <w:t xml:space="preserve">a </w:t>
      </w:r>
      <w:r w:rsidRPr="00705551">
        <w:rPr>
          <w:rFonts w:ascii="Times New Roman" w:hAnsi="Times New Roman" w:cs="Times New Roman"/>
        </w:rPr>
        <w:t xml:space="preserve">unor pâraie </w:t>
      </w:r>
      <w:r w:rsidR="009D1A3D">
        <w:rPr>
          <w:rFonts w:ascii="Times New Roman" w:hAnsi="Times New Roman" w:cs="Times New Roman"/>
        </w:rPr>
        <w:t xml:space="preserve">precum Gura </w:t>
      </w:r>
      <w:r w:rsidR="00E6155D">
        <w:rPr>
          <w:rFonts w:ascii="Times New Roman" w:hAnsi="Times New Roman" w:cs="Times New Roman"/>
        </w:rPr>
        <w:t>V</w:t>
      </w:r>
      <w:r w:rsidR="009D1A3D">
        <w:rPr>
          <w:rFonts w:ascii="Times New Roman" w:hAnsi="Times New Roman" w:cs="Times New Roman"/>
        </w:rPr>
        <w:t>itioarei</w:t>
      </w:r>
      <w:r w:rsidR="00E6155D">
        <w:rPr>
          <w:rFonts w:ascii="Times New Roman" w:hAnsi="Times New Roman" w:cs="Times New Roman"/>
        </w:rPr>
        <w:t xml:space="preserve"> și </w:t>
      </w:r>
      <w:proofErr w:type="spellStart"/>
      <w:r w:rsidR="00E6155D">
        <w:rPr>
          <w:rFonts w:ascii="Times New Roman" w:hAnsi="Times New Roman" w:cs="Times New Roman"/>
        </w:rPr>
        <w:t>Berilei</w:t>
      </w:r>
      <w:proofErr w:type="spellEnd"/>
      <w:r w:rsidR="00E6155D">
        <w:rPr>
          <w:rFonts w:ascii="Times New Roman" w:hAnsi="Times New Roman" w:cs="Times New Roman"/>
        </w:rPr>
        <w:t xml:space="preserve">.  </w:t>
      </w:r>
      <w:proofErr w:type="spellStart"/>
      <w:r w:rsidRPr="00705551">
        <w:rPr>
          <w:rFonts w:ascii="Times New Roman" w:hAnsi="Times New Roman" w:cs="Times New Roman"/>
        </w:rPr>
        <w:t>Reţeaua</w:t>
      </w:r>
      <w:proofErr w:type="spellEnd"/>
      <w:r w:rsidRPr="00705551">
        <w:rPr>
          <w:rFonts w:ascii="Times New Roman" w:hAnsi="Times New Roman" w:cs="Times New Roman"/>
        </w:rPr>
        <w:t xml:space="preserve"> hidrografică este foarte bine reprezentată</w:t>
      </w:r>
      <w:r w:rsidR="00E6155D">
        <w:rPr>
          <w:rFonts w:ascii="Times New Roman" w:hAnsi="Times New Roman" w:cs="Times New Roman"/>
        </w:rPr>
        <w:t xml:space="preserve">. </w:t>
      </w:r>
      <w:r w:rsidRPr="00705551">
        <w:rPr>
          <w:rFonts w:ascii="Times New Roman" w:hAnsi="Times New Roman" w:cs="Times New Roman"/>
        </w:rPr>
        <w:t>Pâraiele au apă tot timpul anului, în creştere spre primăvară când începe topirea zăpezilor şi în scădere către toamnă.</w:t>
      </w:r>
    </w:p>
    <w:p w14:paraId="580D067E" w14:textId="1F403D74" w:rsidR="00705551" w:rsidRDefault="00705551" w:rsidP="00705551">
      <w:pPr>
        <w:widowControl w:val="0"/>
        <w:ind w:firstLine="0"/>
        <w:rPr>
          <w:rFonts w:ascii="Times New Roman" w:eastAsia="Times New Roman" w:hAnsi="Times New Roman" w:cs="Times New Roman"/>
          <w:kern w:val="0"/>
          <w:szCs w:val="20"/>
          <w:lang w:eastAsia="ar-SA" w:bidi="ar-SA"/>
        </w:rPr>
      </w:pPr>
      <w:r>
        <w:rPr>
          <w:rFonts w:ascii="Times New Roman" w:eastAsia="Times New Roman" w:hAnsi="Times New Roman" w:cs="Times New Roman"/>
          <w:kern w:val="0"/>
          <w:lang w:eastAsia="ro-RO" w:bidi="ar-SA"/>
        </w:rPr>
        <w:t xml:space="preserve">          </w:t>
      </w:r>
      <w:r w:rsidRPr="00B91CA6">
        <w:rPr>
          <w:rFonts w:ascii="Times New Roman" w:eastAsia="Times New Roman" w:hAnsi="Times New Roman" w:cs="Times New Roman"/>
          <w:kern w:val="0"/>
          <w:lang w:eastAsia="ro-RO" w:bidi="ar-SA"/>
        </w:rPr>
        <w:t>Regimul hidrologic este preponderent din precipita</w:t>
      </w:r>
      <w:r w:rsidRPr="00B91CA6">
        <w:rPr>
          <w:rFonts w:ascii="Times New Roman" w:eastAsia="Times New Roman" w:hAnsi="Times New Roman" w:cs="Times New Roman" w:hint="cs"/>
          <w:kern w:val="0"/>
          <w:lang w:eastAsia="ro-RO" w:bidi="ar-SA"/>
        </w:rPr>
        <w:t>ţ</w:t>
      </w:r>
      <w:r w:rsidRPr="00B91CA6">
        <w:rPr>
          <w:rFonts w:ascii="Times New Roman" w:eastAsia="Times New Roman" w:hAnsi="Times New Roman" w:cs="Times New Roman"/>
          <w:kern w:val="0"/>
          <w:lang w:eastAsia="ro-RO" w:bidi="ar-SA"/>
        </w:rPr>
        <w:t>ii, de tip percolativ</w:t>
      </w:r>
      <w:r>
        <w:rPr>
          <w:rFonts w:ascii="Times New Roman" w:eastAsia="Times New Roman" w:hAnsi="Times New Roman" w:cs="Times New Roman"/>
          <w:kern w:val="0"/>
          <w:lang w:eastAsia="ro-RO" w:bidi="ar-SA"/>
        </w:rPr>
        <w:t xml:space="preserve"> </w:t>
      </w:r>
      <w:r w:rsidRPr="00B91CA6">
        <w:rPr>
          <w:rFonts w:ascii="Times New Roman" w:eastAsia="Times New Roman" w:hAnsi="Times New Roman" w:cs="Times New Roman"/>
          <w:kern w:val="0"/>
          <w:lang w:eastAsia="ro-RO" w:bidi="ar-SA"/>
        </w:rPr>
        <w:t>(p</w:t>
      </w:r>
      <w:r w:rsidRPr="00B91CA6">
        <w:rPr>
          <w:rFonts w:ascii="Times New Roman" w:eastAsia="Times New Roman" w:hAnsi="Times New Roman" w:cs="Times New Roman" w:hint="eastAsia"/>
          <w:kern w:val="0"/>
          <w:lang w:eastAsia="ro-RO" w:bidi="ar-SA"/>
        </w:rPr>
        <w:t>â</w:t>
      </w:r>
      <w:r w:rsidRPr="00B91CA6">
        <w:rPr>
          <w:rFonts w:ascii="Times New Roman" w:eastAsia="Times New Roman" w:hAnsi="Times New Roman" w:cs="Times New Roman"/>
          <w:kern w:val="0"/>
          <w:lang w:eastAsia="ro-RO" w:bidi="ar-SA"/>
        </w:rPr>
        <w:t>nza freatic</w:t>
      </w:r>
      <w:r w:rsidRPr="00B91CA6">
        <w:rPr>
          <w:rFonts w:ascii="Times New Roman" w:eastAsia="Times New Roman" w:hAnsi="Times New Roman" w:cs="Times New Roman" w:hint="cs"/>
          <w:kern w:val="0"/>
          <w:lang w:eastAsia="ro-RO" w:bidi="ar-SA"/>
        </w:rPr>
        <w:t>ă</w:t>
      </w:r>
      <w:r w:rsidRPr="00B91CA6">
        <w:rPr>
          <w:rFonts w:ascii="Times New Roman" w:eastAsia="Times New Roman" w:hAnsi="Times New Roman" w:cs="Times New Roman"/>
          <w:kern w:val="0"/>
          <w:lang w:eastAsia="ro-RO" w:bidi="ar-SA"/>
        </w:rPr>
        <w:t xml:space="preserve"> neinfluen</w:t>
      </w:r>
      <w:r w:rsidRPr="00B91CA6">
        <w:rPr>
          <w:rFonts w:ascii="Times New Roman" w:eastAsia="Times New Roman" w:hAnsi="Times New Roman" w:cs="Times New Roman" w:hint="cs"/>
          <w:kern w:val="0"/>
          <w:lang w:eastAsia="ro-RO" w:bidi="ar-SA"/>
        </w:rPr>
        <w:t>ţ</w:t>
      </w:r>
      <w:r w:rsidRPr="00B91CA6">
        <w:rPr>
          <w:rFonts w:ascii="Times New Roman" w:eastAsia="Times New Roman" w:hAnsi="Times New Roman" w:cs="Times New Roman" w:hint="eastAsia"/>
          <w:kern w:val="0"/>
          <w:lang w:eastAsia="ro-RO" w:bidi="ar-SA"/>
        </w:rPr>
        <w:t>â</w:t>
      </w:r>
      <w:r w:rsidRPr="00B91CA6">
        <w:rPr>
          <w:rFonts w:ascii="Times New Roman" w:eastAsia="Times New Roman" w:hAnsi="Times New Roman" w:cs="Times New Roman"/>
          <w:kern w:val="0"/>
          <w:lang w:eastAsia="ro-RO" w:bidi="ar-SA"/>
        </w:rPr>
        <w:t>nd dec</w:t>
      </w:r>
      <w:r w:rsidRPr="00B91CA6">
        <w:rPr>
          <w:rFonts w:ascii="Times New Roman" w:eastAsia="Times New Roman" w:hAnsi="Times New Roman" w:cs="Times New Roman" w:hint="eastAsia"/>
          <w:kern w:val="0"/>
          <w:lang w:eastAsia="ro-RO" w:bidi="ar-SA"/>
        </w:rPr>
        <w:t>â</w:t>
      </w:r>
      <w:r w:rsidRPr="00B91CA6">
        <w:rPr>
          <w:rFonts w:ascii="Times New Roman" w:eastAsia="Times New Roman" w:hAnsi="Times New Roman" w:cs="Times New Roman"/>
          <w:kern w:val="0"/>
          <w:lang w:eastAsia="ro-RO" w:bidi="ar-SA"/>
        </w:rPr>
        <w:t xml:space="preserve">t </w:t>
      </w:r>
      <w:r w:rsidRPr="00B91CA6">
        <w:rPr>
          <w:rFonts w:ascii="Times New Roman" w:eastAsia="Times New Roman" w:hAnsi="Times New Roman" w:cs="Times New Roman" w:hint="eastAsia"/>
          <w:kern w:val="0"/>
          <w:lang w:eastAsia="ro-RO" w:bidi="ar-SA"/>
        </w:rPr>
        <w:t>î</w:t>
      </w:r>
      <w:r w:rsidRPr="00B91CA6">
        <w:rPr>
          <w:rFonts w:ascii="Times New Roman" w:eastAsia="Times New Roman" w:hAnsi="Times New Roman" w:cs="Times New Roman"/>
          <w:kern w:val="0"/>
          <w:lang w:eastAsia="ro-RO" w:bidi="ar-SA"/>
        </w:rPr>
        <w:t>n pu</w:t>
      </w:r>
      <w:r w:rsidRPr="00B91CA6">
        <w:rPr>
          <w:rFonts w:ascii="Times New Roman" w:eastAsia="Times New Roman" w:hAnsi="Times New Roman" w:cs="Times New Roman" w:hint="cs"/>
          <w:kern w:val="0"/>
          <w:lang w:eastAsia="ro-RO" w:bidi="ar-SA"/>
        </w:rPr>
        <w:t>ţ</w:t>
      </w:r>
      <w:r w:rsidRPr="00B91CA6">
        <w:rPr>
          <w:rFonts w:ascii="Times New Roman" w:eastAsia="Times New Roman" w:hAnsi="Times New Roman" w:cs="Times New Roman"/>
          <w:kern w:val="0"/>
          <w:lang w:eastAsia="ro-RO" w:bidi="ar-SA"/>
        </w:rPr>
        <w:t>ine cazuri vegeta</w:t>
      </w:r>
      <w:r w:rsidRPr="00B91CA6">
        <w:rPr>
          <w:rFonts w:ascii="Times New Roman" w:eastAsia="Times New Roman" w:hAnsi="Times New Roman" w:cs="Times New Roman" w:hint="cs"/>
          <w:kern w:val="0"/>
          <w:lang w:eastAsia="ro-RO" w:bidi="ar-SA"/>
        </w:rPr>
        <w:t>ţ</w:t>
      </w:r>
      <w:r w:rsidRPr="00B91CA6">
        <w:rPr>
          <w:rFonts w:ascii="Times New Roman" w:eastAsia="Times New Roman" w:hAnsi="Times New Roman" w:cs="Times New Roman"/>
          <w:kern w:val="0"/>
          <w:lang w:eastAsia="ro-RO" w:bidi="ar-SA"/>
        </w:rPr>
        <w:t>ia forestier</w:t>
      </w:r>
      <w:r w:rsidRPr="00B91CA6">
        <w:rPr>
          <w:rFonts w:ascii="Times New Roman" w:eastAsia="Times New Roman" w:hAnsi="Times New Roman" w:cs="Times New Roman" w:hint="cs"/>
          <w:kern w:val="0"/>
          <w:lang w:eastAsia="ro-RO" w:bidi="ar-SA"/>
        </w:rPr>
        <w:t>ă</w:t>
      </w:r>
      <w:r w:rsidRPr="00B91CA6">
        <w:rPr>
          <w:rFonts w:ascii="Times New Roman" w:eastAsia="Times New Roman" w:hAnsi="Times New Roman" w:cs="Times New Roman"/>
          <w:kern w:val="0"/>
          <w:lang w:eastAsia="ro-RO" w:bidi="ar-SA"/>
        </w:rPr>
        <w:t>) cu alimentare pluvial</w:t>
      </w:r>
      <w:r w:rsidRPr="00B91CA6">
        <w:rPr>
          <w:rFonts w:ascii="Times New Roman" w:eastAsia="Times New Roman" w:hAnsi="Times New Roman" w:cs="Times New Roman" w:hint="cs"/>
          <w:kern w:val="0"/>
          <w:lang w:eastAsia="ro-RO" w:bidi="ar-SA"/>
        </w:rPr>
        <w:t>ă</w:t>
      </w:r>
      <w:r w:rsidRPr="00B91CA6">
        <w:rPr>
          <w:rFonts w:ascii="Times New Roman" w:eastAsia="Times New Roman" w:hAnsi="Times New Roman" w:cs="Times New Roman"/>
          <w:kern w:val="0"/>
          <w:lang w:eastAsia="ro-RO" w:bidi="ar-SA"/>
        </w:rPr>
        <w:t xml:space="preserve"> </w:t>
      </w:r>
      <w:proofErr w:type="spellStart"/>
      <w:r w:rsidRPr="00B91CA6">
        <w:rPr>
          <w:rFonts w:ascii="Times New Roman" w:eastAsia="Times New Roman" w:hAnsi="Times New Roman" w:cs="Times New Roman" w:hint="cs"/>
          <w:kern w:val="0"/>
          <w:lang w:eastAsia="ro-RO" w:bidi="ar-SA"/>
        </w:rPr>
        <w:t>ş</w:t>
      </w:r>
      <w:r w:rsidRPr="00B91CA6">
        <w:rPr>
          <w:rFonts w:ascii="Times New Roman" w:eastAsia="Times New Roman" w:hAnsi="Times New Roman" w:cs="Times New Roman"/>
          <w:kern w:val="0"/>
          <w:lang w:eastAsia="ro-RO" w:bidi="ar-SA"/>
        </w:rPr>
        <w:t>i</w:t>
      </w:r>
      <w:proofErr w:type="spellEnd"/>
      <w:r w:rsidRPr="00B91CA6">
        <w:rPr>
          <w:rFonts w:ascii="Times New Roman" w:eastAsia="Times New Roman" w:hAnsi="Times New Roman" w:cs="Times New Roman"/>
          <w:kern w:val="0"/>
          <w:lang w:eastAsia="ro-RO" w:bidi="ar-SA"/>
        </w:rPr>
        <w:t xml:space="preserve"> </w:t>
      </w:r>
      <w:proofErr w:type="spellStart"/>
      <w:r w:rsidRPr="00B91CA6">
        <w:rPr>
          <w:rFonts w:ascii="Times New Roman" w:eastAsia="Times New Roman" w:hAnsi="Times New Roman" w:cs="Times New Roman"/>
          <w:kern w:val="0"/>
          <w:lang w:eastAsia="ro-RO" w:bidi="ar-SA"/>
        </w:rPr>
        <w:t>pluvionival</w:t>
      </w:r>
      <w:r w:rsidRPr="00B91CA6">
        <w:rPr>
          <w:rFonts w:ascii="Times New Roman" w:eastAsia="Times New Roman" w:hAnsi="Times New Roman" w:cs="Times New Roman" w:hint="cs"/>
          <w:kern w:val="0"/>
          <w:lang w:eastAsia="ro-RO" w:bidi="ar-SA"/>
        </w:rPr>
        <w:t>ă</w:t>
      </w:r>
      <w:proofErr w:type="spellEnd"/>
      <w:r w:rsidRPr="00B91CA6">
        <w:rPr>
          <w:rFonts w:ascii="Times New Roman" w:eastAsia="Times New Roman" w:hAnsi="Times New Roman" w:cs="Times New Roman"/>
          <w:kern w:val="0"/>
          <w:lang w:eastAsia="ro-RO" w:bidi="ar-SA"/>
        </w:rPr>
        <w:t>.</w:t>
      </w:r>
    </w:p>
    <w:p w14:paraId="4823457C" w14:textId="77777777" w:rsidR="00705551" w:rsidRPr="0059079F" w:rsidRDefault="00705551" w:rsidP="00705551">
      <w:pPr>
        <w:widowControl w:val="0"/>
        <w:ind w:firstLine="0"/>
        <w:rPr>
          <w:rFonts w:ascii="Times New Roman" w:eastAsia="Times New Roman" w:hAnsi="Times New Roman" w:cs="Times New Roman"/>
          <w:kern w:val="0"/>
          <w:szCs w:val="20"/>
          <w:lang w:eastAsia="ar-SA" w:bidi="ar-SA"/>
        </w:rPr>
      </w:pPr>
    </w:p>
    <w:p w14:paraId="197AB3DB" w14:textId="70465D3E" w:rsidR="001460F1" w:rsidRPr="005B43B9" w:rsidRDefault="00607C9F" w:rsidP="000E0CE3">
      <w:pPr>
        <w:pStyle w:val="Heading3"/>
        <w:rPr>
          <w:rFonts w:eastAsia="Times New Roman"/>
        </w:rPr>
      </w:pPr>
      <w:bookmarkStart w:id="18" w:name="_Toc136272808"/>
      <w:r w:rsidRPr="005B43B9">
        <w:t>3.</w:t>
      </w:r>
      <w:r w:rsidR="00751F8B">
        <w:t>2</w:t>
      </w:r>
      <w:r w:rsidRPr="005B43B9">
        <w:t>.4. Climatologie</w:t>
      </w:r>
      <w:bookmarkEnd w:id="17"/>
      <w:bookmarkEnd w:id="18"/>
      <w:r w:rsidRPr="005B43B9">
        <w:rPr>
          <w:rFonts w:eastAsia="Times New Roman"/>
        </w:rPr>
        <w:t xml:space="preserve">   </w:t>
      </w:r>
    </w:p>
    <w:p w14:paraId="1AD19EF0" w14:textId="77777777" w:rsidR="00AC3A5C" w:rsidRPr="00AC3A5C" w:rsidRDefault="00AC3A5C" w:rsidP="00AC3A5C">
      <w:pPr>
        <w:suppressAutoHyphens w:val="0"/>
        <w:ind w:firstLine="567"/>
        <w:rPr>
          <w:rFonts w:ascii="Times New Roman" w:eastAsia="Times New Roman" w:hAnsi="Times New Roman" w:cs="Times New Roman"/>
          <w:kern w:val="0"/>
          <w:szCs w:val="20"/>
          <w:lang w:eastAsia="ro-RO" w:bidi="ar-SA"/>
        </w:rPr>
      </w:pPr>
      <w:bookmarkStart w:id="19" w:name="_Toc98174673"/>
      <w:r w:rsidRPr="00AC3A5C">
        <w:rPr>
          <w:rFonts w:ascii="Times New Roman" w:eastAsia="Times New Roman" w:hAnsi="Times New Roman" w:cs="Times New Roman"/>
          <w:kern w:val="0"/>
          <w:szCs w:val="20"/>
          <w:lang w:eastAsia="ro-RO" w:bidi="ar-SA"/>
        </w:rPr>
        <w:t>După clasificarea din “Geografia României”, vol. I din 1983, teritoriul unităţii de află în zona climatică temperat continentală: în sectorul de provincie climatică I (cu influenţe oceanice), ţinutul climatic al munţilor joşi, subţinutul climatic al Carpaţilor Orientali, districtul pădurilor şi pajiştilor montane și în sectorul de provincie climatică IV (cu caracter de ariditate), ţinutul climatic al dealurilor înalte, subţinutul climatic al Subcarpaţilor, districtul pădurilor, topoclimatul complex al Dealurilor Subcarpaţilor de la Curbură (trupul Cormoș).</w:t>
      </w:r>
    </w:p>
    <w:p w14:paraId="26F22509" w14:textId="76CB1E72" w:rsidR="0059079F" w:rsidRPr="00AC3A5C" w:rsidRDefault="00AC3A5C" w:rsidP="00AC3A5C">
      <w:pPr>
        <w:widowControl w:val="0"/>
        <w:ind w:firstLine="680"/>
        <w:rPr>
          <w:rFonts w:ascii="Times New Roman" w:eastAsia="Times New Roman" w:hAnsi="Times New Roman" w:cs="Times New Roman"/>
          <w:kern w:val="0"/>
          <w:szCs w:val="20"/>
          <w:lang w:eastAsia="ar-SA" w:bidi="ar-SA"/>
        </w:rPr>
      </w:pPr>
      <w:r w:rsidRPr="00AC3A5C">
        <w:rPr>
          <w:rFonts w:ascii="Times New Roman" w:eastAsia="Times New Roman" w:hAnsi="Times New Roman" w:cs="Times New Roman"/>
          <w:kern w:val="0"/>
          <w:szCs w:val="20"/>
          <w:lang w:eastAsia="ro-RO" w:bidi="ar-SA"/>
        </w:rPr>
        <w:t>După Kőppen, teritoriul studiat face parte din provincia climatică: Dck - Dfck, caracterizată prin climat boreal, cu ierni reci, precipitaţii suficiente tot timpul anului, cu temperatura medie anuală sub 18</w:t>
      </w:r>
      <w:r w:rsidRPr="00AC3A5C">
        <w:rPr>
          <w:rFonts w:ascii="Times New Roman" w:eastAsia="Times New Roman" w:hAnsi="Times New Roman" w:cs="Times New Roman"/>
          <w:kern w:val="0"/>
          <w:szCs w:val="20"/>
          <w:vertAlign w:val="superscript"/>
          <w:lang w:eastAsia="ro-RO" w:bidi="ar-SA"/>
        </w:rPr>
        <w:t>0</w:t>
      </w:r>
      <w:r w:rsidRPr="00AC3A5C">
        <w:rPr>
          <w:rFonts w:ascii="Times New Roman" w:eastAsia="Times New Roman" w:hAnsi="Times New Roman" w:cs="Times New Roman"/>
          <w:kern w:val="0"/>
          <w:szCs w:val="20"/>
          <w:lang w:eastAsia="ro-RO" w:bidi="ar-SA"/>
        </w:rPr>
        <w:t>C, cu temperatura medie lunară mai mare de 10</w:t>
      </w:r>
      <w:r w:rsidRPr="00AC3A5C">
        <w:rPr>
          <w:rFonts w:ascii="Times New Roman" w:eastAsia="Times New Roman" w:hAnsi="Times New Roman" w:cs="Times New Roman"/>
          <w:kern w:val="0"/>
          <w:szCs w:val="20"/>
          <w:vertAlign w:val="superscript"/>
          <w:lang w:eastAsia="ro-RO" w:bidi="ar-SA"/>
        </w:rPr>
        <w:t>0</w:t>
      </w:r>
      <w:r w:rsidRPr="00AC3A5C">
        <w:rPr>
          <w:rFonts w:ascii="Times New Roman" w:eastAsia="Times New Roman" w:hAnsi="Times New Roman" w:cs="Times New Roman"/>
          <w:kern w:val="0"/>
          <w:szCs w:val="20"/>
          <w:lang w:eastAsia="ro-RO" w:bidi="ar-SA"/>
        </w:rPr>
        <w:t>C cel puţin 3 luni, iar luna cea mai rece cu temperatura medie mai mare de - 38</w:t>
      </w:r>
      <w:r w:rsidRPr="00AC3A5C">
        <w:rPr>
          <w:rFonts w:ascii="Times New Roman" w:eastAsia="Times New Roman" w:hAnsi="Times New Roman" w:cs="Times New Roman"/>
          <w:kern w:val="0"/>
          <w:szCs w:val="20"/>
          <w:vertAlign w:val="superscript"/>
          <w:lang w:eastAsia="ro-RO" w:bidi="ar-SA"/>
        </w:rPr>
        <w:t>0</w:t>
      </w:r>
      <w:r w:rsidRPr="00AC3A5C">
        <w:rPr>
          <w:rFonts w:ascii="Times New Roman" w:eastAsia="Times New Roman" w:hAnsi="Times New Roman" w:cs="Times New Roman"/>
          <w:kern w:val="0"/>
          <w:szCs w:val="20"/>
          <w:lang w:eastAsia="ro-RO" w:bidi="ar-SA"/>
        </w:rPr>
        <w:t>C, maxima pluviometrică fiind la începutul verii iar minima spre sfârşitul iernii.</w:t>
      </w:r>
    </w:p>
    <w:p w14:paraId="3F2746AF" w14:textId="77777777" w:rsidR="00AC3A5C" w:rsidRDefault="00AC3A5C" w:rsidP="0059079F">
      <w:pPr>
        <w:widowControl w:val="0"/>
        <w:ind w:firstLine="680"/>
        <w:rPr>
          <w:rFonts w:ascii="Times New Roman" w:eastAsia="Times New Roman" w:hAnsi="Times New Roman" w:cs="Times New Roman"/>
          <w:kern w:val="0"/>
          <w:szCs w:val="20"/>
          <w:lang w:eastAsia="ar-SA" w:bidi="ar-SA"/>
        </w:rPr>
      </w:pPr>
    </w:p>
    <w:p w14:paraId="6CE67CEB" w14:textId="3E7614B2" w:rsidR="00751F8B" w:rsidRPr="000E0CE3" w:rsidRDefault="00751F8B" w:rsidP="000E0CE3">
      <w:pPr>
        <w:pStyle w:val="Heading4"/>
      </w:pPr>
      <w:r w:rsidRPr="000E0CE3">
        <w:t xml:space="preserve">3.2.4.1. Regimul termic </w:t>
      </w:r>
    </w:p>
    <w:p w14:paraId="03097E6D" w14:textId="123ECC3C" w:rsidR="00751F8B" w:rsidRPr="00751F8B" w:rsidRDefault="00751F8B" w:rsidP="00751F8B">
      <w:pPr>
        <w:ind w:firstLine="0"/>
        <w:rPr>
          <w:rFonts w:ascii="Times New Roman" w:eastAsia="Times New Roman" w:hAnsi="Times New Roman" w:cs="Times New Roman"/>
          <w:kern w:val="0"/>
          <w:lang w:eastAsia="ro-RO" w:bidi="ar-SA"/>
        </w:rPr>
      </w:pPr>
      <w:r>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kern w:val="0"/>
          <w:lang w:eastAsia="ro-RO" w:bidi="ar-SA"/>
        </w:rPr>
        <w:t>Temperatura medie anual</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se situeaz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la 5,40 C, mediile lunare prezint</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un maxim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 lunile iulie - august (16,80C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respectiv 16,00C)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un minim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ianuarie - februarie (- 8,50C respectiv - 5,90C).</w:t>
      </w:r>
    </w:p>
    <w:p w14:paraId="1E43D213" w14:textId="77777777" w:rsidR="00751F8B" w:rsidRDefault="00751F8B" w:rsidP="00751F8B">
      <w:pPr>
        <w:ind w:firstLine="0"/>
        <w:rPr>
          <w:rFonts w:ascii="Times New Roman" w:eastAsia="Times New Roman" w:hAnsi="Times New Roman" w:cs="Times New Roman"/>
          <w:kern w:val="0"/>
          <w:lang w:eastAsia="ro-RO" w:bidi="ar-SA"/>
        </w:rPr>
      </w:pPr>
      <w:r w:rsidRPr="00751F8B">
        <w:rPr>
          <w:rFonts w:ascii="Times New Roman" w:eastAsia="Times New Roman" w:hAnsi="Times New Roman" w:cs="Times New Roman"/>
          <w:kern w:val="0"/>
          <w:lang w:eastAsia="ro-RO" w:bidi="ar-SA"/>
        </w:rPr>
        <w:t>Durata sezonului de vegeta</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ie este de 140 - 170 zile (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 medie 166 zile ). Data primului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nghe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 poate fi chiar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nainte de 1 octombrie, iar ultima zi cu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nghe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 poate s</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apar</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chiar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dup</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1 mai. Principalul aspect de remarcat cu privire la regimul termic este pericolul reprezentat de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nghe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urile timpurii (pot surprinde plantulele nelignificate) precum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de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nghe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urile t</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 xml:space="preserve">rzii (pot produce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nghe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area mugurilor dar </w:t>
      </w:r>
      <w:proofErr w:type="spellStart"/>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w:t>
      </w:r>
      <w:proofErr w:type="spellEnd"/>
      <w:r w:rsidRPr="00751F8B">
        <w:rPr>
          <w:rFonts w:ascii="Times New Roman" w:eastAsia="Times New Roman" w:hAnsi="Times New Roman" w:cs="Times New Roman"/>
          <w:kern w:val="0"/>
          <w:lang w:eastAsia="ro-RO" w:bidi="ar-SA"/>
        </w:rPr>
        <w:t xml:space="preserve"> </w:t>
      </w:r>
      <w:proofErr w:type="spellStart"/>
      <w:r w:rsidRPr="00751F8B">
        <w:rPr>
          <w:rFonts w:ascii="Times New Roman" w:eastAsia="Times New Roman" w:hAnsi="Times New Roman" w:cs="Times New Roman"/>
          <w:kern w:val="0"/>
          <w:lang w:eastAsia="ro-RO" w:bidi="ar-SA"/>
        </w:rPr>
        <w:t>de</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osarea</w:t>
      </w:r>
      <w:proofErr w:type="spellEnd"/>
      <w:r w:rsidRPr="00751F8B">
        <w:rPr>
          <w:rFonts w:ascii="Times New Roman" w:eastAsia="Times New Roman" w:hAnsi="Times New Roman" w:cs="Times New Roman"/>
          <w:kern w:val="0"/>
          <w:lang w:eastAsia="ro-RO" w:bidi="ar-SA"/>
        </w:rPr>
        <w:t xml:space="preserve"> </w:t>
      </w:r>
      <w:proofErr w:type="spellStart"/>
      <w:r w:rsidRPr="00751F8B">
        <w:rPr>
          <w:rFonts w:ascii="Times New Roman" w:eastAsia="Times New Roman" w:hAnsi="Times New Roman" w:cs="Times New Roman"/>
          <w:kern w:val="0"/>
          <w:lang w:eastAsia="ro-RO" w:bidi="ar-SA"/>
        </w:rPr>
        <w:t>puie</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ilor</w:t>
      </w:r>
      <w:proofErr w:type="spellEnd"/>
      <w:r w:rsidRPr="00751F8B">
        <w:rPr>
          <w:rFonts w:ascii="Times New Roman" w:eastAsia="Times New Roman" w:hAnsi="Times New Roman" w:cs="Times New Roman"/>
          <w:kern w:val="0"/>
          <w:lang w:eastAsia="ro-RO" w:bidi="ar-SA"/>
        </w:rPr>
        <w:t>).</w:t>
      </w:r>
    </w:p>
    <w:p w14:paraId="7FFD09EF" w14:textId="77777777" w:rsidR="00AD1DD1" w:rsidRDefault="00AD1DD1" w:rsidP="00751F8B">
      <w:pPr>
        <w:ind w:firstLine="0"/>
        <w:rPr>
          <w:rFonts w:ascii="Times New Roman" w:eastAsia="Times New Roman" w:hAnsi="Times New Roman" w:cs="Times New Roman"/>
          <w:kern w:val="0"/>
          <w:lang w:eastAsia="ro-RO" w:bidi="ar-SA"/>
        </w:rPr>
      </w:pPr>
    </w:p>
    <w:p w14:paraId="66C87823" w14:textId="77777777" w:rsidR="00E6155D" w:rsidRDefault="00E6155D" w:rsidP="00751F8B">
      <w:pPr>
        <w:ind w:firstLine="0"/>
        <w:rPr>
          <w:rFonts w:ascii="Times New Roman" w:eastAsia="Times New Roman" w:hAnsi="Times New Roman" w:cs="Times New Roman"/>
          <w:kern w:val="0"/>
          <w:lang w:eastAsia="ro-RO" w:bidi="ar-SA"/>
        </w:rPr>
      </w:pPr>
    </w:p>
    <w:p w14:paraId="5DB2F8B4" w14:textId="77777777" w:rsidR="00E6155D" w:rsidRPr="00751F8B" w:rsidRDefault="00E6155D" w:rsidP="00751F8B">
      <w:pPr>
        <w:ind w:firstLine="0"/>
        <w:rPr>
          <w:rFonts w:ascii="Times New Roman" w:eastAsia="Times New Roman" w:hAnsi="Times New Roman" w:cs="Times New Roman"/>
          <w:kern w:val="0"/>
          <w:lang w:eastAsia="ro-RO" w:bidi="ar-SA"/>
        </w:rPr>
      </w:pPr>
    </w:p>
    <w:p w14:paraId="7221B592" w14:textId="77777777" w:rsidR="00751F8B" w:rsidRPr="00751F8B" w:rsidRDefault="00751F8B" w:rsidP="000E0CE3">
      <w:pPr>
        <w:pStyle w:val="Heading4"/>
      </w:pPr>
      <w:r w:rsidRPr="00751F8B">
        <w:lastRenderedPageBreak/>
        <w:t>3.2.4.2. Regimul pluviometric</w:t>
      </w:r>
    </w:p>
    <w:p w14:paraId="123FA659" w14:textId="77777777" w:rsidR="00751F8B" w:rsidRPr="00751F8B" w:rsidRDefault="00751F8B" w:rsidP="00751F8B">
      <w:pPr>
        <w:ind w:firstLine="0"/>
        <w:rPr>
          <w:rFonts w:ascii="Times New Roman" w:eastAsia="Times New Roman" w:hAnsi="Times New Roman" w:cs="Times New Roman"/>
          <w:kern w:val="0"/>
          <w:lang w:eastAsia="ro-RO" w:bidi="ar-SA"/>
        </w:rPr>
      </w:pPr>
      <w:r w:rsidRPr="00751F8B">
        <w:rPr>
          <w:rFonts w:ascii="Times New Roman" w:eastAsia="Times New Roman" w:hAnsi="Times New Roman" w:cs="Times New Roman"/>
          <w:kern w:val="0"/>
          <w:lang w:eastAsia="ro-RO" w:bidi="ar-SA"/>
        </w:rPr>
        <w:t xml:space="preserve">         Cantitatea medie anual</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de precipita</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ii se situeaz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ntre 900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1000 mm. Precipita</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iile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nregistreaz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un maxim la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nceputul verii, iar minimul iarna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februarie.</w:t>
      </w:r>
    </w:p>
    <w:p w14:paraId="2EDD5736" w14:textId="5DF838AA" w:rsidR="00751F8B" w:rsidRPr="00751F8B" w:rsidRDefault="00751F8B" w:rsidP="00751F8B">
      <w:pPr>
        <w:ind w:firstLine="0"/>
        <w:rPr>
          <w:rFonts w:ascii="Times New Roman" w:eastAsia="Times New Roman" w:hAnsi="Times New Roman" w:cs="Times New Roman"/>
          <w:kern w:val="0"/>
          <w:lang w:eastAsia="ro-RO" w:bidi="ar-SA"/>
        </w:rPr>
      </w:pPr>
      <w:r>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kern w:val="0"/>
          <w:lang w:eastAsia="ro-RO" w:bidi="ar-SA"/>
        </w:rPr>
        <w:t>Num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rul zilelor cu ninsoare este cuprins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ntre 40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60, iar num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rul mediu anual al zilelor cu strat de 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pad</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ntre 120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160. Umiditatea relativ</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a aerului variaz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ntre 72 - 80%, valoarea maxim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nregistr</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 xml:space="preserve">ndu-se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 octombrie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aprilie. Deoarece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zon</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pot s</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cad</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ploi cu caracter toren</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ial (averse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nso</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ite de desc</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rc</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ri electrice) ce pot avea efecte negative puternice asupra solurilor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terenurilor (rupturi, surp</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ri de maluri, transport de material erodat) trebuie adoptate 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suri de gospod</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rire ce urm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resc men</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inerea p</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durii pe terenurile cu risc de eroziune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i alunec</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ri.</w:t>
      </w:r>
    </w:p>
    <w:p w14:paraId="7C6772E7" w14:textId="2062A69B" w:rsidR="00751F8B" w:rsidRPr="00751F8B" w:rsidRDefault="00751F8B" w:rsidP="00751F8B">
      <w:pPr>
        <w:ind w:firstLine="0"/>
        <w:rPr>
          <w:rFonts w:ascii="Times New Roman" w:eastAsia="Times New Roman" w:hAnsi="Times New Roman" w:cs="Times New Roman"/>
          <w:kern w:val="0"/>
          <w:lang w:eastAsia="ro-RO" w:bidi="ar-SA"/>
        </w:rPr>
      </w:pPr>
      <w:r w:rsidRPr="00751F8B">
        <w:rPr>
          <w:rFonts w:ascii="Times New Roman" w:eastAsia="Times New Roman" w:hAnsi="Times New Roman" w:cs="Times New Roman"/>
          <w:kern w:val="0"/>
          <w:lang w:eastAsia="ro-RO" w:bidi="ar-SA"/>
        </w:rPr>
        <w:t xml:space="preserve">        </w:t>
      </w:r>
      <w:r>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kern w:val="0"/>
          <w:lang w:eastAsia="ro-RO" w:bidi="ar-SA"/>
        </w:rPr>
        <w:t xml:space="preserve">Mai pot ridica probleme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ninsorile umede care pot produce rupturi mai ales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arboretele tinere cu consisten</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e ridicate: 0,9 </w:t>
      </w:r>
      <w:r w:rsidRPr="00751F8B">
        <w:rPr>
          <w:rFonts w:ascii="Times New Roman" w:eastAsia="Times New Roman" w:hAnsi="Times New Roman" w:cs="Times New Roman" w:hint="eastAsia"/>
          <w:kern w:val="0"/>
          <w:lang w:eastAsia="ro-RO" w:bidi="ar-SA"/>
        </w:rPr>
        <w:t>–</w:t>
      </w:r>
      <w:r w:rsidRPr="00751F8B">
        <w:rPr>
          <w:rFonts w:ascii="Times New Roman" w:eastAsia="Times New Roman" w:hAnsi="Times New Roman" w:cs="Times New Roman"/>
          <w:kern w:val="0"/>
          <w:lang w:eastAsia="ro-RO" w:bidi="ar-SA"/>
        </w:rPr>
        <w:t xml:space="preserve"> 1,0 neparcurse la timp cu lucr</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ri de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ngrijire.</w:t>
      </w:r>
    </w:p>
    <w:p w14:paraId="27B00247" w14:textId="77777777" w:rsidR="00751F8B" w:rsidRPr="00751F8B" w:rsidRDefault="00751F8B" w:rsidP="00751F8B">
      <w:pPr>
        <w:ind w:firstLine="0"/>
        <w:rPr>
          <w:rFonts w:ascii="Times New Roman" w:eastAsia="Times New Roman" w:hAnsi="Times New Roman" w:cs="Times New Roman"/>
          <w:b/>
          <w:bCs/>
          <w:i/>
          <w:iCs/>
          <w:color w:val="000000"/>
          <w:kern w:val="0"/>
          <w:lang w:eastAsia="en-US" w:bidi="ar-SA"/>
        </w:rPr>
      </w:pPr>
    </w:p>
    <w:p w14:paraId="26542919" w14:textId="77777777" w:rsidR="00751F8B" w:rsidRPr="00751F8B" w:rsidRDefault="00751F8B" w:rsidP="000E0CE3">
      <w:pPr>
        <w:pStyle w:val="Heading4"/>
      </w:pPr>
      <w:r w:rsidRPr="00751F8B">
        <w:t xml:space="preserve">3.2.4.3. Regimul eolian </w:t>
      </w:r>
    </w:p>
    <w:p w14:paraId="05B96C9E" w14:textId="77777777" w:rsidR="00751F8B" w:rsidRPr="00751F8B" w:rsidRDefault="00751F8B" w:rsidP="00751F8B">
      <w:pPr>
        <w:ind w:firstLine="0"/>
        <w:rPr>
          <w:rFonts w:hint="eastAsia"/>
        </w:rPr>
      </w:pPr>
      <w:r w:rsidRPr="00751F8B">
        <w:rPr>
          <w:rFonts w:ascii="Times New Roman" w:eastAsia="Times New Roman" w:hAnsi="Times New Roman" w:cs="Times New Roman"/>
          <w:kern w:val="0"/>
          <w:lang w:eastAsia="ro-RO" w:bidi="ar-SA"/>
        </w:rPr>
        <w:t xml:space="preserve">         V</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nturile dominante bat din direc</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 xml:space="preserve">ia N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NV, la fel </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 xml:space="preserve">i cele puternice.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ceea ce prive</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te intensitatea medie a v</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ntului (viteza), aceasta cre</w:t>
      </w:r>
      <w:r w:rsidRPr="00751F8B">
        <w:rPr>
          <w:rFonts w:ascii="Times New Roman" w:eastAsia="Times New Roman" w:hAnsi="Times New Roman" w:cs="Times New Roman" w:hint="cs"/>
          <w:kern w:val="0"/>
          <w:lang w:eastAsia="ro-RO" w:bidi="ar-SA"/>
        </w:rPr>
        <w:t>ş</w:t>
      </w:r>
      <w:r w:rsidRPr="00751F8B">
        <w:rPr>
          <w:rFonts w:ascii="Times New Roman" w:eastAsia="Times New Roman" w:hAnsi="Times New Roman" w:cs="Times New Roman"/>
          <w:kern w:val="0"/>
          <w:lang w:eastAsia="ro-RO" w:bidi="ar-SA"/>
        </w:rPr>
        <w:t>te cu altitudinea, variind func</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ie de direc</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ia lui. Viteza maxim</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nregistrat</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este de 4-6 m/s, uneori aceste valori pot ajunge la 16 m/s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 xml:space="preserve">n intervalul noiembrie </w:t>
      </w:r>
      <w:r w:rsidRPr="00751F8B">
        <w:rPr>
          <w:rFonts w:ascii="Times New Roman" w:eastAsia="Times New Roman" w:hAnsi="Times New Roman" w:cs="Times New Roman" w:hint="eastAsia"/>
          <w:kern w:val="0"/>
          <w:lang w:eastAsia="ro-RO" w:bidi="ar-SA"/>
        </w:rPr>
        <w:t>–</w:t>
      </w:r>
      <w:r w:rsidRPr="00751F8B">
        <w:rPr>
          <w:rFonts w:ascii="Times New Roman" w:eastAsia="Times New Roman" w:hAnsi="Times New Roman" w:cs="Times New Roman"/>
          <w:kern w:val="0"/>
          <w:lang w:eastAsia="ro-RO" w:bidi="ar-SA"/>
        </w:rPr>
        <w:t xml:space="preserve"> martie). Aceste intensit</w:t>
      </w:r>
      <w:r w:rsidRPr="00751F8B">
        <w:rPr>
          <w:rFonts w:ascii="Times New Roman" w:eastAsia="Times New Roman" w:hAnsi="Times New Roman" w:cs="Times New Roman" w:hint="cs"/>
          <w:kern w:val="0"/>
          <w:lang w:eastAsia="ro-RO" w:bidi="ar-SA"/>
        </w:rPr>
        <w:t>ăţ</w:t>
      </w:r>
      <w:r w:rsidRPr="00751F8B">
        <w:rPr>
          <w:rFonts w:ascii="Times New Roman" w:eastAsia="Times New Roman" w:hAnsi="Times New Roman" w:cs="Times New Roman"/>
          <w:kern w:val="0"/>
          <w:lang w:eastAsia="ro-RO" w:bidi="ar-SA"/>
        </w:rPr>
        <w:t>i mari ale v</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ntului asociate cu ac</w:t>
      </w:r>
      <w:r w:rsidRPr="00751F8B">
        <w:rPr>
          <w:rFonts w:ascii="Times New Roman" w:eastAsia="Times New Roman" w:hAnsi="Times New Roman" w:cs="Times New Roman" w:hint="cs"/>
          <w:kern w:val="0"/>
          <w:lang w:eastAsia="ro-RO" w:bidi="ar-SA"/>
        </w:rPr>
        <w:t>ţ</w:t>
      </w:r>
      <w:r w:rsidRPr="00751F8B">
        <w:rPr>
          <w:rFonts w:ascii="Times New Roman" w:eastAsia="Times New Roman" w:hAnsi="Times New Roman" w:cs="Times New Roman"/>
          <w:kern w:val="0"/>
          <w:lang w:eastAsia="ro-RO" w:bidi="ar-SA"/>
        </w:rPr>
        <w:t>iunea z</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pezii, produc fie rupturi izolate de v</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rfuri sau ramuri, fie dobor</w:t>
      </w:r>
      <w:r w:rsidRPr="00751F8B">
        <w:rPr>
          <w:rFonts w:ascii="Times New Roman" w:eastAsia="Times New Roman" w:hAnsi="Times New Roman" w:cs="Times New Roman" w:hint="eastAsia"/>
          <w:kern w:val="0"/>
          <w:lang w:eastAsia="ro-RO" w:bidi="ar-SA"/>
        </w:rPr>
        <w:t>â</w:t>
      </w:r>
      <w:r w:rsidRPr="00751F8B">
        <w:rPr>
          <w:rFonts w:ascii="Times New Roman" w:eastAsia="Times New Roman" w:hAnsi="Times New Roman" w:cs="Times New Roman"/>
          <w:kern w:val="0"/>
          <w:lang w:eastAsia="ro-RO" w:bidi="ar-SA"/>
        </w:rPr>
        <w:t xml:space="preserve">turi izolate sau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mas</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 xml:space="preserve">, fenomene frecvente </w:t>
      </w:r>
      <w:r w:rsidRPr="00751F8B">
        <w:rPr>
          <w:rFonts w:ascii="Times New Roman" w:eastAsia="Times New Roman" w:hAnsi="Times New Roman" w:cs="Times New Roman" w:hint="eastAsia"/>
          <w:kern w:val="0"/>
          <w:lang w:eastAsia="ro-RO" w:bidi="ar-SA"/>
        </w:rPr>
        <w:t>î</w:t>
      </w:r>
      <w:r w:rsidRPr="00751F8B">
        <w:rPr>
          <w:rFonts w:ascii="Times New Roman" w:eastAsia="Times New Roman" w:hAnsi="Times New Roman" w:cs="Times New Roman"/>
          <w:kern w:val="0"/>
          <w:lang w:eastAsia="ro-RO" w:bidi="ar-SA"/>
        </w:rPr>
        <w:t>n zon</w:t>
      </w:r>
      <w:r w:rsidRPr="00751F8B">
        <w:rPr>
          <w:rFonts w:ascii="Times New Roman" w:eastAsia="Times New Roman" w:hAnsi="Times New Roman" w:cs="Times New Roman" w:hint="cs"/>
          <w:kern w:val="0"/>
          <w:lang w:eastAsia="ro-RO" w:bidi="ar-SA"/>
        </w:rPr>
        <w:t>ă</w:t>
      </w:r>
      <w:r w:rsidRPr="00751F8B">
        <w:rPr>
          <w:rFonts w:ascii="Times New Roman" w:eastAsia="Times New Roman" w:hAnsi="Times New Roman" w:cs="Times New Roman"/>
          <w:kern w:val="0"/>
          <w:lang w:eastAsia="ro-RO" w:bidi="ar-SA"/>
        </w:rPr>
        <w:t>.</w:t>
      </w:r>
    </w:p>
    <w:p w14:paraId="0697BE3D" w14:textId="77777777" w:rsidR="00AC3A5C" w:rsidRPr="0059079F" w:rsidRDefault="00AC3A5C" w:rsidP="00751F8B">
      <w:pPr>
        <w:widowControl w:val="0"/>
        <w:ind w:firstLine="0"/>
        <w:rPr>
          <w:rFonts w:ascii="Times New Roman" w:eastAsia="Times New Roman" w:hAnsi="Times New Roman" w:cs="Times New Roman"/>
          <w:kern w:val="0"/>
          <w:szCs w:val="20"/>
          <w:lang w:eastAsia="ar-SA" w:bidi="ar-SA"/>
        </w:rPr>
      </w:pPr>
    </w:p>
    <w:p w14:paraId="10D102BA" w14:textId="0579E950" w:rsidR="00607C9F" w:rsidRPr="004631FF" w:rsidRDefault="00607C9F" w:rsidP="000E0CE3">
      <w:pPr>
        <w:pStyle w:val="Heading3"/>
      </w:pPr>
      <w:bookmarkStart w:id="20" w:name="_Toc136272809"/>
      <w:r w:rsidRPr="004631FF">
        <w:t>3.</w:t>
      </w:r>
      <w:r w:rsidR="00751F8B">
        <w:t>2</w:t>
      </w:r>
      <w:r w:rsidRPr="004631FF">
        <w:t xml:space="preserve">.5. </w:t>
      </w:r>
      <w:proofErr w:type="spellStart"/>
      <w:r w:rsidRPr="004631FF">
        <w:t>Soluri</w:t>
      </w:r>
      <w:bookmarkEnd w:id="19"/>
      <w:bookmarkEnd w:id="20"/>
      <w:proofErr w:type="spellEnd"/>
    </w:p>
    <w:p w14:paraId="0E38B159" w14:textId="07B0F271" w:rsidR="00AD5A3C" w:rsidRPr="00AD5A3C" w:rsidRDefault="00607C9F" w:rsidP="000E0CE3">
      <w:pPr>
        <w:pStyle w:val="Heading4"/>
      </w:pPr>
      <w:bookmarkStart w:id="21" w:name="_Toc378179218"/>
      <w:bookmarkStart w:id="22" w:name="_Toc453855213"/>
      <w:bookmarkStart w:id="23" w:name="_Toc453855658"/>
      <w:bookmarkStart w:id="24" w:name="_Toc493754110"/>
      <w:bookmarkStart w:id="25" w:name="_Toc98174674"/>
      <w:r w:rsidRPr="004631FF">
        <w:t>3.</w:t>
      </w:r>
      <w:r w:rsidR="00751F8B">
        <w:t>2</w:t>
      </w:r>
      <w:r w:rsidRPr="004631FF">
        <w:t>.5.1. Eviden</w:t>
      </w:r>
      <w:r w:rsidR="00186DEE" w:rsidRPr="004631FF">
        <w:t>ț</w:t>
      </w:r>
      <w:r w:rsidRPr="004631FF">
        <w:t>a şi r</w:t>
      </w:r>
      <w:r w:rsidR="00186DEE" w:rsidRPr="004631FF">
        <w:t>ă</w:t>
      </w:r>
      <w:r w:rsidRPr="004631FF">
        <w:t>sp</w:t>
      </w:r>
      <w:r w:rsidR="00186DEE" w:rsidRPr="004631FF">
        <w:t>â</w:t>
      </w:r>
      <w:r w:rsidRPr="004631FF">
        <w:t>ndirea teritorial</w:t>
      </w:r>
      <w:r w:rsidR="00186DEE" w:rsidRPr="004631FF">
        <w:t>ă</w:t>
      </w:r>
      <w:r w:rsidRPr="004631FF">
        <w:t xml:space="preserve"> a tipurilor de sol</w:t>
      </w:r>
      <w:bookmarkEnd w:id="21"/>
      <w:bookmarkEnd w:id="22"/>
      <w:bookmarkEnd w:id="23"/>
      <w:bookmarkEnd w:id="24"/>
      <w:bookmarkEnd w:id="25"/>
    </w:p>
    <w:p w14:paraId="64F916F0" w14:textId="482E4F8A" w:rsidR="00AD5A3C" w:rsidRPr="00AD5A3C" w:rsidRDefault="00AD5A3C" w:rsidP="00AD5A3C">
      <w:pPr>
        <w:ind w:firstLine="0"/>
        <w:jc w:val="left"/>
        <w:rPr>
          <w:rFonts w:ascii="Times New Roman" w:eastAsia="Times New Roman" w:hAnsi="Times New Roman" w:cs="Times New Roman"/>
          <w:kern w:val="0"/>
          <w:lang w:eastAsia="ro-RO" w:bidi="ar-SA"/>
        </w:rPr>
      </w:pPr>
      <w:r>
        <w:rPr>
          <w:rFonts w:ascii="Times New Roman" w:eastAsia="Times New Roman" w:hAnsi="Times New Roman" w:cs="Times New Roman"/>
          <w:kern w:val="0"/>
          <w:lang w:eastAsia="ro-RO" w:bidi="ar-SA"/>
        </w:rPr>
        <w:t xml:space="preserve">             </w:t>
      </w:r>
      <w:r w:rsidRPr="00AD5A3C">
        <w:rPr>
          <w:rFonts w:ascii="Times New Roman" w:eastAsia="Times New Roman" w:hAnsi="Times New Roman" w:cs="Times New Roman"/>
          <w:kern w:val="0"/>
          <w:lang w:eastAsia="ro-RO" w:bidi="ar-SA"/>
        </w:rPr>
        <w:t>Pentru a identifica corect aria de r</w:t>
      </w:r>
      <w:r w:rsidRPr="00AD5A3C">
        <w:rPr>
          <w:rFonts w:ascii="Times New Roman" w:eastAsia="Times New Roman" w:hAnsi="Times New Roman" w:cs="Times New Roman" w:hint="cs"/>
          <w:kern w:val="0"/>
          <w:lang w:eastAsia="ro-RO" w:bidi="ar-SA"/>
        </w:rPr>
        <w:t>ă</w:t>
      </w:r>
      <w:r w:rsidRPr="00AD5A3C">
        <w:rPr>
          <w:rFonts w:ascii="Times New Roman" w:eastAsia="Times New Roman" w:hAnsi="Times New Roman" w:cs="Times New Roman"/>
          <w:kern w:val="0"/>
          <w:lang w:eastAsia="ro-RO" w:bidi="ar-SA"/>
        </w:rPr>
        <w:t>sp</w:t>
      </w:r>
      <w:r w:rsidRPr="00AD5A3C">
        <w:rPr>
          <w:rFonts w:ascii="Times New Roman" w:eastAsia="Times New Roman" w:hAnsi="Times New Roman" w:cs="Times New Roman" w:hint="eastAsia"/>
          <w:kern w:val="0"/>
          <w:lang w:eastAsia="ro-RO" w:bidi="ar-SA"/>
        </w:rPr>
        <w:t>â</w:t>
      </w:r>
      <w:r w:rsidRPr="00AD5A3C">
        <w:rPr>
          <w:rFonts w:ascii="Times New Roman" w:eastAsia="Times New Roman" w:hAnsi="Times New Roman" w:cs="Times New Roman"/>
          <w:kern w:val="0"/>
          <w:lang w:eastAsia="ro-RO" w:bidi="ar-SA"/>
        </w:rPr>
        <w:t>ndire a fiec</w:t>
      </w:r>
      <w:r w:rsidRPr="00AD5A3C">
        <w:rPr>
          <w:rFonts w:ascii="Times New Roman" w:eastAsia="Times New Roman" w:hAnsi="Times New Roman" w:cs="Times New Roman" w:hint="cs"/>
          <w:kern w:val="0"/>
          <w:lang w:eastAsia="ro-RO" w:bidi="ar-SA"/>
        </w:rPr>
        <w:t>ă</w:t>
      </w:r>
      <w:r w:rsidRPr="00AD5A3C">
        <w:rPr>
          <w:rFonts w:ascii="Times New Roman" w:eastAsia="Times New Roman" w:hAnsi="Times New Roman" w:cs="Times New Roman"/>
          <w:kern w:val="0"/>
          <w:lang w:eastAsia="ro-RO" w:bidi="ar-SA"/>
        </w:rPr>
        <w:t>rui subtip de sol, s-au executat profile de control la nivel de unitate amenajistic</w:t>
      </w:r>
      <w:r w:rsidRPr="00AD5A3C">
        <w:rPr>
          <w:rFonts w:ascii="Times New Roman" w:eastAsia="Times New Roman" w:hAnsi="Times New Roman" w:cs="Times New Roman" w:hint="cs"/>
          <w:kern w:val="0"/>
          <w:lang w:eastAsia="ro-RO" w:bidi="ar-SA"/>
        </w:rPr>
        <w:t>ă</w:t>
      </w:r>
      <w:r w:rsidRPr="00AD5A3C">
        <w:rPr>
          <w:rFonts w:ascii="Times New Roman" w:eastAsia="Times New Roman" w:hAnsi="Times New Roman" w:cs="Times New Roman"/>
          <w:kern w:val="0"/>
          <w:lang w:eastAsia="ro-RO" w:bidi="ar-SA"/>
        </w:rPr>
        <w:t xml:space="preserve">. Tipurile </w:t>
      </w:r>
      <w:r w:rsidRPr="00AD5A3C">
        <w:rPr>
          <w:rFonts w:ascii="Times New Roman" w:eastAsia="Times New Roman" w:hAnsi="Times New Roman" w:cs="Times New Roman" w:hint="cs"/>
          <w:kern w:val="0"/>
          <w:lang w:eastAsia="ro-RO" w:bidi="ar-SA"/>
        </w:rPr>
        <w:t>ş</w:t>
      </w:r>
      <w:r w:rsidRPr="00AD5A3C">
        <w:rPr>
          <w:rFonts w:ascii="Times New Roman" w:eastAsia="Times New Roman" w:hAnsi="Times New Roman" w:cs="Times New Roman"/>
          <w:kern w:val="0"/>
          <w:lang w:eastAsia="ro-RO" w:bidi="ar-SA"/>
        </w:rPr>
        <w:t xml:space="preserve">i subtipurile de sol identificate </w:t>
      </w:r>
      <w:r w:rsidRPr="00AD5A3C">
        <w:rPr>
          <w:rFonts w:ascii="Times New Roman" w:eastAsia="Times New Roman" w:hAnsi="Times New Roman" w:cs="Times New Roman" w:hint="eastAsia"/>
          <w:kern w:val="0"/>
          <w:lang w:eastAsia="ro-RO" w:bidi="ar-SA"/>
        </w:rPr>
        <w:t>î</w:t>
      </w:r>
      <w:r w:rsidRPr="00AD5A3C">
        <w:rPr>
          <w:rFonts w:ascii="Times New Roman" w:eastAsia="Times New Roman" w:hAnsi="Times New Roman" w:cs="Times New Roman"/>
          <w:kern w:val="0"/>
          <w:lang w:eastAsia="ro-RO" w:bidi="ar-SA"/>
        </w:rPr>
        <w:t>n aceast</w:t>
      </w:r>
      <w:r w:rsidRPr="00AD5A3C">
        <w:rPr>
          <w:rFonts w:ascii="Times New Roman" w:eastAsia="Times New Roman" w:hAnsi="Times New Roman" w:cs="Times New Roman" w:hint="cs"/>
          <w:kern w:val="0"/>
          <w:lang w:eastAsia="ro-RO" w:bidi="ar-SA"/>
        </w:rPr>
        <w:t>ă</w:t>
      </w:r>
      <w:r w:rsidRPr="00AD5A3C">
        <w:rPr>
          <w:rFonts w:ascii="Times New Roman" w:eastAsia="Times New Roman" w:hAnsi="Times New Roman" w:cs="Times New Roman"/>
          <w:kern w:val="0"/>
          <w:lang w:eastAsia="ro-RO" w:bidi="ar-SA"/>
        </w:rPr>
        <w:t xml:space="preserve"> unitate de produc</w:t>
      </w:r>
      <w:r w:rsidRPr="00AD5A3C">
        <w:rPr>
          <w:rFonts w:ascii="Times New Roman" w:eastAsia="Times New Roman" w:hAnsi="Times New Roman" w:cs="Times New Roman" w:hint="cs"/>
          <w:kern w:val="0"/>
          <w:lang w:eastAsia="ro-RO" w:bidi="ar-SA"/>
        </w:rPr>
        <w:t>ţ</w:t>
      </w:r>
      <w:r w:rsidRPr="00AD5A3C">
        <w:rPr>
          <w:rFonts w:ascii="Times New Roman" w:eastAsia="Times New Roman" w:hAnsi="Times New Roman" w:cs="Times New Roman"/>
          <w:kern w:val="0"/>
          <w:lang w:eastAsia="ro-RO" w:bidi="ar-SA"/>
        </w:rPr>
        <w:t xml:space="preserve">ie sunt prezentate </w:t>
      </w:r>
      <w:r w:rsidRPr="00AD5A3C">
        <w:rPr>
          <w:rFonts w:ascii="Times New Roman" w:eastAsia="Times New Roman" w:hAnsi="Times New Roman" w:cs="Times New Roman" w:hint="eastAsia"/>
          <w:kern w:val="0"/>
          <w:lang w:eastAsia="ro-RO" w:bidi="ar-SA"/>
        </w:rPr>
        <w:t>î</w:t>
      </w:r>
      <w:r w:rsidRPr="00AD5A3C">
        <w:rPr>
          <w:rFonts w:ascii="Times New Roman" w:eastAsia="Times New Roman" w:hAnsi="Times New Roman" w:cs="Times New Roman"/>
          <w:kern w:val="0"/>
          <w:lang w:eastAsia="ro-RO" w:bidi="ar-SA"/>
        </w:rPr>
        <w:t>n tabelul urm</w:t>
      </w:r>
      <w:r w:rsidRPr="00AD5A3C">
        <w:rPr>
          <w:rFonts w:ascii="Times New Roman" w:eastAsia="Times New Roman" w:hAnsi="Times New Roman" w:cs="Times New Roman" w:hint="cs"/>
          <w:kern w:val="0"/>
          <w:lang w:eastAsia="ro-RO" w:bidi="ar-SA"/>
        </w:rPr>
        <w:t>ă</w:t>
      </w:r>
      <w:r w:rsidRPr="00AD5A3C">
        <w:rPr>
          <w:rFonts w:ascii="Times New Roman" w:eastAsia="Times New Roman" w:hAnsi="Times New Roman" w:cs="Times New Roman"/>
          <w:kern w:val="0"/>
          <w:lang w:eastAsia="ro-RO" w:bidi="ar-SA"/>
        </w:rPr>
        <w:t>tor:</w:t>
      </w:r>
    </w:p>
    <w:p w14:paraId="352A023F" w14:textId="2FF8559C" w:rsidR="009B0879" w:rsidRPr="009B0879" w:rsidRDefault="009B0879" w:rsidP="009B0879">
      <w:pPr>
        <w:pStyle w:val="tabxx"/>
        <w:rPr>
          <w:rFonts w:eastAsia="Calibri"/>
        </w:rPr>
      </w:pPr>
      <w:r w:rsidRPr="002317DE">
        <w:rPr>
          <w:b w:val="0"/>
          <w:lang w:val="ro-RO"/>
        </w:rPr>
        <w:t>Tabel</w:t>
      </w:r>
      <w:r w:rsidR="00751F8B">
        <w:rPr>
          <w:b w:val="0"/>
          <w:lang w:val="ro-RO"/>
        </w:rPr>
        <w:t>ul 6</w:t>
      </w:r>
    </w:p>
    <w:p w14:paraId="7581A807" w14:textId="5415FD46" w:rsidR="00607C9F" w:rsidRPr="000A02F2" w:rsidRDefault="00607C9F" w:rsidP="000A02F2">
      <w:pPr>
        <w:jc w:val="right"/>
        <w:rPr>
          <w:rFonts w:ascii="Times New Roman" w:hAnsi="Times New Roman" w:cs="Times New Roman"/>
          <w:i/>
          <w:sz w:val="20"/>
          <w:szCs w:val="20"/>
        </w:rPr>
      </w:pPr>
      <w:r w:rsidRPr="000A02F2">
        <w:rPr>
          <w:rFonts w:ascii="Times New Roman" w:hAnsi="Times New Roman" w:cs="Times New Roman"/>
          <w:i/>
          <w:sz w:val="20"/>
          <w:szCs w:val="20"/>
        </w:rPr>
        <w:t>Evidenţa şi răspândirea teritorială a tipurilor de sol</w:t>
      </w:r>
    </w:p>
    <w:p w14:paraId="54A1E571"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bookmarkStart w:id="26" w:name="_Toc378179219"/>
      <w:bookmarkStart w:id="27" w:name="_Toc453855214"/>
      <w:bookmarkStart w:id="28" w:name="_Toc453855659"/>
      <w:bookmarkStart w:id="29" w:name="_Toc493754111"/>
      <w:bookmarkStart w:id="30" w:name="_Toc98174675"/>
      <w:r w:rsidRPr="00751F8B">
        <w:rPr>
          <w:rFonts w:ascii="Courier New" w:eastAsia="Times New Roman" w:hAnsi="Courier New" w:cs="Courier New"/>
          <w:color w:val="000000"/>
          <w:spacing w:val="-9"/>
          <w:kern w:val="0"/>
          <w:sz w:val="16"/>
          <w:szCs w:val="22"/>
          <w:lang w:eastAsia="en-US" w:bidi="ar-SA"/>
        </w:rPr>
        <w:t>┌─────────────────────────────────────────────────────────────────────────────────────────────────────────────┐</w:t>
      </w:r>
    </w:p>
    <w:p w14:paraId="61EC105E"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Soluri si unitati amenajistice                                       │</w:t>
      </w:r>
    </w:p>
    <w:p w14:paraId="383CCAB4"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w:t>
      </w:r>
    </w:p>
    <w:p w14:paraId="0F392C17"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w:t>
      </w:r>
    </w:p>
    <w:p w14:paraId="1F5D39E3"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w:t>
      </w:r>
    </w:p>
    <w:p w14:paraId="56827089"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217N  229N  250V  253V  267N                                                             │</w:t>
      </w:r>
    </w:p>
    <w:p w14:paraId="65242503"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5 ua      3,58 ha                                                  │</w:t>
      </w:r>
    </w:p>
    <w:p w14:paraId="36ACDDD9"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5 ua      3,58 ha                                                  │</w:t>
      </w:r>
    </w:p>
    <w:p w14:paraId="20C7AE0B"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│01    Litosol (LS)                                                                                           │</w:t>
      </w:r>
    </w:p>
    <w:p w14:paraId="276C982A"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0101 distric                                                                                       │</w:t>
      </w:r>
    </w:p>
    <w:p w14:paraId="0C1657A1"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216 D 229 C 230 C 249 B                                                                  │</w:t>
      </w:r>
    </w:p>
    <w:p w14:paraId="502C8332"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4 ua     17,55 ha                                                  │</w:t>
      </w:r>
    </w:p>
    <w:p w14:paraId="56B1E87C"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4 ua     17,55 ha                                                  │</w:t>
      </w:r>
    </w:p>
    <w:p w14:paraId="0230B64A"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│21    Preluvosol (EL)                                                                                        │</w:t>
      </w:r>
    </w:p>
    <w:p w14:paraId="21CDF52C"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2101 tipic                                                                                         │</w:t>
      </w:r>
    </w:p>
    <w:p w14:paraId="75436CFA"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256 F                                                                                    │</w:t>
      </w:r>
    </w:p>
    <w:p w14:paraId="36B8BB6A"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1 ua      0,21 ha                                                  │</w:t>
      </w:r>
    </w:p>
    <w:p w14:paraId="67FAB071"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1 ua      0,21 ha                                                  │</w:t>
      </w:r>
    </w:p>
    <w:p w14:paraId="174FBE36"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│22    Luvosol (LV)                                                                                           │</w:t>
      </w:r>
    </w:p>
    <w:p w14:paraId="6940EB51"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2201 tipic                                                                                         │</w:t>
      </w:r>
    </w:p>
    <w:p w14:paraId="7A906A20"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216 A 216 B 217 B 229 B 230 A 230 B 232 A 232 C 232 D 232 E 233 C 233 E 235   249 A 249 C│</w:t>
      </w:r>
    </w:p>
    <w:p w14:paraId="11443674"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250 A 250 B 250 D 250 E 250 F 250 G 250 H 250 I 250 K 250 L 251 D 251 E 251 F 251 G 252 A│</w:t>
      </w:r>
    </w:p>
    <w:p w14:paraId="00E9B81E"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252 C 252 D 252 E 253 A 253 B 253 C 253 E 253 G 254 D 254 E 257 A 316 A 316 B 316 C 316 D│</w:t>
      </w:r>
    </w:p>
    <w:p w14:paraId="2148FE50"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316 E 316 F 318 A 318 B 326 B 327                                                        │</w:t>
      </w:r>
    </w:p>
    <w:p w14:paraId="08510B60"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51 ua    163,98 ha                                                  │</w:t>
      </w:r>
    </w:p>
    <w:p w14:paraId="282E055B"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2210 glosic                                                                                        │</w:t>
      </w:r>
    </w:p>
    <w:p w14:paraId="08903AFB"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232 B 318 C 319   325   326 A                                                            │</w:t>
      </w:r>
    </w:p>
    <w:p w14:paraId="203372E2"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5 ua     41,28 ha                                                  │</w:t>
      </w:r>
    </w:p>
    <w:p w14:paraId="70CB1311"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2214 litic                                                                                         │</w:t>
      </w:r>
    </w:p>
    <w:p w14:paraId="39A755E5"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216 C 217 A 217 C 229 A 250 J 253 D 254 A 254 B 254 C 254 F 256 B 256 C 256 D 256 E 257 B│</w:t>
      </w:r>
    </w:p>
    <w:p w14:paraId="639704D6"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257 D 267 A 267 B 316 G                                                                  │</w:t>
      </w:r>
    </w:p>
    <w:p w14:paraId="33A16CFF"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19 ua     48,82 ha                                                  │</w:t>
      </w:r>
    </w:p>
    <w:p w14:paraId="52DF31A7"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75 ua    254,08 ha                                                  │</w:t>
      </w:r>
    </w:p>
    <w:p w14:paraId="5780A44A"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│31    Eutricambosol (EC)                                                                                     │</w:t>
      </w:r>
    </w:p>
    <w:p w14:paraId="7D2B95CD"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3101 tipic                                                                                         │</w:t>
      </w:r>
    </w:p>
    <w:p w14:paraId="0C1EE165"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233 A 250 C 251 B 251 C 252 B 255   256 A 257 C                                          │</w:t>
      </w:r>
    </w:p>
    <w:p w14:paraId="17B9A65A"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8 ua     84,82 ha                                                  │</w:t>
      </w:r>
    </w:p>
    <w:p w14:paraId="482F892F"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8 ua     84,82 ha                                                  │</w:t>
      </w:r>
    </w:p>
    <w:p w14:paraId="62AEBCA5"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│32    Districambosol (DC)                                                                                    │</w:t>
      </w:r>
    </w:p>
    <w:p w14:paraId="6487E759"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3206 litic                                                                                         │</w:t>
      </w:r>
    </w:p>
    <w:p w14:paraId="4CC32044"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                    231 A 233 B 233 D 233 F 253 F                                                            │</w:t>
      </w:r>
    </w:p>
    <w:p w14:paraId="74B9AFDC" w14:textId="77777777" w:rsidR="00751F8B" w:rsidRPr="00751F8B" w:rsidRDefault="00751F8B" w:rsidP="00751F8B">
      <w:pPr>
        <w:suppressAutoHyphens w:val="0"/>
        <w:spacing w:line="140" w:lineRule="exact"/>
        <w:ind w:firstLine="0"/>
        <w:jc w:val="center"/>
        <w:rPr>
          <w:rFonts w:ascii="Courier New" w:eastAsia="Times New Roman" w:hAnsi="Courier New" w:cs="Courier New"/>
          <w:i/>
          <w:iCs/>
          <w:color w:val="000000"/>
          <w:spacing w:val="-9"/>
          <w:kern w:val="0"/>
          <w:sz w:val="16"/>
          <w:szCs w:val="22"/>
          <w:lang w:eastAsia="en-US" w:bidi="ar-SA"/>
        </w:rPr>
      </w:pPr>
      <w:r w:rsidRPr="00751F8B">
        <w:rPr>
          <w:rFonts w:ascii="Courier New" w:eastAsia="Times New Roman" w:hAnsi="Courier New" w:cs="Courier New"/>
          <w:i/>
          <w:iCs/>
          <w:color w:val="000000"/>
          <w:spacing w:val="-9"/>
          <w:kern w:val="0"/>
          <w:sz w:val="16"/>
          <w:szCs w:val="22"/>
          <w:lang w:eastAsia="en-US" w:bidi="ar-SA"/>
        </w:rPr>
        <w:t>│                    Total subtip sol:     5 ua     17,32 ha                                                  │</w:t>
      </w:r>
    </w:p>
    <w:p w14:paraId="129C7EFD"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i/>
          <w:iCs/>
          <w:color w:val="000000"/>
          <w:spacing w:val="-9"/>
          <w:kern w:val="0"/>
          <w:sz w:val="16"/>
          <w:szCs w:val="22"/>
          <w:lang w:eastAsia="en-US" w:bidi="ar-SA"/>
        </w:rPr>
      </w:pPr>
      <w:r w:rsidRPr="00751F8B">
        <w:rPr>
          <w:rFonts w:ascii="Courier New" w:eastAsia="Times New Roman" w:hAnsi="Courier New" w:cs="Courier New"/>
          <w:b/>
          <w:bCs/>
          <w:i/>
          <w:iCs/>
          <w:color w:val="000000"/>
          <w:spacing w:val="-9"/>
          <w:kern w:val="0"/>
          <w:sz w:val="16"/>
          <w:szCs w:val="22"/>
          <w:lang w:eastAsia="en-US" w:bidi="ar-SA"/>
        </w:rPr>
        <w:t>│                    Total tip sol:        5 ua     17,32 ha                                                  │</w:t>
      </w:r>
    </w:p>
    <w:p w14:paraId="18C07153" w14:textId="77777777" w:rsidR="00751F8B" w:rsidRPr="00751F8B" w:rsidRDefault="00751F8B" w:rsidP="00751F8B">
      <w:pPr>
        <w:suppressAutoHyphens w:val="0"/>
        <w:spacing w:line="140" w:lineRule="exact"/>
        <w:ind w:firstLine="0"/>
        <w:jc w:val="center"/>
        <w:rPr>
          <w:rFonts w:ascii="Courier New" w:eastAsia="Times New Roman" w:hAnsi="Courier New" w:cs="Courier New"/>
          <w:b/>
          <w:bCs/>
          <w:color w:val="000000"/>
          <w:spacing w:val="-9"/>
          <w:kern w:val="0"/>
          <w:sz w:val="16"/>
          <w:szCs w:val="22"/>
          <w:lang w:eastAsia="en-US" w:bidi="ar-SA"/>
        </w:rPr>
      </w:pPr>
      <w:r w:rsidRPr="00751F8B">
        <w:rPr>
          <w:rFonts w:ascii="Courier New" w:eastAsia="Times New Roman" w:hAnsi="Courier New" w:cs="Courier New"/>
          <w:b/>
          <w:bCs/>
          <w:color w:val="000000"/>
          <w:spacing w:val="-9"/>
          <w:kern w:val="0"/>
          <w:sz w:val="16"/>
          <w:szCs w:val="22"/>
          <w:lang w:eastAsia="en-US" w:bidi="ar-SA"/>
        </w:rPr>
        <w:t>│                    Total UP:            98 ua    377,56 ha                                                  │</w:t>
      </w:r>
    </w:p>
    <w:p w14:paraId="29C84695" w14:textId="77777777" w:rsidR="00751F8B" w:rsidRPr="00751F8B" w:rsidRDefault="00751F8B" w:rsidP="00751F8B">
      <w:pPr>
        <w:suppressAutoHyphens w:val="0"/>
        <w:spacing w:line="140" w:lineRule="exact"/>
        <w:ind w:firstLine="0"/>
        <w:jc w:val="center"/>
        <w:rPr>
          <w:rFonts w:ascii="Courier New" w:eastAsia="Times New Roman" w:hAnsi="Courier New" w:cs="Courier New"/>
          <w:color w:val="000000"/>
          <w:spacing w:val="-9"/>
          <w:kern w:val="0"/>
          <w:sz w:val="16"/>
          <w:szCs w:val="22"/>
          <w:lang w:eastAsia="en-US" w:bidi="ar-SA"/>
        </w:rPr>
      </w:pPr>
      <w:r w:rsidRPr="00751F8B">
        <w:rPr>
          <w:rFonts w:ascii="Courier New" w:eastAsia="Times New Roman" w:hAnsi="Courier New" w:cs="Courier New"/>
          <w:color w:val="000000"/>
          <w:spacing w:val="-9"/>
          <w:kern w:val="0"/>
          <w:sz w:val="16"/>
          <w:szCs w:val="22"/>
          <w:lang w:eastAsia="en-US" w:bidi="ar-SA"/>
        </w:rPr>
        <w:t>└─────────────────────────────────────────────────────────────────────────────────────────────────────────────┘</w:t>
      </w:r>
    </w:p>
    <w:p w14:paraId="0AA32F51" w14:textId="77777777" w:rsidR="00AD5A3C" w:rsidRPr="00AD5A3C" w:rsidRDefault="00AD5A3C" w:rsidP="00AD5A3C">
      <w:pPr>
        <w:suppressAutoHyphens w:val="0"/>
        <w:ind w:firstLine="0"/>
        <w:rPr>
          <w:rFonts w:ascii="Times New Roman" w:eastAsia="Times New Roman" w:hAnsi="Times New Roman" w:cs="Times New Roman"/>
          <w:kern w:val="0"/>
          <w:lang w:eastAsia="en-US" w:bidi="ar-SA"/>
        </w:rPr>
      </w:pPr>
      <w:r w:rsidRPr="00AD5A3C">
        <w:rPr>
          <w:rFonts w:ascii="Times New Roman" w:eastAsia="Times New Roman" w:hAnsi="Times New Roman" w:cs="Times New Roman"/>
          <w:kern w:val="0"/>
          <w:lang w:eastAsia="en-US" w:bidi="ar-SA"/>
        </w:rPr>
        <w:t xml:space="preserve">Formarea solurilor a fost determinată de substratul litologic, precum şi de factorii geomorfologici, hidrologici şi climatici ce acţionează pe teritoriul unităţii de producție. </w:t>
      </w:r>
    </w:p>
    <w:p w14:paraId="6C2A9B23" w14:textId="77777777" w:rsidR="00BC555F" w:rsidRPr="000E0CE3" w:rsidRDefault="00BC555F" w:rsidP="000E0CE3">
      <w:pPr>
        <w:ind w:left="720" w:firstLine="0"/>
        <w:rPr>
          <w:rFonts w:hint="eastAsia"/>
        </w:rPr>
      </w:pPr>
    </w:p>
    <w:p w14:paraId="26CC3DFF" w14:textId="77777777" w:rsidR="00751F8B" w:rsidRPr="00751F8B" w:rsidRDefault="00751F8B" w:rsidP="00AD5A3C">
      <w:pPr>
        <w:pStyle w:val="BodyText"/>
        <w:ind w:firstLine="0"/>
        <w:rPr>
          <w:rFonts w:hint="eastAsia"/>
          <w:lang w:eastAsia="hi-IN" w:bidi="ar-SA"/>
        </w:rPr>
      </w:pPr>
    </w:p>
    <w:p w14:paraId="5E629116" w14:textId="0664E81D" w:rsidR="00B03134" w:rsidRPr="00B03134" w:rsidRDefault="00D7097E" w:rsidP="000E0CE3">
      <w:pPr>
        <w:pStyle w:val="Heading4"/>
      </w:pPr>
      <w:r>
        <w:lastRenderedPageBreak/>
        <w:t>3.</w:t>
      </w:r>
      <w:r w:rsidR="00AD5A3C">
        <w:t>2</w:t>
      </w:r>
      <w:r>
        <w:t>.5.2. Descrierea tipurilor </w:t>
      </w:r>
      <w:r w:rsidR="00E2510B">
        <w:t>ș</w:t>
      </w:r>
      <w:r w:rsidR="00607C9F" w:rsidRPr="00607C9F">
        <w:t>i subtipurilor de sol</w:t>
      </w:r>
      <w:bookmarkEnd w:id="26"/>
      <w:bookmarkEnd w:id="27"/>
      <w:bookmarkEnd w:id="28"/>
      <w:bookmarkEnd w:id="29"/>
      <w:bookmarkEnd w:id="30"/>
    </w:p>
    <w:p w14:paraId="32410F89" w14:textId="77777777" w:rsidR="00567026" w:rsidRPr="00567026" w:rsidRDefault="00567026" w:rsidP="00567026">
      <w:pPr>
        <w:rPr>
          <w:rFonts w:ascii="Times New Roman" w:eastAsia="Times New Roman" w:hAnsi="Times New Roman" w:cs="Times New Roman"/>
          <w:bCs/>
        </w:rPr>
      </w:pPr>
      <w:r w:rsidRPr="00567026">
        <w:rPr>
          <w:rFonts w:ascii="Times New Roman" w:eastAsia="Times New Roman" w:hAnsi="Times New Roman" w:cs="Times New Roman"/>
          <w:b/>
          <w:u w:val="single"/>
        </w:rPr>
        <w:t xml:space="preserve">Litosol distric (0101), </w:t>
      </w:r>
      <w:r w:rsidRPr="00567026">
        <w:rPr>
          <w:rFonts w:ascii="Times New Roman" w:eastAsia="Times New Roman" w:hAnsi="Times New Roman" w:cs="Times New Roman"/>
          <w:bCs/>
        </w:rPr>
        <w:t xml:space="preserve">soluri având orizont Ao sau O de cel puțin 5 cm grosime urmat din primii 20 cm de: roca compactă continuă (Rn); material scheletic cu sub 10% pământ fin (Rp), sau orizont scheletic, cu sub 25% material fin (care pot continua până la peste 50 cm adâncime; material (scheletic) calcarifer cu peste 40% carbonat de calciu echivalent, </w:t>
      </w:r>
      <w:r w:rsidRPr="00567026">
        <w:rPr>
          <w:rFonts w:ascii="Times New Roman" w:eastAsia="Times New Roman" w:hAnsi="Times New Roman" w:cs="Times New Roman"/>
          <w:color w:val="000000"/>
          <w:kern w:val="0"/>
          <w:lang w:eastAsia="en-US" w:bidi="ar-SA"/>
        </w:rPr>
        <w:t>cu succesiunea reprezentativă de orizonturi Aodi-Rp; Aou.di-Rp, sol având orizont A de cel puțin 5 cm grosime, urmat de orizont R, cu excepția pietrișurilor fluviatile recente, a cărui limită superioară este situată în primii 20 cm; cu grad de saturație în baze, V mai mic de 53%.</w:t>
      </w:r>
    </w:p>
    <w:p w14:paraId="76EA0BF2" w14:textId="725EF94B" w:rsidR="00AD5A3C" w:rsidRPr="00567026" w:rsidRDefault="00567026" w:rsidP="00567026">
      <w:pPr>
        <w:rPr>
          <w:rFonts w:ascii="Times New Roman" w:eastAsia="Times New Roman" w:hAnsi="Times New Roman" w:cs="Times New Roman"/>
          <w:color w:val="000000"/>
          <w:kern w:val="0"/>
          <w:lang w:eastAsia="en-US" w:bidi="ar-SA"/>
        </w:rPr>
      </w:pPr>
      <w:r>
        <w:rPr>
          <w:rFonts w:ascii="Times New Roman" w:hAnsi="Times New Roman" w:cs="Times New Roman"/>
          <w:b/>
          <w:u w:val="single"/>
        </w:rPr>
        <w:t xml:space="preserve">Preluvosol </w:t>
      </w:r>
      <w:r w:rsidRPr="00AD5A3C">
        <w:rPr>
          <w:rFonts w:ascii="Times New Roman" w:hAnsi="Times New Roman" w:cs="Times New Roman"/>
          <w:b/>
          <w:u w:val="single"/>
        </w:rPr>
        <w:t>tipic (2</w:t>
      </w:r>
      <w:r>
        <w:rPr>
          <w:rFonts w:ascii="Times New Roman" w:hAnsi="Times New Roman" w:cs="Times New Roman"/>
          <w:b/>
          <w:u w:val="single"/>
        </w:rPr>
        <w:t>1</w:t>
      </w:r>
      <w:r w:rsidRPr="00AD5A3C">
        <w:rPr>
          <w:rFonts w:ascii="Times New Roman" w:hAnsi="Times New Roman" w:cs="Times New Roman"/>
          <w:b/>
          <w:u w:val="single"/>
        </w:rPr>
        <w:t>01)</w:t>
      </w:r>
      <w:r w:rsidRPr="00AD5A3C">
        <w:rPr>
          <w:rFonts w:ascii="Times New Roman" w:eastAsia="Times New Roman" w:hAnsi="Times New Roman" w:cs="Times New Roman"/>
          <w:color w:val="000000"/>
          <w:kern w:val="0"/>
          <w:lang w:eastAsia="en-US" w:bidi="ar-SA"/>
        </w:rPr>
        <w:t xml:space="preserve">, </w:t>
      </w:r>
      <w:r w:rsidR="00832D5E">
        <w:rPr>
          <w:rFonts w:ascii="Times New Roman" w:eastAsia="Times New Roman" w:hAnsi="Times New Roman" w:cs="Times New Roman"/>
          <w:color w:val="000000"/>
          <w:kern w:val="0"/>
          <w:lang w:eastAsia="en-US" w:bidi="ar-SA"/>
        </w:rPr>
        <w:t xml:space="preserve">soluri având orizont A ocric sau molic (Ao, Am), urmat de orizont argic (Bt) având culori cu valori peste 3,5 (la umed) și grad de saturație în baze V&gt;53%, </w:t>
      </w:r>
      <w:r w:rsidR="00832D5E" w:rsidRPr="00567026">
        <w:rPr>
          <w:rFonts w:ascii="Times New Roman" w:eastAsia="Times New Roman" w:hAnsi="Times New Roman" w:cs="Times New Roman"/>
          <w:color w:val="000000"/>
          <w:kern w:val="0"/>
          <w:lang w:eastAsia="en-US" w:bidi="ar-SA"/>
        </w:rPr>
        <w:t>cu succesiunea reprezentativă de orizonturi</w:t>
      </w:r>
      <w:r w:rsidR="00832D5E">
        <w:rPr>
          <w:rFonts w:ascii="Times New Roman" w:eastAsia="Times New Roman" w:hAnsi="Times New Roman" w:cs="Times New Roman"/>
          <w:color w:val="000000"/>
          <w:kern w:val="0"/>
          <w:lang w:eastAsia="en-US" w:bidi="ar-SA"/>
        </w:rPr>
        <w:t xml:space="preserve"> Ao-Br-C sau Cca, orizonturi Ao și Bt având în partea inferioară nuanțe de 7,5 YR sau &gt;3,5 la materialul în stare umedă cel puțin în interiorul elementelor structurale; nu prezintă caracterele celorlalte subtipuri. </w:t>
      </w:r>
    </w:p>
    <w:p w14:paraId="574BF4BB" w14:textId="77777777" w:rsidR="00AD5A3C" w:rsidRDefault="00AD5A3C" w:rsidP="00AD5A3C">
      <w:pPr>
        <w:rPr>
          <w:rFonts w:ascii="Times New Roman" w:eastAsia="Times New Roman" w:hAnsi="Times New Roman" w:cs="Times New Roman"/>
          <w:color w:val="000000"/>
          <w:kern w:val="0"/>
          <w:lang w:eastAsia="en-US" w:bidi="ar-SA"/>
        </w:rPr>
      </w:pPr>
      <w:r w:rsidRPr="00AD5A3C">
        <w:rPr>
          <w:rFonts w:ascii="Times New Roman" w:hAnsi="Times New Roman" w:cs="Times New Roman"/>
          <w:b/>
          <w:u w:val="single"/>
        </w:rPr>
        <w:t>Luvosol tipic (2201)</w:t>
      </w:r>
      <w:r w:rsidRPr="00AD5A3C">
        <w:rPr>
          <w:rFonts w:ascii="Times New Roman" w:eastAsia="Times New Roman" w:hAnsi="Times New Roman" w:cs="Times New Roman"/>
          <w:color w:val="000000"/>
          <w:kern w:val="0"/>
          <w:lang w:eastAsia="en-US" w:bidi="ar-SA"/>
        </w:rPr>
        <w:t xml:space="preserve">, </w:t>
      </w:r>
      <w:r w:rsidRPr="00AD5A3C">
        <w:rPr>
          <w:rFonts w:ascii="Times New Roman" w:eastAsia="Times New Roman" w:hAnsi="Times New Roman" w:cs="Times New Roman"/>
          <w:color w:val="000000"/>
          <w:kern w:val="0"/>
          <w:lang w:eastAsia="en-US" w:bidi="ar-SA"/>
        </w:rPr>
        <w:tab/>
        <w:t xml:space="preserve">cu orizont A ocric A(o) urmat de orizont eluvial E (El sau Ea) și orizont B argic (Bt) cu grad de saturație în baze V mai mare de 53% cel puțin într-un suborizont din partea superioară, cu succesiunea reprezentativă de orizonturi Ao-El-Bt-C, orizonturile Ao, El și Bt având întrunu-l dintre suborizonturi cel puțin în pete (în proporție de peste 50%) culori în noanțe de 7,5 și 10YR uneori și mai galbene cu valori și crome mai mici sau egale cu 3,5 pe fețele și în interiorul elementelor structurale.  </w:t>
      </w:r>
    </w:p>
    <w:p w14:paraId="56280EC0" w14:textId="4AFA04B9" w:rsidR="00567026" w:rsidRDefault="00567026" w:rsidP="00567026">
      <w:pPr>
        <w:rPr>
          <w:rFonts w:ascii="Times New Roman" w:eastAsia="Times New Roman" w:hAnsi="Times New Roman" w:cs="Times New Roman"/>
          <w:color w:val="000000"/>
          <w:kern w:val="0"/>
          <w:lang w:eastAsia="en-US" w:bidi="ar-SA"/>
        </w:rPr>
      </w:pPr>
      <w:r w:rsidRPr="00AD5A3C">
        <w:rPr>
          <w:rFonts w:ascii="Times New Roman" w:hAnsi="Times New Roman" w:cs="Times New Roman"/>
          <w:b/>
          <w:u w:val="single"/>
        </w:rPr>
        <w:t xml:space="preserve">Luvosol </w:t>
      </w:r>
      <w:r>
        <w:rPr>
          <w:rFonts w:ascii="Times New Roman" w:hAnsi="Times New Roman" w:cs="Times New Roman"/>
          <w:b/>
          <w:u w:val="single"/>
        </w:rPr>
        <w:t xml:space="preserve">glosic </w:t>
      </w:r>
      <w:r w:rsidRPr="00AD5A3C">
        <w:rPr>
          <w:rFonts w:ascii="Times New Roman" w:hAnsi="Times New Roman" w:cs="Times New Roman"/>
          <w:b/>
          <w:u w:val="single"/>
        </w:rPr>
        <w:t>(22</w:t>
      </w:r>
      <w:r>
        <w:rPr>
          <w:rFonts w:ascii="Times New Roman" w:hAnsi="Times New Roman" w:cs="Times New Roman"/>
          <w:b/>
          <w:u w:val="single"/>
        </w:rPr>
        <w:t>10</w:t>
      </w:r>
      <w:r w:rsidRPr="00AD5A3C">
        <w:rPr>
          <w:rFonts w:ascii="Times New Roman" w:hAnsi="Times New Roman" w:cs="Times New Roman"/>
          <w:b/>
          <w:u w:val="single"/>
        </w:rPr>
        <w:t>)</w:t>
      </w:r>
      <w:r w:rsidRPr="00AD5A3C">
        <w:rPr>
          <w:rFonts w:ascii="Times New Roman" w:eastAsia="Times New Roman" w:hAnsi="Times New Roman" w:cs="Times New Roman"/>
          <w:color w:val="000000"/>
          <w:kern w:val="0"/>
          <w:lang w:eastAsia="en-US" w:bidi="ar-SA"/>
        </w:rPr>
        <w:t>,</w:t>
      </w:r>
      <w:r>
        <w:rPr>
          <w:rFonts w:ascii="Times New Roman" w:eastAsia="Times New Roman" w:hAnsi="Times New Roman" w:cs="Times New Roman"/>
          <w:color w:val="000000"/>
          <w:kern w:val="0"/>
          <w:lang w:eastAsia="en-US" w:bidi="ar-SA"/>
        </w:rPr>
        <w:t xml:space="preserve"> </w:t>
      </w:r>
      <w:r w:rsidRPr="00AD5A3C">
        <w:rPr>
          <w:rFonts w:ascii="Times New Roman" w:eastAsia="Times New Roman" w:hAnsi="Times New Roman" w:cs="Times New Roman"/>
          <w:color w:val="000000"/>
          <w:kern w:val="0"/>
          <w:lang w:eastAsia="en-US" w:bidi="ar-SA"/>
        </w:rPr>
        <w:t xml:space="preserve">cu orizont A ocric A(o) urmat de orizont eluvial E (El sau Ea) și orizont B argic (Bt) cu grad de saturație în baze V mai mare de 53% cel puțin într-un suborizont din partea superioară, cu succesiunea reprezentativă de orizonturi </w:t>
      </w:r>
      <w:r w:rsidR="00832D5E">
        <w:rPr>
          <w:rFonts w:ascii="Times New Roman" w:eastAsia="Times New Roman" w:hAnsi="Times New Roman" w:cs="Times New Roman"/>
          <w:color w:val="000000"/>
          <w:kern w:val="0"/>
          <w:lang w:eastAsia="en-US" w:bidi="ar-SA"/>
        </w:rPr>
        <w:t xml:space="preserve">Ao-Eagl-Eagl + Btgl-Btgl-C, asemănător celui tipic, dar având orizont eluvial care pătrunde în limbi în orizontul B (E+B) (trecere glosică sau albeluvică). </w:t>
      </w:r>
    </w:p>
    <w:p w14:paraId="379F2B9E" w14:textId="7D8EDF25" w:rsidR="00567026" w:rsidRDefault="00567026" w:rsidP="00567026">
      <w:pPr>
        <w:rPr>
          <w:rFonts w:ascii="Times New Roman" w:eastAsia="Times New Roman" w:hAnsi="Times New Roman" w:cs="Times New Roman"/>
          <w:color w:val="000000"/>
          <w:kern w:val="0"/>
          <w:lang w:eastAsia="en-US" w:bidi="ar-SA"/>
        </w:rPr>
      </w:pPr>
      <w:r w:rsidRPr="00567026">
        <w:rPr>
          <w:rFonts w:ascii="Times New Roman" w:hAnsi="Times New Roman" w:cs="Times New Roman"/>
          <w:b/>
          <w:u w:val="single"/>
        </w:rPr>
        <w:t>Luvosol litic (2214)</w:t>
      </w:r>
      <w:r w:rsidRPr="00567026">
        <w:rPr>
          <w:rFonts w:ascii="Times New Roman" w:eastAsia="Times New Roman" w:hAnsi="Times New Roman" w:cs="Times New Roman"/>
          <w:color w:val="000000"/>
          <w:kern w:val="0"/>
          <w:lang w:eastAsia="en-US" w:bidi="ar-SA"/>
        </w:rPr>
        <w:t xml:space="preserve">, cu orizont A ocric A(o) urmat de orizont eluvial E (El sau Ea) și orizont B argic (Bt) cu grad de saturație în baze V mai mare de 53% cel puțin într-un suborizont din partea superioară, cu succesiunea reprezentativă de orizonturi Ao-El-Bt-Rli, asemănător celui tipic, dar cu roca masivă R a cărei limită superioară este situată în 20-50 cm adâncime. </w:t>
      </w:r>
    </w:p>
    <w:p w14:paraId="5643BDD0" w14:textId="77777777" w:rsidR="00AD5A3C" w:rsidRPr="00AD5A3C" w:rsidRDefault="00AD5A3C" w:rsidP="00AD5A3C">
      <w:pPr>
        <w:rPr>
          <w:rFonts w:ascii="Times New Roman" w:eastAsia="Times New Roman" w:hAnsi="Times New Roman" w:cs="Times New Roman"/>
          <w:color w:val="000000"/>
          <w:kern w:val="0"/>
          <w:lang w:eastAsia="en-US" w:bidi="ar-SA"/>
        </w:rPr>
      </w:pPr>
      <w:r w:rsidRPr="00AD5A3C">
        <w:rPr>
          <w:rFonts w:ascii="Times New Roman" w:eastAsia="Times New Roman" w:hAnsi="Times New Roman" w:cs="Times New Roman"/>
          <w:b/>
          <w:bCs/>
          <w:color w:val="000000"/>
          <w:kern w:val="0"/>
          <w:u w:val="single"/>
          <w:lang w:eastAsia="en-US" w:bidi="ar-SA"/>
        </w:rPr>
        <w:t>Eutricambosol tipic (3101),</w:t>
      </w:r>
      <w:r w:rsidRPr="00AD5A3C">
        <w:rPr>
          <w:rFonts w:ascii="Times New Roman" w:eastAsia="Times New Roman" w:hAnsi="Times New Roman" w:cs="Times New Roman"/>
          <w:color w:val="000000"/>
          <w:kern w:val="0"/>
          <w:lang w:eastAsia="en-US" w:bidi="ar-SA"/>
        </w:rPr>
        <w:t xml:space="preserve"> cu profil Ao-Bv-C, este întâlnit pe substrate de marne, argile și luturi, pe versanți cu pante și expoziții diverse.</w:t>
      </w:r>
    </w:p>
    <w:p w14:paraId="7FD5AB8D" w14:textId="77777777" w:rsidR="00AD5A3C" w:rsidRPr="00AD5A3C" w:rsidRDefault="00AD5A3C" w:rsidP="00AD5A3C">
      <w:pPr>
        <w:rPr>
          <w:rFonts w:ascii="Times New Roman" w:eastAsia="Times New Roman" w:hAnsi="Times New Roman" w:cs="Times New Roman"/>
          <w:color w:val="000000"/>
          <w:kern w:val="0"/>
          <w:lang w:eastAsia="en-US" w:bidi="ar-SA"/>
        </w:rPr>
      </w:pPr>
      <w:r w:rsidRPr="00AD5A3C">
        <w:rPr>
          <w:rFonts w:ascii="Times New Roman" w:eastAsia="Times New Roman" w:hAnsi="Times New Roman" w:cs="Times New Roman"/>
          <w:color w:val="000000"/>
          <w:kern w:val="0"/>
          <w:lang w:eastAsia="en-US" w:bidi="ar-SA"/>
        </w:rPr>
        <w:t xml:space="preserve">Orizontul Ao este de 8-15 cm, de culoare brună datorită acumulării de humus, cu structură grăunțoasă stabilă, afânat, permeabil și bine străbătut de rădăcini. </w:t>
      </w:r>
    </w:p>
    <w:p w14:paraId="43233C01" w14:textId="77777777" w:rsidR="00AD5A3C" w:rsidRPr="00AD5A3C" w:rsidRDefault="00AD5A3C" w:rsidP="00AD5A3C">
      <w:pPr>
        <w:rPr>
          <w:rFonts w:ascii="Times New Roman" w:eastAsia="Times New Roman" w:hAnsi="Times New Roman" w:cs="Times New Roman"/>
          <w:color w:val="000000"/>
          <w:kern w:val="0"/>
          <w:lang w:eastAsia="en-US" w:bidi="ar-SA"/>
        </w:rPr>
      </w:pPr>
      <w:r w:rsidRPr="00AD5A3C">
        <w:rPr>
          <w:rFonts w:ascii="Times New Roman" w:eastAsia="Times New Roman" w:hAnsi="Times New Roman" w:cs="Times New Roman"/>
          <w:color w:val="000000"/>
          <w:kern w:val="0"/>
          <w:lang w:eastAsia="en-US" w:bidi="ar-SA"/>
        </w:rPr>
        <w:t xml:space="preserve">Orizontul Bv (cambic) are grosimi cuprinse între 30-80 cm, culoare brună cu nuanță gălbuie, structură poliedrică și textură mijlocie. </w:t>
      </w:r>
    </w:p>
    <w:p w14:paraId="39C1CEE7" w14:textId="77777777" w:rsidR="00AD5A3C" w:rsidRPr="00AD5A3C" w:rsidRDefault="00AD5A3C" w:rsidP="00AD5A3C">
      <w:pPr>
        <w:rPr>
          <w:rFonts w:ascii="Times New Roman" w:eastAsia="Times New Roman" w:hAnsi="Times New Roman" w:cs="Times New Roman"/>
          <w:color w:val="000000"/>
          <w:kern w:val="0"/>
          <w:lang w:eastAsia="en-US" w:bidi="ar-SA"/>
        </w:rPr>
      </w:pPr>
      <w:r w:rsidRPr="00AD5A3C">
        <w:rPr>
          <w:rFonts w:ascii="Times New Roman" w:eastAsia="Times New Roman" w:hAnsi="Times New Roman" w:cs="Times New Roman"/>
          <w:color w:val="000000"/>
          <w:kern w:val="0"/>
          <w:lang w:eastAsia="en-US" w:bidi="ar-SA"/>
        </w:rPr>
        <w:t>Orizontul C este alcătuit din marne, argile și luturi.</w:t>
      </w:r>
    </w:p>
    <w:p w14:paraId="4924077C" w14:textId="474DC9E5" w:rsidR="00D34E77" w:rsidRPr="00AD5A3C" w:rsidRDefault="00AD5A3C" w:rsidP="00AD5A3C">
      <w:pPr>
        <w:pStyle w:val="BodyText"/>
        <w:spacing w:after="0"/>
        <w:rPr>
          <w:rFonts w:hint="eastAsia"/>
          <w:lang w:eastAsia="hi-IN" w:bidi="ar-SA"/>
        </w:rPr>
      </w:pPr>
      <w:r w:rsidRPr="00AD5A3C">
        <w:rPr>
          <w:rFonts w:ascii="Times New Roman" w:eastAsia="Times New Roman" w:hAnsi="Times New Roman" w:cs="Times New Roman"/>
          <w:color w:val="000000"/>
          <w:kern w:val="0"/>
          <w:lang w:eastAsia="en-US" w:bidi="ar-SA"/>
        </w:rPr>
        <w:t>Solul prezintă o textură nediferențiată pe profil, de la mijlocie grosieră până la fină. Datorită texturii nediferențiate pe profil și structurii bune, celelate proprietăți fizice și fizico-mecanice, hidrfizice și de aerație sunt favorabile. Conținutul de humus este mai mare de 2% și este de tip mull, cu raportul C/N &lt; 55%.</w:t>
      </w:r>
    </w:p>
    <w:p w14:paraId="0A54521B" w14:textId="52850471" w:rsidR="005B43B9" w:rsidRDefault="00AD5A3C" w:rsidP="00AD5A3C">
      <w:pPr>
        <w:widowControl w:val="0"/>
        <w:suppressAutoHyphens w:val="0"/>
        <w:ind w:firstLine="0"/>
        <w:rPr>
          <w:rFonts w:ascii="Times New Roman" w:eastAsia="Times New Roman" w:hAnsi="Times New Roman" w:cs="Times New Roman"/>
          <w:kern w:val="0"/>
          <w:lang w:eastAsia="ro-RO" w:bidi="ro-RO"/>
        </w:rPr>
      </w:pPr>
      <w:r>
        <w:rPr>
          <w:rFonts w:ascii="Times New Roman" w:eastAsia="Times New Roman" w:hAnsi="Times New Roman" w:cs="Times New Roman"/>
          <w:b/>
          <w:bCs/>
          <w:color w:val="000000"/>
          <w:kern w:val="0"/>
          <w:lang w:eastAsia="en-US" w:bidi="ar-SA"/>
        </w:rPr>
        <w:t xml:space="preserve">            </w:t>
      </w:r>
      <w:r w:rsidRPr="00AD5A3C">
        <w:rPr>
          <w:rFonts w:ascii="Times New Roman" w:eastAsia="Times New Roman" w:hAnsi="Times New Roman" w:cs="Times New Roman"/>
          <w:b/>
          <w:bCs/>
          <w:color w:val="000000"/>
          <w:kern w:val="0"/>
          <w:u w:val="single"/>
          <w:lang w:eastAsia="en-US" w:bidi="ar-SA"/>
        </w:rPr>
        <w:t>Districambosol litic (3206)</w:t>
      </w:r>
      <w:r w:rsidRPr="00AD5A3C">
        <w:rPr>
          <w:rFonts w:ascii="Times New Roman" w:eastAsia="Times New Roman" w:hAnsi="Times New Roman" w:cs="Times New Roman"/>
          <w:color w:val="000000"/>
          <w:kern w:val="0"/>
          <w:u w:val="single"/>
          <w:lang w:eastAsia="en-US" w:bidi="ar-SA"/>
        </w:rPr>
        <w:t>,</w:t>
      </w:r>
      <w:r w:rsidRPr="00CD58D9">
        <w:rPr>
          <w:rFonts w:ascii="Times New Roman" w:eastAsia="Times New Roman" w:hAnsi="Times New Roman" w:cs="Times New Roman"/>
          <w:color w:val="000000"/>
          <w:kern w:val="0"/>
          <w:lang w:eastAsia="en-US" w:bidi="ar-SA"/>
        </w:rPr>
        <w:t xml:space="preserve"> are orizont A ocric sau umbric (Ao sau Au) urmat de orizont intermediar cambic (Bv) cu valori și crome peste 3,5 (la umed) cu proprietăți districe de la suprafață și cel puțin parte a orizontului B, cu succesiunea reprezentativă de orizonturi Ao-Bv-R, cu roca masivă R a cărei limită superioară este situată între 20-50 cm adâncime.</w:t>
      </w:r>
    </w:p>
    <w:p w14:paraId="6A3A745C" w14:textId="77777777" w:rsidR="005B43B9" w:rsidRDefault="005B43B9" w:rsidP="009D14F7">
      <w:pPr>
        <w:widowControl w:val="0"/>
        <w:suppressAutoHyphens w:val="0"/>
        <w:ind w:firstLine="740"/>
        <w:rPr>
          <w:rFonts w:ascii="Times New Roman" w:eastAsia="Times New Roman" w:hAnsi="Times New Roman" w:cs="Times New Roman"/>
          <w:kern w:val="0"/>
          <w:lang w:eastAsia="ro-RO" w:bidi="ro-RO"/>
        </w:rPr>
      </w:pPr>
    </w:p>
    <w:p w14:paraId="6A026CEA"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338F3203"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69CD50E4"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7EB7D283"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65FBF628"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77FF155F"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6DCA4305"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186CE091" w14:textId="77777777" w:rsidR="00AD5A3C" w:rsidRDefault="00AD5A3C" w:rsidP="009D14F7">
      <w:pPr>
        <w:widowControl w:val="0"/>
        <w:suppressAutoHyphens w:val="0"/>
        <w:ind w:firstLine="740"/>
        <w:rPr>
          <w:rFonts w:ascii="Times New Roman" w:eastAsia="Times New Roman" w:hAnsi="Times New Roman" w:cs="Times New Roman"/>
          <w:kern w:val="0"/>
          <w:lang w:eastAsia="ro-RO" w:bidi="ro-RO"/>
        </w:rPr>
      </w:pPr>
    </w:p>
    <w:p w14:paraId="69C01AAC" w14:textId="77777777" w:rsidR="00AD5A3C" w:rsidRPr="009D14F7" w:rsidRDefault="00AD5A3C" w:rsidP="00B03134">
      <w:pPr>
        <w:widowControl w:val="0"/>
        <w:suppressAutoHyphens w:val="0"/>
        <w:ind w:firstLine="0"/>
        <w:rPr>
          <w:rFonts w:ascii="Times New Roman" w:eastAsia="Times New Roman" w:hAnsi="Times New Roman" w:cs="Times New Roman"/>
          <w:kern w:val="0"/>
          <w:lang w:eastAsia="ro-RO" w:bidi="ro-RO"/>
        </w:rPr>
      </w:pPr>
    </w:p>
    <w:p w14:paraId="458B17F0" w14:textId="739A35DB" w:rsidR="00607C9F" w:rsidRPr="000A02F2" w:rsidRDefault="00607C9F" w:rsidP="000E0CE3">
      <w:pPr>
        <w:pStyle w:val="Heading3"/>
      </w:pPr>
      <w:bookmarkStart w:id="31" w:name="_Toc98174676"/>
      <w:bookmarkStart w:id="32" w:name="_Toc136272810"/>
      <w:r w:rsidRPr="000A02F2">
        <w:lastRenderedPageBreak/>
        <w:t>3.</w:t>
      </w:r>
      <w:r w:rsidR="000019CC">
        <w:t>2</w:t>
      </w:r>
      <w:r w:rsidRPr="000A02F2">
        <w:t xml:space="preserve">.6. </w:t>
      </w:r>
      <w:proofErr w:type="spellStart"/>
      <w:r w:rsidRPr="000A02F2">
        <w:t>Tipuri</w:t>
      </w:r>
      <w:proofErr w:type="spellEnd"/>
      <w:r w:rsidRPr="000A02F2">
        <w:t xml:space="preserve"> de </w:t>
      </w:r>
      <w:proofErr w:type="spellStart"/>
      <w:r w:rsidRPr="000A02F2">
        <w:t>staţiune</w:t>
      </w:r>
      <w:bookmarkEnd w:id="31"/>
      <w:bookmarkEnd w:id="32"/>
      <w:proofErr w:type="spellEnd"/>
    </w:p>
    <w:p w14:paraId="04223B17" w14:textId="6F5D3346" w:rsidR="00607C9F" w:rsidRPr="00607C9F" w:rsidRDefault="00607C9F" w:rsidP="000E0CE3">
      <w:pPr>
        <w:pStyle w:val="Heading4"/>
      </w:pPr>
      <w:bookmarkStart w:id="33" w:name="_Toc98174677"/>
      <w:r w:rsidRPr="00607C9F">
        <w:t>3.</w:t>
      </w:r>
      <w:r w:rsidR="000019CC">
        <w:t>2</w:t>
      </w:r>
      <w:r w:rsidRPr="00607C9F">
        <w:t xml:space="preserve">.6.1 </w:t>
      </w:r>
      <w:bookmarkStart w:id="34" w:name="_Toc378179222"/>
      <w:bookmarkStart w:id="35" w:name="_Toc453855217"/>
      <w:bookmarkStart w:id="36" w:name="_Toc453855662"/>
      <w:bookmarkStart w:id="37" w:name="_Toc493754114"/>
      <w:r w:rsidRPr="00607C9F">
        <w:t>Evidenţa şi răspândirea teritorială a tipurilor de staţiune</w:t>
      </w:r>
      <w:bookmarkEnd w:id="33"/>
      <w:bookmarkEnd w:id="34"/>
      <w:bookmarkEnd w:id="35"/>
      <w:bookmarkEnd w:id="36"/>
      <w:bookmarkEnd w:id="37"/>
    </w:p>
    <w:p w14:paraId="56E621E2" w14:textId="3DE0607D" w:rsidR="00691C28" w:rsidRPr="00691C28" w:rsidRDefault="00691C28" w:rsidP="00691C28">
      <w:pPr>
        <w:widowControl w:val="0"/>
        <w:suppressAutoHyphens w:val="0"/>
        <w:ind w:firstLine="740"/>
        <w:rPr>
          <w:rFonts w:ascii="Times New Roman" w:eastAsia="Times New Roman" w:hAnsi="Times New Roman" w:cs="Times New Roman"/>
          <w:kern w:val="0"/>
          <w:lang w:eastAsia="ro-RO" w:bidi="ro-RO"/>
        </w:rPr>
      </w:pPr>
      <w:r w:rsidRPr="00691C28">
        <w:rPr>
          <w:rFonts w:ascii="Times New Roman" w:eastAsia="Times New Roman" w:hAnsi="Times New Roman" w:cs="Times New Roman"/>
          <w:color w:val="000000"/>
          <w:kern w:val="0"/>
          <w:lang w:eastAsia="ro-RO" w:bidi="ro-RO"/>
        </w:rPr>
        <w:t>Din analiza datelor privind geomorfologia, geologia, hidrologia, climatologia, pedologia și a corelațiilor dintre acestea, pentru fiecare unitate amenajistică în parte s-a stabilit, conform sistematicii în vigoare, tipul de stațiune.</w:t>
      </w:r>
    </w:p>
    <w:p w14:paraId="59314AD5" w14:textId="1A7147A9" w:rsidR="00607C9F" w:rsidRPr="000755CB" w:rsidRDefault="00607C9F" w:rsidP="000755CB">
      <w:pPr>
        <w:pStyle w:val="titlutabel"/>
        <w:jc w:val="right"/>
        <w:rPr>
          <w:i/>
          <w:iCs/>
          <w:sz w:val="20"/>
          <w:szCs w:val="20"/>
        </w:rPr>
      </w:pPr>
      <w:r w:rsidRPr="000755CB">
        <w:rPr>
          <w:i/>
          <w:iCs/>
          <w:sz w:val="20"/>
          <w:szCs w:val="20"/>
        </w:rPr>
        <w:t xml:space="preserve">Tabelul </w:t>
      </w:r>
      <w:r w:rsidR="000019CC">
        <w:rPr>
          <w:i/>
          <w:iCs/>
          <w:sz w:val="20"/>
          <w:szCs w:val="20"/>
        </w:rPr>
        <w:t>7</w:t>
      </w:r>
    </w:p>
    <w:p w14:paraId="5F0F16B7" w14:textId="2F98A2E2" w:rsidR="00691C28" w:rsidRPr="000755CB" w:rsidRDefault="00607C9F" w:rsidP="000755CB">
      <w:pPr>
        <w:pStyle w:val="titlutabel"/>
        <w:jc w:val="right"/>
        <w:rPr>
          <w:i/>
          <w:iCs/>
          <w:sz w:val="20"/>
          <w:szCs w:val="20"/>
        </w:rPr>
      </w:pPr>
      <w:r w:rsidRPr="000755CB">
        <w:rPr>
          <w:i/>
          <w:iCs/>
          <w:sz w:val="20"/>
          <w:szCs w:val="20"/>
        </w:rPr>
        <w:t>Evidenţa şi răspândirea teritorială a tipurilor de staţiune</w:t>
      </w:r>
    </w:p>
    <w:p w14:paraId="761C050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2BFA7BC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TS │                                   Unitati amenajistice                                   │</w:t>
      </w:r>
    </w:p>
    <w:p w14:paraId="436B094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7C51063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0  217N  229N  250V  253V  267N                                                             │</w:t>
      </w:r>
    </w:p>
    <w:p w14:paraId="4B6983F7"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29F875EB"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5 ua      3,58 ha                                                  │</w:t>
      </w:r>
    </w:p>
    <w:p w14:paraId="3BD0946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4BD94F8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│5112  216 D 229 C 230 C 249 B                                                                  │</w:t>
      </w:r>
    </w:p>
    <w:p w14:paraId="6ACD361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5DA15C89"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4 ua     17,55 ha                                                  │</w:t>
      </w:r>
    </w:p>
    <w:p w14:paraId="1267CC90"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331F6D2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│5132  216 A 216 B 217 B 232 A 232 B 232 C 232 D 232 E 233 C 233 E 235   251 D 251 E 251 F 251 G│</w:t>
      </w:r>
    </w:p>
    <w:p w14:paraId="57AB5DE3"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252 C 252 E 253 A 253 B 253 E 253 G 254 D 254 E                                          │</w:t>
      </w:r>
    </w:p>
    <w:p w14:paraId="643DBCC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2F8127E5"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23 ua     49,03 ha                                                  │</w:t>
      </w:r>
    </w:p>
    <w:p w14:paraId="08E435B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35EE5A5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│5151  216 C 217 A 217 C 229 A 250 J 253 D 254 A 254 B 254 C 254 F 256 B 256 C 256 D 256 E 257 B│</w:t>
      </w:r>
    </w:p>
    <w:p w14:paraId="140BBA4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257 D 267 A 267 B 316 G                                                                  │</w:t>
      </w:r>
    </w:p>
    <w:p w14:paraId="20F6225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1D912B32"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19 ua     48,82 ha                                                  │</w:t>
      </w:r>
    </w:p>
    <w:p w14:paraId="6532D5BC"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6A3E6C7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│5152  229 B 230 A 230 B 249 A 249 C 250 A 250 B 250 D 250 E 250 F 250 G 250 H 250 I 250 K 250 L│</w:t>
      </w:r>
    </w:p>
    <w:p w14:paraId="77D3923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252 A 252 D 253 C 257 A 316 C 319   325                                                  │</w:t>
      </w:r>
    </w:p>
    <w:p w14:paraId="0A9CBC9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39FBD5AE"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22 ua     80,58 ha                                                  │</w:t>
      </w:r>
    </w:p>
    <w:p w14:paraId="0D41527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1E05B2C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│5153  256 F                                                                                    │</w:t>
      </w:r>
    </w:p>
    <w:p w14:paraId="5BA7D5A1"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50BB65D1"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1 ua      0,21 ha                                                  │</w:t>
      </w:r>
    </w:p>
    <w:p w14:paraId="403DE51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218A2E86"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│5231  231 A 233 B 233 D 233 F 253 F                                                            │</w:t>
      </w:r>
    </w:p>
    <w:p w14:paraId="4D2780A1"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7F7E71EF"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5 ua     17,32 ha                                                  │</w:t>
      </w:r>
    </w:p>
    <w:p w14:paraId="30E5C8AC"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7A50493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│5242  233 A 250 C 251 B 251 C 252 B 255   256 A 257 C                                          │</w:t>
      </w:r>
    </w:p>
    <w:p w14:paraId="7515E84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647C93E1"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8 ua     84,82 ha                                                  │</w:t>
      </w:r>
    </w:p>
    <w:p w14:paraId="1A41FF7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70F28B8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│7332  316 D 318 A 318 B 318 C 326 A                                                            │</w:t>
      </w:r>
    </w:p>
    <w:p w14:paraId="23E00B0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65138938"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5 ua     50,14 ha                                                  │</w:t>
      </w:r>
    </w:p>
    <w:p w14:paraId="3984115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1A9A3B4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│7430  316 A 316 B 316 E 316 F 326 B 327                                                        │</w:t>
      </w:r>
    </w:p>
    <w:p w14:paraId="29E1ED1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     ──────────────────────────────────────────────────────────────────────────────────────────┤</w:t>
      </w:r>
    </w:p>
    <w:p w14:paraId="5B5239D7"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kern w:val="0"/>
          <w:sz w:val="16"/>
          <w:szCs w:val="22"/>
          <w:lang w:eastAsia="en-US" w:bidi="ar-SA"/>
        </w:rPr>
      </w:pPr>
      <w:r w:rsidRPr="000019CC">
        <w:rPr>
          <w:rFonts w:ascii="Courier New" w:eastAsia="Times New Roman" w:hAnsi="Courier New" w:cs="Courier New"/>
          <w:b/>
          <w:bCs/>
          <w:i/>
          <w:iCs/>
          <w:color w:val="000000"/>
          <w:kern w:val="0"/>
          <w:sz w:val="16"/>
          <w:szCs w:val="22"/>
          <w:lang w:eastAsia="en-US" w:bidi="ar-SA"/>
        </w:rPr>
        <w:t>│                 Total TS   6 ua     25,51 ha                                                  │</w:t>
      </w:r>
    </w:p>
    <w:p w14:paraId="7C81D1C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1B5AD0D6"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color w:val="000000"/>
          <w:kern w:val="0"/>
          <w:sz w:val="16"/>
          <w:szCs w:val="22"/>
          <w:lang w:eastAsia="en-US" w:bidi="ar-SA"/>
        </w:rPr>
      </w:pPr>
      <w:r w:rsidRPr="000019CC">
        <w:rPr>
          <w:rFonts w:ascii="Courier New" w:eastAsia="Times New Roman" w:hAnsi="Courier New" w:cs="Courier New"/>
          <w:b/>
          <w:bCs/>
          <w:color w:val="000000"/>
          <w:kern w:val="0"/>
          <w:sz w:val="16"/>
          <w:szCs w:val="22"/>
          <w:lang w:eastAsia="en-US" w:bidi="ar-SA"/>
        </w:rPr>
        <w:t>│                 Total UP  98 ua    377,56 ha                                                  │</w:t>
      </w:r>
    </w:p>
    <w:p w14:paraId="060A651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kern w:val="0"/>
          <w:sz w:val="16"/>
          <w:szCs w:val="22"/>
          <w:lang w:eastAsia="en-US" w:bidi="ar-SA"/>
        </w:rPr>
      </w:pPr>
      <w:r w:rsidRPr="000019CC">
        <w:rPr>
          <w:rFonts w:ascii="Courier New" w:eastAsia="Times New Roman" w:hAnsi="Courier New" w:cs="Courier New"/>
          <w:color w:val="000000"/>
          <w:kern w:val="0"/>
          <w:sz w:val="16"/>
          <w:szCs w:val="22"/>
          <w:lang w:eastAsia="en-US" w:bidi="ar-SA"/>
        </w:rPr>
        <w:t>└───────────────────────────────────────────────────────────────────────────────────────────────┘</w:t>
      </w:r>
    </w:p>
    <w:p w14:paraId="442BE4ED" w14:textId="77777777" w:rsidR="00A94414" w:rsidRDefault="00A94414" w:rsidP="000019CC">
      <w:pPr>
        <w:pStyle w:val="Heading3"/>
        <w:jc w:val="center"/>
      </w:pPr>
    </w:p>
    <w:p w14:paraId="4D35475E" w14:textId="3675019F" w:rsidR="003767B2" w:rsidRPr="00485C63" w:rsidRDefault="003767B2" w:rsidP="000E0CE3">
      <w:pPr>
        <w:pStyle w:val="Heading3"/>
      </w:pPr>
      <w:bookmarkStart w:id="38" w:name="_Toc136272811"/>
      <w:r w:rsidRPr="00485C63">
        <w:t>3.</w:t>
      </w:r>
      <w:r w:rsidR="000019CC">
        <w:t>2</w:t>
      </w:r>
      <w:r w:rsidRPr="00485C63">
        <w:t xml:space="preserve">.7.  </w:t>
      </w:r>
      <w:proofErr w:type="spellStart"/>
      <w:r w:rsidRPr="00485C63">
        <w:t>Tipuri</w:t>
      </w:r>
      <w:proofErr w:type="spellEnd"/>
      <w:r w:rsidRPr="00485C63">
        <w:t xml:space="preserve"> de </w:t>
      </w:r>
      <w:proofErr w:type="spellStart"/>
      <w:r w:rsidRPr="00485C63">
        <w:t>pădure</w:t>
      </w:r>
      <w:proofErr w:type="spellEnd"/>
      <w:r w:rsidR="000019CC">
        <w:t xml:space="preserve"> </w:t>
      </w:r>
      <w:proofErr w:type="spellStart"/>
      <w:r w:rsidR="000019CC">
        <w:t>și</w:t>
      </w:r>
      <w:proofErr w:type="spellEnd"/>
      <w:r w:rsidR="000019CC">
        <w:t xml:space="preserve"> </w:t>
      </w:r>
      <w:proofErr w:type="spellStart"/>
      <w:r w:rsidR="000019CC">
        <w:t>stațiuni</w:t>
      </w:r>
      <w:bookmarkEnd w:id="38"/>
      <w:proofErr w:type="spellEnd"/>
    </w:p>
    <w:p w14:paraId="0FFFBB71" w14:textId="4CF8D985" w:rsidR="003767B2" w:rsidRPr="003767B2" w:rsidRDefault="003767B2" w:rsidP="000E0CE3">
      <w:pPr>
        <w:pStyle w:val="Heading4"/>
      </w:pPr>
      <w:r w:rsidRPr="003767B2">
        <w:t>3.</w:t>
      </w:r>
      <w:r w:rsidR="000019CC">
        <w:t>2</w:t>
      </w:r>
      <w:r w:rsidRPr="003767B2">
        <w:t xml:space="preserve">.7.1. Evidenţa tipurilor naturale de pădure </w:t>
      </w:r>
      <w:r w:rsidR="000019CC">
        <w:t>și stațiune</w:t>
      </w:r>
    </w:p>
    <w:p w14:paraId="55AC6785" w14:textId="4237EAD1" w:rsidR="003767B2" w:rsidRDefault="00EA7B6E" w:rsidP="003767B2">
      <w:pPr>
        <w:rPr>
          <w:rFonts w:ascii="Times New Roman" w:eastAsia="Calibri" w:hAnsi="Times New Roman" w:cs="Times New Roman"/>
          <w:kern w:val="0"/>
          <w:lang w:eastAsia="en-US" w:bidi="ar-SA"/>
        </w:rPr>
      </w:pPr>
      <w:r>
        <w:rPr>
          <w:rFonts w:ascii="Times New Roman" w:eastAsia="Calibri" w:hAnsi="Times New Roman" w:cs="Times New Roman"/>
          <w:kern w:val="0"/>
          <w:lang w:eastAsia="en-US" w:bidi="ar-SA"/>
        </w:rPr>
        <w:t xml:space="preserve">Pentru identificarea și caracterizarea tipurilor de pădure s-a ținut seama de întregul complex al vegetației și factorilor staționali. </w:t>
      </w:r>
    </w:p>
    <w:p w14:paraId="40F2EC49" w14:textId="45B5C26F" w:rsidR="003767B2" w:rsidRPr="000755CB" w:rsidRDefault="000019CC" w:rsidP="000755CB">
      <w:pPr>
        <w:ind w:firstLine="0"/>
        <w:rPr>
          <w:rFonts w:ascii="Times New Roman" w:eastAsia="Calibri" w:hAnsi="Times New Roman" w:cs="Times New Roman"/>
          <w:i/>
          <w:iCs/>
          <w:sz w:val="20"/>
          <w:szCs w:val="20"/>
          <w:lang w:eastAsia="en-US" w:bidi="ar-SA"/>
        </w:rPr>
      </w:pPr>
      <w:r>
        <w:rPr>
          <w:rFonts w:ascii="Times New Roman" w:eastAsia="Calibri" w:hAnsi="Times New Roman" w:cs="Times New Roman"/>
          <w:lang w:eastAsia="en-US" w:bidi="ar-SA"/>
        </w:rPr>
        <w:t xml:space="preserve">            </w:t>
      </w:r>
      <w:r w:rsidR="00EA7B6E">
        <w:rPr>
          <w:rFonts w:ascii="Times New Roman" w:eastAsia="Calibri" w:hAnsi="Times New Roman" w:cs="Times New Roman"/>
          <w:lang w:eastAsia="en-US" w:bidi="ar-SA"/>
        </w:rPr>
        <w:t xml:space="preserve">Tipurile naturale de pădure </w:t>
      </w:r>
      <w:r>
        <w:rPr>
          <w:rFonts w:ascii="Times New Roman" w:eastAsia="Calibri" w:hAnsi="Times New Roman" w:cs="Times New Roman"/>
          <w:lang w:eastAsia="en-US" w:bidi="ar-SA"/>
        </w:rPr>
        <w:t xml:space="preserve">și stațiuni </w:t>
      </w:r>
      <w:r w:rsidR="00EA7B6E">
        <w:rPr>
          <w:rFonts w:ascii="Times New Roman" w:eastAsia="Calibri" w:hAnsi="Times New Roman" w:cs="Times New Roman"/>
          <w:lang w:eastAsia="en-US" w:bidi="ar-SA"/>
        </w:rPr>
        <w:t xml:space="preserve">identificate sunt următoarele: </w:t>
      </w:r>
    </w:p>
    <w:p w14:paraId="15535F96" w14:textId="7BB6B8BD" w:rsidR="00EA7B6E" w:rsidRPr="000755CB" w:rsidRDefault="00311F93" w:rsidP="000755CB">
      <w:pPr>
        <w:jc w:val="right"/>
        <w:rPr>
          <w:rFonts w:ascii="Times New Roman" w:eastAsia="Calibri" w:hAnsi="Times New Roman" w:cs="Times New Roman"/>
          <w:i/>
          <w:iCs/>
          <w:sz w:val="20"/>
          <w:szCs w:val="20"/>
          <w:lang w:eastAsia="en-US" w:bidi="ar-SA"/>
        </w:rPr>
      </w:pPr>
      <w:r w:rsidRPr="000755CB">
        <w:rPr>
          <w:rFonts w:ascii="Times New Roman" w:eastAsia="Calibri" w:hAnsi="Times New Roman" w:cs="Times New Roman"/>
          <w:i/>
          <w:iCs/>
          <w:sz w:val="20"/>
          <w:szCs w:val="20"/>
          <w:lang w:eastAsia="en-US" w:bidi="ar-SA"/>
        </w:rPr>
        <w:t xml:space="preserve">                                                                                                                                                                        </w:t>
      </w:r>
      <w:r w:rsidR="009B0879" w:rsidRPr="000755CB">
        <w:rPr>
          <w:rFonts w:ascii="Times New Roman" w:eastAsia="Calibri" w:hAnsi="Times New Roman" w:cs="Times New Roman"/>
          <w:i/>
          <w:iCs/>
          <w:sz w:val="20"/>
          <w:szCs w:val="20"/>
          <w:lang w:eastAsia="en-US" w:bidi="ar-SA"/>
        </w:rPr>
        <w:t xml:space="preserve">Tabelul </w:t>
      </w:r>
      <w:r w:rsidR="000019CC">
        <w:rPr>
          <w:rFonts w:ascii="Times New Roman" w:eastAsia="Calibri" w:hAnsi="Times New Roman" w:cs="Times New Roman"/>
          <w:i/>
          <w:iCs/>
          <w:sz w:val="20"/>
          <w:szCs w:val="20"/>
          <w:lang w:eastAsia="en-US" w:bidi="ar-SA"/>
        </w:rPr>
        <w:t>8</w:t>
      </w:r>
    </w:p>
    <w:p w14:paraId="73A89D0C" w14:textId="3CBD38FF" w:rsidR="000019CC" w:rsidRPr="000019CC" w:rsidRDefault="00EA7B6E" w:rsidP="000019CC">
      <w:pPr>
        <w:pStyle w:val="titlutabel"/>
        <w:jc w:val="right"/>
        <w:rPr>
          <w:i/>
          <w:iCs/>
          <w:sz w:val="20"/>
          <w:szCs w:val="20"/>
        </w:rPr>
      </w:pPr>
      <w:r w:rsidRPr="000755CB">
        <w:rPr>
          <w:i/>
          <w:iCs/>
          <w:sz w:val="20"/>
          <w:szCs w:val="20"/>
        </w:rPr>
        <w:t>Evidenţa tipurilor naturale de pădu</w:t>
      </w:r>
      <w:r w:rsidR="00126654" w:rsidRPr="000755CB">
        <w:rPr>
          <w:i/>
          <w:iCs/>
          <w:sz w:val="20"/>
          <w:szCs w:val="20"/>
        </w:rPr>
        <w:t>re</w:t>
      </w:r>
      <w:r w:rsidR="000019CC">
        <w:rPr>
          <w:i/>
          <w:iCs/>
          <w:sz w:val="20"/>
          <w:szCs w:val="20"/>
        </w:rPr>
        <w:t xml:space="preserve"> și tipuri de stațiuni</w:t>
      </w:r>
      <w:bookmarkStart w:id="39" w:name="_Toc98174678"/>
    </w:p>
    <w:p w14:paraId="4BE4C3E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223D7B9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TS  │ TP │                                   Unitati amenajistice                                   │</w:t>
      </w:r>
    </w:p>
    <w:p w14:paraId="2BBB52E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4C685C3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217N  229N  250V  253V  267N                                                             │</w:t>
      </w:r>
    </w:p>
    <w:p w14:paraId="5AA6337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35126B99"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5 ua       3,58 ha                                                       │</w:t>
      </w:r>
    </w:p>
    <w:p w14:paraId="1EB6ABF8"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0F00556"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5 ua       3,58 ha                                                       │</w:t>
      </w:r>
    </w:p>
    <w:p w14:paraId="73098F9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50D60AB7"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│5112  5172  216 D 229 C 230 C 249 B                                                                  │</w:t>
      </w:r>
    </w:p>
    <w:p w14:paraId="3E65E253"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5A86DCE"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4 ua      17,55 ha                                                       │</w:t>
      </w:r>
    </w:p>
    <w:p w14:paraId="0989680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7767C4FA"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4 ua      17,55 ha                                                       │</w:t>
      </w:r>
    </w:p>
    <w:p w14:paraId="62FCAA1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1217587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│5132  5131  216 A 216 B 217 B 232 A 232 B 232 C 232 D 232 E 233 C 233 E 235   251 D 251 E 251 F 251 G│</w:t>
      </w:r>
    </w:p>
    <w:p w14:paraId="24AA2BC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252 C 252 E 253 A 253 B 253 E 253 G 254 D 254 E                                          │</w:t>
      </w:r>
    </w:p>
    <w:p w14:paraId="2F5DEA2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40ED905F"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23 ua      49,03 ha                                                       │</w:t>
      </w:r>
    </w:p>
    <w:p w14:paraId="74C8660C"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46FFDCE2"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23 ua      49,03 ha                                                       │</w:t>
      </w:r>
    </w:p>
    <w:p w14:paraId="60C9B420"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35100A4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│5151  5241  216 C 217 A 217 C 229 A 250 J 253 D 254 A 254 B 254 C 254 F 256 B 256 C 256 D 256 E 257 B│</w:t>
      </w:r>
    </w:p>
    <w:p w14:paraId="43678A7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257 D 267 A 267 B 316 G                                                                  │</w:t>
      </w:r>
    </w:p>
    <w:p w14:paraId="7638631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C3ED527"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19 ua      48,82 ha                                                       │</w:t>
      </w:r>
    </w:p>
    <w:p w14:paraId="41842AFC"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0671DC18"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19 ua      48,82 ha                                                       │</w:t>
      </w:r>
    </w:p>
    <w:p w14:paraId="59153053"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1CEBD56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│5152  5113  229 B 230 A 230 B 250 B 250 E 250 H 250 I 319   325                                      │</w:t>
      </w:r>
    </w:p>
    <w:p w14:paraId="1E67279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lastRenderedPageBreak/>
        <w:t>│            ─────────────────────────────────────────────────────────────────────────────────────────┤</w:t>
      </w:r>
    </w:p>
    <w:p w14:paraId="76677F49"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9 ua      47,37 ha                                                       │</w:t>
      </w:r>
    </w:p>
    <w:p w14:paraId="7B8AF7C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1D50424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5314  249 A 249 C 250 A 250 D 250 F 250 G 250 K 250 L 252 A 252 D 253 C 257 A                  │</w:t>
      </w:r>
    </w:p>
    <w:p w14:paraId="2B0B14B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326FE3B"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12 ua      30,16 ha                                                       │</w:t>
      </w:r>
    </w:p>
    <w:p w14:paraId="69F4156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53E5961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5323  316 C                                                                                    │</w:t>
      </w:r>
    </w:p>
    <w:p w14:paraId="29BCA8E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45A7B17B"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 ua       3,05 ha                                                       │</w:t>
      </w:r>
    </w:p>
    <w:p w14:paraId="4D508B2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25F85933"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22 ua      80,58 ha                                                       │</w:t>
      </w:r>
    </w:p>
    <w:p w14:paraId="4382CC2C"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0BDF9B3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│5153  5312  256 F                                                                                    │</w:t>
      </w:r>
    </w:p>
    <w:p w14:paraId="1C53322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3EB8B8F9"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 ua       0,21 ha                                                       │</w:t>
      </w:r>
    </w:p>
    <w:p w14:paraId="4F9CED0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523D9402"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1 ua       0,21 ha                                                       │</w:t>
      </w:r>
    </w:p>
    <w:p w14:paraId="1F63FD9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5A04AD7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│5231  4241  231 A 233 B 233 D 233 F 253 F                                                            │</w:t>
      </w:r>
    </w:p>
    <w:p w14:paraId="0080D5F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99CABEF"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5 ua      17,32 ha                                                       │</w:t>
      </w:r>
    </w:p>
    <w:p w14:paraId="3A7CD5C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22306F1"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5 ua      17,32 ha                                                       │</w:t>
      </w:r>
    </w:p>
    <w:p w14:paraId="74CE33D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25A8060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│5242  4212  233 A 250 C 251 B 251 C 252 B 255   256 A 257 C                                          │</w:t>
      </w:r>
    </w:p>
    <w:p w14:paraId="39FC915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29616D8F"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8 ua      84,82 ha                                                       │</w:t>
      </w:r>
    </w:p>
    <w:p w14:paraId="19B4D973"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4A06C3BA"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8 ua      84,82 ha                                                       │</w:t>
      </w:r>
    </w:p>
    <w:p w14:paraId="008FA43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219ABBAD"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│7332  5411  316 D 318 A 318 B 318 C 326 A                                                            │</w:t>
      </w:r>
    </w:p>
    <w:p w14:paraId="481EA77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5B0AD6AE"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5 ua      50,14 ha                                                       │</w:t>
      </w:r>
    </w:p>
    <w:p w14:paraId="49DAC8F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95BCFCB"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5 ua      50,14 ha                                                       │</w:t>
      </w:r>
    </w:p>
    <w:p w14:paraId="023F7D76"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58BCBBC2"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│7430  5111  316 B                                                                                    │</w:t>
      </w:r>
    </w:p>
    <w:p w14:paraId="5B7BDB8B"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39A23AB7"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 ua      16,72 ha                                                       │</w:t>
      </w:r>
    </w:p>
    <w:p w14:paraId="1FB34271"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3B08B93A"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5311  316 A                                                                                    │</w:t>
      </w:r>
    </w:p>
    <w:p w14:paraId="58B6A72F"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723889FE"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1 ua       1,35 ha                                                       │</w:t>
      </w:r>
    </w:p>
    <w:p w14:paraId="7E12BFE5"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3058A050"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5511  316 E 316 F 326 B 327                                                                    │</w:t>
      </w:r>
    </w:p>
    <w:p w14:paraId="530AFB19"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674FC658" w14:textId="77777777" w:rsidR="000019CC" w:rsidRPr="000019CC" w:rsidRDefault="000019CC" w:rsidP="000019CC">
      <w:pPr>
        <w:suppressAutoHyphens w:val="0"/>
        <w:spacing w:line="140" w:lineRule="exact"/>
        <w:ind w:firstLine="0"/>
        <w:jc w:val="center"/>
        <w:rPr>
          <w:rFonts w:ascii="Courier New" w:eastAsia="Times New Roman" w:hAnsi="Courier New" w:cs="Courier New"/>
          <w:i/>
          <w:iCs/>
          <w:color w:val="000000"/>
          <w:spacing w:val="-4"/>
          <w:kern w:val="0"/>
          <w:sz w:val="16"/>
          <w:szCs w:val="22"/>
          <w:lang w:eastAsia="en-US" w:bidi="ar-SA"/>
        </w:rPr>
      </w:pPr>
      <w:r w:rsidRPr="000019CC">
        <w:rPr>
          <w:rFonts w:ascii="Courier New" w:eastAsia="Times New Roman" w:hAnsi="Courier New" w:cs="Courier New"/>
          <w:i/>
          <w:iCs/>
          <w:color w:val="000000"/>
          <w:spacing w:val="-4"/>
          <w:kern w:val="0"/>
          <w:sz w:val="16"/>
          <w:szCs w:val="22"/>
          <w:lang w:eastAsia="en-US" w:bidi="ar-SA"/>
        </w:rPr>
        <w:t>│            Total TP        4 ua       7,44 ha                                                       │</w:t>
      </w:r>
    </w:p>
    <w:p w14:paraId="7A791D1E"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      ───────────────────────────────────────────────────────────────────────────────────────────────┤</w:t>
      </w:r>
    </w:p>
    <w:p w14:paraId="135F1178"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i/>
          <w:iCs/>
          <w:color w:val="000000"/>
          <w:spacing w:val="-4"/>
          <w:kern w:val="0"/>
          <w:sz w:val="16"/>
          <w:szCs w:val="22"/>
          <w:lang w:eastAsia="en-US" w:bidi="ar-SA"/>
        </w:rPr>
      </w:pPr>
      <w:r w:rsidRPr="000019CC">
        <w:rPr>
          <w:rFonts w:ascii="Courier New" w:eastAsia="Times New Roman" w:hAnsi="Courier New" w:cs="Courier New"/>
          <w:b/>
          <w:bCs/>
          <w:i/>
          <w:iCs/>
          <w:color w:val="000000"/>
          <w:spacing w:val="-4"/>
          <w:kern w:val="0"/>
          <w:sz w:val="16"/>
          <w:szCs w:val="22"/>
          <w:lang w:eastAsia="en-US" w:bidi="ar-SA"/>
        </w:rPr>
        <w:t>│            Total TS        6 ua      25,51 ha                                                       │</w:t>
      </w:r>
    </w:p>
    <w:p w14:paraId="412DEEF4" w14:textId="77777777" w:rsidR="000019CC" w:rsidRPr="000019CC" w:rsidRDefault="000019CC" w:rsidP="000019CC">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1A34CFA0" w14:textId="77777777" w:rsidR="000019CC" w:rsidRPr="000019CC" w:rsidRDefault="000019CC" w:rsidP="000019CC">
      <w:pPr>
        <w:suppressAutoHyphens w:val="0"/>
        <w:spacing w:line="140" w:lineRule="exact"/>
        <w:ind w:firstLine="0"/>
        <w:jc w:val="center"/>
        <w:rPr>
          <w:rFonts w:ascii="Courier New" w:eastAsia="Times New Roman" w:hAnsi="Courier New" w:cs="Courier New"/>
          <w:b/>
          <w:bCs/>
          <w:color w:val="000000"/>
          <w:spacing w:val="-4"/>
          <w:kern w:val="0"/>
          <w:sz w:val="16"/>
          <w:szCs w:val="22"/>
          <w:lang w:eastAsia="en-US" w:bidi="ar-SA"/>
        </w:rPr>
      </w:pPr>
      <w:r w:rsidRPr="000019CC">
        <w:rPr>
          <w:rFonts w:ascii="Courier New" w:eastAsia="Times New Roman" w:hAnsi="Courier New" w:cs="Courier New"/>
          <w:b/>
          <w:bCs/>
          <w:color w:val="000000"/>
          <w:spacing w:val="-4"/>
          <w:kern w:val="0"/>
          <w:sz w:val="16"/>
          <w:szCs w:val="22"/>
          <w:lang w:eastAsia="en-US" w:bidi="ar-SA"/>
        </w:rPr>
        <w:t>│            Total UP       98 ua     377,56 ha                                                       │</w:t>
      </w:r>
    </w:p>
    <w:p w14:paraId="55905757" w14:textId="2BD1E55C" w:rsidR="00504A1B" w:rsidRPr="00785832" w:rsidRDefault="000019CC" w:rsidP="00785832">
      <w:pPr>
        <w:suppressAutoHyphens w:val="0"/>
        <w:spacing w:line="140" w:lineRule="exact"/>
        <w:ind w:firstLine="0"/>
        <w:jc w:val="center"/>
        <w:rPr>
          <w:rFonts w:ascii="Courier New" w:eastAsia="Times New Roman" w:hAnsi="Courier New" w:cs="Courier New"/>
          <w:color w:val="000000"/>
          <w:spacing w:val="-4"/>
          <w:kern w:val="0"/>
          <w:sz w:val="16"/>
          <w:szCs w:val="22"/>
          <w:lang w:eastAsia="en-US" w:bidi="ar-SA"/>
        </w:rPr>
      </w:pPr>
      <w:r w:rsidRPr="000019CC">
        <w:rPr>
          <w:rFonts w:ascii="Courier New" w:eastAsia="Times New Roman" w:hAnsi="Courier New" w:cs="Courier New"/>
          <w:color w:val="000000"/>
          <w:spacing w:val="-4"/>
          <w:kern w:val="0"/>
          <w:sz w:val="16"/>
          <w:szCs w:val="22"/>
          <w:lang w:eastAsia="en-US" w:bidi="ar-SA"/>
        </w:rPr>
        <w:t>└─────────────────────────────────────────────────────────────────────────────────────────────────────┘</w:t>
      </w:r>
    </w:p>
    <w:p w14:paraId="7788B849" w14:textId="6293A791" w:rsidR="00B21056" w:rsidRDefault="00B94172" w:rsidP="008C7A42">
      <w:pPr>
        <w:tabs>
          <w:tab w:val="left" w:pos="2947"/>
        </w:tabs>
        <w:ind w:firstLine="0"/>
        <w:rPr>
          <w:rFonts w:ascii="Times New Roman" w:hAnsi="Times New Roman" w:cs="Times New Roman"/>
        </w:rPr>
      </w:pPr>
      <w:r w:rsidRPr="0063292C">
        <w:rPr>
          <w:rFonts w:ascii="Times New Roman" w:hAnsi="Times New Roman" w:cs="Times New Roman"/>
        </w:rPr>
        <w:t>51</w:t>
      </w:r>
      <w:r w:rsidR="000019CC">
        <w:rPr>
          <w:rFonts w:ascii="Times New Roman" w:hAnsi="Times New Roman" w:cs="Times New Roman"/>
        </w:rPr>
        <w:t>72</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 xml:space="preserve">Gorunet de stâncărie – i </w:t>
      </w:r>
    </w:p>
    <w:p w14:paraId="02837EAF" w14:textId="01C948B3" w:rsidR="000019CC" w:rsidRDefault="000019CC" w:rsidP="008C7A42">
      <w:pPr>
        <w:tabs>
          <w:tab w:val="left" w:pos="2947"/>
        </w:tabs>
        <w:ind w:firstLine="0"/>
        <w:rPr>
          <w:rFonts w:ascii="Times New Roman" w:hAnsi="Times New Roman" w:cs="Times New Roman"/>
        </w:rPr>
      </w:pPr>
      <w:r>
        <w:rPr>
          <w:rFonts w:ascii="Times New Roman" w:hAnsi="Times New Roman" w:cs="Times New Roman"/>
        </w:rPr>
        <w:t>5131</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Gorunet de coastă cu graminee și Luzula luzuloides - m</w:t>
      </w:r>
    </w:p>
    <w:p w14:paraId="076EAE39" w14:textId="21F6A510" w:rsidR="000019CC" w:rsidRDefault="001E0817" w:rsidP="008C7A42">
      <w:pPr>
        <w:tabs>
          <w:tab w:val="left" w:pos="2947"/>
        </w:tabs>
        <w:ind w:firstLine="0"/>
        <w:rPr>
          <w:rFonts w:ascii="Times New Roman" w:hAnsi="Times New Roman" w:cs="Times New Roman"/>
        </w:rPr>
      </w:pPr>
      <w:r>
        <w:rPr>
          <w:rFonts w:ascii="Times New Roman" w:hAnsi="Times New Roman" w:cs="Times New Roman"/>
        </w:rPr>
        <w:t>5241</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Goruneto-făget cu Luzula luzuloides - i</w:t>
      </w:r>
    </w:p>
    <w:p w14:paraId="32AF7E60" w14:textId="0E272CD6"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5113</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Gorunet cu floră de mull de prod.mijl. -m</w:t>
      </w:r>
    </w:p>
    <w:p w14:paraId="6E53C54D" w14:textId="0FEFC5F1"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5314</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Șleau de deal cu gorun și fag de prod.mijl. -m</w:t>
      </w:r>
    </w:p>
    <w:p w14:paraId="07A90405" w14:textId="7C896ADD"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5323</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Goruneto-șleau de prod. mijl. -m</w:t>
      </w:r>
    </w:p>
    <w:p w14:paraId="7BA7CA13" w14:textId="3ED5A8F4"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5312</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Șleau de deal cu gorun și fag de prod.super. -s</w:t>
      </w:r>
    </w:p>
    <w:p w14:paraId="4ED058AF" w14:textId="25BF7E78"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4241</w:t>
      </w:r>
      <w:r w:rsidR="003619CE">
        <w:rPr>
          <w:rFonts w:ascii="Times New Roman" w:hAnsi="Times New Roman" w:cs="Times New Roman"/>
        </w:rPr>
        <w:t xml:space="preserve"> </w:t>
      </w:r>
      <w:r w:rsidR="00E858C4">
        <w:rPr>
          <w:rFonts w:ascii="Times New Roman" w:hAnsi="Times New Roman" w:cs="Times New Roman"/>
        </w:rPr>
        <w:t xml:space="preserve"> Făget de dealuri cu floră acidofilă i-m</w:t>
      </w:r>
    </w:p>
    <w:p w14:paraId="25D8724F" w14:textId="3E6395AA"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4212</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Făget de deal pe soluri schel. cu floră de mull -m</w:t>
      </w:r>
    </w:p>
    <w:p w14:paraId="6D307808" w14:textId="0D716CF5"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5411</w:t>
      </w:r>
      <w:r w:rsidR="00E858C4">
        <w:rPr>
          <w:rFonts w:ascii="Times New Roman" w:hAnsi="Times New Roman" w:cs="Times New Roman"/>
        </w:rPr>
        <w:t xml:space="preserve"> </w:t>
      </w:r>
      <w:r w:rsidR="003619CE">
        <w:rPr>
          <w:rFonts w:ascii="Times New Roman" w:hAnsi="Times New Roman" w:cs="Times New Roman"/>
        </w:rPr>
        <w:t xml:space="preserve"> </w:t>
      </w:r>
      <w:r w:rsidR="00E858C4">
        <w:rPr>
          <w:rFonts w:ascii="Times New Roman" w:hAnsi="Times New Roman" w:cs="Times New Roman"/>
        </w:rPr>
        <w:t xml:space="preserve">Goruneto-stejăret de prod. </w:t>
      </w:r>
      <w:r w:rsidR="003619CE">
        <w:rPr>
          <w:rFonts w:ascii="Times New Roman" w:hAnsi="Times New Roman" w:cs="Times New Roman"/>
        </w:rPr>
        <w:t>mijl. -m</w:t>
      </w:r>
    </w:p>
    <w:p w14:paraId="22E3016B" w14:textId="536DB072"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5111</w:t>
      </w:r>
      <w:r w:rsidR="003619CE">
        <w:rPr>
          <w:rFonts w:ascii="Times New Roman" w:hAnsi="Times New Roman" w:cs="Times New Roman"/>
        </w:rPr>
        <w:t xml:space="preserve">  Gorunet normal cu floră de mull -s</w:t>
      </w:r>
    </w:p>
    <w:p w14:paraId="6FEB0C5B" w14:textId="3216DD28"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5311</w:t>
      </w:r>
      <w:r w:rsidR="003619CE">
        <w:rPr>
          <w:rFonts w:ascii="Times New Roman" w:hAnsi="Times New Roman" w:cs="Times New Roman"/>
        </w:rPr>
        <w:t xml:space="preserve">  Goruneto-șleau cu fag de prod. super. -s</w:t>
      </w:r>
    </w:p>
    <w:p w14:paraId="520AB7D8" w14:textId="322F15E8" w:rsidR="001E0817" w:rsidRDefault="001E0817" w:rsidP="008C7A42">
      <w:pPr>
        <w:tabs>
          <w:tab w:val="left" w:pos="2947"/>
        </w:tabs>
        <w:ind w:firstLine="0"/>
        <w:rPr>
          <w:rFonts w:ascii="Times New Roman" w:hAnsi="Times New Roman" w:cs="Times New Roman"/>
        </w:rPr>
      </w:pPr>
      <w:r>
        <w:rPr>
          <w:rFonts w:ascii="Times New Roman" w:hAnsi="Times New Roman" w:cs="Times New Roman"/>
        </w:rPr>
        <w:t>5511</w:t>
      </w:r>
      <w:r w:rsidR="003619CE">
        <w:rPr>
          <w:rFonts w:ascii="Times New Roman" w:hAnsi="Times New Roman" w:cs="Times New Roman"/>
        </w:rPr>
        <w:t xml:space="preserve">  Stejăreto-goruneto-șleau de prod. super. -s</w:t>
      </w:r>
    </w:p>
    <w:p w14:paraId="6242A367" w14:textId="77777777" w:rsidR="000019CC" w:rsidRDefault="000019CC" w:rsidP="001E0817">
      <w:pPr>
        <w:tabs>
          <w:tab w:val="left" w:pos="2947"/>
        </w:tabs>
        <w:ind w:firstLine="0"/>
        <w:rPr>
          <w:rFonts w:ascii="Times New Roman" w:hAnsi="Times New Roman" w:cs="Times New Roman"/>
          <w:b/>
          <w:bCs/>
        </w:rPr>
      </w:pPr>
    </w:p>
    <w:p w14:paraId="63916E9F" w14:textId="77777777" w:rsidR="005B3FF1" w:rsidRDefault="005B3FF1" w:rsidP="001E0817">
      <w:pPr>
        <w:tabs>
          <w:tab w:val="left" w:pos="2947"/>
        </w:tabs>
        <w:ind w:firstLine="0"/>
        <w:rPr>
          <w:rFonts w:ascii="Times New Roman" w:hAnsi="Times New Roman" w:cs="Times New Roman"/>
          <w:b/>
          <w:bCs/>
        </w:rPr>
      </w:pPr>
    </w:p>
    <w:p w14:paraId="60194C48" w14:textId="77777777" w:rsidR="005B3FF1" w:rsidRDefault="005B3FF1" w:rsidP="001E0817">
      <w:pPr>
        <w:tabs>
          <w:tab w:val="left" w:pos="2947"/>
        </w:tabs>
        <w:ind w:firstLine="0"/>
        <w:rPr>
          <w:rFonts w:ascii="Times New Roman" w:hAnsi="Times New Roman" w:cs="Times New Roman"/>
          <w:b/>
          <w:bCs/>
        </w:rPr>
      </w:pPr>
    </w:p>
    <w:p w14:paraId="318D3534" w14:textId="77777777" w:rsidR="005B3FF1" w:rsidRDefault="005B3FF1" w:rsidP="001E0817">
      <w:pPr>
        <w:tabs>
          <w:tab w:val="left" w:pos="2947"/>
        </w:tabs>
        <w:ind w:firstLine="0"/>
        <w:rPr>
          <w:rFonts w:ascii="Times New Roman" w:hAnsi="Times New Roman" w:cs="Times New Roman"/>
          <w:b/>
          <w:bCs/>
        </w:rPr>
      </w:pPr>
    </w:p>
    <w:p w14:paraId="418285B5" w14:textId="77777777" w:rsidR="005B3FF1" w:rsidRDefault="005B3FF1" w:rsidP="001E0817">
      <w:pPr>
        <w:tabs>
          <w:tab w:val="left" w:pos="2947"/>
        </w:tabs>
        <w:ind w:firstLine="0"/>
        <w:rPr>
          <w:rFonts w:ascii="Times New Roman" w:hAnsi="Times New Roman" w:cs="Times New Roman"/>
          <w:b/>
          <w:bCs/>
        </w:rPr>
      </w:pPr>
    </w:p>
    <w:p w14:paraId="3E4E9AD2" w14:textId="77777777" w:rsidR="005B3FF1" w:rsidRDefault="005B3FF1" w:rsidP="001E0817">
      <w:pPr>
        <w:tabs>
          <w:tab w:val="left" w:pos="2947"/>
        </w:tabs>
        <w:ind w:firstLine="0"/>
        <w:rPr>
          <w:rFonts w:ascii="Times New Roman" w:hAnsi="Times New Roman" w:cs="Times New Roman"/>
          <w:b/>
          <w:bCs/>
        </w:rPr>
      </w:pPr>
    </w:p>
    <w:p w14:paraId="21E88B40" w14:textId="77777777" w:rsidR="005B3FF1" w:rsidRDefault="005B3FF1" w:rsidP="001E0817">
      <w:pPr>
        <w:tabs>
          <w:tab w:val="left" w:pos="2947"/>
        </w:tabs>
        <w:ind w:firstLine="0"/>
        <w:rPr>
          <w:rFonts w:ascii="Times New Roman" w:hAnsi="Times New Roman" w:cs="Times New Roman"/>
          <w:b/>
          <w:bCs/>
        </w:rPr>
      </w:pPr>
    </w:p>
    <w:p w14:paraId="390B3AFB" w14:textId="77777777" w:rsidR="005B3FF1" w:rsidRDefault="005B3FF1" w:rsidP="001E0817">
      <w:pPr>
        <w:tabs>
          <w:tab w:val="left" w:pos="2947"/>
        </w:tabs>
        <w:ind w:firstLine="0"/>
        <w:rPr>
          <w:rFonts w:ascii="Times New Roman" w:hAnsi="Times New Roman" w:cs="Times New Roman"/>
          <w:b/>
          <w:bCs/>
        </w:rPr>
      </w:pPr>
    </w:p>
    <w:p w14:paraId="4D9325A8" w14:textId="77777777" w:rsidR="005B3FF1" w:rsidRDefault="005B3FF1" w:rsidP="001E0817">
      <w:pPr>
        <w:tabs>
          <w:tab w:val="left" w:pos="2947"/>
        </w:tabs>
        <w:ind w:firstLine="0"/>
        <w:rPr>
          <w:rFonts w:ascii="Times New Roman" w:hAnsi="Times New Roman" w:cs="Times New Roman"/>
          <w:b/>
          <w:bCs/>
        </w:rPr>
      </w:pPr>
    </w:p>
    <w:p w14:paraId="140CC621" w14:textId="77777777" w:rsidR="005B3FF1" w:rsidRDefault="005B3FF1" w:rsidP="001E0817">
      <w:pPr>
        <w:tabs>
          <w:tab w:val="left" w:pos="2947"/>
        </w:tabs>
        <w:ind w:firstLine="0"/>
        <w:rPr>
          <w:rFonts w:ascii="Times New Roman" w:hAnsi="Times New Roman" w:cs="Times New Roman"/>
          <w:b/>
          <w:bCs/>
        </w:rPr>
      </w:pPr>
    </w:p>
    <w:p w14:paraId="0EA45779" w14:textId="77777777" w:rsidR="005B3FF1" w:rsidRDefault="005B3FF1" w:rsidP="001E0817">
      <w:pPr>
        <w:tabs>
          <w:tab w:val="left" w:pos="2947"/>
        </w:tabs>
        <w:ind w:firstLine="0"/>
        <w:rPr>
          <w:rFonts w:ascii="Times New Roman" w:hAnsi="Times New Roman" w:cs="Times New Roman"/>
          <w:b/>
          <w:bCs/>
        </w:rPr>
      </w:pPr>
    </w:p>
    <w:p w14:paraId="6714AB76" w14:textId="77777777" w:rsidR="005B3FF1" w:rsidRDefault="005B3FF1" w:rsidP="001E0817">
      <w:pPr>
        <w:tabs>
          <w:tab w:val="left" w:pos="2947"/>
        </w:tabs>
        <w:ind w:firstLine="0"/>
        <w:rPr>
          <w:rFonts w:ascii="Times New Roman" w:hAnsi="Times New Roman" w:cs="Times New Roman"/>
          <w:b/>
          <w:bCs/>
        </w:rPr>
      </w:pPr>
    </w:p>
    <w:p w14:paraId="1324EE49" w14:textId="77777777" w:rsidR="005B3FF1" w:rsidRDefault="005B3FF1" w:rsidP="001E0817">
      <w:pPr>
        <w:tabs>
          <w:tab w:val="left" w:pos="2947"/>
        </w:tabs>
        <w:ind w:firstLine="0"/>
        <w:rPr>
          <w:rFonts w:ascii="Times New Roman" w:hAnsi="Times New Roman" w:cs="Times New Roman"/>
          <w:b/>
          <w:bCs/>
        </w:rPr>
      </w:pPr>
    </w:p>
    <w:p w14:paraId="3F4A3A7A" w14:textId="75EE68BE" w:rsidR="00B41AD4" w:rsidRDefault="00B41AD4" w:rsidP="008A0863">
      <w:pPr>
        <w:pStyle w:val="Heading2"/>
      </w:pPr>
      <w:bookmarkStart w:id="40" w:name="_Toc136272812"/>
      <w:r w:rsidRPr="00412C01">
        <w:lastRenderedPageBreak/>
        <w:t>3.</w:t>
      </w:r>
      <w:r w:rsidR="00504A1B">
        <w:t>3</w:t>
      </w:r>
      <w:r w:rsidRPr="00412C01">
        <w:t>. Obiective social-economice și ecologice avute în vedere la întocmirea amenajamentului</w:t>
      </w:r>
      <w:bookmarkEnd w:id="39"/>
      <w:bookmarkEnd w:id="40"/>
    </w:p>
    <w:p w14:paraId="2AC3BB10" w14:textId="77777777" w:rsidR="00412C01" w:rsidRPr="00412C01" w:rsidRDefault="00412C01" w:rsidP="00412C01">
      <w:pPr>
        <w:tabs>
          <w:tab w:val="left" w:pos="2947"/>
        </w:tabs>
        <w:ind w:firstLine="0"/>
        <w:jc w:val="center"/>
        <w:rPr>
          <w:rFonts w:ascii="Times New Roman" w:eastAsia="Calibri" w:hAnsi="Times New Roman" w:cs="Times New Roman"/>
          <w:b/>
          <w:bCs/>
          <w:lang w:eastAsia="en-US" w:bidi="ar-SA"/>
        </w:rPr>
      </w:pPr>
    </w:p>
    <w:p w14:paraId="70786A1B" w14:textId="3CD21D58" w:rsidR="009B0879" w:rsidRPr="00607C9F" w:rsidRDefault="00B41AD4" w:rsidP="005B3FF1">
      <w:pPr>
        <w:rPr>
          <w:rFonts w:ascii="Times New Roman" w:hAnsi="Times New Roman" w:cs="Times New Roman"/>
        </w:rPr>
      </w:pPr>
      <w:r w:rsidRPr="00607C9F">
        <w:rPr>
          <w:rFonts w:ascii="Times New Roman" w:hAnsi="Times New Roman" w:cs="Times New Roman"/>
        </w:rPr>
        <w:t>Obiectivele social-economice se exprimă prin natura produselor şi a serviciilor de protecţie ori social-culturale ale pădurii. Pentru pădurile studiate, obiectivele social-economice avute în vedere la reglementarea modului de gospodărire a acestora, detaliate prin stabilirea ţelurilor de producţie ori de protecţie la nivelul unităţilor de amenajament (parcelă, subparcelă) sunt prezentate în tabelul următor:</w:t>
      </w:r>
    </w:p>
    <w:p w14:paraId="5665B323" w14:textId="6B2F9784" w:rsidR="00B41AD4" w:rsidRPr="00B21056" w:rsidRDefault="00B41AD4" w:rsidP="00B21056">
      <w:pPr>
        <w:pStyle w:val="titlutabel"/>
        <w:jc w:val="right"/>
        <w:rPr>
          <w:i/>
          <w:iCs/>
          <w:sz w:val="20"/>
          <w:szCs w:val="20"/>
        </w:rPr>
      </w:pPr>
      <w:r w:rsidRPr="00B21056">
        <w:rPr>
          <w:i/>
          <w:iCs/>
          <w:sz w:val="20"/>
          <w:szCs w:val="20"/>
        </w:rPr>
        <w:t xml:space="preserve">Tabelul </w:t>
      </w:r>
      <w:r w:rsidR="000019CC">
        <w:rPr>
          <w:i/>
          <w:iCs/>
          <w:sz w:val="20"/>
          <w:szCs w:val="20"/>
        </w:rPr>
        <w:t>9</w:t>
      </w:r>
    </w:p>
    <w:p w14:paraId="770858F0" w14:textId="286B0096" w:rsidR="00504A1B" w:rsidRPr="00504A1B" w:rsidRDefault="00B41AD4" w:rsidP="00504A1B">
      <w:pPr>
        <w:pStyle w:val="titlutabel"/>
        <w:jc w:val="right"/>
        <w:rPr>
          <w:i/>
          <w:iCs/>
          <w:sz w:val="20"/>
          <w:szCs w:val="20"/>
        </w:rPr>
      </w:pPr>
      <w:r w:rsidRPr="00B21056">
        <w:rPr>
          <w:i/>
          <w:iCs/>
          <w:sz w:val="20"/>
          <w:szCs w:val="20"/>
        </w:rPr>
        <w:t>Obiective social – economice şi ecologice</w:t>
      </w:r>
    </w:p>
    <w:tbl>
      <w:tblPr>
        <w:tblpPr w:leftFromText="180" w:rightFromText="180" w:vertAnchor="text" w:tblpXSpec="center" w:tblpY="1"/>
        <w:tblOverlap w:val="never"/>
        <w:tblW w:w="9877" w:type="dxa"/>
        <w:tblLayout w:type="fixed"/>
        <w:tblCellMar>
          <w:left w:w="28" w:type="dxa"/>
          <w:right w:w="28" w:type="dxa"/>
        </w:tblCellMar>
        <w:tblLook w:val="0000" w:firstRow="0" w:lastRow="0" w:firstColumn="0" w:lastColumn="0" w:noHBand="0" w:noVBand="0"/>
      </w:tblPr>
      <w:tblGrid>
        <w:gridCol w:w="334"/>
        <w:gridCol w:w="3065"/>
        <w:gridCol w:w="6478"/>
      </w:tblGrid>
      <w:tr w:rsidR="00504A1B" w:rsidRPr="00186DCB" w14:paraId="5EFD6909" w14:textId="77777777" w:rsidTr="001F6982">
        <w:trPr>
          <w:trHeight w:val="69"/>
        </w:trPr>
        <w:tc>
          <w:tcPr>
            <w:tcW w:w="334" w:type="dxa"/>
            <w:tcBorders>
              <w:top w:val="double" w:sz="4" w:space="0" w:color="auto"/>
              <w:left w:val="double" w:sz="1" w:space="0" w:color="000000"/>
              <w:bottom w:val="double" w:sz="4" w:space="0" w:color="auto"/>
              <w:right w:val="single" w:sz="4" w:space="0" w:color="auto"/>
            </w:tcBorders>
            <w:shd w:val="clear" w:color="auto" w:fill="auto"/>
            <w:vAlign w:val="center"/>
          </w:tcPr>
          <w:p w14:paraId="1E3684F3" w14:textId="77777777" w:rsidR="00504A1B" w:rsidRPr="002B66EF" w:rsidRDefault="00504A1B" w:rsidP="009E71F6">
            <w:pPr>
              <w:widowControl w:val="0"/>
              <w:snapToGrid w:val="0"/>
              <w:ind w:firstLine="0"/>
              <w:jc w:val="center"/>
              <w:rPr>
                <w:rFonts w:ascii="Times New Roman" w:eastAsia="Times New Roman" w:hAnsi="Times New Roman" w:cs="Times New Roman"/>
                <w:b/>
                <w:bCs/>
                <w:i/>
                <w:iCs/>
                <w:kern w:val="0"/>
                <w:sz w:val="20"/>
                <w:szCs w:val="20"/>
                <w:lang w:eastAsia="ar-SA" w:bidi="ar-SA"/>
              </w:rPr>
            </w:pPr>
            <w:r w:rsidRPr="002B66EF">
              <w:rPr>
                <w:rFonts w:ascii="Times New Roman" w:eastAsia="Times New Roman" w:hAnsi="Times New Roman" w:cs="Times New Roman"/>
                <w:b/>
                <w:bCs/>
                <w:i/>
                <w:iCs/>
                <w:kern w:val="0"/>
                <w:sz w:val="20"/>
                <w:szCs w:val="20"/>
                <w:lang w:eastAsia="ar-SA" w:bidi="ar-SA"/>
              </w:rPr>
              <w:t>Nr.</w:t>
            </w:r>
          </w:p>
          <w:p w14:paraId="2C972430" w14:textId="77777777" w:rsidR="00504A1B" w:rsidRPr="002B66EF" w:rsidRDefault="00504A1B" w:rsidP="009E71F6">
            <w:pPr>
              <w:widowControl w:val="0"/>
              <w:snapToGrid w:val="0"/>
              <w:ind w:firstLine="0"/>
              <w:jc w:val="center"/>
              <w:rPr>
                <w:rFonts w:ascii="Times New Roman" w:eastAsia="Times New Roman" w:hAnsi="Times New Roman" w:cs="Times New Roman"/>
                <w:b/>
                <w:bCs/>
                <w:i/>
                <w:iCs/>
                <w:kern w:val="0"/>
                <w:sz w:val="20"/>
                <w:szCs w:val="20"/>
                <w:lang w:eastAsia="ar-SA" w:bidi="ar-SA"/>
              </w:rPr>
            </w:pPr>
            <w:r w:rsidRPr="002B66EF">
              <w:rPr>
                <w:rFonts w:ascii="Times New Roman" w:eastAsia="Times New Roman" w:hAnsi="Times New Roman" w:cs="Times New Roman"/>
                <w:b/>
                <w:bCs/>
                <w:i/>
                <w:iCs/>
                <w:kern w:val="0"/>
                <w:sz w:val="20"/>
                <w:szCs w:val="20"/>
                <w:lang w:eastAsia="ar-SA" w:bidi="ar-SA"/>
              </w:rPr>
              <w:t>crt.</w:t>
            </w:r>
          </w:p>
        </w:tc>
        <w:tc>
          <w:tcPr>
            <w:tcW w:w="3065" w:type="dxa"/>
            <w:tcBorders>
              <w:top w:val="double" w:sz="4" w:space="0" w:color="auto"/>
              <w:left w:val="single" w:sz="4" w:space="0" w:color="auto"/>
              <w:bottom w:val="double" w:sz="4" w:space="0" w:color="auto"/>
            </w:tcBorders>
            <w:shd w:val="clear" w:color="auto" w:fill="auto"/>
            <w:vAlign w:val="center"/>
          </w:tcPr>
          <w:p w14:paraId="3D540AF9" w14:textId="77777777" w:rsidR="00504A1B" w:rsidRPr="002B66EF" w:rsidRDefault="00504A1B" w:rsidP="009E71F6">
            <w:pPr>
              <w:ind w:firstLine="0"/>
              <w:jc w:val="center"/>
              <w:rPr>
                <w:rFonts w:ascii="Times New Roman" w:eastAsia="Times New Roman" w:hAnsi="Times New Roman" w:cs="Times New Roman"/>
                <w:b/>
                <w:bCs/>
                <w:i/>
                <w:iCs/>
                <w:kern w:val="0"/>
                <w:sz w:val="20"/>
                <w:szCs w:val="20"/>
                <w:lang w:eastAsia="ar-SA" w:bidi="ar-SA"/>
              </w:rPr>
            </w:pPr>
            <w:r w:rsidRPr="002B66EF">
              <w:rPr>
                <w:rFonts w:ascii="Times New Roman" w:eastAsia="Times New Roman" w:hAnsi="Times New Roman" w:cs="Times New Roman"/>
                <w:b/>
                <w:bCs/>
                <w:i/>
                <w:iCs/>
                <w:kern w:val="0"/>
                <w:sz w:val="20"/>
                <w:szCs w:val="20"/>
                <w:lang w:eastAsia="ar-SA" w:bidi="ar-SA"/>
              </w:rPr>
              <w:t>Grupa de obiective și servicii</w:t>
            </w:r>
          </w:p>
        </w:tc>
        <w:tc>
          <w:tcPr>
            <w:tcW w:w="6478" w:type="dxa"/>
            <w:tcBorders>
              <w:top w:val="double" w:sz="4" w:space="0" w:color="auto"/>
              <w:left w:val="single" w:sz="4" w:space="0" w:color="000000"/>
              <w:bottom w:val="double" w:sz="4" w:space="0" w:color="auto"/>
              <w:right w:val="double" w:sz="1" w:space="0" w:color="000000"/>
            </w:tcBorders>
            <w:shd w:val="clear" w:color="auto" w:fill="auto"/>
            <w:vAlign w:val="center"/>
          </w:tcPr>
          <w:p w14:paraId="5C35BB83" w14:textId="77777777" w:rsidR="00504A1B" w:rsidRPr="002B66EF" w:rsidRDefault="00504A1B" w:rsidP="009E71F6">
            <w:pPr>
              <w:ind w:firstLine="0"/>
              <w:jc w:val="center"/>
              <w:rPr>
                <w:rFonts w:ascii="Times New Roman" w:eastAsia="Times New Roman" w:hAnsi="Times New Roman" w:cs="Times New Roman"/>
                <w:b/>
                <w:bCs/>
                <w:i/>
                <w:iCs/>
                <w:kern w:val="0"/>
                <w:sz w:val="20"/>
                <w:szCs w:val="20"/>
                <w:lang w:eastAsia="ar-SA" w:bidi="ar-SA"/>
              </w:rPr>
            </w:pPr>
            <w:r w:rsidRPr="002B66EF">
              <w:rPr>
                <w:rFonts w:ascii="Times New Roman" w:eastAsia="Times New Roman" w:hAnsi="Times New Roman" w:cs="Times New Roman"/>
                <w:b/>
                <w:bCs/>
                <w:i/>
                <w:iCs/>
                <w:kern w:val="0"/>
                <w:sz w:val="20"/>
                <w:szCs w:val="20"/>
                <w:lang w:eastAsia="ar-SA" w:bidi="ar-SA"/>
              </w:rPr>
              <w:t>Denumirea obiectivului de protejat (realizat)</w:t>
            </w:r>
          </w:p>
          <w:p w14:paraId="14676E41" w14:textId="77777777" w:rsidR="00504A1B" w:rsidRPr="002B66EF" w:rsidRDefault="00504A1B" w:rsidP="009E71F6">
            <w:pPr>
              <w:ind w:firstLine="0"/>
              <w:jc w:val="center"/>
              <w:rPr>
                <w:rFonts w:ascii="Times New Roman" w:eastAsia="Times New Roman" w:hAnsi="Times New Roman" w:cs="Times New Roman"/>
                <w:b/>
                <w:bCs/>
                <w:i/>
                <w:iCs/>
                <w:kern w:val="0"/>
                <w:sz w:val="20"/>
                <w:szCs w:val="20"/>
                <w:lang w:eastAsia="ar-SA" w:bidi="ar-SA"/>
              </w:rPr>
            </w:pPr>
            <w:r w:rsidRPr="002B66EF">
              <w:rPr>
                <w:rFonts w:ascii="Times New Roman" w:eastAsia="Times New Roman" w:hAnsi="Times New Roman" w:cs="Times New Roman"/>
                <w:b/>
                <w:bCs/>
                <w:i/>
                <w:iCs/>
                <w:kern w:val="0"/>
                <w:sz w:val="20"/>
                <w:szCs w:val="20"/>
                <w:lang w:eastAsia="ar-SA" w:bidi="ar-SA"/>
              </w:rPr>
              <w:t>sau a serviciilor de realizat</w:t>
            </w:r>
          </w:p>
        </w:tc>
      </w:tr>
      <w:tr w:rsidR="00504A1B" w:rsidRPr="00186DCB" w14:paraId="64659911" w14:textId="77777777" w:rsidTr="001F6982">
        <w:trPr>
          <w:trHeight w:val="139"/>
        </w:trPr>
        <w:tc>
          <w:tcPr>
            <w:tcW w:w="334" w:type="dxa"/>
            <w:tcBorders>
              <w:top w:val="single" w:sz="4" w:space="0" w:color="auto"/>
              <w:left w:val="double" w:sz="1" w:space="0" w:color="000000"/>
              <w:bottom w:val="single" w:sz="4" w:space="0" w:color="auto"/>
            </w:tcBorders>
            <w:shd w:val="clear" w:color="auto" w:fill="auto"/>
            <w:vAlign w:val="center"/>
          </w:tcPr>
          <w:p w14:paraId="3AB36BAA" w14:textId="77777777" w:rsidR="00504A1B" w:rsidRPr="00186DCB" w:rsidRDefault="00504A1B" w:rsidP="009E71F6">
            <w:pPr>
              <w:ind w:firstLine="0"/>
              <w:jc w:val="center"/>
              <w:rPr>
                <w:rFonts w:ascii="Times New Roman" w:eastAsia="Times New Roman" w:hAnsi="Times New Roman" w:cs="Times New Roman"/>
                <w:kern w:val="0"/>
                <w:sz w:val="20"/>
                <w:szCs w:val="20"/>
                <w:lang w:eastAsia="ar-SA" w:bidi="ar-SA"/>
              </w:rPr>
            </w:pPr>
            <w:r w:rsidRPr="00186DCB">
              <w:rPr>
                <w:rFonts w:ascii="Times New Roman" w:eastAsia="Times New Roman" w:hAnsi="Times New Roman" w:cs="Times New Roman"/>
                <w:kern w:val="0"/>
                <w:sz w:val="20"/>
                <w:szCs w:val="20"/>
                <w:lang w:eastAsia="ar-SA" w:bidi="ar-SA"/>
              </w:rPr>
              <w:t>1.</w:t>
            </w:r>
          </w:p>
        </w:tc>
        <w:tc>
          <w:tcPr>
            <w:tcW w:w="3065" w:type="dxa"/>
            <w:tcBorders>
              <w:top w:val="single" w:sz="4" w:space="0" w:color="auto"/>
              <w:left w:val="single" w:sz="4" w:space="0" w:color="auto"/>
              <w:bottom w:val="single" w:sz="4" w:space="0" w:color="auto"/>
            </w:tcBorders>
            <w:shd w:val="clear" w:color="auto" w:fill="auto"/>
            <w:vAlign w:val="center"/>
          </w:tcPr>
          <w:p w14:paraId="10363A18" w14:textId="16937F21" w:rsidR="00504A1B" w:rsidRPr="00186DCB" w:rsidRDefault="00C34290" w:rsidP="009E71F6">
            <w:pPr>
              <w:ind w:firstLine="0"/>
              <w:jc w:val="center"/>
              <w:rPr>
                <w:rFonts w:ascii="Times New Roman" w:eastAsia="Times New Roman" w:hAnsi="Times New Roman" w:cs="Times New Roman"/>
                <w:kern w:val="0"/>
                <w:sz w:val="20"/>
                <w:szCs w:val="20"/>
                <w:lang w:eastAsia="ar-SA" w:bidi="ar-SA"/>
              </w:rPr>
            </w:pPr>
            <w:proofErr w:type="spellStart"/>
            <w:r w:rsidRPr="006039B4">
              <w:rPr>
                <w:rFonts w:ascii="Times New Roman" w:hAnsi="Times New Roman" w:cs="Times New Roman"/>
                <w:sz w:val="20"/>
                <w:szCs w:val="20"/>
              </w:rPr>
              <w:t>Protecţia</w:t>
            </w:r>
            <w:proofErr w:type="spellEnd"/>
            <w:r w:rsidRPr="006039B4">
              <w:rPr>
                <w:rFonts w:ascii="Times New Roman" w:hAnsi="Times New Roman" w:cs="Times New Roman"/>
                <w:sz w:val="20"/>
                <w:szCs w:val="20"/>
              </w:rPr>
              <w:t xml:space="preserve"> solului</w:t>
            </w:r>
          </w:p>
        </w:tc>
        <w:tc>
          <w:tcPr>
            <w:tcW w:w="6478" w:type="dxa"/>
            <w:tcBorders>
              <w:top w:val="single" w:sz="4" w:space="0" w:color="auto"/>
              <w:left w:val="single" w:sz="4" w:space="0" w:color="000000"/>
              <w:bottom w:val="single" w:sz="4" w:space="0" w:color="auto"/>
              <w:right w:val="double" w:sz="1" w:space="0" w:color="000000"/>
            </w:tcBorders>
            <w:shd w:val="clear" w:color="auto" w:fill="auto"/>
            <w:vAlign w:val="center"/>
          </w:tcPr>
          <w:p w14:paraId="683B2DF5" w14:textId="4CA69B7A" w:rsidR="00C34290" w:rsidRDefault="00C34290" w:rsidP="00C34290">
            <w:pPr>
              <w:ind w:firstLine="0"/>
              <w:rPr>
                <w:rFonts w:ascii="Times New Roman" w:eastAsia="Times New Roman" w:hAnsi="Times New Roman" w:cs="Times New Roman"/>
                <w:sz w:val="20"/>
                <w:szCs w:val="20"/>
              </w:rPr>
            </w:pPr>
            <w:r w:rsidRPr="006039B4">
              <w:rPr>
                <w:rFonts w:ascii="Times New Roman" w:eastAsia="Times New Roman" w:hAnsi="Times New Roman" w:cs="Times New Roman"/>
                <w:sz w:val="20"/>
                <w:szCs w:val="20"/>
              </w:rPr>
              <w:t xml:space="preserve">- </w:t>
            </w:r>
            <w:proofErr w:type="spellStart"/>
            <w:r w:rsidR="00C26C73" w:rsidRPr="00C26C73">
              <w:rPr>
                <w:rFonts w:ascii="Times New Roman" w:eastAsia="Times New Roman" w:hAnsi="Times New Roman" w:cs="Times New Roman"/>
                <w:sz w:val="20"/>
                <w:szCs w:val="20"/>
              </w:rPr>
              <w:t>protec</w:t>
            </w:r>
            <w:r w:rsidR="00C26C73" w:rsidRPr="00C26C73">
              <w:rPr>
                <w:rFonts w:ascii="Times New Roman" w:eastAsia="Times New Roman" w:hAnsi="Times New Roman" w:cs="Times New Roman" w:hint="cs"/>
                <w:sz w:val="20"/>
                <w:szCs w:val="20"/>
              </w:rPr>
              <w:t>ţ</w:t>
            </w:r>
            <w:r w:rsidR="00C26C73" w:rsidRPr="00C26C73">
              <w:rPr>
                <w:rFonts w:ascii="Times New Roman" w:eastAsia="Times New Roman" w:hAnsi="Times New Roman" w:cs="Times New Roman"/>
                <w:sz w:val="20"/>
                <w:szCs w:val="20"/>
              </w:rPr>
              <w:t>ia</w:t>
            </w:r>
            <w:proofErr w:type="spellEnd"/>
            <w:r w:rsidR="00C26C73" w:rsidRPr="00C26C73">
              <w:rPr>
                <w:rFonts w:ascii="Times New Roman" w:eastAsia="Times New Roman" w:hAnsi="Times New Roman" w:cs="Times New Roman"/>
                <w:sz w:val="20"/>
                <w:szCs w:val="20"/>
              </w:rPr>
              <w:t xml:space="preserve"> terenurilor</w:t>
            </w:r>
            <w:r w:rsidR="00C26C73">
              <w:rPr>
                <w:rFonts w:ascii="Times New Roman" w:eastAsia="Times New Roman" w:hAnsi="Times New Roman" w:cs="Times New Roman"/>
                <w:sz w:val="20"/>
                <w:szCs w:val="20"/>
              </w:rPr>
              <w:t xml:space="preserve"> </w:t>
            </w:r>
            <w:r w:rsidR="001F6982">
              <w:rPr>
                <w:rFonts w:ascii="Times New Roman" w:eastAsia="Times New Roman" w:hAnsi="Times New Roman" w:cs="Times New Roman"/>
                <w:sz w:val="20"/>
                <w:szCs w:val="20"/>
              </w:rPr>
              <w:t>alunecătoare;</w:t>
            </w:r>
          </w:p>
          <w:p w14:paraId="6A4DD0D0" w14:textId="1BF836EB" w:rsidR="001F6982" w:rsidRPr="006039B4" w:rsidRDefault="001F6982" w:rsidP="00C34290">
            <w:pPr>
              <w:ind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sidRPr="006039B4">
              <w:rPr>
                <w:rFonts w:ascii="Times New Roman" w:eastAsia="Times New Roman" w:hAnsi="Times New Roman" w:cs="Times New Roman"/>
                <w:sz w:val="20"/>
                <w:szCs w:val="20"/>
              </w:rPr>
              <w:t>protecţia</w:t>
            </w:r>
            <w:proofErr w:type="spellEnd"/>
            <w:r w:rsidRPr="006039B4">
              <w:rPr>
                <w:rFonts w:ascii="Times New Roman" w:eastAsia="Times New Roman" w:hAnsi="Times New Roman" w:cs="Times New Roman"/>
                <w:sz w:val="20"/>
                <w:szCs w:val="20"/>
              </w:rPr>
              <w:t xml:space="preserve"> terenurilor</w:t>
            </w:r>
            <w:r>
              <w:rPr>
                <w:rFonts w:ascii="Times New Roman" w:eastAsia="Times New Roman" w:hAnsi="Times New Roman" w:cs="Times New Roman"/>
                <w:sz w:val="20"/>
                <w:szCs w:val="20"/>
              </w:rPr>
              <w:t xml:space="preserve"> din jurul </w:t>
            </w:r>
            <w:proofErr w:type="spellStart"/>
            <w:r>
              <w:rPr>
                <w:rFonts w:ascii="Times New Roman" w:eastAsia="Times New Roman" w:hAnsi="Times New Roman" w:cs="Times New Roman"/>
                <w:sz w:val="20"/>
                <w:szCs w:val="20"/>
              </w:rPr>
              <w:t>exloatărilor</w:t>
            </w:r>
            <w:proofErr w:type="spellEnd"/>
            <w:r>
              <w:rPr>
                <w:rFonts w:ascii="Times New Roman" w:eastAsia="Times New Roman" w:hAnsi="Times New Roman" w:cs="Times New Roman"/>
                <w:sz w:val="20"/>
                <w:szCs w:val="20"/>
              </w:rPr>
              <w:t xml:space="preserve"> de suprafață a resurselor </w:t>
            </w:r>
            <w:proofErr w:type="spellStart"/>
            <w:r>
              <w:rPr>
                <w:rFonts w:ascii="Times New Roman" w:eastAsia="Times New Roman" w:hAnsi="Times New Roman" w:cs="Times New Roman"/>
                <w:sz w:val="20"/>
                <w:szCs w:val="20"/>
              </w:rPr>
              <w:t>minarale</w:t>
            </w:r>
            <w:proofErr w:type="spellEnd"/>
            <w:r>
              <w:rPr>
                <w:rFonts w:ascii="Times New Roman" w:eastAsia="Times New Roman" w:hAnsi="Times New Roman" w:cs="Times New Roman"/>
                <w:sz w:val="20"/>
                <w:szCs w:val="20"/>
              </w:rPr>
              <w:t>;</w:t>
            </w:r>
          </w:p>
          <w:p w14:paraId="0B5F5C53" w14:textId="415EEEF0" w:rsidR="00504A1B" w:rsidRPr="00186DCB" w:rsidRDefault="00C34290" w:rsidP="00C34290">
            <w:pPr>
              <w:ind w:firstLine="0"/>
              <w:rPr>
                <w:rFonts w:ascii="Times New Roman" w:eastAsia="Times New Roman" w:hAnsi="Times New Roman" w:cs="Times New Roman"/>
                <w:kern w:val="0"/>
                <w:sz w:val="20"/>
                <w:szCs w:val="20"/>
                <w:vertAlign w:val="superscript"/>
                <w:lang w:eastAsia="ar-SA" w:bidi="ar-SA"/>
              </w:rPr>
            </w:pPr>
            <w:r w:rsidRPr="006039B4">
              <w:rPr>
                <w:rFonts w:ascii="Times New Roman" w:eastAsia="Times New Roman" w:hAnsi="Times New Roman" w:cs="Times New Roman"/>
                <w:sz w:val="20"/>
                <w:szCs w:val="20"/>
              </w:rPr>
              <w:t xml:space="preserve">- </w:t>
            </w:r>
            <w:proofErr w:type="spellStart"/>
            <w:r w:rsidRPr="006039B4">
              <w:rPr>
                <w:rFonts w:ascii="Times New Roman" w:eastAsia="Times New Roman" w:hAnsi="Times New Roman" w:cs="Times New Roman"/>
                <w:sz w:val="20"/>
                <w:szCs w:val="20"/>
              </w:rPr>
              <w:t>protecţia</w:t>
            </w:r>
            <w:proofErr w:type="spellEnd"/>
            <w:r w:rsidRPr="006039B4">
              <w:rPr>
                <w:rFonts w:ascii="Times New Roman" w:eastAsia="Times New Roman" w:hAnsi="Times New Roman" w:cs="Times New Roman"/>
                <w:sz w:val="20"/>
                <w:szCs w:val="20"/>
              </w:rPr>
              <w:t xml:space="preserve"> terenurilor situate pe </w:t>
            </w:r>
            <w:proofErr w:type="spellStart"/>
            <w:r w:rsidRPr="006039B4">
              <w:rPr>
                <w:rFonts w:ascii="Times New Roman" w:eastAsia="Times New Roman" w:hAnsi="Times New Roman" w:cs="Times New Roman"/>
                <w:sz w:val="20"/>
                <w:szCs w:val="20"/>
              </w:rPr>
              <w:t>substrate</w:t>
            </w:r>
            <w:proofErr w:type="spellEnd"/>
            <w:r w:rsidRPr="006039B4">
              <w:rPr>
                <w:rFonts w:ascii="Times New Roman" w:eastAsia="Times New Roman" w:hAnsi="Times New Roman" w:cs="Times New Roman"/>
                <w:sz w:val="20"/>
                <w:szCs w:val="20"/>
              </w:rPr>
              <w:t xml:space="preserve"> de fliș, nisipuri sau pietrișuri cu înclinare mai mare de 30</w:t>
            </w:r>
            <w:r w:rsidRPr="006039B4">
              <w:rPr>
                <w:rFonts w:ascii="Times New Roman" w:eastAsia="Times New Roman" w:hAnsi="Times New Roman" w:cs="Times New Roman"/>
                <w:sz w:val="20"/>
                <w:szCs w:val="20"/>
                <w:vertAlign w:val="superscript"/>
              </w:rPr>
              <w:t xml:space="preserve"> g;</w:t>
            </w:r>
          </w:p>
        </w:tc>
      </w:tr>
      <w:tr w:rsidR="002B66EF" w:rsidRPr="00186DCB" w14:paraId="5F11BFB9" w14:textId="77777777" w:rsidTr="001F6982">
        <w:trPr>
          <w:trHeight w:val="139"/>
        </w:trPr>
        <w:tc>
          <w:tcPr>
            <w:tcW w:w="334" w:type="dxa"/>
            <w:tcBorders>
              <w:top w:val="single" w:sz="4" w:space="0" w:color="auto"/>
              <w:left w:val="double" w:sz="1" w:space="0" w:color="000000"/>
              <w:bottom w:val="single" w:sz="4" w:space="0" w:color="auto"/>
            </w:tcBorders>
            <w:shd w:val="clear" w:color="auto" w:fill="auto"/>
            <w:vAlign w:val="center"/>
          </w:tcPr>
          <w:p w14:paraId="287421FC" w14:textId="4FFB463F" w:rsidR="002B66EF" w:rsidRPr="00186DCB" w:rsidRDefault="002B66EF" w:rsidP="009E71F6">
            <w:pPr>
              <w:ind w:firstLine="0"/>
              <w:jc w:val="center"/>
              <w:rPr>
                <w:rFonts w:ascii="Times New Roman" w:eastAsia="Times New Roman" w:hAnsi="Times New Roman" w:cs="Times New Roman"/>
                <w:kern w:val="0"/>
                <w:sz w:val="20"/>
                <w:szCs w:val="20"/>
                <w:lang w:eastAsia="ar-SA" w:bidi="ar-SA"/>
              </w:rPr>
            </w:pPr>
            <w:r>
              <w:rPr>
                <w:rFonts w:ascii="Times New Roman" w:eastAsia="Times New Roman" w:hAnsi="Times New Roman" w:cs="Times New Roman"/>
                <w:kern w:val="0"/>
                <w:sz w:val="20"/>
                <w:szCs w:val="20"/>
                <w:lang w:eastAsia="ar-SA" w:bidi="ar-SA"/>
              </w:rPr>
              <w:t>2.</w:t>
            </w:r>
          </w:p>
        </w:tc>
        <w:tc>
          <w:tcPr>
            <w:tcW w:w="3065" w:type="dxa"/>
            <w:tcBorders>
              <w:top w:val="single" w:sz="4" w:space="0" w:color="auto"/>
              <w:left w:val="single" w:sz="4" w:space="0" w:color="auto"/>
              <w:bottom w:val="single" w:sz="4" w:space="0" w:color="auto"/>
            </w:tcBorders>
            <w:shd w:val="clear" w:color="auto" w:fill="auto"/>
            <w:vAlign w:val="center"/>
          </w:tcPr>
          <w:p w14:paraId="0A488C9A" w14:textId="640DDD2D" w:rsidR="002B66EF" w:rsidRPr="00186DCB" w:rsidRDefault="002B66EF" w:rsidP="009E71F6">
            <w:pPr>
              <w:ind w:firstLine="0"/>
              <w:jc w:val="center"/>
              <w:rPr>
                <w:rFonts w:ascii="Times New Roman" w:eastAsia="Times New Roman" w:hAnsi="Times New Roman" w:cs="Times New Roman"/>
                <w:kern w:val="0"/>
                <w:sz w:val="20"/>
                <w:szCs w:val="20"/>
                <w:lang w:eastAsia="ar-SA" w:bidi="ar-SA"/>
              </w:rPr>
            </w:pPr>
            <w:r w:rsidRPr="00186DCB">
              <w:rPr>
                <w:rFonts w:ascii="Times New Roman" w:eastAsia="Times New Roman" w:hAnsi="Times New Roman" w:cs="Times New Roman"/>
                <w:kern w:val="0"/>
                <w:sz w:val="20"/>
                <w:szCs w:val="20"/>
                <w:lang w:eastAsia="ar-SA" w:bidi="ar-SA"/>
              </w:rPr>
              <w:t>Produse lemnoase</w:t>
            </w:r>
          </w:p>
        </w:tc>
        <w:tc>
          <w:tcPr>
            <w:tcW w:w="6478" w:type="dxa"/>
            <w:tcBorders>
              <w:top w:val="single" w:sz="4" w:space="0" w:color="auto"/>
              <w:left w:val="single" w:sz="4" w:space="0" w:color="000000"/>
              <w:bottom w:val="single" w:sz="4" w:space="0" w:color="auto"/>
              <w:right w:val="double" w:sz="1" w:space="0" w:color="000000"/>
            </w:tcBorders>
            <w:shd w:val="clear" w:color="auto" w:fill="auto"/>
            <w:vAlign w:val="center"/>
          </w:tcPr>
          <w:p w14:paraId="1C46B16F" w14:textId="230FA97D" w:rsidR="002B66EF" w:rsidRPr="00186DCB" w:rsidRDefault="002B66EF" w:rsidP="009E71F6">
            <w:pPr>
              <w:ind w:firstLine="0"/>
              <w:rPr>
                <w:rFonts w:ascii="Times New Roman" w:eastAsia="Times New Roman" w:hAnsi="Times New Roman" w:cs="Times New Roman"/>
                <w:kern w:val="0"/>
                <w:sz w:val="20"/>
                <w:szCs w:val="20"/>
                <w:lang w:eastAsia="ar-SA" w:bidi="ar-SA"/>
              </w:rPr>
            </w:pPr>
            <w:r w:rsidRPr="00186DCB">
              <w:rPr>
                <w:rFonts w:ascii="Times New Roman" w:eastAsia="Times New Roman" w:hAnsi="Times New Roman" w:cs="Times New Roman"/>
                <w:kern w:val="0"/>
                <w:sz w:val="20"/>
                <w:szCs w:val="20"/>
                <w:lang w:eastAsia="ar-SA" w:bidi="ar-SA"/>
              </w:rPr>
              <w:t>- Lemn de fag și rășinoase etc. pentru cherestea și alte utilizări</w:t>
            </w:r>
          </w:p>
        </w:tc>
      </w:tr>
      <w:tr w:rsidR="00504A1B" w:rsidRPr="00186DCB" w14:paraId="079F1745" w14:textId="77777777" w:rsidTr="001F6982">
        <w:trPr>
          <w:trHeight w:val="844"/>
        </w:trPr>
        <w:tc>
          <w:tcPr>
            <w:tcW w:w="334" w:type="dxa"/>
            <w:tcBorders>
              <w:top w:val="single" w:sz="4" w:space="0" w:color="auto"/>
              <w:left w:val="double" w:sz="1" w:space="0" w:color="000000"/>
              <w:bottom w:val="double" w:sz="1" w:space="0" w:color="000000"/>
            </w:tcBorders>
            <w:shd w:val="clear" w:color="auto" w:fill="auto"/>
            <w:vAlign w:val="center"/>
          </w:tcPr>
          <w:p w14:paraId="28AE14DE" w14:textId="4A102AEC" w:rsidR="00504A1B" w:rsidRPr="00186DCB" w:rsidRDefault="002B66EF" w:rsidP="009E71F6">
            <w:pPr>
              <w:ind w:firstLine="0"/>
              <w:jc w:val="center"/>
              <w:rPr>
                <w:rFonts w:ascii="Times New Roman" w:eastAsia="Times New Roman" w:hAnsi="Times New Roman" w:cs="Times New Roman"/>
                <w:kern w:val="0"/>
                <w:sz w:val="20"/>
                <w:szCs w:val="20"/>
                <w:lang w:eastAsia="ar-SA" w:bidi="ar-SA"/>
              </w:rPr>
            </w:pPr>
            <w:r>
              <w:rPr>
                <w:rFonts w:ascii="Times New Roman" w:eastAsia="Times New Roman" w:hAnsi="Times New Roman" w:cs="Times New Roman"/>
                <w:kern w:val="0"/>
                <w:sz w:val="20"/>
                <w:szCs w:val="20"/>
                <w:lang w:eastAsia="ar-SA" w:bidi="ar-SA"/>
              </w:rPr>
              <w:t>3</w:t>
            </w:r>
            <w:r w:rsidR="00504A1B" w:rsidRPr="00186DCB">
              <w:rPr>
                <w:rFonts w:ascii="Times New Roman" w:eastAsia="Times New Roman" w:hAnsi="Times New Roman" w:cs="Times New Roman"/>
                <w:kern w:val="0"/>
                <w:sz w:val="20"/>
                <w:szCs w:val="20"/>
                <w:lang w:eastAsia="ar-SA" w:bidi="ar-SA"/>
              </w:rPr>
              <w:t>.</w:t>
            </w:r>
          </w:p>
        </w:tc>
        <w:tc>
          <w:tcPr>
            <w:tcW w:w="3065" w:type="dxa"/>
            <w:tcBorders>
              <w:top w:val="single" w:sz="4" w:space="0" w:color="auto"/>
              <w:left w:val="single" w:sz="4" w:space="0" w:color="auto"/>
              <w:bottom w:val="double" w:sz="1" w:space="0" w:color="000000"/>
            </w:tcBorders>
            <w:shd w:val="clear" w:color="auto" w:fill="auto"/>
            <w:vAlign w:val="center"/>
          </w:tcPr>
          <w:p w14:paraId="39634D82" w14:textId="77777777" w:rsidR="00504A1B" w:rsidRPr="00186DCB" w:rsidRDefault="00504A1B" w:rsidP="009E71F6">
            <w:pPr>
              <w:ind w:firstLine="0"/>
              <w:jc w:val="center"/>
              <w:rPr>
                <w:rFonts w:ascii="Times New Roman" w:eastAsia="Times New Roman" w:hAnsi="Times New Roman" w:cs="Times New Roman"/>
                <w:kern w:val="0"/>
                <w:sz w:val="20"/>
                <w:szCs w:val="20"/>
                <w:lang w:eastAsia="ar-SA" w:bidi="ar-SA"/>
              </w:rPr>
            </w:pPr>
            <w:r w:rsidRPr="00186DCB">
              <w:rPr>
                <w:rFonts w:ascii="Times New Roman" w:eastAsia="Times New Roman" w:hAnsi="Times New Roman" w:cs="Times New Roman"/>
                <w:kern w:val="0"/>
                <w:sz w:val="20"/>
                <w:szCs w:val="20"/>
                <w:lang w:eastAsia="ar-SA" w:bidi="ar-SA"/>
              </w:rPr>
              <w:t>Produse accesorii</w:t>
            </w:r>
          </w:p>
          <w:p w14:paraId="31A14B4B" w14:textId="77777777" w:rsidR="00504A1B" w:rsidRPr="00186DCB" w:rsidRDefault="00504A1B" w:rsidP="009E71F6">
            <w:pPr>
              <w:ind w:firstLine="0"/>
              <w:jc w:val="center"/>
              <w:rPr>
                <w:rFonts w:ascii="Times New Roman" w:eastAsia="Times New Roman" w:hAnsi="Times New Roman" w:cs="Times New Roman"/>
                <w:kern w:val="0"/>
                <w:sz w:val="20"/>
                <w:szCs w:val="20"/>
                <w:lang w:eastAsia="ar-SA" w:bidi="ar-SA"/>
              </w:rPr>
            </w:pPr>
          </w:p>
        </w:tc>
        <w:tc>
          <w:tcPr>
            <w:tcW w:w="6478" w:type="dxa"/>
            <w:tcBorders>
              <w:top w:val="single" w:sz="4" w:space="0" w:color="auto"/>
              <w:left w:val="single" w:sz="4" w:space="0" w:color="000000"/>
              <w:bottom w:val="double" w:sz="1" w:space="0" w:color="000000"/>
              <w:right w:val="double" w:sz="1" w:space="0" w:color="000000"/>
            </w:tcBorders>
            <w:shd w:val="clear" w:color="auto" w:fill="auto"/>
            <w:vAlign w:val="center"/>
          </w:tcPr>
          <w:p w14:paraId="13D258A3" w14:textId="77777777" w:rsidR="00504A1B" w:rsidRPr="00186DCB" w:rsidRDefault="00504A1B" w:rsidP="009E71F6">
            <w:pPr>
              <w:ind w:firstLine="0"/>
              <w:rPr>
                <w:rFonts w:ascii="Times New Roman" w:eastAsia="Times New Roman" w:hAnsi="Times New Roman" w:cs="Times New Roman"/>
                <w:kern w:val="0"/>
                <w:sz w:val="20"/>
                <w:szCs w:val="20"/>
                <w:lang w:eastAsia="ar-SA" w:bidi="ar-SA"/>
              </w:rPr>
            </w:pPr>
            <w:r w:rsidRPr="00186DCB">
              <w:rPr>
                <w:rFonts w:ascii="Times New Roman" w:eastAsia="Times New Roman" w:hAnsi="Times New Roman" w:cs="Times New Roman"/>
                <w:kern w:val="0"/>
                <w:sz w:val="20"/>
                <w:szCs w:val="20"/>
                <w:lang w:eastAsia="ar-SA" w:bidi="ar-SA"/>
              </w:rPr>
              <w:t>- Vânat, fructe de pădure, ciuperci comestibile, plante medicinale și aromate, furaje, materii prime pentru industria lacurilor și vopselelor, materii prime pentru produse artizanale etc.</w:t>
            </w:r>
          </w:p>
        </w:tc>
      </w:tr>
    </w:tbl>
    <w:p w14:paraId="367D7D4A" w14:textId="77777777" w:rsidR="00504A1B" w:rsidRDefault="00504A1B" w:rsidP="007449E0">
      <w:pPr>
        <w:ind w:firstLine="0"/>
        <w:rPr>
          <w:rFonts w:ascii="Times New Roman" w:hAnsi="Times New Roman" w:cs="Times New Roman"/>
        </w:rPr>
      </w:pPr>
    </w:p>
    <w:p w14:paraId="68E2CF1D" w14:textId="717AED3C" w:rsidR="00C13752" w:rsidRDefault="00B41AD4" w:rsidP="00311F93">
      <w:pPr>
        <w:ind w:firstLine="0"/>
        <w:rPr>
          <w:rFonts w:ascii="Times New Roman" w:hAnsi="Times New Roman" w:cs="Times New Roman"/>
        </w:rPr>
      </w:pPr>
      <w:r w:rsidRPr="00607C9F">
        <w:rPr>
          <w:rFonts w:ascii="Times New Roman" w:hAnsi="Times New Roman" w:cs="Times New Roman"/>
        </w:rPr>
        <w:t xml:space="preserve">În raport cu aceste necesităţi fiecărui arboret îi este destinat să îndeplinească unul sau mai multe obiective social-economice sau ecologice, din care unul prioritar, ajungându-se astfel la o specializare tehnologică a arboretelor, corelată cu potenţialul lor staţional şi biocenotic. </w:t>
      </w:r>
    </w:p>
    <w:p w14:paraId="5FE29349" w14:textId="77777777" w:rsidR="00504A1B" w:rsidRPr="007B34FB" w:rsidRDefault="00504A1B" w:rsidP="00311F93">
      <w:pPr>
        <w:ind w:firstLine="0"/>
        <w:rPr>
          <w:rFonts w:ascii="Times New Roman" w:hAnsi="Times New Roman" w:cs="Times New Roman"/>
        </w:rPr>
      </w:pPr>
    </w:p>
    <w:p w14:paraId="4B1EF87E" w14:textId="3832BC11" w:rsidR="00B41AD4" w:rsidRPr="00CF3C30" w:rsidRDefault="00B41AD4" w:rsidP="000E0CE3">
      <w:pPr>
        <w:pStyle w:val="Heading3"/>
      </w:pPr>
      <w:bookmarkStart w:id="41" w:name="_Toc98174679"/>
      <w:bookmarkStart w:id="42" w:name="_Toc136272813"/>
      <w:r w:rsidRPr="00CF3C30">
        <w:t>3.</w:t>
      </w:r>
      <w:r w:rsidR="00D009B9">
        <w:t>3</w:t>
      </w:r>
      <w:r w:rsidRPr="00CF3C30">
        <w:t>.</w:t>
      </w:r>
      <w:r w:rsidR="00504A1B">
        <w:t>1.</w:t>
      </w:r>
      <w:r w:rsidRPr="00CF3C30">
        <w:t xml:space="preserve"> </w:t>
      </w:r>
      <w:proofErr w:type="spellStart"/>
      <w:r w:rsidRPr="00CF3C30">
        <w:t>Funcţiile</w:t>
      </w:r>
      <w:proofErr w:type="spellEnd"/>
      <w:r w:rsidRPr="00CF3C30">
        <w:t xml:space="preserve"> </w:t>
      </w:r>
      <w:proofErr w:type="spellStart"/>
      <w:r w:rsidRPr="00CF3C30">
        <w:t>pădurii</w:t>
      </w:r>
      <w:bookmarkEnd w:id="41"/>
      <w:bookmarkEnd w:id="42"/>
      <w:proofErr w:type="spellEnd"/>
    </w:p>
    <w:p w14:paraId="599D7A9F" w14:textId="0FAFC168" w:rsidR="008C7A42" w:rsidRPr="00607C9F" w:rsidRDefault="00B41AD4" w:rsidP="004370E0">
      <w:pPr>
        <w:rPr>
          <w:rFonts w:ascii="Times New Roman" w:hAnsi="Times New Roman" w:cs="Times New Roman"/>
        </w:rPr>
      </w:pPr>
      <w:r w:rsidRPr="00607C9F">
        <w:rPr>
          <w:rFonts w:ascii="Times New Roman" w:hAnsi="Times New Roman" w:cs="Times New Roman"/>
        </w:rPr>
        <w:t>Pentru realizarea obiectivelor social-economice şi ecologice amintite mai sus, prin studiul actual s-au stabilit funcţiile pe care trebuie să le îndepline</w:t>
      </w:r>
      <w:r>
        <w:rPr>
          <w:rFonts w:ascii="Times New Roman" w:hAnsi="Times New Roman" w:cs="Times New Roman"/>
        </w:rPr>
        <w:t>ască pădurile din U.P. I</w:t>
      </w:r>
      <w:r w:rsidR="00EE1A39">
        <w:rPr>
          <w:rFonts w:ascii="Times New Roman" w:hAnsi="Times New Roman" w:cs="Times New Roman"/>
        </w:rPr>
        <w:t xml:space="preserve"> Dresden</w:t>
      </w:r>
      <w:r w:rsidRPr="00607C9F">
        <w:rPr>
          <w:rFonts w:ascii="Times New Roman" w:hAnsi="Times New Roman" w:cs="Times New Roman"/>
        </w:rPr>
        <w:t>, ca sistem complex, prin repartizarea lor în grupe, subgrupe şi categorii funcţionale.</w:t>
      </w:r>
    </w:p>
    <w:p w14:paraId="0EB2FEBB" w14:textId="65CFDC1F" w:rsidR="00B41AD4" w:rsidRPr="000755CB" w:rsidRDefault="00B41AD4" w:rsidP="000755CB">
      <w:pPr>
        <w:pStyle w:val="titlutabel"/>
        <w:jc w:val="right"/>
        <w:rPr>
          <w:i/>
          <w:iCs/>
          <w:sz w:val="20"/>
          <w:szCs w:val="20"/>
        </w:rPr>
      </w:pPr>
      <w:r w:rsidRPr="000755CB">
        <w:rPr>
          <w:i/>
          <w:iCs/>
          <w:sz w:val="20"/>
          <w:szCs w:val="20"/>
        </w:rPr>
        <w:t xml:space="preserve">Tabelul </w:t>
      </w:r>
      <w:r w:rsidR="00504A1B">
        <w:rPr>
          <w:i/>
          <w:iCs/>
          <w:sz w:val="20"/>
          <w:szCs w:val="20"/>
        </w:rPr>
        <w:t>10</w:t>
      </w:r>
    </w:p>
    <w:p w14:paraId="1829988A" w14:textId="00592D79" w:rsidR="002E4467" w:rsidRPr="00EE1A39" w:rsidRDefault="00B41AD4" w:rsidP="00EE1A39">
      <w:pPr>
        <w:pStyle w:val="titlutabel"/>
        <w:jc w:val="right"/>
        <w:rPr>
          <w:i/>
          <w:iCs/>
          <w:sz w:val="20"/>
          <w:szCs w:val="20"/>
        </w:rPr>
      </w:pPr>
      <w:r w:rsidRPr="000755CB">
        <w:rPr>
          <w:i/>
          <w:iCs/>
          <w:sz w:val="20"/>
          <w:szCs w:val="20"/>
        </w:rPr>
        <w:t>Funcţiile pădurii</w:t>
      </w:r>
    </w:p>
    <w:p w14:paraId="28421CB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w:t>
      </w:r>
    </w:p>
    <w:p w14:paraId="0B5477F1"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│Gr │Sub│Categ.│                                     Unitati amenajistice                                     │</w:t>
      </w:r>
    </w:p>
    <w:p w14:paraId="428A1BC3"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│fct│gr │ fct  │                                                                                              │</w:t>
      </w:r>
    </w:p>
    <w:p w14:paraId="4757DF0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p>
    <w:p w14:paraId="1115066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217N  229N  250V  253V  267N                                                             │</w:t>
      </w:r>
    </w:p>
    <w:p w14:paraId="6EA3BA51"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1A2F9CE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               5 UA  3,58 ha                                              │</w:t>
      </w:r>
    </w:p>
    <w:p w14:paraId="2FA31DE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1FBF653D"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        5 UA  3,58 ha                                                    │</w:t>
      </w:r>
    </w:p>
    <w:p w14:paraId="0C9B96B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r w:rsidRPr="00EE1A39">
        <w:rPr>
          <w:rFonts w:ascii="Courier New" w:eastAsia="Times New Roman" w:hAnsi="Courier New" w:cs="Calibri"/>
          <w:color w:val="000000"/>
          <w:spacing w:val="-9"/>
          <w:kern w:val="0"/>
          <w:sz w:val="16"/>
          <w:szCs w:val="22"/>
          <w:lang w:eastAsia="en-US" w:bidi="ar-SA"/>
        </w:rPr>
        <w:t>─────────────────────────────────────────────────────────────────────────────────────────────────────────────</w:t>
      </w:r>
      <w:r w:rsidRPr="00EE1A39">
        <w:rPr>
          <w:rFonts w:ascii="Courier New" w:eastAsia="Times New Roman" w:hAnsi="Courier New"/>
          <w:color w:val="000000"/>
          <w:spacing w:val="-9"/>
          <w:kern w:val="0"/>
          <w:sz w:val="16"/>
          <w:szCs w:val="22"/>
          <w:lang w:eastAsia="en-US" w:bidi="ar-SA"/>
        </w:rPr>
        <w:t>┤</w:t>
      </w:r>
    </w:p>
    <w:p w14:paraId="47F20E93" w14:textId="77777777" w:rsidR="00EE1A39" w:rsidRPr="00EE1A39" w:rsidRDefault="00EE1A39" w:rsidP="00EE1A39">
      <w:pPr>
        <w:suppressAutoHyphens w:val="0"/>
        <w:spacing w:line="140" w:lineRule="exact"/>
        <w:ind w:firstLine="0"/>
        <w:jc w:val="center"/>
        <w:rPr>
          <w:rFonts w:ascii="Courier New" w:eastAsia="Times New Roman" w:hAnsi="Courier New" w:cs="Calibri"/>
          <w:b/>
          <w:bCs/>
          <w:i/>
          <w:iCs/>
          <w:color w:val="000000"/>
          <w:spacing w:val="-9"/>
          <w:kern w:val="0"/>
          <w:sz w:val="16"/>
          <w:szCs w:val="22"/>
          <w:lang w:eastAsia="en-US" w:bidi="ar-SA"/>
        </w:rPr>
      </w:pPr>
      <w:r w:rsidRPr="00EE1A39">
        <w:rPr>
          <w:rFonts w:ascii="Courier New" w:eastAsia="Times New Roman" w:hAnsi="Courier New" w:cs="Calibri"/>
          <w:b/>
          <w:bCs/>
          <w:i/>
          <w:iCs/>
          <w:color w:val="000000"/>
          <w:spacing w:val="-9"/>
          <w:kern w:val="0"/>
          <w:sz w:val="16"/>
          <w:szCs w:val="22"/>
          <w:lang w:eastAsia="en-US" w:bidi="ar-SA"/>
        </w:rPr>
        <w:t>│                         Total GF:0        5 UA  3,58 ha                                                     │</w:t>
      </w:r>
    </w:p>
    <w:p w14:paraId="2C25EF4D"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r w:rsidRPr="00EE1A39">
        <w:rPr>
          <w:rFonts w:ascii="Courier New" w:eastAsia="Times New Roman" w:hAnsi="Courier New" w:cs="Calibri"/>
          <w:color w:val="000000"/>
          <w:spacing w:val="-9"/>
          <w:kern w:val="0"/>
          <w:sz w:val="16"/>
          <w:szCs w:val="22"/>
          <w:lang w:eastAsia="en-US" w:bidi="ar-SA"/>
        </w:rPr>
        <w:t>─────────────────────────────────────────────────────────────────────────────────────────────────────────────</w:t>
      </w:r>
      <w:r w:rsidRPr="00EE1A39">
        <w:rPr>
          <w:rFonts w:ascii="Courier New" w:eastAsia="Times New Roman" w:hAnsi="Courier New"/>
          <w:color w:val="000000"/>
          <w:spacing w:val="-9"/>
          <w:kern w:val="0"/>
          <w:sz w:val="16"/>
          <w:szCs w:val="22"/>
          <w:lang w:eastAsia="en-US" w:bidi="ar-SA"/>
        </w:rPr>
        <w:t>┤</w:t>
      </w:r>
    </w:p>
    <w:p w14:paraId="465A24E7"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1  2A  2A          249 B 316 G                                                                              │</w:t>
      </w:r>
    </w:p>
    <w:p w14:paraId="0B469A26"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2E944A52"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FCT:2A             2 UA  9,10 ha                                              │</w:t>
      </w:r>
    </w:p>
    <w:p w14:paraId="09F3ED35"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6DDFAD51"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2A2J        216 D 229 A 233 D                                                                        │</w:t>
      </w:r>
    </w:p>
    <w:p w14:paraId="3908FCE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28DBFDB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FCT:2A2J           3 UA  14,02 ha                                             │</w:t>
      </w:r>
    </w:p>
    <w:p w14:paraId="1AA14BB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38E29D72"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FCT1:2A      5 UA  23,12 ha                                                   │</w:t>
      </w:r>
    </w:p>
    <w:p w14:paraId="68BF02D1"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02DBF50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2H  2H          230 C 253 B 254 A 256 B                                                                  │</w:t>
      </w:r>
    </w:p>
    <w:p w14:paraId="4B54C77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0E760977"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FCT:2H             4 UA  11,22 ha                                             │</w:t>
      </w:r>
    </w:p>
    <w:p w14:paraId="6155D8CB"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356AD749"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FCT1:2H      4 UA  11,22 ha                                                   │</w:t>
      </w:r>
    </w:p>
    <w:p w14:paraId="5ED1E8C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35DD0625"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2J  2J          216 A 216 B 216 C 217 A 217 B 217 C 229 B 232 C 232 D 232 E 233 E 233 F 235              │</w:t>
      </w:r>
    </w:p>
    <w:p w14:paraId="7B419513"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1E00FFB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FCT:2J            13 UA  29,80 ha                                             │</w:t>
      </w:r>
    </w:p>
    <w:p w14:paraId="275F45EF"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0D0AA09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2J2H        229 C                                                                                    │</w:t>
      </w:r>
    </w:p>
    <w:p w14:paraId="6BC0891D"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545914D2"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FCT:2J2H           1 UA  2,63 ha                                              │</w:t>
      </w:r>
    </w:p>
    <w:p w14:paraId="78809CB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79093647"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FCT1:2J     14 UA  32,43 ha                                                   │</w:t>
      </w:r>
    </w:p>
    <w:p w14:paraId="7174304F"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r w:rsidRPr="00EE1A39">
        <w:rPr>
          <w:rFonts w:ascii="Courier New" w:eastAsia="Times New Roman" w:hAnsi="Courier New" w:cs="Calibri"/>
          <w:color w:val="000000"/>
          <w:spacing w:val="-9"/>
          <w:kern w:val="0"/>
          <w:sz w:val="16"/>
          <w:szCs w:val="22"/>
          <w:lang w:eastAsia="en-US" w:bidi="ar-SA"/>
        </w:rPr>
        <w:t>─────────────────────────────────────────────────────────────────────────────────────────────────────────────</w:t>
      </w:r>
      <w:r w:rsidRPr="00EE1A39">
        <w:rPr>
          <w:rFonts w:ascii="Courier New" w:eastAsia="Times New Roman" w:hAnsi="Courier New"/>
          <w:color w:val="000000"/>
          <w:spacing w:val="-9"/>
          <w:kern w:val="0"/>
          <w:sz w:val="16"/>
          <w:szCs w:val="22"/>
          <w:lang w:eastAsia="en-US" w:bidi="ar-SA"/>
        </w:rPr>
        <w:t>┤</w:t>
      </w:r>
    </w:p>
    <w:p w14:paraId="116E43E8" w14:textId="77777777" w:rsidR="00EE1A39" w:rsidRPr="00EE1A39" w:rsidRDefault="00EE1A39" w:rsidP="00EE1A39">
      <w:pPr>
        <w:suppressAutoHyphens w:val="0"/>
        <w:spacing w:line="140" w:lineRule="exact"/>
        <w:ind w:firstLine="0"/>
        <w:jc w:val="center"/>
        <w:rPr>
          <w:rFonts w:ascii="Courier New" w:eastAsia="Times New Roman" w:hAnsi="Courier New" w:cs="Calibri"/>
          <w:b/>
          <w:bCs/>
          <w:i/>
          <w:iCs/>
          <w:color w:val="000000"/>
          <w:spacing w:val="-9"/>
          <w:kern w:val="0"/>
          <w:sz w:val="16"/>
          <w:szCs w:val="22"/>
          <w:lang w:eastAsia="en-US" w:bidi="ar-SA"/>
        </w:rPr>
      </w:pPr>
      <w:r w:rsidRPr="00EE1A39">
        <w:rPr>
          <w:rFonts w:ascii="Courier New" w:eastAsia="Times New Roman" w:hAnsi="Courier New" w:cs="Calibri"/>
          <w:b/>
          <w:bCs/>
          <w:i/>
          <w:iCs/>
          <w:color w:val="000000"/>
          <w:spacing w:val="-9"/>
          <w:kern w:val="0"/>
          <w:sz w:val="16"/>
          <w:szCs w:val="22"/>
          <w:lang w:eastAsia="en-US" w:bidi="ar-SA"/>
        </w:rPr>
        <w:t>│                         Total GF:1       23 UA  66,77 ha                                                    │</w:t>
      </w:r>
    </w:p>
    <w:p w14:paraId="4E2FE2D6"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r w:rsidRPr="00EE1A39">
        <w:rPr>
          <w:rFonts w:ascii="Courier New" w:eastAsia="Times New Roman" w:hAnsi="Courier New" w:cs="Calibri"/>
          <w:color w:val="000000"/>
          <w:spacing w:val="-9"/>
          <w:kern w:val="0"/>
          <w:sz w:val="16"/>
          <w:szCs w:val="22"/>
          <w:lang w:eastAsia="en-US" w:bidi="ar-SA"/>
        </w:rPr>
        <w:t>─────────────────────────────────────────────────────────────────────────────────────────────────────────────</w:t>
      </w:r>
      <w:r w:rsidRPr="00EE1A39">
        <w:rPr>
          <w:rFonts w:ascii="Courier New" w:eastAsia="Times New Roman" w:hAnsi="Courier New"/>
          <w:color w:val="000000"/>
          <w:spacing w:val="-9"/>
          <w:kern w:val="0"/>
          <w:sz w:val="16"/>
          <w:szCs w:val="22"/>
          <w:lang w:eastAsia="en-US" w:bidi="ar-SA"/>
        </w:rPr>
        <w:t>┤</w:t>
      </w:r>
    </w:p>
    <w:p w14:paraId="1E1E177E"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2  1C  1C          326 A 326 B 327                                                                          │</w:t>
      </w:r>
    </w:p>
    <w:p w14:paraId="0377F7E5"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2C6DCBBB"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FCT:1C            63 UA  293,43 ha                                            │</w:t>
      </w:r>
    </w:p>
    <w:p w14:paraId="0B2D9FF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705EE18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FCT1:1C     63 UA  293,43 ha                                                  │</w:t>
      </w:r>
    </w:p>
    <w:p w14:paraId="02FF0297"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0C1308C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1D  1D                                                                                                   │</w:t>
      </w:r>
    </w:p>
    <w:p w14:paraId="5144EE1F"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5C7009B2"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FCT:1D             7 UA  13,78 ha                                             │</w:t>
      </w:r>
    </w:p>
    <w:p w14:paraId="5130D88A"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w:t>
      </w:r>
      <w:r w:rsidRPr="00EE1A39">
        <w:rPr>
          <w:rFonts w:ascii="Courier New" w:eastAsia="Times New Roman" w:hAnsi="Courier New"/>
          <w:color w:val="000000"/>
          <w:spacing w:val="-9"/>
          <w:kern w:val="0"/>
          <w:sz w:val="16"/>
          <w:szCs w:val="22"/>
          <w:lang w:eastAsia="en-US" w:bidi="ar-SA"/>
        </w:rPr>
        <w:t>┤</w:t>
      </w:r>
    </w:p>
    <w:p w14:paraId="59F00F0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                         Total FCT1:1D      7 UA  13,78 ha                                                   │</w:t>
      </w:r>
    </w:p>
    <w:p w14:paraId="697D8B22"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lastRenderedPageBreak/>
        <w:t>├</w:t>
      </w:r>
      <w:r w:rsidRPr="00EE1A39">
        <w:rPr>
          <w:rFonts w:ascii="Courier New" w:eastAsia="Times New Roman" w:hAnsi="Courier New" w:cs="Calibri"/>
          <w:color w:val="000000"/>
          <w:spacing w:val="-9"/>
          <w:kern w:val="0"/>
          <w:sz w:val="16"/>
          <w:szCs w:val="22"/>
          <w:lang w:eastAsia="en-US" w:bidi="ar-SA"/>
        </w:rPr>
        <w:t>─────────────────────────────────────────────────────────────────────────────────────────────────────────────</w:t>
      </w:r>
      <w:r w:rsidRPr="00EE1A39">
        <w:rPr>
          <w:rFonts w:ascii="Courier New" w:eastAsia="Times New Roman" w:hAnsi="Courier New"/>
          <w:color w:val="000000"/>
          <w:spacing w:val="-9"/>
          <w:kern w:val="0"/>
          <w:sz w:val="16"/>
          <w:szCs w:val="22"/>
          <w:lang w:eastAsia="en-US" w:bidi="ar-SA"/>
        </w:rPr>
        <w:t>┤</w:t>
      </w:r>
    </w:p>
    <w:p w14:paraId="104F8067" w14:textId="77777777" w:rsidR="00EE1A39" w:rsidRPr="00EE1A39" w:rsidRDefault="00EE1A39" w:rsidP="00EE1A39">
      <w:pPr>
        <w:suppressAutoHyphens w:val="0"/>
        <w:spacing w:line="140" w:lineRule="exact"/>
        <w:ind w:firstLine="0"/>
        <w:jc w:val="center"/>
        <w:rPr>
          <w:rFonts w:ascii="Courier New" w:eastAsia="Times New Roman" w:hAnsi="Courier New" w:cs="Calibri"/>
          <w:b/>
          <w:bCs/>
          <w:i/>
          <w:iCs/>
          <w:color w:val="000000"/>
          <w:spacing w:val="-9"/>
          <w:kern w:val="0"/>
          <w:sz w:val="16"/>
          <w:szCs w:val="22"/>
          <w:lang w:eastAsia="en-US" w:bidi="ar-SA"/>
        </w:rPr>
      </w:pPr>
      <w:r w:rsidRPr="00EE1A39">
        <w:rPr>
          <w:rFonts w:ascii="Courier New" w:eastAsia="Times New Roman" w:hAnsi="Courier New" w:cs="Calibri"/>
          <w:b/>
          <w:bCs/>
          <w:i/>
          <w:iCs/>
          <w:color w:val="000000"/>
          <w:spacing w:val="-9"/>
          <w:kern w:val="0"/>
          <w:sz w:val="16"/>
          <w:szCs w:val="22"/>
          <w:lang w:eastAsia="en-US" w:bidi="ar-SA"/>
        </w:rPr>
        <w:t>│                         Total GF:2       70 UA  307,21 ha                                                   │</w:t>
      </w:r>
    </w:p>
    <w:p w14:paraId="54FDBC38"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olor w:val="000000"/>
          <w:spacing w:val="-9"/>
          <w:kern w:val="0"/>
          <w:sz w:val="16"/>
          <w:szCs w:val="22"/>
          <w:lang w:eastAsia="en-US" w:bidi="ar-SA"/>
        </w:rPr>
        <w:t>╞═════════════════════════════════════════════════════════════════════════════════════════════════════════════╡</w:t>
      </w:r>
    </w:p>
    <w:p w14:paraId="252A9127" w14:textId="77777777" w:rsidR="00EE1A39" w:rsidRPr="00EE1A39" w:rsidRDefault="00EE1A39" w:rsidP="00EE1A39">
      <w:pPr>
        <w:suppressAutoHyphens w:val="0"/>
        <w:spacing w:line="140" w:lineRule="exact"/>
        <w:ind w:firstLine="0"/>
        <w:jc w:val="center"/>
        <w:rPr>
          <w:rFonts w:ascii="Courier New" w:eastAsia="Times New Roman" w:hAnsi="Courier New" w:cs="Calibri"/>
          <w:b/>
          <w:bCs/>
          <w:color w:val="000000"/>
          <w:spacing w:val="-9"/>
          <w:kern w:val="0"/>
          <w:sz w:val="16"/>
          <w:szCs w:val="22"/>
          <w:lang w:eastAsia="en-US" w:bidi="ar-SA"/>
        </w:rPr>
      </w:pPr>
      <w:r w:rsidRPr="00EE1A39">
        <w:rPr>
          <w:rFonts w:ascii="Courier New" w:eastAsia="Times New Roman" w:hAnsi="Courier New" w:cs="Calibri"/>
          <w:b/>
          <w:bCs/>
          <w:color w:val="000000"/>
          <w:spacing w:val="-9"/>
          <w:kern w:val="0"/>
          <w:sz w:val="16"/>
          <w:szCs w:val="22"/>
          <w:lang w:eastAsia="en-US" w:bidi="ar-SA"/>
        </w:rPr>
        <w:t>│                         Total UP:        98 UA  377,56 ha                                                   │</w:t>
      </w:r>
    </w:p>
    <w:p w14:paraId="6D0F52B7" w14:textId="77777777" w:rsidR="00EE1A39" w:rsidRPr="00EE1A39" w:rsidRDefault="00EE1A39" w:rsidP="00EE1A39">
      <w:pPr>
        <w:suppressAutoHyphens w:val="0"/>
        <w:spacing w:line="140" w:lineRule="exact"/>
        <w:ind w:firstLine="0"/>
        <w:jc w:val="center"/>
        <w:rPr>
          <w:rFonts w:ascii="Courier New" w:eastAsia="Times New Roman" w:hAnsi="Courier New" w:cs="Calibri"/>
          <w:color w:val="000000"/>
          <w:spacing w:val="-9"/>
          <w:kern w:val="0"/>
          <w:sz w:val="16"/>
          <w:szCs w:val="22"/>
          <w:lang w:eastAsia="en-US" w:bidi="ar-SA"/>
        </w:rPr>
      </w:pPr>
      <w:r w:rsidRPr="00EE1A39">
        <w:rPr>
          <w:rFonts w:ascii="Courier New" w:eastAsia="Times New Roman" w:hAnsi="Courier New" w:cs="Calibri"/>
          <w:color w:val="000000"/>
          <w:spacing w:val="-9"/>
          <w:kern w:val="0"/>
          <w:sz w:val="16"/>
          <w:szCs w:val="22"/>
          <w:lang w:eastAsia="en-US" w:bidi="ar-SA"/>
        </w:rPr>
        <w:t>└─────────────────────────────────────────────────────────────────────────────────────────────────────────────┘</w:t>
      </w:r>
    </w:p>
    <w:p w14:paraId="67427406" w14:textId="77777777" w:rsidR="00785832" w:rsidRDefault="00785832" w:rsidP="001F6982">
      <w:pPr>
        <w:pStyle w:val="BodyTextIndent2"/>
        <w:spacing w:after="0" w:line="240" w:lineRule="auto"/>
        <w:ind w:left="0" w:firstLine="0"/>
        <w:rPr>
          <w:sz w:val="24"/>
          <w:szCs w:val="24"/>
        </w:rPr>
      </w:pPr>
    </w:p>
    <w:p w14:paraId="39EE90B2" w14:textId="77777777" w:rsidR="00785832" w:rsidRPr="00311F93" w:rsidRDefault="00785832" w:rsidP="00311F93">
      <w:pPr>
        <w:pStyle w:val="BodyTextIndent2"/>
        <w:spacing w:after="0" w:line="240" w:lineRule="auto"/>
        <w:ind w:left="0"/>
        <w:rPr>
          <w:sz w:val="24"/>
          <w:szCs w:val="24"/>
        </w:rPr>
      </w:pPr>
    </w:p>
    <w:p w14:paraId="32234F7E" w14:textId="783236E6" w:rsidR="00B41AD4" w:rsidRDefault="00B41AD4" w:rsidP="008A0863">
      <w:pPr>
        <w:pStyle w:val="Heading2"/>
      </w:pPr>
      <w:bookmarkStart w:id="43" w:name="_Toc98174680"/>
      <w:bookmarkStart w:id="44" w:name="_Toc136272814"/>
      <w:r w:rsidRPr="00974F2B">
        <w:t>3.</w:t>
      </w:r>
      <w:r w:rsidR="00D009B9">
        <w:t>4</w:t>
      </w:r>
      <w:r w:rsidRPr="00974F2B">
        <w:t>.  Subunități de producție și protecție constituite</w:t>
      </w:r>
      <w:bookmarkStart w:id="45" w:name="_Toc297139219"/>
      <w:bookmarkStart w:id="46" w:name="_Toc378179243"/>
      <w:bookmarkStart w:id="47" w:name="_Toc453855238"/>
      <w:bookmarkStart w:id="48" w:name="_Toc453855683"/>
      <w:bookmarkStart w:id="49" w:name="_Toc493754135"/>
      <w:bookmarkEnd w:id="43"/>
      <w:bookmarkEnd w:id="44"/>
    </w:p>
    <w:p w14:paraId="44155F18" w14:textId="77777777" w:rsidR="00DB5FA8" w:rsidRPr="00DB5FA8" w:rsidRDefault="00DB5FA8" w:rsidP="00DB5FA8">
      <w:pPr>
        <w:suppressAutoHyphens w:val="0"/>
        <w:rPr>
          <w:rFonts w:ascii="Times New Roman" w:eastAsia="Times New Roman" w:hAnsi="Times New Roman" w:cs="Times New Roman"/>
          <w:kern w:val="0"/>
          <w:lang w:eastAsia="en-US" w:bidi="ar-SA"/>
        </w:rPr>
      </w:pPr>
      <w:r w:rsidRPr="00DB5FA8">
        <w:rPr>
          <w:rFonts w:ascii="Times New Roman" w:eastAsia="Times New Roman" w:hAnsi="Times New Roman" w:cs="Times New Roman"/>
          <w:kern w:val="0"/>
          <w:lang w:eastAsia="en-US" w:bidi="ar-SA"/>
        </w:rPr>
        <w:t>În raport cu obiectivele urmărite și funcțiile de producție și de protecție stabilite au fost constituite următoarele subunități de producție sau protecție:</w:t>
      </w:r>
    </w:p>
    <w:p w14:paraId="02EDFFFA" w14:textId="17BEA790" w:rsidR="00DB5FA8" w:rsidRDefault="00DB5FA8" w:rsidP="00DB5FA8">
      <w:pPr>
        <w:suppressAutoHyphens w:val="0"/>
        <w:rPr>
          <w:rFonts w:ascii="Times New Roman" w:eastAsia="Times New Roman" w:hAnsi="Times New Roman" w:cs="Times New Roman"/>
          <w:kern w:val="0"/>
          <w:lang w:eastAsia="en-US" w:bidi="ar-SA"/>
        </w:rPr>
      </w:pPr>
      <w:r w:rsidRPr="00DB5FA8">
        <w:rPr>
          <w:rFonts w:ascii="Times New Roman" w:eastAsia="Times New Roman" w:hAnsi="Times New Roman" w:cs="Times New Roman"/>
          <w:kern w:val="0"/>
          <w:lang w:eastAsia="en-US" w:bidi="ar-SA"/>
        </w:rPr>
        <w:t xml:space="preserve">S.U.P. "A" - codru regulat: sortimente obișnuite: lemn pentru cherestea, construcții, celuloză etc. –  </w:t>
      </w:r>
      <w:r w:rsidR="00EE1A39">
        <w:rPr>
          <w:rFonts w:ascii="Times New Roman" w:eastAsia="Times New Roman" w:hAnsi="Times New Roman" w:cs="Times New Roman"/>
          <w:kern w:val="0"/>
          <w:lang w:eastAsia="en-US" w:bidi="ar-SA"/>
        </w:rPr>
        <w:t>307,21</w:t>
      </w:r>
      <w:r w:rsidRPr="00DB5FA8">
        <w:rPr>
          <w:rFonts w:ascii="Times New Roman" w:eastAsia="Times New Roman" w:hAnsi="Times New Roman" w:cs="Times New Roman"/>
          <w:kern w:val="0"/>
          <w:lang w:eastAsia="en-US" w:bidi="ar-SA"/>
        </w:rPr>
        <w:t xml:space="preserve"> ha;</w:t>
      </w:r>
    </w:p>
    <w:p w14:paraId="0F583C33" w14:textId="4AE7F969" w:rsidR="00EE1A39" w:rsidRPr="00DB5FA8" w:rsidRDefault="00EE1A39" w:rsidP="00DB5FA8">
      <w:pPr>
        <w:suppressAutoHyphens w:val="0"/>
        <w:rPr>
          <w:rFonts w:ascii="Times New Roman" w:eastAsia="Times New Roman" w:hAnsi="Times New Roman" w:cs="Times New Roman"/>
          <w:kern w:val="0"/>
          <w:lang w:eastAsia="en-US" w:bidi="ar-SA"/>
        </w:rPr>
      </w:pPr>
      <w:r>
        <w:rPr>
          <w:rFonts w:ascii="Times New Roman" w:eastAsia="Times New Roman" w:hAnsi="Times New Roman" w:cs="Times New Roman"/>
          <w:kern w:val="0"/>
          <w:lang w:eastAsia="en-US" w:bidi="ar-SA"/>
        </w:rPr>
        <w:t xml:space="preserve">S.U.P. </w:t>
      </w:r>
      <w:r w:rsidRPr="00DB5FA8">
        <w:rPr>
          <w:rFonts w:ascii="Times New Roman" w:eastAsia="Times New Roman" w:hAnsi="Times New Roman" w:cs="Times New Roman"/>
          <w:kern w:val="0"/>
          <w:lang w:eastAsia="en-US" w:bidi="ar-SA"/>
        </w:rPr>
        <w:t>"</w:t>
      </w:r>
      <w:r>
        <w:rPr>
          <w:rFonts w:ascii="Times New Roman" w:eastAsia="Times New Roman" w:hAnsi="Times New Roman" w:cs="Times New Roman"/>
          <w:kern w:val="0"/>
          <w:lang w:eastAsia="en-US" w:bidi="ar-SA"/>
        </w:rPr>
        <w:t>M</w:t>
      </w:r>
      <w:r w:rsidRPr="00DB5FA8">
        <w:rPr>
          <w:rFonts w:ascii="Times New Roman" w:eastAsia="Times New Roman" w:hAnsi="Times New Roman" w:cs="Times New Roman"/>
          <w:kern w:val="0"/>
          <w:lang w:eastAsia="en-US" w:bidi="ar-SA"/>
        </w:rPr>
        <w:t>"</w:t>
      </w:r>
      <w:r>
        <w:rPr>
          <w:rFonts w:ascii="Times New Roman" w:eastAsia="Times New Roman" w:hAnsi="Times New Roman" w:cs="Times New Roman"/>
          <w:kern w:val="0"/>
          <w:lang w:eastAsia="en-US" w:bidi="ar-SA"/>
        </w:rPr>
        <w:t xml:space="preserve"> </w:t>
      </w:r>
      <w:r w:rsidR="00492559">
        <w:rPr>
          <w:rFonts w:ascii="Times New Roman" w:eastAsia="Times New Roman" w:hAnsi="Times New Roman" w:cs="Times New Roman"/>
          <w:kern w:val="0"/>
          <w:lang w:eastAsia="en-US" w:bidi="ar-SA"/>
        </w:rPr>
        <w:t>–</w:t>
      </w:r>
      <w:r>
        <w:rPr>
          <w:rFonts w:ascii="Times New Roman" w:eastAsia="Times New Roman" w:hAnsi="Times New Roman" w:cs="Times New Roman"/>
          <w:kern w:val="0"/>
          <w:lang w:eastAsia="en-US" w:bidi="ar-SA"/>
        </w:rPr>
        <w:t xml:space="preserve"> </w:t>
      </w:r>
      <w:r w:rsidR="00492559">
        <w:rPr>
          <w:rFonts w:ascii="Times New Roman" w:eastAsia="Times New Roman" w:hAnsi="Times New Roman" w:cs="Times New Roman"/>
          <w:kern w:val="0"/>
          <w:lang w:eastAsia="en-US" w:bidi="ar-SA"/>
        </w:rPr>
        <w:t xml:space="preserve">unități cu arborete supuse regimului de conservare – 66,77 ha. </w:t>
      </w:r>
    </w:p>
    <w:p w14:paraId="1A79AE87" w14:textId="77777777" w:rsidR="0003507B" w:rsidRPr="0003507B" w:rsidRDefault="0003507B" w:rsidP="009D0A7B">
      <w:pPr>
        <w:pStyle w:val="BodyText"/>
        <w:ind w:firstLine="0"/>
        <w:rPr>
          <w:rFonts w:hint="eastAsia"/>
          <w:lang w:eastAsia="hi-IN" w:bidi="ar-SA"/>
        </w:rPr>
      </w:pPr>
    </w:p>
    <w:p w14:paraId="0FAD6C38" w14:textId="68E88035" w:rsidR="00B41AD4" w:rsidRPr="00B21056" w:rsidRDefault="00B41AD4" w:rsidP="008A0863">
      <w:pPr>
        <w:pStyle w:val="Heading2"/>
      </w:pPr>
      <w:bookmarkStart w:id="50" w:name="_Toc98174681"/>
      <w:bookmarkStart w:id="51" w:name="_Toc136272815"/>
      <w:r w:rsidRPr="00B21056">
        <w:t>3.</w:t>
      </w:r>
      <w:r w:rsidR="00D009B9">
        <w:t>5</w:t>
      </w:r>
      <w:r w:rsidRPr="00B21056">
        <w:t>.  Stabilirea bazelor de amenajare ale arboretelor şi ale pădurii</w:t>
      </w:r>
      <w:bookmarkEnd w:id="45"/>
      <w:bookmarkEnd w:id="46"/>
      <w:bookmarkEnd w:id="47"/>
      <w:bookmarkEnd w:id="48"/>
      <w:bookmarkEnd w:id="49"/>
      <w:bookmarkEnd w:id="50"/>
      <w:bookmarkEnd w:id="51"/>
    </w:p>
    <w:p w14:paraId="3C3D02A6" w14:textId="53182941" w:rsidR="00684C2D" w:rsidRDefault="00B41AD4" w:rsidP="00DA2F5F">
      <w:pPr>
        <w:rPr>
          <w:rFonts w:ascii="Times New Roman" w:hAnsi="Times New Roman" w:cs="Times New Roman"/>
        </w:rPr>
      </w:pPr>
      <w:r w:rsidRPr="00DA2F5F">
        <w:rPr>
          <w:rFonts w:ascii="Times New Roman" w:hAnsi="Times New Roman" w:cs="Times New Roman"/>
        </w:rPr>
        <w:t xml:space="preserve">Pentru a conduce arboretele, de la actuala structură spre structura corespunzătoare menită să îndeplinească  în cele mai bune condiţii obiectivele social-economice, este necesar să se stabilească modul prin care să se poată ajunge la această structură. Bazele de amenajare care conduc la îndeplinirea obiectivelor propuse sunt: regimul, compoziţia-ţel, tratamentul, exploatabilitatea şi ciclul de producţie. </w:t>
      </w:r>
    </w:p>
    <w:p w14:paraId="60F3921B" w14:textId="77777777" w:rsidR="00DA2F5F" w:rsidRPr="00DA2F5F" w:rsidRDefault="00DA2F5F" w:rsidP="00DA2F5F">
      <w:pPr>
        <w:rPr>
          <w:rFonts w:ascii="Times New Roman" w:hAnsi="Times New Roman" w:cs="Times New Roman"/>
        </w:rPr>
      </w:pPr>
    </w:p>
    <w:p w14:paraId="71115346" w14:textId="23F6558F" w:rsidR="00B41AD4" w:rsidRPr="00684C2D" w:rsidRDefault="00E2510B" w:rsidP="00492559">
      <w:pPr>
        <w:suppressAutoHyphens w:val="0"/>
        <w:spacing w:line="259" w:lineRule="auto"/>
        <w:ind w:firstLine="0"/>
        <w:rPr>
          <w:rFonts w:ascii="Times New Roman" w:eastAsia="Lucida Sans Unicode" w:hAnsi="Times New Roman" w:cs="Times New Roman"/>
          <w:b/>
          <w:bCs/>
          <w:caps/>
          <w:color w:val="000000"/>
          <w:lang w:val="fr-FR" w:eastAsia="hi-IN"/>
        </w:rPr>
      </w:pPr>
      <w:r w:rsidRPr="00684C2D">
        <w:rPr>
          <w:rFonts w:ascii="Times New Roman" w:hAnsi="Times New Roman" w:cs="Times New Roman"/>
          <w:b/>
        </w:rPr>
        <w:t>A. REGIMUL</w:t>
      </w:r>
    </w:p>
    <w:p w14:paraId="1F9839D7" w14:textId="62E3C49F" w:rsidR="009D0A7B" w:rsidRPr="009D0A7B" w:rsidRDefault="009D0A7B" w:rsidP="00492559">
      <w:pPr>
        <w:widowControl w:val="0"/>
        <w:suppressAutoHyphens w:val="0"/>
        <w:ind w:firstLine="740"/>
        <w:rPr>
          <w:rFonts w:ascii="Times New Roman" w:eastAsia="Times New Roman" w:hAnsi="Times New Roman" w:cs="Times New Roman"/>
          <w:kern w:val="0"/>
          <w:lang w:eastAsia="ro-RO" w:bidi="ro-RO"/>
        </w:rPr>
      </w:pPr>
      <w:r w:rsidRPr="009D0A7B">
        <w:rPr>
          <w:rFonts w:ascii="Times New Roman" w:eastAsia="Times New Roman" w:hAnsi="Times New Roman" w:cs="Times New Roman"/>
          <w:color w:val="000000"/>
          <w:kern w:val="0"/>
          <w:lang w:eastAsia="ro-RO" w:bidi="ro-RO"/>
        </w:rPr>
        <w:t>Ținând cont că regimul definește modul în care se asigură regenerarea unei păduri și având în vedere obiectivele și funcțiile social - economice atribuite arboretelor, starea acestora și structura actuală și de perspectivă a fondului forestier, pentru pădurile acestei unități de producție s-a adoptat regimul codru</w:t>
      </w:r>
      <w:r w:rsidR="0090001C">
        <w:rPr>
          <w:rFonts w:ascii="Times New Roman" w:eastAsia="Times New Roman" w:hAnsi="Times New Roman" w:cs="Times New Roman"/>
          <w:color w:val="000000"/>
          <w:kern w:val="0"/>
          <w:lang w:eastAsia="ro-RO" w:bidi="ro-RO"/>
        </w:rPr>
        <w:t xml:space="preserve"> regulat.</w:t>
      </w:r>
    </w:p>
    <w:p w14:paraId="5FF9FFC0" w14:textId="77777777" w:rsidR="00DB5FA8" w:rsidRDefault="00DB5FA8" w:rsidP="00FC337B">
      <w:pPr>
        <w:ind w:firstLine="0"/>
        <w:rPr>
          <w:rFonts w:ascii="Times New Roman" w:eastAsia="Times New Roman" w:hAnsi="Times New Roman" w:cs="Times New Roman"/>
          <w:color w:val="000000"/>
          <w:kern w:val="0"/>
          <w:lang w:eastAsia="ro-RO" w:bidi="ro-RO"/>
        </w:rPr>
      </w:pPr>
    </w:p>
    <w:p w14:paraId="2E04D356" w14:textId="3BC06BF2" w:rsidR="00B41AD4" w:rsidRPr="00FC337B" w:rsidRDefault="00E2510B" w:rsidP="00FC337B">
      <w:pPr>
        <w:ind w:firstLine="0"/>
        <w:rPr>
          <w:rFonts w:ascii="Times New Roman" w:hAnsi="Times New Roman" w:cs="Times New Roman"/>
          <w:b/>
          <w:bCs/>
        </w:rPr>
      </w:pPr>
      <w:r w:rsidRPr="00FC337B">
        <w:rPr>
          <w:rFonts w:ascii="Times New Roman" w:hAnsi="Times New Roman" w:cs="Times New Roman"/>
          <w:b/>
          <w:bCs/>
        </w:rPr>
        <w:t>B. COMPOZI</w:t>
      </w:r>
      <w:r w:rsidR="00CA5195" w:rsidRPr="00FC337B">
        <w:rPr>
          <w:rFonts w:ascii="Times New Roman" w:hAnsi="Times New Roman" w:cs="Times New Roman"/>
          <w:b/>
          <w:bCs/>
        </w:rPr>
        <w:t>ȚIA-ȚEL</w:t>
      </w:r>
    </w:p>
    <w:p w14:paraId="17921767" w14:textId="7DE574E3" w:rsidR="0055475B" w:rsidRDefault="002334B8" w:rsidP="00532A1C">
      <w:pPr>
        <w:pStyle w:val="BodyTextIndent"/>
        <w:spacing w:after="0"/>
        <w:ind w:left="0"/>
        <w:rPr>
          <w:rFonts w:hint="eastAsia"/>
        </w:rPr>
      </w:pPr>
      <w:r w:rsidRPr="002334B8">
        <w:t>Compoziția - țel reprezintă asocierea și proporția speciilor din cadrul unui arboret care îmbină în modul cel mai favorabil exigențele biologice ale speciilor cu cerințele social - economice. Ea s-a stabilit în raport cu țelurile de gospodărire și condițiile ecologice din fiecare u.a.</w:t>
      </w:r>
      <w:bookmarkStart w:id="52" w:name="_Toc378179246"/>
      <w:bookmarkStart w:id="53" w:name="_Toc453855241"/>
      <w:bookmarkStart w:id="54" w:name="_Toc453855686"/>
      <w:bookmarkStart w:id="55" w:name="_Toc493754138"/>
      <w:r w:rsidR="0090001C">
        <w:t xml:space="preserve"> </w:t>
      </w:r>
      <w:r w:rsidR="0090001C" w:rsidRPr="005C7F16">
        <w:rPr>
          <w:b/>
          <w:i/>
        </w:rPr>
        <w:t>Compozi</w:t>
      </w:r>
      <w:r w:rsidR="0090001C">
        <w:rPr>
          <w:b/>
          <w:i/>
        </w:rPr>
        <w:t>ț</w:t>
      </w:r>
      <w:r w:rsidR="0090001C" w:rsidRPr="005C7F16">
        <w:rPr>
          <w:b/>
          <w:i/>
        </w:rPr>
        <w:t xml:space="preserve">ia </w:t>
      </w:r>
      <w:r w:rsidR="0090001C">
        <w:rPr>
          <w:b/>
          <w:i/>
        </w:rPr>
        <w:t>ț</w:t>
      </w:r>
      <w:r w:rsidR="0090001C" w:rsidRPr="005C7F16">
        <w:rPr>
          <w:b/>
          <w:i/>
        </w:rPr>
        <w:t>el</w:t>
      </w:r>
      <w:r w:rsidR="0055475B">
        <w:rPr>
          <w:b/>
          <w:i/>
        </w:rPr>
        <w:t xml:space="preserve"> adoptată este </w:t>
      </w:r>
      <w:r w:rsidR="0090001C" w:rsidRPr="005C7F16">
        <w:t xml:space="preserve">corespunzătoare tipului natural fundamental de pădure pentru arboretele exploatabile </w:t>
      </w:r>
      <w:r w:rsidR="0090001C">
        <w:t>ș</w:t>
      </w:r>
      <w:r w:rsidR="0090001C" w:rsidRPr="005C7F16">
        <w:t>i compozi</w:t>
      </w:r>
      <w:r w:rsidR="0090001C">
        <w:t>ț</w:t>
      </w:r>
      <w:r w:rsidR="0090001C" w:rsidRPr="005C7F16">
        <w:t xml:space="preserve">ia </w:t>
      </w:r>
      <w:r w:rsidR="0090001C">
        <w:t>ț</w:t>
      </w:r>
      <w:r w:rsidR="0090001C" w:rsidRPr="005C7F16">
        <w:t>el la exploatabilitate pentru celelalte arborete</w:t>
      </w:r>
      <w:r w:rsidR="00E73DB2">
        <w:t>.</w:t>
      </w:r>
    </w:p>
    <w:p w14:paraId="70FC7596" w14:textId="77777777" w:rsidR="00492559" w:rsidRPr="00492559" w:rsidRDefault="00492559" w:rsidP="00532A1C">
      <w:pPr>
        <w:pStyle w:val="BodyTextIndent"/>
        <w:spacing w:after="0"/>
        <w:rPr>
          <w:rFonts w:hint="eastAsia"/>
        </w:rPr>
      </w:pPr>
    </w:p>
    <w:bookmarkEnd w:id="52"/>
    <w:bookmarkEnd w:id="53"/>
    <w:bookmarkEnd w:id="54"/>
    <w:bookmarkEnd w:id="55"/>
    <w:p w14:paraId="6ED5C63B" w14:textId="1CF9206A" w:rsidR="00B41AD4" w:rsidRPr="00FC337B" w:rsidRDefault="00CA5195" w:rsidP="00532A1C">
      <w:pPr>
        <w:ind w:firstLine="0"/>
        <w:rPr>
          <w:rFonts w:ascii="Times New Roman" w:hAnsi="Times New Roman" w:cs="Times New Roman"/>
          <w:b/>
          <w:bCs/>
        </w:rPr>
      </w:pPr>
      <w:r w:rsidRPr="00FC337B">
        <w:rPr>
          <w:rFonts w:ascii="Times New Roman" w:hAnsi="Times New Roman" w:cs="Times New Roman"/>
          <w:b/>
          <w:bCs/>
        </w:rPr>
        <w:t>C. TRATAMENTUL</w:t>
      </w:r>
    </w:p>
    <w:p w14:paraId="0B4D097D" w14:textId="37644149" w:rsidR="003E30E0" w:rsidRPr="003E30E0" w:rsidRDefault="00532A1C" w:rsidP="003E30E0">
      <w:pPr>
        <w:widowControl w:val="0"/>
        <w:suppressAutoHyphens w:val="0"/>
        <w:ind w:firstLine="0"/>
        <w:rPr>
          <w:rFonts w:ascii="Times New Roman" w:eastAsia="Times New Roman" w:hAnsi="Times New Roman" w:cs="Times New Roman"/>
          <w:kern w:val="0"/>
          <w:lang w:eastAsia="ro-RO" w:bidi="ro-RO"/>
        </w:rPr>
      </w:pPr>
      <w:r>
        <w:rPr>
          <w:rFonts w:ascii="Times New Roman" w:eastAsia="Times New Roman" w:hAnsi="Times New Roman" w:cs="Times New Roman"/>
          <w:color w:val="000000"/>
          <w:kern w:val="0"/>
          <w:lang w:eastAsia="ro-RO" w:bidi="ro-RO"/>
        </w:rPr>
        <w:t xml:space="preserve">             </w:t>
      </w:r>
      <w:r w:rsidR="003E30E0" w:rsidRPr="003E30E0">
        <w:rPr>
          <w:rFonts w:ascii="Times New Roman" w:eastAsia="Times New Roman" w:hAnsi="Times New Roman" w:cs="Times New Roman"/>
          <w:color w:val="000000"/>
          <w:kern w:val="0"/>
          <w:lang w:eastAsia="ro-RO" w:bidi="ro-RO"/>
        </w:rPr>
        <w:t>Tratamentul, ca ansamblu de măsuri silviculturale aplicate pe întreaga durată de existență a arboretului în scopul realizării unei structuri corespunzătoare a acestuia, presupune:</w:t>
      </w:r>
    </w:p>
    <w:p w14:paraId="2571B948" w14:textId="77777777" w:rsidR="003E30E0" w:rsidRPr="003E30E0" w:rsidRDefault="003E30E0" w:rsidP="003E30E0">
      <w:pPr>
        <w:widowControl w:val="0"/>
        <w:numPr>
          <w:ilvl w:val="0"/>
          <w:numId w:val="36"/>
        </w:numPr>
        <w:tabs>
          <w:tab w:val="left" w:pos="973"/>
        </w:tabs>
        <w:suppressAutoHyphens w:val="0"/>
        <w:jc w:val="left"/>
        <w:rPr>
          <w:rFonts w:ascii="Times New Roman" w:eastAsia="Times New Roman" w:hAnsi="Times New Roman" w:cs="Times New Roman"/>
          <w:kern w:val="0"/>
          <w:lang w:eastAsia="ro-RO" w:bidi="ro-RO"/>
        </w:rPr>
      </w:pPr>
      <w:r w:rsidRPr="003E30E0">
        <w:rPr>
          <w:rFonts w:ascii="Times New Roman" w:eastAsia="Times New Roman" w:hAnsi="Times New Roman" w:cs="Times New Roman"/>
          <w:color w:val="000000"/>
          <w:kern w:val="0"/>
          <w:lang w:eastAsia="ro-RO" w:bidi="ro-RO"/>
        </w:rPr>
        <w:t>realizarea unor compoziții optime, prin obținerea de regenerări naturale în proporție cât mai mare și completarea lor doar în golurile neregenerate;</w:t>
      </w:r>
    </w:p>
    <w:p w14:paraId="16DDD3D4" w14:textId="77777777" w:rsidR="003E30E0" w:rsidRPr="003E30E0" w:rsidRDefault="003E30E0" w:rsidP="003E30E0">
      <w:pPr>
        <w:widowControl w:val="0"/>
        <w:numPr>
          <w:ilvl w:val="0"/>
          <w:numId w:val="36"/>
        </w:numPr>
        <w:tabs>
          <w:tab w:val="left" w:pos="978"/>
        </w:tabs>
        <w:suppressAutoHyphens w:val="0"/>
        <w:jc w:val="left"/>
        <w:rPr>
          <w:rFonts w:ascii="Times New Roman" w:eastAsia="Times New Roman" w:hAnsi="Times New Roman" w:cs="Times New Roman"/>
          <w:kern w:val="0"/>
          <w:lang w:eastAsia="ro-RO" w:bidi="ro-RO"/>
        </w:rPr>
      </w:pPr>
      <w:r w:rsidRPr="003E30E0">
        <w:rPr>
          <w:rFonts w:ascii="Times New Roman" w:eastAsia="Times New Roman" w:hAnsi="Times New Roman" w:cs="Times New Roman"/>
          <w:color w:val="000000"/>
          <w:kern w:val="0"/>
          <w:lang w:eastAsia="ro-RO" w:bidi="ro-RO"/>
        </w:rPr>
        <w:t>aplicarea tăierilor localizate, cu o perioadă medie de regenerare, pentru realizarea de structuri relativ pluriene sau relativ echiene;</w:t>
      </w:r>
    </w:p>
    <w:p w14:paraId="5714293B" w14:textId="78C039CF" w:rsidR="003E30E0" w:rsidRPr="003E30E0" w:rsidRDefault="00492559" w:rsidP="00492559">
      <w:pPr>
        <w:widowControl w:val="0"/>
        <w:tabs>
          <w:tab w:val="left" w:pos="1584"/>
        </w:tabs>
        <w:suppressAutoHyphens w:val="0"/>
        <w:ind w:left="720" w:firstLine="0"/>
        <w:jc w:val="left"/>
        <w:rPr>
          <w:rFonts w:ascii="Times New Roman" w:eastAsia="Times New Roman" w:hAnsi="Times New Roman" w:cs="Times New Roman"/>
          <w:kern w:val="0"/>
          <w:lang w:eastAsia="ro-RO" w:bidi="ro-RO"/>
        </w:rPr>
      </w:pPr>
      <w:r>
        <w:rPr>
          <w:rFonts w:ascii="Times New Roman" w:eastAsia="Times New Roman" w:hAnsi="Times New Roman" w:cs="Times New Roman"/>
          <w:color w:val="000000"/>
          <w:kern w:val="0"/>
          <w:lang w:eastAsia="ro-RO" w:bidi="ro-RO"/>
        </w:rPr>
        <w:t xml:space="preserve">- </w:t>
      </w:r>
      <w:r w:rsidR="003E30E0" w:rsidRPr="003E30E0">
        <w:rPr>
          <w:rFonts w:ascii="Times New Roman" w:eastAsia="Times New Roman" w:hAnsi="Times New Roman" w:cs="Times New Roman"/>
          <w:color w:val="000000"/>
          <w:kern w:val="0"/>
          <w:lang w:eastAsia="ro-RO" w:bidi="ro-RO"/>
        </w:rPr>
        <w:t>aplicarea sistematică a tuturor lucrărilor de îngrijire a arboretelor.</w:t>
      </w:r>
    </w:p>
    <w:p w14:paraId="3B7EA5A2" w14:textId="77777777" w:rsidR="003E30E0" w:rsidRPr="003E30E0" w:rsidRDefault="003E30E0" w:rsidP="003E30E0">
      <w:pPr>
        <w:widowControl w:val="0"/>
        <w:suppressAutoHyphens w:val="0"/>
        <w:rPr>
          <w:rFonts w:ascii="Times New Roman" w:eastAsia="Times New Roman" w:hAnsi="Times New Roman" w:cs="Times New Roman"/>
          <w:kern w:val="0"/>
          <w:lang w:eastAsia="ro-RO" w:bidi="ro-RO"/>
        </w:rPr>
      </w:pPr>
      <w:r w:rsidRPr="003E30E0">
        <w:rPr>
          <w:rFonts w:ascii="Times New Roman" w:eastAsia="Times New Roman" w:hAnsi="Times New Roman" w:cs="Times New Roman"/>
          <w:color w:val="000000"/>
          <w:kern w:val="0"/>
          <w:lang w:eastAsia="ro-RO" w:bidi="ro-RO"/>
        </w:rPr>
        <w:t>Alegerea tratamentelor s-a făcut conform normelor în vigoare, avându-se în vedere formațiile forestiere, tipurile de categorii funcționale, starea actuală a structurii și productivității arboretelor și dinamica procesului de regenerare.</w:t>
      </w:r>
    </w:p>
    <w:p w14:paraId="3CA1612A" w14:textId="1F16906A" w:rsidR="0055475B" w:rsidRPr="0055475B" w:rsidRDefault="0055475B" w:rsidP="0055475B">
      <w:pPr>
        <w:suppressAutoHyphens w:val="0"/>
        <w:rPr>
          <w:rFonts w:ascii="Times New Roman" w:eastAsia="Times New Roman" w:hAnsi="Times New Roman" w:cs="Times New Roman"/>
          <w:kern w:val="0"/>
          <w:lang w:eastAsia="en-US" w:bidi="ar-SA"/>
        </w:rPr>
      </w:pPr>
      <w:r w:rsidRPr="004F2476">
        <w:rPr>
          <w:rFonts w:ascii="Times New Roman" w:eastAsia="Times New Roman" w:hAnsi="Times New Roman" w:cs="Times New Roman"/>
          <w:b/>
          <w:i/>
          <w:kern w:val="0"/>
          <w:lang w:eastAsia="en-US" w:bidi="ar-SA"/>
        </w:rPr>
        <w:t>Tratamente</w:t>
      </w:r>
      <w:r w:rsidR="00640CB4" w:rsidRPr="004F2476">
        <w:rPr>
          <w:rFonts w:ascii="Times New Roman" w:eastAsia="Times New Roman" w:hAnsi="Times New Roman" w:cs="Times New Roman"/>
          <w:b/>
          <w:i/>
          <w:kern w:val="0"/>
          <w:lang w:eastAsia="en-US" w:bidi="ar-SA"/>
        </w:rPr>
        <w:t>le</w:t>
      </w:r>
      <w:r w:rsidRPr="004F2476">
        <w:rPr>
          <w:rFonts w:ascii="Times New Roman" w:eastAsia="Times New Roman" w:hAnsi="Times New Roman" w:cs="Times New Roman"/>
          <w:kern w:val="0"/>
          <w:lang w:eastAsia="en-US" w:bidi="ar-SA"/>
        </w:rPr>
        <w:t xml:space="preserve"> adoptate în sunt tăieri progresive</w:t>
      </w:r>
      <w:r w:rsidR="004F2476" w:rsidRPr="004F2476">
        <w:rPr>
          <w:rFonts w:ascii="Times New Roman" w:eastAsia="Times New Roman" w:hAnsi="Times New Roman" w:cs="Times New Roman"/>
          <w:kern w:val="0"/>
          <w:lang w:eastAsia="en-US" w:bidi="ar-SA"/>
        </w:rPr>
        <w:t>, tăieri rase</w:t>
      </w:r>
      <w:r w:rsidR="00532A1C" w:rsidRPr="004F2476">
        <w:rPr>
          <w:rFonts w:ascii="Times New Roman" w:eastAsia="Times New Roman" w:hAnsi="Times New Roman" w:cs="Times New Roman"/>
          <w:kern w:val="0"/>
          <w:lang w:eastAsia="en-US" w:bidi="ar-SA"/>
        </w:rPr>
        <w:t xml:space="preserve"> </w:t>
      </w:r>
      <w:r w:rsidRPr="004F2476">
        <w:rPr>
          <w:rFonts w:ascii="Times New Roman" w:eastAsia="Times New Roman" w:hAnsi="Times New Roman" w:cs="Times New Roman"/>
          <w:kern w:val="0"/>
          <w:lang w:eastAsia="en-US" w:bidi="ar-SA"/>
        </w:rPr>
        <w:t xml:space="preserve">și </w:t>
      </w:r>
      <w:r w:rsidR="004F39F6" w:rsidRPr="004F2476">
        <w:rPr>
          <w:rFonts w:ascii="Times New Roman" w:eastAsia="Times New Roman" w:hAnsi="Times New Roman" w:cs="Times New Roman"/>
          <w:kern w:val="0"/>
          <w:lang w:eastAsia="en-US" w:bidi="ar-SA"/>
        </w:rPr>
        <w:t>c</w:t>
      </w:r>
      <w:r w:rsidRPr="004F2476">
        <w:rPr>
          <w:rFonts w:ascii="Times New Roman" w:eastAsia="Times New Roman" w:hAnsi="Times New Roman" w:cs="Times New Roman"/>
          <w:kern w:val="0"/>
          <w:lang w:eastAsia="en-US" w:bidi="ar-SA"/>
        </w:rPr>
        <w:t xml:space="preserve">râng - </w:t>
      </w:r>
      <w:r w:rsidR="004F39F6" w:rsidRPr="004F2476">
        <w:rPr>
          <w:rFonts w:ascii="Times New Roman" w:eastAsia="Times New Roman" w:hAnsi="Times New Roman" w:cs="Times New Roman"/>
          <w:kern w:val="0"/>
          <w:lang w:eastAsia="en-US" w:bidi="ar-SA"/>
        </w:rPr>
        <w:t>t</w:t>
      </w:r>
      <w:r w:rsidRPr="004F2476">
        <w:rPr>
          <w:rFonts w:ascii="Times New Roman" w:eastAsia="Times New Roman" w:hAnsi="Times New Roman" w:cs="Times New Roman"/>
          <w:kern w:val="0"/>
          <w:lang w:eastAsia="en-US" w:bidi="ar-SA"/>
        </w:rPr>
        <w:t>ăiere de jos.</w:t>
      </w:r>
      <w:r w:rsidRPr="0055475B">
        <w:rPr>
          <w:rFonts w:ascii="Times New Roman" w:eastAsia="Times New Roman" w:hAnsi="Times New Roman" w:cs="Times New Roman"/>
          <w:kern w:val="0"/>
          <w:lang w:eastAsia="en-US" w:bidi="ar-SA"/>
        </w:rPr>
        <w:t xml:space="preserve">  </w:t>
      </w:r>
    </w:p>
    <w:p w14:paraId="0429DD7C" w14:textId="77777777" w:rsidR="003E30E0" w:rsidRPr="003E30E0" w:rsidRDefault="003E30E0" w:rsidP="003E30E0">
      <w:pPr>
        <w:widowControl w:val="0"/>
        <w:suppressAutoHyphens w:val="0"/>
        <w:rPr>
          <w:rFonts w:ascii="Times New Roman" w:eastAsia="Times New Roman" w:hAnsi="Times New Roman" w:cs="Times New Roman"/>
          <w:kern w:val="0"/>
          <w:lang w:eastAsia="ro-RO" w:bidi="ro-RO"/>
        </w:rPr>
      </w:pPr>
    </w:p>
    <w:p w14:paraId="3FDAA75A" w14:textId="0EA0E942" w:rsidR="00B41AD4" w:rsidRPr="00FC337B" w:rsidRDefault="00CA5195" w:rsidP="00FC337B">
      <w:pPr>
        <w:ind w:firstLine="0"/>
        <w:rPr>
          <w:rFonts w:ascii="Times New Roman" w:hAnsi="Times New Roman" w:cs="Times New Roman"/>
          <w:b/>
          <w:bCs/>
        </w:rPr>
      </w:pPr>
      <w:r w:rsidRPr="00FC337B">
        <w:rPr>
          <w:rFonts w:ascii="Times New Roman" w:hAnsi="Times New Roman" w:cs="Times New Roman"/>
          <w:b/>
          <w:bCs/>
        </w:rPr>
        <w:t>D. EXPLOATABILITATE</w:t>
      </w:r>
    </w:p>
    <w:p w14:paraId="75FAEA7C" w14:textId="596CC9DF" w:rsidR="003E30E0" w:rsidRPr="003E30E0" w:rsidRDefault="003E30E0" w:rsidP="00532A1C">
      <w:pPr>
        <w:pStyle w:val="BodyTextIndent"/>
        <w:ind w:left="0"/>
        <w:rPr>
          <w:rFonts w:ascii="Times New Roman" w:eastAsia="Times New Roman" w:hAnsi="Times New Roman" w:cs="Times New Roman"/>
          <w:kern w:val="0"/>
          <w:lang w:eastAsia="en-US" w:bidi="ar-SA"/>
        </w:rPr>
      </w:pPr>
      <w:r w:rsidRPr="003E30E0">
        <w:rPr>
          <w:rFonts w:ascii="Times New Roman" w:eastAsia="Times New Roman" w:hAnsi="Times New Roman" w:cs="Times New Roman"/>
          <w:color w:val="000000"/>
          <w:kern w:val="0"/>
          <w:lang w:eastAsia="ro-RO" w:bidi="ro-RO"/>
        </w:rPr>
        <w:t>Exploatabilitatea definește structura arboretelor sub raport dimensional și se exprimă prin vârsta exploatabilității. Ea s-a stabilit numai pentru arboretele la care s-a reglementat procesul de producție, în funcție de specii, productivitate, condițiile de regenerare și zonarea funcțională.</w:t>
      </w:r>
      <w:r w:rsidR="00640CB4" w:rsidRPr="00640CB4">
        <w:rPr>
          <w:rFonts w:ascii="Times New Roman" w:eastAsia="Times New Roman" w:hAnsi="Times New Roman" w:cs="Times New Roman"/>
          <w:b/>
          <w:i/>
          <w:kern w:val="0"/>
          <w:lang w:eastAsia="en-US" w:bidi="ar-SA"/>
        </w:rPr>
        <w:t xml:space="preserve"> Exploatabilitatea</w:t>
      </w:r>
      <w:r w:rsidR="00640CB4">
        <w:rPr>
          <w:rFonts w:ascii="Times New Roman" w:eastAsia="Times New Roman" w:hAnsi="Times New Roman" w:cs="Times New Roman"/>
          <w:kern w:val="0"/>
          <w:lang w:eastAsia="en-US" w:bidi="ar-SA"/>
        </w:rPr>
        <w:t xml:space="preserve"> adoptată în Conferinta a II-a de preavizare a soluțiilor tehnice</w:t>
      </w:r>
      <w:r w:rsidR="00640CB4" w:rsidRPr="00640CB4">
        <w:rPr>
          <w:rFonts w:ascii="Times New Roman" w:eastAsia="Times New Roman" w:hAnsi="Times New Roman" w:cs="Times New Roman"/>
          <w:kern w:val="0"/>
          <w:lang w:eastAsia="en-US" w:bidi="ar-SA"/>
        </w:rPr>
        <w:t xml:space="preserve"> de protecție pentru arboretele încadrate în grupa I funcțională și tehnică pentru arboretele încadrate în grupa a II a funcțională.</w:t>
      </w:r>
    </w:p>
    <w:p w14:paraId="582E81A3" w14:textId="77777777" w:rsidR="00E1612E" w:rsidRDefault="00E1612E" w:rsidP="00684C2D">
      <w:pPr>
        <w:suppressAutoHyphens w:val="0"/>
        <w:rPr>
          <w:rFonts w:ascii="Times New Roman" w:hAnsi="Times New Roman" w:cs="Times New Roman"/>
        </w:rPr>
      </w:pPr>
    </w:p>
    <w:p w14:paraId="60E89FD8" w14:textId="77777777" w:rsidR="009E1B52" w:rsidRDefault="009E1B52" w:rsidP="00684C2D">
      <w:pPr>
        <w:suppressAutoHyphens w:val="0"/>
        <w:rPr>
          <w:rFonts w:ascii="Times New Roman" w:hAnsi="Times New Roman" w:cs="Times New Roman"/>
        </w:rPr>
      </w:pPr>
    </w:p>
    <w:p w14:paraId="3618566F" w14:textId="77777777" w:rsidR="004F2476" w:rsidRPr="00E1612E" w:rsidRDefault="004F2476" w:rsidP="00684C2D">
      <w:pPr>
        <w:suppressAutoHyphens w:val="0"/>
        <w:rPr>
          <w:rFonts w:ascii="Times New Roman" w:hAnsi="Times New Roman" w:cs="Times New Roman"/>
        </w:rPr>
      </w:pPr>
    </w:p>
    <w:p w14:paraId="16803227" w14:textId="67EFBD46" w:rsidR="00B41AD4" w:rsidRPr="00FC337B" w:rsidRDefault="00CA5195" w:rsidP="00FC337B">
      <w:pPr>
        <w:ind w:firstLine="0"/>
        <w:rPr>
          <w:rFonts w:ascii="Times New Roman" w:hAnsi="Times New Roman" w:cs="Times New Roman"/>
          <w:b/>
          <w:bCs/>
        </w:rPr>
      </w:pPr>
      <w:r w:rsidRPr="00FC337B">
        <w:rPr>
          <w:rFonts w:ascii="Times New Roman" w:hAnsi="Times New Roman" w:cs="Times New Roman"/>
          <w:b/>
          <w:bCs/>
        </w:rPr>
        <w:lastRenderedPageBreak/>
        <w:t>E. CICLUL DE PRODUCȚIE</w:t>
      </w:r>
    </w:p>
    <w:p w14:paraId="3886C14B" w14:textId="43F8F73C" w:rsidR="004C0C64" w:rsidRDefault="00EA1F9F" w:rsidP="004C0C64">
      <w:pPr>
        <w:rPr>
          <w:rFonts w:ascii="Times New Roman" w:hAnsi="Times New Roman" w:cs="Times New Roman"/>
          <w:lang w:val="it-IT"/>
        </w:rPr>
      </w:pPr>
      <w:r>
        <w:rPr>
          <w:rFonts w:ascii="Times New Roman" w:hAnsi="Times New Roman" w:cs="Times New Roman"/>
          <w:lang w:val="it-IT"/>
        </w:rPr>
        <w:t>Ciclul</w:t>
      </w:r>
      <w:r w:rsidRPr="00EA1F9F">
        <w:rPr>
          <w:rFonts w:ascii="Times New Roman" w:hAnsi="Times New Roman" w:cs="Times New Roman"/>
          <w:lang w:val="it-IT"/>
        </w:rPr>
        <w:t xml:space="preserve"> adoptat </w:t>
      </w:r>
      <w:r w:rsidRPr="00EA1F9F">
        <w:rPr>
          <w:rFonts w:ascii="Times New Roman" w:hAnsi="Times New Roman" w:cs="Times New Roman" w:hint="eastAsia"/>
          <w:lang w:val="it-IT"/>
        </w:rPr>
        <w:t>î</w:t>
      </w:r>
      <w:r w:rsidRPr="00EA1F9F">
        <w:rPr>
          <w:rFonts w:ascii="Times New Roman" w:hAnsi="Times New Roman" w:cs="Times New Roman"/>
          <w:lang w:val="it-IT"/>
        </w:rPr>
        <w:t>n Conferinta a II-a de preavizare a soluțiilor tehnice</w:t>
      </w:r>
      <w:r>
        <w:rPr>
          <w:rFonts w:ascii="Times New Roman" w:hAnsi="Times New Roman" w:cs="Times New Roman"/>
          <w:lang w:val="it-IT"/>
        </w:rPr>
        <w:t xml:space="preserve"> este</w:t>
      </w:r>
      <w:r w:rsidRPr="00EA1F9F">
        <w:rPr>
          <w:rFonts w:ascii="Times New Roman" w:hAnsi="Times New Roman" w:cs="Times New Roman"/>
          <w:lang w:val="it-IT"/>
        </w:rPr>
        <w:t xml:space="preserve"> de</w:t>
      </w:r>
      <w:r>
        <w:rPr>
          <w:rFonts w:ascii="Times New Roman" w:hAnsi="Times New Roman" w:cs="Times New Roman"/>
          <w:lang w:val="it-IT"/>
        </w:rPr>
        <w:t xml:space="preserve"> </w:t>
      </w:r>
      <w:r w:rsidR="00532A1C">
        <w:rPr>
          <w:rFonts w:ascii="Times New Roman" w:hAnsi="Times New Roman" w:cs="Times New Roman"/>
          <w:lang w:val="it-IT"/>
        </w:rPr>
        <w:t>110</w:t>
      </w:r>
      <w:r>
        <w:rPr>
          <w:rFonts w:ascii="Times New Roman" w:hAnsi="Times New Roman" w:cs="Times New Roman"/>
          <w:lang w:val="it-IT"/>
        </w:rPr>
        <w:t xml:space="preserve"> ani.</w:t>
      </w:r>
    </w:p>
    <w:p w14:paraId="369E5B0B" w14:textId="77777777" w:rsidR="00532A1C" w:rsidRDefault="00532A1C" w:rsidP="004C0C64">
      <w:pPr>
        <w:rPr>
          <w:rFonts w:ascii="Times New Roman" w:hAnsi="Times New Roman" w:cs="Times New Roman"/>
          <w:lang w:val="it-IT"/>
        </w:rPr>
      </w:pPr>
    </w:p>
    <w:p w14:paraId="180922A3" w14:textId="77777777" w:rsidR="00EA1F9F" w:rsidRPr="00607C9F" w:rsidRDefault="00EA1F9F" w:rsidP="004C0C64">
      <w:pPr>
        <w:rPr>
          <w:rFonts w:ascii="Times New Roman" w:hAnsi="Times New Roman" w:cs="Times New Roman"/>
          <w:lang w:val="it-IT"/>
        </w:rPr>
      </w:pPr>
    </w:p>
    <w:p w14:paraId="73DD3BBB" w14:textId="77E40443" w:rsidR="004C0C64" w:rsidRDefault="004C0C64" w:rsidP="008A0863">
      <w:pPr>
        <w:pStyle w:val="Heading2"/>
      </w:pPr>
      <w:bookmarkStart w:id="56" w:name="_Toc98174682"/>
      <w:bookmarkStart w:id="57" w:name="_Toc136272816"/>
      <w:r>
        <w:t>3.</w:t>
      </w:r>
      <w:r w:rsidR="00D74A9E">
        <w:t>6</w:t>
      </w:r>
      <w:r>
        <w:t xml:space="preserve">. </w:t>
      </w:r>
      <w:r w:rsidRPr="00A81BBA">
        <w:t>Lucrări silvotehnice propuse prin amenajament</w:t>
      </w:r>
      <w:bookmarkEnd w:id="56"/>
      <w:bookmarkEnd w:id="57"/>
    </w:p>
    <w:p w14:paraId="026BBE5F" w14:textId="77777777" w:rsidR="008C7A42" w:rsidRPr="008C7A42" w:rsidRDefault="008C7A42" w:rsidP="008C7A42">
      <w:pPr>
        <w:pStyle w:val="BodyText"/>
        <w:rPr>
          <w:rFonts w:hint="eastAsia"/>
          <w:lang w:eastAsia="ro-RO" w:bidi="ro-RO"/>
        </w:rPr>
      </w:pPr>
    </w:p>
    <w:p w14:paraId="5DB51458" w14:textId="1F2823B4" w:rsidR="008C7A42" w:rsidRPr="00532A1C" w:rsidRDefault="00532A1C" w:rsidP="00FC337B">
      <w:pPr>
        <w:ind w:firstLine="0"/>
        <w:rPr>
          <w:rFonts w:ascii="Times New Roman" w:hAnsi="Times New Roman" w:cs="Times New Roman"/>
          <w:b/>
          <w:bCs/>
          <w:i/>
          <w:iCs/>
        </w:rPr>
      </w:pPr>
      <w:r>
        <w:rPr>
          <w:rFonts w:ascii="Times New Roman" w:hAnsi="Times New Roman" w:cs="Times New Roman"/>
          <w:b/>
          <w:bCs/>
          <w:i/>
          <w:iCs/>
        </w:rPr>
        <w:t xml:space="preserve">             </w:t>
      </w:r>
      <w:r w:rsidR="004C0C64" w:rsidRPr="00532A1C">
        <w:rPr>
          <w:rFonts w:ascii="Times New Roman" w:hAnsi="Times New Roman" w:cs="Times New Roman"/>
          <w:b/>
          <w:bCs/>
          <w:i/>
          <w:iCs/>
        </w:rPr>
        <w:t>Lucrări de îngrijire şi conducere a arboretelor</w:t>
      </w:r>
    </w:p>
    <w:p w14:paraId="62C08A38" w14:textId="77777777" w:rsidR="004C0C64" w:rsidRPr="00914747" w:rsidRDefault="004C0C64" w:rsidP="00532A1C">
      <w:pPr>
        <w:ind w:firstLine="0"/>
        <w:rPr>
          <w:rFonts w:ascii="Times New Roman" w:hAnsi="Times New Roman" w:cs="Times New Roman"/>
          <w:b/>
          <w:bCs/>
          <w:i/>
          <w:iCs/>
        </w:rPr>
      </w:pPr>
      <w:r w:rsidRPr="00914747">
        <w:rPr>
          <w:rFonts w:ascii="Times New Roman" w:hAnsi="Times New Roman" w:cs="Times New Roman"/>
          <w:b/>
          <w:bCs/>
          <w:i/>
          <w:iCs/>
        </w:rPr>
        <w:t xml:space="preserve">Tăieri de îngrijire </w:t>
      </w:r>
    </w:p>
    <w:p w14:paraId="0F83661B" w14:textId="77777777" w:rsidR="004C0C64" w:rsidRPr="00607C9F" w:rsidRDefault="004C0C64" w:rsidP="004C0C64">
      <w:pPr>
        <w:rPr>
          <w:rFonts w:ascii="Times New Roman" w:hAnsi="Times New Roman" w:cs="Times New Roman"/>
        </w:rPr>
      </w:pPr>
      <w:r w:rsidRPr="00607C9F">
        <w:rPr>
          <w:rFonts w:ascii="Times New Roman" w:hAnsi="Times New Roman" w:cs="Times New Roman"/>
        </w:rPr>
        <w:t>Lucrările de îngrijire şi conducere a arboretelor s-au propus în timpul efectuării descrierii parcelare, în funcţie de situaţia existentă în fiecare u.a. şi având în vedere prevederile din normele tehnice în vigoare. S-a urmărit ca arboretele să fie parcurse cu una sau mai multe lucrări de îngrijire, în raport cu stadiul de dezvoltare, compoziţia, densitatea, condiţiile  staţionale  şi  obiectivele  vizate.</w:t>
      </w:r>
    </w:p>
    <w:p w14:paraId="5C949660" w14:textId="61EE7E2A" w:rsidR="008C7A42" w:rsidRDefault="004C0C64" w:rsidP="00532A1C">
      <w:pPr>
        <w:rPr>
          <w:rFonts w:ascii="Times New Roman" w:hAnsi="Times New Roman" w:cs="Times New Roman"/>
        </w:rPr>
      </w:pPr>
      <w:r w:rsidRPr="00607C9F">
        <w:rPr>
          <w:rFonts w:ascii="Times New Roman" w:hAnsi="Times New Roman" w:cs="Times New Roman"/>
        </w:rPr>
        <w:t>Periodicităţile şi tehnica de execuţie ale acestor lucrări sunt cele prevăzute în  „Norme tehnice pentru îngrijirea şi conducerea arboretelor” – ediţia 2000, şi urmăresc ameliorarea compoziţiei şi calităţii arboretelor, creşterea rezistenţei lor la factorii destabilizatori şi limitativi, stimularea creşterilor curente şi mărirea potenţialului de stabilitate ecologică a pădurii  în  ansamblul</w:t>
      </w:r>
      <w:r>
        <w:rPr>
          <w:rFonts w:ascii="Times New Roman" w:hAnsi="Times New Roman" w:cs="Times New Roman"/>
        </w:rPr>
        <w:t xml:space="preserve"> </w:t>
      </w:r>
      <w:r w:rsidRPr="00607C9F">
        <w:rPr>
          <w:rFonts w:ascii="Times New Roman" w:hAnsi="Times New Roman" w:cs="Times New Roman"/>
        </w:rPr>
        <w:t>ei.</w:t>
      </w:r>
      <w:r>
        <w:rPr>
          <w:rFonts w:ascii="Times New Roman" w:hAnsi="Times New Roman" w:cs="Times New Roman"/>
        </w:rPr>
        <w:t xml:space="preserve"> </w:t>
      </w:r>
      <w:r w:rsidRPr="00607C9F">
        <w:rPr>
          <w:rFonts w:ascii="Times New Roman" w:hAnsi="Times New Roman" w:cs="Times New Roman"/>
        </w:rPr>
        <w:t xml:space="preserve">Fiecare unitate amenajistică a fost analizată în perspectiva celor 10 ani de valabilitate a amenajamentului stabilindu-se după caz, atât numărul de intervenţii cât şi natura lor. </w:t>
      </w:r>
    </w:p>
    <w:p w14:paraId="01ABBA64" w14:textId="7345B1B4" w:rsidR="00626520" w:rsidRPr="00870822" w:rsidRDefault="00626520" w:rsidP="00626520">
      <w:pPr>
        <w:suppressAutoHyphens w:val="0"/>
        <w:rPr>
          <w:rFonts w:ascii="Times New Roman" w:eastAsia="Calibri" w:hAnsi="Times New Roman" w:cs="Times New Roman"/>
          <w:bCs/>
          <w:iCs/>
          <w:kern w:val="0"/>
          <w:szCs w:val="22"/>
          <w:lang w:eastAsia="en-US" w:bidi="ar-SA"/>
        </w:rPr>
      </w:pPr>
      <w:r>
        <w:rPr>
          <w:rFonts w:ascii="Times New Roman" w:eastAsia="Calibri" w:hAnsi="Times New Roman" w:cs="Times New Roman"/>
          <w:b/>
          <w:i/>
          <w:kern w:val="0"/>
          <w:szCs w:val="22"/>
          <w:u w:val="single"/>
          <w:lang w:eastAsia="en-US" w:bidi="ar-SA"/>
        </w:rPr>
        <w:t>Curățiri</w:t>
      </w:r>
      <w:r w:rsidR="00E73DB2">
        <w:rPr>
          <w:rFonts w:ascii="Times New Roman" w:eastAsia="Calibri" w:hAnsi="Times New Roman" w:cs="Times New Roman"/>
          <w:b/>
          <w:i/>
          <w:kern w:val="0"/>
          <w:szCs w:val="22"/>
          <w:u w:val="single"/>
          <w:lang w:eastAsia="en-US" w:bidi="ar-SA"/>
        </w:rPr>
        <w:t xml:space="preserve"> </w:t>
      </w:r>
      <w:r w:rsidRPr="00870822">
        <w:rPr>
          <w:rFonts w:ascii="Times New Roman" w:eastAsia="Calibri" w:hAnsi="Times New Roman" w:cs="Times New Roman"/>
          <w:bCs/>
          <w:iCs/>
          <w:kern w:val="0"/>
          <w:szCs w:val="22"/>
          <w:lang w:eastAsia="en-US" w:bidi="ar-SA"/>
        </w:rPr>
        <w:t>se vor</w:t>
      </w:r>
      <w:r>
        <w:rPr>
          <w:rFonts w:ascii="Times New Roman" w:eastAsia="Calibri" w:hAnsi="Times New Roman" w:cs="Times New Roman"/>
          <w:b/>
          <w:i/>
          <w:kern w:val="0"/>
          <w:szCs w:val="22"/>
          <w:u w:val="single"/>
          <w:lang w:eastAsia="en-US" w:bidi="ar-SA"/>
        </w:rPr>
        <w:t xml:space="preserve"> </w:t>
      </w:r>
      <w:r w:rsidRPr="00870822">
        <w:rPr>
          <w:rFonts w:ascii="Times New Roman" w:eastAsia="Calibri" w:hAnsi="Times New Roman" w:cs="Times New Roman"/>
          <w:bCs/>
          <w:iCs/>
          <w:kern w:val="0"/>
          <w:szCs w:val="22"/>
          <w:lang w:eastAsia="en-US" w:bidi="ar-SA"/>
        </w:rPr>
        <w:t xml:space="preserve">executa </w:t>
      </w:r>
      <w:r>
        <w:rPr>
          <w:rFonts w:ascii="Times New Roman" w:eastAsia="Calibri" w:hAnsi="Times New Roman" w:cs="Times New Roman"/>
          <w:bCs/>
          <w:iCs/>
          <w:kern w:val="0"/>
          <w:szCs w:val="22"/>
          <w:lang w:eastAsia="en-US" w:bidi="ar-SA"/>
        </w:rPr>
        <w:t>în arboretele ajunse în stadiul de nuieliș-prăjiniș, cu consistență plină (0,9-1,0), de 15 ani. Prin curățiri se va urmări în continuare promovarea speciilor valoroase, extrăgandu-se exemplarele de valoare economică scăzută, precum și exemplarele din speciile de bază cu creșteri reduse sau cu defecte tehnologice.</w:t>
      </w:r>
      <w:r w:rsidR="00532A1C">
        <w:rPr>
          <w:rFonts w:ascii="Times New Roman" w:eastAsia="Calibri" w:hAnsi="Times New Roman" w:cs="Times New Roman"/>
          <w:bCs/>
          <w:iCs/>
          <w:kern w:val="0"/>
          <w:szCs w:val="22"/>
          <w:lang w:eastAsia="en-US" w:bidi="ar-SA"/>
        </w:rPr>
        <w:t xml:space="preserve"> </w:t>
      </w:r>
      <w:r>
        <w:rPr>
          <w:rFonts w:ascii="Times New Roman" w:eastAsia="Calibri" w:hAnsi="Times New Roman" w:cs="Times New Roman"/>
          <w:bCs/>
          <w:iCs/>
          <w:kern w:val="0"/>
          <w:szCs w:val="22"/>
          <w:lang w:eastAsia="en-US" w:bidi="ar-SA"/>
        </w:rPr>
        <w:t xml:space="preserve">Intervențiile se vor face în așa fel încât consistența să nu scadă sub 0,8 și fără a se creea ochiuri fără vegetație forestieră. </w:t>
      </w:r>
    </w:p>
    <w:p w14:paraId="341A4554" w14:textId="77777777" w:rsidR="00626520" w:rsidRDefault="00626520" w:rsidP="00626520">
      <w:pPr>
        <w:suppressAutoHyphens w:val="0"/>
        <w:rPr>
          <w:rFonts w:ascii="Times New Roman" w:eastAsia="Calibri" w:hAnsi="Times New Roman" w:cs="Times New Roman"/>
          <w:bCs/>
          <w:i/>
          <w:kern w:val="0"/>
          <w:szCs w:val="22"/>
          <w:lang w:eastAsia="en-US" w:bidi="ar-SA"/>
        </w:rPr>
      </w:pPr>
      <w:r w:rsidRPr="00870822">
        <w:rPr>
          <w:rFonts w:ascii="Times New Roman" w:eastAsia="Calibri" w:hAnsi="Times New Roman" w:cs="Times New Roman"/>
          <w:bCs/>
          <w:i/>
          <w:kern w:val="0"/>
          <w:szCs w:val="22"/>
          <w:lang w:eastAsia="en-US" w:bidi="ar-SA"/>
        </w:rPr>
        <w:t xml:space="preserve">Obiectivele urmărite prin aplicarea curățirilor sunt următoarele: </w:t>
      </w:r>
    </w:p>
    <w:p w14:paraId="6EE2676E" w14:textId="41835625" w:rsidR="00626520" w:rsidRPr="00532A1C" w:rsidRDefault="00626520" w:rsidP="00532A1C">
      <w:pPr>
        <w:pStyle w:val="ListParagraph"/>
        <w:numPr>
          <w:ilvl w:val="0"/>
          <w:numId w:val="39"/>
        </w:numPr>
        <w:autoSpaceDE w:val="0"/>
        <w:autoSpaceDN w:val="0"/>
        <w:adjustRightInd w:val="0"/>
        <w:spacing w:after="0"/>
        <w:ind w:left="643"/>
        <w:rPr>
          <w:rFonts w:ascii="Times New Roman" w:hAnsi="Times New Roman" w:cs="Times New Roman"/>
          <w:sz w:val="24"/>
          <w:szCs w:val="24"/>
        </w:rPr>
      </w:pPr>
      <w:proofErr w:type="spellStart"/>
      <w:r w:rsidRPr="00532A1C">
        <w:rPr>
          <w:rFonts w:ascii="Times New Roman" w:hAnsi="Times New Roman" w:cs="Times New Roman"/>
          <w:sz w:val="24"/>
          <w:szCs w:val="24"/>
        </w:rPr>
        <w:t>continuarea</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ameliorării</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compoziției</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arboretului</w:t>
      </w:r>
      <w:proofErr w:type="spellEnd"/>
      <w:r w:rsidRPr="00532A1C">
        <w:rPr>
          <w:rFonts w:ascii="Times New Roman" w:hAnsi="Times New Roman" w:cs="Times New Roman"/>
          <w:sz w:val="24"/>
          <w:szCs w:val="24"/>
        </w:rPr>
        <w:t xml:space="preserve"> în concordanță cu compoziția-țel fixată. Acest lucru este realizabil prin înlăturarea exemplarelor copleșitoare din speciile nedorite;</w:t>
      </w:r>
    </w:p>
    <w:p w14:paraId="7EA6D57A" w14:textId="15AA07AD" w:rsidR="00626520" w:rsidRPr="00532A1C" w:rsidRDefault="00626520" w:rsidP="00532A1C">
      <w:pPr>
        <w:pStyle w:val="ListParagraph"/>
        <w:numPr>
          <w:ilvl w:val="0"/>
          <w:numId w:val="39"/>
        </w:numPr>
        <w:autoSpaceDE w:val="0"/>
        <w:autoSpaceDN w:val="0"/>
        <w:adjustRightInd w:val="0"/>
        <w:spacing w:after="0"/>
        <w:ind w:left="643"/>
        <w:rPr>
          <w:rFonts w:ascii="Times New Roman" w:hAnsi="Times New Roman" w:cs="Times New Roman"/>
          <w:sz w:val="24"/>
          <w:szCs w:val="24"/>
        </w:rPr>
      </w:pPr>
      <w:proofErr w:type="spellStart"/>
      <w:r w:rsidRPr="00532A1C">
        <w:rPr>
          <w:rFonts w:ascii="Times New Roman" w:hAnsi="Times New Roman" w:cs="Times New Roman"/>
          <w:sz w:val="24"/>
          <w:szCs w:val="24"/>
        </w:rPr>
        <w:t>îmbunătățirea</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stării</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fitosanitare</w:t>
      </w:r>
      <w:proofErr w:type="spellEnd"/>
      <w:r w:rsidRPr="00532A1C">
        <w:rPr>
          <w:rFonts w:ascii="Times New Roman" w:hAnsi="Times New Roman" w:cs="Times New Roman"/>
          <w:sz w:val="24"/>
          <w:szCs w:val="24"/>
        </w:rPr>
        <w:t xml:space="preserve"> </w:t>
      </w:r>
      <w:proofErr w:type="gramStart"/>
      <w:r w:rsidRPr="00532A1C">
        <w:rPr>
          <w:rFonts w:ascii="Times New Roman" w:hAnsi="Times New Roman" w:cs="Times New Roman"/>
          <w:sz w:val="24"/>
          <w:szCs w:val="24"/>
        </w:rPr>
        <w:t>a</w:t>
      </w:r>
      <w:proofErr w:type="gramEnd"/>
      <w:r w:rsidRPr="00532A1C">
        <w:rPr>
          <w:rFonts w:ascii="Times New Roman" w:hAnsi="Times New Roman" w:cs="Times New Roman"/>
          <w:sz w:val="24"/>
          <w:szCs w:val="24"/>
        </w:rPr>
        <w:t xml:space="preserve"> arboretului, prin eliminarea treptată a exemplarelor uscate, rupte, vătămate, defectuase, preexistente, a lăstarilor, având grijă să nu se întrerupă în niciun punct starea de masiv;</w:t>
      </w:r>
    </w:p>
    <w:p w14:paraId="6158A686" w14:textId="15D9349C" w:rsidR="00626520" w:rsidRPr="00532A1C" w:rsidRDefault="00626520" w:rsidP="00532A1C">
      <w:pPr>
        <w:pStyle w:val="ListParagraph"/>
        <w:numPr>
          <w:ilvl w:val="0"/>
          <w:numId w:val="39"/>
        </w:numPr>
        <w:autoSpaceDE w:val="0"/>
        <w:autoSpaceDN w:val="0"/>
        <w:adjustRightInd w:val="0"/>
        <w:spacing w:after="0"/>
        <w:ind w:left="643"/>
        <w:rPr>
          <w:rFonts w:ascii="Times New Roman" w:hAnsi="Times New Roman" w:cs="Times New Roman"/>
          <w:sz w:val="24"/>
          <w:szCs w:val="24"/>
        </w:rPr>
      </w:pPr>
      <w:proofErr w:type="spellStart"/>
      <w:r w:rsidRPr="00532A1C">
        <w:rPr>
          <w:rFonts w:ascii="Times New Roman" w:hAnsi="Times New Roman" w:cs="Times New Roman"/>
          <w:sz w:val="24"/>
          <w:szCs w:val="24"/>
        </w:rPr>
        <w:t>reducerea</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desimii</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arboretelor</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pentru</w:t>
      </w:r>
      <w:proofErr w:type="spellEnd"/>
      <w:r w:rsidRPr="00532A1C">
        <w:rPr>
          <w:rFonts w:ascii="Times New Roman" w:hAnsi="Times New Roman" w:cs="Times New Roman"/>
          <w:sz w:val="24"/>
          <w:szCs w:val="24"/>
        </w:rPr>
        <w:t xml:space="preserve"> a permite regularizarea creșterii în grosime și înălțime, precum și a configurației coroanei;</w:t>
      </w:r>
    </w:p>
    <w:p w14:paraId="20F9509A" w14:textId="2195DDB5" w:rsidR="00626520" w:rsidRPr="00532A1C" w:rsidRDefault="00626520" w:rsidP="00532A1C">
      <w:pPr>
        <w:pStyle w:val="ListParagraph"/>
        <w:numPr>
          <w:ilvl w:val="0"/>
          <w:numId w:val="39"/>
        </w:numPr>
        <w:autoSpaceDE w:val="0"/>
        <w:autoSpaceDN w:val="0"/>
        <w:adjustRightInd w:val="0"/>
        <w:spacing w:after="0"/>
        <w:ind w:left="643"/>
        <w:rPr>
          <w:rFonts w:ascii="Times New Roman" w:hAnsi="Times New Roman" w:cs="Times New Roman"/>
          <w:sz w:val="24"/>
          <w:szCs w:val="24"/>
        </w:rPr>
      </w:pPr>
      <w:proofErr w:type="spellStart"/>
      <w:r w:rsidRPr="00532A1C">
        <w:rPr>
          <w:rFonts w:ascii="Times New Roman" w:hAnsi="Times New Roman" w:cs="Times New Roman"/>
          <w:sz w:val="24"/>
          <w:szCs w:val="24"/>
        </w:rPr>
        <w:t>ameliorarea</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mediului</w:t>
      </w:r>
      <w:proofErr w:type="spellEnd"/>
      <w:r w:rsidRPr="00532A1C">
        <w:rPr>
          <w:rFonts w:ascii="Times New Roman" w:hAnsi="Times New Roman" w:cs="Times New Roman"/>
          <w:sz w:val="24"/>
          <w:szCs w:val="24"/>
        </w:rPr>
        <w:t xml:space="preserve"> intern al pădurii, cu efecte favorabile asupra capacității productive și protectoare, ca și a stabiliății generale </w:t>
      </w:r>
      <w:proofErr w:type="gramStart"/>
      <w:r w:rsidRPr="00532A1C">
        <w:rPr>
          <w:rFonts w:ascii="Times New Roman" w:hAnsi="Times New Roman" w:cs="Times New Roman"/>
          <w:sz w:val="24"/>
          <w:szCs w:val="24"/>
        </w:rPr>
        <w:t>a</w:t>
      </w:r>
      <w:proofErr w:type="gramEnd"/>
      <w:r w:rsidRPr="00532A1C">
        <w:rPr>
          <w:rFonts w:ascii="Times New Roman" w:hAnsi="Times New Roman" w:cs="Times New Roman"/>
          <w:sz w:val="24"/>
          <w:szCs w:val="24"/>
        </w:rPr>
        <w:t xml:space="preserve"> acesteia;</w:t>
      </w:r>
    </w:p>
    <w:p w14:paraId="1795E955" w14:textId="2FDE3C31" w:rsidR="00626520" w:rsidRPr="00532A1C" w:rsidRDefault="00626520" w:rsidP="00532A1C">
      <w:pPr>
        <w:pStyle w:val="ListParagraph"/>
        <w:numPr>
          <w:ilvl w:val="0"/>
          <w:numId w:val="39"/>
        </w:numPr>
        <w:autoSpaceDE w:val="0"/>
        <w:autoSpaceDN w:val="0"/>
        <w:adjustRightInd w:val="0"/>
        <w:spacing w:after="0"/>
        <w:ind w:left="643"/>
        <w:rPr>
          <w:rFonts w:ascii="Times New Roman" w:hAnsi="Times New Roman" w:cs="Times New Roman"/>
          <w:sz w:val="24"/>
          <w:szCs w:val="24"/>
        </w:rPr>
      </w:pPr>
      <w:proofErr w:type="spellStart"/>
      <w:r w:rsidRPr="00532A1C">
        <w:rPr>
          <w:rFonts w:ascii="Times New Roman" w:hAnsi="Times New Roman" w:cs="Times New Roman"/>
          <w:sz w:val="24"/>
          <w:szCs w:val="24"/>
        </w:rPr>
        <w:t>valorificarea</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masei</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lemnoase</w:t>
      </w:r>
      <w:proofErr w:type="spellEnd"/>
      <w:r w:rsidRPr="00532A1C">
        <w:rPr>
          <w:rFonts w:ascii="Times New Roman" w:hAnsi="Times New Roman" w:cs="Times New Roman"/>
          <w:sz w:val="24"/>
          <w:szCs w:val="24"/>
        </w:rPr>
        <w:t xml:space="preserve"> </w:t>
      </w:r>
      <w:proofErr w:type="spellStart"/>
      <w:r w:rsidRPr="00532A1C">
        <w:rPr>
          <w:rFonts w:ascii="Times New Roman" w:hAnsi="Times New Roman" w:cs="Times New Roman"/>
          <w:sz w:val="24"/>
          <w:szCs w:val="24"/>
        </w:rPr>
        <w:t>rezultate</w:t>
      </w:r>
      <w:proofErr w:type="spellEnd"/>
      <w:r w:rsidRPr="00532A1C">
        <w:rPr>
          <w:rFonts w:ascii="Times New Roman" w:hAnsi="Times New Roman" w:cs="Times New Roman"/>
          <w:sz w:val="24"/>
          <w:szCs w:val="24"/>
        </w:rPr>
        <w:t>;</w:t>
      </w:r>
    </w:p>
    <w:p w14:paraId="7B8C8EAC" w14:textId="41F079B3" w:rsidR="00C740EF" w:rsidRPr="00532A1C" w:rsidRDefault="00626520" w:rsidP="00532A1C">
      <w:pPr>
        <w:pStyle w:val="PlainText"/>
        <w:numPr>
          <w:ilvl w:val="0"/>
          <w:numId w:val="39"/>
        </w:numPr>
        <w:ind w:left="643"/>
        <w:rPr>
          <w:rFonts w:ascii="Times New Roman" w:hAnsi="Times New Roman"/>
          <w:i/>
          <w:iCs/>
          <w:sz w:val="24"/>
          <w:szCs w:val="24"/>
          <w:lang w:val="it-IT"/>
        </w:rPr>
      </w:pPr>
      <w:r w:rsidRPr="00532A1C">
        <w:rPr>
          <w:rFonts w:ascii="Times New Roman" w:hAnsi="Times New Roman"/>
          <w:sz w:val="24"/>
          <w:szCs w:val="24"/>
        </w:rPr>
        <w:t>menținerea integrității structurale (consistența &gt;0,8).</w:t>
      </w:r>
      <w:r w:rsidRPr="00532A1C">
        <w:rPr>
          <w:rFonts w:ascii="Times New Roman" w:hAnsi="Times New Roman"/>
          <w:i/>
          <w:iCs/>
          <w:sz w:val="24"/>
          <w:szCs w:val="24"/>
          <w:lang w:val="it-IT"/>
        </w:rPr>
        <w:t xml:space="preserve"> </w:t>
      </w:r>
    </w:p>
    <w:p w14:paraId="7959AD64" w14:textId="56165D78" w:rsidR="004C0C64" w:rsidRDefault="00532A1C" w:rsidP="00C740EF">
      <w:pPr>
        <w:pStyle w:val="PlainText"/>
        <w:rPr>
          <w:rFonts w:ascii="Times New Roman" w:hAnsi="Times New Roman"/>
          <w:sz w:val="24"/>
          <w:szCs w:val="24"/>
        </w:rPr>
      </w:pPr>
      <w:r>
        <w:rPr>
          <w:rFonts w:ascii="Times New Roman" w:hAnsi="Times New Roman"/>
          <w:sz w:val="24"/>
          <w:szCs w:val="24"/>
        </w:rPr>
        <w:t>Lucrări de curățiri s-au propus</w:t>
      </w:r>
      <w:r w:rsidR="00626520" w:rsidRPr="00C740EF">
        <w:rPr>
          <w:rFonts w:ascii="Times New Roman" w:hAnsi="Times New Roman"/>
          <w:sz w:val="24"/>
          <w:szCs w:val="24"/>
        </w:rPr>
        <w:t xml:space="preserve"> în u.a. – urile</w:t>
      </w:r>
      <w:r>
        <w:rPr>
          <w:rFonts w:ascii="Times New Roman" w:hAnsi="Times New Roman"/>
          <w:sz w:val="24"/>
          <w:szCs w:val="24"/>
        </w:rPr>
        <w:t xml:space="preserve"> următoare</w:t>
      </w:r>
      <w:r w:rsidR="00626520" w:rsidRPr="00C740EF">
        <w:rPr>
          <w:rFonts w:ascii="Times New Roman" w:hAnsi="Times New Roman"/>
          <w:sz w:val="24"/>
          <w:szCs w:val="24"/>
        </w:rPr>
        <w:t>:</w:t>
      </w:r>
      <w:r w:rsidR="00C740EF" w:rsidRPr="00C740EF">
        <w:rPr>
          <w:rFonts w:ascii="Times New Roman" w:hAnsi="Times New Roman" w:hint="eastAsia"/>
          <w:sz w:val="24"/>
          <w:szCs w:val="24"/>
        </w:rPr>
        <w:t xml:space="preserve"> </w:t>
      </w:r>
      <w:r>
        <w:rPr>
          <w:rFonts w:ascii="Times New Roman" w:hAnsi="Times New Roman"/>
          <w:sz w:val="24"/>
          <w:szCs w:val="24"/>
        </w:rPr>
        <w:t xml:space="preserve">249C, 250A, 250K, 253E, </w:t>
      </w:r>
      <w:r w:rsidR="00EE1475">
        <w:rPr>
          <w:rFonts w:ascii="Times New Roman" w:hAnsi="Times New Roman"/>
          <w:sz w:val="24"/>
          <w:szCs w:val="24"/>
        </w:rPr>
        <w:t>254D</w:t>
      </w:r>
      <w:r w:rsidR="00C740EF" w:rsidRPr="00C740EF">
        <w:rPr>
          <w:rFonts w:ascii="Times New Roman" w:hAnsi="Times New Roman" w:hint="eastAsia"/>
          <w:sz w:val="24"/>
          <w:szCs w:val="24"/>
        </w:rPr>
        <w:t xml:space="preserve"> </w:t>
      </w:r>
      <w:r w:rsidR="00626520" w:rsidRPr="00C740EF">
        <w:rPr>
          <w:rFonts w:ascii="Times New Roman" w:hAnsi="Times New Roman"/>
          <w:sz w:val="24"/>
          <w:szCs w:val="24"/>
        </w:rPr>
        <w:t xml:space="preserve">pe o suprafață de </w:t>
      </w:r>
      <w:r w:rsidR="00EE1475">
        <w:rPr>
          <w:rFonts w:ascii="Times New Roman" w:hAnsi="Times New Roman"/>
          <w:sz w:val="24"/>
          <w:szCs w:val="24"/>
        </w:rPr>
        <w:t>8,57</w:t>
      </w:r>
      <w:r w:rsidR="00626520" w:rsidRPr="00C740EF">
        <w:rPr>
          <w:rFonts w:ascii="Times New Roman" w:hAnsi="Times New Roman"/>
          <w:sz w:val="24"/>
          <w:szCs w:val="24"/>
        </w:rPr>
        <w:t xml:space="preserve"> ha, de unde se vor recolta </w:t>
      </w:r>
      <w:r w:rsidR="00EE1475">
        <w:rPr>
          <w:rFonts w:ascii="Times New Roman" w:hAnsi="Times New Roman"/>
          <w:sz w:val="24"/>
          <w:szCs w:val="24"/>
        </w:rPr>
        <w:t>22</w:t>
      </w:r>
      <w:r w:rsidR="00626520" w:rsidRPr="00C740EF">
        <w:rPr>
          <w:rFonts w:ascii="Times New Roman" w:hAnsi="Times New Roman"/>
          <w:sz w:val="24"/>
          <w:szCs w:val="24"/>
        </w:rPr>
        <w:t xml:space="preserve"> mc.</w:t>
      </w:r>
    </w:p>
    <w:p w14:paraId="0612BAE8" w14:textId="3D117267" w:rsidR="00EE1475" w:rsidRPr="00EE1475" w:rsidRDefault="00EE1475" w:rsidP="00C740EF">
      <w:pPr>
        <w:pStyle w:val="PlainText"/>
        <w:rPr>
          <w:rFonts w:ascii="Times New Roman" w:hAnsi="Times New Roman"/>
          <w:b/>
          <w:bCs/>
          <w:i/>
          <w:iCs/>
          <w:sz w:val="24"/>
          <w:szCs w:val="24"/>
        </w:rPr>
      </w:pPr>
      <w:r w:rsidRPr="00EE1475">
        <w:rPr>
          <w:rFonts w:ascii="Times New Roman" w:hAnsi="Times New Roman"/>
          <w:b/>
          <w:bCs/>
          <w:i/>
          <w:iCs/>
          <w:sz w:val="24"/>
          <w:szCs w:val="24"/>
        </w:rPr>
        <w:t xml:space="preserve">Lucrările silvotehnice de acest tip au un impact pozitiv nesemnificativ. </w:t>
      </w:r>
    </w:p>
    <w:p w14:paraId="01BD1F6B" w14:textId="77777777" w:rsidR="00C70D41" w:rsidRPr="00C740EF" w:rsidRDefault="00C70D41" w:rsidP="00C740EF">
      <w:pPr>
        <w:pStyle w:val="PlainText"/>
        <w:rPr>
          <w:rFonts w:ascii="Times New Roman" w:hAnsi="Times New Roman"/>
          <w:sz w:val="24"/>
          <w:szCs w:val="24"/>
          <w:lang w:val="it-IT"/>
        </w:rPr>
      </w:pPr>
    </w:p>
    <w:p w14:paraId="33FB3B5A" w14:textId="77777777" w:rsidR="004C0C64" w:rsidRPr="00C77F89" w:rsidRDefault="004C0C64" w:rsidP="004C0C64">
      <w:pPr>
        <w:rPr>
          <w:rFonts w:ascii="Times New Roman" w:hAnsi="Times New Roman" w:cs="Times New Roman"/>
        </w:rPr>
      </w:pPr>
      <w:r w:rsidRPr="00C77F89">
        <w:rPr>
          <w:rFonts w:ascii="Times New Roman" w:hAnsi="Times New Roman" w:cs="Times New Roman"/>
          <w:b/>
          <w:i/>
          <w:u w:val="single"/>
        </w:rPr>
        <w:t>Rărituri</w:t>
      </w:r>
      <w:r w:rsidRPr="00C77F89">
        <w:rPr>
          <w:rFonts w:ascii="Times New Roman" w:hAnsi="Times New Roman" w:cs="Times New Roman"/>
        </w:rPr>
        <w:t xml:space="preserve"> se vor executa în stadiul de dezvoltare păriş-codrişor, promovându-se în continuare speciile şi exemplarele valoroase. Concomitent cu aceste lucrări se vor extrage şi eventualii preexistenţi, fără însă a crea goluri în arboret. </w:t>
      </w:r>
    </w:p>
    <w:p w14:paraId="4820B773" w14:textId="77777777" w:rsidR="004C0C64" w:rsidRPr="00C77F89" w:rsidRDefault="004C0C64" w:rsidP="004C0C64">
      <w:pPr>
        <w:autoSpaceDE w:val="0"/>
        <w:autoSpaceDN w:val="0"/>
        <w:adjustRightInd w:val="0"/>
        <w:rPr>
          <w:rFonts w:ascii="Times New Roman" w:hAnsi="Times New Roman" w:cs="Times New Roman"/>
          <w:i/>
        </w:rPr>
      </w:pPr>
      <w:r w:rsidRPr="00C77F89">
        <w:rPr>
          <w:rFonts w:ascii="Times New Roman" w:hAnsi="Times New Roman" w:cs="Times New Roman"/>
          <w:i/>
        </w:rPr>
        <w:t>Obiectivele urmărite prin aplicarea răriturilor sunt următoarele:</w:t>
      </w:r>
    </w:p>
    <w:p w14:paraId="2A2A82C2" w14:textId="0CB37073"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ameliorarea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calitativă</w:t>
      </w:r>
      <w:proofErr w:type="spellEnd"/>
      <w:r w:rsidRPr="00EE1475">
        <w:rPr>
          <w:rFonts w:ascii="Times New Roman" w:hAnsi="Times New Roman" w:cs="Times New Roman"/>
          <w:sz w:val="24"/>
          <w:szCs w:val="24"/>
        </w:rPr>
        <w:t xml:space="preserve"> </w:t>
      </w:r>
      <w:proofErr w:type="gramStart"/>
      <w:r w:rsidRPr="00EE1475">
        <w:rPr>
          <w:rFonts w:ascii="Times New Roman" w:hAnsi="Times New Roman" w:cs="Times New Roman"/>
          <w:sz w:val="24"/>
          <w:szCs w:val="24"/>
        </w:rPr>
        <w:t>a</w:t>
      </w:r>
      <w:proofErr w:type="gram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arboretelor</w:t>
      </w:r>
      <w:proofErr w:type="spellEnd"/>
      <w:r w:rsidRPr="00EE1475">
        <w:rPr>
          <w:rFonts w:ascii="Times New Roman" w:hAnsi="Times New Roman" w:cs="Times New Roman"/>
          <w:sz w:val="24"/>
          <w:szCs w:val="24"/>
        </w:rPr>
        <w:t>, mai ales sub raportul compoziţiei, al calităţii tulpinilor şi coroanelor arborilor, al distribuţiei lor spaţiale, precum şi al însuşirilor tehnologice ale lemnului acestora;</w:t>
      </w:r>
    </w:p>
    <w:p w14:paraId="3BE706FF" w14:textId="58D011EE"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ameliorarea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structurii</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genetice</w:t>
      </w:r>
      <w:proofErr w:type="spellEnd"/>
      <w:r w:rsidRPr="00EE1475">
        <w:rPr>
          <w:rFonts w:ascii="Times New Roman" w:hAnsi="Times New Roman" w:cs="Times New Roman"/>
          <w:sz w:val="24"/>
          <w:szCs w:val="24"/>
        </w:rPr>
        <w:t xml:space="preserve"> a populaţiilor arborescente;</w:t>
      </w:r>
    </w:p>
    <w:p w14:paraId="29043928" w14:textId="49EAFBAB"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activarea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creşterii</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în</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grosime</w:t>
      </w:r>
      <w:proofErr w:type="spellEnd"/>
      <w:r w:rsidRPr="00EE1475">
        <w:rPr>
          <w:rFonts w:ascii="Times New Roman" w:hAnsi="Times New Roman" w:cs="Times New Roman"/>
          <w:sz w:val="24"/>
          <w:szCs w:val="24"/>
        </w:rPr>
        <w:t xml:space="preserve"> </w:t>
      </w:r>
      <w:proofErr w:type="gramStart"/>
      <w:r w:rsidRPr="00EE1475">
        <w:rPr>
          <w:rFonts w:ascii="Times New Roman" w:hAnsi="Times New Roman" w:cs="Times New Roman"/>
          <w:sz w:val="24"/>
          <w:szCs w:val="24"/>
        </w:rPr>
        <w:t>a</w:t>
      </w:r>
      <w:proofErr w:type="gramEnd"/>
      <w:r w:rsidRPr="00EE1475">
        <w:rPr>
          <w:rFonts w:ascii="Times New Roman" w:hAnsi="Times New Roman" w:cs="Times New Roman"/>
          <w:sz w:val="24"/>
          <w:szCs w:val="24"/>
        </w:rPr>
        <w:t xml:space="preserve"> arborilor valoroşi, ca urmare a răririi treptate a arboretului, fără însă a afecta creşterea în înălţime şi producerea elagajului natural;</w:t>
      </w:r>
    </w:p>
    <w:p w14:paraId="2211892D" w14:textId="55FEA19B"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luminarea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mai</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pronunţată</w:t>
      </w:r>
      <w:proofErr w:type="spellEnd"/>
      <w:r w:rsidRPr="00EE1475">
        <w:rPr>
          <w:rFonts w:ascii="Times New Roman" w:hAnsi="Times New Roman" w:cs="Times New Roman"/>
          <w:sz w:val="24"/>
          <w:szCs w:val="24"/>
        </w:rPr>
        <w:t xml:space="preserve"> a coroanelor arborilor de valoare din speciile de bază, cu ocazia ultimelor rărituri, pentru a crea condiţii mai favorabile pentru fructificaţie şi deci, pentru regenerarea naturală a pădurii;</w:t>
      </w:r>
    </w:p>
    <w:p w14:paraId="15C84E6E" w14:textId="67F533F0"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lastRenderedPageBreak/>
        <w:t>mărirea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rezistenţei</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pădurii</w:t>
      </w:r>
      <w:proofErr w:type="spellEnd"/>
      <w:r w:rsidRPr="00EE1475">
        <w:rPr>
          <w:rFonts w:ascii="Times New Roman" w:hAnsi="Times New Roman" w:cs="Times New Roman"/>
          <w:sz w:val="24"/>
          <w:szCs w:val="24"/>
        </w:rPr>
        <w:t xml:space="preserve"> la acţiunea vătămătoare a factorilor biotici şi abiotici, menţinerea unei stări fitosanitare cât mai bune şi a unei stări de vegetaţie cât mai active </w:t>
      </w:r>
      <w:proofErr w:type="gramStart"/>
      <w:r w:rsidRPr="00EE1475">
        <w:rPr>
          <w:rFonts w:ascii="Times New Roman" w:hAnsi="Times New Roman" w:cs="Times New Roman"/>
          <w:sz w:val="24"/>
          <w:szCs w:val="24"/>
        </w:rPr>
        <w:t>a</w:t>
      </w:r>
      <w:proofErr w:type="gramEnd"/>
      <w:r w:rsidRPr="00EE1475">
        <w:rPr>
          <w:rFonts w:ascii="Times New Roman" w:hAnsi="Times New Roman" w:cs="Times New Roman"/>
          <w:sz w:val="24"/>
          <w:szCs w:val="24"/>
        </w:rPr>
        <w:t xml:space="preserve"> arboretului rămas;</w:t>
      </w:r>
    </w:p>
    <w:p w14:paraId="40758596" w14:textId="10F6A45E"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modelarea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eficientă</w:t>
      </w:r>
      <w:proofErr w:type="spellEnd"/>
      <w:r w:rsidRPr="00EE1475">
        <w:rPr>
          <w:rFonts w:ascii="Times New Roman" w:hAnsi="Times New Roman" w:cs="Times New Roman"/>
          <w:sz w:val="24"/>
          <w:szCs w:val="24"/>
        </w:rPr>
        <w:t xml:space="preserve"> a </w:t>
      </w:r>
      <w:proofErr w:type="spellStart"/>
      <w:r w:rsidRPr="00EE1475">
        <w:rPr>
          <w:rFonts w:ascii="Times New Roman" w:hAnsi="Times New Roman" w:cs="Times New Roman"/>
          <w:sz w:val="24"/>
          <w:szCs w:val="24"/>
        </w:rPr>
        <w:t>mediului</w:t>
      </w:r>
      <w:proofErr w:type="spellEnd"/>
      <w:r w:rsidRPr="00EE1475">
        <w:rPr>
          <w:rFonts w:ascii="Times New Roman" w:hAnsi="Times New Roman" w:cs="Times New Roman"/>
          <w:sz w:val="24"/>
          <w:szCs w:val="24"/>
        </w:rPr>
        <w:t xml:space="preserve"> intern a pădurii;</w:t>
      </w:r>
    </w:p>
    <w:p w14:paraId="7792AB19" w14:textId="649CC528" w:rsidR="004C0C64" w:rsidRPr="00EE1475" w:rsidRDefault="004C0C64" w:rsidP="00EE1475">
      <w:pPr>
        <w:pStyle w:val="ListParagraph"/>
        <w:numPr>
          <w:ilvl w:val="0"/>
          <w:numId w:val="40"/>
        </w:numPr>
        <w:autoSpaceDE w:val="0"/>
        <w:autoSpaceDN w:val="0"/>
        <w:adjustRightInd w:val="0"/>
        <w:spacing w:after="0"/>
        <w:ind w:left="643"/>
        <w:rPr>
          <w:rFonts w:ascii="Times New Roman" w:hAnsi="Times New Roman" w:cs="Times New Roman"/>
          <w:sz w:val="24"/>
          <w:szCs w:val="24"/>
        </w:rPr>
      </w:pPr>
      <w:proofErr w:type="spellStart"/>
      <w:r w:rsidRPr="00EE1475">
        <w:rPr>
          <w:rFonts w:ascii="Times New Roman" w:hAnsi="Times New Roman" w:cs="Times New Roman"/>
          <w:sz w:val="24"/>
          <w:szCs w:val="24"/>
        </w:rPr>
        <w:t>recoltarea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şi</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valorificarea</w:t>
      </w:r>
      <w:proofErr w:type="spellEnd"/>
      <w:r w:rsidRPr="00EE1475">
        <w:rPr>
          <w:rFonts w:ascii="Times New Roman" w:hAnsi="Times New Roman" w:cs="Times New Roman"/>
          <w:sz w:val="24"/>
          <w:szCs w:val="24"/>
        </w:rPr>
        <w:t xml:space="preserve"> </w:t>
      </w:r>
      <w:proofErr w:type="spellStart"/>
      <w:r w:rsidRPr="00EE1475">
        <w:rPr>
          <w:rFonts w:ascii="Times New Roman" w:hAnsi="Times New Roman" w:cs="Times New Roman"/>
          <w:sz w:val="24"/>
          <w:szCs w:val="24"/>
        </w:rPr>
        <w:t>completă</w:t>
      </w:r>
      <w:proofErr w:type="spellEnd"/>
      <w:r w:rsidRPr="00EE1475">
        <w:rPr>
          <w:rFonts w:ascii="Times New Roman" w:hAnsi="Times New Roman" w:cs="Times New Roman"/>
          <w:sz w:val="24"/>
          <w:szCs w:val="24"/>
        </w:rPr>
        <w:t xml:space="preserve"> </w:t>
      </w:r>
      <w:proofErr w:type="gramStart"/>
      <w:r w:rsidRPr="00EE1475">
        <w:rPr>
          <w:rFonts w:ascii="Times New Roman" w:hAnsi="Times New Roman" w:cs="Times New Roman"/>
          <w:sz w:val="24"/>
          <w:szCs w:val="24"/>
        </w:rPr>
        <w:t>a</w:t>
      </w:r>
      <w:proofErr w:type="gramEnd"/>
      <w:r w:rsidRPr="00EE1475">
        <w:rPr>
          <w:rFonts w:ascii="Times New Roman" w:hAnsi="Times New Roman" w:cs="Times New Roman"/>
          <w:sz w:val="24"/>
          <w:szCs w:val="24"/>
        </w:rPr>
        <w:t xml:space="preserve"> arborilor care trebuie să cadă din pădure.</w:t>
      </w:r>
    </w:p>
    <w:p w14:paraId="50BAD598" w14:textId="77777777" w:rsidR="004C0C64" w:rsidRDefault="004C0C64" w:rsidP="004C0C64">
      <w:pPr>
        <w:suppressAutoHyphens w:val="0"/>
        <w:rPr>
          <w:rFonts w:ascii="Times New Roman" w:eastAsia="Calibri" w:hAnsi="Times New Roman" w:cs="Times New Roman"/>
          <w:b/>
          <w:i/>
          <w:kern w:val="0"/>
          <w:szCs w:val="22"/>
          <w:u w:val="single"/>
          <w:lang w:eastAsia="en-US" w:bidi="ar-SA"/>
        </w:rPr>
      </w:pPr>
    </w:p>
    <w:p w14:paraId="43EDDAE5" w14:textId="370256BA" w:rsidR="004C0C64" w:rsidRDefault="004C0C64" w:rsidP="004C0C64">
      <w:pPr>
        <w:suppressAutoHyphens w:val="0"/>
        <w:rPr>
          <w:rFonts w:ascii="Times New Roman" w:hAnsi="Times New Roman" w:cs="Times New Roman"/>
        </w:rPr>
      </w:pPr>
      <w:r w:rsidRPr="005D7508">
        <w:rPr>
          <w:rFonts w:ascii="Times New Roman" w:hAnsi="Times New Roman" w:cs="Times New Roman"/>
        </w:rPr>
        <w:t xml:space="preserve">În </w:t>
      </w:r>
      <w:r w:rsidRPr="005D7508">
        <w:rPr>
          <w:rFonts w:ascii="Times New Roman" w:hAnsi="Times New Roman" w:cs="Times New Roman"/>
          <w:i/>
        </w:rPr>
        <w:t>amenajament</w:t>
      </w:r>
      <w:bookmarkStart w:id="58" w:name="_Hlk129877349"/>
      <w:r w:rsidRPr="005D7508">
        <w:rPr>
          <w:rFonts w:ascii="Times New Roman" w:hAnsi="Times New Roman" w:cs="Times New Roman"/>
          <w:i/>
        </w:rPr>
        <w:t xml:space="preserve">, </w:t>
      </w:r>
      <w:bookmarkEnd w:id="58"/>
      <w:r w:rsidRPr="005D7508">
        <w:rPr>
          <w:rFonts w:ascii="Times New Roman" w:hAnsi="Times New Roman" w:cs="Times New Roman"/>
        </w:rPr>
        <w:t>avem astfel de lucrări în u.a – urile:</w:t>
      </w:r>
      <w:r w:rsidR="009A3212" w:rsidRPr="009A3212">
        <w:rPr>
          <w:rFonts w:ascii="Times New Roman" w:hAnsi="Times New Roman" w:cs="Times New Roman" w:hint="eastAsia"/>
        </w:rPr>
        <w:t xml:space="preserve"> </w:t>
      </w:r>
      <w:r w:rsidR="00EE1475">
        <w:rPr>
          <w:rFonts w:ascii="Times New Roman" w:hAnsi="Times New Roman" w:cs="Times New Roman"/>
        </w:rPr>
        <w:t xml:space="preserve">217B, 217C, 229A, 229B, 229C, 230A, 230B, 230C, 232A, 232C, 232D, 233A, 233C, 233E, 249A, 250B, 250C, 250D, 250F, 250G, 250H, 252E, 253C, 253D, 254B, 254C, 254E, 255, 256F, 267A, 267B, 316A, 316B, 316C, 318A, 318C, 319, 325, 326A </w:t>
      </w:r>
      <w:r>
        <w:rPr>
          <w:rFonts w:ascii="Times New Roman" w:hAnsi="Times New Roman" w:cs="Times New Roman"/>
        </w:rPr>
        <w:t xml:space="preserve">pe o suprafață de </w:t>
      </w:r>
      <w:r w:rsidR="00EE1475">
        <w:rPr>
          <w:rFonts w:ascii="Times New Roman" w:hAnsi="Times New Roman" w:cs="Times New Roman"/>
        </w:rPr>
        <w:t>183,21</w:t>
      </w:r>
      <w:r>
        <w:rPr>
          <w:rFonts w:ascii="Times New Roman" w:hAnsi="Times New Roman" w:cs="Times New Roman"/>
        </w:rPr>
        <w:t xml:space="preserve"> ha, de unde se vor recolta </w:t>
      </w:r>
      <w:r w:rsidR="00EE1475">
        <w:rPr>
          <w:rFonts w:ascii="Times New Roman" w:hAnsi="Times New Roman" w:cs="Times New Roman"/>
        </w:rPr>
        <w:t>5727</w:t>
      </w:r>
      <w:r>
        <w:rPr>
          <w:rFonts w:ascii="Times New Roman" w:hAnsi="Times New Roman" w:cs="Times New Roman"/>
        </w:rPr>
        <w:t xml:space="preserve"> mc.</w:t>
      </w:r>
    </w:p>
    <w:p w14:paraId="30D13863" w14:textId="5BF5BD4A" w:rsidR="00EE1475" w:rsidRPr="00EE1475" w:rsidRDefault="00EE1475" w:rsidP="00EE1475">
      <w:pPr>
        <w:pStyle w:val="PlainText"/>
        <w:rPr>
          <w:rFonts w:ascii="Times New Roman" w:hAnsi="Times New Roman"/>
          <w:b/>
          <w:bCs/>
          <w:i/>
          <w:iCs/>
          <w:sz w:val="24"/>
          <w:szCs w:val="24"/>
        </w:rPr>
      </w:pPr>
      <w:r w:rsidRPr="00EE1475">
        <w:rPr>
          <w:rFonts w:ascii="Times New Roman" w:hAnsi="Times New Roman"/>
          <w:b/>
          <w:bCs/>
          <w:i/>
          <w:iCs/>
          <w:sz w:val="24"/>
          <w:szCs w:val="24"/>
        </w:rPr>
        <w:t xml:space="preserve">Lucrările silvotehnice de acest tip au un impact </w:t>
      </w:r>
      <w:r>
        <w:rPr>
          <w:rFonts w:ascii="Times New Roman" w:hAnsi="Times New Roman"/>
          <w:b/>
          <w:bCs/>
          <w:i/>
          <w:iCs/>
          <w:sz w:val="24"/>
          <w:szCs w:val="24"/>
        </w:rPr>
        <w:t>negativ</w:t>
      </w:r>
      <w:r w:rsidRPr="00EE1475">
        <w:rPr>
          <w:rFonts w:ascii="Times New Roman" w:hAnsi="Times New Roman"/>
          <w:b/>
          <w:bCs/>
          <w:i/>
          <w:iCs/>
          <w:sz w:val="24"/>
          <w:szCs w:val="24"/>
        </w:rPr>
        <w:t xml:space="preserve"> nesemnificativ. </w:t>
      </w:r>
    </w:p>
    <w:p w14:paraId="6EC38D87" w14:textId="77777777" w:rsidR="003712B3" w:rsidRPr="004C0C64" w:rsidRDefault="003712B3" w:rsidP="00EE1475">
      <w:pPr>
        <w:suppressAutoHyphens w:val="0"/>
        <w:ind w:firstLine="0"/>
        <w:rPr>
          <w:rFonts w:ascii="Times New Roman" w:hAnsi="Times New Roman" w:cs="Times New Roman"/>
        </w:rPr>
      </w:pPr>
    </w:p>
    <w:p w14:paraId="6F8865C0" w14:textId="77777777" w:rsidR="003712B3" w:rsidRPr="00FC337B" w:rsidRDefault="003712B3" w:rsidP="003712B3">
      <w:pPr>
        <w:ind w:firstLine="0"/>
        <w:rPr>
          <w:rFonts w:ascii="Times New Roman" w:hAnsi="Times New Roman" w:cs="Times New Roman"/>
          <w:b/>
          <w:bCs/>
        </w:rPr>
      </w:pPr>
      <w:r w:rsidRPr="00FC337B">
        <w:rPr>
          <w:rFonts w:ascii="Times New Roman" w:hAnsi="Times New Roman" w:cs="Times New Roman"/>
          <w:b/>
          <w:bCs/>
        </w:rPr>
        <w:t>Lucrări de îngrijire specifice</w:t>
      </w:r>
    </w:p>
    <w:p w14:paraId="5EB471C8" w14:textId="77777777" w:rsidR="003712B3" w:rsidRPr="00C77F89" w:rsidRDefault="003712B3" w:rsidP="0030151B">
      <w:pPr>
        <w:ind w:firstLine="0"/>
        <w:rPr>
          <w:rFonts w:ascii="Times New Roman" w:hAnsi="Times New Roman" w:cs="Times New Roman"/>
        </w:rPr>
      </w:pPr>
      <w:r w:rsidRPr="002B47E7">
        <w:rPr>
          <w:rFonts w:ascii="Times New Roman" w:hAnsi="Times New Roman" w:cs="Times New Roman"/>
          <w:b/>
          <w:i/>
          <w:u w:val="single"/>
        </w:rPr>
        <w:t>Tăierile de igienă</w:t>
      </w:r>
      <w:r w:rsidRPr="00607C9F">
        <w:rPr>
          <w:rFonts w:ascii="Times New Roman" w:hAnsi="Times New Roman" w:cs="Times New Roman"/>
        </w:rPr>
        <w:t xml:space="preserve"> </w:t>
      </w:r>
      <w:r w:rsidRPr="00C77F89">
        <w:rPr>
          <w:rFonts w:ascii="Times New Roman" w:hAnsi="Times New Roman" w:cs="Times New Roman"/>
        </w:rPr>
        <w:t>se fac ori de câte ori este nevoie, în toate arboretele care le reclamă, dar pentru cele incluse în planuri decenale de recoltare volumul recoltat va fi contabilizat la tăierile respective şi nu la tăieri de igienă.</w:t>
      </w:r>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Aceste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lucrări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urmăresc</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asigurarea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unei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stări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fitosanitare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corespunzătoare</w:t>
      </w:r>
      <w:proofErr w:type="spellEnd"/>
      <w:r w:rsidRPr="00C77F89">
        <w:rPr>
          <w:rFonts w:ascii="Times New Roman" w:eastAsiaTheme="minorHAnsi" w:hAnsi="Times New Roman" w:cs="Times New Roman"/>
          <w:color w:val="000000"/>
          <w:kern w:val="0"/>
          <w:lang w:val="en-US" w:eastAsia="en-US" w:bidi="ar-SA"/>
        </w:rPr>
        <w:t xml:space="preserve"> </w:t>
      </w:r>
      <w:proofErr w:type="gramStart"/>
      <w:r w:rsidRPr="00C77F89">
        <w:rPr>
          <w:rFonts w:ascii="Times New Roman" w:eastAsiaTheme="minorHAnsi" w:hAnsi="Times New Roman" w:cs="Times New Roman"/>
          <w:color w:val="000000"/>
          <w:kern w:val="0"/>
          <w:lang w:val="en-US" w:eastAsia="en-US" w:bidi="ar-SA"/>
        </w:rPr>
        <w:t>a</w:t>
      </w:r>
      <w:proofErr w:type="gram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arboretelor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obiectiv</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ce</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realizează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extragerea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uscaţi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curs de </w:t>
      </w:r>
      <w:proofErr w:type="spellStart"/>
      <w:r w:rsidRPr="00C77F89">
        <w:rPr>
          <w:rFonts w:ascii="Times New Roman" w:eastAsiaTheme="minorHAnsi" w:hAnsi="Times New Roman" w:cs="Times New Roman"/>
          <w:color w:val="000000"/>
          <w:kern w:val="0"/>
          <w:lang w:val="en-US" w:eastAsia="en-US" w:bidi="ar-SA"/>
        </w:rPr>
        <w:t>uscare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căzuţi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rupţi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doborâţi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vânt</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ori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zăpadă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puternic</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atacaţi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insecte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sau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ciuperci</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vătămări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mecanice</w:t>
      </w:r>
      <w:proofErr w:type="spellEnd"/>
      <w:r w:rsidRPr="00C77F89">
        <w:rPr>
          <w:rFonts w:ascii="Times New Roman" w:eastAsiaTheme="minorHAnsi" w:hAnsi="Times New Roman" w:cs="Times New Roman"/>
          <w:color w:val="000000"/>
          <w:kern w:val="0"/>
          <w:lang w:val="en-US" w:eastAsia="en-US" w:bidi="ar-SA"/>
        </w:rPr>
        <w:t xml:space="preserve">, precum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arborilor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cursă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de control </w:t>
      </w:r>
      <w:proofErr w:type="spellStart"/>
      <w:r w:rsidRPr="00C77F89">
        <w:rPr>
          <w:rFonts w:ascii="Times New Roman" w:eastAsiaTheme="minorHAnsi" w:hAnsi="Times New Roman" w:cs="Times New Roman"/>
          <w:color w:val="000000"/>
          <w:kern w:val="0"/>
          <w:lang w:val="en-US" w:eastAsia="en-US" w:bidi="ar-SA"/>
        </w:rPr>
        <w:t>folosiţi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lucrările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protecţia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fără</w:t>
      </w:r>
      <w:proofErr w:type="spellEnd"/>
      <w:r w:rsidRPr="00C77F89">
        <w:rPr>
          <w:rFonts w:ascii="Times New Roman" w:eastAsiaTheme="minorHAnsi" w:hAnsi="Times New Roman" w:cs="Times New Roman"/>
          <w:color w:val="000000"/>
          <w:kern w:val="0"/>
          <w:lang w:val="en-US" w:eastAsia="en-US" w:bidi="ar-SA"/>
        </w:rPr>
        <w:t xml:space="preserve"> ca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aceste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lucrări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restrângă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biodiversitatea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pădurilor</w:t>
      </w:r>
      <w:proofErr w:type="spellEnd"/>
      <w:r w:rsidRPr="00C77F89">
        <w:rPr>
          <w:rFonts w:ascii="Times New Roman" w:eastAsiaTheme="minorHAnsi" w:hAnsi="Times New Roman" w:cs="Times New Roman"/>
          <w:color w:val="000000"/>
          <w:kern w:val="0"/>
          <w:lang w:val="en-US" w:eastAsia="en-US" w:bidi="ar-SA"/>
        </w:rPr>
        <w:t>.</w:t>
      </w:r>
      <w:r w:rsidRPr="001A685F">
        <w:rPr>
          <w:rFonts w:ascii="Times New Roman" w:hAnsi="Times New Roman" w:cs="Times New Roman"/>
        </w:rPr>
        <w:t xml:space="preserve"> </w:t>
      </w:r>
      <w:r w:rsidRPr="00C77F89">
        <w:rPr>
          <w:rFonts w:ascii="Times New Roman" w:hAnsi="Times New Roman" w:cs="Times New Roman"/>
        </w:rPr>
        <w:t xml:space="preserve">Această lucrare urmăreşte asigurarea unei stări fitosanitare corespunzătoare, prin extragerea arborilor uscaţi, deperisaţi, bolnavi sau atacaţi. </w:t>
      </w:r>
    </w:p>
    <w:p w14:paraId="4B7DE963" w14:textId="11729CB5" w:rsidR="003712B3" w:rsidRPr="00C77F89" w:rsidRDefault="003712B3" w:rsidP="003712B3">
      <w:pPr>
        <w:ind w:firstLine="0"/>
        <w:rPr>
          <w:rFonts w:ascii="Times New Roman" w:hAnsi="Times New Roman" w:cs="Times New Roman"/>
        </w:rPr>
      </w:pPr>
      <w:r w:rsidRPr="00C77F89">
        <w:rPr>
          <w:rFonts w:ascii="Times New Roman" w:hAnsi="Times New Roman" w:cs="Times New Roman"/>
        </w:rPr>
        <w:t>Fac obiectul acţiunii de igienizare şi curăţire a pădurilor următoarele categorii de material lemnos:</w:t>
      </w:r>
    </w:p>
    <w:p w14:paraId="386F4BBD" w14:textId="420D7715" w:rsidR="003712B3" w:rsidRPr="0030151B" w:rsidRDefault="003712B3" w:rsidP="0030151B">
      <w:pPr>
        <w:pStyle w:val="ListParagraph"/>
        <w:numPr>
          <w:ilvl w:val="0"/>
          <w:numId w:val="41"/>
        </w:numPr>
        <w:spacing w:after="0"/>
        <w:ind w:left="643"/>
        <w:rPr>
          <w:rFonts w:ascii="Times New Roman" w:hAnsi="Times New Roman" w:cs="Times New Roman"/>
          <w:sz w:val="24"/>
          <w:szCs w:val="24"/>
        </w:rPr>
      </w:pPr>
      <w:proofErr w:type="spellStart"/>
      <w:r w:rsidRPr="0030151B">
        <w:rPr>
          <w:rFonts w:ascii="Times New Roman" w:hAnsi="Times New Roman" w:cs="Times New Roman"/>
          <w:sz w:val="24"/>
          <w:szCs w:val="24"/>
        </w:rPr>
        <w:t>arbori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căzuţi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rupţi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sau</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doborâţi</w:t>
      </w:r>
      <w:proofErr w:type="spellEnd"/>
      <w:r w:rsidRPr="0030151B">
        <w:rPr>
          <w:rFonts w:ascii="Times New Roman" w:hAnsi="Times New Roman" w:cs="Times New Roman"/>
          <w:sz w:val="24"/>
          <w:szCs w:val="24"/>
        </w:rPr>
        <w:t xml:space="preserve"> de </w:t>
      </w:r>
      <w:proofErr w:type="spellStart"/>
      <w:r w:rsidRPr="0030151B">
        <w:rPr>
          <w:rFonts w:ascii="Times New Roman" w:hAnsi="Times New Roman" w:cs="Times New Roman"/>
          <w:sz w:val="24"/>
          <w:szCs w:val="24"/>
        </w:rPr>
        <w:t>vânt</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sau</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zăpadă</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uscaţi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atacaţi</w:t>
      </w:r>
      <w:proofErr w:type="spellEnd"/>
      <w:r w:rsidRPr="0030151B">
        <w:rPr>
          <w:rFonts w:ascii="Times New Roman" w:hAnsi="Times New Roman" w:cs="Times New Roman"/>
          <w:sz w:val="24"/>
          <w:szCs w:val="24"/>
        </w:rPr>
        <w:t xml:space="preserve"> de </w:t>
      </w:r>
      <w:proofErr w:type="spellStart"/>
      <w:r w:rsidRPr="0030151B">
        <w:rPr>
          <w:rFonts w:ascii="Times New Roman" w:hAnsi="Times New Roman" w:cs="Times New Roman"/>
          <w:sz w:val="24"/>
          <w:szCs w:val="24"/>
        </w:rPr>
        <w:t>insecte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arbori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cursă</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sau</w:t>
      </w:r>
      <w:proofErr w:type="spellEnd"/>
      <w:r w:rsidRPr="0030151B">
        <w:rPr>
          <w:rFonts w:ascii="Times New Roman" w:hAnsi="Times New Roman" w:cs="Times New Roman"/>
          <w:sz w:val="24"/>
          <w:szCs w:val="24"/>
        </w:rPr>
        <w:t xml:space="preserve"> de control folosiţi în protecţia pădurilor;</w:t>
      </w:r>
    </w:p>
    <w:p w14:paraId="20B96429" w14:textId="2613BF67" w:rsidR="003712B3" w:rsidRPr="0030151B" w:rsidRDefault="003712B3" w:rsidP="0030151B">
      <w:pPr>
        <w:pStyle w:val="ListParagraph"/>
        <w:numPr>
          <w:ilvl w:val="0"/>
          <w:numId w:val="41"/>
        </w:numPr>
        <w:spacing w:after="0"/>
        <w:ind w:left="643"/>
        <w:rPr>
          <w:rFonts w:ascii="Times New Roman" w:hAnsi="Times New Roman" w:cs="Times New Roman"/>
          <w:sz w:val="24"/>
          <w:szCs w:val="24"/>
        </w:rPr>
      </w:pPr>
      <w:proofErr w:type="spellStart"/>
      <w:r w:rsidRPr="0030151B">
        <w:rPr>
          <w:rFonts w:ascii="Times New Roman" w:hAnsi="Times New Roman" w:cs="Times New Roman"/>
          <w:sz w:val="24"/>
          <w:szCs w:val="24"/>
        </w:rPr>
        <w:t>uscături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şi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crăci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groase</w:t>
      </w:r>
      <w:proofErr w:type="spellEnd"/>
      <w:r w:rsidRPr="0030151B">
        <w:rPr>
          <w:rFonts w:ascii="Times New Roman" w:hAnsi="Times New Roman" w:cs="Times New Roman"/>
          <w:sz w:val="24"/>
          <w:szCs w:val="24"/>
        </w:rPr>
        <w:t xml:space="preserve"> răspândite în păduri;</w:t>
      </w:r>
    </w:p>
    <w:p w14:paraId="03442BDA" w14:textId="2228D1F0" w:rsidR="003712B3" w:rsidRPr="0030151B" w:rsidRDefault="003712B3" w:rsidP="0030151B">
      <w:pPr>
        <w:pStyle w:val="ListParagraph"/>
        <w:numPr>
          <w:ilvl w:val="0"/>
          <w:numId w:val="41"/>
        </w:numPr>
        <w:spacing w:after="0"/>
        <w:ind w:left="643"/>
        <w:rPr>
          <w:rFonts w:ascii="Times New Roman" w:hAnsi="Times New Roman" w:cs="Times New Roman"/>
          <w:sz w:val="24"/>
          <w:szCs w:val="24"/>
        </w:rPr>
      </w:pPr>
      <w:proofErr w:type="spellStart"/>
      <w:r w:rsidRPr="0030151B">
        <w:rPr>
          <w:rFonts w:ascii="Times New Roman" w:hAnsi="Times New Roman" w:cs="Times New Roman"/>
          <w:sz w:val="24"/>
          <w:szCs w:val="24"/>
        </w:rPr>
        <w:t>resturi</w:t>
      </w:r>
      <w:proofErr w:type="spellEnd"/>
      <w:r w:rsidRPr="0030151B">
        <w:rPr>
          <w:rFonts w:ascii="Times New Roman" w:hAnsi="Times New Roman" w:cs="Times New Roman"/>
          <w:sz w:val="24"/>
          <w:szCs w:val="24"/>
        </w:rPr>
        <w:t xml:space="preserve"> de </w:t>
      </w:r>
      <w:proofErr w:type="spellStart"/>
      <w:r w:rsidRPr="0030151B">
        <w:rPr>
          <w:rFonts w:ascii="Times New Roman" w:hAnsi="Times New Roman" w:cs="Times New Roman"/>
          <w:sz w:val="24"/>
          <w:szCs w:val="24"/>
        </w:rPr>
        <w:t>exploatare</w:t>
      </w:r>
      <w:proofErr w:type="spellEnd"/>
      <w:r w:rsidRPr="0030151B">
        <w:rPr>
          <w:rFonts w:ascii="Times New Roman" w:hAnsi="Times New Roman" w:cs="Times New Roman"/>
          <w:sz w:val="24"/>
          <w:szCs w:val="24"/>
        </w:rPr>
        <w:t>;</w:t>
      </w:r>
    </w:p>
    <w:p w14:paraId="6952EB16" w14:textId="2BB80EBB" w:rsidR="003712B3" w:rsidRPr="0030151B" w:rsidRDefault="003712B3" w:rsidP="0030151B">
      <w:pPr>
        <w:pStyle w:val="ListParagraph"/>
        <w:numPr>
          <w:ilvl w:val="0"/>
          <w:numId w:val="41"/>
        </w:numPr>
        <w:spacing w:after="0"/>
        <w:ind w:left="643"/>
        <w:rPr>
          <w:rFonts w:ascii="Times New Roman" w:hAnsi="Times New Roman" w:cs="Times New Roman"/>
          <w:sz w:val="24"/>
          <w:szCs w:val="24"/>
        </w:rPr>
      </w:pPr>
      <w:r w:rsidRPr="0030151B">
        <w:rPr>
          <w:rFonts w:ascii="Times New Roman" w:hAnsi="Times New Roman" w:cs="Times New Roman"/>
          <w:sz w:val="24"/>
          <w:szCs w:val="24"/>
        </w:rPr>
        <w:t xml:space="preserve">material </w:t>
      </w:r>
      <w:proofErr w:type="spellStart"/>
      <w:r w:rsidRPr="0030151B">
        <w:rPr>
          <w:rFonts w:ascii="Times New Roman" w:hAnsi="Times New Roman" w:cs="Times New Roman"/>
          <w:sz w:val="24"/>
          <w:szCs w:val="24"/>
        </w:rPr>
        <w:t>lemnos</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subţire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provenit</w:t>
      </w:r>
      <w:proofErr w:type="spellEnd"/>
      <w:r w:rsidRPr="0030151B">
        <w:rPr>
          <w:rFonts w:ascii="Times New Roman" w:hAnsi="Times New Roman" w:cs="Times New Roman"/>
          <w:sz w:val="24"/>
          <w:szCs w:val="24"/>
        </w:rPr>
        <w:t xml:space="preserve"> din tăieri de îngrijire în arborete tinere situate în locuri inaccesibile;</w:t>
      </w:r>
    </w:p>
    <w:p w14:paraId="2D11A13C" w14:textId="199E2AE3" w:rsidR="003712B3" w:rsidRPr="0030151B" w:rsidRDefault="003712B3" w:rsidP="0030151B">
      <w:pPr>
        <w:pStyle w:val="ListParagraph"/>
        <w:numPr>
          <w:ilvl w:val="0"/>
          <w:numId w:val="41"/>
        </w:numPr>
        <w:spacing w:after="0"/>
        <w:ind w:left="643"/>
        <w:rPr>
          <w:rFonts w:ascii="Times New Roman" w:hAnsi="Times New Roman" w:cs="Times New Roman"/>
          <w:sz w:val="24"/>
          <w:szCs w:val="24"/>
        </w:rPr>
      </w:pPr>
      <w:proofErr w:type="spellStart"/>
      <w:r w:rsidRPr="0030151B">
        <w:rPr>
          <w:rFonts w:ascii="Times New Roman" w:hAnsi="Times New Roman" w:cs="Times New Roman"/>
          <w:sz w:val="24"/>
          <w:szCs w:val="24"/>
        </w:rPr>
        <w:t>cioate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dezrădăcinate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prin</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fenomene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naturale</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sau</w:t>
      </w:r>
      <w:proofErr w:type="spellEnd"/>
      <w:r w:rsidRPr="0030151B">
        <w:rPr>
          <w:rFonts w:ascii="Times New Roman" w:hAnsi="Times New Roman" w:cs="Times New Roman"/>
          <w:sz w:val="24"/>
          <w:szCs w:val="24"/>
        </w:rPr>
        <w:t xml:space="preserve"> ca </w:t>
      </w:r>
      <w:proofErr w:type="spellStart"/>
      <w:r w:rsidRPr="0030151B">
        <w:rPr>
          <w:rFonts w:ascii="Times New Roman" w:hAnsi="Times New Roman" w:cs="Times New Roman"/>
          <w:sz w:val="24"/>
          <w:szCs w:val="24"/>
        </w:rPr>
        <w:t>urmare</w:t>
      </w:r>
      <w:proofErr w:type="spellEnd"/>
      <w:r w:rsidRPr="0030151B">
        <w:rPr>
          <w:rFonts w:ascii="Times New Roman" w:hAnsi="Times New Roman" w:cs="Times New Roman"/>
          <w:sz w:val="24"/>
          <w:szCs w:val="24"/>
        </w:rPr>
        <w:t xml:space="preserve"> a </w:t>
      </w:r>
      <w:proofErr w:type="spellStart"/>
      <w:r w:rsidRPr="0030151B">
        <w:rPr>
          <w:rFonts w:ascii="Times New Roman" w:hAnsi="Times New Roman" w:cs="Times New Roman"/>
          <w:sz w:val="24"/>
          <w:szCs w:val="24"/>
        </w:rPr>
        <w:t>pregătirii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terenului</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pentru</w:t>
      </w:r>
      <w:proofErr w:type="spellEnd"/>
      <w:r w:rsidRPr="0030151B">
        <w:rPr>
          <w:rFonts w:ascii="Times New Roman" w:hAnsi="Times New Roman" w:cs="Times New Roman"/>
          <w:sz w:val="24"/>
          <w:szCs w:val="24"/>
        </w:rPr>
        <w:t xml:space="preserve"> </w:t>
      </w:r>
      <w:proofErr w:type="spellStart"/>
      <w:r w:rsidRPr="0030151B">
        <w:rPr>
          <w:rFonts w:ascii="Times New Roman" w:hAnsi="Times New Roman" w:cs="Times New Roman"/>
          <w:sz w:val="24"/>
          <w:szCs w:val="24"/>
        </w:rPr>
        <w:t>împădurire</w:t>
      </w:r>
      <w:proofErr w:type="spellEnd"/>
      <w:r w:rsidRPr="0030151B">
        <w:rPr>
          <w:rFonts w:ascii="Times New Roman" w:hAnsi="Times New Roman" w:cs="Times New Roman"/>
          <w:sz w:val="24"/>
          <w:szCs w:val="24"/>
        </w:rPr>
        <w:t>.</w:t>
      </w:r>
    </w:p>
    <w:p w14:paraId="1863370B" w14:textId="77777777" w:rsidR="003712B3" w:rsidRPr="00E524BC" w:rsidRDefault="003712B3" w:rsidP="003712B3">
      <w:pPr>
        <w:autoSpaceDE w:val="0"/>
        <w:autoSpaceDN w:val="0"/>
        <w:adjustRightInd w:val="0"/>
        <w:rPr>
          <w:rFonts w:ascii="Times New Roman" w:eastAsiaTheme="minorHAnsi" w:hAnsi="Times New Roman" w:cs="Times New Roman"/>
          <w:color w:val="000000"/>
          <w:kern w:val="0"/>
          <w:lang w:val="en-US" w:eastAsia="en-US" w:bidi="ar-SA"/>
        </w:rPr>
      </w:pPr>
    </w:p>
    <w:p w14:paraId="314355F9" w14:textId="5F378AD9" w:rsidR="003712B3" w:rsidRDefault="003712B3" w:rsidP="003712B3">
      <w:pPr>
        <w:rPr>
          <w:rFonts w:ascii="Courier New" w:eastAsia="Calibri" w:hAnsi="Courier New" w:cs="Courier New"/>
          <w:spacing w:val="-4"/>
          <w:kern w:val="0"/>
          <w:sz w:val="16"/>
          <w:szCs w:val="22"/>
          <w:lang w:eastAsia="en-US" w:bidi="ar-SA"/>
        </w:rPr>
      </w:pPr>
      <w:r w:rsidRPr="00AE7775">
        <w:rPr>
          <w:rFonts w:ascii="Times New Roman" w:hAnsi="Times New Roman" w:cs="Times New Roman"/>
        </w:rPr>
        <w:t>În amenajamen</w:t>
      </w:r>
      <w:r>
        <w:rPr>
          <w:rFonts w:ascii="Times New Roman" w:hAnsi="Times New Roman" w:cs="Times New Roman"/>
        </w:rPr>
        <w:t xml:space="preserve">t </w:t>
      </w:r>
      <w:r w:rsidRPr="00AE7775">
        <w:rPr>
          <w:rFonts w:ascii="Times New Roman" w:hAnsi="Times New Roman" w:cs="Times New Roman"/>
        </w:rPr>
        <w:t>avem astfel de lucrări în u.a.-urile</w:t>
      </w:r>
      <w:r>
        <w:rPr>
          <w:rFonts w:ascii="Times New Roman" w:hAnsi="Times New Roman" w:cs="Times New Roman"/>
        </w:rPr>
        <w:t xml:space="preserve">: </w:t>
      </w:r>
      <w:r w:rsidR="0030151B">
        <w:rPr>
          <w:rFonts w:ascii="Times New Roman" w:hAnsi="Times New Roman" w:cs="Times New Roman"/>
        </w:rPr>
        <w:t xml:space="preserve">216A, 216B, 231A, 233B, 233D, 233F, 235, 249B, 250E, 250J, 251B, 251C, 251D, 251E, 251F, 251G, 252A, 252B, 252C, 252D, 253B, 253F, 254F, 256E, 257B, 316D, 316E, 316F, 316G, 318B, 326B, 327 </w:t>
      </w:r>
      <w:r>
        <w:rPr>
          <w:rFonts w:ascii="Times New Roman" w:hAnsi="Times New Roman" w:cs="Times New Roman"/>
        </w:rPr>
        <w:t xml:space="preserve">pe o suprafață de </w:t>
      </w:r>
      <w:r w:rsidR="0030151B">
        <w:rPr>
          <w:rFonts w:ascii="Times New Roman" w:hAnsi="Times New Roman" w:cs="Times New Roman"/>
        </w:rPr>
        <w:t>119,75</w:t>
      </w:r>
      <w:r>
        <w:rPr>
          <w:rFonts w:ascii="Times New Roman" w:hAnsi="Times New Roman" w:cs="Times New Roman"/>
        </w:rPr>
        <w:t xml:space="preserve"> ha, de unde se vor extrage </w:t>
      </w:r>
      <w:r w:rsidR="0030151B">
        <w:rPr>
          <w:rFonts w:ascii="Times New Roman" w:hAnsi="Times New Roman" w:cs="Times New Roman"/>
        </w:rPr>
        <w:t>6762</w:t>
      </w:r>
      <w:r>
        <w:rPr>
          <w:rFonts w:ascii="Times New Roman" w:hAnsi="Times New Roman" w:cs="Times New Roman"/>
        </w:rPr>
        <w:t xml:space="preserve"> mc.</w:t>
      </w:r>
    </w:p>
    <w:p w14:paraId="5EA84844" w14:textId="65D961B5" w:rsidR="00E73DB2" w:rsidRPr="00E73DB2" w:rsidRDefault="00E73DB2" w:rsidP="00E73DB2">
      <w:pPr>
        <w:pStyle w:val="PlainText"/>
        <w:rPr>
          <w:rFonts w:ascii="Times New Roman" w:hAnsi="Times New Roman"/>
          <w:b/>
          <w:bCs/>
          <w:i/>
          <w:iCs/>
          <w:sz w:val="24"/>
          <w:szCs w:val="24"/>
        </w:rPr>
      </w:pPr>
      <w:r w:rsidRPr="00EE1475">
        <w:rPr>
          <w:rFonts w:ascii="Times New Roman" w:hAnsi="Times New Roman"/>
          <w:b/>
          <w:bCs/>
          <w:i/>
          <w:iCs/>
          <w:sz w:val="24"/>
          <w:szCs w:val="24"/>
        </w:rPr>
        <w:t xml:space="preserve">Lucrările </w:t>
      </w:r>
      <w:proofErr w:type="spellStart"/>
      <w:r w:rsidRPr="00EE1475">
        <w:rPr>
          <w:rFonts w:ascii="Times New Roman" w:hAnsi="Times New Roman"/>
          <w:b/>
          <w:bCs/>
          <w:i/>
          <w:iCs/>
          <w:sz w:val="24"/>
          <w:szCs w:val="24"/>
        </w:rPr>
        <w:t>silvotehnice</w:t>
      </w:r>
      <w:proofErr w:type="spellEnd"/>
      <w:r w:rsidRPr="00EE1475">
        <w:rPr>
          <w:rFonts w:ascii="Times New Roman" w:hAnsi="Times New Roman"/>
          <w:b/>
          <w:bCs/>
          <w:i/>
          <w:iCs/>
          <w:sz w:val="24"/>
          <w:szCs w:val="24"/>
        </w:rPr>
        <w:t xml:space="preserve"> de acest tip au un impact </w:t>
      </w:r>
      <w:r>
        <w:rPr>
          <w:rFonts w:ascii="Times New Roman" w:hAnsi="Times New Roman"/>
          <w:b/>
          <w:bCs/>
          <w:i/>
          <w:iCs/>
          <w:sz w:val="24"/>
          <w:szCs w:val="24"/>
        </w:rPr>
        <w:t>pozitiv</w:t>
      </w:r>
      <w:r w:rsidRPr="00EE1475">
        <w:rPr>
          <w:rFonts w:ascii="Times New Roman" w:hAnsi="Times New Roman"/>
          <w:b/>
          <w:bCs/>
          <w:i/>
          <w:iCs/>
          <w:sz w:val="24"/>
          <w:szCs w:val="24"/>
        </w:rPr>
        <w:t xml:space="preserve"> nesemnificativ. </w:t>
      </w:r>
    </w:p>
    <w:p w14:paraId="66C220DF" w14:textId="27F473BF" w:rsidR="00E73DB2" w:rsidRPr="000755CB" w:rsidRDefault="00E73DB2" w:rsidP="00E73DB2">
      <w:pPr>
        <w:pStyle w:val="titlutabel"/>
        <w:jc w:val="right"/>
        <w:rPr>
          <w:i/>
          <w:iCs/>
          <w:sz w:val="20"/>
          <w:szCs w:val="20"/>
        </w:rPr>
      </w:pPr>
      <w:r w:rsidRPr="000755CB">
        <w:rPr>
          <w:i/>
          <w:iCs/>
          <w:sz w:val="20"/>
          <w:szCs w:val="20"/>
        </w:rPr>
        <w:t xml:space="preserve">Tabelul </w:t>
      </w:r>
      <w:r>
        <w:rPr>
          <w:i/>
          <w:iCs/>
          <w:sz w:val="20"/>
          <w:szCs w:val="20"/>
        </w:rPr>
        <w:t>11</w:t>
      </w:r>
    </w:p>
    <w:p w14:paraId="40740751" w14:textId="7E8FC5AA" w:rsidR="00E73DB2" w:rsidRPr="00EE1A39" w:rsidRDefault="00E73DB2" w:rsidP="00E73DB2">
      <w:pPr>
        <w:pStyle w:val="titlutabel"/>
        <w:jc w:val="right"/>
        <w:rPr>
          <w:i/>
          <w:iCs/>
          <w:sz w:val="20"/>
          <w:szCs w:val="20"/>
        </w:rPr>
      </w:pPr>
      <w:r>
        <w:rPr>
          <w:i/>
          <w:iCs/>
          <w:sz w:val="20"/>
          <w:szCs w:val="20"/>
        </w:rPr>
        <w:t>Planul lucrărilor de îngrijire a arboretelor</w:t>
      </w:r>
    </w:p>
    <w:p w14:paraId="7E1EB62B"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7B3F98A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                 R a r i t u r i                  │             C u r a t i r i               │   Degajari   │    Igiena   │ Total │</w:t>
      </w:r>
    </w:p>
    <w:p w14:paraId="51D09423"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     │Supra │Vrs│   │Volum │Crest│Nr│Supraf│Volum │     │Supra │Vrs│   │Volum │Nr│Supraf│Volum│    │Supra│Vrs│Supraf│Volum │ volum │</w:t>
      </w:r>
    </w:p>
    <w:p w14:paraId="49CFEF96"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Drum  │ u a │ fata │   │Cns│actual│     │in│ parc │ extr │ u a │ fata │   │Cns│actual│in│ parc │ extr│ u a│ fata│   │ parc │ extr │   de  │</w:t>
      </w:r>
    </w:p>
    <w:p w14:paraId="4927246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     ├──────┼───┤   ├──────┼─────┤tr├──────┼──────┤     ├──────┼───┤   ├──────┤tr├──────┼─────┤    ├─────┼───┼──────┼──────┤ extras│</w:t>
      </w:r>
    </w:p>
    <w:p w14:paraId="7DAC9E97"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     │  ha  │ani│   │  mc  │ mc  │v │  ha  │  mc  │     │  ha  │ani│   │  mc  │v │  ha  │ mc  │    │ ha  │ani│  ha  │  mc  │  mc   │</w:t>
      </w:r>
    </w:p>
    <w:p w14:paraId="624D0DE0"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411A3081"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│DP005   316 A   1,35  60 0,9    485    12  1   1,35     42│                                           │              │   8,51    79│    121│</w:t>
      </w:r>
    </w:p>
    <w:p w14:paraId="24C38E72"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316 B  16,72  70 0,9   5501   113  1  16,72   1542│                                           │              │             │   1542│</w:t>
      </w:r>
    </w:p>
    <w:p w14:paraId="7D3C6D1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316 C   3,05  45 0,9    379    21  1   3,05    133│                                           │              │             │    133│</w:t>
      </w:r>
    </w:p>
    <w:p w14:paraId="123349E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w:t>
      </w:r>
    </w:p>
    <w:p w14:paraId="54A7F91D"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E73DB2">
        <w:rPr>
          <w:rFonts w:ascii="Courier New" w:eastAsia="Times New Roman" w:hAnsi="Courier New" w:cs="Courier New"/>
          <w:b/>
          <w:bCs/>
          <w:i/>
          <w:iCs/>
          <w:color w:val="000000"/>
          <w:spacing w:val="-30"/>
          <w:kern w:val="0"/>
          <w:sz w:val="16"/>
          <w:szCs w:val="22"/>
          <w:lang w:eastAsia="en-US" w:bidi="ar-SA"/>
        </w:rPr>
        <w:t>│ Tot.dr        21,12  66 0,9   6365           21,12   1717│                                           │              │   8,51    79│   1796│</w:t>
      </w:r>
    </w:p>
    <w:p w14:paraId="4B0CBC94"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42AB5AF3"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│DP011   318 A   6,92  75 0,9   1820    29  1   6,92    390│                                           │              │  31,57   285│    675│</w:t>
      </w:r>
    </w:p>
    <w:p w14:paraId="42CCE64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318 C   0,26  55 0,9     60     2  1   0,26      5│                                           │              │             │      5│</w:t>
      </w:r>
    </w:p>
    <w:p w14:paraId="49AC29DC"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319    13,40  75 0,9   3109    60  1  13,40    205│                                           │              │             │    205│</w:t>
      </w:r>
    </w:p>
    <w:p w14:paraId="6CCEA97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325    11,20  75 0,9   2598    50  1  11,20    171│                                           │              │             │    171│</w:t>
      </w:r>
    </w:p>
    <w:p w14:paraId="4F495F67"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326 A  11,12  75 0,9   2824    51  1  11,12    281│                                           │              │             │    281│</w:t>
      </w:r>
    </w:p>
    <w:p w14:paraId="4CDDCC68"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w:t>
      </w:r>
    </w:p>
    <w:p w14:paraId="73F79163"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E73DB2">
        <w:rPr>
          <w:rFonts w:ascii="Courier New" w:eastAsia="Times New Roman" w:hAnsi="Courier New" w:cs="Courier New"/>
          <w:b/>
          <w:bCs/>
          <w:i/>
          <w:iCs/>
          <w:color w:val="000000"/>
          <w:spacing w:val="-30"/>
          <w:kern w:val="0"/>
          <w:sz w:val="16"/>
          <w:szCs w:val="22"/>
          <w:lang w:eastAsia="en-US" w:bidi="ar-SA"/>
        </w:rPr>
        <w:t>│ Tot.dr        42,90  75 0,9  10411           42,90   1052│                                           │              │  31,57   285│   1337│</w:t>
      </w:r>
    </w:p>
    <w:p w14:paraId="7B917A7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1714695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│DP020   217 B   1,90  25 0,9     99    12  1   1,90     50│                                           │              │  10,23    74│    124│</w:t>
      </w:r>
    </w:p>
    <w:p w14:paraId="051B2D45"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217 C   1,60  20 0,9     57     5  1   1,60     22│                                           │              │             │     22│</w:t>
      </w:r>
    </w:p>
    <w:p w14:paraId="7EA455AD"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w:t>
      </w:r>
    </w:p>
    <w:p w14:paraId="0177D519"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E73DB2">
        <w:rPr>
          <w:rFonts w:ascii="Courier New" w:eastAsia="Times New Roman" w:hAnsi="Courier New" w:cs="Courier New"/>
          <w:b/>
          <w:bCs/>
          <w:i/>
          <w:iCs/>
          <w:color w:val="000000"/>
          <w:spacing w:val="-30"/>
          <w:kern w:val="0"/>
          <w:sz w:val="16"/>
          <w:szCs w:val="22"/>
          <w:lang w:eastAsia="en-US" w:bidi="ar-SA"/>
        </w:rPr>
        <w:t>│ Tot.dr         3,50  23 0,9    156            3,50     72│                                           │              │  10,23    74│    146│</w:t>
      </w:r>
    </w:p>
    <w:p w14:paraId="6D36CE4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6A95AFAC"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│DP024   230 A   5,72  45 0,9    927    47  1   5,72    116│                                           │              │  16,03   135│    251│</w:t>
      </w:r>
    </w:p>
    <w:p w14:paraId="0B81525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230 B   3,08  25 0,9    222    21  1   3,08     44│                                           │              │             │     44│</w:t>
      </w:r>
    </w:p>
    <w:p w14:paraId="7B40D348"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230 C   1,04  45 0,9     94     6  1   1,04     12│                                           │              │             │     12│</w:t>
      </w:r>
    </w:p>
    <w:p w14:paraId="00F65EC8"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232 A   0,91  45 0,9    188     7  1   0,91     22│                                           │              │             │     22│</w:t>
      </w:r>
    </w:p>
    <w:p w14:paraId="069EC83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232 C   2,37  55 0,9    491    18  1   2,37     56│                                           │              │             │     56│</w:t>
      </w:r>
    </w:p>
    <w:p w14:paraId="1474C51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232 D   2,65  25 0,9    112    13  1   2,65     35│                                           │              │             │     35│</w:t>
      </w:r>
    </w:p>
    <w:p w14:paraId="5EBA157F"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233 A   1,77  45 0,9    391    12  1   1,77     43│                                           │              │             │     43│</w:t>
      </w:r>
    </w:p>
    <w:p w14:paraId="23D799AA"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233 C   0,67  23 0,9     19     3  1   0,67      6│                                           │              │             │      6│</w:t>
      </w:r>
    </w:p>
    <w:p w14:paraId="212EC35C"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lastRenderedPageBreak/>
        <w:t>│        233 E   1,17  25 0,9     56     7  1   1,17     16│                                           │              │             │     16│</w:t>
      </w:r>
    </w:p>
    <w:p w14:paraId="1A096788"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w:t>
      </w:r>
    </w:p>
    <w:p w14:paraId="75D58E57"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E73DB2">
        <w:rPr>
          <w:rFonts w:ascii="Courier New" w:eastAsia="Times New Roman" w:hAnsi="Courier New" w:cs="Courier New"/>
          <w:b/>
          <w:bCs/>
          <w:i/>
          <w:iCs/>
          <w:color w:val="000000"/>
          <w:spacing w:val="-30"/>
          <w:kern w:val="0"/>
          <w:sz w:val="16"/>
          <w:szCs w:val="22"/>
          <w:lang w:eastAsia="en-US" w:bidi="ar-SA"/>
        </w:rPr>
        <w:t>│ Tot.dr        19,38  38 0,9   2500           19,38    350│                                           │              │  16,03   135│    485│</w:t>
      </w:r>
    </w:p>
    <w:p w14:paraId="1CC299D1"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7093A44A"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│DP025   229 A   0,80  45 0,9     63     4  1   0,80     13│249 C   2,45  15 0,9     35  1   2,45     9│              │  53,41   440│    462│</w:t>
      </w:r>
    </w:p>
    <w:p w14:paraId="6B12A204"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229 B   1,11  45 0,9    204     9  1   1,11     25│250 A   2,77  15 0,9     48  1   2,77     8│              │             │     33│</w:t>
      </w:r>
    </w:p>
    <w:p w14:paraId="44DE6C76"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229 C   2,63  35 0,9     97    11  1   2,63     18│250 K   0,25  15 0,9      4  1   0,25      │              │             │     18│</w:t>
      </w:r>
    </w:p>
    <w:p w14:paraId="23F3D232"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249 A   2,90  70 0,9    772    18  1   2,90     60│253 E   2,56  15 0,9     34  1   2,56     5│              │             │     65│</w:t>
      </w:r>
    </w:p>
    <w:p w14:paraId="5BD38E25"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B  11,10  70 0,9   2575    54  1  11,10    171│254 D   0,54  15 0,9      6  1   0,54      │              │             │    171│</w:t>
      </w:r>
    </w:p>
    <w:p w14:paraId="5E01144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C   9,50  70 0,9   3193    78  1   9,50    323│                                           │              │             │    323│</w:t>
      </w:r>
    </w:p>
    <w:p w14:paraId="6A74DFA2"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D   0,51  75 0,9    159     2  1   0,51     14│                                           │              │             │     14│</w:t>
      </w:r>
    </w:p>
    <w:p w14:paraId="20B427E4"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F   4,92  70 0,9   1668    34  1   4,92    227│                                           │              │             │    227│</w:t>
      </w:r>
    </w:p>
    <w:p w14:paraId="3A6B07BB"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G   7,04  40 0,9    852    56  1   7,04    162│                                           │              │             │    162│</w:t>
      </w:r>
    </w:p>
    <w:p w14:paraId="371469B9"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250 H   1,06  65 0,9    223     6  1   1,06     17│                                           │              │             │     17│</w:t>
      </w:r>
    </w:p>
    <w:p w14:paraId="2528C16A"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252 E   5,53  75 0,9   1283    25  1   5,53     84│                                           │              │             │     84│</w:t>
      </w:r>
    </w:p>
    <w:p w14:paraId="2790C5D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253 C   6,59  75 0,9   2056    46  1   6,59    344│                                           │              │             │    344│</w:t>
      </w:r>
    </w:p>
    <w:p w14:paraId="78039EA0"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253 D   1,42  75 0,9    298     5  1   1,42     22│                                           │              │             │     22│</w:t>
      </w:r>
    </w:p>
    <w:p w14:paraId="3DE95D2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254 B   7,21  75 0,9   1659    41  1   7,21    232│                                           │              │             │    232│</w:t>
      </w:r>
    </w:p>
    <w:p w14:paraId="3CA88DB2"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254 C   8,55  75 0,9   1796    31  1   8,55    136│                                           │              │             │    136│</w:t>
      </w:r>
    </w:p>
    <w:p w14:paraId="2950B34B"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254 E   3,15  20 0,9     62    19  1   3,15     66│                                           │              │             │     66│</w:t>
      </w:r>
    </w:p>
    <w:p w14:paraId="17FAFE9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255    14,09  45 0,9   2381   120  1  14,09    510│                                           │              │             │    510│</w:t>
      </w:r>
    </w:p>
    <w:p w14:paraId="1306B9FC"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256 F   0,21  45 0,9     39     2  1   0,21      4│                                           │              │             │      4│</w:t>
      </w:r>
    </w:p>
    <w:p w14:paraId="0419B013"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267 A   1,23  20 0,9     46     4  1   1,23     10│                                           │              │             │     10│</w:t>
      </w:r>
    </w:p>
    <w:p w14:paraId="68846CD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267 B   6,76  70 0,9   1278    27  1   6,76     98│                                           │              │             │     98│</w:t>
      </w:r>
    </w:p>
    <w:p w14:paraId="3B5161AE"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        ───────────────────────────────────────────────────────────────────────────────────────────────────────────────────────────────────┤</w:t>
      </w:r>
    </w:p>
    <w:p w14:paraId="3C1D32AB"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i/>
          <w:iCs/>
          <w:color w:val="000000"/>
          <w:spacing w:val="-30"/>
          <w:kern w:val="0"/>
          <w:sz w:val="16"/>
          <w:szCs w:val="22"/>
          <w:lang w:eastAsia="en-US" w:bidi="ar-SA"/>
        </w:rPr>
      </w:pPr>
      <w:r w:rsidRPr="00E73DB2">
        <w:rPr>
          <w:rFonts w:ascii="Courier New" w:eastAsia="Times New Roman" w:hAnsi="Courier New" w:cs="Courier New"/>
          <w:b/>
          <w:bCs/>
          <w:i/>
          <w:iCs/>
          <w:color w:val="000000"/>
          <w:spacing w:val="-30"/>
          <w:kern w:val="0"/>
          <w:sz w:val="16"/>
          <w:szCs w:val="22"/>
          <w:lang w:eastAsia="en-US" w:bidi="ar-SA"/>
        </w:rPr>
        <w:t>│ Tot.dr        96,31  62 0,9  20704           96,31   2536│        8,57  15 0,9    127      8,57    22│              │  53,41   440│   2998│</w:t>
      </w:r>
    </w:p>
    <w:p w14:paraId="472D9786"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3B1ABB82"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E73DB2">
        <w:rPr>
          <w:rFonts w:ascii="Courier New" w:eastAsia="Times New Roman" w:hAnsi="Courier New" w:cs="Courier New"/>
          <w:b/>
          <w:bCs/>
          <w:color w:val="000000"/>
          <w:spacing w:val="-30"/>
          <w:kern w:val="0"/>
          <w:sz w:val="16"/>
          <w:szCs w:val="22"/>
          <w:lang w:eastAsia="en-US" w:bidi="ar-SA"/>
        </w:rPr>
        <w:t>│Tot.cat       183,21  62 0,9  40136          183,21   5727│        8,57  15 0,9    127      8,57    22│              │ 119,75  1013│   6762│</w:t>
      </w:r>
    </w:p>
    <w:p w14:paraId="0B983D2D"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6A6F9DBE"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E73DB2">
        <w:rPr>
          <w:rFonts w:ascii="Courier New" w:eastAsia="Times New Roman" w:hAnsi="Courier New" w:cs="Courier New"/>
          <w:b/>
          <w:bCs/>
          <w:color w:val="000000"/>
          <w:spacing w:val="-30"/>
          <w:kern w:val="0"/>
          <w:sz w:val="16"/>
          <w:szCs w:val="22"/>
          <w:lang w:eastAsia="en-US" w:bidi="ar-SA"/>
        </w:rPr>
        <w:t>│Tot. gr       183,21  62 0,9  40136          183,21   5727│        8,57  15 0,9    127      8,57    22│              │ 119,75  1013│   6762│</w:t>
      </w:r>
    </w:p>
    <w:p w14:paraId="57037D48"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3BEA0547" w14:textId="77777777" w:rsidR="00E73DB2" w:rsidRPr="00E73DB2" w:rsidRDefault="00E73DB2" w:rsidP="00E73DB2">
      <w:pPr>
        <w:suppressAutoHyphens w:val="0"/>
        <w:spacing w:line="140" w:lineRule="exact"/>
        <w:ind w:firstLine="0"/>
        <w:jc w:val="center"/>
        <w:rPr>
          <w:rFonts w:ascii="Courier New" w:eastAsia="Times New Roman" w:hAnsi="Courier New" w:cs="Courier New"/>
          <w:b/>
          <w:bCs/>
          <w:color w:val="000000"/>
          <w:spacing w:val="-30"/>
          <w:kern w:val="0"/>
          <w:sz w:val="16"/>
          <w:szCs w:val="22"/>
          <w:lang w:eastAsia="en-US" w:bidi="ar-SA"/>
        </w:rPr>
      </w:pPr>
      <w:r w:rsidRPr="00E73DB2">
        <w:rPr>
          <w:rFonts w:ascii="Courier New" w:eastAsia="Times New Roman" w:hAnsi="Courier New" w:cs="Courier New"/>
          <w:b/>
          <w:bCs/>
          <w:color w:val="000000"/>
          <w:spacing w:val="-30"/>
          <w:kern w:val="0"/>
          <w:sz w:val="16"/>
          <w:szCs w:val="22"/>
          <w:lang w:eastAsia="en-US" w:bidi="ar-SA"/>
        </w:rPr>
        <w:t>│TOT GEN       183,21  62 0,9  40136          183,21   5727│        8,57  15 0,9    127      8,57    22│              │ 119,75  1013│   6762│</w:t>
      </w:r>
    </w:p>
    <w:p w14:paraId="1BD951A2" w14:textId="77777777" w:rsidR="00E73DB2" w:rsidRPr="00E73DB2" w:rsidRDefault="00E73DB2" w:rsidP="00E73DB2">
      <w:pPr>
        <w:suppressAutoHyphens w:val="0"/>
        <w:spacing w:line="140" w:lineRule="exact"/>
        <w:ind w:firstLine="0"/>
        <w:jc w:val="center"/>
        <w:rPr>
          <w:rFonts w:ascii="Courier New" w:eastAsia="Times New Roman" w:hAnsi="Courier New" w:cs="Courier New"/>
          <w:color w:val="000000"/>
          <w:spacing w:val="-30"/>
          <w:kern w:val="0"/>
          <w:sz w:val="16"/>
          <w:szCs w:val="22"/>
          <w:lang w:eastAsia="en-US" w:bidi="ar-SA"/>
        </w:rPr>
      </w:pPr>
      <w:r w:rsidRPr="00E73DB2">
        <w:rPr>
          <w:rFonts w:ascii="Courier New" w:eastAsia="Times New Roman" w:hAnsi="Courier New" w:cs="Courier New"/>
          <w:color w:val="000000"/>
          <w:spacing w:val="-30"/>
          <w:kern w:val="0"/>
          <w:sz w:val="16"/>
          <w:szCs w:val="22"/>
          <w:lang w:eastAsia="en-US" w:bidi="ar-SA"/>
        </w:rPr>
        <w:t>└───────────────────────────────────────────────────────────────────────────────────────────────────────────────────────────────────────────┘</w:t>
      </w:r>
    </w:p>
    <w:p w14:paraId="39D67AB1" w14:textId="77777777" w:rsidR="003712B3" w:rsidRPr="008C7A42" w:rsidRDefault="003712B3" w:rsidP="003712B3">
      <w:pPr>
        <w:ind w:firstLine="0"/>
        <w:rPr>
          <w:rFonts w:ascii="Times New Roman" w:eastAsia="Calibri" w:hAnsi="Times New Roman" w:cs="Times New Roman"/>
          <w:kern w:val="0"/>
          <w:szCs w:val="22"/>
          <w:lang w:eastAsia="en-US" w:bidi="ar-SA"/>
        </w:rPr>
      </w:pPr>
    </w:p>
    <w:p w14:paraId="742DAE17" w14:textId="77777777" w:rsidR="003712B3" w:rsidRPr="00C77F89" w:rsidRDefault="003712B3" w:rsidP="003712B3">
      <w:pPr>
        <w:pStyle w:val="PlainText"/>
        <w:rPr>
          <w:rFonts w:ascii="Times New Roman" w:hAnsi="Times New Roman"/>
          <w:sz w:val="24"/>
          <w:szCs w:val="24"/>
          <w:lang w:val="it-IT"/>
        </w:rPr>
      </w:pPr>
      <w:r w:rsidRPr="00C77F89">
        <w:rPr>
          <w:rFonts w:ascii="Times New Roman" w:hAnsi="Times New Roman"/>
          <w:sz w:val="24"/>
          <w:szCs w:val="24"/>
          <w:lang w:val="it-IT"/>
        </w:rPr>
        <w:t>Cele mai importante obiective urmărite prin efectuarea lucrărilor de îngrijire şi conducere a arboretelor sunt:</w:t>
      </w:r>
    </w:p>
    <w:p w14:paraId="177CA7BD" w14:textId="77777777" w:rsidR="003712B3" w:rsidRPr="00C77F89" w:rsidRDefault="003712B3" w:rsidP="003712B3">
      <w:pPr>
        <w:pStyle w:val="PlainText"/>
        <w:rPr>
          <w:rFonts w:ascii="Times New Roman" w:hAnsi="Times New Roman"/>
          <w:sz w:val="24"/>
          <w:szCs w:val="24"/>
          <w:lang w:val="it-IT"/>
        </w:rPr>
      </w:pPr>
      <w:r w:rsidRPr="00C77F89">
        <w:rPr>
          <w:rFonts w:ascii="Times New Roman" w:hAnsi="Times New Roman"/>
          <w:sz w:val="24"/>
          <w:szCs w:val="24"/>
          <w:lang w:val="it-IT"/>
        </w:rPr>
        <w:t xml:space="preserve">- </w:t>
      </w:r>
      <w:r>
        <w:rPr>
          <w:rFonts w:ascii="Times New Roman" w:hAnsi="Times New Roman"/>
          <w:sz w:val="24"/>
          <w:szCs w:val="24"/>
          <w:lang w:val="it-IT"/>
        </w:rPr>
        <w:t>ameliorarea compoziției și calității arboretelor</w:t>
      </w:r>
      <w:r w:rsidRPr="00C77F89">
        <w:rPr>
          <w:rFonts w:ascii="Times New Roman" w:hAnsi="Times New Roman"/>
          <w:sz w:val="24"/>
          <w:szCs w:val="24"/>
          <w:lang w:val="it-IT"/>
        </w:rPr>
        <w:t>;</w:t>
      </w:r>
    </w:p>
    <w:p w14:paraId="243BA90C" w14:textId="77777777" w:rsidR="003712B3" w:rsidRPr="00C77F89" w:rsidRDefault="003712B3" w:rsidP="003712B3">
      <w:pPr>
        <w:pStyle w:val="PlainText"/>
        <w:rPr>
          <w:rFonts w:ascii="Times New Roman" w:hAnsi="Times New Roman"/>
          <w:sz w:val="24"/>
          <w:szCs w:val="24"/>
          <w:lang w:val="it-IT"/>
        </w:rPr>
      </w:pPr>
      <w:r w:rsidRPr="00C77F89">
        <w:rPr>
          <w:rFonts w:ascii="Times New Roman" w:hAnsi="Times New Roman"/>
          <w:sz w:val="24"/>
          <w:szCs w:val="24"/>
          <w:lang w:val="it-IT"/>
        </w:rPr>
        <w:t xml:space="preserve">- </w:t>
      </w:r>
      <w:r>
        <w:rPr>
          <w:rFonts w:ascii="Times New Roman" w:hAnsi="Times New Roman"/>
          <w:sz w:val="24"/>
          <w:szCs w:val="24"/>
          <w:lang w:val="it-IT"/>
        </w:rPr>
        <w:t>creșterea rezistenței arborilor la factorii destabilizatori și limitativi</w:t>
      </w:r>
      <w:r w:rsidRPr="00C77F89">
        <w:rPr>
          <w:rFonts w:ascii="Times New Roman" w:hAnsi="Times New Roman"/>
          <w:sz w:val="24"/>
          <w:szCs w:val="24"/>
          <w:lang w:val="it-IT"/>
        </w:rPr>
        <w:t>;</w:t>
      </w:r>
    </w:p>
    <w:p w14:paraId="1FD0EB5B" w14:textId="77777777" w:rsidR="003712B3" w:rsidRPr="00C77F89" w:rsidRDefault="003712B3" w:rsidP="003712B3">
      <w:pPr>
        <w:pStyle w:val="PlainText"/>
        <w:rPr>
          <w:rFonts w:ascii="Times New Roman" w:hAnsi="Times New Roman"/>
          <w:sz w:val="24"/>
          <w:szCs w:val="24"/>
          <w:lang w:val="it-IT"/>
        </w:rPr>
      </w:pPr>
      <w:r w:rsidRPr="00C77F89">
        <w:rPr>
          <w:rFonts w:ascii="Times New Roman" w:hAnsi="Times New Roman"/>
          <w:sz w:val="24"/>
          <w:szCs w:val="24"/>
          <w:lang w:val="it-IT"/>
        </w:rPr>
        <w:t xml:space="preserve">- </w:t>
      </w:r>
      <w:r>
        <w:rPr>
          <w:rFonts w:ascii="Times New Roman" w:hAnsi="Times New Roman"/>
          <w:sz w:val="24"/>
          <w:szCs w:val="24"/>
          <w:lang w:val="it-IT"/>
        </w:rPr>
        <w:t>stimularea creșterii curente;</w:t>
      </w:r>
    </w:p>
    <w:p w14:paraId="2CE1CC2A" w14:textId="77777777" w:rsidR="003712B3" w:rsidRPr="001A685F" w:rsidRDefault="003712B3" w:rsidP="003712B3">
      <w:pPr>
        <w:pStyle w:val="PlainText"/>
        <w:rPr>
          <w:rFonts w:ascii="Times New Roman" w:hAnsi="Times New Roman"/>
          <w:sz w:val="24"/>
          <w:szCs w:val="24"/>
          <w:lang w:val="it-IT"/>
        </w:rPr>
      </w:pPr>
      <w:r w:rsidRPr="00C77F89">
        <w:rPr>
          <w:rFonts w:ascii="Times New Roman" w:hAnsi="Times New Roman"/>
          <w:sz w:val="24"/>
          <w:szCs w:val="24"/>
          <w:lang w:val="it-IT"/>
        </w:rPr>
        <w:t xml:space="preserve">- mărirea </w:t>
      </w:r>
      <w:r>
        <w:rPr>
          <w:rFonts w:ascii="Times New Roman" w:hAnsi="Times New Roman"/>
          <w:sz w:val="24"/>
          <w:szCs w:val="24"/>
          <w:lang w:val="it-IT"/>
        </w:rPr>
        <w:t>potențialului de stabilitate ecologică a pădurii în ansamblul ei.</w:t>
      </w:r>
    </w:p>
    <w:p w14:paraId="6D623362" w14:textId="77777777" w:rsidR="003712B3" w:rsidRDefault="003712B3" w:rsidP="003712B3">
      <w:pPr>
        <w:ind w:firstLine="709"/>
        <w:rPr>
          <w:rFonts w:ascii="Times New Roman" w:hAnsi="Times New Roman" w:cs="Times New Roman"/>
          <w:i/>
          <w:iCs/>
        </w:rPr>
      </w:pPr>
    </w:p>
    <w:p w14:paraId="5EFE1958" w14:textId="77777777" w:rsidR="003712B3" w:rsidRDefault="003712B3" w:rsidP="00880CF4">
      <w:pPr>
        <w:ind w:firstLine="0"/>
        <w:rPr>
          <w:rFonts w:ascii="Times New Roman" w:hAnsi="Times New Roman" w:cs="Times New Roman"/>
        </w:rPr>
      </w:pPr>
      <w:r w:rsidRPr="00C77F89">
        <w:rPr>
          <w:rFonts w:ascii="Times New Roman" w:hAnsi="Times New Roman"/>
          <w:lang w:val="it-IT"/>
        </w:rPr>
        <w:t>Numărul şi natura intervenţiilor au fost stabilite în funcţie de starea actuală a arboretelo</w:t>
      </w:r>
      <w:r>
        <w:rPr>
          <w:rFonts w:ascii="Times New Roman" w:hAnsi="Times New Roman"/>
          <w:lang w:val="it-IT"/>
        </w:rPr>
        <w:t xml:space="preserve">r şi de dinamica evoluţiei lor. </w:t>
      </w:r>
    </w:p>
    <w:p w14:paraId="01D9D1BA" w14:textId="23C53139" w:rsidR="00880CF4" w:rsidRPr="003712B3" w:rsidRDefault="00880CF4" w:rsidP="00880CF4">
      <w:pPr>
        <w:ind w:firstLine="0"/>
        <w:rPr>
          <w:rFonts w:ascii="Times New Roman" w:hAnsi="Times New Roman" w:cs="Times New Roman"/>
        </w:rPr>
        <w:sectPr w:rsidR="00880CF4" w:rsidRPr="003712B3" w:rsidSect="0064032B">
          <w:type w:val="continuous"/>
          <w:pgSz w:w="11900" w:h="16840"/>
          <w:pgMar w:top="990" w:right="628" w:bottom="971" w:left="628" w:header="0" w:footer="543" w:gutter="654"/>
          <w:pgNumType w:start="0"/>
          <w:cols w:space="720"/>
          <w:noEndnote/>
          <w:docGrid w:linePitch="360"/>
        </w:sectPr>
      </w:pPr>
    </w:p>
    <w:p w14:paraId="2B0701A0" w14:textId="3DBE70A1" w:rsidR="00B41AD4" w:rsidRPr="003712B3" w:rsidRDefault="00B41AD4" w:rsidP="003712B3">
      <w:pPr>
        <w:autoSpaceDE w:val="0"/>
        <w:autoSpaceDN w:val="0"/>
        <w:adjustRightInd w:val="0"/>
        <w:ind w:firstLine="0"/>
        <w:rPr>
          <w:rFonts w:ascii="Times New Roman" w:hAnsi="Times New Roman" w:cs="Times New Roman"/>
        </w:rPr>
      </w:pPr>
      <w:bookmarkStart w:id="59" w:name="_Toc297139225"/>
      <w:bookmarkStart w:id="60" w:name="_Toc378179264"/>
      <w:bookmarkStart w:id="61" w:name="_Toc453855255"/>
      <w:bookmarkStart w:id="62" w:name="_Toc453855700"/>
      <w:bookmarkStart w:id="63" w:name="_Toc493754150"/>
    </w:p>
    <w:p w14:paraId="46D627AC" w14:textId="77777777" w:rsidR="00B41AD4" w:rsidRPr="000B5018" w:rsidRDefault="00B41AD4" w:rsidP="000B5018">
      <w:pPr>
        <w:ind w:firstLine="0"/>
        <w:rPr>
          <w:rFonts w:ascii="Times New Roman" w:hAnsi="Times New Roman" w:cs="Times New Roman"/>
          <w:b/>
          <w:bCs/>
          <w:lang w:val="en-US" w:bidi="ar-SA"/>
        </w:rPr>
      </w:pPr>
      <w:proofErr w:type="spellStart"/>
      <w:r w:rsidRPr="000B5018">
        <w:rPr>
          <w:rFonts w:ascii="Times New Roman" w:hAnsi="Times New Roman" w:cs="Times New Roman"/>
          <w:b/>
          <w:bCs/>
          <w:lang w:val="en-US" w:bidi="ar-SA"/>
        </w:rPr>
        <w:t>Lucrări</w:t>
      </w:r>
      <w:proofErr w:type="spellEnd"/>
      <w:r w:rsidRPr="000B5018">
        <w:rPr>
          <w:rFonts w:ascii="Times New Roman" w:hAnsi="Times New Roman" w:cs="Times New Roman"/>
          <w:b/>
          <w:bCs/>
          <w:lang w:val="en-US" w:bidi="ar-SA"/>
        </w:rPr>
        <w:t xml:space="preserve"> de </w:t>
      </w:r>
      <w:proofErr w:type="spellStart"/>
      <w:r w:rsidRPr="000B5018">
        <w:rPr>
          <w:rFonts w:ascii="Times New Roman" w:hAnsi="Times New Roman" w:cs="Times New Roman"/>
          <w:b/>
          <w:bCs/>
          <w:lang w:val="en-US" w:bidi="ar-SA"/>
        </w:rPr>
        <w:t>regenerare</w:t>
      </w:r>
      <w:proofErr w:type="spellEnd"/>
      <w:r w:rsidRPr="000B5018">
        <w:rPr>
          <w:rFonts w:ascii="Times New Roman" w:hAnsi="Times New Roman" w:cs="Times New Roman"/>
          <w:b/>
          <w:bCs/>
          <w:lang w:val="en-US" w:bidi="ar-SA"/>
        </w:rPr>
        <w:t xml:space="preserve"> </w:t>
      </w:r>
      <w:proofErr w:type="spellStart"/>
      <w:r w:rsidRPr="000B5018">
        <w:rPr>
          <w:rFonts w:ascii="Times New Roman" w:hAnsi="Times New Roman" w:cs="Times New Roman"/>
          <w:b/>
          <w:bCs/>
          <w:lang w:val="en-US" w:bidi="ar-SA"/>
        </w:rPr>
        <w:t>şi</w:t>
      </w:r>
      <w:proofErr w:type="spellEnd"/>
      <w:r w:rsidRPr="000B5018">
        <w:rPr>
          <w:rFonts w:ascii="Times New Roman" w:hAnsi="Times New Roman" w:cs="Times New Roman"/>
          <w:b/>
          <w:bCs/>
          <w:lang w:val="en-US" w:bidi="ar-SA"/>
        </w:rPr>
        <w:t xml:space="preserve"> </w:t>
      </w:r>
      <w:proofErr w:type="spellStart"/>
      <w:r w:rsidRPr="000B5018">
        <w:rPr>
          <w:rFonts w:ascii="Times New Roman" w:hAnsi="Times New Roman" w:cs="Times New Roman"/>
          <w:b/>
          <w:bCs/>
          <w:lang w:val="en-US" w:bidi="ar-SA"/>
        </w:rPr>
        <w:t>împădurire</w:t>
      </w:r>
      <w:proofErr w:type="spellEnd"/>
    </w:p>
    <w:p w14:paraId="0E014F37" w14:textId="453E5223" w:rsidR="00DB5153" w:rsidRPr="00DB5153" w:rsidRDefault="00B41AD4" w:rsidP="00DB5153">
      <w:pPr>
        <w:rPr>
          <w:rFonts w:ascii="Times New Roman" w:eastAsia="Times New Roman" w:hAnsi="Times New Roman" w:cs="Times New Roman"/>
          <w:kern w:val="0"/>
          <w:lang w:val="en-US" w:eastAsia="en-US" w:bidi="ar-SA"/>
        </w:rPr>
      </w:pPr>
      <w:r w:rsidRPr="00AD3DF0">
        <w:rPr>
          <w:rFonts w:ascii="Times New Roman" w:hAnsi="Times New Roman" w:cs="Times New Roman"/>
          <w:lang w:val="it-IT"/>
        </w:rPr>
        <w:t>Aceste lucrări s-au planificat în funcţie de situaţia înregistrată în timpul descrierii parcelare, de nevoile de regenerare ce decurg din aplicarea planurilor de recoltare şi de necesitatea introducerii în circuitul productiv a terenurilor fără vegetaţie forestieră destinate împăduririi, urmărindu-se realizarea unor structuri cât mai apropiate de cele normale în raport cu funcţiile atribuite arboretelor respective. Compoziţiile de regenerare s-au stabilit în funcţie de particularităţile staţionale şi de cerinţele ecologice ale speciilor, ţinând seama de prevederile din</w:t>
      </w:r>
      <w:r w:rsidR="00025725">
        <w:rPr>
          <w:rFonts w:ascii="Times New Roman" w:hAnsi="Times New Roman" w:cs="Times New Roman"/>
          <w:lang w:val="it-IT"/>
        </w:rPr>
        <w:t xml:space="preserve"> OM nr. </w:t>
      </w:r>
      <w:r w:rsidR="00DB5153">
        <w:rPr>
          <w:rFonts w:ascii="Times New Roman" w:hAnsi="Times New Roman" w:cs="Times New Roman"/>
          <w:lang w:val="it-IT"/>
        </w:rPr>
        <w:t>2533/2022</w:t>
      </w:r>
      <w:r w:rsidRPr="00AD3DF0">
        <w:rPr>
          <w:rFonts w:ascii="Times New Roman" w:hAnsi="Times New Roman" w:cs="Times New Roman"/>
          <w:lang w:val="it-IT"/>
        </w:rPr>
        <w:t xml:space="preserve"> </w:t>
      </w:r>
      <w:proofErr w:type="spellStart"/>
      <w:r w:rsidR="00DB5153" w:rsidRPr="00DB5153">
        <w:rPr>
          <w:rFonts w:ascii="Times New Roman" w:eastAsia="Times New Roman" w:hAnsi="Times New Roman" w:cs="Times New Roman"/>
          <w:kern w:val="0"/>
          <w:lang w:val="en-US" w:eastAsia="en-US" w:bidi="ar-SA"/>
        </w:rPr>
        <w:t>pentru</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aprobarea</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Normelor</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tehnice</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privind</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compoziții</w:t>
      </w:r>
      <w:proofErr w:type="spellEnd"/>
      <w:r w:rsidR="00DB5153" w:rsidRPr="00DB5153">
        <w:rPr>
          <w:rFonts w:ascii="Times New Roman" w:eastAsia="Times New Roman" w:hAnsi="Times New Roman" w:cs="Times New Roman"/>
          <w:kern w:val="0"/>
          <w:lang w:val="en-US" w:eastAsia="en-US" w:bidi="ar-SA"/>
        </w:rPr>
        <w:t xml:space="preserve">, scheme </w:t>
      </w:r>
      <w:proofErr w:type="spellStart"/>
      <w:r w:rsidR="00DB5153" w:rsidRPr="00DB5153">
        <w:rPr>
          <w:rFonts w:ascii="Times New Roman" w:eastAsia="Times New Roman" w:hAnsi="Times New Roman" w:cs="Times New Roman"/>
          <w:kern w:val="0"/>
          <w:lang w:val="en-US" w:eastAsia="en-US" w:bidi="ar-SA"/>
        </w:rPr>
        <w:t>și</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tehnologii</w:t>
      </w:r>
      <w:proofErr w:type="spellEnd"/>
      <w:r w:rsidR="00DB5153" w:rsidRPr="00DB5153">
        <w:rPr>
          <w:rFonts w:ascii="Times New Roman" w:eastAsia="Times New Roman" w:hAnsi="Times New Roman" w:cs="Times New Roman"/>
          <w:kern w:val="0"/>
          <w:lang w:val="en-US" w:eastAsia="en-US" w:bidi="ar-SA"/>
        </w:rPr>
        <w:t xml:space="preserve"> de </w:t>
      </w:r>
      <w:proofErr w:type="spellStart"/>
      <w:r w:rsidR="00DB5153" w:rsidRPr="00DB5153">
        <w:rPr>
          <w:rFonts w:ascii="Times New Roman" w:eastAsia="Times New Roman" w:hAnsi="Times New Roman" w:cs="Times New Roman"/>
          <w:kern w:val="0"/>
          <w:lang w:val="en-US" w:eastAsia="en-US" w:bidi="ar-SA"/>
        </w:rPr>
        <w:t>regenerare</w:t>
      </w:r>
      <w:proofErr w:type="spellEnd"/>
      <w:r w:rsidR="00DB5153" w:rsidRPr="00DB5153">
        <w:rPr>
          <w:rFonts w:ascii="Times New Roman" w:eastAsia="Times New Roman" w:hAnsi="Times New Roman" w:cs="Times New Roman"/>
          <w:kern w:val="0"/>
          <w:lang w:val="en-US" w:eastAsia="en-US" w:bidi="ar-SA"/>
        </w:rPr>
        <w:t xml:space="preserve"> a </w:t>
      </w:r>
      <w:proofErr w:type="spellStart"/>
      <w:r w:rsidR="00DB5153" w:rsidRPr="00DB5153">
        <w:rPr>
          <w:rFonts w:ascii="Times New Roman" w:eastAsia="Times New Roman" w:hAnsi="Times New Roman" w:cs="Times New Roman"/>
          <w:kern w:val="0"/>
          <w:lang w:val="en-US" w:eastAsia="en-US" w:bidi="ar-SA"/>
        </w:rPr>
        <w:t>pădurilor</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și</w:t>
      </w:r>
      <w:proofErr w:type="spellEnd"/>
      <w:r w:rsidR="00DB5153" w:rsidRPr="00DB5153">
        <w:rPr>
          <w:rFonts w:ascii="Times New Roman" w:eastAsia="Times New Roman" w:hAnsi="Times New Roman" w:cs="Times New Roman"/>
          <w:kern w:val="0"/>
          <w:lang w:val="en-US" w:eastAsia="en-US" w:bidi="ar-SA"/>
        </w:rPr>
        <w:t xml:space="preserve"> de </w:t>
      </w:r>
      <w:proofErr w:type="spellStart"/>
      <w:r w:rsidR="00DB5153" w:rsidRPr="00DB5153">
        <w:rPr>
          <w:rFonts w:ascii="Times New Roman" w:eastAsia="Times New Roman" w:hAnsi="Times New Roman" w:cs="Times New Roman"/>
          <w:kern w:val="0"/>
          <w:lang w:val="en-US" w:eastAsia="en-US" w:bidi="ar-SA"/>
        </w:rPr>
        <w:t>împădurire</w:t>
      </w:r>
      <w:proofErr w:type="spellEnd"/>
      <w:r w:rsidR="00DB5153" w:rsidRPr="00DB5153">
        <w:rPr>
          <w:rFonts w:ascii="Times New Roman" w:eastAsia="Times New Roman" w:hAnsi="Times New Roman" w:cs="Times New Roman"/>
          <w:kern w:val="0"/>
          <w:lang w:val="en-US" w:eastAsia="en-US" w:bidi="ar-SA"/>
        </w:rPr>
        <w:t xml:space="preserve"> a </w:t>
      </w:r>
      <w:proofErr w:type="spellStart"/>
      <w:r w:rsidR="00DB5153" w:rsidRPr="00DB5153">
        <w:rPr>
          <w:rFonts w:ascii="Times New Roman" w:eastAsia="Times New Roman" w:hAnsi="Times New Roman" w:cs="Times New Roman"/>
          <w:kern w:val="0"/>
          <w:lang w:val="en-US" w:eastAsia="en-US" w:bidi="ar-SA"/>
        </w:rPr>
        <w:t>terenurilor</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degradate</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și</w:t>
      </w:r>
      <w:proofErr w:type="spellEnd"/>
      <w:r w:rsidR="00DB5153" w:rsidRPr="00DB5153">
        <w:rPr>
          <w:rFonts w:ascii="Times New Roman" w:eastAsia="Times New Roman" w:hAnsi="Times New Roman" w:cs="Times New Roman"/>
          <w:kern w:val="0"/>
          <w:lang w:val="en-US" w:eastAsia="en-US" w:bidi="ar-SA"/>
        </w:rPr>
        <w:t xml:space="preserve"> a </w:t>
      </w:r>
      <w:proofErr w:type="spellStart"/>
      <w:r w:rsidR="00DB5153" w:rsidRPr="00DB5153">
        <w:rPr>
          <w:rFonts w:ascii="Times New Roman" w:eastAsia="Times New Roman" w:hAnsi="Times New Roman" w:cs="Times New Roman"/>
          <w:kern w:val="0"/>
          <w:lang w:val="en-US" w:eastAsia="en-US" w:bidi="ar-SA"/>
        </w:rPr>
        <w:t>Ghidului</w:t>
      </w:r>
      <w:proofErr w:type="spellEnd"/>
      <w:r w:rsidR="00DB5153" w:rsidRPr="00DB5153">
        <w:rPr>
          <w:rFonts w:ascii="Times New Roman" w:eastAsia="Times New Roman" w:hAnsi="Times New Roman" w:cs="Times New Roman"/>
          <w:kern w:val="0"/>
          <w:lang w:val="en-US" w:eastAsia="en-US" w:bidi="ar-SA"/>
        </w:rPr>
        <w:t xml:space="preserve"> de </w:t>
      </w:r>
      <w:proofErr w:type="spellStart"/>
      <w:r w:rsidR="00DB5153" w:rsidRPr="00DB5153">
        <w:rPr>
          <w:rFonts w:ascii="Times New Roman" w:eastAsia="Times New Roman" w:hAnsi="Times New Roman" w:cs="Times New Roman"/>
          <w:kern w:val="0"/>
          <w:lang w:val="en-US" w:eastAsia="en-US" w:bidi="ar-SA"/>
        </w:rPr>
        <w:t>bune</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practici</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privind</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compoziții</w:t>
      </w:r>
      <w:proofErr w:type="spellEnd"/>
      <w:r w:rsidR="00DB5153" w:rsidRPr="00DB5153">
        <w:rPr>
          <w:rFonts w:ascii="Times New Roman" w:eastAsia="Times New Roman" w:hAnsi="Times New Roman" w:cs="Times New Roman"/>
          <w:kern w:val="0"/>
          <w:lang w:val="en-US" w:eastAsia="en-US" w:bidi="ar-SA"/>
        </w:rPr>
        <w:t xml:space="preserve">, scheme </w:t>
      </w:r>
      <w:proofErr w:type="spellStart"/>
      <w:r w:rsidR="00DB5153" w:rsidRPr="00DB5153">
        <w:rPr>
          <w:rFonts w:ascii="Times New Roman" w:eastAsia="Times New Roman" w:hAnsi="Times New Roman" w:cs="Times New Roman"/>
          <w:kern w:val="0"/>
          <w:lang w:val="en-US" w:eastAsia="en-US" w:bidi="ar-SA"/>
        </w:rPr>
        <w:t>și</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tehnologii</w:t>
      </w:r>
      <w:proofErr w:type="spellEnd"/>
      <w:r w:rsidR="00DB5153" w:rsidRPr="00DB5153">
        <w:rPr>
          <w:rFonts w:ascii="Times New Roman" w:eastAsia="Times New Roman" w:hAnsi="Times New Roman" w:cs="Times New Roman"/>
          <w:kern w:val="0"/>
          <w:lang w:val="en-US" w:eastAsia="en-US" w:bidi="ar-SA"/>
        </w:rPr>
        <w:t xml:space="preserve"> de </w:t>
      </w:r>
      <w:proofErr w:type="spellStart"/>
      <w:r w:rsidR="00DB5153" w:rsidRPr="00DB5153">
        <w:rPr>
          <w:rFonts w:ascii="Times New Roman" w:eastAsia="Times New Roman" w:hAnsi="Times New Roman" w:cs="Times New Roman"/>
          <w:kern w:val="0"/>
          <w:lang w:val="en-US" w:eastAsia="en-US" w:bidi="ar-SA"/>
        </w:rPr>
        <w:t>regenerare</w:t>
      </w:r>
      <w:proofErr w:type="spellEnd"/>
      <w:r w:rsidR="00DB5153" w:rsidRPr="00DB5153">
        <w:rPr>
          <w:rFonts w:ascii="Times New Roman" w:eastAsia="Times New Roman" w:hAnsi="Times New Roman" w:cs="Times New Roman"/>
          <w:kern w:val="0"/>
          <w:lang w:val="en-US" w:eastAsia="en-US" w:bidi="ar-SA"/>
        </w:rPr>
        <w:t xml:space="preserve"> a </w:t>
      </w:r>
      <w:proofErr w:type="spellStart"/>
      <w:r w:rsidR="00DB5153" w:rsidRPr="00DB5153">
        <w:rPr>
          <w:rFonts w:ascii="Times New Roman" w:eastAsia="Times New Roman" w:hAnsi="Times New Roman" w:cs="Times New Roman"/>
          <w:kern w:val="0"/>
          <w:lang w:val="en-US" w:eastAsia="en-US" w:bidi="ar-SA"/>
        </w:rPr>
        <w:t>pădurilor</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și</w:t>
      </w:r>
      <w:proofErr w:type="spellEnd"/>
      <w:r w:rsidR="00DB5153" w:rsidRPr="00DB5153">
        <w:rPr>
          <w:rFonts w:ascii="Times New Roman" w:eastAsia="Times New Roman" w:hAnsi="Times New Roman" w:cs="Times New Roman"/>
          <w:kern w:val="0"/>
          <w:lang w:val="en-US" w:eastAsia="en-US" w:bidi="ar-SA"/>
        </w:rPr>
        <w:t xml:space="preserve"> de </w:t>
      </w:r>
      <w:proofErr w:type="spellStart"/>
      <w:r w:rsidR="00DB5153" w:rsidRPr="00DB5153">
        <w:rPr>
          <w:rFonts w:ascii="Times New Roman" w:eastAsia="Times New Roman" w:hAnsi="Times New Roman" w:cs="Times New Roman"/>
          <w:kern w:val="0"/>
          <w:lang w:val="en-US" w:eastAsia="en-US" w:bidi="ar-SA"/>
        </w:rPr>
        <w:t>împădurire</w:t>
      </w:r>
      <w:proofErr w:type="spellEnd"/>
      <w:r w:rsidR="00DB5153" w:rsidRPr="00DB5153">
        <w:rPr>
          <w:rFonts w:ascii="Times New Roman" w:eastAsia="Times New Roman" w:hAnsi="Times New Roman" w:cs="Times New Roman"/>
          <w:kern w:val="0"/>
          <w:lang w:val="en-US" w:eastAsia="en-US" w:bidi="ar-SA"/>
        </w:rPr>
        <w:t xml:space="preserve"> a </w:t>
      </w:r>
      <w:proofErr w:type="spellStart"/>
      <w:r w:rsidR="00DB5153" w:rsidRPr="00DB5153">
        <w:rPr>
          <w:rFonts w:ascii="Times New Roman" w:eastAsia="Times New Roman" w:hAnsi="Times New Roman" w:cs="Times New Roman"/>
          <w:kern w:val="0"/>
          <w:lang w:val="en-US" w:eastAsia="en-US" w:bidi="ar-SA"/>
        </w:rPr>
        <w:t>terenurilor</w:t>
      </w:r>
      <w:proofErr w:type="spellEnd"/>
      <w:r w:rsidR="00DB5153" w:rsidRPr="00DB5153">
        <w:rPr>
          <w:rFonts w:ascii="Times New Roman" w:eastAsia="Times New Roman" w:hAnsi="Times New Roman" w:cs="Times New Roman"/>
          <w:kern w:val="0"/>
          <w:lang w:val="en-US" w:eastAsia="en-US" w:bidi="ar-SA"/>
        </w:rPr>
        <w:t xml:space="preserve"> </w:t>
      </w:r>
      <w:proofErr w:type="spellStart"/>
      <w:r w:rsidR="00DB5153" w:rsidRPr="00DB5153">
        <w:rPr>
          <w:rFonts w:ascii="Times New Roman" w:eastAsia="Times New Roman" w:hAnsi="Times New Roman" w:cs="Times New Roman"/>
          <w:kern w:val="0"/>
          <w:lang w:val="en-US" w:eastAsia="en-US" w:bidi="ar-SA"/>
        </w:rPr>
        <w:t>degradate</w:t>
      </w:r>
      <w:proofErr w:type="spellEnd"/>
      <w:r w:rsidR="00DB5153">
        <w:rPr>
          <w:rFonts w:ascii="Times New Roman" w:eastAsia="Times New Roman" w:hAnsi="Times New Roman" w:cs="Times New Roman"/>
          <w:kern w:val="0"/>
          <w:lang w:val="en-US" w:eastAsia="en-US" w:bidi="ar-SA"/>
        </w:rPr>
        <w:t xml:space="preserve"> </w:t>
      </w:r>
      <w:proofErr w:type="spellStart"/>
      <w:r w:rsidR="00DB5153">
        <w:rPr>
          <w:rFonts w:ascii="Times New Roman" w:eastAsia="Times New Roman" w:hAnsi="Times New Roman" w:cs="Times New Roman"/>
          <w:kern w:val="0"/>
          <w:lang w:val="en-US" w:eastAsia="en-US" w:bidi="ar-SA"/>
        </w:rPr>
        <w:t>și</w:t>
      </w:r>
      <w:proofErr w:type="spellEnd"/>
      <w:r w:rsidR="00DB5153">
        <w:rPr>
          <w:rFonts w:ascii="Times New Roman" w:eastAsia="Times New Roman" w:hAnsi="Times New Roman" w:cs="Times New Roman"/>
          <w:kern w:val="0"/>
          <w:lang w:val="en-US" w:eastAsia="en-US" w:bidi="ar-SA"/>
        </w:rPr>
        <w:t xml:space="preserve"> OM nr.  2536/202</w:t>
      </w:r>
      <w:r w:rsidR="00707608">
        <w:rPr>
          <w:rFonts w:ascii="Times New Roman" w:eastAsia="Times New Roman" w:hAnsi="Times New Roman" w:cs="Times New Roman"/>
          <w:kern w:val="0"/>
          <w:lang w:val="en-US" w:eastAsia="en-US" w:bidi="ar-SA"/>
        </w:rPr>
        <w:t>2</w:t>
      </w:r>
      <w:r w:rsidR="00DB5153">
        <w:rPr>
          <w:rFonts w:ascii="Times New Roman" w:eastAsia="Times New Roman" w:hAnsi="Times New Roman" w:cs="Times New Roman"/>
          <w:kern w:val="0"/>
          <w:lang w:val="en-US" w:eastAsia="en-US" w:bidi="ar-SA"/>
        </w:rPr>
        <w:t xml:space="preserve"> </w:t>
      </w:r>
      <w:r w:rsidR="00DB5153">
        <w:t>pentru aprobarea Normelor tehnice privind amenajarea pădurilor și a Ghidului de bune practici privind amenajarea pădurilor.</w:t>
      </w:r>
    </w:p>
    <w:p w14:paraId="4997A8DD" w14:textId="75711E75" w:rsidR="00025725" w:rsidRPr="002B355B" w:rsidRDefault="002B355B" w:rsidP="002B355B">
      <w:pPr>
        <w:ind w:firstLine="0"/>
        <w:jc w:val="right"/>
        <w:rPr>
          <w:rFonts w:ascii="Times New Roman" w:hAnsi="Times New Roman" w:cs="Times New Roman"/>
          <w:i/>
          <w:iCs/>
          <w:sz w:val="20"/>
          <w:szCs w:val="20"/>
          <w:lang w:val="it-IT"/>
        </w:rPr>
      </w:pPr>
      <w:r w:rsidRPr="002B355B">
        <w:rPr>
          <w:rFonts w:ascii="Times New Roman" w:hAnsi="Times New Roman" w:cs="Times New Roman"/>
          <w:i/>
          <w:iCs/>
          <w:sz w:val="20"/>
          <w:szCs w:val="20"/>
          <w:lang w:val="it-IT"/>
        </w:rPr>
        <w:t>Tabel</w:t>
      </w:r>
      <w:r w:rsidR="00A0739D">
        <w:rPr>
          <w:rFonts w:ascii="Times New Roman" w:hAnsi="Times New Roman" w:cs="Times New Roman"/>
          <w:i/>
          <w:iCs/>
          <w:sz w:val="20"/>
          <w:szCs w:val="20"/>
          <w:lang w:val="it-IT"/>
        </w:rPr>
        <w:t>ul 12</w:t>
      </w:r>
    </w:p>
    <w:p w14:paraId="6FFB8FA7" w14:textId="6DC5F706" w:rsidR="002B355B" w:rsidRPr="002B355B" w:rsidRDefault="002B355B" w:rsidP="002B355B">
      <w:pPr>
        <w:ind w:firstLine="0"/>
        <w:jc w:val="right"/>
        <w:rPr>
          <w:rFonts w:ascii="Times New Roman" w:hAnsi="Times New Roman" w:cs="Times New Roman"/>
          <w:i/>
          <w:iCs/>
          <w:sz w:val="20"/>
          <w:szCs w:val="20"/>
          <w:lang w:val="en-US" w:bidi="ar-SA"/>
        </w:rPr>
      </w:pPr>
      <w:proofErr w:type="spellStart"/>
      <w:r w:rsidRPr="002B355B">
        <w:rPr>
          <w:rFonts w:ascii="Times New Roman" w:hAnsi="Times New Roman" w:cs="Times New Roman"/>
          <w:i/>
          <w:iCs/>
          <w:sz w:val="20"/>
          <w:szCs w:val="20"/>
          <w:lang w:val="en-US" w:bidi="ar-SA"/>
        </w:rPr>
        <w:t>Lucrări</w:t>
      </w:r>
      <w:proofErr w:type="spellEnd"/>
      <w:r w:rsidRPr="002B355B">
        <w:rPr>
          <w:rFonts w:ascii="Times New Roman" w:hAnsi="Times New Roman" w:cs="Times New Roman"/>
          <w:i/>
          <w:iCs/>
          <w:sz w:val="20"/>
          <w:szCs w:val="20"/>
          <w:lang w:val="en-US" w:bidi="ar-SA"/>
        </w:rPr>
        <w:t xml:space="preserve"> de </w:t>
      </w:r>
      <w:proofErr w:type="spellStart"/>
      <w:r w:rsidRPr="002B355B">
        <w:rPr>
          <w:rFonts w:ascii="Times New Roman" w:hAnsi="Times New Roman" w:cs="Times New Roman"/>
          <w:i/>
          <w:iCs/>
          <w:sz w:val="20"/>
          <w:szCs w:val="20"/>
          <w:lang w:val="en-US" w:bidi="ar-SA"/>
        </w:rPr>
        <w:t>regenerare</w:t>
      </w:r>
      <w:proofErr w:type="spellEnd"/>
      <w:r w:rsidRPr="002B355B">
        <w:rPr>
          <w:rFonts w:ascii="Times New Roman" w:hAnsi="Times New Roman" w:cs="Times New Roman"/>
          <w:i/>
          <w:iCs/>
          <w:sz w:val="20"/>
          <w:szCs w:val="20"/>
          <w:lang w:val="en-US" w:bidi="ar-SA"/>
        </w:rPr>
        <w:t xml:space="preserve"> </w:t>
      </w:r>
      <w:proofErr w:type="spellStart"/>
      <w:r w:rsidRPr="002B355B">
        <w:rPr>
          <w:rFonts w:ascii="Times New Roman" w:hAnsi="Times New Roman" w:cs="Times New Roman"/>
          <w:i/>
          <w:iCs/>
          <w:sz w:val="20"/>
          <w:szCs w:val="20"/>
          <w:lang w:val="en-US" w:bidi="ar-SA"/>
        </w:rPr>
        <w:t>şi</w:t>
      </w:r>
      <w:proofErr w:type="spellEnd"/>
      <w:r w:rsidRPr="002B355B">
        <w:rPr>
          <w:rFonts w:ascii="Times New Roman" w:hAnsi="Times New Roman" w:cs="Times New Roman"/>
          <w:i/>
          <w:iCs/>
          <w:sz w:val="20"/>
          <w:szCs w:val="20"/>
          <w:lang w:val="en-US" w:bidi="ar-SA"/>
        </w:rPr>
        <w:t xml:space="preserve"> </w:t>
      </w:r>
      <w:proofErr w:type="spellStart"/>
      <w:r w:rsidRPr="002B355B">
        <w:rPr>
          <w:rFonts w:ascii="Times New Roman" w:hAnsi="Times New Roman" w:cs="Times New Roman"/>
          <w:i/>
          <w:iCs/>
          <w:sz w:val="20"/>
          <w:szCs w:val="20"/>
          <w:lang w:val="en-US" w:bidi="ar-SA"/>
        </w:rPr>
        <w:t>împădurire</w:t>
      </w:r>
      <w:proofErr w:type="spellEnd"/>
    </w:p>
    <w:tbl>
      <w:tblPr>
        <w:tblW w:w="5002"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76"/>
        <w:gridCol w:w="19"/>
        <w:gridCol w:w="794"/>
        <w:gridCol w:w="6"/>
        <w:gridCol w:w="1087"/>
        <w:gridCol w:w="6"/>
        <w:gridCol w:w="1568"/>
        <w:gridCol w:w="789"/>
        <w:gridCol w:w="1252"/>
        <w:gridCol w:w="10"/>
        <w:gridCol w:w="775"/>
        <w:gridCol w:w="14"/>
        <w:gridCol w:w="771"/>
        <w:gridCol w:w="18"/>
        <w:gridCol w:w="765"/>
        <w:gridCol w:w="22"/>
        <w:gridCol w:w="604"/>
        <w:gridCol w:w="28"/>
        <w:gridCol w:w="763"/>
      </w:tblGrid>
      <w:tr w:rsidR="00A0739D" w:rsidRPr="00A0739D" w14:paraId="204268D1" w14:textId="77777777" w:rsidTr="00A0739D">
        <w:trPr>
          <w:cantSplit/>
          <w:trHeight w:val="424"/>
          <w:tblHeader/>
          <w:jc w:val="center"/>
        </w:trPr>
        <w:tc>
          <w:tcPr>
            <w:tcW w:w="791" w:type="pct"/>
            <w:gridSpan w:val="4"/>
            <w:shd w:val="clear" w:color="auto" w:fill="EBEBEB"/>
            <w:tcMar>
              <w:left w:w="10" w:type="dxa"/>
              <w:right w:w="10" w:type="dxa"/>
            </w:tcMar>
            <w:vAlign w:val="center"/>
          </w:tcPr>
          <w:p w14:paraId="1983FD0B"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Unitatea amenajistică</w:t>
            </w:r>
          </w:p>
        </w:tc>
        <w:tc>
          <w:tcPr>
            <w:tcW w:w="542" w:type="pct"/>
            <w:gridSpan w:val="2"/>
            <w:vMerge w:val="restart"/>
            <w:shd w:val="clear" w:color="auto" w:fill="EBEBEB"/>
            <w:tcMar>
              <w:left w:w="10" w:type="dxa"/>
              <w:right w:w="10" w:type="dxa"/>
            </w:tcMar>
            <w:vAlign w:val="center"/>
          </w:tcPr>
          <w:p w14:paraId="778F4C36"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Tipul de stațiune și tipul de pădure</w:t>
            </w:r>
          </w:p>
        </w:tc>
        <w:tc>
          <w:tcPr>
            <w:tcW w:w="779" w:type="pct"/>
            <w:vMerge w:val="restart"/>
            <w:shd w:val="clear" w:color="auto" w:fill="EBEBEB"/>
            <w:tcMar>
              <w:left w:w="10" w:type="dxa"/>
              <w:right w:w="10" w:type="dxa"/>
            </w:tcMar>
            <w:vAlign w:val="center"/>
          </w:tcPr>
          <w:p w14:paraId="4F6B9CD1"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Compoziția țel</w:t>
            </w:r>
          </w:p>
          <w:p w14:paraId="6E6BD8A9"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 xml:space="preserve"> Formula de împăd. Comp. sem. utilizabil</w:t>
            </w:r>
          </w:p>
        </w:tc>
        <w:tc>
          <w:tcPr>
            <w:tcW w:w="392" w:type="pct"/>
            <w:vMerge w:val="restart"/>
            <w:shd w:val="clear" w:color="auto" w:fill="EBEBEB"/>
            <w:tcMar>
              <w:left w:w="10" w:type="dxa"/>
              <w:right w:w="10" w:type="dxa"/>
            </w:tcMar>
            <w:vAlign w:val="center"/>
          </w:tcPr>
          <w:p w14:paraId="3A63CA53"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Ind. de acoperire</w:t>
            </w:r>
          </w:p>
        </w:tc>
        <w:tc>
          <w:tcPr>
            <w:tcW w:w="622" w:type="pct"/>
            <w:vMerge w:val="restart"/>
            <w:shd w:val="clear" w:color="auto" w:fill="EBEBEB"/>
            <w:tcMar>
              <w:left w:w="10" w:type="dxa"/>
              <w:right w:w="10" w:type="dxa"/>
            </w:tcMar>
            <w:vAlign w:val="center"/>
          </w:tcPr>
          <w:p w14:paraId="2155A09B"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Suprafața efectivă (împăd. ajut. regen, îngrijiri)</w:t>
            </w:r>
          </w:p>
          <w:p w14:paraId="6CFF149A"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1874" w:type="pct"/>
            <w:gridSpan w:val="10"/>
            <w:shd w:val="clear" w:color="auto" w:fill="EBEBEB"/>
            <w:tcMar>
              <w:left w:w="10" w:type="dxa"/>
              <w:right w:w="10" w:type="dxa"/>
            </w:tcMar>
            <w:vAlign w:val="center"/>
          </w:tcPr>
          <w:p w14:paraId="10C63DED"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Suprafața efectivă de împădurit Specii</w:t>
            </w:r>
          </w:p>
        </w:tc>
      </w:tr>
      <w:tr w:rsidR="00A0739D" w:rsidRPr="00A0739D" w14:paraId="23A55D15" w14:textId="77777777" w:rsidTr="00A0739D">
        <w:trPr>
          <w:cantSplit/>
          <w:tblHeader/>
          <w:jc w:val="center"/>
        </w:trPr>
        <w:tc>
          <w:tcPr>
            <w:tcW w:w="394" w:type="pct"/>
            <w:gridSpan w:val="2"/>
            <w:vMerge w:val="restart"/>
            <w:shd w:val="clear" w:color="auto" w:fill="EBEBEB"/>
            <w:tcMar>
              <w:left w:w="10" w:type="dxa"/>
              <w:right w:w="10" w:type="dxa"/>
            </w:tcMar>
            <w:vAlign w:val="center"/>
          </w:tcPr>
          <w:p w14:paraId="2EBBEADA"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Nr.</w:t>
            </w:r>
          </w:p>
        </w:tc>
        <w:tc>
          <w:tcPr>
            <w:tcW w:w="397" w:type="pct"/>
            <w:gridSpan w:val="2"/>
            <w:vMerge w:val="restart"/>
            <w:shd w:val="clear" w:color="auto" w:fill="EBEBEB"/>
            <w:tcMar>
              <w:left w:w="10" w:type="dxa"/>
              <w:right w:w="10" w:type="dxa"/>
            </w:tcMar>
            <w:vAlign w:val="center"/>
          </w:tcPr>
          <w:p w14:paraId="7A2D6743"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Suprafața</w:t>
            </w:r>
          </w:p>
          <w:p w14:paraId="3ADF6CC7"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542" w:type="pct"/>
            <w:gridSpan w:val="2"/>
            <w:vMerge/>
            <w:shd w:val="clear" w:color="auto" w:fill="EBEBEB"/>
            <w:tcMar>
              <w:left w:w="10" w:type="dxa"/>
              <w:right w:w="10" w:type="dxa"/>
            </w:tcMar>
            <w:vAlign w:val="center"/>
          </w:tcPr>
          <w:p w14:paraId="285CD673"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779" w:type="pct"/>
            <w:vMerge/>
            <w:shd w:val="clear" w:color="auto" w:fill="EBEBEB"/>
            <w:tcMar>
              <w:left w:w="10" w:type="dxa"/>
              <w:right w:w="10" w:type="dxa"/>
            </w:tcMar>
            <w:vAlign w:val="center"/>
          </w:tcPr>
          <w:p w14:paraId="0C9BD08C"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392" w:type="pct"/>
            <w:vMerge/>
            <w:shd w:val="clear" w:color="auto" w:fill="EBEBEB"/>
            <w:tcMar>
              <w:left w:w="10" w:type="dxa"/>
              <w:right w:w="10" w:type="dxa"/>
            </w:tcMar>
            <w:vAlign w:val="center"/>
          </w:tcPr>
          <w:p w14:paraId="509C4B5F"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622" w:type="pct"/>
            <w:vMerge/>
            <w:shd w:val="clear" w:color="auto" w:fill="EBEBEB"/>
            <w:tcMar>
              <w:left w:w="10" w:type="dxa"/>
              <w:right w:w="10" w:type="dxa"/>
            </w:tcMar>
            <w:vAlign w:val="center"/>
          </w:tcPr>
          <w:p w14:paraId="1704646A"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390" w:type="pct"/>
            <w:gridSpan w:val="2"/>
            <w:shd w:val="clear" w:color="auto" w:fill="EBEBEB"/>
            <w:tcMar>
              <w:left w:w="10" w:type="dxa"/>
              <w:right w:w="10" w:type="dxa"/>
            </w:tcMar>
            <w:vAlign w:val="center"/>
          </w:tcPr>
          <w:p w14:paraId="1E8CF560"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GO</w:t>
            </w:r>
          </w:p>
        </w:tc>
        <w:tc>
          <w:tcPr>
            <w:tcW w:w="390" w:type="pct"/>
            <w:gridSpan w:val="2"/>
            <w:shd w:val="clear" w:color="auto" w:fill="EBEBEB"/>
            <w:tcMar>
              <w:left w:w="10" w:type="dxa"/>
              <w:right w:w="10" w:type="dxa"/>
            </w:tcMar>
            <w:vAlign w:val="center"/>
          </w:tcPr>
          <w:p w14:paraId="20AE2690"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FA</w:t>
            </w:r>
          </w:p>
        </w:tc>
        <w:tc>
          <w:tcPr>
            <w:tcW w:w="389" w:type="pct"/>
            <w:gridSpan w:val="2"/>
            <w:shd w:val="clear" w:color="auto" w:fill="EBEBEB"/>
            <w:vAlign w:val="center"/>
          </w:tcPr>
          <w:p w14:paraId="540A2F1D"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SC</w:t>
            </w:r>
          </w:p>
        </w:tc>
        <w:tc>
          <w:tcPr>
            <w:tcW w:w="311" w:type="pct"/>
            <w:gridSpan w:val="2"/>
            <w:shd w:val="clear" w:color="auto" w:fill="EBEBEB"/>
            <w:tcMar>
              <w:left w:w="10" w:type="dxa"/>
              <w:right w:w="10" w:type="dxa"/>
            </w:tcMar>
            <w:vAlign w:val="center"/>
          </w:tcPr>
          <w:p w14:paraId="25BE4C58"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FR</w:t>
            </w:r>
          </w:p>
        </w:tc>
        <w:tc>
          <w:tcPr>
            <w:tcW w:w="394" w:type="pct"/>
            <w:gridSpan w:val="2"/>
            <w:shd w:val="clear" w:color="auto" w:fill="EBEBEB"/>
            <w:vAlign w:val="center"/>
          </w:tcPr>
          <w:p w14:paraId="10839986"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p>
        </w:tc>
      </w:tr>
      <w:tr w:rsidR="00A0739D" w:rsidRPr="00A0739D" w14:paraId="0847A350" w14:textId="77777777" w:rsidTr="00A0739D">
        <w:trPr>
          <w:cantSplit/>
          <w:trHeight w:val="184"/>
          <w:tblHeader/>
          <w:jc w:val="center"/>
        </w:trPr>
        <w:tc>
          <w:tcPr>
            <w:tcW w:w="394" w:type="pct"/>
            <w:gridSpan w:val="2"/>
            <w:vMerge/>
            <w:shd w:val="clear" w:color="auto" w:fill="EBEBEB"/>
            <w:tcMar>
              <w:left w:w="10" w:type="dxa"/>
              <w:right w:w="10" w:type="dxa"/>
            </w:tcMar>
            <w:vAlign w:val="center"/>
          </w:tcPr>
          <w:p w14:paraId="19F0B956"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397" w:type="pct"/>
            <w:gridSpan w:val="2"/>
            <w:vMerge/>
            <w:shd w:val="clear" w:color="auto" w:fill="EBEBEB"/>
            <w:tcMar>
              <w:left w:w="10" w:type="dxa"/>
              <w:right w:w="10" w:type="dxa"/>
            </w:tcMar>
            <w:vAlign w:val="center"/>
          </w:tcPr>
          <w:p w14:paraId="4302CF64"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p>
        </w:tc>
        <w:tc>
          <w:tcPr>
            <w:tcW w:w="542" w:type="pct"/>
            <w:gridSpan w:val="2"/>
            <w:vMerge/>
            <w:shd w:val="clear" w:color="auto" w:fill="EBEBEB"/>
            <w:tcMar>
              <w:left w:w="10" w:type="dxa"/>
              <w:right w:w="10" w:type="dxa"/>
            </w:tcMar>
            <w:vAlign w:val="center"/>
          </w:tcPr>
          <w:p w14:paraId="5DDAFD2D"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779" w:type="pct"/>
            <w:vMerge/>
            <w:shd w:val="clear" w:color="auto" w:fill="EBEBEB"/>
            <w:tcMar>
              <w:left w:w="10" w:type="dxa"/>
              <w:right w:w="10" w:type="dxa"/>
            </w:tcMar>
            <w:vAlign w:val="center"/>
          </w:tcPr>
          <w:p w14:paraId="352F9CFC"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392" w:type="pct"/>
            <w:vMerge/>
            <w:shd w:val="clear" w:color="auto" w:fill="EBEBEB"/>
            <w:tcMar>
              <w:left w:w="10" w:type="dxa"/>
              <w:right w:w="10" w:type="dxa"/>
            </w:tcMar>
            <w:vAlign w:val="center"/>
          </w:tcPr>
          <w:p w14:paraId="7EA65020" w14:textId="77777777" w:rsidR="00A0739D" w:rsidRPr="00A0739D" w:rsidRDefault="00A0739D" w:rsidP="00A0739D">
            <w:pPr>
              <w:suppressAutoHyphens w:val="0"/>
              <w:ind w:firstLine="0"/>
              <w:jc w:val="center"/>
              <w:rPr>
                <w:rFonts w:ascii="Times New Roman" w:eastAsia="Calibri" w:hAnsi="Times New Roman" w:cs="Times New Roman"/>
                <w:i/>
                <w:kern w:val="0"/>
                <w:sz w:val="16"/>
                <w:szCs w:val="16"/>
                <w:lang w:eastAsia="en-US" w:bidi="ar-SA"/>
              </w:rPr>
            </w:pPr>
          </w:p>
        </w:tc>
        <w:tc>
          <w:tcPr>
            <w:tcW w:w="622" w:type="pct"/>
            <w:vMerge/>
            <w:shd w:val="clear" w:color="auto" w:fill="EBEBEB"/>
            <w:tcMar>
              <w:left w:w="10" w:type="dxa"/>
              <w:right w:w="10" w:type="dxa"/>
            </w:tcMar>
            <w:vAlign w:val="center"/>
          </w:tcPr>
          <w:p w14:paraId="4D5CE0FF"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p>
        </w:tc>
        <w:tc>
          <w:tcPr>
            <w:tcW w:w="390" w:type="pct"/>
            <w:gridSpan w:val="2"/>
            <w:shd w:val="clear" w:color="auto" w:fill="EBEBEB"/>
            <w:tcMar>
              <w:left w:w="10" w:type="dxa"/>
              <w:right w:w="10" w:type="dxa"/>
            </w:tcMar>
            <w:vAlign w:val="center"/>
          </w:tcPr>
          <w:p w14:paraId="7F307CC3"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390" w:type="pct"/>
            <w:gridSpan w:val="2"/>
            <w:shd w:val="clear" w:color="auto" w:fill="EBEBEB"/>
            <w:tcMar>
              <w:left w:w="10" w:type="dxa"/>
              <w:right w:w="10" w:type="dxa"/>
            </w:tcMar>
            <w:vAlign w:val="center"/>
          </w:tcPr>
          <w:p w14:paraId="022F34C9"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389" w:type="pct"/>
            <w:gridSpan w:val="2"/>
            <w:shd w:val="clear" w:color="auto" w:fill="EBEBEB"/>
            <w:vAlign w:val="center"/>
          </w:tcPr>
          <w:p w14:paraId="6808C4E1"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311" w:type="pct"/>
            <w:gridSpan w:val="2"/>
            <w:shd w:val="clear" w:color="auto" w:fill="EBEBEB"/>
            <w:tcMar>
              <w:left w:w="10" w:type="dxa"/>
              <w:right w:w="10" w:type="dxa"/>
            </w:tcMar>
            <w:vAlign w:val="center"/>
          </w:tcPr>
          <w:p w14:paraId="3375DEFB"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c>
          <w:tcPr>
            <w:tcW w:w="394" w:type="pct"/>
            <w:gridSpan w:val="2"/>
            <w:shd w:val="clear" w:color="auto" w:fill="EBEBEB"/>
            <w:vAlign w:val="center"/>
          </w:tcPr>
          <w:p w14:paraId="4BF81B99" w14:textId="77777777" w:rsidR="00A0739D" w:rsidRPr="00A0739D" w:rsidRDefault="00A0739D" w:rsidP="00A0739D">
            <w:pPr>
              <w:suppressAutoHyphens w:val="0"/>
              <w:ind w:firstLine="0"/>
              <w:jc w:val="center"/>
              <w:rPr>
                <w:rFonts w:ascii="Times New Roman" w:eastAsia="Times New Roman" w:hAnsi="Times New Roman" w:cs="Times New Roman"/>
                <w:i/>
                <w:kern w:val="0"/>
                <w:sz w:val="16"/>
                <w:szCs w:val="16"/>
                <w:lang w:eastAsia="en-US" w:bidi="ar-SA"/>
              </w:rPr>
            </w:pPr>
            <w:r w:rsidRPr="00A0739D">
              <w:rPr>
                <w:rFonts w:ascii="Times New Roman" w:eastAsia="Times New Roman" w:hAnsi="Times New Roman" w:cs="Times New Roman"/>
                <w:i/>
                <w:kern w:val="0"/>
                <w:sz w:val="16"/>
                <w:szCs w:val="16"/>
                <w:lang w:eastAsia="en-US" w:bidi="ar-SA"/>
              </w:rPr>
              <w:t>ha</w:t>
            </w:r>
          </w:p>
        </w:tc>
      </w:tr>
      <w:tr w:rsidR="00A0739D" w:rsidRPr="00A0739D" w14:paraId="1DFA88DE" w14:textId="77777777" w:rsidTr="00A0739D">
        <w:trPr>
          <w:jc w:val="center"/>
        </w:trPr>
        <w:tc>
          <w:tcPr>
            <w:tcW w:w="5000" w:type="pct"/>
            <w:gridSpan w:val="19"/>
            <w:shd w:val="clear" w:color="auto" w:fill="EBEBEB"/>
            <w:tcMar>
              <w:left w:w="10" w:type="dxa"/>
              <w:right w:w="10" w:type="dxa"/>
            </w:tcMar>
            <w:vAlign w:val="center"/>
          </w:tcPr>
          <w:p w14:paraId="3F50E8AA" w14:textId="77777777" w:rsidR="00A0739D" w:rsidRPr="00A0739D" w:rsidRDefault="00A0739D" w:rsidP="00A0739D">
            <w:pPr>
              <w:suppressAutoHyphens w:val="0"/>
              <w:ind w:firstLine="0"/>
              <w:jc w:val="center"/>
              <w:rPr>
                <w:rFonts w:ascii="Times New Roman" w:eastAsia="Times New Roman" w:hAnsi="Times New Roman" w:cs="Times New Roman"/>
                <w:b/>
                <w:i/>
                <w:kern w:val="0"/>
                <w:sz w:val="16"/>
                <w:szCs w:val="16"/>
                <w:lang w:eastAsia="en-US" w:bidi="ar-SA"/>
              </w:rPr>
            </w:pPr>
            <w:r w:rsidRPr="00A0739D">
              <w:rPr>
                <w:rFonts w:ascii="Times New Roman" w:eastAsia="Times New Roman" w:hAnsi="Times New Roman" w:cs="Times New Roman"/>
                <w:b/>
                <w:i/>
                <w:kern w:val="0"/>
                <w:sz w:val="16"/>
                <w:szCs w:val="16"/>
                <w:lang w:eastAsia="en-US" w:bidi="ar-SA"/>
              </w:rPr>
              <w:t>A. LUCRĂRI NECESARE PENTRU ASIGURAREA REGENERĂRII NATURALE</w:t>
            </w:r>
          </w:p>
        </w:tc>
      </w:tr>
      <w:tr w:rsidR="00A0739D" w:rsidRPr="00A0739D" w14:paraId="47DC4456" w14:textId="77777777" w:rsidTr="00A0739D">
        <w:trPr>
          <w:jc w:val="center"/>
        </w:trPr>
        <w:tc>
          <w:tcPr>
            <w:tcW w:w="5000" w:type="pct"/>
            <w:gridSpan w:val="19"/>
            <w:shd w:val="clear" w:color="auto" w:fill="EBEBEB"/>
            <w:tcMar>
              <w:left w:w="10" w:type="dxa"/>
              <w:right w:w="10" w:type="dxa"/>
            </w:tcMar>
            <w:vAlign w:val="center"/>
          </w:tcPr>
          <w:p w14:paraId="2F616E96" w14:textId="77777777" w:rsidR="00A0739D" w:rsidRPr="00A0739D" w:rsidRDefault="00A0739D" w:rsidP="00A0739D">
            <w:pPr>
              <w:suppressAutoHyphens w:val="0"/>
              <w:ind w:firstLine="0"/>
              <w:jc w:val="center"/>
              <w:rPr>
                <w:rFonts w:ascii="Times New Roman" w:eastAsia="Times New Roman" w:hAnsi="Times New Roman" w:cs="Times New Roman"/>
                <w:b/>
                <w:i/>
                <w:kern w:val="0"/>
                <w:sz w:val="16"/>
                <w:szCs w:val="16"/>
                <w:lang w:eastAsia="en-US" w:bidi="ar-SA"/>
              </w:rPr>
            </w:pPr>
            <w:r w:rsidRPr="00A0739D">
              <w:rPr>
                <w:rFonts w:ascii="Times New Roman" w:eastAsia="Times New Roman" w:hAnsi="Times New Roman" w:cs="Times New Roman"/>
                <w:b/>
                <w:i/>
                <w:kern w:val="0"/>
                <w:sz w:val="16"/>
                <w:szCs w:val="16"/>
                <w:lang w:eastAsia="en-US" w:bidi="ar-SA"/>
              </w:rPr>
              <w:t>A.1.Lucrări de ajutorarea regenerării naturale</w:t>
            </w:r>
          </w:p>
        </w:tc>
      </w:tr>
      <w:tr w:rsidR="00A0739D" w:rsidRPr="00A0739D" w14:paraId="0D15935D" w14:textId="77777777" w:rsidTr="00A0739D">
        <w:trPr>
          <w:jc w:val="center"/>
        </w:trPr>
        <w:tc>
          <w:tcPr>
            <w:tcW w:w="5000" w:type="pct"/>
            <w:gridSpan w:val="19"/>
            <w:shd w:val="clear" w:color="auto" w:fill="E7E6E6"/>
            <w:tcMar>
              <w:left w:w="10" w:type="dxa"/>
              <w:right w:w="10" w:type="dxa"/>
            </w:tcMar>
            <w:vAlign w:val="center"/>
          </w:tcPr>
          <w:p w14:paraId="68367AE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A.1.3. Îndepărtarea subarboretului, a semințișului și a tineretului neutilizabil</w:t>
            </w:r>
          </w:p>
        </w:tc>
      </w:tr>
      <w:tr w:rsidR="00A0739D" w:rsidRPr="00A0739D" w14:paraId="4B2B8F43" w14:textId="77777777" w:rsidTr="00A0739D">
        <w:trPr>
          <w:jc w:val="center"/>
        </w:trPr>
        <w:tc>
          <w:tcPr>
            <w:tcW w:w="394" w:type="pct"/>
            <w:gridSpan w:val="2"/>
            <w:shd w:val="clear" w:color="auto" w:fill="FFFFFF"/>
            <w:tcMar>
              <w:left w:w="10" w:type="dxa"/>
              <w:right w:w="10" w:type="dxa"/>
            </w:tcMar>
            <w:vAlign w:val="center"/>
          </w:tcPr>
          <w:p w14:paraId="0FC3070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216C</w:t>
            </w:r>
          </w:p>
        </w:tc>
        <w:tc>
          <w:tcPr>
            <w:tcW w:w="397" w:type="pct"/>
            <w:gridSpan w:val="2"/>
            <w:shd w:val="clear" w:color="auto" w:fill="FFFFFF"/>
            <w:vAlign w:val="bottom"/>
          </w:tcPr>
          <w:p w14:paraId="47F1E39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2.84</w:t>
            </w:r>
          </w:p>
        </w:tc>
        <w:tc>
          <w:tcPr>
            <w:tcW w:w="542" w:type="pct"/>
            <w:gridSpan w:val="2"/>
            <w:shd w:val="clear" w:color="auto" w:fill="FFFFFF"/>
            <w:vAlign w:val="center"/>
          </w:tcPr>
          <w:p w14:paraId="25B4492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10684E3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0C8C778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03D26C0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0.43</w:t>
            </w:r>
          </w:p>
        </w:tc>
        <w:tc>
          <w:tcPr>
            <w:tcW w:w="390" w:type="pct"/>
            <w:gridSpan w:val="2"/>
            <w:shd w:val="clear" w:color="auto" w:fill="FFFFFF"/>
            <w:vAlign w:val="center"/>
          </w:tcPr>
          <w:p w14:paraId="3A88322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15F8A63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7F0D274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36A7C6F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D88262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08F7CCC8" w14:textId="77777777" w:rsidTr="00A0739D">
        <w:trPr>
          <w:jc w:val="center"/>
        </w:trPr>
        <w:tc>
          <w:tcPr>
            <w:tcW w:w="394" w:type="pct"/>
            <w:gridSpan w:val="2"/>
            <w:shd w:val="clear" w:color="auto" w:fill="FFFFFF"/>
            <w:tcMar>
              <w:left w:w="10" w:type="dxa"/>
              <w:right w:w="10" w:type="dxa"/>
            </w:tcMar>
            <w:vAlign w:val="center"/>
          </w:tcPr>
          <w:p w14:paraId="6123DDE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216D</w:t>
            </w:r>
          </w:p>
        </w:tc>
        <w:tc>
          <w:tcPr>
            <w:tcW w:w="397" w:type="pct"/>
            <w:gridSpan w:val="2"/>
            <w:shd w:val="clear" w:color="auto" w:fill="FFFFFF"/>
            <w:vAlign w:val="bottom"/>
          </w:tcPr>
          <w:p w14:paraId="380585B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5.58</w:t>
            </w:r>
          </w:p>
        </w:tc>
        <w:tc>
          <w:tcPr>
            <w:tcW w:w="542" w:type="pct"/>
            <w:gridSpan w:val="2"/>
            <w:shd w:val="clear" w:color="auto" w:fill="FFFFFF"/>
            <w:vAlign w:val="center"/>
          </w:tcPr>
          <w:p w14:paraId="46E8B02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67BA91B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7B76347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00C7782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0.56</w:t>
            </w:r>
          </w:p>
        </w:tc>
        <w:tc>
          <w:tcPr>
            <w:tcW w:w="390" w:type="pct"/>
            <w:gridSpan w:val="2"/>
            <w:shd w:val="clear" w:color="auto" w:fill="FFFFFF"/>
            <w:vAlign w:val="center"/>
          </w:tcPr>
          <w:p w14:paraId="7F59F9A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39CAD14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34CABDB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60DC450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7D50346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2F959429" w14:textId="77777777" w:rsidTr="00A0739D">
        <w:trPr>
          <w:jc w:val="center"/>
        </w:trPr>
        <w:tc>
          <w:tcPr>
            <w:tcW w:w="394" w:type="pct"/>
            <w:gridSpan w:val="2"/>
            <w:shd w:val="clear" w:color="auto" w:fill="FFFFFF"/>
            <w:tcMar>
              <w:left w:w="10" w:type="dxa"/>
              <w:right w:w="10" w:type="dxa"/>
            </w:tcMar>
            <w:vAlign w:val="center"/>
          </w:tcPr>
          <w:p w14:paraId="2577DB5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217A</w:t>
            </w:r>
          </w:p>
        </w:tc>
        <w:tc>
          <w:tcPr>
            <w:tcW w:w="397" w:type="pct"/>
            <w:gridSpan w:val="2"/>
            <w:shd w:val="clear" w:color="auto" w:fill="FFFFFF"/>
            <w:vAlign w:val="bottom"/>
          </w:tcPr>
          <w:p w14:paraId="022570E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2.45</w:t>
            </w:r>
          </w:p>
        </w:tc>
        <w:tc>
          <w:tcPr>
            <w:tcW w:w="542" w:type="pct"/>
            <w:gridSpan w:val="2"/>
            <w:shd w:val="clear" w:color="auto" w:fill="FFFFFF"/>
            <w:vAlign w:val="center"/>
          </w:tcPr>
          <w:p w14:paraId="7169AD9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7E34E82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4EBBD5F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170D74C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0,74</w:t>
            </w:r>
          </w:p>
        </w:tc>
        <w:tc>
          <w:tcPr>
            <w:tcW w:w="390" w:type="pct"/>
            <w:gridSpan w:val="2"/>
            <w:shd w:val="clear" w:color="auto" w:fill="FFFFFF"/>
            <w:vAlign w:val="center"/>
          </w:tcPr>
          <w:p w14:paraId="7A45A14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5C49EAD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1AC38BF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5ADDED6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0EE984B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7D4B5327" w14:textId="77777777" w:rsidTr="00A0739D">
        <w:trPr>
          <w:jc w:val="center"/>
        </w:trPr>
        <w:tc>
          <w:tcPr>
            <w:tcW w:w="394" w:type="pct"/>
            <w:gridSpan w:val="2"/>
            <w:shd w:val="clear" w:color="auto" w:fill="FFFFFF"/>
            <w:tcMar>
              <w:left w:w="10" w:type="dxa"/>
              <w:right w:w="10" w:type="dxa"/>
            </w:tcMar>
            <w:vAlign w:val="center"/>
          </w:tcPr>
          <w:p w14:paraId="1861B26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232E</w:t>
            </w:r>
          </w:p>
        </w:tc>
        <w:tc>
          <w:tcPr>
            <w:tcW w:w="397" w:type="pct"/>
            <w:gridSpan w:val="2"/>
            <w:shd w:val="clear" w:color="auto" w:fill="FFFFFF"/>
            <w:vAlign w:val="bottom"/>
          </w:tcPr>
          <w:p w14:paraId="7705D42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1.13</w:t>
            </w:r>
          </w:p>
        </w:tc>
        <w:tc>
          <w:tcPr>
            <w:tcW w:w="542" w:type="pct"/>
            <w:gridSpan w:val="2"/>
            <w:shd w:val="clear" w:color="auto" w:fill="FFFFFF"/>
            <w:vAlign w:val="center"/>
          </w:tcPr>
          <w:p w14:paraId="35A9125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32309D2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0E09679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19D8BD5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0.17</w:t>
            </w:r>
          </w:p>
        </w:tc>
        <w:tc>
          <w:tcPr>
            <w:tcW w:w="390" w:type="pct"/>
            <w:gridSpan w:val="2"/>
            <w:shd w:val="clear" w:color="auto" w:fill="FFFFFF"/>
            <w:vAlign w:val="center"/>
          </w:tcPr>
          <w:p w14:paraId="2AE47B2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1A54C0F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407B6FA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5A76AAF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158A7F8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CF4FD74" w14:textId="77777777" w:rsidTr="00A0739D">
        <w:trPr>
          <w:jc w:val="center"/>
        </w:trPr>
        <w:tc>
          <w:tcPr>
            <w:tcW w:w="394" w:type="pct"/>
            <w:gridSpan w:val="2"/>
            <w:shd w:val="clear" w:color="auto" w:fill="FFFFFF"/>
            <w:tcMar>
              <w:left w:w="10" w:type="dxa"/>
              <w:right w:w="10" w:type="dxa"/>
            </w:tcMar>
            <w:vAlign w:val="center"/>
          </w:tcPr>
          <w:p w14:paraId="4DC1FBB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250L</w:t>
            </w:r>
          </w:p>
        </w:tc>
        <w:tc>
          <w:tcPr>
            <w:tcW w:w="397" w:type="pct"/>
            <w:gridSpan w:val="2"/>
            <w:shd w:val="clear" w:color="auto" w:fill="FFFFFF"/>
            <w:vAlign w:val="bottom"/>
          </w:tcPr>
          <w:p w14:paraId="25E1D7A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0.80</w:t>
            </w:r>
          </w:p>
        </w:tc>
        <w:tc>
          <w:tcPr>
            <w:tcW w:w="542" w:type="pct"/>
            <w:gridSpan w:val="2"/>
            <w:shd w:val="clear" w:color="auto" w:fill="FFFFFF"/>
            <w:vAlign w:val="center"/>
          </w:tcPr>
          <w:p w14:paraId="641BAC9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14B7EA4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6EA46B9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34C0044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0.24</w:t>
            </w:r>
          </w:p>
        </w:tc>
        <w:tc>
          <w:tcPr>
            <w:tcW w:w="390" w:type="pct"/>
            <w:gridSpan w:val="2"/>
            <w:shd w:val="clear" w:color="auto" w:fill="FFFFFF"/>
            <w:vAlign w:val="center"/>
          </w:tcPr>
          <w:p w14:paraId="4570E6D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1754B82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28294ED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53C1669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3D889CD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46BD1D1B" w14:textId="77777777" w:rsidTr="00A0739D">
        <w:trPr>
          <w:jc w:val="center"/>
        </w:trPr>
        <w:tc>
          <w:tcPr>
            <w:tcW w:w="394" w:type="pct"/>
            <w:gridSpan w:val="2"/>
            <w:shd w:val="clear" w:color="auto" w:fill="FFFFFF"/>
            <w:tcMar>
              <w:left w:w="10" w:type="dxa"/>
              <w:right w:w="10" w:type="dxa"/>
            </w:tcMar>
            <w:vAlign w:val="center"/>
          </w:tcPr>
          <w:p w14:paraId="1DAC2AD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254A</w:t>
            </w:r>
          </w:p>
        </w:tc>
        <w:tc>
          <w:tcPr>
            <w:tcW w:w="397" w:type="pct"/>
            <w:gridSpan w:val="2"/>
            <w:shd w:val="clear" w:color="auto" w:fill="FFFFFF"/>
            <w:vAlign w:val="bottom"/>
          </w:tcPr>
          <w:p w14:paraId="70F3B8C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4.52</w:t>
            </w:r>
          </w:p>
        </w:tc>
        <w:tc>
          <w:tcPr>
            <w:tcW w:w="542" w:type="pct"/>
            <w:gridSpan w:val="2"/>
            <w:shd w:val="clear" w:color="auto" w:fill="FFFFFF"/>
            <w:vAlign w:val="center"/>
          </w:tcPr>
          <w:p w14:paraId="5104286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278F7C6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46A3FB4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1BEB51F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2.26</w:t>
            </w:r>
          </w:p>
        </w:tc>
        <w:tc>
          <w:tcPr>
            <w:tcW w:w="390" w:type="pct"/>
            <w:gridSpan w:val="2"/>
            <w:shd w:val="clear" w:color="auto" w:fill="FFFFFF"/>
            <w:vAlign w:val="center"/>
          </w:tcPr>
          <w:p w14:paraId="2DB4710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7E60325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4B79156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7F37789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0E1B41E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65BEFD8" w14:textId="77777777" w:rsidTr="00A0739D">
        <w:trPr>
          <w:jc w:val="center"/>
        </w:trPr>
        <w:tc>
          <w:tcPr>
            <w:tcW w:w="394" w:type="pct"/>
            <w:gridSpan w:val="2"/>
            <w:shd w:val="clear" w:color="auto" w:fill="FFFFFF"/>
            <w:tcMar>
              <w:left w:w="10" w:type="dxa"/>
              <w:right w:w="10" w:type="dxa"/>
            </w:tcMar>
            <w:vAlign w:val="center"/>
          </w:tcPr>
          <w:p w14:paraId="60125FE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256A</w:t>
            </w:r>
          </w:p>
        </w:tc>
        <w:tc>
          <w:tcPr>
            <w:tcW w:w="397" w:type="pct"/>
            <w:gridSpan w:val="2"/>
            <w:shd w:val="clear" w:color="auto" w:fill="FFFFFF"/>
            <w:vAlign w:val="bottom"/>
          </w:tcPr>
          <w:p w14:paraId="3BF5617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25.97</w:t>
            </w:r>
          </w:p>
        </w:tc>
        <w:tc>
          <w:tcPr>
            <w:tcW w:w="542" w:type="pct"/>
            <w:gridSpan w:val="2"/>
            <w:shd w:val="clear" w:color="auto" w:fill="FFFFFF"/>
            <w:vAlign w:val="center"/>
          </w:tcPr>
          <w:p w14:paraId="4FA87EC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0E135CE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17DFB28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7BD0D01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7.79</w:t>
            </w:r>
          </w:p>
        </w:tc>
        <w:tc>
          <w:tcPr>
            <w:tcW w:w="390" w:type="pct"/>
            <w:gridSpan w:val="2"/>
            <w:shd w:val="clear" w:color="auto" w:fill="FFFFFF"/>
            <w:vAlign w:val="center"/>
          </w:tcPr>
          <w:p w14:paraId="14CCD80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1188692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393794A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244E921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7546C0B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7706387E" w14:textId="77777777" w:rsidTr="00A0739D">
        <w:trPr>
          <w:jc w:val="center"/>
        </w:trPr>
        <w:tc>
          <w:tcPr>
            <w:tcW w:w="394" w:type="pct"/>
            <w:gridSpan w:val="2"/>
            <w:shd w:val="clear" w:color="auto" w:fill="FFFFFF"/>
            <w:tcMar>
              <w:left w:w="10" w:type="dxa"/>
              <w:right w:w="10" w:type="dxa"/>
            </w:tcMar>
            <w:vAlign w:val="center"/>
          </w:tcPr>
          <w:p w14:paraId="000CF05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256B</w:t>
            </w:r>
          </w:p>
        </w:tc>
        <w:tc>
          <w:tcPr>
            <w:tcW w:w="397" w:type="pct"/>
            <w:gridSpan w:val="2"/>
            <w:shd w:val="clear" w:color="auto" w:fill="FFFFFF"/>
            <w:vAlign w:val="bottom"/>
          </w:tcPr>
          <w:p w14:paraId="0B6CD5E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0.66</w:t>
            </w:r>
          </w:p>
        </w:tc>
        <w:tc>
          <w:tcPr>
            <w:tcW w:w="542" w:type="pct"/>
            <w:gridSpan w:val="2"/>
            <w:shd w:val="clear" w:color="auto" w:fill="FFFFFF"/>
            <w:vAlign w:val="center"/>
          </w:tcPr>
          <w:p w14:paraId="6957D84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6A1070C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13C456C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6E41856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0.07</w:t>
            </w:r>
          </w:p>
        </w:tc>
        <w:tc>
          <w:tcPr>
            <w:tcW w:w="390" w:type="pct"/>
            <w:gridSpan w:val="2"/>
            <w:shd w:val="clear" w:color="auto" w:fill="FFFFFF"/>
            <w:vAlign w:val="center"/>
          </w:tcPr>
          <w:p w14:paraId="62A899D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79228EA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3DC80D7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3EBA467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0B2DCC6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5277FB29" w14:textId="77777777" w:rsidTr="00A0739D">
        <w:trPr>
          <w:jc w:val="center"/>
        </w:trPr>
        <w:tc>
          <w:tcPr>
            <w:tcW w:w="394" w:type="pct"/>
            <w:gridSpan w:val="2"/>
            <w:shd w:val="clear" w:color="auto" w:fill="FFFFFF"/>
            <w:tcMar>
              <w:left w:w="10" w:type="dxa"/>
              <w:right w:w="10" w:type="dxa"/>
            </w:tcMar>
            <w:vAlign w:val="center"/>
          </w:tcPr>
          <w:p w14:paraId="44B22DC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256C</w:t>
            </w:r>
          </w:p>
        </w:tc>
        <w:tc>
          <w:tcPr>
            <w:tcW w:w="397" w:type="pct"/>
            <w:gridSpan w:val="2"/>
            <w:shd w:val="clear" w:color="auto" w:fill="FFFFFF"/>
            <w:vAlign w:val="bottom"/>
          </w:tcPr>
          <w:p w14:paraId="0292729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0.25</w:t>
            </w:r>
          </w:p>
        </w:tc>
        <w:tc>
          <w:tcPr>
            <w:tcW w:w="542" w:type="pct"/>
            <w:gridSpan w:val="2"/>
            <w:shd w:val="clear" w:color="auto" w:fill="FFFFFF"/>
            <w:vAlign w:val="center"/>
          </w:tcPr>
          <w:p w14:paraId="474237F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526A9C6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5F002FA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2531180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0.08</w:t>
            </w:r>
          </w:p>
        </w:tc>
        <w:tc>
          <w:tcPr>
            <w:tcW w:w="390" w:type="pct"/>
            <w:gridSpan w:val="2"/>
            <w:shd w:val="clear" w:color="auto" w:fill="FFFFFF"/>
            <w:vAlign w:val="center"/>
          </w:tcPr>
          <w:p w14:paraId="677274E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2CFC28B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60B21FE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2C7E1E8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7D6623C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7974618" w14:textId="77777777" w:rsidTr="00A0739D">
        <w:trPr>
          <w:jc w:val="center"/>
        </w:trPr>
        <w:tc>
          <w:tcPr>
            <w:tcW w:w="394" w:type="pct"/>
            <w:gridSpan w:val="2"/>
            <w:shd w:val="clear" w:color="auto" w:fill="FFFFFF"/>
            <w:tcMar>
              <w:left w:w="10" w:type="dxa"/>
              <w:right w:w="10" w:type="dxa"/>
            </w:tcMar>
            <w:vAlign w:val="center"/>
          </w:tcPr>
          <w:p w14:paraId="5FEB3A9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256D</w:t>
            </w:r>
          </w:p>
        </w:tc>
        <w:tc>
          <w:tcPr>
            <w:tcW w:w="397" w:type="pct"/>
            <w:gridSpan w:val="2"/>
            <w:shd w:val="clear" w:color="auto" w:fill="FFFFFF"/>
            <w:vAlign w:val="bottom"/>
          </w:tcPr>
          <w:p w14:paraId="5E34C0B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0.92</w:t>
            </w:r>
          </w:p>
        </w:tc>
        <w:tc>
          <w:tcPr>
            <w:tcW w:w="542" w:type="pct"/>
            <w:gridSpan w:val="2"/>
            <w:shd w:val="clear" w:color="auto" w:fill="FFFFFF"/>
            <w:vAlign w:val="center"/>
          </w:tcPr>
          <w:p w14:paraId="28D266A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2AB9E32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384BFCA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56284FF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0.28</w:t>
            </w:r>
          </w:p>
        </w:tc>
        <w:tc>
          <w:tcPr>
            <w:tcW w:w="390" w:type="pct"/>
            <w:gridSpan w:val="2"/>
            <w:shd w:val="clear" w:color="auto" w:fill="FFFFFF"/>
            <w:vAlign w:val="center"/>
          </w:tcPr>
          <w:p w14:paraId="63905A2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33E0209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384F8CE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5EDCAB3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2A24E0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56C0EA93" w14:textId="77777777" w:rsidTr="00A0739D">
        <w:trPr>
          <w:jc w:val="center"/>
        </w:trPr>
        <w:tc>
          <w:tcPr>
            <w:tcW w:w="394" w:type="pct"/>
            <w:gridSpan w:val="2"/>
            <w:shd w:val="clear" w:color="auto" w:fill="FFFFFF"/>
            <w:tcMar>
              <w:left w:w="10" w:type="dxa"/>
              <w:right w:w="10" w:type="dxa"/>
            </w:tcMar>
            <w:vAlign w:val="center"/>
          </w:tcPr>
          <w:p w14:paraId="4168D65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257C</w:t>
            </w:r>
          </w:p>
        </w:tc>
        <w:tc>
          <w:tcPr>
            <w:tcW w:w="397" w:type="pct"/>
            <w:gridSpan w:val="2"/>
            <w:shd w:val="clear" w:color="auto" w:fill="FFFFFF"/>
            <w:vAlign w:val="bottom"/>
          </w:tcPr>
          <w:p w14:paraId="6DF4B13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7.39</w:t>
            </w:r>
          </w:p>
        </w:tc>
        <w:tc>
          <w:tcPr>
            <w:tcW w:w="542" w:type="pct"/>
            <w:gridSpan w:val="2"/>
            <w:shd w:val="clear" w:color="auto" w:fill="FFFFFF"/>
            <w:vAlign w:val="center"/>
          </w:tcPr>
          <w:p w14:paraId="5F3F2F0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15FBBAE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753DA22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5881BC0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2.22</w:t>
            </w:r>
          </w:p>
        </w:tc>
        <w:tc>
          <w:tcPr>
            <w:tcW w:w="390" w:type="pct"/>
            <w:gridSpan w:val="2"/>
            <w:shd w:val="clear" w:color="auto" w:fill="FFFFFF"/>
            <w:vAlign w:val="center"/>
          </w:tcPr>
          <w:p w14:paraId="0416617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69A693D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36823EA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3DAA523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4A205DF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07012790" w14:textId="77777777" w:rsidTr="00A0739D">
        <w:trPr>
          <w:jc w:val="center"/>
        </w:trPr>
        <w:tc>
          <w:tcPr>
            <w:tcW w:w="394" w:type="pct"/>
            <w:gridSpan w:val="2"/>
            <w:shd w:val="clear" w:color="auto" w:fill="FFFFFF"/>
            <w:tcMar>
              <w:left w:w="10" w:type="dxa"/>
              <w:right w:w="10" w:type="dxa"/>
            </w:tcMar>
            <w:vAlign w:val="center"/>
          </w:tcPr>
          <w:p w14:paraId="41F3E53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257D</w:t>
            </w:r>
          </w:p>
        </w:tc>
        <w:tc>
          <w:tcPr>
            <w:tcW w:w="397" w:type="pct"/>
            <w:gridSpan w:val="2"/>
            <w:shd w:val="clear" w:color="auto" w:fill="FFFFFF"/>
            <w:vAlign w:val="bottom"/>
          </w:tcPr>
          <w:p w14:paraId="44AC4FD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1.82</w:t>
            </w:r>
          </w:p>
        </w:tc>
        <w:tc>
          <w:tcPr>
            <w:tcW w:w="542" w:type="pct"/>
            <w:gridSpan w:val="2"/>
            <w:shd w:val="clear" w:color="auto" w:fill="FFFFFF"/>
            <w:vAlign w:val="center"/>
          </w:tcPr>
          <w:p w14:paraId="217F7FB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3353411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1BF4A5E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Pr>
          <w:p w14:paraId="138DA8F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val="en-GB" w:eastAsia="en-US" w:bidi="ar-SA"/>
              </w:rPr>
              <w:t>0.55</w:t>
            </w:r>
          </w:p>
        </w:tc>
        <w:tc>
          <w:tcPr>
            <w:tcW w:w="390" w:type="pct"/>
            <w:gridSpan w:val="2"/>
            <w:shd w:val="clear" w:color="auto" w:fill="FFFFFF"/>
            <w:vAlign w:val="center"/>
          </w:tcPr>
          <w:p w14:paraId="3C981D5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32A9837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2C26552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559DDE4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2466636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50FA8A6B" w14:textId="77777777" w:rsidTr="00A0739D">
        <w:trPr>
          <w:jc w:val="center"/>
        </w:trPr>
        <w:tc>
          <w:tcPr>
            <w:tcW w:w="394" w:type="pct"/>
            <w:gridSpan w:val="2"/>
            <w:shd w:val="clear" w:color="auto" w:fill="FFFFFF"/>
            <w:tcMar>
              <w:left w:w="10" w:type="dxa"/>
              <w:right w:w="10" w:type="dxa"/>
            </w:tcMar>
            <w:vAlign w:val="center"/>
          </w:tcPr>
          <w:p w14:paraId="5257866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A.1.3</w:t>
            </w:r>
          </w:p>
        </w:tc>
        <w:tc>
          <w:tcPr>
            <w:tcW w:w="397" w:type="pct"/>
            <w:gridSpan w:val="2"/>
            <w:shd w:val="clear" w:color="auto" w:fill="FFFFFF"/>
            <w:vAlign w:val="center"/>
          </w:tcPr>
          <w:p w14:paraId="02CC9F2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54,33</w:t>
            </w:r>
          </w:p>
        </w:tc>
        <w:tc>
          <w:tcPr>
            <w:tcW w:w="542" w:type="pct"/>
            <w:gridSpan w:val="2"/>
            <w:shd w:val="clear" w:color="auto" w:fill="FFFFFF"/>
            <w:vAlign w:val="center"/>
          </w:tcPr>
          <w:p w14:paraId="7F032ED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vAlign w:val="center"/>
          </w:tcPr>
          <w:p w14:paraId="38285EA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7FC4CD5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vAlign w:val="center"/>
          </w:tcPr>
          <w:p w14:paraId="3C0763A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15,39</w:t>
            </w:r>
          </w:p>
        </w:tc>
        <w:tc>
          <w:tcPr>
            <w:tcW w:w="390" w:type="pct"/>
            <w:gridSpan w:val="2"/>
            <w:shd w:val="clear" w:color="auto" w:fill="FFFFFF"/>
            <w:vAlign w:val="center"/>
          </w:tcPr>
          <w:p w14:paraId="02876CC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vAlign w:val="center"/>
          </w:tcPr>
          <w:p w14:paraId="2064664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vAlign w:val="center"/>
          </w:tcPr>
          <w:p w14:paraId="46B4B22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vAlign w:val="center"/>
          </w:tcPr>
          <w:p w14:paraId="1D232C0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695DDD2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r w:rsidR="00A0739D" w:rsidRPr="00A0739D" w14:paraId="435CCE2C" w14:textId="77777777" w:rsidTr="00A0739D">
        <w:trPr>
          <w:jc w:val="center"/>
        </w:trPr>
        <w:tc>
          <w:tcPr>
            <w:tcW w:w="5000" w:type="pct"/>
            <w:gridSpan w:val="19"/>
            <w:shd w:val="clear" w:color="auto" w:fill="E7E6E6"/>
            <w:tcMar>
              <w:left w:w="10" w:type="dxa"/>
              <w:right w:w="10" w:type="dxa"/>
            </w:tcMar>
            <w:vAlign w:val="center"/>
          </w:tcPr>
          <w:p w14:paraId="369D15D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A1.4. Provocarea drajonării la arboretele de salcâm</w:t>
            </w:r>
          </w:p>
        </w:tc>
      </w:tr>
      <w:tr w:rsidR="00A0739D" w:rsidRPr="00A0739D" w14:paraId="5CE4A3FB" w14:textId="77777777" w:rsidTr="00A0739D">
        <w:trPr>
          <w:jc w:val="center"/>
        </w:trPr>
        <w:tc>
          <w:tcPr>
            <w:tcW w:w="394" w:type="pct"/>
            <w:gridSpan w:val="2"/>
            <w:shd w:val="clear" w:color="auto" w:fill="FFFFFF"/>
            <w:tcMar>
              <w:left w:w="10" w:type="dxa"/>
              <w:right w:w="10" w:type="dxa"/>
            </w:tcMar>
            <w:vAlign w:val="center"/>
          </w:tcPr>
          <w:p w14:paraId="5A5E56B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232B</w:t>
            </w:r>
          </w:p>
        </w:tc>
        <w:tc>
          <w:tcPr>
            <w:tcW w:w="397" w:type="pct"/>
            <w:gridSpan w:val="2"/>
            <w:shd w:val="clear" w:color="auto" w:fill="FFFFFF"/>
            <w:vAlign w:val="center"/>
          </w:tcPr>
          <w:p w14:paraId="7032419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5,30</w:t>
            </w:r>
          </w:p>
        </w:tc>
        <w:tc>
          <w:tcPr>
            <w:tcW w:w="542" w:type="pct"/>
            <w:gridSpan w:val="2"/>
            <w:shd w:val="clear" w:color="auto" w:fill="FFFFFF"/>
            <w:vAlign w:val="center"/>
          </w:tcPr>
          <w:p w14:paraId="530B08C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695CD31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291A416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vAlign w:val="center"/>
          </w:tcPr>
          <w:p w14:paraId="6F4B69B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5,30</w:t>
            </w:r>
          </w:p>
        </w:tc>
        <w:tc>
          <w:tcPr>
            <w:tcW w:w="390" w:type="pct"/>
            <w:gridSpan w:val="2"/>
            <w:shd w:val="clear" w:color="auto" w:fill="FFFFFF"/>
            <w:vAlign w:val="center"/>
          </w:tcPr>
          <w:p w14:paraId="3B23DA9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69859A6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458199E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17F9A15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EAE399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0DDA2A70" w14:textId="77777777" w:rsidTr="00A0739D">
        <w:trPr>
          <w:jc w:val="center"/>
        </w:trPr>
        <w:tc>
          <w:tcPr>
            <w:tcW w:w="394" w:type="pct"/>
            <w:gridSpan w:val="2"/>
            <w:shd w:val="clear" w:color="auto" w:fill="FFFFFF"/>
            <w:tcMar>
              <w:left w:w="10" w:type="dxa"/>
              <w:right w:w="10" w:type="dxa"/>
            </w:tcMar>
            <w:vAlign w:val="center"/>
          </w:tcPr>
          <w:p w14:paraId="4A73C89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253A</w:t>
            </w:r>
          </w:p>
        </w:tc>
        <w:tc>
          <w:tcPr>
            <w:tcW w:w="397" w:type="pct"/>
            <w:gridSpan w:val="2"/>
            <w:shd w:val="clear" w:color="auto" w:fill="FFFFFF"/>
            <w:vAlign w:val="center"/>
          </w:tcPr>
          <w:p w14:paraId="56E45FF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0,94</w:t>
            </w:r>
          </w:p>
        </w:tc>
        <w:tc>
          <w:tcPr>
            <w:tcW w:w="542" w:type="pct"/>
            <w:gridSpan w:val="2"/>
            <w:shd w:val="clear" w:color="auto" w:fill="FFFFFF"/>
            <w:vAlign w:val="center"/>
          </w:tcPr>
          <w:p w14:paraId="124174C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742989B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7894739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vAlign w:val="center"/>
          </w:tcPr>
          <w:p w14:paraId="7223407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0,94</w:t>
            </w:r>
          </w:p>
        </w:tc>
        <w:tc>
          <w:tcPr>
            <w:tcW w:w="390" w:type="pct"/>
            <w:gridSpan w:val="2"/>
            <w:shd w:val="clear" w:color="auto" w:fill="FFFFFF"/>
            <w:vAlign w:val="center"/>
          </w:tcPr>
          <w:p w14:paraId="4D6E1D7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146DCD5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536ADA9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4550D33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48C377D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432DC153" w14:textId="77777777" w:rsidTr="00A0739D">
        <w:trPr>
          <w:jc w:val="center"/>
        </w:trPr>
        <w:tc>
          <w:tcPr>
            <w:tcW w:w="394" w:type="pct"/>
            <w:gridSpan w:val="2"/>
            <w:shd w:val="clear" w:color="auto" w:fill="FFFFFF"/>
            <w:tcMar>
              <w:left w:w="10" w:type="dxa"/>
              <w:right w:w="10" w:type="dxa"/>
            </w:tcMar>
            <w:vAlign w:val="center"/>
          </w:tcPr>
          <w:p w14:paraId="059AB34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253G</w:t>
            </w:r>
          </w:p>
        </w:tc>
        <w:tc>
          <w:tcPr>
            <w:tcW w:w="397" w:type="pct"/>
            <w:gridSpan w:val="2"/>
            <w:shd w:val="clear" w:color="auto" w:fill="FFFFFF"/>
            <w:vAlign w:val="center"/>
          </w:tcPr>
          <w:p w14:paraId="1ADD55A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0,44</w:t>
            </w:r>
          </w:p>
        </w:tc>
        <w:tc>
          <w:tcPr>
            <w:tcW w:w="542" w:type="pct"/>
            <w:gridSpan w:val="2"/>
            <w:shd w:val="clear" w:color="auto" w:fill="FFFFFF"/>
            <w:vAlign w:val="center"/>
          </w:tcPr>
          <w:p w14:paraId="382CE3B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vAlign w:val="center"/>
          </w:tcPr>
          <w:p w14:paraId="2D28550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vAlign w:val="center"/>
          </w:tcPr>
          <w:p w14:paraId="7F52787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vAlign w:val="center"/>
          </w:tcPr>
          <w:p w14:paraId="19E4F47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0,44</w:t>
            </w:r>
          </w:p>
        </w:tc>
        <w:tc>
          <w:tcPr>
            <w:tcW w:w="390" w:type="pct"/>
            <w:gridSpan w:val="2"/>
            <w:shd w:val="clear" w:color="auto" w:fill="FFFFFF"/>
            <w:vAlign w:val="center"/>
          </w:tcPr>
          <w:p w14:paraId="7F82E40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5B72AAD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59120E0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24B19E7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4D18958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A5076E0" w14:textId="77777777" w:rsidTr="00A0739D">
        <w:trPr>
          <w:jc w:val="center"/>
        </w:trPr>
        <w:tc>
          <w:tcPr>
            <w:tcW w:w="394" w:type="pct"/>
            <w:gridSpan w:val="2"/>
            <w:shd w:val="clear" w:color="auto" w:fill="FFFFFF"/>
            <w:tcMar>
              <w:left w:w="10" w:type="dxa"/>
              <w:right w:w="10" w:type="dxa"/>
            </w:tcMar>
            <w:vAlign w:val="center"/>
          </w:tcPr>
          <w:p w14:paraId="4D5E601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A.1.4</w:t>
            </w:r>
          </w:p>
        </w:tc>
        <w:tc>
          <w:tcPr>
            <w:tcW w:w="397" w:type="pct"/>
            <w:gridSpan w:val="2"/>
            <w:shd w:val="clear" w:color="auto" w:fill="FFFFFF"/>
            <w:vAlign w:val="center"/>
          </w:tcPr>
          <w:p w14:paraId="38997BD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6,68</w:t>
            </w:r>
          </w:p>
        </w:tc>
        <w:tc>
          <w:tcPr>
            <w:tcW w:w="542" w:type="pct"/>
            <w:gridSpan w:val="2"/>
            <w:shd w:val="clear" w:color="auto" w:fill="FFFFFF"/>
            <w:vAlign w:val="center"/>
          </w:tcPr>
          <w:p w14:paraId="7330E25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vAlign w:val="center"/>
          </w:tcPr>
          <w:p w14:paraId="3568DBE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12C9301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vAlign w:val="center"/>
          </w:tcPr>
          <w:p w14:paraId="4B47CAC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6,68</w:t>
            </w:r>
          </w:p>
        </w:tc>
        <w:tc>
          <w:tcPr>
            <w:tcW w:w="390" w:type="pct"/>
            <w:gridSpan w:val="2"/>
            <w:shd w:val="clear" w:color="auto" w:fill="FFFFFF"/>
            <w:vAlign w:val="center"/>
          </w:tcPr>
          <w:p w14:paraId="1C3A68D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vAlign w:val="center"/>
          </w:tcPr>
          <w:p w14:paraId="07D4DD5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vAlign w:val="center"/>
          </w:tcPr>
          <w:p w14:paraId="0C3B44C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vAlign w:val="center"/>
          </w:tcPr>
          <w:p w14:paraId="58C9F2F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567AA67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r w:rsidR="00A0739D" w:rsidRPr="00A0739D" w14:paraId="1775A701" w14:textId="77777777" w:rsidTr="00A0739D">
        <w:trPr>
          <w:jc w:val="center"/>
        </w:trPr>
        <w:tc>
          <w:tcPr>
            <w:tcW w:w="394" w:type="pct"/>
            <w:gridSpan w:val="2"/>
            <w:shd w:val="clear" w:color="auto" w:fill="FFFFFF"/>
            <w:tcMar>
              <w:left w:w="10" w:type="dxa"/>
              <w:right w:w="10" w:type="dxa"/>
            </w:tcMar>
            <w:vAlign w:val="center"/>
          </w:tcPr>
          <w:p w14:paraId="3BED34D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A.1</w:t>
            </w:r>
          </w:p>
        </w:tc>
        <w:tc>
          <w:tcPr>
            <w:tcW w:w="397" w:type="pct"/>
            <w:gridSpan w:val="2"/>
            <w:shd w:val="clear" w:color="auto" w:fill="FFFFFF"/>
            <w:vAlign w:val="center"/>
          </w:tcPr>
          <w:p w14:paraId="1610B7D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61,01</w:t>
            </w:r>
          </w:p>
        </w:tc>
        <w:tc>
          <w:tcPr>
            <w:tcW w:w="542" w:type="pct"/>
            <w:gridSpan w:val="2"/>
            <w:shd w:val="clear" w:color="auto" w:fill="FFFFFF"/>
            <w:vAlign w:val="center"/>
          </w:tcPr>
          <w:p w14:paraId="1A6921C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vAlign w:val="center"/>
          </w:tcPr>
          <w:p w14:paraId="4E426A8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64FD613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vAlign w:val="center"/>
          </w:tcPr>
          <w:p w14:paraId="67880A5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22,07</w:t>
            </w:r>
          </w:p>
        </w:tc>
        <w:tc>
          <w:tcPr>
            <w:tcW w:w="390" w:type="pct"/>
            <w:gridSpan w:val="2"/>
            <w:shd w:val="clear" w:color="auto" w:fill="FFFFFF"/>
            <w:vAlign w:val="center"/>
          </w:tcPr>
          <w:p w14:paraId="6902B49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vAlign w:val="center"/>
          </w:tcPr>
          <w:p w14:paraId="27D76CD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vAlign w:val="center"/>
          </w:tcPr>
          <w:p w14:paraId="0E770F0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vAlign w:val="center"/>
          </w:tcPr>
          <w:p w14:paraId="08877B3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08EF5B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BFD4CA2" w14:textId="77777777" w:rsidTr="00A0739D">
        <w:trPr>
          <w:jc w:val="center"/>
        </w:trPr>
        <w:tc>
          <w:tcPr>
            <w:tcW w:w="5000" w:type="pct"/>
            <w:gridSpan w:val="19"/>
            <w:shd w:val="clear" w:color="auto" w:fill="E7E6E6"/>
            <w:tcMar>
              <w:left w:w="10" w:type="dxa"/>
              <w:right w:w="10" w:type="dxa"/>
            </w:tcMar>
            <w:vAlign w:val="center"/>
          </w:tcPr>
          <w:p w14:paraId="1794A15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A.2. Lucrări de îngrijire a regenerării naturale</w:t>
            </w:r>
          </w:p>
        </w:tc>
      </w:tr>
      <w:tr w:rsidR="00A0739D" w:rsidRPr="00A0739D" w14:paraId="4A57D8DA" w14:textId="77777777" w:rsidTr="00A0739D">
        <w:trPr>
          <w:jc w:val="center"/>
        </w:trPr>
        <w:tc>
          <w:tcPr>
            <w:tcW w:w="5000" w:type="pct"/>
            <w:gridSpan w:val="19"/>
            <w:shd w:val="clear" w:color="auto" w:fill="E7E6E6"/>
            <w:tcMar>
              <w:left w:w="10" w:type="dxa"/>
              <w:right w:w="10" w:type="dxa"/>
            </w:tcMar>
            <w:vAlign w:val="center"/>
          </w:tcPr>
          <w:p w14:paraId="7F71C32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A.2.2. Receparea semințișului vătămat, îndepărtarea lăstarilor care copleșesc semințișurrile și drajonii</w:t>
            </w:r>
          </w:p>
        </w:tc>
      </w:tr>
      <w:tr w:rsidR="00A0739D" w:rsidRPr="00A0739D" w14:paraId="455A5DDB" w14:textId="77777777" w:rsidTr="00A0739D">
        <w:trPr>
          <w:jc w:val="center"/>
        </w:trPr>
        <w:tc>
          <w:tcPr>
            <w:tcW w:w="394" w:type="pct"/>
            <w:gridSpan w:val="2"/>
            <w:shd w:val="clear" w:color="auto" w:fill="FFFFFF"/>
            <w:tcMar>
              <w:left w:w="10" w:type="dxa"/>
              <w:right w:w="10" w:type="dxa"/>
            </w:tcMar>
            <w:vAlign w:val="center"/>
          </w:tcPr>
          <w:p w14:paraId="2726F37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216C</w:t>
            </w:r>
          </w:p>
        </w:tc>
        <w:tc>
          <w:tcPr>
            <w:tcW w:w="397" w:type="pct"/>
            <w:gridSpan w:val="2"/>
            <w:shd w:val="clear" w:color="auto" w:fill="FFFFFF"/>
            <w:tcMar>
              <w:left w:w="10" w:type="dxa"/>
              <w:right w:w="10" w:type="dxa"/>
            </w:tcMar>
            <w:vAlign w:val="bottom"/>
          </w:tcPr>
          <w:p w14:paraId="1C56247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2.84</w:t>
            </w:r>
          </w:p>
        </w:tc>
        <w:tc>
          <w:tcPr>
            <w:tcW w:w="542" w:type="pct"/>
            <w:gridSpan w:val="2"/>
            <w:shd w:val="clear" w:color="auto" w:fill="FFFFFF"/>
            <w:tcMar>
              <w:left w:w="10" w:type="dxa"/>
              <w:right w:w="10" w:type="dxa"/>
            </w:tcMar>
            <w:vAlign w:val="center"/>
          </w:tcPr>
          <w:p w14:paraId="2FC2EBF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63E21AD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742BD2D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50435E5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0.43</w:t>
            </w:r>
          </w:p>
        </w:tc>
        <w:tc>
          <w:tcPr>
            <w:tcW w:w="390" w:type="pct"/>
            <w:gridSpan w:val="2"/>
            <w:shd w:val="clear" w:color="auto" w:fill="FFFFFF"/>
            <w:tcMar>
              <w:left w:w="10" w:type="dxa"/>
              <w:right w:w="10" w:type="dxa"/>
            </w:tcMar>
            <w:vAlign w:val="center"/>
          </w:tcPr>
          <w:p w14:paraId="4385FA8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05E7FFB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304A6CB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323A9DA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0DBDCC7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0CD7B89F" w14:textId="77777777" w:rsidTr="00A0739D">
        <w:trPr>
          <w:jc w:val="center"/>
        </w:trPr>
        <w:tc>
          <w:tcPr>
            <w:tcW w:w="394" w:type="pct"/>
            <w:gridSpan w:val="2"/>
            <w:shd w:val="clear" w:color="auto" w:fill="FFFFFF"/>
            <w:tcMar>
              <w:left w:w="10" w:type="dxa"/>
              <w:right w:w="10" w:type="dxa"/>
            </w:tcMar>
            <w:vAlign w:val="center"/>
          </w:tcPr>
          <w:p w14:paraId="36CF65D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217A</w:t>
            </w:r>
          </w:p>
        </w:tc>
        <w:tc>
          <w:tcPr>
            <w:tcW w:w="397" w:type="pct"/>
            <w:gridSpan w:val="2"/>
            <w:shd w:val="clear" w:color="auto" w:fill="FFFFFF"/>
            <w:tcMar>
              <w:left w:w="10" w:type="dxa"/>
              <w:right w:w="10" w:type="dxa"/>
            </w:tcMar>
            <w:vAlign w:val="bottom"/>
          </w:tcPr>
          <w:p w14:paraId="4D8397D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2.45</w:t>
            </w:r>
          </w:p>
        </w:tc>
        <w:tc>
          <w:tcPr>
            <w:tcW w:w="542" w:type="pct"/>
            <w:gridSpan w:val="2"/>
            <w:shd w:val="clear" w:color="auto" w:fill="FFFFFF"/>
            <w:tcMar>
              <w:left w:w="10" w:type="dxa"/>
              <w:right w:w="10" w:type="dxa"/>
            </w:tcMar>
            <w:vAlign w:val="center"/>
          </w:tcPr>
          <w:p w14:paraId="4C64002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33676A4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21642A6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1ABAEB9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0.74</w:t>
            </w:r>
          </w:p>
        </w:tc>
        <w:tc>
          <w:tcPr>
            <w:tcW w:w="390" w:type="pct"/>
            <w:gridSpan w:val="2"/>
            <w:shd w:val="clear" w:color="auto" w:fill="FFFFFF"/>
            <w:tcMar>
              <w:left w:w="10" w:type="dxa"/>
              <w:right w:w="10" w:type="dxa"/>
            </w:tcMar>
            <w:vAlign w:val="center"/>
          </w:tcPr>
          <w:p w14:paraId="0FECA83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04FF28B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4BC8E3C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74D7C63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14DD677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09B0A0F" w14:textId="77777777" w:rsidTr="00A0739D">
        <w:trPr>
          <w:jc w:val="center"/>
        </w:trPr>
        <w:tc>
          <w:tcPr>
            <w:tcW w:w="394" w:type="pct"/>
            <w:gridSpan w:val="2"/>
            <w:shd w:val="clear" w:color="auto" w:fill="FFFFFF"/>
            <w:tcMar>
              <w:left w:w="10" w:type="dxa"/>
              <w:right w:w="10" w:type="dxa"/>
            </w:tcMar>
            <w:vAlign w:val="center"/>
          </w:tcPr>
          <w:p w14:paraId="4AD2648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232E</w:t>
            </w:r>
          </w:p>
        </w:tc>
        <w:tc>
          <w:tcPr>
            <w:tcW w:w="397" w:type="pct"/>
            <w:gridSpan w:val="2"/>
            <w:shd w:val="clear" w:color="auto" w:fill="FFFFFF"/>
            <w:tcMar>
              <w:left w:w="10" w:type="dxa"/>
              <w:right w:w="10" w:type="dxa"/>
            </w:tcMar>
            <w:vAlign w:val="bottom"/>
          </w:tcPr>
          <w:p w14:paraId="04688FA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1.13</w:t>
            </w:r>
          </w:p>
        </w:tc>
        <w:tc>
          <w:tcPr>
            <w:tcW w:w="542" w:type="pct"/>
            <w:gridSpan w:val="2"/>
            <w:shd w:val="clear" w:color="auto" w:fill="FFFFFF"/>
            <w:tcMar>
              <w:left w:w="10" w:type="dxa"/>
              <w:right w:w="10" w:type="dxa"/>
            </w:tcMar>
            <w:vAlign w:val="center"/>
          </w:tcPr>
          <w:p w14:paraId="3A5BBB0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6C21FE3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6F2155B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6CE17AF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0.17</w:t>
            </w:r>
          </w:p>
        </w:tc>
        <w:tc>
          <w:tcPr>
            <w:tcW w:w="390" w:type="pct"/>
            <w:gridSpan w:val="2"/>
            <w:shd w:val="clear" w:color="auto" w:fill="FFFFFF"/>
            <w:tcMar>
              <w:left w:w="10" w:type="dxa"/>
              <w:right w:w="10" w:type="dxa"/>
            </w:tcMar>
            <w:vAlign w:val="center"/>
          </w:tcPr>
          <w:p w14:paraId="2137EFF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79FE79A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328EC79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2A8C2C3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E885E6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60451C8F" w14:textId="77777777" w:rsidTr="00A0739D">
        <w:trPr>
          <w:jc w:val="center"/>
        </w:trPr>
        <w:tc>
          <w:tcPr>
            <w:tcW w:w="394" w:type="pct"/>
            <w:gridSpan w:val="2"/>
            <w:shd w:val="clear" w:color="auto" w:fill="FFFFFF"/>
            <w:tcMar>
              <w:left w:w="10" w:type="dxa"/>
              <w:right w:w="10" w:type="dxa"/>
            </w:tcMar>
            <w:vAlign w:val="center"/>
          </w:tcPr>
          <w:p w14:paraId="46DDBD7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250L</w:t>
            </w:r>
          </w:p>
        </w:tc>
        <w:tc>
          <w:tcPr>
            <w:tcW w:w="397" w:type="pct"/>
            <w:gridSpan w:val="2"/>
            <w:shd w:val="clear" w:color="auto" w:fill="FFFFFF"/>
            <w:tcMar>
              <w:left w:w="10" w:type="dxa"/>
              <w:right w:w="10" w:type="dxa"/>
            </w:tcMar>
            <w:vAlign w:val="bottom"/>
          </w:tcPr>
          <w:p w14:paraId="43BA33C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0.8</w:t>
            </w:r>
          </w:p>
        </w:tc>
        <w:tc>
          <w:tcPr>
            <w:tcW w:w="542" w:type="pct"/>
            <w:gridSpan w:val="2"/>
            <w:shd w:val="clear" w:color="auto" w:fill="FFFFFF"/>
            <w:tcMar>
              <w:left w:w="10" w:type="dxa"/>
              <w:right w:w="10" w:type="dxa"/>
            </w:tcMar>
            <w:vAlign w:val="center"/>
          </w:tcPr>
          <w:p w14:paraId="59623AC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2876C9E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702D61C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180E44C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0.24</w:t>
            </w:r>
          </w:p>
        </w:tc>
        <w:tc>
          <w:tcPr>
            <w:tcW w:w="390" w:type="pct"/>
            <w:gridSpan w:val="2"/>
            <w:shd w:val="clear" w:color="auto" w:fill="FFFFFF"/>
            <w:tcMar>
              <w:left w:w="10" w:type="dxa"/>
              <w:right w:w="10" w:type="dxa"/>
            </w:tcMar>
            <w:vAlign w:val="center"/>
          </w:tcPr>
          <w:p w14:paraId="7672370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16B5D71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590A702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007CF18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44B1A8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37BECE5B" w14:textId="77777777" w:rsidTr="00A0739D">
        <w:trPr>
          <w:jc w:val="center"/>
        </w:trPr>
        <w:tc>
          <w:tcPr>
            <w:tcW w:w="394" w:type="pct"/>
            <w:gridSpan w:val="2"/>
            <w:shd w:val="clear" w:color="auto" w:fill="FFFFFF"/>
            <w:tcMar>
              <w:left w:w="10" w:type="dxa"/>
              <w:right w:w="10" w:type="dxa"/>
            </w:tcMar>
            <w:vAlign w:val="center"/>
          </w:tcPr>
          <w:p w14:paraId="566580C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256C</w:t>
            </w:r>
          </w:p>
        </w:tc>
        <w:tc>
          <w:tcPr>
            <w:tcW w:w="397" w:type="pct"/>
            <w:gridSpan w:val="2"/>
            <w:shd w:val="clear" w:color="auto" w:fill="FFFFFF"/>
            <w:tcMar>
              <w:left w:w="10" w:type="dxa"/>
              <w:right w:w="10" w:type="dxa"/>
            </w:tcMar>
            <w:vAlign w:val="bottom"/>
          </w:tcPr>
          <w:p w14:paraId="0F0927A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0.25</w:t>
            </w:r>
          </w:p>
        </w:tc>
        <w:tc>
          <w:tcPr>
            <w:tcW w:w="542" w:type="pct"/>
            <w:gridSpan w:val="2"/>
            <w:shd w:val="clear" w:color="auto" w:fill="FFFFFF"/>
            <w:tcMar>
              <w:left w:w="10" w:type="dxa"/>
              <w:right w:w="10" w:type="dxa"/>
            </w:tcMar>
            <w:vAlign w:val="center"/>
          </w:tcPr>
          <w:p w14:paraId="6D44278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6AAE819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43AFA78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44BA95B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0.08</w:t>
            </w:r>
          </w:p>
        </w:tc>
        <w:tc>
          <w:tcPr>
            <w:tcW w:w="390" w:type="pct"/>
            <w:gridSpan w:val="2"/>
            <w:shd w:val="clear" w:color="auto" w:fill="FFFFFF"/>
            <w:tcMar>
              <w:left w:w="10" w:type="dxa"/>
              <w:right w:w="10" w:type="dxa"/>
            </w:tcMar>
            <w:vAlign w:val="center"/>
          </w:tcPr>
          <w:p w14:paraId="450DBB9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3AE22EE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122D28D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69853F7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37E06CE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7AB6D65F" w14:textId="77777777" w:rsidTr="00A0739D">
        <w:trPr>
          <w:jc w:val="center"/>
        </w:trPr>
        <w:tc>
          <w:tcPr>
            <w:tcW w:w="394" w:type="pct"/>
            <w:gridSpan w:val="2"/>
            <w:shd w:val="clear" w:color="auto" w:fill="FFFFFF"/>
            <w:tcMar>
              <w:left w:w="10" w:type="dxa"/>
              <w:right w:w="10" w:type="dxa"/>
            </w:tcMar>
            <w:vAlign w:val="center"/>
          </w:tcPr>
          <w:p w14:paraId="2DFF5D3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256D</w:t>
            </w:r>
          </w:p>
        </w:tc>
        <w:tc>
          <w:tcPr>
            <w:tcW w:w="397" w:type="pct"/>
            <w:gridSpan w:val="2"/>
            <w:shd w:val="clear" w:color="auto" w:fill="FFFFFF"/>
            <w:tcMar>
              <w:left w:w="10" w:type="dxa"/>
              <w:right w:w="10" w:type="dxa"/>
            </w:tcMar>
            <w:vAlign w:val="bottom"/>
          </w:tcPr>
          <w:p w14:paraId="38A8C16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0.92</w:t>
            </w:r>
          </w:p>
        </w:tc>
        <w:tc>
          <w:tcPr>
            <w:tcW w:w="542" w:type="pct"/>
            <w:gridSpan w:val="2"/>
            <w:shd w:val="clear" w:color="auto" w:fill="FFFFFF"/>
            <w:tcMar>
              <w:left w:w="10" w:type="dxa"/>
              <w:right w:w="10" w:type="dxa"/>
            </w:tcMar>
            <w:vAlign w:val="center"/>
          </w:tcPr>
          <w:p w14:paraId="3D0F865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779" w:type="pct"/>
            <w:shd w:val="clear" w:color="auto" w:fill="FFFFFF"/>
            <w:tcMar>
              <w:left w:w="10" w:type="dxa"/>
              <w:right w:w="10" w:type="dxa"/>
            </w:tcMar>
            <w:vAlign w:val="center"/>
          </w:tcPr>
          <w:p w14:paraId="17A2C61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5A959F6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622" w:type="pct"/>
            <w:shd w:val="clear" w:color="auto" w:fill="FFFFFF"/>
            <w:tcMar>
              <w:left w:w="10" w:type="dxa"/>
              <w:right w:w="10" w:type="dxa"/>
            </w:tcMar>
            <w:vAlign w:val="bottom"/>
          </w:tcPr>
          <w:p w14:paraId="3910AD0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color w:val="000000"/>
                <w:kern w:val="0"/>
                <w:sz w:val="16"/>
                <w:szCs w:val="16"/>
                <w:lang w:val="en-GB" w:eastAsia="en-US" w:bidi="ar-SA"/>
              </w:rPr>
              <w:t>0.28</w:t>
            </w:r>
          </w:p>
        </w:tc>
        <w:tc>
          <w:tcPr>
            <w:tcW w:w="390" w:type="pct"/>
            <w:gridSpan w:val="2"/>
            <w:shd w:val="clear" w:color="auto" w:fill="FFFFFF"/>
            <w:tcMar>
              <w:left w:w="10" w:type="dxa"/>
              <w:right w:w="10" w:type="dxa"/>
            </w:tcMar>
            <w:vAlign w:val="center"/>
          </w:tcPr>
          <w:p w14:paraId="4FCA960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29EA2BA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1799D72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03E0989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5A4A980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1CD6691E" w14:textId="77777777" w:rsidTr="00A0739D">
        <w:trPr>
          <w:jc w:val="center"/>
        </w:trPr>
        <w:tc>
          <w:tcPr>
            <w:tcW w:w="394" w:type="pct"/>
            <w:gridSpan w:val="2"/>
            <w:shd w:val="clear" w:color="auto" w:fill="FFFFFF"/>
            <w:tcMar>
              <w:left w:w="10" w:type="dxa"/>
              <w:right w:w="10" w:type="dxa"/>
            </w:tcMar>
            <w:vAlign w:val="center"/>
          </w:tcPr>
          <w:p w14:paraId="534B038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A.2.2</w:t>
            </w:r>
          </w:p>
        </w:tc>
        <w:tc>
          <w:tcPr>
            <w:tcW w:w="397" w:type="pct"/>
            <w:gridSpan w:val="2"/>
            <w:shd w:val="clear" w:color="auto" w:fill="FFFFFF"/>
            <w:tcMar>
              <w:left w:w="10" w:type="dxa"/>
              <w:right w:w="10" w:type="dxa"/>
            </w:tcMar>
            <w:vAlign w:val="center"/>
          </w:tcPr>
          <w:p w14:paraId="7FD440F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8,39</w:t>
            </w:r>
          </w:p>
        </w:tc>
        <w:tc>
          <w:tcPr>
            <w:tcW w:w="542" w:type="pct"/>
            <w:gridSpan w:val="2"/>
            <w:shd w:val="clear" w:color="auto" w:fill="FFFFFF"/>
            <w:tcMar>
              <w:left w:w="10" w:type="dxa"/>
              <w:right w:w="10" w:type="dxa"/>
            </w:tcMar>
            <w:vAlign w:val="center"/>
          </w:tcPr>
          <w:p w14:paraId="0CCD308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36CB7AF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373A34D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bottom"/>
          </w:tcPr>
          <w:p w14:paraId="4F0A22C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val="en-GB" w:eastAsia="en-US" w:bidi="ar-SA"/>
              </w:rPr>
              <w:t>1,94</w:t>
            </w:r>
          </w:p>
        </w:tc>
        <w:tc>
          <w:tcPr>
            <w:tcW w:w="390" w:type="pct"/>
            <w:gridSpan w:val="2"/>
            <w:shd w:val="clear" w:color="auto" w:fill="FFFFFF"/>
            <w:tcMar>
              <w:left w:w="10" w:type="dxa"/>
              <w:right w:w="10" w:type="dxa"/>
            </w:tcMar>
            <w:vAlign w:val="center"/>
          </w:tcPr>
          <w:p w14:paraId="52E4094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tcMar>
              <w:left w:w="10" w:type="dxa"/>
              <w:right w:w="10" w:type="dxa"/>
            </w:tcMar>
            <w:vAlign w:val="center"/>
          </w:tcPr>
          <w:p w14:paraId="1143AC8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tcMar>
              <w:left w:w="10" w:type="dxa"/>
              <w:right w:w="10" w:type="dxa"/>
            </w:tcMar>
            <w:vAlign w:val="center"/>
          </w:tcPr>
          <w:p w14:paraId="6C3D729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tcMar>
              <w:left w:w="10" w:type="dxa"/>
              <w:right w:w="10" w:type="dxa"/>
            </w:tcMar>
            <w:vAlign w:val="center"/>
          </w:tcPr>
          <w:p w14:paraId="0C618DE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158EA82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r w:rsidR="00A0739D" w:rsidRPr="00A0739D" w14:paraId="01AA0928" w14:textId="77777777" w:rsidTr="00A0739D">
        <w:trPr>
          <w:jc w:val="center"/>
        </w:trPr>
        <w:tc>
          <w:tcPr>
            <w:tcW w:w="394" w:type="pct"/>
            <w:gridSpan w:val="2"/>
            <w:shd w:val="clear" w:color="auto" w:fill="FFFFFF"/>
            <w:tcMar>
              <w:left w:w="10" w:type="dxa"/>
              <w:right w:w="10" w:type="dxa"/>
            </w:tcMar>
            <w:vAlign w:val="center"/>
          </w:tcPr>
          <w:p w14:paraId="688B622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A.2</w:t>
            </w:r>
          </w:p>
        </w:tc>
        <w:tc>
          <w:tcPr>
            <w:tcW w:w="397" w:type="pct"/>
            <w:gridSpan w:val="2"/>
            <w:shd w:val="clear" w:color="auto" w:fill="FFFFFF"/>
            <w:tcMar>
              <w:left w:w="10" w:type="dxa"/>
              <w:right w:w="10" w:type="dxa"/>
            </w:tcMar>
            <w:vAlign w:val="center"/>
          </w:tcPr>
          <w:p w14:paraId="4641BCE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8,39</w:t>
            </w:r>
          </w:p>
        </w:tc>
        <w:tc>
          <w:tcPr>
            <w:tcW w:w="542" w:type="pct"/>
            <w:gridSpan w:val="2"/>
            <w:shd w:val="clear" w:color="auto" w:fill="FFFFFF"/>
            <w:tcMar>
              <w:left w:w="10" w:type="dxa"/>
              <w:right w:w="10" w:type="dxa"/>
            </w:tcMar>
            <w:vAlign w:val="center"/>
          </w:tcPr>
          <w:p w14:paraId="62F9978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1C360DA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60B7693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774BFB6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1,94</w:t>
            </w:r>
          </w:p>
        </w:tc>
        <w:tc>
          <w:tcPr>
            <w:tcW w:w="390" w:type="pct"/>
            <w:gridSpan w:val="2"/>
            <w:shd w:val="clear" w:color="auto" w:fill="FFFFFF"/>
            <w:tcMar>
              <w:left w:w="10" w:type="dxa"/>
              <w:right w:w="10" w:type="dxa"/>
            </w:tcMar>
            <w:vAlign w:val="center"/>
          </w:tcPr>
          <w:p w14:paraId="38F8A6D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tcMar>
              <w:left w:w="10" w:type="dxa"/>
              <w:right w:w="10" w:type="dxa"/>
            </w:tcMar>
            <w:vAlign w:val="center"/>
          </w:tcPr>
          <w:p w14:paraId="36263D4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tcMar>
              <w:left w:w="10" w:type="dxa"/>
              <w:right w:w="10" w:type="dxa"/>
            </w:tcMar>
            <w:vAlign w:val="center"/>
          </w:tcPr>
          <w:p w14:paraId="7409DA8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tcMar>
              <w:left w:w="10" w:type="dxa"/>
              <w:right w:w="10" w:type="dxa"/>
            </w:tcMar>
            <w:vAlign w:val="center"/>
          </w:tcPr>
          <w:p w14:paraId="39126CE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12E8A26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r w:rsidR="00A0739D" w:rsidRPr="00A0739D" w14:paraId="6DD919C4" w14:textId="77777777" w:rsidTr="00A0739D">
        <w:trPr>
          <w:jc w:val="center"/>
        </w:trPr>
        <w:tc>
          <w:tcPr>
            <w:tcW w:w="2112" w:type="pct"/>
            <w:gridSpan w:val="7"/>
            <w:shd w:val="clear" w:color="auto" w:fill="FFFFFF"/>
            <w:tcMar>
              <w:left w:w="10" w:type="dxa"/>
              <w:right w:w="10" w:type="dxa"/>
            </w:tcMar>
            <w:vAlign w:val="center"/>
          </w:tcPr>
          <w:p w14:paraId="732DF38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A</w:t>
            </w:r>
          </w:p>
        </w:tc>
        <w:tc>
          <w:tcPr>
            <w:tcW w:w="392" w:type="pct"/>
            <w:shd w:val="clear" w:color="auto" w:fill="FFFFFF"/>
            <w:tcMar>
              <w:left w:w="10" w:type="dxa"/>
              <w:right w:w="10" w:type="dxa"/>
            </w:tcMar>
            <w:vAlign w:val="center"/>
          </w:tcPr>
          <w:p w14:paraId="44E59F5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381EFC0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24,01</w:t>
            </w:r>
          </w:p>
        </w:tc>
        <w:tc>
          <w:tcPr>
            <w:tcW w:w="390" w:type="pct"/>
            <w:gridSpan w:val="2"/>
            <w:shd w:val="clear" w:color="auto" w:fill="FFFFFF"/>
            <w:tcMar>
              <w:left w:w="10" w:type="dxa"/>
              <w:right w:w="10" w:type="dxa"/>
            </w:tcMar>
            <w:vAlign w:val="center"/>
          </w:tcPr>
          <w:p w14:paraId="17B6E16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tcMar>
              <w:left w:w="10" w:type="dxa"/>
              <w:right w:w="10" w:type="dxa"/>
            </w:tcMar>
            <w:vAlign w:val="center"/>
          </w:tcPr>
          <w:p w14:paraId="5DF1C58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tcMar>
              <w:left w:w="10" w:type="dxa"/>
              <w:right w:w="10" w:type="dxa"/>
            </w:tcMar>
            <w:vAlign w:val="center"/>
          </w:tcPr>
          <w:p w14:paraId="1F33536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tcMar>
              <w:left w:w="10" w:type="dxa"/>
              <w:right w:w="10" w:type="dxa"/>
            </w:tcMar>
            <w:vAlign w:val="center"/>
          </w:tcPr>
          <w:p w14:paraId="0F12CF2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5FA23BB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r w:rsidR="00A0739D" w:rsidRPr="00A0739D" w14:paraId="6FCCBF63" w14:textId="77777777" w:rsidTr="00A0739D">
        <w:trPr>
          <w:jc w:val="center"/>
        </w:trPr>
        <w:tc>
          <w:tcPr>
            <w:tcW w:w="5000" w:type="pct"/>
            <w:gridSpan w:val="19"/>
            <w:shd w:val="clear" w:color="auto" w:fill="E7E6E6"/>
            <w:tcMar>
              <w:left w:w="10" w:type="dxa"/>
              <w:right w:w="10" w:type="dxa"/>
            </w:tcMar>
            <w:vAlign w:val="center"/>
          </w:tcPr>
          <w:p w14:paraId="3CBE68F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 LUCRĂRI DE REGENERARE ARTIFICIALĂ</w:t>
            </w:r>
          </w:p>
        </w:tc>
      </w:tr>
      <w:tr w:rsidR="00A0739D" w:rsidRPr="00A0739D" w14:paraId="067FA68B" w14:textId="77777777" w:rsidTr="00A0739D">
        <w:trPr>
          <w:jc w:val="center"/>
        </w:trPr>
        <w:tc>
          <w:tcPr>
            <w:tcW w:w="5000" w:type="pct"/>
            <w:gridSpan w:val="19"/>
            <w:shd w:val="clear" w:color="auto" w:fill="E7E6E6"/>
            <w:tcMar>
              <w:left w:w="10" w:type="dxa"/>
              <w:right w:w="10" w:type="dxa"/>
            </w:tcMar>
            <w:vAlign w:val="center"/>
          </w:tcPr>
          <w:p w14:paraId="1CD7310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B.1. Suprafețe de parcurs integral cu lucrări de împădurire</w:t>
            </w:r>
          </w:p>
        </w:tc>
      </w:tr>
      <w:tr w:rsidR="00A0739D" w:rsidRPr="00A0739D" w14:paraId="228A9F1F" w14:textId="77777777" w:rsidTr="00A0739D">
        <w:trPr>
          <w:jc w:val="center"/>
        </w:trPr>
        <w:tc>
          <w:tcPr>
            <w:tcW w:w="5000" w:type="pct"/>
            <w:gridSpan w:val="19"/>
            <w:shd w:val="clear" w:color="auto" w:fill="E7E6E6"/>
            <w:tcMar>
              <w:left w:w="10" w:type="dxa"/>
              <w:right w:w="10" w:type="dxa"/>
            </w:tcMar>
            <w:vAlign w:val="center"/>
          </w:tcPr>
          <w:p w14:paraId="6A24D84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B.1.2.1. Împăduriri în suprefețe parcurse cu tăieri rase</w:t>
            </w:r>
          </w:p>
        </w:tc>
      </w:tr>
      <w:tr w:rsidR="00A0739D" w:rsidRPr="00A0739D" w14:paraId="258642FC" w14:textId="77777777" w:rsidTr="00A0739D">
        <w:trPr>
          <w:jc w:val="center"/>
        </w:trPr>
        <w:tc>
          <w:tcPr>
            <w:tcW w:w="385" w:type="pct"/>
            <w:shd w:val="clear" w:color="auto" w:fill="FFFFFF"/>
            <w:tcMar>
              <w:left w:w="10" w:type="dxa"/>
              <w:right w:w="10" w:type="dxa"/>
            </w:tcMar>
            <w:vAlign w:val="center"/>
          </w:tcPr>
          <w:p w14:paraId="3B0734F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250I</w:t>
            </w:r>
          </w:p>
        </w:tc>
        <w:tc>
          <w:tcPr>
            <w:tcW w:w="403" w:type="pct"/>
            <w:gridSpan w:val="2"/>
            <w:shd w:val="clear" w:color="auto" w:fill="FFFFFF"/>
            <w:vAlign w:val="center"/>
          </w:tcPr>
          <w:p w14:paraId="1E88A7C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0,34</w:t>
            </w:r>
          </w:p>
        </w:tc>
        <w:tc>
          <w:tcPr>
            <w:tcW w:w="543" w:type="pct"/>
            <w:gridSpan w:val="2"/>
            <w:shd w:val="clear" w:color="auto" w:fill="FFFFFF"/>
            <w:vAlign w:val="center"/>
          </w:tcPr>
          <w:p w14:paraId="7B98426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5152</w:t>
            </w:r>
          </w:p>
          <w:p w14:paraId="1B3902A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5113</w:t>
            </w:r>
          </w:p>
        </w:tc>
        <w:tc>
          <w:tcPr>
            <w:tcW w:w="782" w:type="pct"/>
            <w:gridSpan w:val="2"/>
            <w:shd w:val="clear" w:color="auto" w:fill="FFFFFF"/>
            <w:vAlign w:val="center"/>
          </w:tcPr>
          <w:p w14:paraId="7526826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8GO 2FR</w:t>
            </w:r>
          </w:p>
          <w:p w14:paraId="6166625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 xml:space="preserve">80GO 20FE </w:t>
            </w:r>
          </w:p>
        </w:tc>
        <w:tc>
          <w:tcPr>
            <w:tcW w:w="392" w:type="pct"/>
            <w:shd w:val="clear" w:color="auto" w:fill="FFFFFF"/>
            <w:vAlign w:val="center"/>
          </w:tcPr>
          <w:p w14:paraId="2FD6ABA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p w14:paraId="5983BA3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w:t>
            </w:r>
          </w:p>
        </w:tc>
        <w:tc>
          <w:tcPr>
            <w:tcW w:w="627" w:type="pct"/>
            <w:gridSpan w:val="2"/>
            <w:shd w:val="clear" w:color="auto" w:fill="FFFFFF"/>
            <w:vAlign w:val="center"/>
          </w:tcPr>
          <w:p w14:paraId="2D8B078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0,34</w:t>
            </w:r>
          </w:p>
        </w:tc>
        <w:tc>
          <w:tcPr>
            <w:tcW w:w="392" w:type="pct"/>
            <w:gridSpan w:val="2"/>
            <w:shd w:val="clear" w:color="auto" w:fill="FFFFFF"/>
            <w:vAlign w:val="center"/>
          </w:tcPr>
          <w:p w14:paraId="49AC871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0,27</w:t>
            </w:r>
          </w:p>
        </w:tc>
        <w:tc>
          <w:tcPr>
            <w:tcW w:w="392" w:type="pct"/>
            <w:gridSpan w:val="2"/>
            <w:shd w:val="clear" w:color="auto" w:fill="FFFFFF"/>
            <w:vAlign w:val="center"/>
          </w:tcPr>
          <w:p w14:paraId="7AC6FD9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1" w:type="pct"/>
            <w:gridSpan w:val="2"/>
            <w:shd w:val="clear" w:color="auto" w:fill="FFFFFF"/>
            <w:vAlign w:val="center"/>
          </w:tcPr>
          <w:p w14:paraId="3EFB058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14" w:type="pct"/>
            <w:gridSpan w:val="2"/>
            <w:shd w:val="clear" w:color="auto" w:fill="FFFFFF"/>
            <w:vAlign w:val="center"/>
          </w:tcPr>
          <w:p w14:paraId="3F0F380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0,07</w:t>
            </w:r>
          </w:p>
        </w:tc>
        <w:tc>
          <w:tcPr>
            <w:tcW w:w="380" w:type="pct"/>
            <w:shd w:val="clear" w:color="auto" w:fill="FFFFFF"/>
            <w:vAlign w:val="center"/>
          </w:tcPr>
          <w:p w14:paraId="45E60CC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5A831307" w14:textId="77777777" w:rsidTr="00A0739D">
        <w:trPr>
          <w:jc w:val="center"/>
        </w:trPr>
        <w:tc>
          <w:tcPr>
            <w:tcW w:w="385" w:type="pct"/>
            <w:shd w:val="clear" w:color="auto" w:fill="FFFFFF"/>
            <w:tcMar>
              <w:left w:w="10" w:type="dxa"/>
              <w:right w:w="10" w:type="dxa"/>
            </w:tcMar>
            <w:vAlign w:val="center"/>
          </w:tcPr>
          <w:p w14:paraId="2AC4729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B.1.2.1</w:t>
            </w:r>
          </w:p>
        </w:tc>
        <w:tc>
          <w:tcPr>
            <w:tcW w:w="403" w:type="pct"/>
            <w:gridSpan w:val="2"/>
            <w:shd w:val="clear" w:color="auto" w:fill="FFFFFF"/>
            <w:vAlign w:val="center"/>
          </w:tcPr>
          <w:p w14:paraId="4D6D222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543" w:type="pct"/>
            <w:gridSpan w:val="2"/>
            <w:shd w:val="clear" w:color="auto" w:fill="FFFFFF"/>
            <w:vAlign w:val="center"/>
          </w:tcPr>
          <w:p w14:paraId="6EC3684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82" w:type="pct"/>
            <w:gridSpan w:val="2"/>
            <w:shd w:val="clear" w:color="auto" w:fill="FFFFFF"/>
            <w:vAlign w:val="center"/>
          </w:tcPr>
          <w:p w14:paraId="5984B4F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531FA96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7" w:type="pct"/>
            <w:gridSpan w:val="2"/>
            <w:shd w:val="clear" w:color="auto" w:fill="FFFFFF"/>
            <w:vAlign w:val="center"/>
          </w:tcPr>
          <w:p w14:paraId="00B35C7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392" w:type="pct"/>
            <w:gridSpan w:val="2"/>
            <w:shd w:val="clear" w:color="auto" w:fill="FFFFFF"/>
            <w:vAlign w:val="center"/>
          </w:tcPr>
          <w:p w14:paraId="7BEF1EF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0,27</w:t>
            </w:r>
          </w:p>
        </w:tc>
        <w:tc>
          <w:tcPr>
            <w:tcW w:w="392" w:type="pct"/>
            <w:gridSpan w:val="2"/>
            <w:shd w:val="clear" w:color="auto" w:fill="FFFFFF"/>
            <w:vAlign w:val="center"/>
          </w:tcPr>
          <w:p w14:paraId="1F83CC7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1" w:type="pct"/>
            <w:gridSpan w:val="2"/>
            <w:shd w:val="clear" w:color="auto" w:fill="FFFFFF"/>
            <w:vAlign w:val="center"/>
          </w:tcPr>
          <w:p w14:paraId="1E48A5D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14" w:type="pct"/>
            <w:gridSpan w:val="2"/>
            <w:shd w:val="clear" w:color="auto" w:fill="FFFFFF"/>
            <w:vAlign w:val="center"/>
          </w:tcPr>
          <w:p w14:paraId="640FC99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0,07</w:t>
            </w:r>
          </w:p>
        </w:tc>
        <w:tc>
          <w:tcPr>
            <w:tcW w:w="380" w:type="pct"/>
            <w:shd w:val="clear" w:color="auto" w:fill="FFFFFF"/>
            <w:vAlign w:val="center"/>
          </w:tcPr>
          <w:p w14:paraId="4CB518B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55938CA5" w14:textId="77777777" w:rsidTr="00A0739D">
        <w:trPr>
          <w:jc w:val="center"/>
        </w:trPr>
        <w:tc>
          <w:tcPr>
            <w:tcW w:w="385" w:type="pct"/>
            <w:shd w:val="clear" w:color="auto" w:fill="FFFFFF"/>
            <w:tcMar>
              <w:left w:w="10" w:type="dxa"/>
              <w:right w:w="10" w:type="dxa"/>
            </w:tcMar>
            <w:vAlign w:val="center"/>
          </w:tcPr>
          <w:p w14:paraId="717DE3D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B.1.2</w:t>
            </w:r>
          </w:p>
        </w:tc>
        <w:tc>
          <w:tcPr>
            <w:tcW w:w="403" w:type="pct"/>
            <w:gridSpan w:val="2"/>
            <w:shd w:val="clear" w:color="auto" w:fill="FFFFFF"/>
            <w:vAlign w:val="center"/>
          </w:tcPr>
          <w:p w14:paraId="059B537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543" w:type="pct"/>
            <w:gridSpan w:val="2"/>
            <w:shd w:val="clear" w:color="auto" w:fill="FFFFFF"/>
            <w:vAlign w:val="center"/>
          </w:tcPr>
          <w:p w14:paraId="32DE402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82" w:type="pct"/>
            <w:gridSpan w:val="2"/>
            <w:shd w:val="clear" w:color="auto" w:fill="FFFFFF"/>
            <w:vAlign w:val="center"/>
          </w:tcPr>
          <w:p w14:paraId="13508B1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13F4A03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7" w:type="pct"/>
            <w:gridSpan w:val="2"/>
            <w:shd w:val="clear" w:color="auto" w:fill="FFFFFF"/>
            <w:vAlign w:val="center"/>
          </w:tcPr>
          <w:p w14:paraId="2AB2191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392" w:type="pct"/>
            <w:gridSpan w:val="2"/>
            <w:shd w:val="clear" w:color="auto" w:fill="FFFFFF"/>
            <w:vAlign w:val="center"/>
          </w:tcPr>
          <w:p w14:paraId="0D7893E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0,27</w:t>
            </w:r>
          </w:p>
        </w:tc>
        <w:tc>
          <w:tcPr>
            <w:tcW w:w="392" w:type="pct"/>
            <w:gridSpan w:val="2"/>
            <w:shd w:val="clear" w:color="auto" w:fill="FFFFFF"/>
            <w:vAlign w:val="center"/>
          </w:tcPr>
          <w:p w14:paraId="65CE6F3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1" w:type="pct"/>
            <w:gridSpan w:val="2"/>
            <w:shd w:val="clear" w:color="auto" w:fill="FFFFFF"/>
            <w:vAlign w:val="center"/>
          </w:tcPr>
          <w:p w14:paraId="3B8C6AB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14" w:type="pct"/>
            <w:gridSpan w:val="2"/>
            <w:shd w:val="clear" w:color="auto" w:fill="FFFFFF"/>
            <w:vAlign w:val="center"/>
          </w:tcPr>
          <w:p w14:paraId="14E6C60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0,07</w:t>
            </w:r>
          </w:p>
        </w:tc>
        <w:tc>
          <w:tcPr>
            <w:tcW w:w="380" w:type="pct"/>
            <w:shd w:val="clear" w:color="auto" w:fill="FFFFFF"/>
            <w:vAlign w:val="center"/>
          </w:tcPr>
          <w:p w14:paraId="7446A77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119DF75A" w14:textId="77777777" w:rsidTr="00A0739D">
        <w:trPr>
          <w:jc w:val="center"/>
        </w:trPr>
        <w:tc>
          <w:tcPr>
            <w:tcW w:w="385" w:type="pct"/>
            <w:shd w:val="clear" w:color="auto" w:fill="FFFFFF"/>
            <w:tcMar>
              <w:left w:w="10" w:type="dxa"/>
              <w:right w:w="10" w:type="dxa"/>
            </w:tcMar>
            <w:vAlign w:val="center"/>
          </w:tcPr>
          <w:p w14:paraId="18877F1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B.1.</w:t>
            </w:r>
          </w:p>
        </w:tc>
        <w:tc>
          <w:tcPr>
            <w:tcW w:w="403" w:type="pct"/>
            <w:gridSpan w:val="2"/>
            <w:shd w:val="clear" w:color="auto" w:fill="FFFFFF"/>
            <w:vAlign w:val="center"/>
          </w:tcPr>
          <w:p w14:paraId="212282F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543" w:type="pct"/>
            <w:gridSpan w:val="2"/>
            <w:shd w:val="clear" w:color="auto" w:fill="FFFFFF"/>
            <w:vAlign w:val="center"/>
          </w:tcPr>
          <w:p w14:paraId="44065A9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82" w:type="pct"/>
            <w:gridSpan w:val="2"/>
            <w:shd w:val="clear" w:color="auto" w:fill="FFFFFF"/>
            <w:vAlign w:val="center"/>
          </w:tcPr>
          <w:p w14:paraId="42CE93D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0A0BA84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7" w:type="pct"/>
            <w:gridSpan w:val="2"/>
            <w:shd w:val="clear" w:color="auto" w:fill="FFFFFF"/>
            <w:vAlign w:val="center"/>
          </w:tcPr>
          <w:p w14:paraId="7C42A21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0,34</w:t>
            </w:r>
          </w:p>
        </w:tc>
        <w:tc>
          <w:tcPr>
            <w:tcW w:w="392" w:type="pct"/>
            <w:gridSpan w:val="2"/>
            <w:shd w:val="clear" w:color="auto" w:fill="FFFFFF"/>
            <w:vAlign w:val="center"/>
          </w:tcPr>
          <w:p w14:paraId="2350924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0,27</w:t>
            </w:r>
          </w:p>
        </w:tc>
        <w:tc>
          <w:tcPr>
            <w:tcW w:w="392" w:type="pct"/>
            <w:gridSpan w:val="2"/>
            <w:shd w:val="clear" w:color="auto" w:fill="FFFFFF"/>
            <w:vAlign w:val="center"/>
          </w:tcPr>
          <w:p w14:paraId="6508DD3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1" w:type="pct"/>
            <w:gridSpan w:val="2"/>
            <w:shd w:val="clear" w:color="auto" w:fill="FFFFFF"/>
            <w:vAlign w:val="center"/>
          </w:tcPr>
          <w:p w14:paraId="201ACFD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14" w:type="pct"/>
            <w:gridSpan w:val="2"/>
            <w:shd w:val="clear" w:color="auto" w:fill="FFFFFF"/>
            <w:vAlign w:val="center"/>
          </w:tcPr>
          <w:p w14:paraId="3FA4043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0,07</w:t>
            </w:r>
          </w:p>
        </w:tc>
        <w:tc>
          <w:tcPr>
            <w:tcW w:w="380" w:type="pct"/>
            <w:shd w:val="clear" w:color="auto" w:fill="FFFFFF"/>
            <w:vAlign w:val="center"/>
          </w:tcPr>
          <w:p w14:paraId="1242395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15971775" w14:textId="77777777" w:rsidTr="00A0739D">
        <w:trPr>
          <w:jc w:val="center"/>
        </w:trPr>
        <w:tc>
          <w:tcPr>
            <w:tcW w:w="5000" w:type="pct"/>
            <w:gridSpan w:val="19"/>
            <w:shd w:val="clear" w:color="auto" w:fill="E7E6E6"/>
            <w:tcMar>
              <w:left w:w="10" w:type="dxa"/>
              <w:right w:w="10" w:type="dxa"/>
            </w:tcMar>
            <w:vAlign w:val="center"/>
          </w:tcPr>
          <w:p w14:paraId="7426F52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1E96BE4D" w14:textId="77777777" w:rsidTr="00A0739D">
        <w:trPr>
          <w:jc w:val="center"/>
        </w:trPr>
        <w:tc>
          <w:tcPr>
            <w:tcW w:w="5000" w:type="pct"/>
            <w:gridSpan w:val="19"/>
            <w:shd w:val="clear" w:color="auto" w:fill="E7E6E6"/>
            <w:tcMar>
              <w:left w:w="10" w:type="dxa"/>
              <w:right w:w="10" w:type="dxa"/>
            </w:tcMar>
            <w:vAlign w:val="center"/>
          </w:tcPr>
          <w:p w14:paraId="606BB1F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 Împăduriri în suprafețe prevăzute a fi parcurse cu tăieri de regenerare</w:t>
            </w:r>
          </w:p>
        </w:tc>
      </w:tr>
      <w:tr w:rsidR="00A0739D" w:rsidRPr="00A0739D" w14:paraId="1E6D0F80" w14:textId="77777777" w:rsidTr="00A0739D">
        <w:trPr>
          <w:trHeight w:val="60"/>
          <w:jc w:val="center"/>
        </w:trPr>
        <w:tc>
          <w:tcPr>
            <w:tcW w:w="5000" w:type="pct"/>
            <w:gridSpan w:val="19"/>
            <w:shd w:val="clear" w:color="auto" w:fill="E7E6E6"/>
            <w:tcMar>
              <w:left w:w="10" w:type="dxa"/>
              <w:right w:w="10" w:type="dxa"/>
            </w:tcMar>
            <w:vAlign w:val="center"/>
          </w:tcPr>
          <w:p w14:paraId="180F4F9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B.2.3. Împăduriri după tăieri progresive (prevăzute)</w:t>
            </w:r>
          </w:p>
        </w:tc>
      </w:tr>
      <w:tr w:rsidR="00A0739D" w:rsidRPr="00A0739D" w14:paraId="3BF014C8" w14:textId="77777777" w:rsidTr="00A0739D">
        <w:trPr>
          <w:trHeight w:val="60"/>
          <w:jc w:val="center"/>
        </w:trPr>
        <w:tc>
          <w:tcPr>
            <w:tcW w:w="394" w:type="pct"/>
            <w:gridSpan w:val="2"/>
            <w:shd w:val="clear" w:color="auto" w:fill="FFFFFF"/>
            <w:tcMar>
              <w:left w:w="10" w:type="dxa"/>
              <w:right w:w="10" w:type="dxa"/>
            </w:tcMar>
            <w:vAlign w:val="center"/>
          </w:tcPr>
          <w:p w14:paraId="58F86B7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250L</w:t>
            </w:r>
          </w:p>
        </w:tc>
        <w:tc>
          <w:tcPr>
            <w:tcW w:w="397" w:type="pct"/>
            <w:gridSpan w:val="2"/>
            <w:shd w:val="clear" w:color="auto" w:fill="FFFFFF"/>
            <w:tcMar>
              <w:left w:w="10" w:type="dxa"/>
              <w:right w:w="10" w:type="dxa"/>
            </w:tcMar>
            <w:vAlign w:val="center"/>
          </w:tcPr>
          <w:p w14:paraId="4D3F25B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0,80</w:t>
            </w:r>
          </w:p>
        </w:tc>
        <w:tc>
          <w:tcPr>
            <w:tcW w:w="542" w:type="pct"/>
            <w:gridSpan w:val="2"/>
            <w:shd w:val="clear" w:color="auto" w:fill="FFFFFF"/>
            <w:tcMar>
              <w:left w:w="10" w:type="dxa"/>
              <w:right w:w="10" w:type="dxa"/>
            </w:tcMar>
            <w:vAlign w:val="center"/>
          </w:tcPr>
          <w:p w14:paraId="0A95EE5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5152</w:t>
            </w:r>
          </w:p>
          <w:p w14:paraId="34E6315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5314</w:t>
            </w:r>
          </w:p>
        </w:tc>
        <w:tc>
          <w:tcPr>
            <w:tcW w:w="779" w:type="pct"/>
            <w:shd w:val="clear" w:color="auto" w:fill="FFFFFF"/>
            <w:tcMar>
              <w:left w:w="10" w:type="dxa"/>
              <w:right w:w="10" w:type="dxa"/>
            </w:tcMar>
            <w:vAlign w:val="center"/>
          </w:tcPr>
          <w:p w14:paraId="7DFEA77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8GO 2FA</w:t>
            </w:r>
          </w:p>
          <w:p w14:paraId="2D6CA06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80GO 20FA</w:t>
            </w:r>
          </w:p>
          <w:p w14:paraId="3B51A32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8GO 2FA</w:t>
            </w:r>
          </w:p>
        </w:tc>
        <w:tc>
          <w:tcPr>
            <w:tcW w:w="392" w:type="pct"/>
            <w:shd w:val="clear" w:color="auto" w:fill="FFFFFF"/>
            <w:tcMar>
              <w:left w:w="10" w:type="dxa"/>
              <w:right w:w="10" w:type="dxa"/>
            </w:tcMar>
            <w:vAlign w:val="center"/>
          </w:tcPr>
          <w:p w14:paraId="45ECB09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p w14:paraId="243F44C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0,3</w:t>
            </w:r>
          </w:p>
          <w:p w14:paraId="2A3E81C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0,7</w:t>
            </w:r>
          </w:p>
        </w:tc>
        <w:tc>
          <w:tcPr>
            <w:tcW w:w="622" w:type="pct"/>
            <w:shd w:val="clear" w:color="auto" w:fill="FFFFFF"/>
            <w:tcMar>
              <w:left w:w="10" w:type="dxa"/>
              <w:right w:w="10" w:type="dxa"/>
            </w:tcMar>
            <w:vAlign w:val="center"/>
          </w:tcPr>
          <w:p w14:paraId="3B056FF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0,24</w:t>
            </w:r>
          </w:p>
        </w:tc>
        <w:tc>
          <w:tcPr>
            <w:tcW w:w="390" w:type="pct"/>
            <w:gridSpan w:val="2"/>
            <w:shd w:val="clear" w:color="auto" w:fill="FFFFFF"/>
            <w:tcMar>
              <w:left w:w="10" w:type="dxa"/>
              <w:right w:w="10" w:type="dxa"/>
            </w:tcMar>
            <w:vAlign w:val="center"/>
          </w:tcPr>
          <w:p w14:paraId="5AA4DA7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0,19</w:t>
            </w:r>
          </w:p>
        </w:tc>
        <w:tc>
          <w:tcPr>
            <w:tcW w:w="390" w:type="pct"/>
            <w:gridSpan w:val="2"/>
            <w:shd w:val="clear" w:color="auto" w:fill="FFFFFF"/>
            <w:tcMar>
              <w:left w:w="10" w:type="dxa"/>
              <w:right w:w="10" w:type="dxa"/>
            </w:tcMar>
            <w:vAlign w:val="center"/>
          </w:tcPr>
          <w:p w14:paraId="015E574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0,05</w:t>
            </w:r>
          </w:p>
        </w:tc>
        <w:tc>
          <w:tcPr>
            <w:tcW w:w="389" w:type="pct"/>
            <w:gridSpan w:val="2"/>
            <w:shd w:val="clear" w:color="auto" w:fill="FFFFFF"/>
            <w:tcMar>
              <w:left w:w="10" w:type="dxa"/>
              <w:right w:w="10" w:type="dxa"/>
            </w:tcMar>
            <w:vAlign w:val="center"/>
          </w:tcPr>
          <w:p w14:paraId="1B48352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11" w:type="pct"/>
            <w:gridSpan w:val="2"/>
            <w:shd w:val="clear" w:color="auto" w:fill="FFFFFF"/>
            <w:tcMar>
              <w:left w:w="10" w:type="dxa"/>
              <w:right w:w="10" w:type="dxa"/>
            </w:tcMar>
            <w:vAlign w:val="center"/>
          </w:tcPr>
          <w:p w14:paraId="3C2B457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4" w:type="pct"/>
            <w:gridSpan w:val="2"/>
            <w:shd w:val="clear" w:color="auto" w:fill="FFFFFF"/>
            <w:vAlign w:val="center"/>
          </w:tcPr>
          <w:p w14:paraId="63151C6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1120094D" w14:textId="77777777" w:rsidTr="00A0739D">
        <w:trPr>
          <w:trHeight w:val="60"/>
          <w:jc w:val="center"/>
        </w:trPr>
        <w:tc>
          <w:tcPr>
            <w:tcW w:w="394" w:type="pct"/>
            <w:gridSpan w:val="2"/>
            <w:shd w:val="clear" w:color="auto" w:fill="FFFFFF"/>
            <w:tcMar>
              <w:left w:w="10" w:type="dxa"/>
              <w:right w:w="10" w:type="dxa"/>
            </w:tcMar>
            <w:vAlign w:val="center"/>
          </w:tcPr>
          <w:p w14:paraId="045A035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w:t>
            </w:r>
          </w:p>
          <w:p w14:paraId="0C3DF8E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B.2.3</w:t>
            </w:r>
          </w:p>
        </w:tc>
        <w:tc>
          <w:tcPr>
            <w:tcW w:w="397" w:type="pct"/>
            <w:gridSpan w:val="2"/>
            <w:shd w:val="clear" w:color="auto" w:fill="FFFFFF"/>
            <w:tcMar>
              <w:left w:w="10" w:type="dxa"/>
              <w:right w:w="10" w:type="dxa"/>
            </w:tcMar>
            <w:vAlign w:val="center"/>
          </w:tcPr>
          <w:p w14:paraId="4083159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0,80</w:t>
            </w:r>
          </w:p>
        </w:tc>
        <w:tc>
          <w:tcPr>
            <w:tcW w:w="542" w:type="pct"/>
            <w:gridSpan w:val="2"/>
            <w:shd w:val="clear" w:color="auto" w:fill="FFFFFF"/>
            <w:tcMar>
              <w:left w:w="10" w:type="dxa"/>
              <w:right w:w="10" w:type="dxa"/>
            </w:tcMar>
            <w:vAlign w:val="center"/>
          </w:tcPr>
          <w:p w14:paraId="7FDFB02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437666E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3057249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1A2422F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0,24</w:t>
            </w:r>
          </w:p>
        </w:tc>
        <w:tc>
          <w:tcPr>
            <w:tcW w:w="390" w:type="pct"/>
            <w:gridSpan w:val="2"/>
            <w:shd w:val="clear" w:color="auto" w:fill="FFFFFF"/>
            <w:tcMar>
              <w:left w:w="10" w:type="dxa"/>
              <w:right w:w="10" w:type="dxa"/>
            </w:tcMar>
            <w:vAlign w:val="center"/>
          </w:tcPr>
          <w:p w14:paraId="775EB46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0,19</w:t>
            </w:r>
          </w:p>
        </w:tc>
        <w:tc>
          <w:tcPr>
            <w:tcW w:w="390" w:type="pct"/>
            <w:gridSpan w:val="2"/>
            <w:shd w:val="clear" w:color="auto" w:fill="FFFFFF"/>
            <w:tcMar>
              <w:left w:w="10" w:type="dxa"/>
              <w:right w:w="10" w:type="dxa"/>
            </w:tcMar>
            <w:vAlign w:val="center"/>
          </w:tcPr>
          <w:p w14:paraId="073B964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0,05</w:t>
            </w:r>
          </w:p>
        </w:tc>
        <w:tc>
          <w:tcPr>
            <w:tcW w:w="389" w:type="pct"/>
            <w:gridSpan w:val="2"/>
            <w:shd w:val="clear" w:color="auto" w:fill="FFFFFF"/>
            <w:tcMar>
              <w:left w:w="10" w:type="dxa"/>
              <w:right w:w="10" w:type="dxa"/>
            </w:tcMar>
            <w:vAlign w:val="center"/>
          </w:tcPr>
          <w:p w14:paraId="1400165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11" w:type="pct"/>
            <w:gridSpan w:val="2"/>
            <w:shd w:val="clear" w:color="auto" w:fill="FFFFFF"/>
            <w:tcMar>
              <w:left w:w="10" w:type="dxa"/>
              <w:right w:w="10" w:type="dxa"/>
            </w:tcMar>
            <w:vAlign w:val="center"/>
          </w:tcPr>
          <w:p w14:paraId="6266534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4" w:type="pct"/>
            <w:gridSpan w:val="2"/>
            <w:shd w:val="clear" w:color="auto" w:fill="FFFFFF"/>
            <w:vAlign w:val="center"/>
          </w:tcPr>
          <w:p w14:paraId="0A94FFA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5ED42445" w14:textId="77777777" w:rsidTr="00A0739D">
        <w:trPr>
          <w:trHeight w:val="60"/>
          <w:jc w:val="center"/>
        </w:trPr>
        <w:tc>
          <w:tcPr>
            <w:tcW w:w="5000" w:type="pct"/>
            <w:gridSpan w:val="19"/>
            <w:shd w:val="clear" w:color="auto" w:fill="E7E6E6"/>
            <w:tcMar>
              <w:left w:w="10" w:type="dxa"/>
              <w:right w:w="10" w:type="dxa"/>
            </w:tcMar>
            <w:vAlign w:val="center"/>
          </w:tcPr>
          <w:p w14:paraId="151196D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B.2.5. Împăduriri în completarea regenerării naturale după tăieri de conservare</w:t>
            </w:r>
          </w:p>
        </w:tc>
      </w:tr>
      <w:tr w:rsidR="00A0739D" w:rsidRPr="00A0739D" w14:paraId="5F68CA95" w14:textId="77777777" w:rsidTr="00A0739D">
        <w:trPr>
          <w:trHeight w:val="60"/>
          <w:jc w:val="center"/>
        </w:trPr>
        <w:tc>
          <w:tcPr>
            <w:tcW w:w="394" w:type="pct"/>
            <w:gridSpan w:val="2"/>
            <w:shd w:val="clear" w:color="auto" w:fill="FFFFFF"/>
            <w:tcMar>
              <w:left w:w="10" w:type="dxa"/>
              <w:right w:w="10" w:type="dxa"/>
            </w:tcMar>
            <w:vAlign w:val="center"/>
          </w:tcPr>
          <w:p w14:paraId="0B80626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217A</w:t>
            </w:r>
          </w:p>
        </w:tc>
        <w:tc>
          <w:tcPr>
            <w:tcW w:w="397" w:type="pct"/>
            <w:gridSpan w:val="2"/>
            <w:shd w:val="clear" w:color="auto" w:fill="FFFFFF"/>
            <w:tcMar>
              <w:left w:w="10" w:type="dxa"/>
              <w:right w:w="10" w:type="dxa"/>
            </w:tcMar>
            <w:vAlign w:val="center"/>
          </w:tcPr>
          <w:p w14:paraId="574CD6F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2,45</w:t>
            </w:r>
          </w:p>
        </w:tc>
        <w:tc>
          <w:tcPr>
            <w:tcW w:w="542" w:type="pct"/>
            <w:gridSpan w:val="2"/>
            <w:shd w:val="clear" w:color="auto" w:fill="FFFFFF"/>
            <w:tcMar>
              <w:left w:w="10" w:type="dxa"/>
              <w:right w:w="10" w:type="dxa"/>
            </w:tcMar>
            <w:vAlign w:val="center"/>
          </w:tcPr>
          <w:p w14:paraId="39E0E7F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5151</w:t>
            </w:r>
          </w:p>
          <w:p w14:paraId="042F440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5241</w:t>
            </w:r>
          </w:p>
        </w:tc>
        <w:tc>
          <w:tcPr>
            <w:tcW w:w="779" w:type="pct"/>
            <w:shd w:val="clear" w:color="auto" w:fill="FFFFFF"/>
            <w:tcMar>
              <w:left w:w="10" w:type="dxa"/>
              <w:right w:w="10" w:type="dxa"/>
            </w:tcMar>
            <w:vAlign w:val="center"/>
          </w:tcPr>
          <w:p w14:paraId="24515F7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6FA 4GO</w:t>
            </w:r>
          </w:p>
          <w:p w14:paraId="60C918E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100FA</w:t>
            </w:r>
          </w:p>
          <w:p w14:paraId="1DCDFFC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lastRenderedPageBreak/>
              <w:t>6GO 4FA</w:t>
            </w:r>
          </w:p>
        </w:tc>
        <w:tc>
          <w:tcPr>
            <w:tcW w:w="392" w:type="pct"/>
            <w:shd w:val="clear" w:color="auto" w:fill="FFFFFF"/>
            <w:tcMar>
              <w:left w:w="10" w:type="dxa"/>
              <w:right w:w="10" w:type="dxa"/>
            </w:tcMar>
            <w:vAlign w:val="center"/>
          </w:tcPr>
          <w:p w14:paraId="02D9902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p w14:paraId="6F7B86A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0,3</w:t>
            </w:r>
          </w:p>
          <w:p w14:paraId="70EA6D4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lastRenderedPageBreak/>
              <w:t>0,7</w:t>
            </w:r>
          </w:p>
        </w:tc>
        <w:tc>
          <w:tcPr>
            <w:tcW w:w="622" w:type="pct"/>
            <w:shd w:val="clear" w:color="auto" w:fill="FFFFFF"/>
            <w:tcMar>
              <w:left w:w="10" w:type="dxa"/>
              <w:right w:w="10" w:type="dxa"/>
            </w:tcMar>
            <w:vAlign w:val="center"/>
          </w:tcPr>
          <w:p w14:paraId="6C6ED97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lastRenderedPageBreak/>
              <w:t>0,74</w:t>
            </w:r>
          </w:p>
        </w:tc>
        <w:tc>
          <w:tcPr>
            <w:tcW w:w="390" w:type="pct"/>
            <w:gridSpan w:val="2"/>
            <w:shd w:val="clear" w:color="auto" w:fill="FFFFFF"/>
            <w:tcMar>
              <w:left w:w="10" w:type="dxa"/>
              <w:right w:w="10" w:type="dxa"/>
            </w:tcMar>
            <w:vAlign w:val="center"/>
          </w:tcPr>
          <w:p w14:paraId="739A802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0" w:type="pct"/>
            <w:gridSpan w:val="2"/>
            <w:shd w:val="clear" w:color="auto" w:fill="FFFFFF"/>
            <w:tcMar>
              <w:left w:w="10" w:type="dxa"/>
              <w:right w:w="10" w:type="dxa"/>
            </w:tcMar>
            <w:vAlign w:val="center"/>
          </w:tcPr>
          <w:p w14:paraId="0932453D"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0,74</w:t>
            </w:r>
          </w:p>
        </w:tc>
        <w:tc>
          <w:tcPr>
            <w:tcW w:w="389" w:type="pct"/>
            <w:gridSpan w:val="2"/>
            <w:shd w:val="clear" w:color="auto" w:fill="FFFFFF"/>
            <w:tcMar>
              <w:left w:w="10" w:type="dxa"/>
              <w:right w:w="10" w:type="dxa"/>
            </w:tcMar>
            <w:vAlign w:val="center"/>
          </w:tcPr>
          <w:p w14:paraId="6896E12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11" w:type="pct"/>
            <w:gridSpan w:val="2"/>
            <w:shd w:val="clear" w:color="auto" w:fill="FFFFFF"/>
            <w:tcMar>
              <w:left w:w="10" w:type="dxa"/>
              <w:right w:w="10" w:type="dxa"/>
            </w:tcMar>
            <w:vAlign w:val="center"/>
          </w:tcPr>
          <w:p w14:paraId="7F4813D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4" w:type="pct"/>
            <w:gridSpan w:val="2"/>
            <w:shd w:val="clear" w:color="auto" w:fill="FFFFFF"/>
            <w:vAlign w:val="center"/>
          </w:tcPr>
          <w:p w14:paraId="0B2D2EC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7F5C3E3D" w14:textId="77777777" w:rsidTr="00A0739D">
        <w:trPr>
          <w:trHeight w:val="60"/>
          <w:jc w:val="center"/>
        </w:trPr>
        <w:tc>
          <w:tcPr>
            <w:tcW w:w="394" w:type="pct"/>
            <w:gridSpan w:val="2"/>
            <w:shd w:val="clear" w:color="auto" w:fill="FFFFFF"/>
            <w:tcMar>
              <w:left w:w="10" w:type="dxa"/>
              <w:right w:w="10" w:type="dxa"/>
            </w:tcMar>
            <w:vAlign w:val="center"/>
          </w:tcPr>
          <w:p w14:paraId="52308FB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254A</w:t>
            </w:r>
          </w:p>
        </w:tc>
        <w:tc>
          <w:tcPr>
            <w:tcW w:w="397" w:type="pct"/>
            <w:gridSpan w:val="2"/>
            <w:shd w:val="clear" w:color="auto" w:fill="FFFFFF"/>
            <w:tcMar>
              <w:left w:w="10" w:type="dxa"/>
              <w:right w:w="10" w:type="dxa"/>
            </w:tcMar>
            <w:vAlign w:val="center"/>
          </w:tcPr>
          <w:p w14:paraId="2C074F2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4,52</w:t>
            </w:r>
          </w:p>
        </w:tc>
        <w:tc>
          <w:tcPr>
            <w:tcW w:w="542" w:type="pct"/>
            <w:gridSpan w:val="2"/>
            <w:shd w:val="clear" w:color="auto" w:fill="FFFFFF"/>
            <w:tcMar>
              <w:left w:w="10" w:type="dxa"/>
              <w:right w:w="10" w:type="dxa"/>
            </w:tcMar>
            <w:vAlign w:val="center"/>
          </w:tcPr>
          <w:p w14:paraId="2F7470E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5151</w:t>
            </w:r>
          </w:p>
          <w:p w14:paraId="211CDAD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5241</w:t>
            </w:r>
          </w:p>
        </w:tc>
        <w:tc>
          <w:tcPr>
            <w:tcW w:w="779" w:type="pct"/>
            <w:shd w:val="clear" w:color="auto" w:fill="FFFFFF"/>
            <w:tcMar>
              <w:left w:w="10" w:type="dxa"/>
              <w:right w:w="10" w:type="dxa"/>
            </w:tcMar>
            <w:vAlign w:val="center"/>
          </w:tcPr>
          <w:p w14:paraId="6B041A0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10SC</w:t>
            </w:r>
          </w:p>
          <w:p w14:paraId="176894E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100SC</w:t>
            </w:r>
          </w:p>
          <w:p w14:paraId="2224571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672D5DD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0,5</w:t>
            </w:r>
          </w:p>
        </w:tc>
        <w:tc>
          <w:tcPr>
            <w:tcW w:w="622" w:type="pct"/>
            <w:shd w:val="clear" w:color="auto" w:fill="FFFFFF"/>
            <w:tcMar>
              <w:left w:w="10" w:type="dxa"/>
              <w:right w:w="10" w:type="dxa"/>
            </w:tcMar>
            <w:vAlign w:val="center"/>
          </w:tcPr>
          <w:p w14:paraId="527647E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2,26</w:t>
            </w:r>
          </w:p>
        </w:tc>
        <w:tc>
          <w:tcPr>
            <w:tcW w:w="390" w:type="pct"/>
            <w:gridSpan w:val="2"/>
            <w:shd w:val="clear" w:color="auto" w:fill="FFFFFF"/>
            <w:tcMar>
              <w:left w:w="10" w:type="dxa"/>
              <w:right w:w="10" w:type="dxa"/>
            </w:tcMar>
            <w:vAlign w:val="center"/>
          </w:tcPr>
          <w:p w14:paraId="1EB0CB8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0" w:type="pct"/>
            <w:gridSpan w:val="2"/>
            <w:shd w:val="clear" w:color="auto" w:fill="FFFFFF"/>
            <w:tcMar>
              <w:left w:w="10" w:type="dxa"/>
              <w:right w:w="10" w:type="dxa"/>
            </w:tcMar>
            <w:vAlign w:val="center"/>
          </w:tcPr>
          <w:p w14:paraId="7F7D8BE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89" w:type="pct"/>
            <w:gridSpan w:val="2"/>
            <w:shd w:val="clear" w:color="auto" w:fill="FFFFFF"/>
            <w:tcMar>
              <w:left w:w="10" w:type="dxa"/>
              <w:right w:w="10" w:type="dxa"/>
            </w:tcMar>
            <w:vAlign w:val="center"/>
          </w:tcPr>
          <w:p w14:paraId="0E6D192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2,26</w:t>
            </w:r>
          </w:p>
        </w:tc>
        <w:tc>
          <w:tcPr>
            <w:tcW w:w="311" w:type="pct"/>
            <w:gridSpan w:val="2"/>
            <w:shd w:val="clear" w:color="auto" w:fill="FFFFFF"/>
            <w:tcMar>
              <w:left w:w="10" w:type="dxa"/>
              <w:right w:w="10" w:type="dxa"/>
            </w:tcMar>
            <w:vAlign w:val="center"/>
          </w:tcPr>
          <w:p w14:paraId="0A6AA6F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4" w:type="pct"/>
            <w:gridSpan w:val="2"/>
            <w:shd w:val="clear" w:color="auto" w:fill="FFFFFF"/>
            <w:vAlign w:val="center"/>
          </w:tcPr>
          <w:p w14:paraId="389320C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3C972C4C" w14:textId="77777777" w:rsidTr="00A0739D">
        <w:trPr>
          <w:trHeight w:val="60"/>
          <w:jc w:val="center"/>
        </w:trPr>
        <w:tc>
          <w:tcPr>
            <w:tcW w:w="394" w:type="pct"/>
            <w:gridSpan w:val="2"/>
            <w:shd w:val="clear" w:color="auto" w:fill="FFFFFF"/>
            <w:tcMar>
              <w:left w:w="10" w:type="dxa"/>
              <w:right w:w="10" w:type="dxa"/>
            </w:tcMar>
            <w:vAlign w:val="center"/>
          </w:tcPr>
          <w:p w14:paraId="10CC97D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w:t>
            </w:r>
          </w:p>
          <w:p w14:paraId="13EA836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B.2.5</w:t>
            </w:r>
          </w:p>
        </w:tc>
        <w:tc>
          <w:tcPr>
            <w:tcW w:w="397" w:type="pct"/>
            <w:gridSpan w:val="2"/>
            <w:shd w:val="clear" w:color="auto" w:fill="FFFFFF"/>
            <w:tcMar>
              <w:left w:w="10" w:type="dxa"/>
              <w:right w:w="10" w:type="dxa"/>
            </w:tcMar>
            <w:vAlign w:val="center"/>
          </w:tcPr>
          <w:p w14:paraId="26BFCDE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6,97</w:t>
            </w:r>
          </w:p>
        </w:tc>
        <w:tc>
          <w:tcPr>
            <w:tcW w:w="542" w:type="pct"/>
            <w:gridSpan w:val="2"/>
            <w:shd w:val="clear" w:color="auto" w:fill="FFFFFF"/>
            <w:tcMar>
              <w:left w:w="10" w:type="dxa"/>
              <w:right w:w="10" w:type="dxa"/>
            </w:tcMar>
            <w:vAlign w:val="center"/>
          </w:tcPr>
          <w:p w14:paraId="274AD55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7CE7037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457D6B3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7786D54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3,00</w:t>
            </w:r>
          </w:p>
        </w:tc>
        <w:tc>
          <w:tcPr>
            <w:tcW w:w="390" w:type="pct"/>
            <w:gridSpan w:val="2"/>
            <w:shd w:val="clear" w:color="auto" w:fill="FFFFFF"/>
            <w:tcMar>
              <w:left w:w="10" w:type="dxa"/>
              <w:right w:w="10" w:type="dxa"/>
            </w:tcMar>
            <w:vAlign w:val="center"/>
          </w:tcPr>
          <w:p w14:paraId="0AAFE1E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0" w:type="pct"/>
            <w:gridSpan w:val="2"/>
            <w:shd w:val="clear" w:color="auto" w:fill="FFFFFF"/>
            <w:tcMar>
              <w:left w:w="10" w:type="dxa"/>
              <w:right w:w="10" w:type="dxa"/>
            </w:tcMar>
            <w:vAlign w:val="center"/>
          </w:tcPr>
          <w:p w14:paraId="187A12E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0,74</w:t>
            </w:r>
          </w:p>
        </w:tc>
        <w:tc>
          <w:tcPr>
            <w:tcW w:w="389" w:type="pct"/>
            <w:gridSpan w:val="2"/>
            <w:shd w:val="clear" w:color="auto" w:fill="FFFFFF"/>
            <w:tcMar>
              <w:left w:w="10" w:type="dxa"/>
              <w:right w:w="10" w:type="dxa"/>
            </w:tcMar>
            <w:vAlign w:val="center"/>
          </w:tcPr>
          <w:p w14:paraId="1E33829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2,26</w:t>
            </w:r>
          </w:p>
        </w:tc>
        <w:tc>
          <w:tcPr>
            <w:tcW w:w="311" w:type="pct"/>
            <w:gridSpan w:val="2"/>
            <w:shd w:val="clear" w:color="auto" w:fill="FFFFFF"/>
            <w:tcMar>
              <w:left w:w="10" w:type="dxa"/>
              <w:right w:w="10" w:type="dxa"/>
            </w:tcMar>
            <w:vAlign w:val="center"/>
          </w:tcPr>
          <w:p w14:paraId="39263C9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4" w:type="pct"/>
            <w:gridSpan w:val="2"/>
            <w:shd w:val="clear" w:color="auto" w:fill="FFFFFF"/>
            <w:vAlign w:val="center"/>
          </w:tcPr>
          <w:p w14:paraId="0AF037B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0AC68961" w14:textId="77777777" w:rsidTr="00A0739D">
        <w:trPr>
          <w:trHeight w:val="60"/>
          <w:jc w:val="center"/>
        </w:trPr>
        <w:tc>
          <w:tcPr>
            <w:tcW w:w="5000" w:type="pct"/>
            <w:gridSpan w:val="19"/>
            <w:shd w:val="clear" w:color="auto" w:fill="E7E6E6"/>
            <w:tcMar>
              <w:left w:w="10" w:type="dxa"/>
              <w:right w:w="10" w:type="dxa"/>
            </w:tcMar>
            <w:vAlign w:val="center"/>
          </w:tcPr>
          <w:p w14:paraId="0E8B22E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B.2.6. Împăduriri în completarea regenerării naturale în arboretele de Crâng</w:t>
            </w:r>
          </w:p>
        </w:tc>
      </w:tr>
      <w:tr w:rsidR="00A0739D" w:rsidRPr="00A0739D" w14:paraId="0DAA3F96" w14:textId="77777777" w:rsidTr="00A0739D">
        <w:trPr>
          <w:trHeight w:val="60"/>
          <w:jc w:val="center"/>
        </w:trPr>
        <w:tc>
          <w:tcPr>
            <w:tcW w:w="394" w:type="pct"/>
            <w:gridSpan w:val="2"/>
            <w:shd w:val="clear" w:color="auto" w:fill="FFFFFF"/>
            <w:tcMar>
              <w:left w:w="10" w:type="dxa"/>
              <w:right w:w="10" w:type="dxa"/>
            </w:tcMar>
            <w:vAlign w:val="center"/>
          </w:tcPr>
          <w:p w14:paraId="7D910E1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253G</w:t>
            </w:r>
          </w:p>
        </w:tc>
        <w:tc>
          <w:tcPr>
            <w:tcW w:w="397" w:type="pct"/>
            <w:gridSpan w:val="2"/>
            <w:shd w:val="clear" w:color="auto" w:fill="FFFFFF"/>
            <w:tcMar>
              <w:left w:w="10" w:type="dxa"/>
              <w:right w:w="10" w:type="dxa"/>
            </w:tcMar>
            <w:vAlign w:val="center"/>
          </w:tcPr>
          <w:p w14:paraId="40D5E5D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0,44</w:t>
            </w:r>
          </w:p>
        </w:tc>
        <w:tc>
          <w:tcPr>
            <w:tcW w:w="542" w:type="pct"/>
            <w:gridSpan w:val="2"/>
            <w:shd w:val="clear" w:color="auto" w:fill="FFFFFF"/>
            <w:tcMar>
              <w:left w:w="10" w:type="dxa"/>
              <w:right w:w="10" w:type="dxa"/>
            </w:tcMar>
            <w:vAlign w:val="center"/>
          </w:tcPr>
          <w:p w14:paraId="68DE409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5132</w:t>
            </w:r>
          </w:p>
          <w:p w14:paraId="3160CD8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5131</w:t>
            </w:r>
          </w:p>
        </w:tc>
        <w:tc>
          <w:tcPr>
            <w:tcW w:w="779" w:type="pct"/>
            <w:shd w:val="clear" w:color="auto" w:fill="FFFFFF"/>
            <w:tcMar>
              <w:left w:w="10" w:type="dxa"/>
              <w:right w:w="10" w:type="dxa"/>
            </w:tcMar>
            <w:vAlign w:val="center"/>
          </w:tcPr>
          <w:p w14:paraId="69B88FD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10SC</w:t>
            </w:r>
          </w:p>
          <w:p w14:paraId="68745F3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100SC</w:t>
            </w:r>
          </w:p>
          <w:p w14:paraId="537493F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2" w:type="pct"/>
            <w:shd w:val="clear" w:color="auto" w:fill="FFFFFF"/>
            <w:tcMar>
              <w:left w:w="10" w:type="dxa"/>
              <w:right w:w="10" w:type="dxa"/>
            </w:tcMar>
            <w:vAlign w:val="center"/>
          </w:tcPr>
          <w:p w14:paraId="3A5D81A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0,5</w:t>
            </w:r>
          </w:p>
        </w:tc>
        <w:tc>
          <w:tcPr>
            <w:tcW w:w="622" w:type="pct"/>
            <w:shd w:val="clear" w:color="auto" w:fill="FFFFFF"/>
            <w:tcMar>
              <w:left w:w="10" w:type="dxa"/>
              <w:right w:w="10" w:type="dxa"/>
            </w:tcMar>
            <w:vAlign w:val="center"/>
          </w:tcPr>
          <w:p w14:paraId="30431D5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0,22</w:t>
            </w:r>
          </w:p>
        </w:tc>
        <w:tc>
          <w:tcPr>
            <w:tcW w:w="390" w:type="pct"/>
            <w:gridSpan w:val="2"/>
            <w:shd w:val="clear" w:color="auto" w:fill="FFFFFF"/>
            <w:tcMar>
              <w:left w:w="10" w:type="dxa"/>
              <w:right w:w="10" w:type="dxa"/>
            </w:tcMar>
            <w:vAlign w:val="center"/>
          </w:tcPr>
          <w:p w14:paraId="19C84A6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0" w:type="pct"/>
            <w:gridSpan w:val="2"/>
            <w:shd w:val="clear" w:color="auto" w:fill="FFFFFF"/>
            <w:tcMar>
              <w:left w:w="10" w:type="dxa"/>
              <w:right w:w="10" w:type="dxa"/>
            </w:tcMar>
            <w:vAlign w:val="center"/>
          </w:tcPr>
          <w:p w14:paraId="33DAF7B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89" w:type="pct"/>
            <w:gridSpan w:val="2"/>
            <w:shd w:val="clear" w:color="auto" w:fill="FFFFFF"/>
            <w:tcMar>
              <w:left w:w="10" w:type="dxa"/>
              <w:right w:w="10" w:type="dxa"/>
            </w:tcMar>
            <w:vAlign w:val="center"/>
          </w:tcPr>
          <w:p w14:paraId="725DAD9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0,22</w:t>
            </w:r>
          </w:p>
        </w:tc>
        <w:tc>
          <w:tcPr>
            <w:tcW w:w="311" w:type="pct"/>
            <w:gridSpan w:val="2"/>
            <w:shd w:val="clear" w:color="auto" w:fill="FFFFFF"/>
            <w:tcMar>
              <w:left w:w="10" w:type="dxa"/>
              <w:right w:w="10" w:type="dxa"/>
            </w:tcMar>
            <w:vAlign w:val="center"/>
          </w:tcPr>
          <w:p w14:paraId="0EDAA8E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4" w:type="pct"/>
            <w:gridSpan w:val="2"/>
            <w:shd w:val="clear" w:color="auto" w:fill="FFFFFF"/>
            <w:vAlign w:val="center"/>
          </w:tcPr>
          <w:p w14:paraId="758F187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63B79927" w14:textId="77777777" w:rsidTr="00A0739D">
        <w:trPr>
          <w:trHeight w:val="60"/>
          <w:jc w:val="center"/>
        </w:trPr>
        <w:tc>
          <w:tcPr>
            <w:tcW w:w="394" w:type="pct"/>
            <w:gridSpan w:val="2"/>
            <w:shd w:val="clear" w:color="auto" w:fill="FFFFFF"/>
            <w:tcMar>
              <w:left w:w="10" w:type="dxa"/>
              <w:right w:w="10" w:type="dxa"/>
            </w:tcMar>
            <w:vAlign w:val="center"/>
          </w:tcPr>
          <w:p w14:paraId="5756135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w:t>
            </w:r>
          </w:p>
          <w:p w14:paraId="1C31C7A1"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B.2.6</w:t>
            </w:r>
          </w:p>
        </w:tc>
        <w:tc>
          <w:tcPr>
            <w:tcW w:w="397" w:type="pct"/>
            <w:gridSpan w:val="2"/>
            <w:shd w:val="clear" w:color="auto" w:fill="FFFFFF"/>
            <w:tcMar>
              <w:left w:w="10" w:type="dxa"/>
              <w:right w:w="10" w:type="dxa"/>
            </w:tcMar>
            <w:vAlign w:val="center"/>
          </w:tcPr>
          <w:p w14:paraId="3CC4341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0,44</w:t>
            </w:r>
          </w:p>
        </w:tc>
        <w:tc>
          <w:tcPr>
            <w:tcW w:w="542" w:type="pct"/>
            <w:gridSpan w:val="2"/>
            <w:shd w:val="clear" w:color="auto" w:fill="FFFFFF"/>
            <w:tcMar>
              <w:left w:w="10" w:type="dxa"/>
              <w:right w:w="10" w:type="dxa"/>
            </w:tcMar>
            <w:vAlign w:val="center"/>
          </w:tcPr>
          <w:p w14:paraId="4E0F56E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3D86DCF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79D8279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7474356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0,22</w:t>
            </w:r>
          </w:p>
        </w:tc>
        <w:tc>
          <w:tcPr>
            <w:tcW w:w="390" w:type="pct"/>
            <w:gridSpan w:val="2"/>
            <w:shd w:val="clear" w:color="auto" w:fill="FFFFFF"/>
            <w:tcMar>
              <w:left w:w="10" w:type="dxa"/>
              <w:right w:w="10" w:type="dxa"/>
            </w:tcMar>
            <w:vAlign w:val="center"/>
          </w:tcPr>
          <w:p w14:paraId="2931B75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0" w:type="pct"/>
            <w:gridSpan w:val="2"/>
            <w:shd w:val="clear" w:color="auto" w:fill="FFFFFF"/>
            <w:tcMar>
              <w:left w:w="10" w:type="dxa"/>
              <w:right w:w="10" w:type="dxa"/>
            </w:tcMar>
            <w:vAlign w:val="center"/>
          </w:tcPr>
          <w:p w14:paraId="735449D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89" w:type="pct"/>
            <w:gridSpan w:val="2"/>
            <w:shd w:val="clear" w:color="auto" w:fill="FFFFFF"/>
            <w:tcMar>
              <w:left w:w="10" w:type="dxa"/>
              <w:right w:w="10" w:type="dxa"/>
            </w:tcMar>
            <w:vAlign w:val="center"/>
          </w:tcPr>
          <w:p w14:paraId="03A2B6B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0,22</w:t>
            </w:r>
          </w:p>
        </w:tc>
        <w:tc>
          <w:tcPr>
            <w:tcW w:w="311" w:type="pct"/>
            <w:gridSpan w:val="2"/>
            <w:shd w:val="clear" w:color="auto" w:fill="FFFFFF"/>
            <w:tcMar>
              <w:left w:w="10" w:type="dxa"/>
              <w:right w:w="10" w:type="dxa"/>
            </w:tcMar>
            <w:vAlign w:val="center"/>
          </w:tcPr>
          <w:p w14:paraId="144982D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4" w:type="pct"/>
            <w:gridSpan w:val="2"/>
            <w:shd w:val="clear" w:color="auto" w:fill="FFFFFF"/>
            <w:vAlign w:val="center"/>
          </w:tcPr>
          <w:p w14:paraId="632D80E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2F48EF68" w14:textId="77777777" w:rsidTr="00A0739D">
        <w:trPr>
          <w:trHeight w:val="60"/>
          <w:jc w:val="center"/>
        </w:trPr>
        <w:tc>
          <w:tcPr>
            <w:tcW w:w="394" w:type="pct"/>
            <w:gridSpan w:val="2"/>
            <w:shd w:val="clear" w:color="auto" w:fill="FFFFFF"/>
            <w:tcMar>
              <w:left w:w="10" w:type="dxa"/>
              <w:right w:w="10" w:type="dxa"/>
            </w:tcMar>
            <w:vAlign w:val="center"/>
          </w:tcPr>
          <w:p w14:paraId="157B489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w:t>
            </w:r>
          </w:p>
          <w:p w14:paraId="359C46A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B.2</w:t>
            </w:r>
          </w:p>
        </w:tc>
        <w:tc>
          <w:tcPr>
            <w:tcW w:w="397" w:type="pct"/>
            <w:gridSpan w:val="2"/>
            <w:shd w:val="clear" w:color="auto" w:fill="FFFFFF"/>
            <w:tcMar>
              <w:left w:w="10" w:type="dxa"/>
              <w:right w:w="10" w:type="dxa"/>
            </w:tcMar>
            <w:vAlign w:val="center"/>
          </w:tcPr>
          <w:p w14:paraId="4750772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8,21</w:t>
            </w:r>
          </w:p>
        </w:tc>
        <w:tc>
          <w:tcPr>
            <w:tcW w:w="542" w:type="pct"/>
            <w:gridSpan w:val="2"/>
            <w:shd w:val="clear" w:color="auto" w:fill="FFFFFF"/>
            <w:tcMar>
              <w:left w:w="10" w:type="dxa"/>
              <w:right w:w="10" w:type="dxa"/>
            </w:tcMar>
            <w:vAlign w:val="center"/>
          </w:tcPr>
          <w:p w14:paraId="74F7C2E5"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tcMar>
              <w:left w:w="10" w:type="dxa"/>
              <w:right w:w="10" w:type="dxa"/>
            </w:tcMar>
            <w:vAlign w:val="center"/>
          </w:tcPr>
          <w:p w14:paraId="5FFCC01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tcMar>
              <w:left w:w="10" w:type="dxa"/>
              <w:right w:w="10" w:type="dxa"/>
            </w:tcMar>
            <w:vAlign w:val="center"/>
          </w:tcPr>
          <w:p w14:paraId="7E61A6E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034C5AB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3,46</w:t>
            </w:r>
          </w:p>
        </w:tc>
        <w:tc>
          <w:tcPr>
            <w:tcW w:w="390" w:type="pct"/>
            <w:gridSpan w:val="2"/>
            <w:shd w:val="clear" w:color="auto" w:fill="FFFFFF"/>
            <w:tcMar>
              <w:left w:w="10" w:type="dxa"/>
              <w:right w:w="10" w:type="dxa"/>
            </w:tcMar>
            <w:vAlign w:val="center"/>
          </w:tcPr>
          <w:p w14:paraId="233FCE1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0,19</w:t>
            </w:r>
          </w:p>
        </w:tc>
        <w:tc>
          <w:tcPr>
            <w:tcW w:w="390" w:type="pct"/>
            <w:gridSpan w:val="2"/>
            <w:shd w:val="clear" w:color="auto" w:fill="FFFFFF"/>
            <w:tcMar>
              <w:left w:w="10" w:type="dxa"/>
              <w:right w:w="10" w:type="dxa"/>
            </w:tcMar>
            <w:vAlign w:val="center"/>
          </w:tcPr>
          <w:p w14:paraId="61D2B62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0,79</w:t>
            </w:r>
          </w:p>
        </w:tc>
        <w:tc>
          <w:tcPr>
            <w:tcW w:w="389" w:type="pct"/>
            <w:gridSpan w:val="2"/>
            <w:shd w:val="clear" w:color="auto" w:fill="FFFFFF"/>
            <w:tcMar>
              <w:left w:w="10" w:type="dxa"/>
              <w:right w:w="10" w:type="dxa"/>
            </w:tcMar>
            <w:vAlign w:val="center"/>
          </w:tcPr>
          <w:p w14:paraId="6BA3E16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2,48</w:t>
            </w:r>
          </w:p>
        </w:tc>
        <w:tc>
          <w:tcPr>
            <w:tcW w:w="311" w:type="pct"/>
            <w:gridSpan w:val="2"/>
            <w:shd w:val="clear" w:color="auto" w:fill="FFFFFF"/>
            <w:tcMar>
              <w:left w:w="10" w:type="dxa"/>
              <w:right w:w="10" w:type="dxa"/>
            </w:tcMar>
            <w:vAlign w:val="center"/>
          </w:tcPr>
          <w:p w14:paraId="090BB67E"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4" w:type="pct"/>
            <w:gridSpan w:val="2"/>
            <w:shd w:val="clear" w:color="auto" w:fill="FFFFFF"/>
            <w:vAlign w:val="center"/>
          </w:tcPr>
          <w:p w14:paraId="2164B38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1D14B7FB" w14:textId="77777777" w:rsidTr="00A0739D">
        <w:trPr>
          <w:jc w:val="center"/>
        </w:trPr>
        <w:tc>
          <w:tcPr>
            <w:tcW w:w="2504" w:type="pct"/>
            <w:gridSpan w:val="8"/>
            <w:shd w:val="clear" w:color="auto" w:fill="FFFFFF"/>
            <w:tcMar>
              <w:left w:w="10" w:type="dxa"/>
              <w:right w:w="10" w:type="dxa"/>
            </w:tcMar>
            <w:vAlign w:val="center"/>
          </w:tcPr>
          <w:p w14:paraId="1C1531B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B</w:t>
            </w:r>
          </w:p>
        </w:tc>
        <w:tc>
          <w:tcPr>
            <w:tcW w:w="622" w:type="pct"/>
            <w:shd w:val="clear" w:color="auto" w:fill="FFFFFF"/>
            <w:tcMar>
              <w:left w:w="10" w:type="dxa"/>
              <w:right w:w="10" w:type="dxa"/>
            </w:tcMar>
            <w:vAlign w:val="center"/>
          </w:tcPr>
          <w:p w14:paraId="741FFCA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3,80</w:t>
            </w:r>
          </w:p>
        </w:tc>
        <w:tc>
          <w:tcPr>
            <w:tcW w:w="390" w:type="pct"/>
            <w:gridSpan w:val="2"/>
            <w:shd w:val="clear" w:color="auto" w:fill="FFFFFF"/>
            <w:tcMar>
              <w:left w:w="10" w:type="dxa"/>
              <w:right w:w="10" w:type="dxa"/>
            </w:tcMar>
            <w:vAlign w:val="center"/>
          </w:tcPr>
          <w:p w14:paraId="0A2CC36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0,46</w:t>
            </w:r>
          </w:p>
        </w:tc>
        <w:tc>
          <w:tcPr>
            <w:tcW w:w="390" w:type="pct"/>
            <w:gridSpan w:val="2"/>
            <w:shd w:val="clear" w:color="auto" w:fill="FFFFFF"/>
            <w:tcMar>
              <w:left w:w="10" w:type="dxa"/>
              <w:right w:w="10" w:type="dxa"/>
            </w:tcMar>
            <w:vAlign w:val="center"/>
          </w:tcPr>
          <w:p w14:paraId="7251F2F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0,79</w:t>
            </w:r>
          </w:p>
        </w:tc>
        <w:tc>
          <w:tcPr>
            <w:tcW w:w="389" w:type="pct"/>
            <w:gridSpan w:val="2"/>
            <w:shd w:val="clear" w:color="auto" w:fill="FFFFFF"/>
            <w:tcMar>
              <w:left w:w="10" w:type="dxa"/>
              <w:right w:w="10" w:type="dxa"/>
            </w:tcMar>
            <w:vAlign w:val="center"/>
          </w:tcPr>
          <w:p w14:paraId="4CE269F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2,48</w:t>
            </w:r>
          </w:p>
        </w:tc>
        <w:tc>
          <w:tcPr>
            <w:tcW w:w="311" w:type="pct"/>
            <w:gridSpan w:val="2"/>
            <w:shd w:val="clear" w:color="auto" w:fill="FFFFFF"/>
            <w:tcMar>
              <w:left w:w="10" w:type="dxa"/>
              <w:right w:w="10" w:type="dxa"/>
            </w:tcMar>
            <w:vAlign w:val="center"/>
          </w:tcPr>
          <w:p w14:paraId="2508BF6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0,07</w:t>
            </w:r>
          </w:p>
        </w:tc>
        <w:tc>
          <w:tcPr>
            <w:tcW w:w="394" w:type="pct"/>
            <w:gridSpan w:val="2"/>
            <w:shd w:val="clear" w:color="auto" w:fill="FFFFFF"/>
            <w:vAlign w:val="center"/>
          </w:tcPr>
          <w:p w14:paraId="5BA326C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1F6F2FC4" w14:textId="77777777" w:rsidTr="00A0739D">
        <w:trPr>
          <w:jc w:val="center"/>
        </w:trPr>
        <w:tc>
          <w:tcPr>
            <w:tcW w:w="5000" w:type="pct"/>
            <w:gridSpan w:val="19"/>
            <w:shd w:val="clear" w:color="auto" w:fill="E7E6E6"/>
            <w:tcMar>
              <w:left w:w="10" w:type="dxa"/>
              <w:right w:w="10" w:type="dxa"/>
            </w:tcMar>
            <w:vAlign w:val="center"/>
          </w:tcPr>
          <w:p w14:paraId="3EE2D76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C. COMPLETARI IN ARBORETE CARE NU AU ÎNCHIS STAREA DE MASIV</w:t>
            </w:r>
          </w:p>
        </w:tc>
      </w:tr>
      <w:tr w:rsidR="00A0739D" w:rsidRPr="00A0739D" w14:paraId="0DCF6DBD" w14:textId="77777777" w:rsidTr="00A0739D">
        <w:trPr>
          <w:jc w:val="center"/>
        </w:trPr>
        <w:tc>
          <w:tcPr>
            <w:tcW w:w="5000" w:type="pct"/>
            <w:gridSpan w:val="19"/>
            <w:shd w:val="clear" w:color="auto" w:fill="E7E6E6"/>
            <w:tcMar>
              <w:left w:w="10" w:type="dxa"/>
              <w:right w:w="10" w:type="dxa"/>
            </w:tcMar>
            <w:vAlign w:val="center"/>
          </w:tcPr>
          <w:p w14:paraId="07882A67"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C.1. Completări în arboretele tinere existente</w:t>
            </w:r>
          </w:p>
        </w:tc>
      </w:tr>
      <w:tr w:rsidR="00A0739D" w:rsidRPr="00A0739D" w14:paraId="2CE83C03" w14:textId="77777777" w:rsidTr="00A0739D">
        <w:trPr>
          <w:jc w:val="center"/>
        </w:trPr>
        <w:tc>
          <w:tcPr>
            <w:tcW w:w="394" w:type="pct"/>
            <w:gridSpan w:val="2"/>
            <w:shd w:val="clear" w:color="auto" w:fill="FFFFFF"/>
            <w:tcMar>
              <w:left w:w="10" w:type="dxa"/>
              <w:right w:w="10" w:type="dxa"/>
            </w:tcMar>
            <w:vAlign w:val="center"/>
          </w:tcPr>
          <w:p w14:paraId="69B1A79A"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257A</w:t>
            </w:r>
          </w:p>
        </w:tc>
        <w:tc>
          <w:tcPr>
            <w:tcW w:w="393" w:type="pct"/>
            <w:shd w:val="clear" w:color="auto" w:fill="FFFFFF"/>
            <w:vAlign w:val="center"/>
          </w:tcPr>
          <w:p w14:paraId="5F77A4C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1,10</w:t>
            </w:r>
          </w:p>
        </w:tc>
        <w:tc>
          <w:tcPr>
            <w:tcW w:w="546" w:type="pct"/>
            <w:gridSpan w:val="3"/>
            <w:shd w:val="clear" w:color="auto" w:fill="FFFFFF"/>
            <w:vAlign w:val="center"/>
          </w:tcPr>
          <w:p w14:paraId="0BF9140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5152</w:t>
            </w:r>
          </w:p>
          <w:p w14:paraId="6D81163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5314</w:t>
            </w:r>
          </w:p>
        </w:tc>
        <w:tc>
          <w:tcPr>
            <w:tcW w:w="779" w:type="pct"/>
            <w:shd w:val="clear" w:color="auto" w:fill="FFFFFF"/>
            <w:vAlign w:val="center"/>
          </w:tcPr>
          <w:p w14:paraId="0C3D5FF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8GAO 2FA</w:t>
            </w:r>
          </w:p>
          <w:p w14:paraId="299784D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100GO</w:t>
            </w:r>
          </w:p>
          <w:p w14:paraId="34CFD41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6FA 4GO</w:t>
            </w:r>
          </w:p>
        </w:tc>
        <w:tc>
          <w:tcPr>
            <w:tcW w:w="392" w:type="pct"/>
            <w:shd w:val="clear" w:color="auto" w:fill="FFFFFF"/>
            <w:vAlign w:val="center"/>
          </w:tcPr>
          <w:p w14:paraId="24095C9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p w14:paraId="1631D09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w:t>
            </w:r>
          </w:p>
          <w:p w14:paraId="101C127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0,6</w:t>
            </w:r>
          </w:p>
        </w:tc>
        <w:tc>
          <w:tcPr>
            <w:tcW w:w="622" w:type="pct"/>
            <w:shd w:val="clear" w:color="auto" w:fill="FFFFFF"/>
            <w:tcMar>
              <w:left w:w="10" w:type="dxa"/>
              <w:right w:w="10" w:type="dxa"/>
            </w:tcMar>
            <w:vAlign w:val="center"/>
          </w:tcPr>
          <w:p w14:paraId="1FFE12E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0,44</w:t>
            </w:r>
          </w:p>
        </w:tc>
        <w:tc>
          <w:tcPr>
            <w:tcW w:w="390" w:type="pct"/>
            <w:gridSpan w:val="2"/>
            <w:shd w:val="clear" w:color="auto" w:fill="FFFFFF"/>
            <w:tcMar>
              <w:left w:w="10" w:type="dxa"/>
              <w:right w:w="10" w:type="dxa"/>
            </w:tcMar>
            <w:vAlign w:val="center"/>
          </w:tcPr>
          <w:p w14:paraId="7127614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0,44</w:t>
            </w:r>
          </w:p>
        </w:tc>
        <w:tc>
          <w:tcPr>
            <w:tcW w:w="390" w:type="pct"/>
            <w:gridSpan w:val="2"/>
            <w:shd w:val="clear" w:color="auto" w:fill="FFFFFF"/>
            <w:tcMar>
              <w:left w:w="10" w:type="dxa"/>
              <w:right w:w="10" w:type="dxa"/>
            </w:tcMar>
            <w:vAlign w:val="center"/>
          </w:tcPr>
          <w:p w14:paraId="0ECB162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89" w:type="pct"/>
            <w:gridSpan w:val="2"/>
            <w:shd w:val="clear" w:color="auto" w:fill="FFFFFF"/>
            <w:tcMar>
              <w:left w:w="10" w:type="dxa"/>
              <w:right w:w="10" w:type="dxa"/>
            </w:tcMar>
            <w:vAlign w:val="center"/>
          </w:tcPr>
          <w:p w14:paraId="201E266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11" w:type="pct"/>
            <w:gridSpan w:val="2"/>
            <w:shd w:val="clear" w:color="auto" w:fill="FFFFFF"/>
            <w:tcMar>
              <w:left w:w="10" w:type="dxa"/>
              <w:right w:w="10" w:type="dxa"/>
            </w:tcMar>
            <w:vAlign w:val="center"/>
          </w:tcPr>
          <w:p w14:paraId="3FB3C21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c>
          <w:tcPr>
            <w:tcW w:w="394" w:type="pct"/>
            <w:gridSpan w:val="2"/>
            <w:shd w:val="clear" w:color="auto" w:fill="FFFFFF"/>
            <w:vAlign w:val="center"/>
          </w:tcPr>
          <w:p w14:paraId="6E28C3B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1764D888" w14:textId="77777777" w:rsidTr="00A0739D">
        <w:trPr>
          <w:jc w:val="center"/>
        </w:trPr>
        <w:tc>
          <w:tcPr>
            <w:tcW w:w="394" w:type="pct"/>
            <w:gridSpan w:val="2"/>
            <w:shd w:val="clear" w:color="auto" w:fill="FFFFFF"/>
            <w:tcMar>
              <w:left w:w="10" w:type="dxa"/>
              <w:right w:w="10" w:type="dxa"/>
            </w:tcMar>
            <w:vAlign w:val="center"/>
          </w:tcPr>
          <w:p w14:paraId="6453095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w:t>
            </w:r>
          </w:p>
          <w:p w14:paraId="609A4F08"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C.1</w:t>
            </w:r>
          </w:p>
        </w:tc>
        <w:tc>
          <w:tcPr>
            <w:tcW w:w="393" w:type="pct"/>
            <w:shd w:val="clear" w:color="auto" w:fill="FFFFFF"/>
            <w:vAlign w:val="center"/>
          </w:tcPr>
          <w:p w14:paraId="1AD6CC7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1,10</w:t>
            </w:r>
          </w:p>
        </w:tc>
        <w:tc>
          <w:tcPr>
            <w:tcW w:w="546" w:type="pct"/>
            <w:gridSpan w:val="3"/>
            <w:shd w:val="clear" w:color="auto" w:fill="FFFFFF"/>
            <w:vAlign w:val="center"/>
          </w:tcPr>
          <w:p w14:paraId="3D6F7E1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779" w:type="pct"/>
            <w:shd w:val="clear" w:color="auto" w:fill="FFFFFF"/>
            <w:vAlign w:val="center"/>
          </w:tcPr>
          <w:p w14:paraId="79446E4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2" w:type="pct"/>
            <w:shd w:val="clear" w:color="auto" w:fill="FFFFFF"/>
            <w:vAlign w:val="center"/>
          </w:tcPr>
          <w:p w14:paraId="514674C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622" w:type="pct"/>
            <w:shd w:val="clear" w:color="auto" w:fill="FFFFFF"/>
            <w:tcMar>
              <w:left w:w="10" w:type="dxa"/>
              <w:right w:w="10" w:type="dxa"/>
            </w:tcMar>
            <w:vAlign w:val="center"/>
          </w:tcPr>
          <w:p w14:paraId="16FBB783"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0,44</w:t>
            </w:r>
          </w:p>
        </w:tc>
        <w:tc>
          <w:tcPr>
            <w:tcW w:w="390" w:type="pct"/>
            <w:gridSpan w:val="2"/>
            <w:shd w:val="clear" w:color="auto" w:fill="FFFFFF"/>
            <w:tcMar>
              <w:left w:w="10" w:type="dxa"/>
              <w:right w:w="10" w:type="dxa"/>
            </w:tcMar>
            <w:vAlign w:val="center"/>
          </w:tcPr>
          <w:p w14:paraId="51BBEAAA"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0,44</w:t>
            </w:r>
          </w:p>
        </w:tc>
        <w:tc>
          <w:tcPr>
            <w:tcW w:w="390" w:type="pct"/>
            <w:gridSpan w:val="2"/>
            <w:shd w:val="clear" w:color="auto" w:fill="FFFFFF"/>
            <w:tcMar>
              <w:left w:w="10" w:type="dxa"/>
              <w:right w:w="10" w:type="dxa"/>
            </w:tcMar>
            <w:vAlign w:val="center"/>
          </w:tcPr>
          <w:p w14:paraId="31265FF0"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89" w:type="pct"/>
            <w:gridSpan w:val="2"/>
            <w:shd w:val="clear" w:color="auto" w:fill="FFFFFF"/>
            <w:tcMar>
              <w:left w:w="10" w:type="dxa"/>
              <w:right w:w="10" w:type="dxa"/>
            </w:tcMar>
            <w:vAlign w:val="center"/>
          </w:tcPr>
          <w:p w14:paraId="283B4E6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11" w:type="pct"/>
            <w:gridSpan w:val="2"/>
            <w:shd w:val="clear" w:color="auto" w:fill="FFFFFF"/>
            <w:tcMar>
              <w:left w:w="10" w:type="dxa"/>
              <w:right w:w="10" w:type="dxa"/>
            </w:tcMar>
            <w:vAlign w:val="center"/>
          </w:tcPr>
          <w:p w14:paraId="063BCBE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c>
          <w:tcPr>
            <w:tcW w:w="394" w:type="pct"/>
            <w:gridSpan w:val="2"/>
            <w:shd w:val="clear" w:color="auto" w:fill="FFFFFF"/>
            <w:vAlign w:val="center"/>
          </w:tcPr>
          <w:p w14:paraId="3F0AAB92"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p>
        </w:tc>
      </w:tr>
      <w:tr w:rsidR="00A0739D" w:rsidRPr="00A0739D" w14:paraId="074ACAC6" w14:textId="77777777" w:rsidTr="00A0739D">
        <w:trPr>
          <w:jc w:val="center"/>
        </w:trPr>
        <w:tc>
          <w:tcPr>
            <w:tcW w:w="2504" w:type="pct"/>
            <w:gridSpan w:val="8"/>
            <w:shd w:val="clear" w:color="auto" w:fill="E7E6E6"/>
            <w:tcMar>
              <w:left w:w="10" w:type="dxa"/>
              <w:right w:w="10" w:type="dxa"/>
            </w:tcMar>
            <w:vAlign w:val="center"/>
          </w:tcPr>
          <w:p w14:paraId="12D3A0B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b/>
                <w:kern w:val="0"/>
                <w:sz w:val="16"/>
                <w:szCs w:val="16"/>
                <w:lang w:eastAsia="en-US" w:bidi="ar-SA"/>
              </w:rPr>
              <w:t xml:space="preserve">C.2. Compleltări în arboretele nou create </w:t>
            </w:r>
            <w:r w:rsidRPr="00A0739D">
              <w:rPr>
                <w:rFonts w:ascii="Times New Roman" w:eastAsia="Times New Roman" w:hAnsi="Times New Roman" w:cs="Times New Roman"/>
                <w:kern w:val="0"/>
                <w:sz w:val="16"/>
                <w:szCs w:val="16"/>
                <w:lang w:eastAsia="en-US" w:bidi="ar-SA"/>
              </w:rPr>
              <w:t>(pe 20% din B)</w:t>
            </w:r>
          </w:p>
        </w:tc>
        <w:tc>
          <w:tcPr>
            <w:tcW w:w="622" w:type="pct"/>
            <w:shd w:val="clear" w:color="auto" w:fill="FFFFFF"/>
            <w:tcMar>
              <w:left w:w="10" w:type="dxa"/>
              <w:right w:w="10" w:type="dxa"/>
            </w:tcMar>
            <w:vAlign w:val="center"/>
          </w:tcPr>
          <w:p w14:paraId="5BCA498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0,76</w:t>
            </w:r>
          </w:p>
        </w:tc>
        <w:tc>
          <w:tcPr>
            <w:tcW w:w="390" w:type="pct"/>
            <w:gridSpan w:val="2"/>
            <w:shd w:val="clear" w:color="auto" w:fill="FFFFFF"/>
            <w:tcMar>
              <w:left w:w="10" w:type="dxa"/>
              <w:right w:w="10" w:type="dxa"/>
            </w:tcMar>
            <w:vAlign w:val="center"/>
          </w:tcPr>
          <w:p w14:paraId="7A72A15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0,09</w:t>
            </w:r>
          </w:p>
        </w:tc>
        <w:tc>
          <w:tcPr>
            <w:tcW w:w="390" w:type="pct"/>
            <w:gridSpan w:val="2"/>
            <w:shd w:val="clear" w:color="auto" w:fill="FFFFFF"/>
            <w:tcMar>
              <w:left w:w="10" w:type="dxa"/>
              <w:right w:w="10" w:type="dxa"/>
            </w:tcMar>
            <w:vAlign w:val="center"/>
          </w:tcPr>
          <w:p w14:paraId="1AA491C0"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0,16</w:t>
            </w:r>
          </w:p>
        </w:tc>
        <w:tc>
          <w:tcPr>
            <w:tcW w:w="389" w:type="pct"/>
            <w:gridSpan w:val="2"/>
            <w:shd w:val="clear" w:color="auto" w:fill="FFFFFF"/>
            <w:tcMar>
              <w:left w:w="10" w:type="dxa"/>
              <w:right w:w="10" w:type="dxa"/>
            </w:tcMar>
            <w:vAlign w:val="center"/>
          </w:tcPr>
          <w:p w14:paraId="3678321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0,49</w:t>
            </w:r>
          </w:p>
        </w:tc>
        <w:tc>
          <w:tcPr>
            <w:tcW w:w="311" w:type="pct"/>
            <w:gridSpan w:val="2"/>
            <w:shd w:val="clear" w:color="auto" w:fill="FFFFFF"/>
            <w:tcMar>
              <w:left w:w="10" w:type="dxa"/>
              <w:right w:w="10" w:type="dxa"/>
            </w:tcMar>
            <w:vAlign w:val="center"/>
          </w:tcPr>
          <w:p w14:paraId="3C257C4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0,01</w:t>
            </w:r>
          </w:p>
        </w:tc>
        <w:tc>
          <w:tcPr>
            <w:tcW w:w="394" w:type="pct"/>
            <w:gridSpan w:val="2"/>
            <w:shd w:val="clear" w:color="auto" w:fill="FFFFFF"/>
            <w:vAlign w:val="center"/>
          </w:tcPr>
          <w:p w14:paraId="051EBD2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4EFF8F3B" w14:textId="77777777" w:rsidTr="00A0739D">
        <w:trPr>
          <w:jc w:val="center"/>
        </w:trPr>
        <w:tc>
          <w:tcPr>
            <w:tcW w:w="2504" w:type="pct"/>
            <w:gridSpan w:val="8"/>
            <w:shd w:val="clear" w:color="auto" w:fill="FFFFFF"/>
            <w:tcMar>
              <w:left w:w="10" w:type="dxa"/>
              <w:right w:w="10" w:type="dxa"/>
            </w:tcMar>
            <w:vAlign w:val="center"/>
          </w:tcPr>
          <w:p w14:paraId="5B51C65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Total C</w:t>
            </w:r>
          </w:p>
        </w:tc>
        <w:tc>
          <w:tcPr>
            <w:tcW w:w="622" w:type="pct"/>
            <w:shd w:val="clear" w:color="auto" w:fill="FFFFFF"/>
            <w:tcMar>
              <w:left w:w="10" w:type="dxa"/>
              <w:right w:w="10" w:type="dxa"/>
            </w:tcMar>
            <w:vAlign w:val="center"/>
          </w:tcPr>
          <w:p w14:paraId="6B333BEA"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r w:rsidRPr="00A0739D">
              <w:rPr>
                <w:rFonts w:ascii="Times New Roman" w:eastAsia="Times New Roman" w:hAnsi="Times New Roman" w:cs="Times New Roman"/>
                <w:b/>
                <w:bCs/>
                <w:kern w:val="0"/>
                <w:sz w:val="16"/>
                <w:szCs w:val="16"/>
                <w:lang w:eastAsia="en-US" w:bidi="ar-SA"/>
              </w:rPr>
              <w:t>1,20</w:t>
            </w:r>
          </w:p>
        </w:tc>
        <w:tc>
          <w:tcPr>
            <w:tcW w:w="390" w:type="pct"/>
            <w:gridSpan w:val="2"/>
            <w:shd w:val="clear" w:color="auto" w:fill="FFFFFF"/>
            <w:tcMar>
              <w:left w:w="10" w:type="dxa"/>
              <w:right w:w="10" w:type="dxa"/>
            </w:tcMar>
            <w:vAlign w:val="center"/>
          </w:tcPr>
          <w:p w14:paraId="278E7C51"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r w:rsidRPr="00A0739D">
              <w:rPr>
                <w:rFonts w:ascii="Times New Roman" w:eastAsia="Times New Roman" w:hAnsi="Times New Roman" w:cs="Times New Roman"/>
                <w:b/>
                <w:bCs/>
                <w:kern w:val="0"/>
                <w:sz w:val="16"/>
                <w:szCs w:val="16"/>
                <w:lang w:eastAsia="en-US" w:bidi="ar-SA"/>
              </w:rPr>
              <w:t>0,53</w:t>
            </w:r>
          </w:p>
        </w:tc>
        <w:tc>
          <w:tcPr>
            <w:tcW w:w="390" w:type="pct"/>
            <w:gridSpan w:val="2"/>
            <w:shd w:val="clear" w:color="auto" w:fill="FFFFFF"/>
            <w:tcMar>
              <w:left w:w="10" w:type="dxa"/>
              <w:right w:w="10" w:type="dxa"/>
            </w:tcMar>
            <w:vAlign w:val="center"/>
          </w:tcPr>
          <w:p w14:paraId="2043F017"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r w:rsidRPr="00A0739D">
              <w:rPr>
                <w:rFonts w:ascii="Times New Roman" w:eastAsia="Times New Roman" w:hAnsi="Times New Roman" w:cs="Times New Roman"/>
                <w:b/>
                <w:bCs/>
                <w:kern w:val="0"/>
                <w:sz w:val="16"/>
                <w:szCs w:val="16"/>
                <w:lang w:eastAsia="en-US" w:bidi="ar-SA"/>
              </w:rPr>
              <w:t>0,16</w:t>
            </w:r>
          </w:p>
        </w:tc>
        <w:tc>
          <w:tcPr>
            <w:tcW w:w="389" w:type="pct"/>
            <w:gridSpan w:val="2"/>
            <w:shd w:val="clear" w:color="auto" w:fill="FFFFFF"/>
            <w:tcMar>
              <w:left w:w="10" w:type="dxa"/>
              <w:right w:w="10" w:type="dxa"/>
            </w:tcMar>
            <w:vAlign w:val="center"/>
          </w:tcPr>
          <w:p w14:paraId="695E72D4"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r w:rsidRPr="00A0739D">
              <w:rPr>
                <w:rFonts w:ascii="Times New Roman" w:eastAsia="Times New Roman" w:hAnsi="Times New Roman" w:cs="Times New Roman"/>
                <w:b/>
                <w:bCs/>
                <w:kern w:val="0"/>
                <w:sz w:val="16"/>
                <w:szCs w:val="16"/>
                <w:lang w:eastAsia="en-US" w:bidi="ar-SA"/>
              </w:rPr>
              <w:t>0,49</w:t>
            </w:r>
          </w:p>
        </w:tc>
        <w:tc>
          <w:tcPr>
            <w:tcW w:w="311" w:type="pct"/>
            <w:gridSpan w:val="2"/>
            <w:shd w:val="clear" w:color="auto" w:fill="FFFFFF"/>
            <w:tcMar>
              <w:left w:w="10" w:type="dxa"/>
              <w:right w:w="10" w:type="dxa"/>
            </w:tcMar>
            <w:vAlign w:val="center"/>
          </w:tcPr>
          <w:p w14:paraId="67680C00"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r w:rsidRPr="00A0739D">
              <w:rPr>
                <w:rFonts w:ascii="Times New Roman" w:eastAsia="Times New Roman" w:hAnsi="Times New Roman" w:cs="Times New Roman"/>
                <w:b/>
                <w:bCs/>
                <w:kern w:val="0"/>
                <w:sz w:val="16"/>
                <w:szCs w:val="16"/>
                <w:lang w:eastAsia="en-US" w:bidi="ar-SA"/>
              </w:rPr>
              <w:t>0,01</w:t>
            </w:r>
          </w:p>
        </w:tc>
        <w:tc>
          <w:tcPr>
            <w:tcW w:w="394" w:type="pct"/>
            <w:gridSpan w:val="2"/>
            <w:shd w:val="clear" w:color="auto" w:fill="FFFFFF"/>
            <w:vAlign w:val="center"/>
          </w:tcPr>
          <w:p w14:paraId="1DA145CD" w14:textId="77777777" w:rsidR="00A0739D" w:rsidRPr="00A0739D" w:rsidRDefault="00A0739D" w:rsidP="00A0739D">
            <w:pPr>
              <w:suppressAutoHyphens w:val="0"/>
              <w:ind w:firstLine="0"/>
              <w:jc w:val="center"/>
              <w:rPr>
                <w:rFonts w:ascii="Times New Roman" w:eastAsia="Times New Roman" w:hAnsi="Times New Roman" w:cs="Times New Roman"/>
                <w:b/>
                <w:bCs/>
                <w:kern w:val="0"/>
                <w:sz w:val="16"/>
                <w:szCs w:val="16"/>
                <w:lang w:eastAsia="en-US" w:bidi="ar-SA"/>
              </w:rPr>
            </w:pPr>
          </w:p>
        </w:tc>
      </w:tr>
      <w:tr w:rsidR="00A0739D" w:rsidRPr="00A0739D" w14:paraId="4777B81F" w14:textId="77777777" w:rsidTr="00A0739D">
        <w:trPr>
          <w:jc w:val="center"/>
        </w:trPr>
        <w:tc>
          <w:tcPr>
            <w:tcW w:w="2504" w:type="pct"/>
            <w:gridSpan w:val="8"/>
            <w:shd w:val="clear" w:color="auto" w:fill="FFFFFF"/>
            <w:tcMar>
              <w:left w:w="10" w:type="dxa"/>
              <w:right w:w="10" w:type="dxa"/>
            </w:tcMar>
            <w:vAlign w:val="center"/>
          </w:tcPr>
          <w:p w14:paraId="3D26A865"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Total B+C</w:t>
            </w:r>
          </w:p>
        </w:tc>
        <w:tc>
          <w:tcPr>
            <w:tcW w:w="622" w:type="pct"/>
            <w:shd w:val="clear" w:color="auto" w:fill="FFFFFF"/>
            <w:tcMar>
              <w:left w:w="10" w:type="dxa"/>
              <w:right w:w="10" w:type="dxa"/>
            </w:tcMar>
            <w:vAlign w:val="center"/>
          </w:tcPr>
          <w:p w14:paraId="0F16FBF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5,00</w:t>
            </w:r>
          </w:p>
        </w:tc>
        <w:tc>
          <w:tcPr>
            <w:tcW w:w="390" w:type="pct"/>
            <w:gridSpan w:val="2"/>
            <w:shd w:val="clear" w:color="auto" w:fill="FFFFFF"/>
            <w:tcMar>
              <w:left w:w="10" w:type="dxa"/>
              <w:right w:w="10" w:type="dxa"/>
            </w:tcMar>
            <w:vAlign w:val="center"/>
          </w:tcPr>
          <w:p w14:paraId="7FCDF5D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0,99</w:t>
            </w:r>
          </w:p>
        </w:tc>
        <w:tc>
          <w:tcPr>
            <w:tcW w:w="390" w:type="pct"/>
            <w:gridSpan w:val="2"/>
            <w:shd w:val="clear" w:color="auto" w:fill="FFFFFF"/>
            <w:tcMar>
              <w:left w:w="10" w:type="dxa"/>
              <w:right w:w="10" w:type="dxa"/>
            </w:tcMar>
            <w:vAlign w:val="center"/>
          </w:tcPr>
          <w:p w14:paraId="1B5C5C1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0,95</w:t>
            </w:r>
          </w:p>
        </w:tc>
        <w:tc>
          <w:tcPr>
            <w:tcW w:w="389" w:type="pct"/>
            <w:gridSpan w:val="2"/>
            <w:shd w:val="clear" w:color="auto" w:fill="FFFFFF"/>
            <w:tcMar>
              <w:left w:w="10" w:type="dxa"/>
              <w:right w:w="10" w:type="dxa"/>
            </w:tcMar>
            <w:vAlign w:val="center"/>
          </w:tcPr>
          <w:p w14:paraId="4146DB37"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2,97</w:t>
            </w:r>
          </w:p>
        </w:tc>
        <w:tc>
          <w:tcPr>
            <w:tcW w:w="311" w:type="pct"/>
            <w:gridSpan w:val="2"/>
            <w:shd w:val="clear" w:color="auto" w:fill="FFFFFF"/>
            <w:tcMar>
              <w:left w:w="10" w:type="dxa"/>
              <w:right w:w="10" w:type="dxa"/>
            </w:tcMar>
            <w:vAlign w:val="center"/>
          </w:tcPr>
          <w:p w14:paraId="5654B18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0,08</w:t>
            </w:r>
          </w:p>
        </w:tc>
        <w:tc>
          <w:tcPr>
            <w:tcW w:w="394" w:type="pct"/>
            <w:gridSpan w:val="2"/>
            <w:shd w:val="clear" w:color="auto" w:fill="FFFFFF"/>
            <w:vAlign w:val="center"/>
          </w:tcPr>
          <w:p w14:paraId="0A2BA57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3013C4D9" w14:textId="77777777" w:rsidTr="00A0739D">
        <w:trPr>
          <w:jc w:val="center"/>
        </w:trPr>
        <w:tc>
          <w:tcPr>
            <w:tcW w:w="2504" w:type="pct"/>
            <w:gridSpan w:val="8"/>
            <w:shd w:val="clear" w:color="auto" w:fill="FFFFFF"/>
            <w:tcMar>
              <w:left w:w="10" w:type="dxa"/>
              <w:right w:w="10" w:type="dxa"/>
            </w:tcMar>
            <w:vAlign w:val="center"/>
          </w:tcPr>
          <w:p w14:paraId="56DF5AB2"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Necesar puieți (mii buc)</w:t>
            </w:r>
          </w:p>
        </w:tc>
        <w:tc>
          <w:tcPr>
            <w:tcW w:w="622" w:type="pct"/>
            <w:shd w:val="clear" w:color="auto" w:fill="FFFFFF"/>
            <w:tcMar>
              <w:left w:w="10" w:type="dxa"/>
              <w:right w:w="10" w:type="dxa"/>
            </w:tcMar>
            <w:vAlign w:val="center"/>
          </w:tcPr>
          <w:p w14:paraId="51A74BE9"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4,40</w:t>
            </w:r>
          </w:p>
        </w:tc>
        <w:tc>
          <w:tcPr>
            <w:tcW w:w="390" w:type="pct"/>
            <w:gridSpan w:val="2"/>
            <w:shd w:val="clear" w:color="auto" w:fill="FFFFFF"/>
            <w:tcMar>
              <w:left w:w="10" w:type="dxa"/>
              <w:right w:w="10" w:type="dxa"/>
            </w:tcMar>
            <w:vAlign w:val="center"/>
          </w:tcPr>
          <w:p w14:paraId="1A17FD0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5,0</w:t>
            </w:r>
          </w:p>
        </w:tc>
        <w:tc>
          <w:tcPr>
            <w:tcW w:w="390" w:type="pct"/>
            <w:gridSpan w:val="2"/>
            <w:shd w:val="clear" w:color="auto" w:fill="FFFFFF"/>
            <w:tcMar>
              <w:left w:w="10" w:type="dxa"/>
              <w:right w:w="10" w:type="dxa"/>
            </w:tcMar>
            <w:vAlign w:val="center"/>
          </w:tcPr>
          <w:p w14:paraId="255348D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5,0</w:t>
            </w:r>
          </w:p>
        </w:tc>
        <w:tc>
          <w:tcPr>
            <w:tcW w:w="389" w:type="pct"/>
            <w:gridSpan w:val="2"/>
            <w:shd w:val="clear" w:color="auto" w:fill="FFFFFF"/>
            <w:tcMar>
              <w:left w:w="10" w:type="dxa"/>
              <w:right w:w="10" w:type="dxa"/>
            </w:tcMar>
            <w:vAlign w:val="center"/>
          </w:tcPr>
          <w:p w14:paraId="071E42A4"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4,0</w:t>
            </w:r>
          </w:p>
        </w:tc>
        <w:tc>
          <w:tcPr>
            <w:tcW w:w="311" w:type="pct"/>
            <w:gridSpan w:val="2"/>
            <w:shd w:val="clear" w:color="auto" w:fill="FFFFFF"/>
            <w:tcMar>
              <w:left w:w="10" w:type="dxa"/>
              <w:right w:w="10" w:type="dxa"/>
            </w:tcMar>
            <w:vAlign w:val="center"/>
          </w:tcPr>
          <w:p w14:paraId="2EEF3B96"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5,0</w:t>
            </w:r>
          </w:p>
        </w:tc>
        <w:tc>
          <w:tcPr>
            <w:tcW w:w="394" w:type="pct"/>
            <w:gridSpan w:val="2"/>
            <w:shd w:val="clear" w:color="auto" w:fill="FFFFFF"/>
            <w:vAlign w:val="center"/>
          </w:tcPr>
          <w:p w14:paraId="2ACDB13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240965CD" w14:textId="77777777" w:rsidTr="00A0739D">
        <w:trPr>
          <w:jc w:val="center"/>
        </w:trPr>
        <w:tc>
          <w:tcPr>
            <w:tcW w:w="2504" w:type="pct"/>
            <w:gridSpan w:val="8"/>
            <w:shd w:val="clear" w:color="auto" w:fill="FFFFFF"/>
            <w:tcMar>
              <w:left w:w="10" w:type="dxa"/>
              <w:right w:w="10" w:type="dxa"/>
            </w:tcMar>
            <w:vAlign w:val="center"/>
          </w:tcPr>
          <w:p w14:paraId="0173921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Total necesar puieți (mii buc)</w:t>
            </w:r>
          </w:p>
        </w:tc>
        <w:tc>
          <w:tcPr>
            <w:tcW w:w="622" w:type="pct"/>
            <w:shd w:val="clear" w:color="auto" w:fill="FFFFFF"/>
            <w:tcMar>
              <w:left w:w="10" w:type="dxa"/>
              <w:right w:w="10" w:type="dxa"/>
            </w:tcMar>
            <w:vAlign w:val="center"/>
          </w:tcPr>
          <w:p w14:paraId="49B7A33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21,98</w:t>
            </w:r>
          </w:p>
        </w:tc>
        <w:tc>
          <w:tcPr>
            <w:tcW w:w="390" w:type="pct"/>
            <w:gridSpan w:val="2"/>
            <w:shd w:val="clear" w:color="auto" w:fill="FFFFFF"/>
            <w:tcMar>
              <w:left w:w="10" w:type="dxa"/>
              <w:right w:w="10" w:type="dxa"/>
            </w:tcMar>
            <w:vAlign w:val="center"/>
          </w:tcPr>
          <w:p w14:paraId="24FC62C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4,95</w:t>
            </w:r>
          </w:p>
        </w:tc>
        <w:tc>
          <w:tcPr>
            <w:tcW w:w="390" w:type="pct"/>
            <w:gridSpan w:val="2"/>
            <w:shd w:val="clear" w:color="auto" w:fill="FFFFFF"/>
            <w:tcMar>
              <w:left w:w="10" w:type="dxa"/>
              <w:right w:w="10" w:type="dxa"/>
            </w:tcMar>
            <w:vAlign w:val="center"/>
          </w:tcPr>
          <w:p w14:paraId="016702C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4,75</w:t>
            </w:r>
          </w:p>
        </w:tc>
        <w:tc>
          <w:tcPr>
            <w:tcW w:w="389" w:type="pct"/>
            <w:gridSpan w:val="2"/>
            <w:shd w:val="clear" w:color="auto" w:fill="FFFFFF"/>
            <w:tcMar>
              <w:left w:w="10" w:type="dxa"/>
              <w:right w:w="10" w:type="dxa"/>
            </w:tcMar>
            <w:vAlign w:val="center"/>
          </w:tcPr>
          <w:p w14:paraId="67E35261"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11,88</w:t>
            </w:r>
          </w:p>
        </w:tc>
        <w:tc>
          <w:tcPr>
            <w:tcW w:w="311" w:type="pct"/>
            <w:gridSpan w:val="2"/>
            <w:shd w:val="clear" w:color="auto" w:fill="FFFFFF"/>
            <w:tcMar>
              <w:left w:w="10" w:type="dxa"/>
              <w:right w:w="10" w:type="dxa"/>
            </w:tcMar>
            <w:vAlign w:val="center"/>
          </w:tcPr>
          <w:p w14:paraId="16DC4043"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0,40</w:t>
            </w:r>
          </w:p>
        </w:tc>
        <w:tc>
          <w:tcPr>
            <w:tcW w:w="394" w:type="pct"/>
            <w:gridSpan w:val="2"/>
            <w:shd w:val="clear" w:color="auto" w:fill="FFFFFF"/>
            <w:vAlign w:val="center"/>
          </w:tcPr>
          <w:p w14:paraId="1A9A144C"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p>
        </w:tc>
      </w:tr>
      <w:tr w:rsidR="00A0739D" w:rsidRPr="00A0739D" w14:paraId="062B7584" w14:textId="77777777" w:rsidTr="00A0739D">
        <w:trPr>
          <w:jc w:val="center"/>
        </w:trPr>
        <w:tc>
          <w:tcPr>
            <w:tcW w:w="5000" w:type="pct"/>
            <w:gridSpan w:val="19"/>
            <w:shd w:val="clear" w:color="auto" w:fill="E7E6E6"/>
            <w:tcMar>
              <w:left w:w="10" w:type="dxa"/>
              <w:right w:w="10" w:type="dxa"/>
            </w:tcMar>
            <w:vAlign w:val="center"/>
          </w:tcPr>
          <w:p w14:paraId="17933A2C"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D. ÎNGRIJIREA CULTURILOR TINERE</w:t>
            </w:r>
          </w:p>
        </w:tc>
      </w:tr>
      <w:tr w:rsidR="00A0739D" w:rsidRPr="00A0739D" w14:paraId="2C138CE2" w14:textId="77777777" w:rsidTr="00A0739D">
        <w:trPr>
          <w:jc w:val="center"/>
        </w:trPr>
        <w:tc>
          <w:tcPr>
            <w:tcW w:w="2504" w:type="pct"/>
            <w:gridSpan w:val="8"/>
            <w:shd w:val="clear" w:color="auto" w:fill="E7E6E6"/>
            <w:tcMar>
              <w:left w:w="10" w:type="dxa"/>
              <w:right w:w="10" w:type="dxa"/>
            </w:tcMar>
            <w:vAlign w:val="center"/>
          </w:tcPr>
          <w:p w14:paraId="4C48000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D.2. Îngrijirea culturilor tinere nou create: (B+C)/3</w:t>
            </w:r>
          </w:p>
        </w:tc>
        <w:tc>
          <w:tcPr>
            <w:tcW w:w="622" w:type="pct"/>
            <w:shd w:val="clear" w:color="auto" w:fill="FFFFFF"/>
            <w:tcMar>
              <w:left w:w="10" w:type="dxa"/>
              <w:right w:w="10" w:type="dxa"/>
            </w:tcMar>
            <w:vAlign w:val="center"/>
          </w:tcPr>
          <w:p w14:paraId="0135D36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1,67</w:t>
            </w:r>
          </w:p>
        </w:tc>
        <w:tc>
          <w:tcPr>
            <w:tcW w:w="390" w:type="pct"/>
            <w:gridSpan w:val="2"/>
            <w:shd w:val="clear" w:color="auto" w:fill="FFFFFF"/>
            <w:tcMar>
              <w:left w:w="10" w:type="dxa"/>
              <w:right w:w="10" w:type="dxa"/>
            </w:tcMar>
            <w:vAlign w:val="center"/>
          </w:tcPr>
          <w:p w14:paraId="08FCCFFF"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0" w:type="pct"/>
            <w:gridSpan w:val="2"/>
            <w:shd w:val="clear" w:color="auto" w:fill="FFFFFF"/>
            <w:tcMar>
              <w:left w:w="10" w:type="dxa"/>
              <w:right w:w="10" w:type="dxa"/>
            </w:tcMar>
            <w:vAlign w:val="center"/>
          </w:tcPr>
          <w:p w14:paraId="65C4237B"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89" w:type="pct"/>
            <w:gridSpan w:val="2"/>
            <w:shd w:val="clear" w:color="auto" w:fill="FFFFFF"/>
            <w:tcMar>
              <w:left w:w="10" w:type="dxa"/>
              <w:right w:w="10" w:type="dxa"/>
            </w:tcMar>
            <w:vAlign w:val="center"/>
          </w:tcPr>
          <w:p w14:paraId="309213B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11" w:type="pct"/>
            <w:gridSpan w:val="2"/>
            <w:shd w:val="clear" w:color="auto" w:fill="FFFFFF"/>
            <w:tcMar>
              <w:left w:w="10" w:type="dxa"/>
              <w:right w:w="10" w:type="dxa"/>
            </w:tcMar>
            <w:vAlign w:val="center"/>
          </w:tcPr>
          <w:p w14:paraId="6F0B3688"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c>
          <w:tcPr>
            <w:tcW w:w="394" w:type="pct"/>
            <w:gridSpan w:val="2"/>
            <w:shd w:val="clear" w:color="auto" w:fill="FFFFFF"/>
            <w:vAlign w:val="center"/>
          </w:tcPr>
          <w:p w14:paraId="1C38048E" w14:textId="77777777" w:rsidR="00A0739D" w:rsidRPr="00A0739D" w:rsidRDefault="00A0739D" w:rsidP="00A0739D">
            <w:pPr>
              <w:suppressAutoHyphens w:val="0"/>
              <w:ind w:firstLine="0"/>
              <w:jc w:val="center"/>
              <w:rPr>
                <w:rFonts w:ascii="Times New Roman" w:eastAsia="Times New Roman" w:hAnsi="Times New Roman" w:cs="Times New Roman"/>
                <w:kern w:val="0"/>
                <w:sz w:val="16"/>
                <w:szCs w:val="16"/>
                <w:lang w:eastAsia="en-US" w:bidi="ar-SA"/>
              </w:rPr>
            </w:pPr>
            <w:r w:rsidRPr="00A0739D">
              <w:rPr>
                <w:rFonts w:ascii="Times New Roman" w:eastAsia="Times New Roman" w:hAnsi="Times New Roman" w:cs="Times New Roman"/>
                <w:kern w:val="0"/>
                <w:sz w:val="16"/>
                <w:szCs w:val="16"/>
                <w:lang w:eastAsia="en-US" w:bidi="ar-SA"/>
              </w:rPr>
              <w:t>-</w:t>
            </w:r>
          </w:p>
        </w:tc>
      </w:tr>
      <w:tr w:rsidR="00A0739D" w:rsidRPr="00A0739D" w14:paraId="78F66105" w14:textId="77777777" w:rsidTr="00A0739D">
        <w:trPr>
          <w:trHeight w:val="60"/>
          <w:jc w:val="center"/>
        </w:trPr>
        <w:tc>
          <w:tcPr>
            <w:tcW w:w="2504" w:type="pct"/>
            <w:gridSpan w:val="8"/>
            <w:shd w:val="clear" w:color="auto" w:fill="E7E6E6"/>
            <w:tcMar>
              <w:left w:w="10" w:type="dxa"/>
              <w:right w:w="10" w:type="dxa"/>
            </w:tcMar>
            <w:vAlign w:val="center"/>
          </w:tcPr>
          <w:p w14:paraId="05109704"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Total D</w:t>
            </w:r>
          </w:p>
        </w:tc>
        <w:tc>
          <w:tcPr>
            <w:tcW w:w="622" w:type="pct"/>
            <w:shd w:val="clear" w:color="auto" w:fill="FFFFFF"/>
            <w:tcMar>
              <w:left w:w="10" w:type="dxa"/>
              <w:right w:w="10" w:type="dxa"/>
            </w:tcMar>
            <w:vAlign w:val="center"/>
          </w:tcPr>
          <w:p w14:paraId="687E30EB"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1,67</w:t>
            </w:r>
          </w:p>
        </w:tc>
        <w:tc>
          <w:tcPr>
            <w:tcW w:w="390" w:type="pct"/>
            <w:gridSpan w:val="2"/>
            <w:shd w:val="clear" w:color="auto" w:fill="FFFFFF"/>
            <w:tcMar>
              <w:left w:w="10" w:type="dxa"/>
              <w:right w:w="10" w:type="dxa"/>
            </w:tcMar>
            <w:vAlign w:val="center"/>
          </w:tcPr>
          <w:p w14:paraId="4C27979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0" w:type="pct"/>
            <w:gridSpan w:val="2"/>
            <w:shd w:val="clear" w:color="auto" w:fill="FFFFFF"/>
            <w:tcMar>
              <w:left w:w="10" w:type="dxa"/>
              <w:right w:w="10" w:type="dxa"/>
            </w:tcMar>
            <w:vAlign w:val="center"/>
          </w:tcPr>
          <w:p w14:paraId="25F03F9F"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89" w:type="pct"/>
            <w:gridSpan w:val="2"/>
            <w:shd w:val="clear" w:color="auto" w:fill="FFFFFF"/>
            <w:tcMar>
              <w:left w:w="10" w:type="dxa"/>
              <w:right w:w="10" w:type="dxa"/>
            </w:tcMar>
            <w:vAlign w:val="center"/>
          </w:tcPr>
          <w:p w14:paraId="0CC58B96"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11" w:type="pct"/>
            <w:gridSpan w:val="2"/>
            <w:shd w:val="clear" w:color="auto" w:fill="FFFFFF"/>
            <w:tcMar>
              <w:left w:w="10" w:type="dxa"/>
              <w:right w:w="10" w:type="dxa"/>
            </w:tcMar>
            <w:vAlign w:val="center"/>
          </w:tcPr>
          <w:p w14:paraId="11889E49"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c>
          <w:tcPr>
            <w:tcW w:w="394" w:type="pct"/>
            <w:gridSpan w:val="2"/>
            <w:shd w:val="clear" w:color="auto" w:fill="FFFFFF"/>
            <w:vAlign w:val="center"/>
          </w:tcPr>
          <w:p w14:paraId="412D111D" w14:textId="77777777" w:rsidR="00A0739D" w:rsidRPr="00A0739D" w:rsidRDefault="00A0739D" w:rsidP="00A0739D">
            <w:pPr>
              <w:suppressAutoHyphens w:val="0"/>
              <w:ind w:firstLine="0"/>
              <w:jc w:val="center"/>
              <w:rPr>
                <w:rFonts w:ascii="Times New Roman" w:eastAsia="Times New Roman" w:hAnsi="Times New Roman" w:cs="Times New Roman"/>
                <w:b/>
                <w:kern w:val="0"/>
                <w:sz w:val="16"/>
                <w:szCs w:val="16"/>
                <w:lang w:eastAsia="en-US" w:bidi="ar-SA"/>
              </w:rPr>
            </w:pPr>
            <w:r w:rsidRPr="00A0739D">
              <w:rPr>
                <w:rFonts w:ascii="Times New Roman" w:eastAsia="Times New Roman" w:hAnsi="Times New Roman" w:cs="Times New Roman"/>
                <w:b/>
                <w:kern w:val="0"/>
                <w:sz w:val="16"/>
                <w:szCs w:val="16"/>
                <w:lang w:eastAsia="en-US" w:bidi="ar-SA"/>
              </w:rPr>
              <w:t>-</w:t>
            </w:r>
          </w:p>
        </w:tc>
      </w:tr>
    </w:tbl>
    <w:p w14:paraId="07550F5E" w14:textId="4B2AF221" w:rsidR="00B41AD4" w:rsidRPr="00AD3DF0" w:rsidRDefault="00B41AD4" w:rsidP="00B41AD4">
      <w:pPr>
        <w:rPr>
          <w:rFonts w:ascii="Times New Roman" w:hAnsi="Times New Roman" w:cs="Times New Roman"/>
          <w:lang w:val="it-IT"/>
        </w:rPr>
      </w:pPr>
    </w:p>
    <w:p w14:paraId="653B4F48" w14:textId="77777777" w:rsidR="00B41AD4" w:rsidRPr="00AD3DF0" w:rsidRDefault="00B41AD4" w:rsidP="00B41AD4">
      <w:pPr>
        <w:rPr>
          <w:rFonts w:ascii="Times New Roman" w:hAnsi="Times New Roman" w:cs="Times New Roman"/>
        </w:rPr>
      </w:pPr>
      <w:r w:rsidRPr="00AD3DF0">
        <w:rPr>
          <w:rFonts w:ascii="Times New Roman" w:hAnsi="Times New Roman" w:cs="Times New Roman"/>
        </w:rPr>
        <w:t>- în vederea ajutorării regenerării naturale se vor face (acolo unde este necesar) unele lucrări, chiar dacă nu sunt evidenţiate în plan, cum ar fi: înlăturarea litierei groase, nedescompuse, de pe unele porţiuni din u.a., mobilizarea solului în zonele înţelenite,  toate  acestea  cu  scopul  creerii  condiţiilor  ajungerii  seminţelor  la  sol;</w:t>
      </w:r>
    </w:p>
    <w:p w14:paraId="2F5D5799" w14:textId="77777777" w:rsidR="00B41AD4" w:rsidRPr="00AD3DF0" w:rsidRDefault="00B41AD4" w:rsidP="00B41AD4">
      <w:pPr>
        <w:rPr>
          <w:rFonts w:ascii="Times New Roman" w:hAnsi="Times New Roman" w:cs="Times New Roman"/>
          <w:lang w:val="it-IT"/>
        </w:rPr>
      </w:pPr>
      <w:r w:rsidRPr="00AD3DF0">
        <w:rPr>
          <w:rFonts w:ascii="Times New Roman" w:hAnsi="Times New Roman" w:cs="Times New Roman"/>
          <w:lang w:val="it-IT"/>
        </w:rPr>
        <w:t>- împăduririle şi eventualele completări se vor face cu material de provenienţă locală sau de la alţi producători, dar numai cu provenienţe valoroase şi certe şi cu respectarea strictă a zonelor de transfer;</w:t>
      </w:r>
    </w:p>
    <w:p w14:paraId="2AF64547" w14:textId="77777777" w:rsidR="00B41AD4" w:rsidRPr="00AD3DF0" w:rsidRDefault="00B41AD4" w:rsidP="00B41AD4">
      <w:pPr>
        <w:rPr>
          <w:rFonts w:ascii="Times New Roman" w:hAnsi="Times New Roman" w:cs="Times New Roman"/>
        </w:rPr>
      </w:pPr>
      <w:r w:rsidRPr="00AD3DF0">
        <w:rPr>
          <w:rFonts w:ascii="Times New Roman" w:hAnsi="Times New Roman" w:cs="Times New Roman"/>
          <w:lang w:val="it-IT"/>
        </w:rPr>
        <w:t>- s-a dat prioritate speciilor cu valoare economică ridicată;</w:t>
      </w:r>
    </w:p>
    <w:p w14:paraId="44CC6D37" w14:textId="77777777" w:rsidR="00B41AD4" w:rsidRPr="00AD3DF0" w:rsidRDefault="00B41AD4" w:rsidP="00B41AD4">
      <w:pPr>
        <w:rPr>
          <w:rFonts w:ascii="Times New Roman" w:hAnsi="Times New Roman" w:cs="Times New Roman"/>
          <w:lang w:val="it-IT"/>
        </w:rPr>
      </w:pPr>
      <w:r w:rsidRPr="00AD3DF0">
        <w:rPr>
          <w:rFonts w:ascii="Times New Roman" w:hAnsi="Times New Roman" w:cs="Times New Roman"/>
          <w:lang w:val="it-IT"/>
        </w:rPr>
        <w:t xml:space="preserve">- puieţii folosiţi la împăduriri vor fi de provenienţă locală, pe cât posibil produşi în pepinierele cantonale, sau proveniţi din regiuni cu condiţii edafo – climatice similare; seminţele folosite la producerea </w:t>
      </w:r>
      <w:r w:rsidRPr="00AD3DF0">
        <w:rPr>
          <w:rFonts w:ascii="Times New Roman" w:hAnsi="Times New Roman" w:cs="Times New Roman"/>
          <w:spacing w:val="-6"/>
          <w:lang w:val="it-IT"/>
        </w:rPr>
        <w:t>puieţilor să fie recoltate din zonă, păstrându-se astfel caracterele ereditare ale arboretelor</w:t>
      </w:r>
      <w:r w:rsidRPr="00AD3DF0">
        <w:rPr>
          <w:rFonts w:ascii="Times New Roman" w:hAnsi="Times New Roman" w:cs="Times New Roman"/>
          <w:lang w:val="it-IT"/>
        </w:rPr>
        <w:t xml:space="preserve"> locale;</w:t>
      </w:r>
    </w:p>
    <w:p w14:paraId="7186A833" w14:textId="77777777" w:rsidR="00B41AD4" w:rsidRPr="00AD3DF0" w:rsidRDefault="00B41AD4" w:rsidP="00B41AD4">
      <w:pPr>
        <w:rPr>
          <w:rFonts w:ascii="Times New Roman" w:hAnsi="Times New Roman" w:cs="Times New Roman"/>
          <w:lang w:val="it-IT"/>
        </w:rPr>
      </w:pPr>
      <w:r w:rsidRPr="00AD3DF0">
        <w:rPr>
          <w:rFonts w:ascii="Times New Roman" w:hAnsi="Times New Roman" w:cs="Times New Roman"/>
          <w:lang w:val="it-IT"/>
        </w:rPr>
        <w:t>- ritmul împăduririlor va trebui să-l urmărească pe cel al tăierilor, dar cu respectarea perioadei  optime pentru aceste lucrări;</w:t>
      </w:r>
    </w:p>
    <w:p w14:paraId="55EFA8D5" w14:textId="77777777" w:rsidR="00B41AD4" w:rsidRPr="00AD3DF0" w:rsidRDefault="00B41AD4" w:rsidP="00B41AD4">
      <w:pPr>
        <w:rPr>
          <w:rFonts w:ascii="Times New Roman" w:hAnsi="Times New Roman" w:cs="Times New Roman"/>
          <w:lang w:val="it-IT"/>
        </w:rPr>
      </w:pPr>
      <w:r w:rsidRPr="00AD3DF0">
        <w:rPr>
          <w:rFonts w:ascii="Times New Roman" w:hAnsi="Times New Roman" w:cs="Times New Roman"/>
          <w:lang w:val="it-IT"/>
        </w:rPr>
        <w:t>- se va urmări realizarea cât mai repede posibil a stării de masiv;</w:t>
      </w:r>
    </w:p>
    <w:p w14:paraId="662CDA67" w14:textId="77777777" w:rsidR="00B41AD4" w:rsidRPr="00AD3DF0" w:rsidRDefault="00B41AD4" w:rsidP="00B41AD4">
      <w:pPr>
        <w:rPr>
          <w:rFonts w:ascii="Times New Roman" w:hAnsi="Times New Roman" w:cs="Times New Roman"/>
        </w:rPr>
      </w:pPr>
      <w:r w:rsidRPr="00AD3DF0">
        <w:rPr>
          <w:rFonts w:ascii="Times New Roman" w:hAnsi="Times New Roman" w:cs="Times New Roman"/>
          <w:lang w:val="it-IT"/>
        </w:rPr>
        <w:t xml:space="preserve">- </w:t>
      </w:r>
      <w:r w:rsidRPr="00AD3DF0">
        <w:rPr>
          <w:rFonts w:ascii="Times New Roman" w:hAnsi="Times New Roman" w:cs="Times New Roman"/>
        </w:rPr>
        <w:t>în culturile nou create (regenerări naturale, plantaţii, culturi mixte) se vor executa lucrările corespunzătoare stadiului de dezvoltare şi stării arboretelor respective (descopleşiri, depresaje, degajări etc.), ori de câte ori este necesar, periodicităţile din instrucţiuni  fiind  orientative.</w:t>
      </w:r>
    </w:p>
    <w:p w14:paraId="27B4D29A" w14:textId="1ED31B09" w:rsidR="00B41AD4" w:rsidRDefault="00B41AD4" w:rsidP="00B41AD4">
      <w:pPr>
        <w:rPr>
          <w:rFonts w:ascii="Times New Roman" w:hAnsi="Times New Roman" w:cs="Times New Roman"/>
          <w:snapToGrid w:val="0"/>
        </w:rPr>
      </w:pPr>
      <w:r w:rsidRPr="00AD3DF0">
        <w:rPr>
          <w:rFonts w:ascii="Times New Roman" w:hAnsi="Times New Roman" w:cs="Times New Roman"/>
          <w:snapToGrid w:val="0"/>
        </w:rPr>
        <w:t>În vederea regenerării cât mai urgente şi a realizării unor arborete de valoare s-au propus, pentru acest deceniu, următoarele categorii de lucrări:</w:t>
      </w:r>
    </w:p>
    <w:p w14:paraId="1FBFF672" w14:textId="77777777" w:rsidR="004B1A74" w:rsidRDefault="004B1A74" w:rsidP="004162D8">
      <w:pPr>
        <w:ind w:firstLine="0"/>
        <w:rPr>
          <w:rFonts w:ascii="Times New Roman" w:hAnsi="Times New Roman" w:cs="Times New Roman"/>
          <w:i/>
          <w:snapToGrid w:val="0"/>
          <w:highlight w:val="yellow"/>
        </w:rPr>
      </w:pPr>
    </w:p>
    <w:p w14:paraId="3DB82D77" w14:textId="3AC47213" w:rsidR="00B41AD4" w:rsidRPr="00F97FFE" w:rsidRDefault="00B41AD4" w:rsidP="00B41AD4">
      <w:pPr>
        <w:rPr>
          <w:rFonts w:ascii="Times New Roman" w:hAnsi="Times New Roman" w:cs="Times New Roman"/>
          <w:color w:val="FF0000"/>
          <w:lang w:val="it-IT"/>
        </w:rPr>
      </w:pPr>
      <w:r w:rsidRPr="00F97FFE">
        <w:rPr>
          <w:rFonts w:ascii="Times New Roman" w:hAnsi="Times New Roman" w:cs="Times New Roman"/>
          <w:lang w:val="it-IT"/>
        </w:rPr>
        <w:t>Împăduririle vor fi urmate de lucrări de îngrijire a culturilor nou create.</w:t>
      </w:r>
      <w:r w:rsidR="00EB3EBE">
        <w:rPr>
          <w:rFonts w:ascii="Times New Roman" w:hAnsi="Times New Roman" w:cs="Times New Roman"/>
          <w:lang w:val="it-IT"/>
        </w:rPr>
        <w:t xml:space="preserve"> </w:t>
      </w:r>
      <w:r w:rsidRPr="00F97FFE">
        <w:rPr>
          <w:rFonts w:ascii="Times New Roman" w:hAnsi="Times New Roman" w:cs="Times New Roman"/>
          <w:lang w:val="it-IT"/>
        </w:rPr>
        <w:t>Volumele de lucrări stabilite în acest plan sunt orientative, urmând ca la elaborarea planurilor anuale ocolul să stabilească în mod concret lucrările ce se execută, precum şi volumul acestora.</w:t>
      </w:r>
    </w:p>
    <w:p w14:paraId="459A3355" w14:textId="4850BF77" w:rsidR="003712B3" w:rsidRDefault="00B41AD4" w:rsidP="00A0739D">
      <w:pPr>
        <w:rPr>
          <w:rFonts w:ascii="Times New Roman" w:eastAsia="Times New Roman" w:hAnsi="Times New Roman" w:cs="Times New Roman"/>
          <w:kern w:val="0"/>
          <w:lang w:val="en-US" w:eastAsia="en-US" w:bidi="ar-SA"/>
        </w:rPr>
      </w:pPr>
      <w:r w:rsidRPr="00F97FFE">
        <w:rPr>
          <w:rFonts w:ascii="Times New Roman" w:hAnsi="Times New Roman" w:cs="Times New Roman"/>
          <w:lang w:val="it-IT"/>
        </w:rPr>
        <w:t xml:space="preserve">Tehnologiile de împădurire nu prezintă particularităţi în cadrul U.P., ele regăsindu-se în lucrarea </w:t>
      </w:r>
      <w:proofErr w:type="spellStart"/>
      <w:r w:rsidR="00E468E3" w:rsidRPr="00E468E3">
        <w:rPr>
          <w:rFonts w:ascii="Times New Roman" w:eastAsia="Times New Roman" w:hAnsi="Times New Roman" w:cs="Times New Roman"/>
          <w:kern w:val="0"/>
          <w:lang w:val="en-US" w:eastAsia="en-US" w:bidi="ar-SA"/>
        </w:rPr>
        <w:t>Ordin</w:t>
      </w:r>
      <w:proofErr w:type="spellEnd"/>
      <w:r w:rsidR="00E468E3">
        <w:rPr>
          <w:rFonts w:ascii="Times New Roman" w:eastAsia="Times New Roman" w:hAnsi="Times New Roman" w:cs="Times New Roman"/>
          <w:kern w:val="0"/>
          <w:lang w:val="en-US" w:eastAsia="en-US" w:bidi="ar-SA"/>
        </w:rPr>
        <w:t xml:space="preserve"> nr. 2533/2022</w:t>
      </w:r>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pentru</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aprobarea</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Normelor</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tehnice</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privind</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compoziții</w:t>
      </w:r>
      <w:proofErr w:type="spellEnd"/>
      <w:r w:rsidR="00E468E3" w:rsidRPr="00E468E3">
        <w:rPr>
          <w:rFonts w:ascii="Times New Roman" w:eastAsia="Times New Roman" w:hAnsi="Times New Roman" w:cs="Times New Roman"/>
          <w:kern w:val="0"/>
          <w:lang w:val="en-US" w:eastAsia="en-US" w:bidi="ar-SA"/>
        </w:rPr>
        <w:t xml:space="preserve">, scheme </w:t>
      </w:r>
      <w:proofErr w:type="spellStart"/>
      <w:r w:rsidR="00E468E3" w:rsidRPr="00E468E3">
        <w:rPr>
          <w:rFonts w:ascii="Times New Roman" w:eastAsia="Times New Roman" w:hAnsi="Times New Roman" w:cs="Times New Roman"/>
          <w:kern w:val="0"/>
          <w:lang w:val="en-US" w:eastAsia="en-US" w:bidi="ar-SA"/>
        </w:rPr>
        <w:t>și</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tehnologii</w:t>
      </w:r>
      <w:proofErr w:type="spellEnd"/>
      <w:r w:rsidR="00E468E3" w:rsidRPr="00E468E3">
        <w:rPr>
          <w:rFonts w:ascii="Times New Roman" w:eastAsia="Times New Roman" w:hAnsi="Times New Roman" w:cs="Times New Roman"/>
          <w:kern w:val="0"/>
          <w:lang w:val="en-US" w:eastAsia="en-US" w:bidi="ar-SA"/>
        </w:rPr>
        <w:t xml:space="preserve"> de </w:t>
      </w:r>
      <w:proofErr w:type="spellStart"/>
      <w:r w:rsidR="00E468E3" w:rsidRPr="00E468E3">
        <w:rPr>
          <w:rFonts w:ascii="Times New Roman" w:eastAsia="Times New Roman" w:hAnsi="Times New Roman" w:cs="Times New Roman"/>
          <w:kern w:val="0"/>
          <w:lang w:val="en-US" w:eastAsia="en-US" w:bidi="ar-SA"/>
        </w:rPr>
        <w:t>regenerare</w:t>
      </w:r>
      <w:proofErr w:type="spellEnd"/>
      <w:r w:rsidR="00E468E3" w:rsidRPr="00E468E3">
        <w:rPr>
          <w:rFonts w:ascii="Times New Roman" w:eastAsia="Times New Roman" w:hAnsi="Times New Roman" w:cs="Times New Roman"/>
          <w:kern w:val="0"/>
          <w:lang w:val="en-US" w:eastAsia="en-US" w:bidi="ar-SA"/>
        </w:rPr>
        <w:t xml:space="preserve"> a </w:t>
      </w:r>
      <w:proofErr w:type="spellStart"/>
      <w:r w:rsidR="00E468E3" w:rsidRPr="00E468E3">
        <w:rPr>
          <w:rFonts w:ascii="Times New Roman" w:eastAsia="Times New Roman" w:hAnsi="Times New Roman" w:cs="Times New Roman"/>
          <w:kern w:val="0"/>
          <w:lang w:val="en-US" w:eastAsia="en-US" w:bidi="ar-SA"/>
        </w:rPr>
        <w:t>pădurilor</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și</w:t>
      </w:r>
      <w:proofErr w:type="spellEnd"/>
      <w:r w:rsidR="00E468E3" w:rsidRPr="00E468E3">
        <w:rPr>
          <w:rFonts w:ascii="Times New Roman" w:eastAsia="Times New Roman" w:hAnsi="Times New Roman" w:cs="Times New Roman"/>
          <w:kern w:val="0"/>
          <w:lang w:val="en-US" w:eastAsia="en-US" w:bidi="ar-SA"/>
        </w:rPr>
        <w:t xml:space="preserve"> de </w:t>
      </w:r>
      <w:proofErr w:type="spellStart"/>
      <w:r w:rsidR="00E468E3" w:rsidRPr="00E468E3">
        <w:rPr>
          <w:rFonts w:ascii="Times New Roman" w:eastAsia="Times New Roman" w:hAnsi="Times New Roman" w:cs="Times New Roman"/>
          <w:kern w:val="0"/>
          <w:lang w:val="en-US" w:eastAsia="en-US" w:bidi="ar-SA"/>
        </w:rPr>
        <w:t>împădurire</w:t>
      </w:r>
      <w:proofErr w:type="spellEnd"/>
      <w:r w:rsidR="00E468E3" w:rsidRPr="00E468E3">
        <w:rPr>
          <w:rFonts w:ascii="Times New Roman" w:eastAsia="Times New Roman" w:hAnsi="Times New Roman" w:cs="Times New Roman"/>
          <w:kern w:val="0"/>
          <w:lang w:val="en-US" w:eastAsia="en-US" w:bidi="ar-SA"/>
        </w:rPr>
        <w:t xml:space="preserve"> a </w:t>
      </w:r>
      <w:proofErr w:type="spellStart"/>
      <w:r w:rsidR="00E468E3" w:rsidRPr="00E468E3">
        <w:rPr>
          <w:rFonts w:ascii="Times New Roman" w:eastAsia="Times New Roman" w:hAnsi="Times New Roman" w:cs="Times New Roman"/>
          <w:kern w:val="0"/>
          <w:lang w:val="en-US" w:eastAsia="en-US" w:bidi="ar-SA"/>
        </w:rPr>
        <w:t>terenurilor</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degradate</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și</w:t>
      </w:r>
      <w:proofErr w:type="spellEnd"/>
      <w:r w:rsidR="00E468E3" w:rsidRPr="00E468E3">
        <w:rPr>
          <w:rFonts w:ascii="Times New Roman" w:eastAsia="Times New Roman" w:hAnsi="Times New Roman" w:cs="Times New Roman"/>
          <w:kern w:val="0"/>
          <w:lang w:val="en-US" w:eastAsia="en-US" w:bidi="ar-SA"/>
        </w:rPr>
        <w:t xml:space="preserve"> a </w:t>
      </w:r>
      <w:proofErr w:type="spellStart"/>
      <w:r w:rsidR="00E468E3" w:rsidRPr="00E468E3">
        <w:rPr>
          <w:rFonts w:ascii="Times New Roman" w:eastAsia="Times New Roman" w:hAnsi="Times New Roman" w:cs="Times New Roman"/>
          <w:kern w:val="0"/>
          <w:lang w:val="en-US" w:eastAsia="en-US" w:bidi="ar-SA"/>
        </w:rPr>
        <w:t>Ghidului</w:t>
      </w:r>
      <w:proofErr w:type="spellEnd"/>
      <w:r w:rsidR="00E468E3" w:rsidRPr="00E468E3">
        <w:rPr>
          <w:rFonts w:ascii="Times New Roman" w:eastAsia="Times New Roman" w:hAnsi="Times New Roman" w:cs="Times New Roman"/>
          <w:kern w:val="0"/>
          <w:lang w:val="en-US" w:eastAsia="en-US" w:bidi="ar-SA"/>
        </w:rPr>
        <w:t xml:space="preserve"> de </w:t>
      </w:r>
      <w:proofErr w:type="spellStart"/>
      <w:r w:rsidR="00E468E3" w:rsidRPr="00E468E3">
        <w:rPr>
          <w:rFonts w:ascii="Times New Roman" w:eastAsia="Times New Roman" w:hAnsi="Times New Roman" w:cs="Times New Roman"/>
          <w:kern w:val="0"/>
          <w:lang w:val="en-US" w:eastAsia="en-US" w:bidi="ar-SA"/>
        </w:rPr>
        <w:t>bune</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practici</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privind</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compoziții</w:t>
      </w:r>
      <w:proofErr w:type="spellEnd"/>
      <w:r w:rsidR="00E468E3" w:rsidRPr="00E468E3">
        <w:rPr>
          <w:rFonts w:ascii="Times New Roman" w:eastAsia="Times New Roman" w:hAnsi="Times New Roman" w:cs="Times New Roman"/>
          <w:kern w:val="0"/>
          <w:lang w:val="en-US" w:eastAsia="en-US" w:bidi="ar-SA"/>
        </w:rPr>
        <w:t xml:space="preserve">, scheme </w:t>
      </w:r>
      <w:proofErr w:type="spellStart"/>
      <w:r w:rsidR="00E468E3" w:rsidRPr="00E468E3">
        <w:rPr>
          <w:rFonts w:ascii="Times New Roman" w:eastAsia="Times New Roman" w:hAnsi="Times New Roman" w:cs="Times New Roman"/>
          <w:kern w:val="0"/>
          <w:lang w:val="en-US" w:eastAsia="en-US" w:bidi="ar-SA"/>
        </w:rPr>
        <w:t>și</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tehnologii</w:t>
      </w:r>
      <w:proofErr w:type="spellEnd"/>
      <w:r w:rsidR="00E468E3" w:rsidRPr="00E468E3">
        <w:rPr>
          <w:rFonts w:ascii="Times New Roman" w:eastAsia="Times New Roman" w:hAnsi="Times New Roman" w:cs="Times New Roman"/>
          <w:kern w:val="0"/>
          <w:lang w:val="en-US" w:eastAsia="en-US" w:bidi="ar-SA"/>
        </w:rPr>
        <w:t xml:space="preserve"> de </w:t>
      </w:r>
      <w:proofErr w:type="spellStart"/>
      <w:r w:rsidR="00E468E3" w:rsidRPr="00E468E3">
        <w:rPr>
          <w:rFonts w:ascii="Times New Roman" w:eastAsia="Times New Roman" w:hAnsi="Times New Roman" w:cs="Times New Roman"/>
          <w:kern w:val="0"/>
          <w:lang w:val="en-US" w:eastAsia="en-US" w:bidi="ar-SA"/>
        </w:rPr>
        <w:t>regenerare</w:t>
      </w:r>
      <w:proofErr w:type="spellEnd"/>
      <w:r w:rsidR="00E468E3" w:rsidRPr="00E468E3">
        <w:rPr>
          <w:rFonts w:ascii="Times New Roman" w:eastAsia="Times New Roman" w:hAnsi="Times New Roman" w:cs="Times New Roman"/>
          <w:kern w:val="0"/>
          <w:lang w:val="en-US" w:eastAsia="en-US" w:bidi="ar-SA"/>
        </w:rPr>
        <w:t xml:space="preserve"> a </w:t>
      </w:r>
      <w:proofErr w:type="spellStart"/>
      <w:r w:rsidR="00E468E3" w:rsidRPr="00E468E3">
        <w:rPr>
          <w:rFonts w:ascii="Times New Roman" w:eastAsia="Times New Roman" w:hAnsi="Times New Roman" w:cs="Times New Roman"/>
          <w:kern w:val="0"/>
          <w:lang w:val="en-US" w:eastAsia="en-US" w:bidi="ar-SA"/>
        </w:rPr>
        <w:t>pădurilor</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și</w:t>
      </w:r>
      <w:proofErr w:type="spellEnd"/>
      <w:r w:rsidR="00E468E3" w:rsidRPr="00E468E3">
        <w:rPr>
          <w:rFonts w:ascii="Times New Roman" w:eastAsia="Times New Roman" w:hAnsi="Times New Roman" w:cs="Times New Roman"/>
          <w:kern w:val="0"/>
          <w:lang w:val="en-US" w:eastAsia="en-US" w:bidi="ar-SA"/>
        </w:rPr>
        <w:t xml:space="preserve"> de </w:t>
      </w:r>
      <w:proofErr w:type="spellStart"/>
      <w:r w:rsidR="00E468E3" w:rsidRPr="00E468E3">
        <w:rPr>
          <w:rFonts w:ascii="Times New Roman" w:eastAsia="Times New Roman" w:hAnsi="Times New Roman" w:cs="Times New Roman"/>
          <w:kern w:val="0"/>
          <w:lang w:val="en-US" w:eastAsia="en-US" w:bidi="ar-SA"/>
        </w:rPr>
        <w:t>împădurire</w:t>
      </w:r>
      <w:proofErr w:type="spellEnd"/>
      <w:r w:rsidR="00E468E3" w:rsidRPr="00E468E3">
        <w:rPr>
          <w:rFonts w:ascii="Times New Roman" w:eastAsia="Times New Roman" w:hAnsi="Times New Roman" w:cs="Times New Roman"/>
          <w:kern w:val="0"/>
          <w:lang w:val="en-US" w:eastAsia="en-US" w:bidi="ar-SA"/>
        </w:rPr>
        <w:t xml:space="preserve"> a </w:t>
      </w:r>
      <w:proofErr w:type="spellStart"/>
      <w:r w:rsidR="00E468E3" w:rsidRPr="00E468E3">
        <w:rPr>
          <w:rFonts w:ascii="Times New Roman" w:eastAsia="Times New Roman" w:hAnsi="Times New Roman" w:cs="Times New Roman"/>
          <w:kern w:val="0"/>
          <w:lang w:val="en-US" w:eastAsia="en-US" w:bidi="ar-SA"/>
        </w:rPr>
        <w:t>terenurilor</w:t>
      </w:r>
      <w:proofErr w:type="spellEnd"/>
      <w:r w:rsidR="00E468E3" w:rsidRPr="00E468E3">
        <w:rPr>
          <w:rFonts w:ascii="Times New Roman" w:eastAsia="Times New Roman" w:hAnsi="Times New Roman" w:cs="Times New Roman"/>
          <w:kern w:val="0"/>
          <w:lang w:val="en-US" w:eastAsia="en-US" w:bidi="ar-SA"/>
        </w:rPr>
        <w:t xml:space="preserve"> </w:t>
      </w:r>
      <w:proofErr w:type="spellStart"/>
      <w:r w:rsidR="00E468E3" w:rsidRPr="00E468E3">
        <w:rPr>
          <w:rFonts w:ascii="Times New Roman" w:eastAsia="Times New Roman" w:hAnsi="Times New Roman" w:cs="Times New Roman"/>
          <w:kern w:val="0"/>
          <w:lang w:val="en-US" w:eastAsia="en-US" w:bidi="ar-SA"/>
        </w:rPr>
        <w:t>degradate</w:t>
      </w:r>
      <w:proofErr w:type="spellEnd"/>
      <w:r w:rsidR="00A1189A">
        <w:rPr>
          <w:rFonts w:ascii="Times New Roman" w:eastAsia="Times New Roman" w:hAnsi="Times New Roman" w:cs="Times New Roman"/>
          <w:kern w:val="0"/>
          <w:lang w:val="en-US" w:eastAsia="en-US" w:bidi="ar-SA"/>
        </w:rPr>
        <w:t>.</w:t>
      </w:r>
      <w:bookmarkEnd w:id="59"/>
      <w:bookmarkEnd w:id="60"/>
      <w:bookmarkEnd w:id="61"/>
      <w:bookmarkEnd w:id="62"/>
      <w:bookmarkEnd w:id="63"/>
    </w:p>
    <w:p w14:paraId="6B91DA53" w14:textId="77777777" w:rsidR="00A0739D" w:rsidRPr="00A0739D" w:rsidRDefault="00A0739D" w:rsidP="00A0739D">
      <w:pPr>
        <w:rPr>
          <w:rFonts w:ascii="Times New Roman" w:eastAsia="Times New Roman" w:hAnsi="Times New Roman" w:cs="Times New Roman"/>
          <w:kern w:val="0"/>
          <w:lang w:val="en-US" w:eastAsia="en-US" w:bidi="ar-SA"/>
        </w:rPr>
      </w:pPr>
    </w:p>
    <w:p w14:paraId="36613217" w14:textId="7AEFA596" w:rsidR="00B41AD4" w:rsidRPr="000B5018" w:rsidRDefault="00B41AD4" w:rsidP="000B5018">
      <w:pPr>
        <w:ind w:firstLine="0"/>
        <w:rPr>
          <w:rFonts w:ascii="Times New Roman" w:hAnsi="Times New Roman" w:cs="Times New Roman"/>
          <w:b/>
          <w:bCs/>
          <w:lang w:val="en-US" w:bidi="ar-SA"/>
        </w:rPr>
      </w:pPr>
      <w:proofErr w:type="spellStart"/>
      <w:r w:rsidRPr="000B5018">
        <w:rPr>
          <w:rFonts w:ascii="Times New Roman" w:hAnsi="Times New Roman" w:cs="Times New Roman"/>
          <w:b/>
          <w:bCs/>
          <w:lang w:val="en-US" w:bidi="ar-SA"/>
        </w:rPr>
        <w:lastRenderedPageBreak/>
        <w:t>Tratamente</w:t>
      </w:r>
      <w:proofErr w:type="spellEnd"/>
    </w:p>
    <w:p w14:paraId="49CB7585"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C77F89">
        <w:rPr>
          <w:rFonts w:ascii="Times New Roman" w:eastAsiaTheme="minorHAnsi" w:hAnsi="Times New Roman" w:cs="Times New Roman"/>
          <w:color w:val="000000"/>
          <w:kern w:val="0"/>
          <w:lang w:val="en-US" w:eastAsia="en-US" w:bidi="ar-SA"/>
        </w:rPr>
        <w:t>Tratamentul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cuprinde</w:t>
      </w:r>
      <w:proofErr w:type="spellEnd"/>
      <w:r w:rsidRPr="00C77F89">
        <w:rPr>
          <w:rFonts w:ascii="Times New Roman" w:eastAsiaTheme="minorHAnsi" w:hAnsi="Times New Roman" w:cs="Times New Roman"/>
          <w:color w:val="000000"/>
          <w:kern w:val="0"/>
          <w:lang w:val="en-US" w:eastAsia="en-US" w:bidi="ar-SA"/>
        </w:rPr>
        <w:t xml:space="preserve"> un </w:t>
      </w:r>
      <w:proofErr w:type="spellStart"/>
      <w:r w:rsidRPr="00C77F89">
        <w:rPr>
          <w:rFonts w:ascii="Times New Roman" w:eastAsiaTheme="minorHAnsi" w:hAnsi="Times New Roman" w:cs="Times New Roman"/>
          <w:color w:val="000000"/>
          <w:kern w:val="0"/>
          <w:lang w:val="en-US" w:eastAsia="en-US" w:bidi="ar-SA"/>
        </w:rPr>
        <w:t>sistem</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măsuri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biotehnice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care se </w:t>
      </w:r>
      <w:proofErr w:type="spellStart"/>
      <w:r w:rsidRPr="00C77F89">
        <w:rPr>
          <w:rFonts w:ascii="Times New Roman" w:eastAsiaTheme="minorHAnsi" w:hAnsi="Times New Roman" w:cs="Times New Roman"/>
          <w:color w:val="000000"/>
          <w:kern w:val="0"/>
          <w:lang w:val="en-US" w:eastAsia="en-US" w:bidi="ar-SA"/>
        </w:rPr>
        <w:t>pregăteşte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realizează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cadrul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unui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regim</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dat</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trecerea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arboret</w:t>
      </w:r>
      <w:r>
        <w:rPr>
          <w:rFonts w:ascii="Times New Roman" w:eastAsiaTheme="minorHAnsi" w:hAnsi="Times New Roman" w:cs="Times New Roman"/>
          <w:color w:val="000000"/>
          <w:kern w:val="0"/>
          <w:lang w:val="en-US" w:eastAsia="en-US" w:bidi="ar-SA"/>
        </w:rPr>
        <w:t>elor</w:t>
      </w:r>
      <w:proofErr w:type="spellEnd"/>
      <w:r>
        <w:rPr>
          <w:rFonts w:ascii="Times New Roman" w:eastAsiaTheme="minorHAnsi" w:hAnsi="Times New Roman" w:cs="Times New Roman"/>
          <w:color w:val="000000"/>
          <w:kern w:val="0"/>
          <w:lang w:val="en-US" w:eastAsia="en-US" w:bidi="ar-SA"/>
        </w:rPr>
        <w:t xml:space="preserve"> de la o </w:t>
      </w:r>
      <w:proofErr w:type="spellStart"/>
      <w:r>
        <w:rPr>
          <w:rFonts w:ascii="Times New Roman" w:eastAsiaTheme="minorHAnsi" w:hAnsi="Times New Roman" w:cs="Times New Roman"/>
          <w:color w:val="000000"/>
          <w:kern w:val="0"/>
          <w:lang w:val="en-US" w:eastAsia="en-US" w:bidi="ar-SA"/>
        </w:rPr>
        <w:t>generaţie</w:t>
      </w:r>
      <w:proofErr w:type="spellEnd"/>
      <w:r>
        <w:rPr>
          <w:rFonts w:ascii="Times New Roman" w:eastAsiaTheme="minorHAnsi" w:hAnsi="Times New Roman" w:cs="Times New Roman"/>
          <w:color w:val="000000"/>
          <w:kern w:val="0"/>
          <w:lang w:val="en-US" w:eastAsia="en-US" w:bidi="ar-SA"/>
        </w:rPr>
        <w:t xml:space="preserve"> la </w:t>
      </w:r>
      <w:proofErr w:type="spellStart"/>
      <w:r>
        <w:rPr>
          <w:rFonts w:ascii="Times New Roman" w:eastAsiaTheme="minorHAnsi" w:hAnsi="Times New Roman" w:cs="Times New Roman"/>
          <w:color w:val="000000"/>
          <w:kern w:val="0"/>
          <w:lang w:val="en-US" w:eastAsia="en-US" w:bidi="ar-SA"/>
        </w:rPr>
        <w:t>alta.</w:t>
      </w:r>
      <w:proofErr w:type="spellEnd"/>
      <w:r>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Gospodărirea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intensivă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raţională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multifuncţională</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fondului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forestier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impune</w:t>
      </w:r>
      <w:proofErr w:type="spellEnd"/>
      <w:r w:rsidRPr="00C77F89">
        <w:rPr>
          <w:rFonts w:ascii="Times New Roman" w:eastAsiaTheme="minorHAnsi" w:hAnsi="Times New Roman" w:cs="Times New Roman"/>
          <w:color w:val="000000"/>
          <w:kern w:val="0"/>
          <w:lang w:val="en-US" w:eastAsia="en-US" w:bidi="ar-SA"/>
        </w:rPr>
        <w:t xml:space="preserve"> ca </w:t>
      </w:r>
      <w:proofErr w:type="spellStart"/>
      <w:r w:rsidRPr="00C77F89">
        <w:rPr>
          <w:rFonts w:ascii="Times New Roman" w:eastAsiaTheme="minorHAnsi" w:hAnsi="Times New Roman" w:cs="Times New Roman"/>
          <w:color w:val="000000"/>
          <w:kern w:val="0"/>
          <w:lang w:val="en-US" w:eastAsia="en-US" w:bidi="ar-SA"/>
        </w:rPr>
        <w:t>necesitate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adoptarea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unei</w:t>
      </w:r>
      <w:proofErr w:type="spellEnd"/>
      <w:r w:rsidRPr="00C77F89">
        <w:rPr>
          <w:rFonts w:ascii="Times New Roman" w:eastAsiaTheme="minorHAnsi" w:hAnsi="Times New Roman" w:cs="Times New Roman"/>
          <w:color w:val="000000"/>
          <w:kern w:val="0"/>
          <w:lang w:val="en-US" w:eastAsia="en-US" w:bidi="ar-SA"/>
        </w:rPr>
        <w:t xml:space="preserve"> game </w:t>
      </w:r>
      <w:proofErr w:type="spellStart"/>
      <w:r w:rsidRPr="00C77F89">
        <w:rPr>
          <w:rFonts w:ascii="Times New Roman" w:eastAsiaTheme="minorHAnsi" w:hAnsi="Times New Roman" w:cs="Times New Roman"/>
          <w:color w:val="000000"/>
          <w:kern w:val="0"/>
          <w:lang w:val="en-US" w:eastAsia="en-US" w:bidi="ar-SA"/>
        </w:rPr>
        <w:t>largi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tratamente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dând</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prioritate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bazate</w:t>
      </w:r>
      <w:proofErr w:type="spellEnd"/>
      <w:r w:rsidRPr="00C77F89">
        <w:rPr>
          <w:rFonts w:ascii="Times New Roman" w:eastAsiaTheme="minorHAnsi" w:hAnsi="Times New Roman" w:cs="Times New Roman"/>
          <w:color w:val="000000"/>
          <w:kern w:val="0"/>
          <w:lang w:val="en-US" w:eastAsia="en-US" w:bidi="ar-SA"/>
        </w:rPr>
        <w:t xml:space="preserve"> pe </w:t>
      </w:r>
      <w:proofErr w:type="spellStart"/>
      <w:r w:rsidRPr="00C77F89">
        <w:rPr>
          <w:rFonts w:ascii="Times New Roman" w:eastAsiaTheme="minorHAnsi" w:hAnsi="Times New Roman" w:cs="Times New Roman"/>
          <w:color w:val="000000"/>
          <w:kern w:val="0"/>
          <w:lang w:val="en-US" w:eastAsia="en-US" w:bidi="ar-SA"/>
        </w:rPr>
        <w:t>regenerarea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naturală</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speciilor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autohtone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valoroase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cadrul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perioade</w:t>
      </w:r>
      <w:proofErr w:type="spellEnd"/>
      <w:r w:rsidRPr="00C77F89">
        <w:rPr>
          <w:rFonts w:ascii="Times New Roman" w:eastAsiaTheme="minorHAnsi" w:hAnsi="Times New Roman" w:cs="Times New Roman"/>
          <w:color w:val="000000"/>
          <w:kern w:val="0"/>
          <w:lang w:val="en-US" w:eastAsia="en-US" w:bidi="ar-SA"/>
        </w:rPr>
        <w:t xml:space="preserve"> lungi </w:t>
      </w:r>
      <w:proofErr w:type="spellStart"/>
      <w:r w:rsidRPr="00C77F89">
        <w:rPr>
          <w:rFonts w:ascii="Times New Roman" w:eastAsiaTheme="minorHAnsi" w:hAnsi="Times New Roman" w:cs="Times New Roman"/>
          <w:color w:val="000000"/>
          <w:kern w:val="0"/>
          <w:lang w:val="en-US" w:eastAsia="en-US" w:bidi="ar-SA"/>
        </w:rPr>
        <w:t>sau</w:t>
      </w:r>
      <w:proofErr w:type="spellEnd"/>
      <w:r w:rsidRPr="00C77F89">
        <w:rPr>
          <w:rFonts w:ascii="Times New Roman" w:eastAsiaTheme="minorHAnsi" w:hAnsi="Times New Roman" w:cs="Times New Roman"/>
          <w:color w:val="000000"/>
          <w:kern w:val="0"/>
          <w:lang w:val="en-US" w:eastAsia="en-US" w:bidi="ar-SA"/>
        </w:rPr>
        <w:t xml:space="preserve"> continue de </w:t>
      </w:r>
      <w:proofErr w:type="spellStart"/>
      <w:r w:rsidRPr="00C77F89">
        <w:rPr>
          <w:rFonts w:ascii="Times New Roman" w:eastAsiaTheme="minorHAnsi" w:hAnsi="Times New Roman" w:cs="Times New Roman"/>
          <w:color w:val="000000"/>
          <w:kern w:val="0"/>
          <w:lang w:val="en-US" w:eastAsia="en-US" w:bidi="ar-SA"/>
        </w:rPr>
        <w:t>regenerare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pentru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menţinerea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acoperirii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coresp</w:t>
      </w:r>
      <w:r>
        <w:rPr>
          <w:rFonts w:ascii="Times New Roman" w:eastAsiaTheme="minorHAnsi" w:hAnsi="Times New Roman" w:cs="Times New Roman"/>
          <w:color w:val="000000"/>
          <w:kern w:val="0"/>
          <w:lang w:val="en-US" w:eastAsia="en-US" w:bidi="ar-SA"/>
        </w:rPr>
        <w:t>unzătoare</w:t>
      </w:r>
      <w:proofErr w:type="spellEnd"/>
      <w:r>
        <w:rPr>
          <w:rFonts w:ascii="Times New Roman" w:eastAsiaTheme="minorHAnsi" w:hAnsi="Times New Roman" w:cs="Times New Roman"/>
          <w:color w:val="000000"/>
          <w:kern w:val="0"/>
          <w:lang w:val="en-US" w:eastAsia="en-US" w:bidi="ar-SA"/>
        </w:rPr>
        <w:t xml:space="preserve"> a </w:t>
      </w:r>
      <w:proofErr w:type="spellStart"/>
      <w:r>
        <w:rPr>
          <w:rFonts w:ascii="Times New Roman" w:eastAsiaTheme="minorHAnsi" w:hAnsi="Times New Roman" w:cs="Times New Roman"/>
          <w:color w:val="000000"/>
          <w:kern w:val="0"/>
          <w:lang w:val="en-US" w:eastAsia="en-US" w:bidi="ar-SA"/>
        </w:rPr>
        <w:t>solului</w:t>
      </w:r>
      <w:proofErr w:type="spellEnd"/>
      <w:r>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înţelege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modul</w:t>
      </w:r>
      <w:proofErr w:type="spellEnd"/>
      <w:r w:rsidRPr="00C77F89">
        <w:rPr>
          <w:rFonts w:ascii="Times New Roman" w:eastAsiaTheme="minorHAnsi" w:hAnsi="Times New Roman" w:cs="Times New Roman"/>
          <w:color w:val="000000"/>
          <w:kern w:val="0"/>
          <w:lang w:val="en-US" w:eastAsia="en-US" w:bidi="ar-SA"/>
        </w:rPr>
        <w:t xml:space="preserve"> special cum se face </w:t>
      </w:r>
      <w:proofErr w:type="spellStart"/>
      <w:r w:rsidRPr="00C77F89">
        <w:rPr>
          <w:rFonts w:ascii="Times New Roman" w:eastAsiaTheme="minorHAnsi" w:hAnsi="Times New Roman" w:cs="Times New Roman"/>
          <w:color w:val="000000"/>
          <w:kern w:val="0"/>
          <w:lang w:val="en-US" w:eastAsia="en-US" w:bidi="ar-SA"/>
        </w:rPr>
        <w:t>exploatarea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asigură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regenerarea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unei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cadrul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aceluiaşi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regim</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vederea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atingerii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unui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anumit</w:t>
      </w:r>
      <w:proofErr w:type="spellEnd"/>
      <w:r w:rsidRPr="00C77F89">
        <w:rPr>
          <w:rFonts w:ascii="Times New Roman" w:eastAsiaTheme="minorHAnsi" w:hAnsi="Times New Roman" w:cs="Times New Roman"/>
          <w:color w:val="000000"/>
          <w:kern w:val="0"/>
          <w:lang w:val="en-US" w:eastAsia="en-US" w:bidi="ar-SA"/>
        </w:rPr>
        <w:t xml:space="preserve"> scop.</w:t>
      </w:r>
    </w:p>
    <w:p w14:paraId="1D684F01"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Masa </w:t>
      </w:r>
      <w:proofErr w:type="spellStart"/>
      <w:r w:rsidRPr="00C77F89">
        <w:rPr>
          <w:rFonts w:ascii="Times New Roman" w:eastAsiaTheme="minorHAnsi" w:hAnsi="Times New Roman" w:cs="Times New Roman"/>
          <w:color w:val="000000"/>
          <w:kern w:val="0"/>
          <w:lang w:val="en-US" w:eastAsia="en-US" w:bidi="ar-SA"/>
        </w:rPr>
        <w:t>lemnoasă</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rezultă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urma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aplicării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este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încadrată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grupa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produselor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principale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iar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tăierea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care se </w:t>
      </w:r>
      <w:proofErr w:type="spellStart"/>
      <w:r w:rsidRPr="00C77F89">
        <w:rPr>
          <w:rFonts w:ascii="Times New Roman" w:eastAsiaTheme="minorHAnsi" w:hAnsi="Times New Roman" w:cs="Times New Roman"/>
          <w:color w:val="000000"/>
          <w:kern w:val="0"/>
          <w:lang w:val="en-US" w:eastAsia="en-US" w:bidi="ar-SA"/>
        </w:rPr>
        <w:t>realizează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poartă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numele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tăiere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produse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principale</w:t>
      </w:r>
      <w:proofErr w:type="spellEnd"/>
      <w:r w:rsidRPr="00C77F89">
        <w:rPr>
          <w:rFonts w:ascii="Times New Roman" w:eastAsiaTheme="minorHAnsi" w:hAnsi="Times New Roman" w:cs="Times New Roman"/>
          <w:color w:val="000000"/>
          <w:kern w:val="0"/>
          <w:lang w:val="en-US" w:eastAsia="en-US" w:bidi="ar-SA"/>
        </w:rPr>
        <w:t>.</w:t>
      </w:r>
    </w:p>
    <w:p w14:paraId="45AB8B1E"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C77F89">
        <w:rPr>
          <w:rFonts w:ascii="Times New Roman" w:eastAsiaTheme="minorHAnsi" w:hAnsi="Times New Roman" w:cs="Times New Roman"/>
          <w:color w:val="000000"/>
          <w:kern w:val="0"/>
          <w:lang w:val="en-US" w:eastAsia="en-US" w:bidi="ar-SA"/>
        </w:rPr>
        <w:t>Tratamentul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cel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indicat</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aplicat</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într</w:t>
      </w:r>
      <w:proofErr w:type="spellEnd"/>
      <w:r w:rsidRPr="00C77F89">
        <w:rPr>
          <w:rFonts w:ascii="Times New Roman" w:eastAsiaTheme="minorHAnsi" w:hAnsi="Times New Roman" w:cs="Times New Roman"/>
          <w:color w:val="000000"/>
          <w:kern w:val="0"/>
          <w:lang w:val="en-US" w:eastAsia="en-US" w:bidi="ar-SA"/>
        </w:rPr>
        <w:t xml:space="preserve">-o </w:t>
      </w:r>
      <w:proofErr w:type="spellStart"/>
      <w:r w:rsidRPr="00C77F89">
        <w:rPr>
          <w:rFonts w:ascii="Times New Roman" w:eastAsiaTheme="minorHAnsi" w:hAnsi="Times New Roman" w:cs="Times New Roman"/>
          <w:color w:val="000000"/>
          <w:kern w:val="0"/>
          <w:lang w:val="en-US" w:eastAsia="en-US" w:bidi="ar-SA"/>
        </w:rPr>
        <w:t>pădure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dată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va</w:t>
      </w:r>
      <w:proofErr w:type="spellEnd"/>
      <w:r w:rsidRPr="00C77F89">
        <w:rPr>
          <w:rFonts w:ascii="Times New Roman" w:eastAsiaTheme="minorHAnsi" w:hAnsi="Times New Roman" w:cs="Times New Roman"/>
          <w:color w:val="000000"/>
          <w:kern w:val="0"/>
          <w:lang w:val="en-US" w:eastAsia="en-US" w:bidi="ar-SA"/>
        </w:rPr>
        <w:t xml:space="preserve"> fi </w:t>
      </w:r>
      <w:proofErr w:type="spellStart"/>
      <w:r w:rsidRPr="00C77F89">
        <w:rPr>
          <w:rFonts w:ascii="Times New Roman" w:eastAsiaTheme="minorHAnsi" w:hAnsi="Times New Roman" w:cs="Times New Roman"/>
          <w:color w:val="000000"/>
          <w:kern w:val="0"/>
          <w:lang w:val="en-US" w:eastAsia="en-US" w:bidi="ar-SA"/>
        </w:rPr>
        <w:t>acela</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permite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recoltarea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produselor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principale</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cele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reduse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cheltuieli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pierderi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dar</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reuşeşte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acelaşi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timp</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asigure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îndeplinirea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integrală</w:t>
      </w:r>
      <w:proofErr w:type="spellEnd"/>
      <w:r w:rsidRPr="00C77F89">
        <w:rPr>
          <w:rFonts w:ascii="Times New Roman" w:eastAsiaTheme="minorHAnsi" w:hAnsi="Times New Roman" w:cs="Times New Roman"/>
          <w:color w:val="000000"/>
          <w:kern w:val="0"/>
          <w:lang w:val="en-US" w:eastAsia="en-US" w:bidi="ar-SA"/>
        </w:rPr>
        <w:t xml:space="preserve"> </w:t>
      </w:r>
      <w:proofErr w:type="gramStart"/>
      <w:r w:rsidRPr="00C77F89">
        <w:rPr>
          <w:rFonts w:ascii="Times New Roman" w:eastAsiaTheme="minorHAnsi" w:hAnsi="Times New Roman" w:cs="Times New Roman"/>
          <w:color w:val="000000"/>
          <w:kern w:val="0"/>
          <w:lang w:val="en-US" w:eastAsia="en-US" w:bidi="ar-SA"/>
        </w:rPr>
        <w:t>a</w:t>
      </w:r>
      <w:proofErr w:type="gram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obiectivelor</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gospodărire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ales </w:t>
      </w:r>
      <w:proofErr w:type="spellStart"/>
      <w:r w:rsidRPr="00C77F89">
        <w:rPr>
          <w:rFonts w:ascii="Times New Roman" w:eastAsiaTheme="minorHAnsi" w:hAnsi="Times New Roman" w:cs="Times New Roman"/>
          <w:color w:val="000000"/>
          <w:kern w:val="0"/>
          <w:lang w:val="en-US" w:eastAsia="en-US" w:bidi="ar-SA"/>
        </w:rPr>
        <w:t>regenerarea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valoroasă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ieftină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realizeze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cât</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sigur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structura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ţel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fixată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pentru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fiecare</w:t>
      </w:r>
      <w:proofErr w:type="spellEnd"/>
      <w:r w:rsidRPr="00C77F89">
        <w:rPr>
          <w:rFonts w:ascii="Times New Roman" w:eastAsiaTheme="minorHAnsi" w:hAnsi="Times New Roman" w:cs="Times New Roman"/>
          <w:color w:val="000000"/>
          <w:kern w:val="0"/>
          <w:lang w:val="en-US" w:eastAsia="en-US" w:bidi="ar-SA"/>
        </w:rPr>
        <w:t xml:space="preserve"> arboret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ansamblu</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arborete</w:t>
      </w:r>
      <w:proofErr w:type="spellEnd"/>
      <w:r w:rsidRPr="00C77F89">
        <w:rPr>
          <w:rFonts w:ascii="Times New Roman" w:eastAsiaTheme="minorHAnsi" w:hAnsi="Times New Roman" w:cs="Times New Roman"/>
          <w:color w:val="000000"/>
          <w:kern w:val="0"/>
          <w:lang w:val="en-US" w:eastAsia="en-US" w:bidi="ar-SA"/>
        </w:rPr>
        <w:t>.</w:t>
      </w:r>
    </w:p>
    <w:p w14:paraId="6104C8C0"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La </w:t>
      </w:r>
      <w:proofErr w:type="spellStart"/>
      <w:r w:rsidRPr="00C77F89">
        <w:rPr>
          <w:rFonts w:ascii="Times New Roman" w:eastAsiaTheme="minorHAnsi" w:hAnsi="Times New Roman" w:cs="Times New Roman"/>
          <w:color w:val="000000"/>
          <w:kern w:val="0"/>
          <w:lang w:val="en-US" w:eastAsia="en-US" w:bidi="ar-SA"/>
        </w:rPr>
        <w:t>alegerea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tratamentului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aplicabil</w:t>
      </w:r>
      <w:proofErr w:type="spellEnd"/>
      <w:r w:rsidRPr="00C77F89">
        <w:rPr>
          <w:rFonts w:ascii="Times New Roman" w:eastAsiaTheme="minorHAnsi" w:hAnsi="Times New Roman" w:cs="Times New Roman"/>
          <w:color w:val="000000"/>
          <w:kern w:val="0"/>
          <w:lang w:val="en-US" w:eastAsia="en-US" w:bidi="ar-SA"/>
        </w:rPr>
        <w:t xml:space="preserve"> la o </w:t>
      </w:r>
      <w:proofErr w:type="spellStart"/>
      <w:r w:rsidRPr="00C77F89">
        <w:rPr>
          <w:rFonts w:ascii="Times New Roman" w:eastAsiaTheme="minorHAnsi" w:hAnsi="Times New Roman" w:cs="Times New Roman"/>
          <w:color w:val="000000"/>
          <w:kern w:val="0"/>
          <w:lang w:val="en-US" w:eastAsia="en-US" w:bidi="ar-SA"/>
        </w:rPr>
        <w:t>pădure</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va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ţine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seama</w:t>
      </w:r>
      <w:proofErr w:type="spellEnd"/>
      <w:r w:rsidRPr="00C77F89">
        <w:rPr>
          <w:rFonts w:ascii="Times New Roman" w:eastAsiaTheme="minorHAnsi" w:hAnsi="Times New Roman" w:cs="Times New Roman"/>
          <w:color w:val="000000"/>
          <w:kern w:val="0"/>
          <w:lang w:val="en-US" w:eastAsia="en-US" w:bidi="ar-SA"/>
        </w:rPr>
        <w:t xml:space="preserve"> de o </w:t>
      </w:r>
      <w:proofErr w:type="spellStart"/>
      <w:r w:rsidRPr="00C77F89">
        <w:rPr>
          <w:rFonts w:ascii="Times New Roman" w:eastAsiaTheme="minorHAnsi" w:hAnsi="Times New Roman" w:cs="Times New Roman"/>
          <w:color w:val="000000"/>
          <w:kern w:val="0"/>
          <w:lang w:val="en-US" w:eastAsia="en-US" w:bidi="ar-SA"/>
        </w:rPr>
        <w:t>serie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criterii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recomandări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dintre</w:t>
      </w:r>
      <w:proofErr w:type="spellEnd"/>
      <w:r w:rsidRPr="00C77F89">
        <w:rPr>
          <w:rFonts w:ascii="Times New Roman" w:eastAsiaTheme="minorHAnsi" w:hAnsi="Times New Roman" w:cs="Times New Roman"/>
          <w:color w:val="000000"/>
          <w:kern w:val="0"/>
          <w:lang w:val="en-US" w:eastAsia="en-US" w:bidi="ar-SA"/>
        </w:rPr>
        <w:t xml:space="preserve"> care:</w:t>
      </w:r>
    </w:p>
    <w:p w14:paraId="0F965933"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alegerea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tratamentului</w:t>
      </w:r>
      <w:proofErr w:type="spellEnd"/>
      <w:r w:rsidRPr="00C77F89">
        <w:rPr>
          <w:rFonts w:ascii="Times New Roman" w:eastAsiaTheme="minorHAnsi" w:hAnsi="Times New Roman" w:cs="Times New Roman"/>
          <w:color w:val="000000"/>
          <w:kern w:val="0"/>
          <w:lang w:val="en-US" w:eastAsia="en-US" w:bidi="ar-SA"/>
        </w:rPr>
        <w:t xml:space="preserve"> se face pe </w:t>
      </w:r>
      <w:proofErr w:type="spellStart"/>
      <w:r w:rsidRPr="00C77F89">
        <w:rPr>
          <w:rFonts w:ascii="Times New Roman" w:eastAsiaTheme="minorHAnsi" w:hAnsi="Times New Roman" w:cs="Times New Roman"/>
          <w:color w:val="000000"/>
          <w:kern w:val="0"/>
          <w:lang w:val="en-US" w:eastAsia="en-US" w:bidi="ar-SA"/>
        </w:rPr>
        <w:t>baza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analizei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particularităţilor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ecologice</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stării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arboretelor</w:t>
      </w:r>
      <w:proofErr w:type="spellEnd"/>
      <w:r w:rsidRPr="00C77F89">
        <w:rPr>
          <w:rFonts w:ascii="Times New Roman" w:eastAsiaTheme="minorHAnsi" w:hAnsi="Times New Roman" w:cs="Times New Roman"/>
          <w:color w:val="000000"/>
          <w:kern w:val="0"/>
          <w:lang w:val="en-US" w:eastAsia="en-US" w:bidi="ar-SA"/>
        </w:rPr>
        <w:t xml:space="preserve"> respective, a </w:t>
      </w:r>
      <w:proofErr w:type="spellStart"/>
      <w:r w:rsidRPr="00C77F89">
        <w:rPr>
          <w:rFonts w:ascii="Times New Roman" w:eastAsiaTheme="minorHAnsi" w:hAnsi="Times New Roman" w:cs="Times New Roman"/>
          <w:color w:val="000000"/>
          <w:kern w:val="0"/>
          <w:lang w:val="en-US" w:eastAsia="en-US" w:bidi="ar-SA"/>
        </w:rPr>
        <w:t>funcţiilor</w:t>
      </w:r>
      <w:proofErr w:type="spellEnd"/>
      <w:r w:rsidRPr="00C77F89">
        <w:rPr>
          <w:rFonts w:ascii="Times New Roman" w:eastAsiaTheme="minorHAnsi" w:hAnsi="Times New Roman" w:cs="Times New Roman"/>
          <w:color w:val="000000"/>
          <w:kern w:val="0"/>
          <w:lang w:val="en-US" w:eastAsia="en-US" w:bidi="ar-SA"/>
        </w:rPr>
        <w:t xml:space="preserve"> social-</w:t>
      </w:r>
      <w:proofErr w:type="spellStart"/>
      <w:r w:rsidRPr="00C77F89">
        <w:rPr>
          <w:rFonts w:ascii="Times New Roman" w:eastAsiaTheme="minorHAnsi" w:hAnsi="Times New Roman" w:cs="Times New Roman"/>
          <w:color w:val="000000"/>
          <w:kern w:val="0"/>
          <w:lang w:val="en-US" w:eastAsia="en-US" w:bidi="ar-SA"/>
        </w:rPr>
        <w:t>economice</w:t>
      </w:r>
      <w:proofErr w:type="spellEnd"/>
      <w:r w:rsidRPr="00C77F89">
        <w:rPr>
          <w:rFonts w:ascii="Times New Roman" w:eastAsiaTheme="minorHAnsi" w:hAnsi="Times New Roman" w:cs="Times New Roman"/>
          <w:color w:val="000000"/>
          <w:kern w:val="0"/>
          <w:lang w:val="en-US" w:eastAsia="en-US" w:bidi="ar-SA"/>
        </w:rPr>
        <w:t xml:space="preserve"> ale </w:t>
      </w:r>
      <w:proofErr w:type="spellStart"/>
      <w:r w:rsidRPr="00C77F89">
        <w:rPr>
          <w:rFonts w:ascii="Times New Roman" w:eastAsiaTheme="minorHAnsi" w:hAnsi="Times New Roman" w:cs="Times New Roman"/>
          <w:color w:val="000000"/>
          <w:kern w:val="0"/>
          <w:lang w:val="en-US" w:eastAsia="en-US" w:bidi="ar-SA"/>
        </w:rPr>
        <w:t>acestora</w:t>
      </w:r>
      <w:proofErr w:type="spellEnd"/>
      <w:r w:rsidRPr="00C77F89">
        <w:rPr>
          <w:rFonts w:ascii="Times New Roman" w:eastAsiaTheme="minorHAnsi" w:hAnsi="Times New Roman" w:cs="Times New Roman"/>
          <w:color w:val="000000"/>
          <w:kern w:val="0"/>
          <w:lang w:val="en-US" w:eastAsia="en-US" w:bidi="ar-SA"/>
        </w:rPr>
        <w:t xml:space="preserve">, </w:t>
      </w:r>
      <w:proofErr w:type="gramStart"/>
      <w:r w:rsidRPr="00C77F89">
        <w:rPr>
          <w:rFonts w:ascii="Times New Roman" w:eastAsiaTheme="minorHAnsi" w:hAnsi="Times New Roman" w:cs="Times New Roman"/>
          <w:color w:val="000000"/>
          <w:kern w:val="0"/>
          <w:lang w:val="en-US" w:eastAsia="en-US" w:bidi="ar-SA"/>
        </w:rPr>
        <w:t>a</w:t>
      </w:r>
      <w:proofErr w:type="gram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accesibilităţii</w:t>
      </w:r>
      <w:proofErr w:type="spellEnd"/>
      <w:r w:rsidRPr="00C77F89">
        <w:rPr>
          <w:rFonts w:ascii="Times New Roman" w:eastAsiaTheme="minorHAnsi" w:hAnsi="Times New Roman" w:cs="Times New Roman"/>
          <w:color w:val="000000"/>
          <w:kern w:val="0"/>
          <w:lang w:val="en-US" w:eastAsia="en-US" w:bidi="ar-SA"/>
        </w:rPr>
        <w:t xml:space="preserve"> lor </w:t>
      </w:r>
      <w:proofErr w:type="spellStart"/>
      <w:r w:rsidRPr="00C77F89">
        <w:rPr>
          <w:rFonts w:ascii="Times New Roman" w:eastAsiaTheme="minorHAnsi" w:hAnsi="Times New Roman" w:cs="Times New Roman"/>
          <w:color w:val="000000"/>
          <w:kern w:val="0"/>
          <w:lang w:val="en-US" w:eastAsia="en-US" w:bidi="ar-SA"/>
        </w:rPr>
        <w:t>actuale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perspectivă</w:t>
      </w:r>
      <w:proofErr w:type="spellEnd"/>
      <w:r w:rsidRPr="00C77F89">
        <w:rPr>
          <w:rFonts w:ascii="Times New Roman" w:eastAsiaTheme="minorHAnsi" w:hAnsi="Times New Roman" w:cs="Times New Roman"/>
          <w:color w:val="000000"/>
          <w:kern w:val="0"/>
          <w:lang w:val="en-US" w:eastAsia="en-US" w:bidi="ar-SA"/>
        </w:rPr>
        <w:t xml:space="preserve">, precum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raport</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condiţiile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tehnice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economice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existente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prioritar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fiind</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cel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intensiv</w:t>
      </w:r>
      <w:proofErr w:type="spellEnd"/>
      <w:r w:rsidRPr="00C77F89">
        <w:rPr>
          <w:rFonts w:ascii="Times New Roman" w:eastAsiaTheme="minorHAnsi" w:hAnsi="Times New Roman" w:cs="Times New Roman"/>
          <w:color w:val="000000"/>
          <w:kern w:val="0"/>
          <w:lang w:val="en-US" w:eastAsia="en-US" w:bidi="ar-SA"/>
        </w:rPr>
        <w:t>.</w:t>
      </w:r>
    </w:p>
    <w:p w14:paraId="15E8BF23"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va</w:t>
      </w:r>
      <w:proofErr w:type="spellEnd"/>
      <w:r w:rsidRPr="00C77F89">
        <w:rPr>
          <w:rFonts w:ascii="Times New Roman" w:eastAsiaTheme="minorHAnsi" w:hAnsi="Times New Roman" w:cs="Times New Roman"/>
          <w:color w:val="000000"/>
          <w:kern w:val="0"/>
          <w:lang w:val="en-US" w:eastAsia="en-US" w:bidi="ar-SA"/>
        </w:rPr>
        <w:t xml:space="preserve"> da </w:t>
      </w:r>
      <w:proofErr w:type="spellStart"/>
      <w:r w:rsidRPr="00C77F89">
        <w:rPr>
          <w:rFonts w:ascii="Times New Roman" w:eastAsiaTheme="minorHAnsi" w:hAnsi="Times New Roman" w:cs="Times New Roman"/>
          <w:color w:val="000000"/>
          <w:kern w:val="0"/>
          <w:lang w:val="en-US" w:eastAsia="en-US" w:bidi="ar-SA"/>
        </w:rPr>
        <w:t>prioritate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regenerării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naturale</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va</w:t>
      </w:r>
      <w:proofErr w:type="spellEnd"/>
      <w:r w:rsidRPr="00C77F89">
        <w:rPr>
          <w:rFonts w:ascii="Times New Roman" w:eastAsiaTheme="minorHAnsi" w:hAnsi="Times New Roman" w:cs="Times New Roman"/>
          <w:color w:val="000000"/>
          <w:kern w:val="0"/>
          <w:lang w:val="en-US" w:eastAsia="en-US" w:bidi="ar-SA"/>
        </w:rPr>
        <w:t xml:space="preserve"> conduce la </w:t>
      </w:r>
      <w:proofErr w:type="spellStart"/>
      <w:r w:rsidRPr="00C77F89">
        <w:rPr>
          <w:rFonts w:ascii="Times New Roman" w:eastAsiaTheme="minorHAnsi" w:hAnsi="Times New Roman" w:cs="Times New Roman"/>
          <w:color w:val="000000"/>
          <w:kern w:val="0"/>
          <w:lang w:val="en-US" w:eastAsia="en-US" w:bidi="ar-SA"/>
        </w:rPr>
        <w:t>realizarea</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cheltuieli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reduse</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unor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arborete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capabile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conserve </w:t>
      </w:r>
      <w:proofErr w:type="spellStart"/>
      <w:r w:rsidRPr="00C77F89">
        <w:rPr>
          <w:rFonts w:ascii="Times New Roman" w:eastAsiaTheme="minorHAnsi" w:hAnsi="Times New Roman" w:cs="Times New Roman"/>
          <w:color w:val="000000"/>
          <w:kern w:val="0"/>
          <w:lang w:val="en-US" w:eastAsia="en-US" w:bidi="ar-SA"/>
        </w:rPr>
        <w:t>diversitatea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genetică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locală</w:t>
      </w:r>
      <w:proofErr w:type="spellEnd"/>
      <w:r w:rsidRPr="00C77F89">
        <w:rPr>
          <w:rFonts w:ascii="Times New Roman" w:eastAsiaTheme="minorHAnsi" w:hAnsi="Times New Roman" w:cs="Times New Roman"/>
          <w:color w:val="000000"/>
          <w:kern w:val="0"/>
          <w:lang w:val="en-US" w:eastAsia="en-US" w:bidi="ar-SA"/>
        </w:rPr>
        <w:t xml:space="preserve">, care sunt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bine </w:t>
      </w:r>
      <w:proofErr w:type="spellStart"/>
      <w:r w:rsidRPr="00C77F89">
        <w:rPr>
          <w:rFonts w:ascii="Times New Roman" w:eastAsiaTheme="minorHAnsi" w:hAnsi="Times New Roman" w:cs="Times New Roman"/>
          <w:color w:val="000000"/>
          <w:kern w:val="0"/>
          <w:lang w:val="en-US" w:eastAsia="en-US" w:bidi="ar-SA"/>
        </w:rPr>
        <w:t>adaptate</w:t>
      </w:r>
      <w:proofErr w:type="spellEnd"/>
      <w:r w:rsidRPr="00C77F89">
        <w:rPr>
          <w:rFonts w:ascii="Times New Roman" w:eastAsiaTheme="minorHAnsi" w:hAnsi="Times New Roman" w:cs="Times New Roman"/>
          <w:color w:val="000000"/>
          <w:kern w:val="0"/>
          <w:lang w:val="en-US" w:eastAsia="en-US" w:bidi="ar-SA"/>
        </w:rPr>
        <w:t xml:space="preserve"> ecologic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deci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valoroase</w:t>
      </w:r>
      <w:proofErr w:type="spellEnd"/>
      <w:r w:rsidRPr="00C77F89">
        <w:rPr>
          <w:rFonts w:ascii="Times New Roman" w:eastAsiaTheme="minorHAnsi" w:hAnsi="Times New Roman" w:cs="Times New Roman"/>
          <w:color w:val="000000"/>
          <w:kern w:val="0"/>
          <w:lang w:val="en-US" w:eastAsia="en-US" w:bidi="ar-SA"/>
        </w:rPr>
        <w:t>;</w:t>
      </w:r>
    </w:p>
    <w:p w14:paraId="1CF971BE"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promovarea</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câte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ori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este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posibil</w:t>
      </w:r>
      <w:proofErr w:type="spellEnd"/>
      <w:r w:rsidRPr="00C77F89">
        <w:rPr>
          <w:rFonts w:ascii="Times New Roman" w:eastAsiaTheme="minorHAnsi" w:hAnsi="Times New Roman" w:cs="Times New Roman"/>
          <w:color w:val="000000"/>
          <w:kern w:val="0"/>
          <w:lang w:val="en-US" w:eastAsia="en-US" w:bidi="ar-SA"/>
        </w:rPr>
        <w:t xml:space="preserve"> ecologic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justificat</w:t>
      </w:r>
      <w:proofErr w:type="spellEnd"/>
      <w:r w:rsidRPr="00C77F89">
        <w:rPr>
          <w:rFonts w:ascii="Times New Roman" w:eastAsiaTheme="minorHAnsi" w:hAnsi="Times New Roman" w:cs="Times New Roman"/>
          <w:color w:val="000000"/>
          <w:kern w:val="0"/>
          <w:lang w:val="en-US" w:eastAsia="en-US" w:bidi="ar-SA"/>
        </w:rPr>
        <w:t xml:space="preserve"> economic </w:t>
      </w:r>
      <w:proofErr w:type="gramStart"/>
      <w:r w:rsidRPr="00C77F89">
        <w:rPr>
          <w:rFonts w:ascii="Times New Roman" w:eastAsiaTheme="minorHAnsi" w:hAnsi="Times New Roman" w:cs="Times New Roman"/>
          <w:color w:val="000000"/>
          <w:kern w:val="0"/>
          <w:lang w:val="en-US" w:eastAsia="en-US" w:bidi="ar-SA"/>
        </w:rPr>
        <w:t>a</w:t>
      </w:r>
      <w:proofErr w:type="gram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arboretelor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amestecate</w:t>
      </w:r>
      <w:proofErr w:type="spellEnd"/>
      <w:r w:rsidRPr="00C77F89">
        <w:rPr>
          <w:rFonts w:ascii="Times New Roman" w:eastAsiaTheme="minorHAnsi" w:hAnsi="Times New Roman" w:cs="Times New Roman"/>
          <w:color w:val="000000"/>
          <w:kern w:val="0"/>
          <w:lang w:val="en-US" w:eastAsia="en-US" w:bidi="ar-SA"/>
        </w:rPr>
        <w:t xml:space="preserve">, divers </w:t>
      </w:r>
      <w:proofErr w:type="spellStart"/>
      <w:r w:rsidRPr="00C77F89">
        <w:rPr>
          <w:rFonts w:ascii="Times New Roman" w:eastAsiaTheme="minorHAnsi" w:hAnsi="Times New Roman" w:cs="Times New Roman"/>
          <w:color w:val="000000"/>
          <w:kern w:val="0"/>
          <w:lang w:val="en-US" w:eastAsia="en-US" w:bidi="ar-SA"/>
        </w:rPr>
        <w:t>structurate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valoroase</w:t>
      </w:r>
      <w:proofErr w:type="spellEnd"/>
      <w:r w:rsidRPr="00C77F89">
        <w:rPr>
          <w:rFonts w:ascii="Times New Roman" w:eastAsiaTheme="minorHAnsi" w:hAnsi="Times New Roman" w:cs="Times New Roman"/>
          <w:color w:val="000000"/>
          <w:kern w:val="0"/>
          <w:lang w:val="en-US" w:eastAsia="en-US" w:bidi="ar-SA"/>
        </w:rPr>
        <w:t>;</w:t>
      </w:r>
    </w:p>
    <w:p w14:paraId="288D3934"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vor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promova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tratamentele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prin</w:t>
      </w:r>
      <w:proofErr w:type="spellEnd"/>
      <w:r w:rsidRPr="00C77F89">
        <w:rPr>
          <w:rFonts w:ascii="Times New Roman" w:eastAsiaTheme="minorHAnsi" w:hAnsi="Times New Roman" w:cs="Times New Roman"/>
          <w:color w:val="000000"/>
          <w:kern w:val="0"/>
          <w:lang w:val="en-US" w:eastAsia="en-US" w:bidi="ar-SA"/>
        </w:rPr>
        <w:t xml:space="preserve"> care se </w:t>
      </w:r>
      <w:proofErr w:type="spellStart"/>
      <w:r w:rsidRPr="00C77F89">
        <w:rPr>
          <w:rFonts w:ascii="Times New Roman" w:eastAsiaTheme="minorHAnsi" w:hAnsi="Times New Roman" w:cs="Times New Roman"/>
          <w:color w:val="000000"/>
          <w:kern w:val="0"/>
          <w:lang w:val="en-US" w:eastAsia="en-US" w:bidi="ar-SA"/>
        </w:rPr>
        <w:t>evită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întreruperea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bruscă</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funcţiilor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ecoprotective</w:t>
      </w:r>
      <w:proofErr w:type="spellEnd"/>
      <w:r w:rsidRPr="00C77F89">
        <w:rPr>
          <w:rFonts w:ascii="Times New Roman" w:eastAsiaTheme="minorHAnsi" w:hAnsi="Times New Roman" w:cs="Times New Roman"/>
          <w:color w:val="000000"/>
          <w:kern w:val="0"/>
          <w:lang w:val="en-US" w:eastAsia="en-US" w:bidi="ar-SA"/>
        </w:rPr>
        <w:t xml:space="preserve"> care </w:t>
      </w:r>
      <w:proofErr w:type="spellStart"/>
      <w:r w:rsidRPr="00C77F89">
        <w:rPr>
          <w:rFonts w:ascii="Times New Roman" w:eastAsiaTheme="minorHAnsi" w:hAnsi="Times New Roman" w:cs="Times New Roman"/>
          <w:color w:val="000000"/>
          <w:kern w:val="0"/>
          <w:lang w:val="en-US" w:eastAsia="en-US" w:bidi="ar-SA"/>
        </w:rPr>
        <w:t>trebuie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le </w:t>
      </w:r>
      <w:proofErr w:type="spellStart"/>
      <w:r w:rsidRPr="00C77F89">
        <w:rPr>
          <w:rFonts w:ascii="Times New Roman" w:eastAsiaTheme="minorHAnsi" w:hAnsi="Times New Roman" w:cs="Times New Roman"/>
          <w:color w:val="000000"/>
          <w:kern w:val="0"/>
          <w:lang w:val="en-US" w:eastAsia="en-US" w:bidi="ar-SA"/>
        </w:rPr>
        <w:t>exercite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respectivă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evitând</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astfel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declanşarea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unor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fenomene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torenţiale</w:t>
      </w:r>
      <w:proofErr w:type="spellEnd"/>
      <w:r w:rsidRPr="00C77F89">
        <w:rPr>
          <w:rFonts w:ascii="Times New Roman" w:eastAsiaTheme="minorHAnsi" w:hAnsi="Times New Roman" w:cs="Times New Roman"/>
          <w:color w:val="000000"/>
          <w:kern w:val="0"/>
          <w:lang w:val="en-US" w:eastAsia="en-US" w:bidi="ar-SA"/>
        </w:rPr>
        <w:t xml:space="preserve">, </w:t>
      </w:r>
      <w:proofErr w:type="gramStart"/>
      <w:r w:rsidRPr="00C77F89">
        <w:rPr>
          <w:rFonts w:ascii="Times New Roman" w:eastAsiaTheme="minorHAnsi" w:hAnsi="Times New Roman" w:cs="Times New Roman"/>
          <w:color w:val="000000"/>
          <w:kern w:val="0"/>
          <w:lang w:val="en-US" w:eastAsia="en-US" w:bidi="ar-SA"/>
        </w:rPr>
        <w:t>a</w:t>
      </w:r>
      <w:proofErr w:type="gram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eroziunii</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alunecărilor</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teren</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fenomenului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înmlăştinire</w:t>
      </w:r>
      <w:proofErr w:type="spellEnd"/>
      <w:r w:rsidRPr="00C77F89">
        <w:rPr>
          <w:rFonts w:ascii="Times New Roman" w:eastAsiaTheme="minorHAnsi" w:hAnsi="Times New Roman" w:cs="Times New Roman"/>
          <w:color w:val="000000"/>
          <w:kern w:val="0"/>
          <w:lang w:val="en-US" w:eastAsia="en-US" w:bidi="ar-SA"/>
        </w:rPr>
        <w:t xml:space="preserve"> etc.;</w:t>
      </w:r>
    </w:p>
    <w:p w14:paraId="4CD835B0"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cazul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pădurilor</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rol</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protecţie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deosebit</w:t>
      </w:r>
      <w:proofErr w:type="spellEnd"/>
      <w:r w:rsidRPr="00C77F89">
        <w:rPr>
          <w:rFonts w:ascii="Times New Roman" w:eastAsiaTheme="minorHAnsi" w:hAnsi="Times New Roman" w:cs="Times New Roman"/>
          <w:color w:val="000000"/>
          <w:kern w:val="0"/>
          <w:lang w:val="en-US" w:eastAsia="en-US" w:bidi="ar-SA"/>
        </w:rPr>
        <w:t xml:space="preserve"> la </w:t>
      </w:r>
      <w:proofErr w:type="spellStart"/>
      <w:r w:rsidRPr="00C77F89">
        <w:rPr>
          <w:rFonts w:ascii="Times New Roman" w:eastAsiaTheme="minorHAnsi" w:hAnsi="Times New Roman" w:cs="Times New Roman"/>
          <w:color w:val="000000"/>
          <w:kern w:val="0"/>
          <w:lang w:val="en-US" w:eastAsia="en-US" w:bidi="ar-SA"/>
        </w:rPr>
        <w:t>alegerea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tratamentelor</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acordă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prioritate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considerentelor</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ordin</w:t>
      </w:r>
      <w:proofErr w:type="spellEnd"/>
      <w:r w:rsidRPr="00C77F89">
        <w:rPr>
          <w:rFonts w:ascii="Times New Roman" w:eastAsiaTheme="minorHAnsi" w:hAnsi="Times New Roman" w:cs="Times New Roman"/>
          <w:color w:val="000000"/>
          <w:kern w:val="0"/>
          <w:lang w:val="en-US" w:eastAsia="en-US" w:bidi="ar-SA"/>
        </w:rPr>
        <w:t xml:space="preserve"> cultural care </w:t>
      </w:r>
      <w:proofErr w:type="spellStart"/>
      <w:r w:rsidRPr="00C77F89">
        <w:rPr>
          <w:rFonts w:ascii="Times New Roman" w:eastAsiaTheme="minorHAnsi" w:hAnsi="Times New Roman" w:cs="Times New Roman"/>
          <w:color w:val="000000"/>
          <w:kern w:val="0"/>
          <w:lang w:val="en-US" w:eastAsia="en-US" w:bidi="ar-SA"/>
        </w:rPr>
        <w:t>conduc</w:t>
      </w:r>
      <w:proofErr w:type="spellEnd"/>
      <w:r w:rsidRPr="00C77F89">
        <w:rPr>
          <w:rFonts w:ascii="Times New Roman" w:eastAsiaTheme="minorHAnsi" w:hAnsi="Times New Roman" w:cs="Times New Roman"/>
          <w:color w:val="000000"/>
          <w:kern w:val="0"/>
          <w:lang w:val="en-US" w:eastAsia="en-US" w:bidi="ar-SA"/>
        </w:rPr>
        <w:t xml:space="preserve"> tot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categoric la </w:t>
      </w:r>
      <w:proofErr w:type="spellStart"/>
      <w:r w:rsidRPr="00C77F89">
        <w:rPr>
          <w:rFonts w:ascii="Times New Roman" w:eastAsiaTheme="minorHAnsi" w:hAnsi="Times New Roman" w:cs="Times New Roman"/>
          <w:color w:val="000000"/>
          <w:kern w:val="0"/>
          <w:lang w:val="en-US" w:eastAsia="en-US" w:bidi="ar-SA"/>
        </w:rPr>
        <w:t>adoptarea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tratamentelor</w:t>
      </w:r>
      <w:proofErr w:type="spellEnd"/>
      <w:r w:rsidRPr="00C77F89">
        <w:rPr>
          <w:rFonts w:ascii="Times New Roman" w:eastAsiaTheme="minorHAnsi" w:hAnsi="Times New Roman" w:cs="Times New Roman"/>
          <w:color w:val="000000"/>
          <w:kern w:val="0"/>
          <w:lang w:val="en-US" w:eastAsia="en-US" w:bidi="ar-SA"/>
        </w:rPr>
        <w:t xml:space="preserve"> intensive </w:t>
      </w:r>
      <w:proofErr w:type="spellStart"/>
      <w:r w:rsidRPr="00C77F89">
        <w:rPr>
          <w:rFonts w:ascii="Times New Roman" w:eastAsiaTheme="minorHAnsi" w:hAnsi="Times New Roman" w:cs="Times New Roman"/>
          <w:color w:val="000000"/>
          <w:kern w:val="0"/>
          <w:lang w:val="en-US" w:eastAsia="en-US" w:bidi="ar-SA"/>
        </w:rPr>
        <w:t>bazate</w:t>
      </w:r>
      <w:proofErr w:type="spellEnd"/>
      <w:r w:rsidRPr="00C77F89">
        <w:rPr>
          <w:rFonts w:ascii="Times New Roman" w:eastAsiaTheme="minorHAnsi" w:hAnsi="Times New Roman" w:cs="Times New Roman"/>
          <w:color w:val="000000"/>
          <w:kern w:val="0"/>
          <w:lang w:val="en-US" w:eastAsia="en-US" w:bidi="ar-SA"/>
        </w:rPr>
        <w:t xml:space="preserve"> pe </w:t>
      </w:r>
      <w:proofErr w:type="spellStart"/>
      <w:r w:rsidRPr="00C77F89">
        <w:rPr>
          <w:rFonts w:ascii="Times New Roman" w:eastAsiaTheme="minorHAnsi" w:hAnsi="Times New Roman" w:cs="Times New Roman"/>
          <w:color w:val="000000"/>
          <w:kern w:val="0"/>
          <w:lang w:val="en-US" w:eastAsia="en-US" w:bidi="ar-SA"/>
        </w:rPr>
        <w:t>regenerarea</w:t>
      </w:r>
      <w:proofErr w:type="spellEnd"/>
      <w:r w:rsidRPr="00C77F89">
        <w:rPr>
          <w:rFonts w:ascii="Times New Roman" w:eastAsiaTheme="minorHAnsi" w:hAnsi="Times New Roman" w:cs="Times New Roman"/>
          <w:color w:val="000000"/>
          <w:kern w:val="0"/>
          <w:lang w:val="en-US" w:eastAsia="en-US" w:bidi="ar-SA"/>
        </w:rPr>
        <w:t xml:space="preserve"> sub </w:t>
      </w:r>
      <w:proofErr w:type="spellStart"/>
      <w:r w:rsidRPr="00C77F89">
        <w:rPr>
          <w:rFonts w:ascii="Times New Roman" w:eastAsiaTheme="minorHAnsi" w:hAnsi="Times New Roman" w:cs="Times New Roman"/>
          <w:color w:val="000000"/>
          <w:kern w:val="0"/>
          <w:lang w:val="en-US" w:eastAsia="en-US" w:bidi="ar-SA"/>
        </w:rPr>
        <w:t>masiv</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perioadă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lungă</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regenerare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pădurile</w:t>
      </w:r>
      <w:proofErr w:type="spellEnd"/>
      <w:r w:rsidRPr="00C77F89">
        <w:rPr>
          <w:rFonts w:ascii="Times New Roman" w:eastAsiaTheme="minorHAnsi" w:hAnsi="Times New Roman" w:cs="Times New Roman"/>
          <w:color w:val="000000"/>
          <w:kern w:val="0"/>
          <w:lang w:val="en-US" w:eastAsia="en-US" w:bidi="ar-SA"/>
        </w:rPr>
        <w:t xml:space="preserve"> cu </w:t>
      </w:r>
      <w:proofErr w:type="spellStart"/>
      <w:r w:rsidRPr="00C77F89">
        <w:rPr>
          <w:rFonts w:ascii="Times New Roman" w:eastAsiaTheme="minorHAnsi" w:hAnsi="Times New Roman" w:cs="Times New Roman"/>
          <w:color w:val="000000"/>
          <w:kern w:val="0"/>
          <w:lang w:val="en-US" w:eastAsia="en-US" w:bidi="ar-SA"/>
        </w:rPr>
        <w:t>rol</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protecţie</w:t>
      </w:r>
      <w:proofErr w:type="spellEnd"/>
      <w:r w:rsidRPr="00C77F89">
        <w:rPr>
          <w:rFonts w:ascii="Times New Roman" w:eastAsiaTheme="minorHAnsi" w:hAnsi="Times New Roman" w:cs="Times New Roman"/>
          <w:color w:val="000000"/>
          <w:kern w:val="0"/>
          <w:lang w:val="en-US" w:eastAsia="en-US" w:bidi="ar-SA"/>
        </w:rPr>
        <w:t xml:space="preserve"> se pot </w:t>
      </w:r>
      <w:proofErr w:type="spellStart"/>
      <w:r w:rsidRPr="00C77F89">
        <w:rPr>
          <w:rFonts w:ascii="Times New Roman" w:eastAsiaTheme="minorHAnsi" w:hAnsi="Times New Roman" w:cs="Times New Roman"/>
          <w:color w:val="000000"/>
          <w:kern w:val="0"/>
          <w:lang w:val="en-US" w:eastAsia="en-US" w:bidi="ar-SA"/>
        </w:rPr>
        <w:t>adopta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la </w:t>
      </w:r>
      <w:proofErr w:type="spellStart"/>
      <w:r w:rsidRPr="00C77F89">
        <w:rPr>
          <w:rFonts w:ascii="Times New Roman" w:eastAsiaTheme="minorHAnsi" w:hAnsi="Times New Roman" w:cs="Times New Roman"/>
          <w:color w:val="000000"/>
          <w:kern w:val="0"/>
          <w:lang w:val="en-US" w:eastAsia="en-US" w:bidi="ar-SA"/>
        </w:rPr>
        <w:t>alte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tipuri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intervenţii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respectiv</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lucrări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speciale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conservare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sau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tăieri</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igienă</w:t>
      </w:r>
      <w:proofErr w:type="spellEnd"/>
      <w:r w:rsidRPr="00C77F89">
        <w:rPr>
          <w:rFonts w:ascii="Times New Roman" w:eastAsiaTheme="minorHAnsi" w:hAnsi="Times New Roman" w:cs="Times New Roman"/>
          <w:color w:val="000000"/>
          <w:kern w:val="0"/>
          <w:lang w:val="en-US" w:eastAsia="en-US" w:bidi="ar-SA"/>
        </w:rPr>
        <w:t>.</w:t>
      </w:r>
    </w:p>
    <w:p w14:paraId="1D908AD0" w14:textId="7C9F3C4B" w:rsidR="00B41AD4" w:rsidRPr="00C77F89"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trecerea</w:t>
      </w:r>
      <w:proofErr w:type="spellEnd"/>
      <w:r w:rsidRPr="00C77F89">
        <w:rPr>
          <w:rFonts w:ascii="Times New Roman" w:eastAsiaTheme="minorHAnsi" w:hAnsi="Times New Roman" w:cs="Times New Roman"/>
          <w:color w:val="000000"/>
          <w:kern w:val="0"/>
          <w:lang w:val="en-US" w:eastAsia="en-US" w:bidi="ar-SA"/>
        </w:rPr>
        <w:t xml:space="preserve"> de la o </w:t>
      </w:r>
      <w:proofErr w:type="spellStart"/>
      <w:r w:rsidRPr="00C77F89">
        <w:rPr>
          <w:rFonts w:ascii="Times New Roman" w:eastAsiaTheme="minorHAnsi" w:hAnsi="Times New Roman" w:cs="Times New Roman"/>
          <w:color w:val="000000"/>
          <w:kern w:val="0"/>
          <w:lang w:val="en-US" w:eastAsia="en-US" w:bidi="ar-SA"/>
        </w:rPr>
        <w:t>generaţie</w:t>
      </w:r>
      <w:proofErr w:type="spellEnd"/>
      <w:r w:rsidRPr="00C77F89">
        <w:rPr>
          <w:rFonts w:ascii="Times New Roman" w:eastAsiaTheme="minorHAnsi" w:hAnsi="Times New Roman" w:cs="Times New Roman"/>
          <w:color w:val="000000"/>
          <w:kern w:val="0"/>
          <w:lang w:val="en-US" w:eastAsia="en-US" w:bidi="ar-SA"/>
        </w:rPr>
        <w:t xml:space="preserve"> la </w:t>
      </w:r>
      <w:proofErr w:type="spellStart"/>
      <w:r w:rsidRPr="00C77F89">
        <w:rPr>
          <w:rFonts w:ascii="Times New Roman" w:eastAsiaTheme="minorHAnsi" w:hAnsi="Times New Roman" w:cs="Times New Roman"/>
          <w:color w:val="000000"/>
          <w:kern w:val="0"/>
          <w:lang w:val="en-US" w:eastAsia="en-US" w:bidi="ar-SA"/>
        </w:rPr>
        <w:t>alta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este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necesar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facă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fără</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întreruperi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pentru</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nu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periclita</w:t>
      </w:r>
      <w:proofErr w:type="spellEnd"/>
      <w:r w:rsidRPr="00C77F89">
        <w:rPr>
          <w:rFonts w:ascii="Times New Roman" w:eastAsiaTheme="minorHAnsi" w:hAnsi="Times New Roman" w:cs="Times New Roman"/>
          <w:color w:val="000000"/>
          <w:kern w:val="0"/>
          <w:lang w:val="en-US" w:eastAsia="en-US" w:bidi="ar-SA"/>
        </w:rPr>
        <w:t xml:space="preserve"> din </w:t>
      </w:r>
      <w:proofErr w:type="spellStart"/>
      <w:r w:rsidRPr="00C77F89">
        <w:rPr>
          <w:rFonts w:ascii="Times New Roman" w:eastAsiaTheme="minorHAnsi" w:hAnsi="Times New Roman" w:cs="Times New Roman"/>
          <w:color w:val="000000"/>
          <w:kern w:val="0"/>
          <w:lang w:val="en-US" w:eastAsia="en-US" w:bidi="ar-SA"/>
        </w:rPr>
        <w:t>capacitatea</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bioecologică</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regenerare</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pădurii</w:t>
      </w:r>
      <w:proofErr w:type="spellEnd"/>
      <w:r w:rsidRPr="00C77F89">
        <w:rPr>
          <w:rFonts w:ascii="Times New Roman" w:eastAsiaTheme="minorHAnsi" w:hAnsi="Times New Roman" w:cs="Times New Roman"/>
          <w:color w:val="000000"/>
          <w:kern w:val="0"/>
          <w:lang w:val="en-US" w:eastAsia="en-US" w:bidi="ar-SA"/>
        </w:rPr>
        <w:t xml:space="preserve"> respective </w:t>
      </w:r>
      <w:proofErr w:type="spellStart"/>
      <w:r w:rsidRPr="00C77F89">
        <w:rPr>
          <w:rFonts w:ascii="Times New Roman" w:eastAsiaTheme="minorHAnsi" w:hAnsi="Times New Roman" w:cs="Times New Roman"/>
          <w:color w:val="000000"/>
          <w:kern w:val="0"/>
          <w:lang w:val="en-US" w:eastAsia="en-US" w:bidi="ar-SA"/>
        </w:rPr>
        <w:t>şi</w:t>
      </w:r>
      <w:proofErr w:type="spellEnd"/>
      <w:r w:rsidRPr="00C77F89">
        <w:rPr>
          <w:rFonts w:ascii="Times New Roman" w:eastAsiaTheme="minorHAnsi" w:hAnsi="Times New Roman" w:cs="Times New Roman"/>
          <w:color w:val="000000"/>
          <w:kern w:val="0"/>
          <w:lang w:val="en-US" w:eastAsia="en-US" w:bidi="ar-SA"/>
        </w:rPr>
        <w:t xml:space="preserve"> a </w:t>
      </w:r>
      <w:proofErr w:type="spellStart"/>
      <w:r w:rsidRPr="00C77F89">
        <w:rPr>
          <w:rFonts w:ascii="Times New Roman" w:eastAsiaTheme="minorHAnsi" w:hAnsi="Times New Roman" w:cs="Times New Roman"/>
          <w:color w:val="000000"/>
          <w:kern w:val="0"/>
          <w:lang w:val="en-US" w:eastAsia="en-US" w:bidi="ar-SA"/>
        </w:rPr>
        <w:t>nu</w:t>
      </w:r>
      <w:proofErr w:type="spellEnd"/>
      <w:r w:rsidRPr="00C77F89">
        <w:rPr>
          <w:rFonts w:ascii="Times New Roman" w:eastAsiaTheme="minorHAnsi" w:hAnsi="Times New Roman" w:cs="Times New Roman"/>
          <w:color w:val="000000"/>
          <w:kern w:val="0"/>
          <w:lang w:val="en-US" w:eastAsia="en-US" w:bidi="ar-SA"/>
        </w:rPr>
        <w:t xml:space="preserve"> se </w:t>
      </w:r>
      <w:proofErr w:type="spellStart"/>
      <w:r w:rsidRPr="00C77F89">
        <w:rPr>
          <w:rFonts w:ascii="Times New Roman" w:eastAsiaTheme="minorHAnsi" w:hAnsi="Times New Roman" w:cs="Times New Roman"/>
          <w:color w:val="000000"/>
          <w:kern w:val="0"/>
          <w:lang w:val="en-US" w:eastAsia="en-US" w:bidi="ar-SA"/>
        </w:rPr>
        <w:t>întrerupe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nici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chiar</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pentru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perioade</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mai</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scurte</w:t>
      </w:r>
      <w:proofErr w:type="spellEnd"/>
      <w:r w:rsidRPr="00C77F89">
        <w:rPr>
          <w:rFonts w:ascii="Times New Roman" w:eastAsiaTheme="minorHAnsi" w:hAnsi="Times New Roman" w:cs="Times New Roman"/>
          <w:color w:val="000000"/>
          <w:kern w:val="0"/>
          <w:lang w:val="en-US" w:eastAsia="en-US" w:bidi="ar-SA"/>
        </w:rPr>
        <w:t xml:space="preserve"> de </w:t>
      </w:r>
      <w:proofErr w:type="spellStart"/>
      <w:r w:rsidRPr="00C77F89">
        <w:rPr>
          <w:rFonts w:ascii="Times New Roman" w:eastAsiaTheme="minorHAnsi" w:hAnsi="Times New Roman" w:cs="Times New Roman"/>
          <w:color w:val="000000"/>
          <w:kern w:val="0"/>
          <w:lang w:val="en-US" w:eastAsia="en-US" w:bidi="ar-SA"/>
        </w:rPr>
        <w:t>timp</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rolul</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său</w:t>
      </w:r>
      <w:proofErr w:type="spellEnd"/>
      <w:r w:rsidRPr="00C77F89">
        <w:rPr>
          <w:rFonts w:ascii="Times New Roman" w:eastAsiaTheme="minorHAnsi" w:hAnsi="Times New Roman" w:cs="Times New Roman"/>
          <w:color w:val="000000"/>
          <w:kern w:val="0"/>
          <w:lang w:val="en-US" w:eastAsia="en-US" w:bidi="ar-SA"/>
        </w:rPr>
        <w:t xml:space="preserve"> protector </w:t>
      </w:r>
      <w:proofErr w:type="spellStart"/>
      <w:r w:rsidRPr="00C77F89">
        <w:rPr>
          <w:rFonts w:ascii="Times New Roman" w:eastAsiaTheme="minorHAnsi" w:hAnsi="Times New Roman" w:cs="Times New Roman"/>
          <w:color w:val="000000"/>
          <w:kern w:val="0"/>
          <w:lang w:val="en-US" w:eastAsia="en-US" w:bidi="ar-SA"/>
        </w:rPr>
        <w:t>sau</w:t>
      </w:r>
      <w:proofErr w:type="spellEnd"/>
      <w:r w:rsidRPr="00C77F89">
        <w:rPr>
          <w:rFonts w:ascii="Times New Roman" w:eastAsiaTheme="minorHAnsi" w:hAnsi="Times New Roman" w:cs="Times New Roman"/>
          <w:color w:val="000000"/>
          <w:kern w:val="0"/>
          <w:lang w:val="en-US" w:eastAsia="en-US" w:bidi="ar-SA"/>
        </w:rPr>
        <w:t xml:space="preserve"> </w:t>
      </w:r>
      <w:proofErr w:type="spellStart"/>
      <w:r w:rsidRPr="00C77F89">
        <w:rPr>
          <w:rFonts w:ascii="Times New Roman" w:eastAsiaTheme="minorHAnsi" w:hAnsi="Times New Roman" w:cs="Times New Roman"/>
          <w:color w:val="000000"/>
          <w:kern w:val="0"/>
          <w:lang w:val="en-US" w:eastAsia="en-US" w:bidi="ar-SA"/>
        </w:rPr>
        <w:t>estetic</w:t>
      </w:r>
      <w:proofErr w:type="spellEnd"/>
      <w:r w:rsidR="00EB3EBE">
        <w:rPr>
          <w:rFonts w:ascii="Times New Roman" w:eastAsiaTheme="minorHAnsi" w:hAnsi="Times New Roman" w:cs="Times New Roman"/>
          <w:color w:val="000000"/>
          <w:kern w:val="0"/>
          <w:lang w:val="en-US" w:eastAsia="en-US" w:bidi="ar-SA"/>
        </w:rPr>
        <w:t>.</w:t>
      </w:r>
    </w:p>
    <w:p w14:paraId="4D2A1A4A" w14:textId="77777777" w:rsidR="00B41AD4" w:rsidRPr="00E7211F" w:rsidRDefault="00B41AD4" w:rsidP="00B41AD4">
      <w:pPr>
        <w:suppressAutoHyphens w:val="0"/>
        <w:autoSpaceDE w:val="0"/>
        <w:autoSpaceDN w:val="0"/>
        <w:adjustRightInd w:val="0"/>
        <w:rPr>
          <w:rFonts w:ascii="Times New Roman" w:eastAsiaTheme="minorHAnsi" w:hAnsi="Times New Roman" w:cs="Times New Roman"/>
          <w:i/>
          <w:color w:val="000000"/>
          <w:kern w:val="0"/>
          <w:u w:val="single"/>
          <w:lang w:val="en-US" w:eastAsia="en-US" w:bidi="ar-SA"/>
        </w:rPr>
      </w:pPr>
    </w:p>
    <w:p w14:paraId="633F62B8" w14:textId="77777777" w:rsidR="00B41AD4" w:rsidRPr="000B5018" w:rsidRDefault="00B41AD4" w:rsidP="000B5018">
      <w:pPr>
        <w:ind w:left="720" w:firstLine="0"/>
        <w:rPr>
          <w:rFonts w:ascii="Times New Roman" w:hAnsi="Times New Roman" w:cs="Times New Roman"/>
          <w:b/>
          <w:bCs/>
          <w:i/>
          <w:iCs/>
          <w:u w:val="single"/>
          <w:lang w:bidi="ar-SA"/>
        </w:rPr>
      </w:pPr>
      <w:proofErr w:type="spellStart"/>
      <w:r w:rsidRPr="000B5018">
        <w:rPr>
          <w:rFonts w:ascii="Times New Roman" w:hAnsi="Times New Roman" w:cs="Times New Roman"/>
          <w:b/>
          <w:bCs/>
          <w:i/>
          <w:u w:val="single"/>
          <w:lang w:val="en-US" w:bidi="ar-SA"/>
        </w:rPr>
        <w:t>Tratamentul</w:t>
      </w:r>
      <w:proofErr w:type="spellEnd"/>
      <w:r w:rsidRPr="000B5018">
        <w:rPr>
          <w:rFonts w:ascii="Times New Roman" w:hAnsi="Times New Roman" w:cs="Times New Roman"/>
          <w:b/>
          <w:bCs/>
          <w:i/>
          <w:u w:val="single"/>
          <w:lang w:val="en-US" w:bidi="ar-SA"/>
        </w:rPr>
        <w:t xml:space="preserve"> </w:t>
      </w:r>
      <w:r w:rsidRPr="000B5018">
        <w:rPr>
          <w:rFonts w:ascii="Times New Roman" w:hAnsi="Times New Roman" w:cs="Times New Roman"/>
          <w:b/>
          <w:bCs/>
          <w:i/>
          <w:u w:val="single"/>
          <w:lang w:bidi="ar-SA"/>
        </w:rPr>
        <w:t>tăierilor progresive</w:t>
      </w:r>
    </w:p>
    <w:p w14:paraId="5382A520"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kern w:val="0"/>
          <w:lang w:val="en-US" w:eastAsia="en-US" w:bidi="ar-SA"/>
        </w:rPr>
      </w:pPr>
      <w:proofErr w:type="spellStart"/>
      <w:r w:rsidRPr="00C77F89">
        <w:rPr>
          <w:rFonts w:ascii="Times New Roman" w:eastAsiaTheme="minorHAnsi" w:hAnsi="Times New Roman" w:cs="Times New Roman"/>
          <w:kern w:val="0"/>
          <w:lang w:val="en-US" w:eastAsia="en-US" w:bidi="ar-SA"/>
        </w:rPr>
        <w:t>Tratamentul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progresive</w:t>
      </w:r>
      <w:proofErr w:type="spellEnd"/>
      <w:r w:rsidRPr="00C77F89">
        <w:rPr>
          <w:rFonts w:ascii="Times New Roman" w:eastAsiaTheme="minorHAnsi" w:hAnsi="Times New Roman" w:cs="Times New Roman"/>
          <w:kern w:val="0"/>
          <w:lang w:val="en-US" w:eastAsia="en-US" w:bidi="ar-SA"/>
        </w:rPr>
        <w:t xml:space="preserve"> - </w:t>
      </w:r>
      <w:proofErr w:type="spellStart"/>
      <w:r w:rsidRPr="00C77F89">
        <w:rPr>
          <w:rFonts w:ascii="Times New Roman" w:eastAsiaTheme="minorHAnsi" w:hAnsi="Times New Roman" w:cs="Times New Roman"/>
          <w:kern w:val="0"/>
          <w:lang w:val="en-US" w:eastAsia="en-US" w:bidi="ar-SA"/>
        </w:rPr>
        <w:t>tăieri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w:t>
      </w:r>
      <w:proofErr w:type="spellEnd"/>
      <w:r w:rsidRPr="00C77F89">
        <w:rPr>
          <w:rFonts w:ascii="Times New Roman" w:eastAsiaTheme="minorHAnsi" w:hAnsi="Times New Roman" w:cs="Times New Roman"/>
          <w:kern w:val="0"/>
          <w:lang w:val="en-US" w:eastAsia="en-US" w:bidi="ar-SA"/>
        </w:rPr>
        <w:t xml:space="preserve"> face </w:t>
      </w:r>
      <w:proofErr w:type="spellStart"/>
      <w:r w:rsidRPr="00C77F89">
        <w:rPr>
          <w:rFonts w:ascii="Times New Roman" w:eastAsiaTheme="minorHAnsi" w:hAnsi="Times New Roman" w:cs="Times New Roman"/>
          <w:kern w:val="0"/>
          <w:lang w:val="en-US" w:eastAsia="en-US" w:bidi="ar-SA"/>
        </w:rPr>
        <w:t>parte</w:t>
      </w:r>
      <w:proofErr w:type="spellEnd"/>
      <w:r w:rsidRPr="00C77F89">
        <w:rPr>
          <w:rFonts w:ascii="Times New Roman" w:eastAsiaTheme="minorHAnsi" w:hAnsi="Times New Roman" w:cs="Times New Roman"/>
          <w:kern w:val="0"/>
          <w:lang w:val="en-US" w:eastAsia="en-US" w:bidi="ar-SA"/>
        </w:rPr>
        <w:t xml:space="preserve"> din </w:t>
      </w:r>
      <w:proofErr w:type="spellStart"/>
      <w:r w:rsidRPr="00C77F89">
        <w:rPr>
          <w:rFonts w:ascii="Times New Roman" w:eastAsiaTheme="minorHAnsi" w:hAnsi="Times New Roman" w:cs="Times New Roman"/>
          <w:kern w:val="0"/>
          <w:lang w:val="en-US" w:eastAsia="en-US" w:bidi="ar-SA"/>
        </w:rPr>
        <w:t>grupa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tratamentelor</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tăieri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repetate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localizate</w:t>
      </w:r>
      <w:proofErr w:type="spellEnd"/>
      <w:r w:rsidRPr="00C77F89">
        <w:rPr>
          <w:rFonts w:ascii="Times New Roman" w:eastAsiaTheme="minorHAnsi" w:hAnsi="Times New Roman" w:cs="Times New Roman"/>
          <w:kern w:val="0"/>
          <w:lang w:val="en-US" w:eastAsia="en-US" w:bidi="ar-SA"/>
        </w:rPr>
        <w:t xml:space="preserve">, la care </w:t>
      </w:r>
      <w:proofErr w:type="spellStart"/>
      <w:r w:rsidRPr="00C77F89">
        <w:rPr>
          <w:rFonts w:ascii="Times New Roman" w:eastAsiaTheme="minorHAnsi" w:hAnsi="Times New Roman" w:cs="Times New Roman"/>
          <w:kern w:val="0"/>
          <w:lang w:val="en-US" w:eastAsia="en-US" w:bidi="ar-SA"/>
        </w:rPr>
        <w:t>regenerarea</w:t>
      </w:r>
      <w:proofErr w:type="spellEnd"/>
      <w:r w:rsidRPr="00C77F89">
        <w:rPr>
          <w:rFonts w:ascii="Times New Roman" w:eastAsiaTheme="minorHAnsi" w:hAnsi="Times New Roman" w:cs="Times New Roman"/>
          <w:kern w:val="0"/>
          <w:lang w:val="en-US" w:eastAsia="en-US" w:bidi="ar-SA"/>
        </w:rPr>
        <w:t xml:space="preserve"> se </w:t>
      </w:r>
      <w:proofErr w:type="spellStart"/>
      <w:r w:rsidRPr="00C77F89">
        <w:rPr>
          <w:rFonts w:ascii="Times New Roman" w:eastAsiaTheme="minorHAnsi" w:hAnsi="Times New Roman" w:cs="Times New Roman"/>
          <w:kern w:val="0"/>
          <w:lang w:val="en-US" w:eastAsia="en-US" w:bidi="ar-SA"/>
        </w:rPr>
        <w:t>realizează</w:t>
      </w:r>
      <w:proofErr w:type="spellEnd"/>
      <w:r w:rsidRPr="00C77F89">
        <w:rPr>
          <w:rFonts w:ascii="Times New Roman" w:eastAsiaTheme="minorHAnsi" w:hAnsi="Times New Roman" w:cs="Times New Roman"/>
          <w:kern w:val="0"/>
          <w:lang w:val="en-US" w:eastAsia="en-US" w:bidi="ar-SA"/>
        </w:rPr>
        <w:t xml:space="preserve"> sub </w:t>
      </w:r>
      <w:proofErr w:type="spellStart"/>
      <w:r w:rsidRPr="00C77F89">
        <w:rPr>
          <w:rFonts w:ascii="Times New Roman" w:eastAsiaTheme="minorHAnsi" w:hAnsi="Times New Roman" w:cs="Times New Roman"/>
          <w:kern w:val="0"/>
          <w:lang w:val="en-US" w:eastAsia="en-US" w:bidi="ar-SA"/>
        </w:rPr>
        <w:t>masiv</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cadrul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tratamentului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progresive</w:t>
      </w:r>
      <w:proofErr w:type="spellEnd"/>
      <w:r w:rsidRPr="00C77F89">
        <w:rPr>
          <w:rFonts w:ascii="Times New Roman" w:eastAsiaTheme="minorHAnsi" w:hAnsi="Times New Roman" w:cs="Times New Roman"/>
          <w:kern w:val="0"/>
          <w:lang w:val="en-US" w:eastAsia="en-US" w:bidi="ar-SA"/>
        </w:rPr>
        <w:t xml:space="preserve"> sunt </w:t>
      </w:r>
      <w:proofErr w:type="spellStart"/>
      <w:r w:rsidRPr="00C77F89">
        <w:rPr>
          <w:rFonts w:ascii="Times New Roman" w:eastAsiaTheme="minorHAnsi" w:hAnsi="Times New Roman" w:cs="Times New Roman"/>
          <w:kern w:val="0"/>
          <w:lang w:val="en-US" w:eastAsia="en-US" w:bidi="ar-SA"/>
        </w:rPr>
        <w:t>diferențiate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trei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genuri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tăieri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regenerare</w:t>
      </w:r>
      <w:proofErr w:type="spellEnd"/>
      <w:r w:rsidRPr="00C77F89">
        <w:rPr>
          <w:rFonts w:ascii="Times New Roman" w:eastAsiaTheme="minorHAnsi" w:hAnsi="Times New Roman" w:cs="Times New Roman"/>
          <w:kern w:val="0"/>
          <w:lang w:val="en-US" w:eastAsia="en-US" w:bidi="ar-SA"/>
        </w:rPr>
        <w:t>:</w:t>
      </w:r>
    </w:p>
    <w:p w14:paraId="5605B136"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kern w:val="0"/>
          <w:lang w:val="en-US" w:eastAsia="en-US" w:bidi="ar-SA"/>
        </w:rPr>
      </w:pPr>
      <w:r w:rsidRPr="00C77F89">
        <w:rPr>
          <w:rFonts w:ascii="Times New Roman" w:eastAsiaTheme="minorHAnsi" w:hAnsi="Times New Roman" w:cs="Times New Roman"/>
          <w:kern w:val="0"/>
          <w:lang w:val="en-US" w:eastAsia="en-US" w:bidi="ar-SA"/>
        </w:rPr>
        <w:t xml:space="preserve">a) de </w:t>
      </w:r>
      <w:proofErr w:type="spellStart"/>
      <w:r w:rsidRPr="00C77F89">
        <w:rPr>
          <w:rFonts w:ascii="Times New Roman" w:eastAsiaTheme="minorHAnsi" w:hAnsi="Times New Roman" w:cs="Times New Roman"/>
          <w:kern w:val="0"/>
          <w:lang w:val="en-US" w:eastAsia="en-US" w:bidi="ar-SA"/>
        </w:rPr>
        <w:t>deschidere</w:t>
      </w:r>
      <w:proofErr w:type="spellEnd"/>
      <w:r w:rsidRPr="00C77F89">
        <w:rPr>
          <w:rFonts w:ascii="Times New Roman" w:eastAsiaTheme="minorHAnsi" w:hAnsi="Times New Roman" w:cs="Times New Roman"/>
          <w:kern w:val="0"/>
          <w:lang w:val="en-US" w:eastAsia="en-US" w:bidi="ar-SA"/>
        </w:rPr>
        <w:t xml:space="preserve"> </w:t>
      </w:r>
      <w:proofErr w:type="gramStart"/>
      <w:r w:rsidRPr="00C77F89">
        <w:rPr>
          <w:rFonts w:ascii="Times New Roman" w:eastAsiaTheme="minorHAnsi" w:hAnsi="Times New Roman" w:cs="Times New Roman"/>
          <w:kern w:val="0"/>
          <w:lang w:val="en-US" w:eastAsia="en-US" w:bidi="ar-SA"/>
        </w:rPr>
        <w:t>a</w:t>
      </w:r>
      <w:proofErr w:type="gram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ochiurilor</w:t>
      </w:r>
      <w:proofErr w:type="spellEnd"/>
      <w:r w:rsidRPr="00C77F89">
        <w:rPr>
          <w:rFonts w:ascii="Times New Roman" w:eastAsiaTheme="minorHAnsi" w:hAnsi="Times New Roman" w:cs="Times New Roman"/>
          <w:kern w:val="0"/>
          <w:lang w:val="en-US" w:eastAsia="en-US" w:bidi="ar-SA"/>
        </w:rPr>
        <w:t xml:space="preserve">; </w:t>
      </w:r>
    </w:p>
    <w:p w14:paraId="336C56BC"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kern w:val="0"/>
          <w:lang w:val="en-US" w:eastAsia="en-US" w:bidi="ar-SA"/>
        </w:rPr>
      </w:pPr>
      <w:r w:rsidRPr="00C77F89">
        <w:rPr>
          <w:rFonts w:ascii="Times New Roman" w:eastAsiaTheme="minorHAnsi" w:hAnsi="Times New Roman" w:cs="Times New Roman"/>
          <w:kern w:val="0"/>
          <w:lang w:val="en-US" w:eastAsia="en-US" w:bidi="ar-SA"/>
        </w:rPr>
        <w:t xml:space="preserve">b) de </w:t>
      </w:r>
      <w:proofErr w:type="spellStart"/>
      <w:r w:rsidRPr="00C77F89">
        <w:rPr>
          <w:rFonts w:ascii="Times New Roman" w:eastAsiaTheme="minorHAnsi" w:hAnsi="Times New Roman" w:cs="Times New Roman"/>
          <w:kern w:val="0"/>
          <w:lang w:val="en-US" w:eastAsia="en-US" w:bidi="ar-SA"/>
        </w:rPr>
        <w:t>lărgire</w:t>
      </w:r>
      <w:proofErr w:type="spellEnd"/>
      <w:r w:rsidRPr="00C77F89">
        <w:rPr>
          <w:rFonts w:ascii="Times New Roman" w:eastAsiaTheme="minorHAnsi" w:hAnsi="Times New Roman" w:cs="Times New Roman"/>
          <w:kern w:val="0"/>
          <w:lang w:val="en-US" w:eastAsia="en-US" w:bidi="ar-SA"/>
        </w:rPr>
        <w:t xml:space="preserve"> </w:t>
      </w:r>
      <w:proofErr w:type="gramStart"/>
      <w:r w:rsidRPr="00C77F89">
        <w:rPr>
          <w:rFonts w:ascii="Times New Roman" w:eastAsiaTheme="minorHAnsi" w:hAnsi="Times New Roman" w:cs="Times New Roman"/>
          <w:kern w:val="0"/>
          <w:lang w:val="en-US" w:eastAsia="en-US" w:bidi="ar-SA"/>
        </w:rPr>
        <w:t>a</w:t>
      </w:r>
      <w:proofErr w:type="gram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luminare</w:t>
      </w:r>
      <w:proofErr w:type="spellEnd"/>
      <w:r w:rsidRPr="00C77F89">
        <w:rPr>
          <w:rFonts w:ascii="Times New Roman" w:eastAsiaTheme="minorHAnsi" w:hAnsi="Times New Roman" w:cs="Times New Roman"/>
          <w:kern w:val="0"/>
          <w:lang w:val="en-US" w:eastAsia="en-US" w:bidi="ar-SA"/>
        </w:rPr>
        <w:t xml:space="preserve"> a </w:t>
      </w:r>
      <w:proofErr w:type="spellStart"/>
      <w:r w:rsidRPr="00C77F89">
        <w:rPr>
          <w:rFonts w:ascii="Times New Roman" w:eastAsiaTheme="minorHAnsi" w:hAnsi="Times New Roman" w:cs="Times New Roman"/>
          <w:kern w:val="0"/>
          <w:lang w:val="en-US" w:eastAsia="en-US" w:bidi="ar-SA"/>
        </w:rPr>
        <w:t>semințișurilor</w:t>
      </w:r>
      <w:proofErr w:type="spellEnd"/>
      <w:r w:rsidRPr="00C77F89">
        <w:rPr>
          <w:rFonts w:ascii="Times New Roman" w:eastAsiaTheme="minorHAnsi" w:hAnsi="Times New Roman" w:cs="Times New Roman"/>
          <w:kern w:val="0"/>
          <w:lang w:val="en-US" w:eastAsia="en-US" w:bidi="ar-SA"/>
        </w:rPr>
        <w:t xml:space="preserve">; </w:t>
      </w:r>
    </w:p>
    <w:p w14:paraId="5E483646" w14:textId="77777777" w:rsidR="00B41AD4" w:rsidRPr="00C77F89" w:rsidRDefault="00B41AD4" w:rsidP="00B41AD4">
      <w:pPr>
        <w:suppressAutoHyphens w:val="0"/>
        <w:autoSpaceDE w:val="0"/>
        <w:autoSpaceDN w:val="0"/>
        <w:adjustRightInd w:val="0"/>
        <w:rPr>
          <w:rFonts w:ascii="Times New Roman" w:eastAsiaTheme="minorHAnsi" w:hAnsi="Times New Roman" w:cs="Times New Roman"/>
          <w:kern w:val="0"/>
          <w:lang w:val="en-US" w:eastAsia="en-US" w:bidi="ar-SA"/>
        </w:rPr>
      </w:pPr>
      <w:r w:rsidRPr="00C77F89">
        <w:rPr>
          <w:rFonts w:ascii="Times New Roman" w:eastAsiaTheme="minorHAnsi" w:hAnsi="Times New Roman" w:cs="Times New Roman"/>
          <w:kern w:val="0"/>
          <w:lang w:val="en-US" w:eastAsia="en-US" w:bidi="ar-SA"/>
        </w:rPr>
        <w:t xml:space="preserve">c) de </w:t>
      </w:r>
      <w:proofErr w:type="spellStart"/>
      <w:r w:rsidRPr="00C77F89">
        <w:rPr>
          <w:rFonts w:ascii="Times New Roman" w:eastAsiaTheme="minorHAnsi" w:hAnsi="Times New Roman" w:cs="Times New Roman"/>
          <w:kern w:val="0"/>
          <w:lang w:val="en-US" w:eastAsia="en-US" w:bidi="ar-SA"/>
        </w:rPr>
        <w:t>racordare</w:t>
      </w:r>
      <w:proofErr w:type="spellEnd"/>
      <w:r w:rsidRPr="00C77F89">
        <w:rPr>
          <w:rFonts w:ascii="Times New Roman" w:eastAsiaTheme="minorHAnsi" w:hAnsi="Times New Roman" w:cs="Times New Roman"/>
          <w:kern w:val="0"/>
          <w:lang w:val="en-US" w:eastAsia="en-US" w:bidi="ar-SA"/>
        </w:rPr>
        <w:t xml:space="preserve"> </w:t>
      </w:r>
      <w:proofErr w:type="gramStart"/>
      <w:r w:rsidRPr="00C77F89">
        <w:rPr>
          <w:rFonts w:ascii="Times New Roman" w:eastAsiaTheme="minorHAnsi" w:hAnsi="Times New Roman" w:cs="Times New Roman"/>
          <w:kern w:val="0"/>
          <w:lang w:val="en-US" w:eastAsia="en-US" w:bidi="ar-SA"/>
        </w:rPr>
        <w:t>a</w:t>
      </w:r>
      <w:proofErr w:type="gram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ochiurilor</w:t>
      </w:r>
      <w:proofErr w:type="spellEnd"/>
      <w:r w:rsidRPr="00C77F89">
        <w:rPr>
          <w:rFonts w:ascii="Times New Roman" w:eastAsiaTheme="minorHAnsi" w:hAnsi="Times New Roman" w:cs="Times New Roman"/>
          <w:kern w:val="0"/>
          <w:lang w:val="en-US" w:eastAsia="en-US" w:bidi="ar-SA"/>
        </w:rPr>
        <w:t xml:space="preserve">. </w:t>
      </w:r>
    </w:p>
    <w:p w14:paraId="7CE89FC9" w14:textId="77777777" w:rsidR="000B5018" w:rsidRDefault="00B41AD4" w:rsidP="00E7211F">
      <w:pPr>
        <w:autoSpaceDE w:val="0"/>
        <w:autoSpaceDN w:val="0"/>
        <w:adjustRightInd w:val="0"/>
        <w:ind w:firstLine="0"/>
        <w:rPr>
          <w:rFonts w:ascii="Times New Roman" w:hAnsi="Times New Roman" w:cs="Times New Roman"/>
          <w:b/>
          <w:i/>
          <w:kern w:val="2"/>
          <w:u w:val="single"/>
        </w:rPr>
      </w:pPr>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arboretele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exploatabile</w:t>
      </w:r>
      <w:proofErr w:type="spellEnd"/>
      <w:r w:rsidRPr="00C77F89">
        <w:rPr>
          <w:rFonts w:ascii="Times New Roman" w:eastAsiaTheme="minorHAnsi" w:hAnsi="Times New Roman" w:cs="Times New Roman"/>
          <w:kern w:val="0"/>
          <w:lang w:val="en-US" w:eastAsia="en-US" w:bidi="ar-SA"/>
        </w:rPr>
        <w:t xml:space="preserve"> care nu au </w:t>
      </w:r>
      <w:proofErr w:type="spellStart"/>
      <w:r w:rsidRPr="00C77F89">
        <w:rPr>
          <w:rFonts w:ascii="Times New Roman" w:eastAsiaTheme="minorHAnsi" w:hAnsi="Times New Roman" w:cs="Times New Roman"/>
          <w:kern w:val="0"/>
          <w:lang w:val="en-US" w:eastAsia="en-US" w:bidi="ar-SA"/>
        </w:rPr>
        <w:t>fost</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suficient</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rărite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trebuie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executate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înainte</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începerea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aplicării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regenerare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așa-numitele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preparatorii</w:t>
      </w:r>
      <w:proofErr w:type="spellEnd"/>
      <w:r w:rsidRPr="00C77F89">
        <w:rPr>
          <w:rFonts w:ascii="Times New Roman" w:eastAsiaTheme="minorHAnsi" w:hAnsi="Times New Roman" w:cs="Times New Roman"/>
          <w:kern w:val="0"/>
          <w:lang w:val="en-US" w:eastAsia="en-US" w:bidi="ar-SA"/>
        </w:rPr>
        <w:t xml:space="preserve">, care au </w:t>
      </w:r>
      <w:proofErr w:type="spellStart"/>
      <w:r w:rsidRPr="00C77F89">
        <w:rPr>
          <w:rFonts w:ascii="Times New Roman" w:eastAsiaTheme="minorHAnsi" w:hAnsi="Times New Roman" w:cs="Times New Roman"/>
          <w:kern w:val="0"/>
          <w:lang w:val="en-US" w:eastAsia="en-US" w:bidi="ar-SA"/>
        </w:rPr>
        <w:t>scopul</w:t>
      </w:r>
      <w:proofErr w:type="spellEnd"/>
      <w:r w:rsidRPr="00C77F89">
        <w:rPr>
          <w:rFonts w:ascii="Times New Roman" w:eastAsiaTheme="minorHAnsi" w:hAnsi="Times New Roman" w:cs="Times New Roman"/>
          <w:kern w:val="0"/>
          <w:lang w:val="en-US" w:eastAsia="en-US" w:bidi="ar-SA"/>
        </w:rPr>
        <w:t xml:space="preserve"> principal de a </w:t>
      </w:r>
      <w:proofErr w:type="spellStart"/>
      <w:r w:rsidRPr="00C77F89">
        <w:rPr>
          <w:rFonts w:ascii="Times New Roman" w:eastAsiaTheme="minorHAnsi" w:hAnsi="Times New Roman" w:cs="Times New Roman"/>
          <w:kern w:val="0"/>
          <w:lang w:val="en-US" w:eastAsia="en-US" w:bidi="ar-SA"/>
        </w:rPr>
        <w:t>pune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lumină</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coroanele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arborilor</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valoare</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rol</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seminceri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pentru</w:t>
      </w:r>
      <w:proofErr w:type="spellEnd"/>
      <w:r w:rsidRPr="00C77F89">
        <w:rPr>
          <w:rFonts w:ascii="Times New Roman" w:eastAsiaTheme="minorHAnsi" w:hAnsi="Times New Roman" w:cs="Times New Roman"/>
          <w:kern w:val="0"/>
          <w:lang w:val="en-US" w:eastAsia="en-US" w:bidi="ar-SA"/>
        </w:rPr>
        <w:t xml:space="preserve"> a </w:t>
      </w:r>
      <w:proofErr w:type="spellStart"/>
      <w:r w:rsidRPr="00C77F89">
        <w:rPr>
          <w:rFonts w:ascii="Times New Roman" w:eastAsiaTheme="minorHAnsi" w:hAnsi="Times New Roman" w:cs="Times New Roman"/>
          <w:kern w:val="0"/>
          <w:lang w:val="en-US" w:eastAsia="en-US" w:bidi="ar-SA"/>
        </w:rPr>
        <w:t>fructifica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cât</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mai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abundent</w:t>
      </w:r>
      <w:proofErr w:type="spellEnd"/>
      <w:r w:rsidRPr="00C77F89">
        <w:rPr>
          <w:rFonts w:ascii="Times New Roman" w:eastAsiaTheme="minorHAnsi" w:hAnsi="Times New Roman" w:cs="Times New Roman"/>
          <w:kern w:val="0"/>
          <w:lang w:val="en-US" w:eastAsia="en-US" w:bidi="ar-SA"/>
        </w:rPr>
        <w:t>.</w:t>
      </w:r>
      <w:r>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Caracteristica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principală</w:t>
      </w:r>
      <w:proofErr w:type="spellEnd"/>
      <w:r w:rsidRPr="00C77F89">
        <w:rPr>
          <w:rFonts w:ascii="Times New Roman" w:eastAsiaTheme="minorHAnsi" w:hAnsi="Times New Roman" w:cs="Times New Roman"/>
          <w:kern w:val="0"/>
          <w:lang w:val="en-US" w:eastAsia="en-US" w:bidi="ar-SA"/>
        </w:rPr>
        <w:t xml:space="preserve"> a </w:t>
      </w:r>
      <w:proofErr w:type="spellStart"/>
      <w:r w:rsidRPr="00C77F89">
        <w:rPr>
          <w:rFonts w:ascii="Times New Roman" w:eastAsiaTheme="minorHAnsi" w:hAnsi="Times New Roman" w:cs="Times New Roman"/>
          <w:kern w:val="0"/>
          <w:lang w:val="en-US" w:eastAsia="en-US" w:bidi="ar-SA"/>
        </w:rPr>
        <w:t>tratamentului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progresive</w:t>
      </w:r>
      <w:proofErr w:type="spellEnd"/>
      <w:r w:rsidRPr="00C77F89">
        <w:rPr>
          <w:rFonts w:ascii="Times New Roman" w:eastAsiaTheme="minorHAnsi" w:hAnsi="Times New Roman" w:cs="Times New Roman"/>
          <w:kern w:val="0"/>
          <w:lang w:val="en-US" w:eastAsia="en-US" w:bidi="ar-SA"/>
        </w:rPr>
        <w:t xml:space="preserve"> o </w:t>
      </w:r>
      <w:proofErr w:type="spellStart"/>
      <w:r w:rsidRPr="00C77F89">
        <w:rPr>
          <w:rFonts w:ascii="Times New Roman" w:eastAsiaTheme="minorHAnsi" w:hAnsi="Times New Roman" w:cs="Times New Roman"/>
          <w:kern w:val="0"/>
          <w:lang w:val="en-US" w:eastAsia="en-US" w:bidi="ar-SA"/>
        </w:rPr>
        <w:t>constituie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declanşarea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procesului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regenerare</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ocazia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primelor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într</w:t>
      </w:r>
      <w:proofErr w:type="spellEnd"/>
      <w:r w:rsidRPr="00C77F89">
        <w:rPr>
          <w:rFonts w:ascii="Times New Roman" w:eastAsiaTheme="minorHAnsi" w:hAnsi="Times New Roman" w:cs="Times New Roman"/>
          <w:kern w:val="0"/>
          <w:lang w:val="en-US" w:eastAsia="en-US" w:bidi="ar-SA"/>
        </w:rPr>
        <w:t xml:space="preserve">-un </w:t>
      </w:r>
      <w:proofErr w:type="spellStart"/>
      <w:r w:rsidRPr="00C77F89">
        <w:rPr>
          <w:rFonts w:ascii="Times New Roman" w:eastAsiaTheme="minorHAnsi" w:hAnsi="Times New Roman" w:cs="Times New Roman"/>
          <w:kern w:val="0"/>
          <w:lang w:val="en-US" w:eastAsia="en-US" w:bidi="ar-SA"/>
        </w:rPr>
        <w:t>număr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variabil</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puncte</w:t>
      </w:r>
      <w:proofErr w:type="spellEnd"/>
      <w:r w:rsidRPr="00C77F89">
        <w:rPr>
          <w:rFonts w:ascii="Times New Roman" w:eastAsiaTheme="minorHAnsi" w:hAnsi="Times New Roman" w:cs="Times New Roman"/>
          <w:kern w:val="0"/>
          <w:lang w:val="en-US" w:eastAsia="en-US" w:bidi="ar-SA"/>
        </w:rPr>
        <w:t xml:space="preserve"> de pe </w:t>
      </w:r>
      <w:proofErr w:type="spellStart"/>
      <w:r w:rsidRPr="00C77F89">
        <w:rPr>
          <w:rFonts w:ascii="Times New Roman" w:eastAsiaTheme="minorHAnsi" w:hAnsi="Times New Roman" w:cs="Times New Roman"/>
          <w:kern w:val="0"/>
          <w:lang w:val="en-US" w:eastAsia="en-US" w:bidi="ar-SA"/>
        </w:rPr>
        <w:t>suprafaţa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arboretului</w:t>
      </w:r>
      <w:proofErr w:type="spellEnd"/>
      <w:r w:rsidRPr="00C77F89">
        <w:rPr>
          <w:rFonts w:ascii="Times New Roman" w:eastAsiaTheme="minorHAnsi" w:hAnsi="Times New Roman" w:cs="Times New Roman"/>
          <w:kern w:val="0"/>
          <w:lang w:val="en-US" w:eastAsia="en-US" w:bidi="ar-SA"/>
        </w:rPr>
        <w:t xml:space="preserve">, care </w:t>
      </w:r>
      <w:proofErr w:type="spellStart"/>
      <w:r w:rsidRPr="00C77F89">
        <w:rPr>
          <w:rFonts w:ascii="Times New Roman" w:eastAsiaTheme="minorHAnsi" w:hAnsi="Times New Roman" w:cs="Times New Roman"/>
          <w:kern w:val="0"/>
          <w:lang w:val="en-US" w:eastAsia="en-US" w:bidi="ar-SA"/>
        </w:rPr>
        <w:t>constituie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aşa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numitele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regenerare</w:t>
      </w:r>
      <w:proofErr w:type="spellEnd"/>
      <w:r w:rsidR="00A4210A">
        <w:rPr>
          <w:rFonts w:ascii="Times New Roman" w:eastAsiaTheme="minorHAnsi" w:hAnsi="Times New Roman" w:cs="Times New Roman"/>
          <w:kern w:val="0"/>
          <w:lang w:val="en-US" w:eastAsia="en-US" w:bidi="ar-SA"/>
        </w:rPr>
        <w:t>”</w:t>
      </w:r>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Numărul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ochiurilor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mărimea</w:t>
      </w:r>
      <w:proofErr w:type="spellEnd"/>
      <w:r w:rsidRPr="00C77F89">
        <w:rPr>
          <w:rFonts w:ascii="Times New Roman" w:eastAsiaTheme="minorHAnsi" w:hAnsi="Times New Roman" w:cs="Times New Roman"/>
          <w:kern w:val="0"/>
          <w:lang w:val="en-US" w:eastAsia="en-US" w:bidi="ar-SA"/>
        </w:rPr>
        <w:t xml:space="preserve">, forma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repartizarea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acestora</w:t>
      </w:r>
      <w:proofErr w:type="spellEnd"/>
      <w:r w:rsidRPr="00C77F89">
        <w:rPr>
          <w:rFonts w:ascii="Times New Roman" w:eastAsiaTheme="minorHAnsi" w:hAnsi="Times New Roman" w:cs="Times New Roman"/>
          <w:kern w:val="0"/>
          <w:lang w:val="en-US" w:eastAsia="en-US" w:bidi="ar-SA"/>
        </w:rPr>
        <w:t xml:space="preserve"> se </w:t>
      </w:r>
      <w:proofErr w:type="spellStart"/>
      <w:r w:rsidRPr="00C77F89">
        <w:rPr>
          <w:rFonts w:ascii="Times New Roman" w:eastAsiaTheme="minorHAnsi" w:hAnsi="Times New Roman" w:cs="Times New Roman"/>
          <w:kern w:val="0"/>
          <w:lang w:val="en-US" w:eastAsia="en-US" w:bidi="ar-SA"/>
        </w:rPr>
        <w:t>stabilesc</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raport</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ritmul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evoluţia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procesului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regenerare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Tratamentul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tăierilor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progresive</w:t>
      </w:r>
      <w:proofErr w:type="spellEnd"/>
      <w:r w:rsidRPr="00C77F89">
        <w:rPr>
          <w:rFonts w:ascii="Times New Roman" w:eastAsiaTheme="minorHAnsi" w:hAnsi="Times New Roman" w:cs="Times New Roman"/>
          <w:kern w:val="0"/>
          <w:lang w:val="en-US" w:eastAsia="en-US" w:bidi="ar-SA"/>
        </w:rPr>
        <w:t xml:space="preserve"> se </w:t>
      </w:r>
      <w:proofErr w:type="spellStart"/>
      <w:r w:rsidRPr="00C77F89">
        <w:rPr>
          <w:rFonts w:ascii="Times New Roman" w:eastAsiaTheme="minorHAnsi" w:hAnsi="Times New Roman" w:cs="Times New Roman"/>
          <w:kern w:val="0"/>
          <w:lang w:val="en-US" w:eastAsia="en-US" w:bidi="ar-SA"/>
        </w:rPr>
        <w:t>recomandă</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pentru</w:t>
      </w:r>
      <w:proofErr w:type="spellEnd"/>
      <w:r w:rsidRPr="00C77F89">
        <w:rPr>
          <w:rFonts w:ascii="Times New Roman" w:eastAsiaTheme="minorHAnsi" w:hAnsi="Times New Roman" w:cs="Times New Roman"/>
          <w:kern w:val="0"/>
          <w:lang w:val="en-US" w:eastAsia="en-US" w:bidi="ar-SA"/>
        </w:rPr>
        <w:t xml:space="preserve"> o </w:t>
      </w:r>
      <w:proofErr w:type="spellStart"/>
      <w:r w:rsidRPr="00C77F89">
        <w:rPr>
          <w:rFonts w:ascii="Times New Roman" w:eastAsiaTheme="minorHAnsi" w:hAnsi="Times New Roman" w:cs="Times New Roman"/>
          <w:kern w:val="0"/>
          <w:lang w:val="en-US" w:eastAsia="en-US" w:bidi="ar-SA"/>
        </w:rPr>
        <w:t>gamă</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largă</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arborete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constituite</w:t>
      </w:r>
      <w:proofErr w:type="spellEnd"/>
      <w:r w:rsidRPr="00C77F89">
        <w:rPr>
          <w:rFonts w:ascii="Times New Roman" w:eastAsiaTheme="minorHAnsi" w:hAnsi="Times New Roman" w:cs="Times New Roman"/>
          <w:kern w:val="0"/>
          <w:lang w:val="en-US" w:eastAsia="en-US" w:bidi="ar-SA"/>
        </w:rPr>
        <w:t xml:space="preserve"> din </w:t>
      </w:r>
      <w:proofErr w:type="spellStart"/>
      <w:r w:rsidRPr="00C77F89">
        <w:rPr>
          <w:rFonts w:ascii="Times New Roman" w:eastAsiaTheme="minorHAnsi" w:hAnsi="Times New Roman" w:cs="Times New Roman"/>
          <w:kern w:val="0"/>
          <w:lang w:val="en-US" w:eastAsia="en-US" w:bidi="ar-SA"/>
        </w:rPr>
        <w:t>specii</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temperamente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diferite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condiţiile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ţării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noastre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este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indicat</w:t>
      </w:r>
      <w:proofErr w:type="spellEnd"/>
      <w:r w:rsidRPr="00C77F89">
        <w:rPr>
          <w:rFonts w:ascii="Times New Roman" w:eastAsiaTheme="minorHAnsi" w:hAnsi="Times New Roman" w:cs="Times New Roman"/>
          <w:kern w:val="0"/>
          <w:lang w:val="en-US" w:eastAsia="en-US" w:bidi="ar-SA"/>
        </w:rPr>
        <w:t xml:space="preserve"> a se </w:t>
      </w:r>
      <w:proofErr w:type="spellStart"/>
      <w:r w:rsidRPr="00C77F89">
        <w:rPr>
          <w:rFonts w:ascii="Times New Roman" w:eastAsiaTheme="minorHAnsi" w:hAnsi="Times New Roman" w:cs="Times New Roman"/>
          <w:kern w:val="0"/>
          <w:lang w:val="en-US" w:eastAsia="en-US" w:bidi="ar-SA"/>
        </w:rPr>
        <w:t>aplica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păduri</w:t>
      </w:r>
      <w:proofErr w:type="spellEnd"/>
      <w:r w:rsidRPr="00C77F89">
        <w:rPr>
          <w:rFonts w:ascii="Times New Roman" w:eastAsiaTheme="minorHAnsi" w:hAnsi="Times New Roman" w:cs="Times New Roman"/>
          <w:kern w:val="0"/>
          <w:lang w:val="en-US" w:eastAsia="en-US" w:bidi="ar-SA"/>
        </w:rPr>
        <w:t xml:space="preserve"> din </w:t>
      </w:r>
      <w:proofErr w:type="spellStart"/>
      <w:r w:rsidRPr="00C77F89">
        <w:rPr>
          <w:rFonts w:ascii="Times New Roman" w:eastAsiaTheme="minorHAnsi" w:hAnsi="Times New Roman" w:cs="Times New Roman"/>
          <w:kern w:val="0"/>
          <w:lang w:val="en-US" w:eastAsia="en-US" w:bidi="ar-SA"/>
        </w:rPr>
        <w:t>grupa</w:t>
      </w:r>
      <w:proofErr w:type="spellEnd"/>
      <w:r w:rsidRPr="00C77F89">
        <w:rPr>
          <w:rFonts w:ascii="Times New Roman" w:eastAsiaTheme="minorHAnsi" w:hAnsi="Times New Roman" w:cs="Times New Roman"/>
          <w:kern w:val="0"/>
          <w:lang w:val="en-US" w:eastAsia="en-US" w:bidi="ar-SA"/>
        </w:rPr>
        <w:t xml:space="preserve"> a II-a (cu </w:t>
      </w:r>
      <w:proofErr w:type="spellStart"/>
      <w:r w:rsidRPr="00C77F89">
        <w:rPr>
          <w:rFonts w:ascii="Times New Roman" w:eastAsiaTheme="minorHAnsi" w:hAnsi="Times New Roman" w:cs="Times New Roman"/>
          <w:kern w:val="0"/>
          <w:lang w:val="en-US" w:eastAsia="en-US" w:bidi="ar-SA"/>
        </w:rPr>
        <w:t>funcţii</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producţie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protecţie</w:t>
      </w:r>
      <w:proofErr w:type="spellEnd"/>
      <w:r w:rsidRPr="00C77F89">
        <w:rPr>
          <w:rFonts w:ascii="Times New Roman" w:eastAsiaTheme="minorHAnsi" w:hAnsi="Times New Roman" w:cs="Times New Roman"/>
          <w:kern w:val="0"/>
          <w:lang w:val="en-US" w:eastAsia="en-US" w:bidi="ar-SA"/>
        </w:rPr>
        <w:t xml:space="preserve">), precum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la </w:t>
      </w:r>
      <w:proofErr w:type="spellStart"/>
      <w:r w:rsidRPr="00C77F89">
        <w:rPr>
          <w:rFonts w:ascii="Times New Roman" w:eastAsiaTheme="minorHAnsi" w:hAnsi="Times New Roman" w:cs="Times New Roman"/>
          <w:kern w:val="0"/>
          <w:lang w:val="en-US" w:eastAsia="en-US" w:bidi="ar-SA"/>
        </w:rPr>
        <w:t>unele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păduri</w:t>
      </w:r>
      <w:proofErr w:type="spellEnd"/>
      <w:r w:rsidRPr="00C77F89">
        <w:rPr>
          <w:rFonts w:ascii="Times New Roman" w:eastAsiaTheme="minorHAnsi" w:hAnsi="Times New Roman" w:cs="Times New Roman"/>
          <w:kern w:val="0"/>
          <w:lang w:val="en-US" w:eastAsia="en-US" w:bidi="ar-SA"/>
        </w:rPr>
        <w:t xml:space="preserve"> din </w:t>
      </w:r>
      <w:proofErr w:type="spellStart"/>
      <w:r w:rsidRPr="00C77F89">
        <w:rPr>
          <w:rFonts w:ascii="Times New Roman" w:eastAsiaTheme="minorHAnsi" w:hAnsi="Times New Roman" w:cs="Times New Roman"/>
          <w:kern w:val="0"/>
          <w:lang w:val="en-US" w:eastAsia="en-US" w:bidi="ar-SA"/>
        </w:rPr>
        <w:t>grupa</w:t>
      </w:r>
      <w:proofErr w:type="spellEnd"/>
      <w:r w:rsidRPr="00C77F89">
        <w:rPr>
          <w:rFonts w:ascii="Times New Roman" w:eastAsiaTheme="minorHAnsi" w:hAnsi="Times New Roman" w:cs="Times New Roman"/>
          <w:kern w:val="0"/>
          <w:lang w:val="en-US" w:eastAsia="en-US" w:bidi="ar-SA"/>
        </w:rPr>
        <w:t xml:space="preserve"> I (cu </w:t>
      </w:r>
      <w:proofErr w:type="spellStart"/>
      <w:r w:rsidRPr="00C77F89">
        <w:rPr>
          <w:rFonts w:ascii="Times New Roman" w:eastAsiaTheme="minorHAnsi" w:hAnsi="Times New Roman" w:cs="Times New Roman"/>
          <w:kern w:val="0"/>
          <w:lang w:val="en-US" w:eastAsia="en-US" w:bidi="ar-SA"/>
        </w:rPr>
        <w:t>funcţii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speciale</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protecţie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pentru</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regenerarea</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arboretelor</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stejar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pedunculat</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lastRenderedPageBreak/>
        <w:t>stejar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brumăriu</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stejar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pufos</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gârniţă</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cer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gorun</w:t>
      </w:r>
      <w:proofErr w:type="spellEnd"/>
      <w:r w:rsidRPr="00C77F89">
        <w:rPr>
          <w:rFonts w:ascii="Times New Roman" w:eastAsiaTheme="minorHAnsi" w:hAnsi="Times New Roman" w:cs="Times New Roman"/>
          <w:kern w:val="0"/>
          <w:lang w:val="en-US" w:eastAsia="en-US" w:bidi="ar-SA"/>
        </w:rPr>
        <w:t xml:space="preserve">, precum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a </w:t>
      </w:r>
      <w:proofErr w:type="spellStart"/>
      <w:r w:rsidRPr="00C77F89">
        <w:rPr>
          <w:rFonts w:ascii="Times New Roman" w:eastAsiaTheme="minorHAnsi" w:hAnsi="Times New Roman" w:cs="Times New Roman"/>
          <w:kern w:val="0"/>
          <w:lang w:val="en-US" w:eastAsia="en-US" w:bidi="ar-SA"/>
        </w:rPr>
        <w:t>şleaurilor</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câmpie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luncă</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deal, a </w:t>
      </w:r>
      <w:proofErr w:type="spellStart"/>
      <w:r w:rsidRPr="00C77F89">
        <w:rPr>
          <w:rFonts w:ascii="Times New Roman" w:eastAsiaTheme="minorHAnsi" w:hAnsi="Times New Roman" w:cs="Times New Roman"/>
          <w:kern w:val="0"/>
          <w:lang w:val="en-US" w:eastAsia="en-US" w:bidi="ar-SA"/>
        </w:rPr>
        <w:t>goruneto-făgetelor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făgetelor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amestecurilor</w:t>
      </w:r>
      <w:proofErr w:type="spellEnd"/>
      <w:r w:rsidRPr="00C77F89">
        <w:rPr>
          <w:rFonts w:ascii="Times New Roman" w:eastAsiaTheme="minorHAnsi" w:hAnsi="Times New Roman" w:cs="Times New Roman"/>
          <w:kern w:val="0"/>
          <w:lang w:val="en-US" w:eastAsia="en-US" w:bidi="ar-SA"/>
        </w:rPr>
        <w:t xml:space="preserve"> de fag cu </w:t>
      </w:r>
      <w:proofErr w:type="spellStart"/>
      <w:r w:rsidRPr="00C77F89">
        <w:rPr>
          <w:rFonts w:ascii="Times New Roman" w:eastAsiaTheme="minorHAnsi" w:hAnsi="Times New Roman" w:cs="Times New Roman"/>
          <w:kern w:val="0"/>
          <w:lang w:val="en-US" w:eastAsia="en-US" w:bidi="ar-SA"/>
        </w:rPr>
        <w:t>răşinoase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brădetelor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amestecurilor</w:t>
      </w:r>
      <w:proofErr w:type="spellEnd"/>
      <w:r w:rsidRPr="00C77F89">
        <w:rPr>
          <w:rFonts w:ascii="Times New Roman" w:eastAsiaTheme="minorHAnsi" w:hAnsi="Times New Roman" w:cs="Times New Roman"/>
          <w:kern w:val="0"/>
          <w:lang w:val="en-US" w:eastAsia="en-US" w:bidi="ar-SA"/>
        </w:rPr>
        <w:t xml:space="preserve"> de brad cu </w:t>
      </w:r>
      <w:proofErr w:type="spellStart"/>
      <w:r w:rsidRPr="00C77F89">
        <w:rPr>
          <w:rFonts w:ascii="Times New Roman" w:eastAsiaTheme="minorHAnsi" w:hAnsi="Times New Roman" w:cs="Times New Roman"/>
          <w:kern w:val="0"/>
          <w:lang w:val="en-US" w:eastAsia="en-US" w:bidi="ar-SA"/>
        </w:rPr>
        <w:t>molid</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Tratamentul</w:t>
      </w:r>
      <w:proofErr w:type="spellEnd"/>
      <w:r w:rsidRPr="00C77F89">
        <w:rPr>
          <w:rFonts w:ascii="Times New Roman" w:eastAsiaTheme="minorHAnsi" w:hAnsi="Times New Roman" w:cs="Times New Roman"/>
          <w:kern w:val="0"/>
          <w:lang w:val="en-US" w:eastAsia="en-US" w:bidi="ar-SA"/>
        </w:rPr>
        <w:t xml:space="preserve"> se </w:t>
      </w:r>
      <w:proofErr w:type="spellStart"/>
      <w:r w:rsidRPr="00C77F89">
        <w:rPr>
          <w:rFonts w:ascii="Times New Roman" w:eastAsiaTheme="minorHAnsi" w:hAnsi="Times New Roman" w:cs="Times New Roman"/>
          <w:kern w:val="0"/>
          <w:lang w:val="en-US" w:eastAsia="en-US" w:bidi="ar-SA"/>
        </w:rPr>
        <w:t>poate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aplica</w:t>
      </w:r>
      <w:proofErr w:type="spellEnd"/>
      <w:r w:rsidRPr="00C77F89">
        <w:rPr>
          <w:rFonts w:ascii="Times New Roman" w:eastAsiaTheme="minorHAnsi" w:hAnsi="Times New Roman" w:cs="Times New Roman"/>
          <w:kern w:val="0"/>
          <w:lang w:val="en-US" w:eastAsia="en-US" w:bidi="ar-SA"/>
        </w:rPr>
        <w:t xml:space="preserve">, cu </w:t>
      </w:r>
      <w:proofErr w:type="spellStart"/>
      <w:r w:rsidRPr="00C77F89">
        <w:rPr>
          <w:rFonts w:ascii="Times New Roman" w:eastAsiaTheme="minorHAnsi" w:hAnsi="Times New Roman" w:cs="Times New Roman"/>
          <w:kern w:val="0"/>
          <w:lang w:val="en-US" w:eastAsia="en-US" w:bidi="ar-SA"/>
        </w:rPr>
        <w:t>adaptări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corespunzătoare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şi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molidişuri</w:t>
      </w:r>
      <w:proofErr w:type="spellEnd"/>
      <w:r w:rsidRPr="00C77F89">
        <w:rPr>
          <w:rFonts w:ascii="Times New Roman" w:eastAsiaTheme="minorHAnsi" w:hAnsi="Times New Roman" w:cs="Times New Roman"/>
          <w:kern w:val="0"/>
          <w:lang w:val="en-US" w:eastAsia="en-US" w:bidi="ar-SA"/>
        </w:rPr>
        <w:t xml:space="preserve"> situate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staţiuni</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în</w:t>
      </w:r>
      <w:proofErr w:type="spellEnd"/>
      <w:r w:rsidRPr="00C77F89">
        <w:rPr>
          <w:rFonts w:ascii="Times New Roman" w:eastAsiaTheme="minorHAnsi" w:hAnsi="Times New Roman" w:cs="Times New Roman"/>
          <w:kern w:val="0"/>
          <w:lang w:val="en-US" w:eastAsia="en-US" w:bidi="ar-SA"/>
        </w:rPr>
        <w:t xml:space="preserve"> care </w:t>
      </w:r>
      <w:proofErr w:type="spellStart"/>
      <w:r w:rsidRPr="00C77F89">
        <w:rPr>
          <w:rFonts w:ascii="Times New Roman" w:eastAsiaTheme="minorHAnsi" w:hAnsi="Times New Roman" w:cs="Times New Roman"/>
          <w:kern w:val="0"/>
          <w:lang w:val="en-US" w:eastAsia="en-US" w:bidi="ar-SA"/>
        </w:rPr>
        <w:t>pericolul</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doborâturilor</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produse</w:t>
      </w:r>
      <w:proofErr w:type="spellEnd"/>
      <w:r w:rsidRPr="00C77F89">
        <w:rPr>
          <w:rFonts w:ascii="Times New Roman" w:eastAsiaTheme="minorHAnsi" w:hAnsi="Times New Roman" w:cs="Times New Roman"/>
          <w:kern w:val="0"/>
          <w:lang w:val="en-US" w:eastAsia="en-US" w:bidi="ar-SA"/>
        </w:rPr>
        <w:t xml:space="preserve"> de </w:t>
      </w:r>
      <w:proofErr w:type="spellStart"/>
      <w:r w:rsidRPr="00C77F89">
        <w:rPr>
          <w:rFonts w:ascii="Times New Roman" w:eastAsiaTheme="minorHAnsi" w:hAnsi="Times New Roman" w:cs="Times New Roman"/>
          <w:kern w:val="0"/>
          <w:lang w:val="en-US" w:eastAsia="en-US" w:bidi="ar-SA"/>
        </w:rPr>
        <w:t>vânt</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este</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relativ</w:t>
      </w:r>
      <w:proofErr w:type="spellEnd"/>
      <w:r w:rsidRPr="00C77F89">
        <w:rPr>
          <w:rFonts w:ascii="Times New Roman" w:eastAsiaTheme="minorHAnsi" w:hAnsi="Times New Roman" w:cs="Times New Roman"/>
          <w:kern w:val="0"/>
          <w:lang w:val="en-US" w:eastAsia="en-US" w:bidi="ar-SA"/>
        </w:rPr>
        <w:t xml:space="preserve"> </w:t>
      </w:r>
      <w:proofErr w:type="spellStart"/>
      <w:r w:rsidRPr="00C77F89">
        <w:rPr>
          <w:rFonts w:ascii="Times New Roman" w:eastAsiaTheme="minorHAnsi" w:hAnsi="Times New Roman" w:cs="Times New Roman"/>
          <w:kern w:val="0"/>
          <w:lang w:val="en-US" w:eastAsia="en-US" w:bidi="ar-SA"/>
        </w:rPr>
        <w:t>redus</w:t>
      </w:r>
      <w:proofErr w:type="spellEnd"/>
      <w:r w:rsidRPr="00C77F89">
        <w:rPr>
          <w:rFonts w:ascii="Times New Roman" w:eastAsiaTheme="minorHAnsi" w:hAnsi="Times New Roman" w:cs="Times New Roman"/>
          <w:kern w:val="0"/>
          <w:lang w:val="en-US" w:eastAsia="en-US" w:bidi="ar-SA"/>
        </w:rPr>
        <w:t>.</w:t>
      </w:r>
      <w:r w:rsidR="00E7211F" w:rsidRPr="00E7211F">
        <w:rPr>
          <w:rFonts w:ascii="Times New Roman" w:hAnsi="Times New Roman" w:cs="Times New Roman"/>
          <w:b/>
          <w:i/>
          <w:kern w:val="2"/>
          <w:u w:val="single"/>
        </w:rPr>
        <w:t xml:space="preserve"> </w:t>
      </w:r>
    </w:p>
    <w:p w14:paraId="394392F1" w14:textId="7E0314F4" w:rsidR="00EB3EBE" w:rsidRDefault="00EB3EBE" w:rsidP="00E7211F">
      <w:pPr>
        <w:autoSpaceDE w:val="0"/>
        <w:autoSpaceDN w:val="0"/>
        <w:adjustRightInd w:val="0"/>
        <w:ind w:firstLine="0"/>
        <w:rPr>
          <w:rFonts w:ascii="Times New Roman" w:hAnsi="Times New Roman" w:cs="Times New Roman"/>
          <w:bCs/>
          <w:iCs/>
          <w:kern w:val="2"/>
        </w:rPr>
      </w:pPr>
      <w:r w:rsidRPr="00EB3EBE">
        <w:rPr>
          <w:rFonts w:ascii="Times New Roman" w:hAnsi="Times New Roman" w:cs="Times New Roman"/>
          <w:bCs/>
          <w:iCs/>
          <w:kern w:val="2"/>
        </w:rPr>
        <w:t xml:space="preserve">Lucrări de tăieri progresive se vor face în u.a. – urile următoare: </w:t>
      </w:r>
    </w:p>
    <w:p w14:paraId="3A2A5FCB" w14:textId="7E8A8192" w:rsidR="00EB3EBE" w:rsidRDefault="0096792E" w:rsidP="00EB3EBE">
      <w:pPr>
        <w:pStyle w:val="ListParagraph"/>
        <w:numPr>
          <w:ilvl w:val="0"/>
          <w:numId w:val="42"/>
        </w:numPr>
        <w:autoSpaceDE w:val="0"/>
        <w:autoSpaceDN w:val="0"/>
        <w:adjustRightInd w:val="0"/>
        <w:rPr>
          <w:rFonts w:ascii="Times New Roman" w:hAnsi="Times New Roman" w:cs="Times New Roman"/>
          <w:bCs/>
          <w:iCs/>
          <w:kern w:val="2"/>
          <w:sz w:val="24"/>
          <w:szCs w:val="24"/>
        </w:rPr>
      </w:pPr>
      <w:proofErr w:type="spellStart"/>
      <w:r w:rsidRPr="0096792E">
        <w:rPr>
          <w:rFonts w:ascii="Times New Roman" w:hAnsi="Times New Roman" w:cs="Times New Roman"/>
          <w:bCs/>
          <w:iCs/>
          <w:kern w:val="2"/>
          <w:sz w:val="24"/>
          <w:szCs w:val="24"/>
        </w:rPr>
        <w:t>Racordare</w:t>
      </w:r>
      <w:proofErr w:type="spellEnd"/>
      <w:r w:rsidRPr="0096792E">
        <w:rPr>
          <w:rFonts w:ascii="Times New Roman" w:hAnsi="Times New Roman" w:cs="Times New Roman"/>
          <w:bCs/>
          <w:iCs/>
          <w:kern w:val="2"/>
          <w:sz w:val="24"/>
          <w:szCs w:val="24"/>
        </w:rPr>
        <w:t xml:space="preserve">, IMPAD: </w:t>
      </w:r>
      <w:r>
        <w:rPr>
          <w:rFonts w:ascii="Times New Roman" w:hAnsi="Times New Roman" w:cs="Times New Roman"/>
          <w:bCs/>
          <w:iCs/>
          <w:kern w:val="2"/>
          <w:sz w:val="24"/>
          <w:szCs w:val="24"/>
        </w:rPr>
        <w:t>250L</w:t>
      </w:r>
      <w:r w:rsidR="00183D0B">
        <w:rPr>
          <w:rFonts w:ascii="Times New Roman" w:hAnsi="Times New Roman" w:cs="Times New Roman"/>
          <w:bCs/>
          <w:iCs/>
          <w:kern w:val="2"/>
          <w:sz w:val="24"/>
          <w:szCs w:val="24"/>
        </w:rPr>
        <w:t>;</w:t>
      </w:r>
    </w:p>
    <w:p w14:paraId="06FC6714" w14:textId="2299AAFD" w:rsidR="0096792E" w:rsidRDefault="0096792E" w:rsidP="00EB3EBE">
      <w:pPr>
        <w:pStyle w:val="ListParagraph"/>
        <w:numPr>
          <w:ilvl w:val="0"/>
          <w:numId w:val="42"/>
        </w:numPr>
        <w:autoSpaceDE w:val="0"/>
        <w:autoSpaceDN w:val="0"/>
        <w:adjustRightInd w:val="0"/>
        <w:rPr>
          <w:rFonts w:ascii="Times New Roman" w:hAnsi="Times New Roman" w:cs="Times New Roman"/>
          <w:bCs/>
          <w:iCs/>
          <w:kern w:val="2"/>
          <w:sz w:val="24"/>
          <w:szCs w:val="24"/>
        </w:rPr>
      </w:pPr>
      <w:proofErr w:type="spellStart"/>
      <w:r>
        <w:rPr>
          <w:rFonts w:ascii="Times New Roman" w:hAnsi="Times New Roman" w:cs="Times New Roman"/>
          <w:bCs/>
          <w:iCs/>
          <w:kern w:val="2"/>
          <w:sz w:val="24"/>
          <w:szCs w:val="24"/>
        </w:rPr>
        <w:t>Însămânțare</w:t>
      </w:r>
      <w:proofErr w:type="spellEnd"/>
      <w:r>
        <w:rPr>
          <w:rFonts w:ascii="Times New Roman" w:hAnsi="Times New Roman" w:cs="Times New Roman"/>
          <w:bCs/>
          <w:iCs/>
          <w:kern w:val="2"/>
          <w:sz w:val="24"/>
          <w:szCs w:val="24"/>
        </w:rPr>
        <w:t>: 256A, 256D, 257C, 257D</w:t>
      </w:r>
      <w:r w:rsidR="00183D0B">
        <w:rPr>
          <w:rFonts w:ascii="Times New Roman" w:hAnsi="Times New Roman" w:cs="Times New Roman"/>
          <w:bCs/>
          <w:iCs/>
          <w:kern w:val="2"/>
          <w:sz w:val="24"/>
          <w:szCs w:val="24"/>
        </w:rPr>
        <w:t>;</w:t>
      </w:r>
    </w:p>
    <w:p w14:paraId="24798E5A" w14:textId="210F3879" w:rsidR="0096792E" w:rsidRPr="0096792E" w:rsidRDefault="0096792E" w:rsidP="00EB3EBE">
      <w:pPr>
        <w:pStyle w:val="ListParagraph"/>
        <w:numPr>
          <w:ilvl w:val="0"/>
          <w:numId w:val="42"/>
        </w:numPr>
        <w:autoSpaceDE w:val="0"/>
        <w:autoSpaceDN w:val="0"/>
        <w:adjustRightInd w:val="0"/>
        <w:rPr>
          <w:rFonts w:ascii="Times New Roman" w:hAnsi="Times New Roman" w:cs="Times New Roman"/>
          <w:bCs/>
          <w:iCs/>
          <w:kern w:val="2"/>
          <w:sz w:val="24"/>
          <w:szCs w:val="24"/>
        </w:rPr>
      </w:pPr>
      <w:proofErr w:type="spellStart"/>
      <w:r>
        <w:rPr>
          <w:rFonts w:ascii="Times New Roman" w:hAnsi="Times New Roman" w:cs="Times New Roman"/>
          <w:bCs/>
          <w:iCs/>
          <w:kern w:val="2"/>
          <w:sz w:val="24"/>
          <w:szCs w:val="24"/>
        </w:rPr>
        <w:t>Însămânțare</w:t>
      </w:r>
      <w:proofErr w:type="spellEnd"/>
      <w:r>
        <w:rPr>
          <w:rFonts w:ascii="Times New Roman" w:hAnsi="Times New Roman" w:cs="Times New Roman"/>
          <w:bCs/>
          <w:iCs/>
          <w:kern w:val="2"/>
          <w:sz w:val="24"/>
          <w:szCs w:val="24"/>
        </w:rPr>
        <w:t xml:space="preserve">, p. </w:t>
      </w:r>
      <w:proofErr w:type="spellStart"/>
      <w:r>
        <w:rPr>
          <w:rFonts w:ascii="Times New Roman" w:hAnsi="Times New Roman" w:cs="Times New Roman"/>
          <w:bCs/>
          <w:iCs/>
          <w:kern w:val="2"/>
          <w:sz w:val="24"/>
          <w:szCs w:val="24"/>
        </w:rPr>
        <w:t>lum</w:t>
      </w:r>
      <w:proofErr w:type="spellEnd"/>
      <w:r>
        <w:rPr>
          <w:rFonts w:ascii="Times New Roman" w:hAnsi="Times New Roman" w:cs="Times New Roman"/>
          <w:bCs/>
          <w:iCs/>
          <w:kern w:val="2"/>
          <w:sz w:val="24"/>
          <w:szCs w:val="24"/>
        </w:rPr>
        <w:t>: 256C</w:t>
      </w:r>
    </w:p>
    <w:p w14:paraId="7B4CC250" w14:textId="26304554" w:rsidR="00EB3EBE" w:rsidRDefault="0096792E" w:rsidP="00E7211F">
      <w:pPr>
        <w:autoSpaceDE w:val="0"/>
        <w:autoSpaceDN w:val="0"/>
        <w:adjustRightInd w:val="0"/>
        <w:ind w:firstLine="0"/>
        <w:rPr>
          <w:rFonts w:ascii="Times New Roman" w:hAnsi="Times New Roman" w:cs="Times New Roman"/>
          <w:bCs/>
          <w:iCs/>
          <w:kern w:val="2"/>
        </w:rPr>
      </w:pPr>
      <w:r>
        <w:rPr>
          <w:rFonts w:ascii="Times New Roman" w:hAnsi="Times New Roman" w:cs="Times New Roman"/>
          <w:bCs/>
          <w:iCs/>
          <w:kern w:val="2"/>
        </w:rPr>
        <w:t xml:space="preserve">Lucrări de tăieri progresive pe o suprafață de 37,15 ha, de unde se va recolta un volum de 5471 mc. </w:t>
      </w:r>
    </w:p>
    <w:p w14:paraId="641CFFE8" w14:textId="5BFE73DF" w:rsidR="0096792E" w:rsidRDefault="0096792E" w:rsidP="0096792E">
      <w:pPr>
        <w:pStyle w:val="PlainText"/>
        <w:rPr>
          <w:rFonts w:ascii="Times New Roman" w:hAnsi="Times New Roman"/>
          <w:b/>
          <w:bCs/>
          <w:i/>
          <w:iCs/>
          <w:sz w:val="24"/>
          <w:szCs w:val="24"/>
        </w:rPr>
      </w:pPr>
      <w:r w:rsidRPr="00EE1475">
        <w:rPr>
          <w:rFonts w:ascii="Times New Roman" w:hAnsi="Times New Roman"/>
          <w:b/>
          <w:bCs/>
          <w:i/>
          <w:iCs/>
          <w:sz w:val="24"/>
          <w:szCs w:val="24"/>
        </w:rPr>
        <w:t xml:space="preserve">Lucrările silvotehnice de acest tip au un impact </w:t>
      </w:r>
      <w:r>
        <w:rPr>
          <w:rFonts w:ascii="Times New Roman" w:hAnsi="Times New Roman"/>
          <w:b/>
          <w:bCs/>
          <w:i/>
          <w:iCs/>
          <w:sz w:val="24"/>
          <w:szCs w:val="24"/>
        </w:rPr>
        <w:t>negativ</w:t>
      </w:r>
      <w:r w:rsidRPr="00EE1475">
        <w:rPr>
          <w:rFonts w:ascii="Times New Roman" w:hAnsi="Times New Roman"/>
          <w:b/>
          <w:bCs/>
          <w:i/>
          <w:iCs/>
          <w:sz w:val="24"/>
          <w:szCs w:val="24"/>
        </w:rPr>
        <w:t xml:space="preserve"> nesemnificativ. </w:t>
      </w:r>
    </w:p>
    <w:p w14:paraId="16E2A269" w14:textId="77777777" w:rsidR="00AF67C1" w:rsidRDefault="00AF67C1" w:rsidP="0096792E">
      <w:pPr>
        <w:pStyle w:val="PlainText"/>
        <w:rPr>
          <w:rFonts w:ascii="Times New Roman" w:hAnsi="Times New Roman"/>
          <w:b/>
          <w:bCs/>
          <w:i/>
          <w:iCs/>
          <w:sz w:val="24"/>
          <w:szCs w:val="24"/>
        </w:rPr>
      </w:pPr>
    </w:p>
    <w:p w14:paraId="49393C25" w14:textId="77777777" w:rsidR="00E014EC" w:rsidRPr="00E014EC" w:rsidRDefault="00E014EC" w:rsidP="00E014EC">
      <w:pPr>
        <w:autoSpaceDE w:val="0"/>
        <w:autoSpaceDN w:val="0"/>
        <w:adjustRightInd w:val="0"/>
        <w:ind w:firstLine="0"/>
        <w:rPr>
          <w:rFonts w:ascii="Times New Roman" w:hAnsi="Times New Roman" w:cs="Times New Roman"/>
          <w:b/>
          <w:i/>
          <w:kern w:val="2"/>
          <w:u w:val="single"/>
        </w:rPr>
      </w:pPr>
      <w:r w:rsidRPr="00E014EC">
        <w:rPr>
          <w:rFonts w:ascii="Times New Roman" w:hAnsi="Times New Roman" w:cs="Times New Roman"/>
          <w:b/>
          <w:i/>
          <w:kern w:val="2"/>
          <w:u w:val="single"/>
        </w:rPr>
        <w:t>Tratamentul tăierilor rase</w:t>
      </w:r>
    </w:p>
    <w:p w14:paraId="33C52811" w14:textId="77777777" w:rsidR="00E014EC" w:rsidRPr="00E014EC" w:rsidRDefault="00E014EC" w:rsidP="00E014EC">
      <w:pPr>
        <w:widowControl w:val="0"/>
        <w:jc w:val="left"/>
        <w:rPr>
          <w:rFonts w:eastAsia="Arial Unicode MS" w:cs="Lucida Sans"/>
          <w:kern w:val="0"/>
          <w:lang w:val="en-US"/>
        </w:rPr>
      </w:pPr>
      <w:proofErr w:type="spellStart"/>
      <w:r w:rsidRPr="00E014EC">
        <w:rPr>
          <w:rFonts w:eastAsia="Arial Unicode MS" w:cs="Lucida Sans"/>
          <w:kern w:val="0"/>
          <w:lang w:val="en-US"/>
        </w:rPr>
        <w:t>Prin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aplicarea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tratamentului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tăierilor</w:t>
      </w:r>
      <w:proofErr w:type="spellEnd"/>
      <w:r w:rsidRPr="00E014EC">
        <w:rPr>
          <w:rFonts w:eastAsia="Arial Unicode MS" w:cs="Lucida Sans"/>
          <w:kern w:val="0"/>
          <w:lang w:val="en-US"/>
        </w:rPr>
        <w:t xml:space="preserve"> rase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benzi</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urmărește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obținerea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cât</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mai</w:t>
      </w:r>
      <w:proofErr w:type="spellEnd"/>
      <w:r w:rsidRPr="00E014EC">
        <w:rPr>
          <w:rFonts w:eastAsia="Arial Unicode MS" w:cs="Lucida Sans"/>
          <w:kern w:val="0"/>
          <w:lang w:val="en-US"/>
        </w:rPr>
        <w:t xml:space="preserve"> mare </w:t>
      </w:r>
      <w:proofErr w:type="spellStart"/>
      <w:r w:rsidRPr="00E014EC">
        <w:rPr>
          <w:rFonts w:eastAsia="Arial Unicode MS" w:cs="Lucida Sans"/>
          <w:kern w:val="0"/>
          <w:lang w:val="en-US"/>
        </w:rPr>
        <w:t>măsură</w:t>
      </w:r>
      <w:proofErr w:type="spellEnd"/>
      <w:r w:rsidRPr="00E014EC">
        <w:rPr>
          <w:rFonts w:eastAsia="Arial Unicode MS" w:cs="Lucida Sans"/>
          <w:kern w:val="0"/>
          <w:lang w:val="en-US"/>
        </w:rPr>
        <w:t xml:space="preserve"> a </w:t>
      </w:r>
      <w:proofErr w:type="spellStart"/>
      <w:r w:rsidRPr="00E014EC">
        <w:rPr>
          <w:rFonts w:eastAsia="Arial Unicode MS" w:cs="Lucida Sans"/>
          <w:kern w:val="0"/>
          <w:lang w:val="en-US"/>
        </w:rPr>
        <w:t>regenerării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naturale</w:t>
      </w:r>
      <w:proofErr w:type="spellEnd"/>
      <w:r w:rsidRPr="00E014EC">
        <w:rPr>
          <w:rFonts w:eastAsia="Arial Unicode MS" w:cs="Lucida Sans"/>
          <w:kern w:val="0"/>
          <w:lang w:val="en-US"/>
        </w:rPr>
        <w:t xml:space="preserve">; </w:t>
      </w:r>
      <w:r w:rsidRPr="00E014EC">
        <w:rPr>
          <w:rFonts w:eastAsia="Arial Unicode MS" w:cs="Lucida Sans"/>
          <w:kern w:val="0"/>
          <w:lang w:val="en-US"/>
        </w:rPr>
        <w:br/>
        <w:t>-</w:t>
      </w:r>
      <w:proofErr w:type="spellStart"/>
      <w:r w:rsidRPr="00E014EC">
        <w:rPr>
          <w:rFonts w:eastAsia="Arial Unicode MS" w:cs="Lucida Sans"/>
          <w:kern w:val="0"/>
          <w:lang w:val="en-US"/>
        </w:rPr>
        <w:t>benzile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care se </w:t>
      </w:r>
      <w:proofErr w:type="spellStart"/>
      <w:r w:rsidRPr="00E014EC">
        <w:rPr>
          <w:rFonts w:eastAsia="Arial Unicode MS" w:cs="Lucida Sans"/>
          <w:kern w:val="0"/>
          <w:lang w:val="en-US"/>
        </w:rPr>
        <w:t>taie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ras</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beneficiază</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adăpostul</w:t>
      </w:r>
      <w:proofErr w:type="spellEnd"/>
      <w:r w:rsidRPr="00E014EC">
        <w:rPr>
          <w:rFonts w:eastAsia="Arial Unicode MS" w:cs="Lucida Sans"/>
          <w:kern w:val="0"/>
          <w:lang w:val="en-US"/>
        </w:rPr>
        <w:t xml:space="preserve"> lateral al </w:t>
      </w:r>
      <w:proofErr w:type="spellStart"/>
      <w:r w:rsidRPr="00E014EC">
        <w:rPr>
          <w:rFonts w:eastAsia="Arial Unicode MS" w:cs="Lucida Sans"/>
          <w:kern w:val="0"/>
          <w:lang w:val="en-US"/>
        </w:rPr>
        <w:t>arboretului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vecin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regenerarea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naturală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fiind</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favorizată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mai</w:t>
      </w:r>
      <w:proofErr w:type="spellEnd"/>
      <w:r w:rsidRPr="00E014EC">
        <w:rPr>
          <w:rFonts w:eastAsia="Arial Unicode MS" w:cs="Lucida Sans"/>
          <w:kern w:val="0"/>
          <w:lang w:val="en-US"/>
        </w:rPr>
        <w:t xml:space="preserve"> ales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cazul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speciilor</w:t>
      </w:r>
      <w:proofErr w:type="spellEnd"/>
      <w:r w:rsidRPr="00E014EC">
        <w:rPr>
          <w:rFonts w:eastAsia="Arial Unicode MS" w:cs="Lucida Sans"/>
          <w:kern w:val="0"/>
          <w:lang w:val="en-US"/>
        </w:rPr>
        <w:t xml:space="preserve"> cu </w:t>
      </w:r>
      <w:proofErr w:type="spellStart"/>
      <w:r w:rsidRPr="00E014EC">
        <w:rPr>
          <w:rFonts w:eastAsia="Arial Unicode MS" w:cs="Lucida Sans"/>
          <w:kern w:val="0"/>
          <w:lang w:val="en-US"/>
        </w:rPr>
        <w:t>sămânță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ușoară</w:t>
      </w:r>
      <w:proofErr w:type="spellEnd"/>
      <w:r w:rsidRPr="00E014EC">
        <w:rPr>
          <w:rFonts w:eastAsia="Arial Unicode MS" w:cs="Lucida Sans"/>
          <w:kern w:val="0"/>
          <w:lang w:val="en-US"/>
        </w:rPr>
        <w:t xml:space="preserve"> – </w:t>
      </w:r>
      <w:proofErr w:type="spellStart"/>
      <w:r w:rsidRPr="00E014EC">
        <w:rPr>
          <w:rFonts w:eastAsia="Arial Unicode MS" w:cs="Lucida Sans"/>
          <w:kern w:val="0"/>
          <w:lang w:val="en-US"/>
        </w:rPr>
        <w:t>molid</w:t>
      </w:r>
      <w:proofErr w:type="spellEnd"/>
      <w:r w:rsidRPr="00E014EC">
        <w:rPr>
          <w:rFonts w:eastAsia="Arial Unicode MS" w:cs="Lucida Sans"/>
          <w:kern w:val="0"/>
          <w:lang w:val="en-US"/>
        </w:rPr>
        <w:t xml:space="preserve">, pin, </w:t>
      </w:r>
      <w:proofErr w:type="spellStart"/>
      <w:r w:rsidRPr="00E014EC">
        <w:rPr>
          <w:rFonts w:eastAsia="Arial Unicode MS" w:cs="Lucida Sans"/>
          <w:kern w:val="0"/>
          <w:lang w:val="en-US"/>
        </w:rPr>
        <w:t>larice</w:t>
      </w:r>
      <w:proofErr w:type="spellEnd"/>
      <w:r w:rsidRPr="00E014EC">
        <w:rPr>
          <w:rFonts w:eastAsia="Arial Unicode MS" w:cs="Lucida Sans"/>
          <w:kern w:val="0"/>
          <w:lang w:val="en-US"/>
        </w:rPr>
        <w:t xml:space="preserve">. </w:t>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proofErr w:type="spellStart"/>
      <w:r w:rsidRPr="00E014EC">
        <w:rPr>
          <w:rFonts w:eastAsia="Arial Unicode MS" w:cs="Lucida Sans"/>
          <w:kern w:val="0"/>
          <w:lang w:val="en-US"/>
        </w:rPr>
        <w:t>Tratamentul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tăierilor</w:t>
      </w:r>
      <w:proofErr w:type="spellEnd"/>
      <w:r w:rsidRPr="00E014EC">
        <w:rPr>
          <w:rFonts w:eastAsia="Arial Unicode MS" w:cs="Lucida Sans"/>
          <w:kern w:val="0"/>
          <w:lang w:val="en-US"/>
        </w:rPr>
        <w:t xml:space="preserve"> rase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benzi</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poate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aplica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vederea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regenerării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naturale</w:t>
      </w:r>
      <w:proofErr w:type="spellEnd"/>
      <w:r w:rsidRPr="00E014EC">
        <w:rPr>
          <w:rFonts w:eastAsia="Arial Unicode MS" w:cs="Lucida Sans"/>
          <w:kern w:val="0"/>
          <w:lang w:val="en-US"/>
        </w:rPr>
        <w:t xml:space="preserve"> a </w:t>
      </w:r>
      <w:proofErr w:type="spellStart"/>
      <w:r w:rsidRPr="00E014EC">
        <w:rPr>
          <w:rFonts w:eastAsia="Arial Unicode MS" w:cs="Lucida Sans"/>
          <w:kern w:val="0"/>
          <w:lang w:val="en-US"/>
        </w:rPr>
        <w:t>unor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arborete</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molid</w:t>
      </w:r>
      <w:proofErr w:type="spellEnd"/>
      <w:r w:rsidRPr="00E014EC">
        <w:rPr>
          <w:rFonts w:eastAsia="Arial Unicode MS" w:cs="Lucida Sans"/>
          <w:kern w:val="0"/>
          <w:lang w:val="en-US"/>
        </w:rPr>
        <w:t xml:space="preserve">, pin </w:t>
      </w:r>
      <w:proofErr w:type="spellStart"/>
      <w:r w:rsidRPr="00E014EC">
        <w:rPr>
          <w:rFonts w:eastAsia="Arial Unicode MS" w:cs="Lucida Sans"/>
          <w:kern w:val="0"/>
          <w:lang w:val="en-US"/>
        </w:rPr>
        <w:t>sau</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larice</w:t>
      </w:r>
      <w:proofErr w:type="spellEnd"/>
      <w:r w:rsidRPr="00E014EC">
        <w:rPr>
          <w:rFonts w:eastAsia="Arial Unicode MS" w:cs="Lucida Sans"/>
          <w:kern w:val="0"/>
          <w:lang w:val="en-US"/>
        </w:rPr>
        <w:t xml:space="preserve">, situate pe </w:t>
      </w:r>
      <w:proofErr w:type="spellStart"/>
      <w:r w:rsidRPr="00E014EC">
        <w:rPr>
          <w:rFonts w:eastAsia="Arial Unicode MS" w:cs="Lucida Sans"/>
          <w:kern w:val="0"/>
          <w:lang w:val="en-US"/>
        </w:rPr>
        <w:t>pante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până</w:t>
      </w:r>
      <w:proofErr w:type="spellEnd"/>
      <w:r w:rsidRPr="00E014EC">
        <w:rPr>
          <w:rFonts w:eastAsia="Arial Unicode MS" w:cs="Lucida Sans"/>
          <w:kern w:val="0"/>
          <w:lang w:val="en-US"/>
        </w:rPr>
        <w:t xml:space="preserve"> la 35g, </w:t>
      </w:r>
      <w:proofErr w:type="spellStart"/>
      <w:r w:rsidRPr="00E014EC">
        <w:rPr>
          <w:rFonts w:eastAsia="Arial Unicode MS" w:cs="Lucida Sans"/>
          <w:kern w:val="0"/>
          <w:lang w:val="en-US"/>
        </w:rPr>
        <w:t>ele</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aplică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zăvoaie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culturi</w:t>
      </w:r>
      <w:proofErr w:type="spellEnd"/>
      <w:r w:rsidRPr="00E014EC">
        <w:rPr>
          <w:rFonts w:eastAsia="Arial Unicode MS" w:cs="Lucida Sans"/>
          <w:kern w:val="0"/>
          <w:lang w:val="en-US"/>
        </w:rPr>
        <w:t xml:space="preserve"> de plop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sălcii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selecționate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Astfel</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tăieri</w:t>
      </w:r>
      <w:proofErr w:type="spellEnd"/>
      <w:r w:rsidRPr="00E014EC">
        <w:rPr>
          <w:rFonts w:eastAsia="Arial Unicode MS" w:cs="Lucida Sans"/>
          <w:kern w:val="0"/>
          <w:lang w:val="en-US"/>
        </w:rPr>
        <w:t xml:space="preserve"> se pot </w:t>
      </w:r>
      <w:proofErr w:type="spellStart"/>
      <w:r w:rsidRPr="00E014EC">
        <w:rPr>
          <w:rFonts w:eastAsia="Arial Unicode MS" w:cs="Lucida Sans"/>
          <w:kern w:val="0"/>
          <w:lang w:val="en-US"/>
        </w:rPr>
        <w:t>aplica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pentru</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refacerea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sau</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substituirea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unor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arborete</w:t>
      </w:r>
      <w:proofErr w:type="spellEnd"/>
      <w:r w:rsidRPr="00E014EC">
        <w:rPr>
          <w:rFonts w:eastAsia="Arial Unicode MS" w:cs="Lucida Sans"/>
          <w:kern w:val="0"/>
          <w:lang w:val="en-US"/>
        </w:rPr>
        <w:t xml:space="preserve"> slab productive </w:t>
      </w:r>
      <w:proofErr w:type="spellStart"/>
      <w:r w:rsidRPr="00E014EC">
        <w:rPr>
          <w:rFonts w:eastAsia="Arial Unicode MS" w:cs="Lucida Sans"/>
          <w:kern w:val="0"/>
          <w:lang w:val="en-US"/>
        </w:rPr>
        <w:t>sau</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necorespunzătoare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funcțiilor</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protecție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Lățimea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optimă</w:t>
      </w:r>
      <w:proofErr w:type="spellEnd"/>
      <w:r w:rsidRPr="00E014EC">
        <w:rPr>
          <w:rFonts w:eastAsia="Arial Unicode MS" w:cs="Lucida Sans"/>
          <w:kern w:val="0"/>
          <w:lang w:val="en-US"/>
        </w:rPr>
        <w:t xml:space="preserve"> a </w:t>
      </w:r>
      <w:proofErr w:type="spellStart"/>
      <w:r w:rsidRPr="00E014EC">
        <w:rPr>
          <w:rFonts w:eastAsia="Arial Unicode MS" w:cs="Lucida Sans"/>
          <w:kern w:val="0"/>
          <w:lang w:val="en-US"/>
        </w:rPr>
        <w:t>benzilor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este</w:t>
      </w:r>
      <w:proofErr w:type="spellEnd"/>
      <w:r w:rsidRPr="00E014EC">
        <w:rPr>
          <w:rFonts w:eastAsia="Arial Unicode MS" w:cs="Lucida Sans"/>
          <w:kern w:val="0"/>
          <w:lang w:val="en-US"/>
        </w:rPr>
        <w:t xml:space="preserve"> de 30-40 m, </w:t>
      </w:r>
      <w:proofErr w:type="spellStart"/>
      <w:r w:rsidRPr="00E014EC">
        <w:rPr>
          <w:rFonts w:eastAsia="Arial Unicode MS" w:cs="Lucida Sans"/>
          <w:kern w:val="0"/>
          <w:lang w:val="en-US"/>
        </w:rPr>
        <w:t>totuși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unele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stațiuni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favorabile</w:t>
      </w:r>
      <w:proofErr w:type="spellEnd"/>
      <w:r w:rsidRPr="00E014EC">
        <w:rPr>
          <w:rFonts w:eastAsia="Arial Unicode MS" w:cs="Lucida Sans"/>
          <w:kern w:val="0"/>
          <w:lang w:val="en-US"/>
        </w:rPr>
        <w:t xml:space="preserve">, pe </w:t>
      </w:r>
      <w:proofErr w:type="spellStart"/>
      <w:r w:rsidRPr="00E014EC">
        <w:rPr>
          <w:rFonts w:eastAsia="Arial Unicode MS" w:cs="Lucida Sans"/>
          <w:kern w:val="0"/>
          <w:lang w:val="en-US"/>
        </w:rPr>
        <w:t>versanții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umbriți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unde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semințișul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instalat</w:t>
      </w:r>
      <w:proofErr w:type="spellEnd"/>
      <w:r w:rsidRPr="00E014EC">
        <w:rPr>
          <w:rFonts w:eastAsia="Arial Unicode MS" w:cs="Lucida Sans"/>
          <w:kern w:val="0"/>
          <w:lang w:val="en-US"/>
        </w:rPr>
        <w:t xml:space="preserve"> are </w:t>
      </w:r>
      <w:proofErr w:type="spellStart"/>
      <w:r w:rsidRPr="00E014EC">
        <w:rPr>
          <w:rFonts w:eastAsia="Arial Unicode MS" w:cs="Lucida Sans"/>
          <w:kern w:val="0"/>
          <w:lang w:val="en-US"/>
        </w:rPr>
        <w:t>mai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puțină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nevoie</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adăpostul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arboretului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vecin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lățimea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benzilor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poate</w:t>
      </w:r>
      <w:proofErr w:type="spellEnd"/>
      <w:r w:rsidRPr="00E014EC">
        <w:rPr>
          <w:rFonts w:eastAsia="Arial Unicode MS" w:cs="Lucida Sans"/>
          <w:kern w:val="0"/>
          <w:lang w:val="en-US"/>
        </w:rPr>
        <w:t xml:space="preserve"> fi </w:t>
      </w:r>
      <w:proofErr w:type="spellStart"/>
      <w:r w:rsidRPr="00E014EC">
        <w:rPr>
          <w:rFonts w:eastAsia="Arial Unicode MS" w:cs="Lucida Sans"/>
          <w:kern w:val="0"/>
          <w:lang w:val="en-US"/>
        </w:rPr>
        <w:t>mai</w:t>
      </w:r>
      <w:proofErr w:type="spellEnd"/>
      <w:r w:rsidRPr="00E014EC">
        <w:rPr>
          <w:rFonts w:eastAsia="Arial Unicode MS" w:cs="Lucida Sans"/>
          <w:kern w:val="0"/>
          <w:lang w:val="en-US"/>
        </w:rPr>
        <w:t xml:space="preserve"> mare, </w:t>
      </w:r>
      <w:proofErr w:type="spellStart"/>
      <w:r w:rsidRPr="00E014EC">
        <w:rPr>
          <w:rFonts w:eastAsia="Arial Unicode MS" w:cs="Lucida Sans"/>
          <w:kern w:val="0"/>
          <w:lang w:val="en-US"/>
        </w:rPr>
        <w:t>atingând</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chiar</w:t>
      </w:r>
      <w:proofErr w:type="spellEnd"/>
      <w:r w:rsidRPr="00E014EC">
        <w:rPr>
          <w:rFonts w:eastAsia="Arial Unicode MS" w:cs="Lucida Sans"/>
          <w:kern w:val="0"/>
          <w:lang w:val="en-US"/>
        </w:rPr>
        <w:t xml:space="preserve"> 70 m; </w:t>
      </w:r>
      <w:r w:rsidRPr="00E014EC">
        <w:rPr>
          <w:rFonts w:eastAsia="Arial Unicode MS" w:cs="Lucida Sans"/>
          <w:kern w:val="0"/>
          <w:lang w:val="en-US"/>
        </w:rPr>
        <w:br/>
        <w:t>-</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aceste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limite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lățimea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nemzilor</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stabilește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diferențiat</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raport</w:t>
      </w:r>
      <w:proofErr w:type="spellEnd"/>
      <w:r w:rsidRPr="00E014EC">
        <w:rPr>
          <w:rFonts w:eastAsia="Arial Unicode MS" w:cs="Lucida Sans"/>
          <w:kern w:val="0"/>
          <w:lang w:val="en-US"/>
        </w:rPr>
        <w:t xml:space="preserve"> cu </w:t>
      </w:r>
      <w:proofErr w:type="spellStart"/>
      <w:r w:rsidRPr="00E014EC">
        <w:rPr>
          <w:rFonts w:eastAsia="Arial Unicode MS" w:cs="Lucida Sans"/>
          <w:kern w:val="0"/>
          <w:lang w:val="en-US"/>
        </w:rPr>
        <w:t>caracteristicile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ecologice</w:t>
      </w:r>
      <w:proofErr w:type="spellEnd"/>
      <w:r w:rsidRPr="00E014EC">
        <w:rPr>
          <w:rFonts w:eastAsia="Arial Unicode MS" w:cs="Lucida Sans"/>
          <w:kern w:val="0"/>
          <w:lang w:val="en-US"/>
        </w:rPr>
        <w:t xml:space="preserve"> ale </w:t>
      </w:r>
      <w:proofErr w:type="spellStart"/>
      <w:r w:rsidRPr="00E014EC">
        <w:rPr>
          <w:rFonts w:eastAsia="Arial Unicode MS" w:cs="Lucida Sans"/>
          <w:kern w:val="0"/>
          <w:lang w:val="en-US"/>
        </w:rPr>
        <w:t>speciilor</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regenerat</w:t>
      </w:r>
      <w:proofErr w:type="spellEnd"/>
      <w:r w:rsidRPr="00E014EC">
        <w:rPr>
          <w:rFonts w:eastAsia="Arial Unicode MS" w:cs="Lucida Sans"/>
          <w:kern w:val="0"/>
          <w:lang w:val="en-US"/>
        </w:rPr>
        <w:t xml:space="preserve">. </w:t>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r w:rsidRPr="00E014EC">
        <w:rPr>
          <w:rFonts w:eastAsia="Arial Unicode MS" w:cs="Lucida Sans"/>
          <w:kern w:val="0"/>
          <w:lang w:val="en-US"/>
        </w:rPr>
        <w:tab/>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cazul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refacerii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arboretelor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funcționale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necorespunzătoare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lățimea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benzilor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va</w:t>
      </w:r>
      <w:proofErr w:type="spellEnd"/>
      <w:r w:rsidRPr="00E014EC">
        <w:rPr>
          <w:rFonts w:eastAsia="Arial Unicode MS" w:cs="Lucida Sans"/>
          <w:kern w:val="0"/>
          <w:lang w:val="en-US"/>
        </w:rPr>
        <w:t xml:space="preserve"> fi de 30-70 m.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molidișuri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pinete</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constituie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succesiuni</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tăieri</w:t>
      </w:r>
      <w:proofErr w:type="spellEnd"/>
      <w:r w:rsidRPr="00E014EC">
        <w:rPr>
          <w:rFonts w:eastAsia="Arial Unicode MS" w:cs="Lucida Sans"/>
          <w:kern w:val="0"/>
          <w:lang w:val="en-US"/>
        </w:rPr>
        <w:t xml:space="preserve"> ca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cazul</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tăierilor</w:t>
      </w:r>
      <w:proofErr w:type="spellEnd"/>
      <w:r w:rsidRPr="00E014EC">
        <w:rPr>
          <w:rFonts w:eastAsia="Arial Unicode MS" w:cs="Lucida Sans"/>
          <w:kern w:val="0"/>
          <w:lang w:val="en-US"/>
        </w:rPr>
        <w:t xml:space="preserve"> rase pe </w:t>
      </w:r>
      <w:proofErr w:type="spellStart"/>
      <w:r w:rsidRPr="00E014EC">
        <w:rPr>
          <w:rFonts w:eastAsia="Arial Unicode MS" w:cs="Lucida Sans"/>
          <w:kern w:val="0"/>
          <w:lang w:val="en-US"/>
        </w:rPr>
        <w:t>parchete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mici</w:t>
      </w:r>
      <w:proofErr w:type="spellEnd"/>
      <w:r w:rsidRPr="00E014EC">
        <w:rPr>
          <w:rFonts w:eastAsia="Arial Unicode MS" w:cs="Lucida Sans"/>
          <w:kern w:val="0"/>
          <w:lang w:val="en-US"/>
        </w:rPr>
        <w:t xml:space="preserve">. Dat </w:t>
      </w:r>
      <w:proofErr w:type="spellStart"/>
      <w:r w:rsidRPr="00E014EC">
        <w:rPr>
          <w:rFonts w:eastAsia="Arial Unicode MS" w:cs="Lucida Sans"/>
          <w:kern w:val="0"/>
          <w:lang w:val="en-US"/>
        </w:rPr>
        <w:t>fiind</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aici</w:t>
      </w:r>
      <w:proofErr w:type="spellEnd"/>
      <w:r w:rsidRPr="00E014EC">
        <w:rPr>
          <w:rFonts w:eastAsia="Arial Unicode MS" w:cs="Lucida Sans"/>
          <w:kern w:val="0"/>
          <w:lang w:val="en-US"/>
        </w:rPr>
        <w:t xml:space="preserve"> se </w:t>
      </w:r>
      <w:proofErr w:type="spellStart"/>
      <w:r w:rsidRPr="00E014EC">
        <w:rPr>
          <w:rFonts w:eastAsia="Arial Unicode MS" w:cs="Lucida Sans"/>
          <w:kern w:val="0"/>
          <w:lang w:val="en-US"/>
        </w:rPr>
        <w:t>urmărește</w:t>
      </w:r>
      <w:proofErr w:type="spellEnd"/>
      <w:r w:rsidRPr="00E014EC">
        <w:rPr>
          <w:rFonts w:eastAsia="Arial Unicode MS" w:cs="Lucida Sans"/>
          <w:kern w:val="0"/>
          <w:lang w:val="en-US"/>
        </w:rPr>
        <w:t xml:space="preserve"> cu </w:t>
      </w:r>
      <w:proofErr w:type="spellStart"/>
      <w:r w:rsidRPr="00E014EC">
        <w:rPr>
          <w:rFonts w:eastAsia="Arial Unicode MS" w:cs="Lucida Sans"/>
          <w:kern w:val="0"/>
          <w:lang w:val="en-US"/>
        </w:rPr>
        <w:t>prioritate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asigurarea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regenerării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naturale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intervalul</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alăturare</w:t>
      </w:r>
      <w:proofErr w:type="spellEnd"/>
      <w:r w:rsidRPr="00E014EC">
        <w:rPr>
          <w:rFonts w:eastAsia="Arial Unicode MS" w:cs="Lucida Sans"/>
          <w:kern w:val="0"/>
          <w:lang w:val="en-US"/>
        </w:rPr>
        <w:t xml:space="preserve"> a </w:t>
      </w:r>
      <w:proofErr w:type="spellStart"/>
      <w:r w:rsidRPr="00E014EC">
        <w:rPr>
          <w:rFonts w:eastAsia="Arial Unicode MS" w:cs="Lucida Sans"/>
          <w:kern w:val="0"/>
          <w:lang w:val="en-US"/>
        </w:rPr>
        <w:t>benzilor</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trebuie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să</w:t>
      </w:r>
      <w:proofErr w:type="spellEnd"/>
      <w:r w:rsidRPr="00E014EC">
        <w:rPr>
          <w:rFonts w:eastAsia="Arial Unicode MS" w:cs="Lucida Sans"/>
          <w:kern w:val="0"/>
          <w:lang w:val="en-US"/>
        </w:rPr>
        <w:t xml:space="preserve"> fie </w:t>
      </w:r>
      <w:proofErr w:type="spellStart"/>
      <w:r w:rsidRPr="00E014EC">
        <w:rPr>
          <w:rFonts w:eastAsia="Arial Unicode MS" w:cs="Lucida Sans"/>
          <w:kern w:val="0"/>
          <w:lang w:val="en-US"/>
        </w:rPr>
        <w:t>corelat</w:t>
      </w:r>
      <w:proofErr w:type="spellEnd"/>
      <w:r w:rsidRPr="00E014EC">
        <w:rPr>
          <w:rFonts w:eastAsia="Arial Unicode MS" w:cs="Lucida Sans"/>
          <w:kern w:val="0"/>
          <w:lang w:val="en-US"/>
        </w:rPr>
        <w:t xml:space="preserve"> cu </w:t>
      </w:r>
      <w:proofErr w:type="spellStart"/>
      <w:r w:rsidRPr="00E014EC">
        <w:rPr>
          <w:rFonts w:eastAsia="Arial Unicode MS" w:cs="Lucida Sans"/>
          <w:kern w:val="0"/>
          <w:lang w:val="en-US"/>
        </w:rPr>
        <w:t>periodicitatea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fructificației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dinamica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instalării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dezvoltării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semințișului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fără</w:t>
      </w:r>
      <w:proofErr w:type="spellEnd"/>
      <w:r w:rsidRPr="00E014EC">
        <w:rPr>
          <w:rFonts w:eastAsia="Arial Unicode MS" w:cs="Lucida Sans"/>
          <w:kern w:val="0"/>
          <w:lang w:val="en-US"/>
        </w:rPr>
        <w:t xml:space="preserve"> a fi </w:t>
      </w:r>
      <w:proofErr w:type="spellStart"/>
      <w:r w:rsidRPr="00E014EC">
        <w:rPr>
          <w:rFonts w:eastAsia="Arial Unicode MS" w:cs="Lucida Sans"/>
          <w:kern w:val="0"/>
          <w:lang w:val="en-US"/>
        </w:rPr>
        <w:t>mai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scurt</w:t>
      </w:r>
      <w:proofErr w:type="spellEnd"/>
      <w:r w:rsidRPr="00E014EC">
        <w:rPr>
          <w:rFonts w:eastAsia="Arial Unicode MS" w:cs="Lucida Sans"/>
          <w:kern w:val="0"/>
          <w:lang w:val="en-US"/>
        </w:rPr>
        <w:t xml:space="preserve"> de 3 </w:t>
      </w:r>
      <w:proofErr w:type="gramStart"/>
      <w:r w:rsidRPr="00E014EC">
        <w:rPr>
          <w:rFonts w:eastAsia="Arial Unicode MS" w:cs="Lucida Sans"/>
          <w:kern w:val="0"/>
          <w:lang w:val="en-US"/>
        </w:rPr>
        <w:t>ani</w:t>
      </w:r>
      <w:proofErr w:type="gramEnd"/>
      <w:r w:rsidRPr="00E014EC">
        <w:rPr>
          <w:rFonts w:eastAsia="Arial Unicode MS" w:cs="Lucida Sans"/>
          <w:kern w:val="0"/>
          <w:lang w:val="en-US"/>
        </w:rPr>
        <w:t xml:space="preserv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molidișuri</w:t>
      </w:r>
      <w:proofErr w:type="spellEnd"/>
      <w:r w:rsidRPr="00E014EC">
        <w:rPr>
          <w:rFonts w:eastAsia="Arial Unicode MS" w:cs="Lucida Sans"/>
          <w:kern w:val="0"/>
          <w:lang w:val="en-US"/>
        </w:rPr>
        <w:t xml:space="preserve"> nu se </w:t>
      </w:r>
      <w:proofErr w:type="spellStart"/>
      <w:r w:rsidRPr="00E014EC">
        <w:rPr>
          <w:rFonts w:eastAsia="Arial Unicode MS" w:cs="Lucida Sans"/>
          <w:kern w:val="0"/>
          <w:lang w:val="en-US"/>
        </w:rPr>
        <w:t>aplică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tăieri</w:t>
      </w:r>
      <w:proofErr w:type="spellEnd"/>
      <w:r w:rsidRPr="00E014EC">
        <w:rPr>
          <w:rFonts w:eastAsia="Arial Unicode MS" w:cs="Lucida Sans"/>
          <w:kern w:val="0"/>
          <w:lang w:val="en-US"/>
        </w:rPr>
        <w:t xml:space="preserve"> rase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benzi</w:t>
      </w:r>
      <w:proofErr w:type="spellEnd"/>
      <w:r w:rsidRPr="00E014EC">
        <w:rPr>
          <w:rFonts w:eastAsia="Arial Unicode MS" w:cs="Lucida Sans"/>
          <w:kern w:val="0"/>
          <w:lang w:val="en-US"/>
        </w:rPr>
        <w:t xml:space="preserve"> alterne.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zăvoaie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culturi</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plopi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euramericani</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și</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salcie</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selecționată</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alăturarea</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parchetelor</w:t>
      </w:r>
      <w:proofErr w:type="spellEnd"/>
      <w:r w:rsidRPr="00E014EC">
        <w:rPr>
          <w:rFonts w:eastAsia="Arial Unicode MS" w:cs="Lucida Sans"/>
          <w:kern w:val="0"/>
          <w:lang w:val="en-US"/>
        </w:rPr>
        <w:t xml:space="preserve"> se face la 2-3 ani. </w:t>
      </w:r>
    </w:p>
    <w:p w14:paraId="2D9ED8BD" w14:textId="48CAE701" w:rsidR="00E014EC" w:rsidRPr="00E014EC" w:rsidRDefault="00E014EC" w:rsidP="00E014EC">
      <w:pPr>
        <w:rPr>
          <w:rFonts w:ascii="Times New Roman" w:hAnsi="Times New Roman" w:cs="Times New Roman"/>
          <w:b/>
          <w:i/>
          <w:kern w:val="2"/>
        </w:rPr>
      </w:pPr>
      <w:proofErr w:type="spellStart"/>
      <w:r w:rsidRPr="00E014EC">
        <w:rPr>
          <w:rFonts w:eastAsia="Arial Unicode MS" w:cs="Lucida Sans"/>
          <w:kern w:val="0"/>
          <w:lang w:val="en-US"/>
        </w:rPr>
        <w:t>Lucrări</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tăieri</w:t>
      </w:r>
      <w:proofErr w:type="spellEnd"/>
      <w:r w:rsidRPr="00E014EC">
        <w:rPr>
          <w:rFonts w:eastAsia="Arial Unicode MS" w:cs="Lucida Sans"/>
          <w:kern w:val="0"/>
          <w:lang w:val="en-US"/>
        </w:rPr>
        <w:t xml:space="preserve"> rase se </w:t>
      </w:r>
      <w:proofErr w:type="spellStart"/>
      <w:r w:rsidRPr="00E014EC">
        <w:rPr>
          <w:rFonts w:eastAsia="Arial Unicode MS" w:cs="Lucida Sans"/>
          <w:kern w:val="0"/>
          <w:lang w:val="en-US"/>
        </w:rPr>
        <w:t>vor</w:t>
      </w:r>
      <w:proofErr w:type="spellEnd"/>
      <w:r w:rsidRPr="00E014EC">
        <w:rPr>
          <w:rFonts w:eastAsia="Arial Unicode MS" w:cs="Lucida Sans"/>
          <w:kern w:val="0"/>
          <w:lang w:val="en-US"/>
        </w:rPr>
        <w:t xml:space="preserve"> face </w:t>
      </w:r>
      <w:proofErr w:type="spellStart"/>
      <w:r w:rsidRPr="00E014EC">
        <w:rPr>
          <w:rFonts w:eastAsia="Arial Unicode MS" w:cs="Lucida Sans"/>
          <w:kern w:val="0"/>
          <w:lang w:val="en-US"/>
        </w:rPr>
        <w:t>în</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u.a.</w:t>
      </w:r>
      <w:proofErr w:type="spellEnd"/>
      <w:r w:rsidRPr="00E014EC">
        <w:rPr>
          <w:rFonts w:eastAsia="Arial Unicode MS" w:cs="Lucida Sans"/>
          <w:kern w:val="0"/>
          <w:lang w:val="en-US"/>
        </w:rPr>
        <w:t xml:space="preserve"> – urile </w:t>
      </w:r>
      <w:proofErr w:type="spellStart"/>
      <w:r w:rsidRPr="00E014EC">
        <w:rPr>
          <w:rFonts w:eastAsia="Arial Unicode MS" w:cs="Lucida Sans"/>
          <w:kern w:val="0"/>
          <w:lang w:val="en-US"/>
        </w:rPr>
        <w:t>următoare</w:t>
      </w:r>
      <w:proofErr w:type="spellEnd"/>
      <w:r w:rsidRPr="00E014EC">
        <w:rPr>
          <w:rFonts w:eastAsia="Arial Unicode MS" w:cs="Lucida Sans"/>
          <w:kern w:val="0"/>
          <w:lang w:val="en-US"/>
        </w:rPr>
        <w:t xml:space="preserve">: </w:t>
      </w:r>
      <w:r>
        <w:rPr>
          <w:rFonts w:eastAsia="Arial Unicode MS" w:cs="Lucida Sans"/>
          <w:kern w:val="0"/>
          <w:lang w:val="en-US"/>
        </w:rPr>
        <w:t>250</w:t>
      </w:r>
      <w:r w:rsidRPr="00E014EC">
        <w:rPr>
          <w:rFonts w:eastAsia="Arial Unicode MS" w:cs="Lucida Sans"/>
          <w:kern w:val="0"/>
          <w:lang w:val="en-US"/>
        </w:rPr>
        <w:t xml:space="preserve">I pe o </w:t>
      </w:r>
      <w:proofErr w:type="spellStart"/>
      <w:r w:rsidRPr="00E014EC">
        <w:rPr>
          <w:rFonts w:eastAsia="Arial Unicode MS" w:cs="Lucida Sans"/>
          <w:kern w:val="0"/>
          <w:lang w:val="en-US"/>
        </w:rPr>
        <w:t>suprafață</w:t>
      </w:r>
      <w:proofErr w:type="spellEnd"/>
      <w:r w:rsidRPr="00E014EC">
        <w:rPr>
          <w:rFonts w:eastAsia="Arial Unicode MS" w:cs="Lucida Sans"/>
          <w:kern w:val="0"/>
          <w:lang w:val="en-US"/>
        </w:rPr>
        <w:t xml:space="preserve"> de </w:t>
      </w:r>
      <w:r w:rsidR="001B2DCE">
        <w:rPr>
          <w:rFonts w:eastAsia="Arial Unicode MS" w:cs="Lucida Sans"/>
          <w:kern w:val="0"/>
          <w:lang w:val="en-US"/>
        </w:rPr>
        <w:t>0,34</w:t>
      </w:r>
      <w:r w:rsidRPr="00E014EC">
        <w:rPr>
          <w:rFonts w:eastAsia="Arial Unicode MS" w:cs="Lucida Sans"/>
          <w:kern w:val="0"/>
          <w:lang w:val="en-US"/>
        </w:rPr>
        <w:t xml:space="preserve"> ha,</w:t>
      </w:r>
      <w:r w:rsidR="001B2DCE" w:rsidRPr="001B2DCE">
        <w:rPr>
          <w:rFonts w:ascii="Times New Roman" w:hAnsi="Times New Roman" w:cs="Times New Roman"/>
          <w:bCs/>
          <w:iCs/>
          <w:kern w:val="2"/>
        </w:rPr>
        <w:t xml:space="preserve"> </w:t>
      </w:r>
      <w:r w:rsidR="001B2DCE">
        <w:rPr>
          <w:rFonts w:ascii="Times New Roman" w:hAnsi="Times New Roman" w:cs="Times New Roman"/>
          <w:bCs/>
          <w:iCs/>
          <w:kern w:val="2"/>
        </w:rPr>
        <w:t>de unde se va recolta un volum de 5</w:t>
      </w:r>
      <w:r w:rsidR="001B2DCE">
        <w:rPr>
          <w:rFonts w:ascii="Times New Roman" w:hAnsi="Times New Roman" w:cs="Times New Roman"/>
          <w:bCs/>
          <w:iCs/>
          <w:kern w:val="2"/>
        </w:rPr>
        <w:t>2</w:t>
      </w:r>
      <w:r w:rsidR="001B2DCE">
        <w:rPr>
          <w:rFonts w:ascii="Times New Roman" w:hAnsi="Times New Roman" w:cs="Times New Roman"/>
          <w:bCs/>
          <w:iCs/>
          <w:kern w:val="2"/>
        </w:rPr>
        <w:t xml:space="preserve"> mc</w:t>
      </w:r>
      <w:r w:rsidR="001B2DCE">
        <w:rPr>
          <w:rFonts w:ascii="Times New Roman" w:hAnsi="Times New Roman" w:cs="Times New Roman"/>
          <w:bCs/>
          <w:iCs/>
          <w:kern w:val="2"/>
        </w:rPr>
        <w:t>,</w:t>
      </w:r>
      <w:r w:rsidRPr="00E014EC">
        <w:rPr>
          <w:rFonts w:eastAsia="Arial Unicode MS" w:cs="Lucida Sans"/>
          <w:kern w:val="0"/>
          <w:lang w:val="en-US"/>
        </w:rPr>
        <w:t xml:space="preserve"> </w:t>
      </w:r>
      <w:proofErr w:type="spellStart"/>
      <w:r w:rsidRPr="00E014EC">
        <w:rPr>
          <w:rFonts w:eastAsia="Arial Unicode MS" w:cs="Lucida Sans"/>
          <w:kern w:val="0"/>
          <w:lang w:val="en-US"/>
        </w:rPr>
        <w:t>fiind</w:t>
      </w:r>
      <w:proofErr w:type="spellEnd"/>
      <w:r w:rsidRPr="00E014EC">
        <w:rPr>
          <w:rFonts w:eastAsia="Arial Unicode MS" w:cs="Lucida Sans"/>
          <w:kern w:val="0"/>
          <w:lang w:val="en-US"/>
        </w:rPr>
        <w:t xml:space="preserve"> </w:t>
      </w:r>
      <w:proofErr w:type="spellStart"/>
      <w:r w:rsidRPr="00E014EC">
        <w:rPr>
          <w:rFonts w:eastAsia="Arial Unicode MS" w:cs="Lucida Sans"/>
          <w:kern w:val="0"/>
          <w:lang w:val="en-US"/>
        </w:rPr>
        <w:t>urmate</w:t>
      </w:r>
      <w:proofErr w:type="spellEnd"/>
      <w:r w:rsidRPr="00E014EC">
        <w:rPr>
          <w:rFonts w:eastAsia="Arial Unicode MS" w:cs="Lucida Sans"/>
          <w:kern w:val="0"/>
          <w:lang w:val="en-US"/>
        </w:rPr>
        <w:t xml:space="preserve"> de </w:t>
      </w:r>
      <w:proofErr w:type="spellStart"/>
      <w:r w:rsidRPr="00E014EC">
        <w:rPr>
          <w:rFonts w:eastAsia="Arial Unicode MS" w:cs="Lucida Sans"/>
          <w:kern w:val="0"/>
          <w:lang w:val="en-US"/>
        </w:rPr>
        <w:t>împăduriri</w:t>
      </w:r>
      <w:proofErr w:type="spellEnd"/>
      <w:r w:rsidRPr="00E014EC">
        <w:rPr>
          <w:rFonts w:eastAsia="Arial Unicode MS" w:cs="Lucida Sans"/>
          <w:kern w:val="0"/>
          <w:lang w:val="en-US"/>
        </w:rPr>
        <w:t xml:space="preserve">. </w:t>
      </w:r>
    </w:p>
    <w:p w14:paraId="41ED85DB" w14:textId="77777777" w:rsidR="00E014EC" w:rsidRPr="00E014EC" w:rsidRDefault="00E014EC" w:rsidP="00E014EC">
      <w:pPr>
        <w:rPr>
          <w:rFonts w:ascii="Times New Roman" w:hAnsi="Times New Roman" w:cs="Times New Roman"/>
          <w:b/>
          <w:i/>
          <w:kern w:val="2"/>
        </w:rPr>
      </w:pPr>
    </w:p>
    <w:p w14:paraId="54BA87B7" w14:textId="00E719E6" w:rsidR="00AF67C1" w:rsidRPr="001B30E2" w:rsidRDefault="00E014EC" w:rsidP="001B30E2">
      <w:pPr>
        <w:ind w:firstLine="0"/>
        <w:rPr>
          <w:rFonts w:ascii="Times New Roman" w:hAnsi="Times New Roman" w:cs="Times New Roman"/>
          <w:b/>
          <w:i/>
          <w:kern w:val="2"/>
        </w:rPr>
      </w:pPr>
      <w:r w:rsidRPr="00E014EC">
        <w:rPr>
          <w:rFonts w:ascii="Times New Roman" w:hAnsi="Times New Roman" w:cs="Times New Roman"/>
          <w:b/>
          <w:i/>
          <w:kern w:val="2"/>
        </w:rPr>
        <w:t xml:space="preserve">      Lucrările </w:t>
      </w:r>
      <w:proofErr w:type="spellStart"/>
      <w:r w:rsidRPr="00E014EC">
        <w:rPr>
          <w:rFonts w:ascii="Times New Roman" w:hAnsi="Times New Roman" w:cs="Times New Roman"/>
          <w:b/>
          <w:i/>
          <w:kern w:val="2"/>
        </w:rPr>
        <w:t>silvotehnice</w:t>
      </w:r>
      <w:proofErr w:type="spellEnd"/>
      <w:r w:rsidRPr="00E014EC">
        <w:rPr>
          <w:rFonts w:ascii="Times New Roman" w:hAnsi="Times New Roman" w:cs="Times New Roman"/>
          <w:b/>
          <w:i/>
          <w:kern w:val="2"/>
        </w:rPr>
        <w:t xml:space="preserve"> de acest tip au un impact negativ nesemnificativ.</w:t>
      </w:r>
    </w:p>
    <w:p w14:paraId="24EE0015" w14:textId="5985DECC" w:rsidR="006861F3" w:rsidRDefault="006861F3" w:rsidP="00EB3EBE">
      <w:pPr>
        <w:widowControl w:val="0"/>
        <w:ind w:firstLine="0"/>
        <w:jc w:val="left"/>
        <w:rPr>
          <w:rFonts w:eastAsia="Arial Unicode MS" w:cs="Lucida Sans" w:hint="eastAsia"/>
          <w:kern w:val="0"/>
          <w:lang w:val="en-US"/>
        </w:rPr>
      </w:pPr>
    </w:p>
    <w:p w14:paraId="57F618B6" w14:textId="77777777" w:rsidR="00E06152" w:rsidRPr="00E06152" w:rsidRDefault="00E06152" w:rsidP="00E06152">
      <w:pPr>
        <w:suppressAutoHyphens w:val="0"/>
        <w:autoSpaceDE w:val="0"/>
        <w:autoSpaceDN w:val="0"/>
        <w:adjustRightInd w:val="0"/>
        <w:ind w:firstLine="0"/>
        <w:rPr>
          <w:rFonts w:ascii="Times New Roman" w:eastAsiaTheme="minorHAnsi" w:hAnsi="Times New Roman" w:cs="Times New Roman"/>
          <w:b/>
          <w:i/>
          <w:color w:val="000000"/>
          <w:kern w:val="0"/>
          <w:u w:val="single"/>
          <w:lang w:eastAsia="en-US" w:bidi="ar-SA"/>
        </w:rPr>
      </w:pPr>
      <w:proofErr w:type="spellStart"/>
      <w:r w:rsidRPr="00E06152">
        <w:rPr>
          <w:rFonts w:ascii="Times New Roman" w:eastAsiaTheme="minorHAnsi" w:hAnsi="Times New Roman" w:cs="Times New Roman"/>
          <w:b/>
          <w:i/>
          <w:color w:val="000000"/>
          <w:kern w:val="0"/>
          <w:u w:val="single"/>
          <w:lang w:val="en-US" w:eastAsia="en-US" w:bidi="ar-SA"/>
        </w:rPr>
        <w:t>Tratamentul</w:t>
      </w:r>
      <w:proofErr w:type="spellEnd"/>
      <w:r w:rsidRPr="00E06152">
        <w:rPr>
          <w:rFonts w:ascii="Times New Roman" w:eastAsiaTheme="minorHAnsi" w:hAnsi="Times New Roman" w:cs="Times New Roman"/>
          <w:b/>
          <w:i/>
          <w:color w:val="000000"/>
          <w:kern w:val="0"/>
          <w:u w:val="single"/>
          <w:lang w:val="en-US" w:eastAsia="en-US" w:bidi="ar-SA"/>
        </w:rPr>
        <w:t xml:space="preserve"> </w:t>
      </w:r>
      <w:r w:rsidRPr="00E06152">
        <w:rPr>
          <w:rFonts w:ascii="Times New Roman" w:eastAsiaTheme="minorHAnsi" w:hAnsi="Times New Roman" w:cs="Times New Roman"/>
          <w:b/>
          <w:i/>
          <w:color w:val="000000"/>
          <w:kern w:val="0"/>
          <w:u w:val="single"/>
          <w:lang w:eastAsia="en-US" w:bidi="ar-SA"/>
        </w:rPr>
        <w:t>crâng – tăiere de jos</w:t>
      </w:r>
    </w:p>
    <w:p w14:paraId="171EE1D9" w14:textId="4717BE67" w:rsidR="00E06152" w:rsidRPr="00E06152" w:rsidRDefault="00183D0B" w:rsidP="00E06152">
      <w:pPr>
        <w:suppressAutoHyphens w:val="0"/>
        <w:autoSpaceDE w:val="0"/>
        <w:autoSpaceDN w:val="0"/>
        <w:adjustRightInd w:val="0"/>
        <w:ind w:firstLine="0"/>
        <w:rPr>
          <w:rFonts w:ascii="Times New Roman" w:eastAsiaTheme="minorHAnsi" w:hAnsi="Times New Roman" w:cs="Times New Roman"/>
          <w:bCs/>
          <w:iCs/>
          <w:color w:val="000000"/>
          <w:kern w:val="0"/>
          <w:lang w:eastAsia="en-US" w:bidi="ar-SA"/>
        </w:rPr>
      </w:pPr>
      <w:r>
        <w:rPr>
          <w:rFonts w:ascii="Times New Roman" w:eastAsiaTheme="minorHAnsi" w:hAnsi="Times New Roman" w:cs="Times New Roman"/>
          <w:bCs/>
          <w:iCs/>
          <w:color w:val="000000"/>
          <w:kern w:val="0"/>
          <w:lang w:eastAsia="en-US" w:bidi="ar-SA"/>
        </w:rPr>
        <w:t xml:space="preserve">        </w:t>
      </w:r>
      <w:r w:rsidR="00E06152" w:rsidRPr="00E06152">
        <w:rPr>
          <w:rFonts w:ascii="Times New Roman" w:eastAsiaTheme="minorHAnsi" w:hAnsi="Times New Roman" w:cs="Times New Roman"/>
          <w:bCs/>
          <w:iCs/>
          <w:color w:val="000000"/>
          <w:kern w:val="0"/>
          <w:lang w:eastAsia="en-US" w:bidi="ar-SA"/>
        </w:rPr>
        <w:t xml:space="preserve">În cazul crângului simplu regenerarea se realizează în principal prin lăstari și drajoni. Aplicarea lui este admisă numai în salcâmete, zăvoaie și aninișuri în care se urmărește realizarea de sortimente de construcție rurală. </w:t>
      </w:r>
    </w:p>
    <w:p w14:paraId="16CB129C" w14:textId="7EC2BEA1" w:rsidR="00E06152" w:rsidRPr="00E06152" w:rsidRDefault="00DC339A" w:rsidP="00E06152">
      <w:pPr>
        <w:suppressAutoHyphens w:val="0"/>
        <w:autoSpaceDE w:val="0"/>
        <w:autoSpaceDN w:val="0"/>
        <w:adjustRightInd w:val="0"/>
        <w:ind w:firstLine="0"/>
        <w:rPr>
          <w:rFonts w:ascii="Times New Roman" w:eastAsiaTheme="minorHAnsi" w:hAnsi="Times New Roman" w:cs="Times New Roman"/>
          <w:bCs/>
          <w:iCs/>
          <w:color w:val="000000"/>
          <w:kern w:val="0"/>
          <w:lang w:eastAsia="en-US" w:bidi="ar-SA"/>
        </w:rPr>
      </w:pPr>
      <w:r>
        <w:rPr>
          <w:rFonts w:ascii="Times New Roman" w:eastAsiaTheme="minorHAnsi" w:hAnsi="Times New Roman" w:cs="Times New Roman"/>
          <w:bCs/>
          <w:iCs/>
          <w:color w:val="000000"/>
          <w:kern w:val="0"/>
          <w:lang w:eastAsia="en-US" w:bidi="ar-SA"/>
        </w:rPr>
        <w:t xml:space="preserve">        </w:t>
      </w:r>
      <w:r w:rsidR="00E06152" w:rsidRPr="00E06152">
        <w:rPr>
          <w:rFonts w:ascii="Times New Roman" w:eastAsiaTheme="minorHAnsi" w:hAnsi="Times New Roman" w:cs="Times New Roman"/>
          <w:bCs/>
          <w:iCs/>
          <w:color w:val="000000"/>
          <w:kern w:val="0"/>
          <w:lang w:eastAsia="en-US" w:bidi="ar-SA"/>
        </w:rPr>
        <w:t xml:space="preserve">Tratamentul crâng - tăiere de jos – exploatarea se face prin tăierea arborilor cu toporul sau cu fierăstrăul mecanic, cât mai aproape de suprafața solului. Arboretele rezultate sunt constituite din lăstari sau drajoni, printre care se pot găsi și exemplare din sămânță. Recoltarea arboretului de pe suprafața de regenerat se face printr-o tăiere unică, executată în perioada de repaus vegetativ, pe cât posibil spre sfârșitul acesteia. Tăierea se face cu toporul, pieziș și neted, extrăgandu-se îndeosebi exemplarele cu diametrul cioatei pânî la 15 cm. De regulă cu fierăstrăul se taie arborii cu tulpini îmbătrânite, cu diametre mai mari, situație în care înălțimea cioatei nu va fi mare de 5 cm. </w:t>
      </w:r>
    </w:p>
    <w:p w14:paraId="486A104D" w14:textId="7A7574FF" w:rsidR="006861F3" w:rsidRPr="00EB3EBE" w:rsidRDefault="00DC339A" w:rsidP="00EB3EBE">
      <w:pPr>
        <w:suppressAutoHyphens w:val="0"/>
        <w:ind w:firstLine="0"/>
        <w:rPr>
          <w:rFonts w:ascii="Times New Roman" w:hAnsi="Times New Roman" w:cs="Times New Roman"/>
          <w:bCs/>
          <w:iCs/>
        </w:rPr>
      </w:pPr>
      <w:r>
        <w:rPr>
          <w:rFonts w:ascii="Times New Roman" w:hAnsi="Times New Roman" w:cs="Times New Roman"/>
          <w:bCs/>
          <w:iCs/>
        </w:rPr>
        <w:t xml:space="preserve">         </w:t>
      </w:r>
      <w:r w:rsidR="00E06152" w:rsidRPr="00E06152">
        <w:rPr>
          <w:rFonts w:ascii="Times New Roman" w:hAnsi="Times New Roman" w:cs="Times New Roman"/>
          <w:bCs/>
          <w:iCs/>
        </w:rPr>
        <w:t xml:space="preserve">Dacă se urmărește obținerea regenerării din drajoni, ca în cazul salcâmetelor din a doua și a treia generație, după tăiere se face o arătură cu plugul printre cioate, după care în lunile iulie-august, încă din primul an, se înlătură lăstarii de pe cioate din porțiunile în care există regenerare suficientă din drajoni. </w:t>
      </w:r>
    </w:p>
    <w:p w14:paraId="7DE52EA0" w14:textId="3E8E9A23" w:rsidR="00127438" w:rsidRDefault="00DC339A" w:rsidP="00DC339A">
      <w:pPr>
        <w:suppressAutoHyphens w:val="0"/>
        <w:autoSpaceDE w:val="0"/>
        <w:autoSpaceDN w:val="0"/>
        <w:adjustRightInd w:val="0"/>
        <w:ind w:firstLine="0"/>
        <w:rPr>
          <w:rFonts w:ascii="Times New Roman" w:eastAsiaTheme="minorHAnsi" w:hAnsi="Times New Roman" w:cs="Times New Roman"/>
          <w:color w:val="000000"/>
          <w:kern w:val="0"/>
          <w:lang w:val="en-US" w:eastAsia="en-US" w:bidi="ar-SA"/>
        </w:rPr>
      </w:pPr>
      <w:r>
        <w:rPr>
          <w:rFonts w:ascii="Times New Roman" w:eastAsiaTheme="minorHAnsi" w:hAnsi="Times New Roman" w:cs="Times New Roman"/>
          <w:color w:val="000000"/>
          <w:kern w:val="0"/>
          <w:lang w:val="en-US" w:eastAsia="en-US" w:bidi="ar-SA"/>
        </w:rPr>
        <w:t xml:space="preserve">          </w:t>
      </w:r>
      <w:proofErr w:type="spellStart"/>
      <w:r w:rsidR="00B41AD4" w:rsidRPr="00C77F89">
        <w:rPr>
          <w:rFonts w:ascii="Times New Roman" w:eastAsiaTheme="minorHAnsi" w:hAnsi="Times New Roman" w:cs="Times New Roman"/>
          <w:color w:val="000000"/>
          <w:kern w:val="0"/>
          <w:lang w:val="en-US" w:eastAsia="en-US" w:bidi="ar-SA"/>
        </w:rPr>
        <w:t>Lucrări</w:t>
      </w:r>
      <w:proofErr w:type="spellEnd"/>
      <w:r w:rsidR="00B41AD4" w:rsidRPr="00C77F89">
        <w:rPr>
          <w:rFonts w:ascii="Times New Roman" w:eastAsiaTheme="minorHAnsi" w:hAnsi="Times New Roman" w:cs="Times New Roman"/>
          <w:color w:val="000000"/>
          <w:kern w:val="0"/>
          <w:lang w:val="en-US" w:eastAsia="en-US" w:bidi="ar-SA"/>
        </w:rPr>
        <w:t xml:space="preserve"> de </w:t>
      </w:r>
      <w:proofErr w:type="spellStart"/>
      <w:r w:rsidR="00B41AD4" w:rsidRPr="00C77F89">
        <w:rPr>
          <w:rFonts w:ascii="Times New Roman" w:eastAsiaTheme="minorHAnsi" w:hAnsi="Times New Roman" w:cs="Times New Roman"/>
          <w:color w:val="000000"/>
          <w:kern w:val="0"/>
          <w:lang w:val="en-US" w:eastAsia="en-US" w:bidi="ar-SA"/>
        </w:rPr>
        <w:t>tăieri</w:t>
      </w:r>
      <w:proofErr w:type="spellEnd"/>
      <w:r w:rsidR="00B41AD4" w:rsidRPr="00C77F89">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crâng-tăiere</w:t>
      </w:r>
      <w:proofErr w:type="spellEnd"/>
      <w:r>
        <w:rPr>
          <w:rFonts w:ascii="Times New Roman" w:eastAsiaTheme="minorHAnsi" w:hAnsi="Times New Roman" w:cs="Times New Roman"/>
          <w:color w:val="000000"/>
          <w:kern w:val="0"/>
          <w:lang w:val="en-US" w:eastAsia="en-US" w:bidi="ar-SA"/>
        </w:rPr>
        <w:t xml:space="preserve"> de </w:t>
      </w:r>
      <w:proofErr w:type="spellStart"/>
      <w:r>
        <w:rPr>
          <w:rFonts w:ascii="Times New Roman" w:eastAsiaTheme="minorHAnsi" w:hAnsi="Times New Roman" w:cs="Times New Roman"/>
          <w:color w:val="000000"/>
          <w:kern w:val="0"/>
          <w:lang w:val="en-US" w:eastAsia="en-US" w:bidi="ar-SA"/>
        </w:rPr>
        <w:t>jos</w:t>
      </w:r>
      <w:proofErr w:type="spellEnd"/>
      <w:r>
        <w:rPr>
          <w:rFonts w:ascii="Times New Roman" w:eastAsiaTheme="minorHAnsi" w:hAnsi="Times New Roman" w:cs="Times New Roman"/>
          <w:color w:val="000000"/>
          <w:kern w:val="0"/>
          <w:lang w:val="en-US" w:eastAsia="en-US" w:bidi="ar-SA"/>
        </w:rPr>
        <w:t xml:space="preserve"> </w:t>
      </w:r>
      <w:r w:rsidR="00B41AD4" w:rsidRPr="00C77F89">
        <w:rPr>
          <w:rFonts w:ascii="Times New Roman" w:eastAsiaTheme="minorHAnsi" w:hAnsi="Times New Roman" w:cs="Times New Roman"/>
          <w:color w:val="000000"/>
          <w:kern w:val="0"/>
          <w:lang w:val="en-US" w:eastAsia="en-US" w:bidi="ar-SA"/>
        </w:rPr>
        <w:t xml:space="preserve">se </w:t>
      </w:r>
      <w:proofErr w:type="spellStart"/>
      <w:r w:rsidR="00B41AD4" w:rsidRPr="00C77F89">
        <w:rPr>
          <w:rFonts w:ascii="Times New Roman" w:eastAsiaTheme="minorHAnsi" w:hAnsi="Times New Roman" w:cs="Times New Roman"/>
          <w:color w:val="000000"/>
          <w:kern w:val="0"/>
          <w:lang w:val="en-US" w:eastAsia="en-US" w:bidi="ar-SA"/>
        </w:rPr>
        <w:t>vor</w:t>
      </w:r>
      <w:proofErr w:type="spellEnd"/>
      <w:r w:rsidR="00B41AD4" w:rsidRPr="00C77F89">
        <w:rPr>
          <w:rFonts w:ascii="Times New Roman" w:eastAsiaTheme="minorHAnsi" w:hAnsi="Times New Roman" w:cs="Times New Roman"/>
          <w:color w:val="000000"/>
          <w:kern w:val="0"/>
          <w:lang w:val="en-US" w:eastAsia="en-US" w:bidi="ar-SA"/>
        </w:rPr>
        <w:t xml:space="preserve"> face </w:t>
      </w:r>
      <w:proofErr w:type="spellStart"/>
      <w:r w:rsidR="00B41AD4" w:rsidRPr="00C77F89">
        <w:rPr>
          <w:rFonts w:ascii="Times New Roman" w:eastAsiaTheme="minorHAnsi" w:hAnsi="Times New Roman" w:cs="Times New Roman"/>
          <w:color w:val="000000"/>
          <w:kern w:val="0"/>
          <w:lang w:val="en-US" w:eastAsia="en-US" w:bidi="ar-SA"/>
        </w:rPr>
        <w:t>în</w:t>
      </w:r>
      <w:proofErr w:type="spellEnd"/>
      <w:r w:rsidR="00B41AD4" w:rsidRPr="00C77F89">
        <w:rPr>
          <w:rFonts w:ascii="Times New Roman" w:eastAsiaTheme="minorHAnsi" w:hAnsi="Times New Roman" w:cs="Times New Roman"/>
          <w:color w:val="000000"/>
          <w:kern w:val="0"/>
          <w:lang w:val="en-US" w:eastAsia="en-US" w:bidi="ar-SA"/>
        </w:rPr>
        <w:t xml:space="preserve"> </w:t>
      </w:r>
      <w:proofErr w:type="spellStart"/>
      <w:r w:rsidR="00B41AD4" w:rsidRPr="00C77F89">
        <w:rPr>
          <w:rFonts w:ascii="Times New Roman" w:eastAsiaTheme="minorHAnsi" w:hAnsi="Times New Roman" w:cs="Times New Roman"/>
          <w:color w:val="000000"/>
          <w:kern w:val="0"/>
          <w:lang w:val="en-US" w:eastAsia="en-US" w:bidi="ar-SA"/>
        </w:rPr>
        <w:t>u.a.</w:t>
      </w:r>
      <w:proofErr w:type="spellEnd"/>
      <w:r w:rsidR="00B41AD4" w:rsidRPr="00C77F89">
        <w:rPr>
          <w:rFonts w:ascii="Times New Roman" w:eastAsiaTheme="minorHAnsi" w:hAnsi="Times New Roman" w:cs="Times New Roman"/>
          <w:color w:val="000000"/>
          <w:kern w:val="0"/>
          <w:lang w:val="en-US" w:eastAsia="en-US" w:bidi="ar-SA"/>
        </w:rPr>
        <w:t xml:space="preserve">- urile </w:t>
      </w:r>
      <w:proofErr w:type="spellStart"/>
      <w:r w:rsidR="00B41AD4" w:rsidRPr="00C77F89">
        <w:rPr>
          <w:rFonts w:ascii="Times New Roman" w:eastAsiaTheme="minorHAnsi" w:hAnsi="Times New Roman" w:cs="Times New Roman"/>
          <w:color w:val="000000"/>
          <w:kern w:val="0"/>
          <w:lang w:val="en-US" w:eastAsia="en-US" w:bidi="ar-SA"/>
        </w:rPr>
        <w:t>următoare</w:t>
      </w:r>
      <w:proofErr w:type="spellEnd"/>
      <w:r w:rsidR="00B41AD4" w:rsidRPr="00C77F89">
        <w:rPr>
          <w:rFonts w:ascii="Times New Roman" w:eastAsiaTheme="minorHAnsi" w:hAnsi="Times New Roman" w:cs="Times New Roman"/>
          <w:color w:val="000000"/>
          <w:kern w:val="0"/>
          <w:lang w:val="en-US" w:eastAsia="en-US" w:bidi="ar-SA"/>
        </w:rPr>
        <w:t xml:space="preserve">: </w:t>
      </w:r>
      <w:r>
        <w:rPr>
          <w:rFonts w:ascii="Times New Roman" w:eastAsiaTheme="minorHAnsi" w:hAnsi="Times New Roman" w:cs="Times New Roman"/>
          <w:color w:val="000000"/>
          <w:kern w:val="0"/>
          <w:lang w:val="en-US" w:eastAsia="en-US" w:bidi="ar-SA"/>
        </w:rPr>
        <w:t xml:space="preserve">232B, 253A, 253G pe o </w:t>
      </w:r>
      <w:proofErr w:type="spellStart"/>
      <w:r>
        <w:rPr>
          <w:rFonts w:ascii="Times New Roman" w:eastAsiaTheme="minorHAnsi" w:hAnsi="Times New Roman" w:cs="Times New Roman"/>
          <w:color w:val="000000"/>
          <w:kern w:val="0"/>
          <w:lang w:val="en-US" w:eastAsia="en-US" w:bidi="ar-SA"/>
        </w:rPr>
        <w:t>suprafață</w:t>
      </w:r>
      <w:proofErr w:type="spellEnd"/>
      <w:r>
        <w:rPr>
          <w:rFonts w:ascii="Times New Roman" w:eastAsiaTheme="minorHAnsi" w:hAnsi="Times New Roman" w:cs="Times New Roman"/>
          <w:color w:val="000000"/>
          <w:kern w:val="0"/>
          <w:lang w:val="en-US" w:eastAsia="en-US" w:bidi="ar-SA"/>
        </w:rPr>
        <w:t xml:space="preserve"> de 6,68 ha de </w:t>
      </w:r>
      <w:proofErr w:type="spellStart"/>
      <w:r>
        <w:rPr>
          <w:rFonts w:ascii="Times New Roman" w:eastAsiaTheme="minorHAnsi" w:hAnsi="Times New Roman" w:cs="Times New Roman"/>
          <w:color w:val="000000"/>
          <w:kern w:val="0"/>
          <w:lang w:val="en-US" w:eastAsia="en-US" w:bidi="ar-SA"/>
        </w:rPr>
        <w:t>unde</w:t>
      </w:r>
      <w:proofErr w:type="spellEnd"/>
      <w:r>
        <w:rPr>
          <w:rFonts w:ascii="Times New Roman" w:eastAsiaTheme="minorHAnsi" w:hAnsi="Times New Roman" w:cs="Times New Roman"/>
          <w:color w:val="000000"/>
          <w:kern w:val="0"/>
          <w:lang w:val="en-US" w:eastAsia="en-US" w:bidi="ar-SA"/>
        </w:rPr>
        <w:t xml:space="preserve"> se </w:t>
      </w:r>
      <w:proofErr w:type="spellStart"/>
      <w:r>
        <w:rPr>
          <w:rFonts w:ascii="Times New Roman" w:eastAsiaTheme="minorHAnsi" w:hAnsi="Times New Roman" w:cs="Times New Roman"/>
          <w:color w:val="000000"/>
          <w:kern w:val="0"/>
          <w:lang w:val="en-US" w:eastAsia="en-US" w:bidi="ar-SA"/>
        </w:rPr>
        <w:t>va</w:t>
      </w:r>
      <w:proofErr w:type="spellEnd"/>
      <w:r>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recolta</w:t>
      </w:r>
      <w:proofErr w:type="spellEnd"/>
      <w:r>
        <w:rPr>
          <w:rFonts w:ascii="Times New Roman" w:eastAsiaTheme="minorHAnsi" w:hAnsi="Times New Roman" w:cs="Times New Roman"/>
          <w:color w:val="000000"/>
          <w:kern w:val="0"/>
          <w:lang w:val="en-US" w:eastAsia="en-US" w:bidi="ar-SA"/>
        </w:rPr>
        <w:t xml:space="preserve"> un </w:t>
      </w:r>
      <w:proofErr w:type="spellStart"/>
      <w:r>
        <w:rPr>
          <w:rFonts w:ascii="Times New Roman" w:eastAsiaTheme="minorHAnsi" w:hAnsi="Times New Roman" w:cs="Times New Roman"/>
          <w:color w:val="000000"/>
          <w:kern w:val="0"/>
          <w:lang w:val="en-US" w:eastAsia="en-US" w:bidi="ar-SA"/>
        </w:rPr>
        <w:t>volum</w:t>
      </w:r>
      <w:proofErr w:type="spellEnd"/>
      <w:r>
        <w:rPr>
          <w:rFonts w:ascii="Times New Roman" w:eastAsiaTheme="minorHAnsi" w:hAnsi="Times New Roman" w:cs="Times New Roman"/>
          <w:color w:val="000000"/>
          <w:kern w:val="0"/>
          <w:lang w:val="en-US" w:eastAsia="en-US" w:bidi="ar-SA"/>
        </w:rPr>
        <w:t xml:space="preserve"> de 359 mc. </w:t>
      </w:r>
    </w:p>
    <w:p w14:paraId="49506B55" w14:textId="08F54F4E" w:rsidR="00DC339A" w:rsidRPr="00AC232C" w:rsidRDefault="00DC339A" w:rsidP="00AC232C">
      <w:pPr>
        <w:pStyle w:val="PlainText"/>
        <w:rPr>
          <w:rFonts w:ascii="Times New Roman" w:hAnsi="Times New Roman"/>
          <w:b/>
          <w:bCs/>
          <w:i/>
          <w:iCs/>
          <w:sz w:val="24"/>
          <w:szCs w:val="24"/>
        </w:rPr>
      </w:pPr>
      <w:r w:rsidRPr="00EE1475">
        <w:rPr>
          <w:rFonts w:ascii="Times New Roman" w:hAnsi="Times New Roman"/>
          <w:b/>
          <w:bCs/>
          <w:i/>
          <w:iCs/>
          <w:sz w:val="24"/>
          <w:szCs w:val="24"/>
        </w:rPr>
        <w:lastRenderedPageBreak/>
        <w:t xml:space="preserve">Lucrările silvotehnice de acest tip au un impact </w:t>
      </w:r>
      <w:r>
        <w:rPr>
          <w:rFonts w:ascii="Times New Roman" w:hAnsi="Times New Roman"/>
          <w:b/>
          <w:bCs/>
          <w:i/>
          <w:iCs/>
          <w:sz w:val="24"/>
          <w:szCs w:val="24"/>
        </w:rPr>
        <w:t>negativ</w:t>
      </w:r>
      <w:r w:rsidRPr="00EE1475">
        <w:rPr>
          <w:rFonts w:ascii="Times New Roman" w:hAnsi="Times New Roman"/>
          <w:b/>
          <w:bCs/>
          <w:i/>
          <w:iCs/>
          <w:sz w:val="24"/>
          <w:szCs w:val="24"/>
        </w:rPr>
        <w:t xml:space="preserve"> nesemnificativ. </w:t>
      </w:r>
    </w:p>
    <w:p w14:paraId="0B1A5D96" w14:textId="4DEEFAEC" w:rsidR="00B41AD4" w:rsidRPr="00C13752" w:rsidRDefault="002B355B" w:rsidP="00C13752">
      <w:pPr>
        <w:suppressAutoHyphens w:val="0"/>
        <w:autoSpaceDE w:val="0"/>
        <w:autoSpaceDN w:val="0"/>
        <w:adjustRightInd w:val="0"/>
        <w:jc w:val="right"/>
        <w:rPr>
          <w:rFonts w:ascii="Times New Roman" w:eastAsiaTheme="minorHAnsi" w:hAnsi="Times New Roman" w:cs="Times New Roman"/>
          <w:i/>
          <w:iCs/>
          <w:color w:val="000000"/>
          <w:kern w:val="0"/>
          <w:sz w:val="20"/>
          <w:szCs w:val="20"/>
          <w:lang w:val="en-US" w:eastAsia="en-US" w:bidi="ar-SA"/>
        </w:rPr>
      </w:pPr>
      <w:proofErr w:type="spellStart"/>
      <w:r w:rsidRPr="00C13752">
        <w:rPr>
          <w:rFonts w:ascii="Times New Roman" w:eastAsiaTheme="minorHAnsi" w:hAnsi="Times New Roman" w:cs="Times New Roman"/>
          <w:i/>
          <w:iCs/>
          <w:color w:val="000000"/>
          <w:kern w:val="0"/>
          <w:sz w:val="20"/>
          <w:szCs w:val="20"/>
          <w:lang w:val="en-US" w:eastAsia="en-US" w:bidi="ar-SA"/>
        </w:rPr>
        <w:t>Tabel</w:t>
      </w:r>
      <w:r w:rsidR="0096792E">
        <w:rPr>
          <w:rFonts w:ascii="Times New Roman" w:eastAsiaTheme="minorHAnsi" w:hAnsi="Times New Roman" w:cs="Times New Roman"/>
          <w:i/>
          <w:iCs/>
          <w:color w:val="000000"/>
          <w:kern w:val="0"/>
          <w:sz w:val="20"/>
          <w:szCs w:val="20"/>
          <w:lang w:val="en-US" w:eastAsia="en-US" w:bidi="ar-SA"/>
        </w:rPr>
        <w:t>ul</w:t>
      </w:r>
      <w:proofErr w:type="spellEnd"/>
      <w:r w:rsidRPr="00C13752">
        <w:rPr>
          <w:rFonts w:ascii="Times New Roman" w:eastAsiaTheme="minorHAnsi" w:hAnsi="Times New Roman" w:cs="Times New Roman"/>
          <w:i/>
          <w:iCs/>
          <w:color w:val="000000"/>
          <w:kern w:val="0"/>
          <w:sz w:val="20"/>
          <w:szCs w:val="20"/>
          <w:lang w:val="en-US" w:eastAsia="en-US" w:bidi="ar-SA"/>
        </w:rPr>
        <w:t xml:space="preserve"> 1</w:t>
      </w:r>
      <w:r w:rsidR="0096792E">
        <w:rPr>
          <w:rFonts w:ascii="Times New Roman" w:eastAsiaTheme="minorHAnsi" w:hAnsi="Times New Roman" w:cs="Times New Roman"/>
          <w:i/>
          <w:iCs/>
          <w:color w:val="000000"/>
          <w:kern w:val="0"/>
          <w:sz w:val="20"/>
          <w:szCs w:val="20"/>
          <w:lang w:val="en-US" w:eastAsia="en-US" w:bidi="ar-SA"/>
        </w:rPr>
        <w:t>3</w:t>
      </w:r>
      <w:r w:rsidRPr="00C13752">
        <w:rPr>
          <w:rFonts w:ascii="Times New Roman" w:eastAsiaTheme="minorHAnsi" w:hAnsi="Times New Roman" w:cs="Times New Roman"/>
          <w:i/>
          <w:iCs/>
          <w:color w:val="000000"/>
          <w:kern w:val="0"/>
          <w:sz w:val="20"/>
          <w:szCs w:val="20"/>
          <w:lang w:val="en-US" w:eastAsia="en-US" w:bidi="ar-SA"/>
        </w:rPr>
        <w:t xml:space="preserve"> </w:t>
      </w:r>
    </w:p>
    <w:p w14:paraId="270C96B6" w14:textId="1E15C6F5" w:rsidR="00AC232C" w:rsidRPr="00AC232C" w:rsidRDefault="002B355B" w:rsidP="00AC232C">
      <w:pPr>
        <w:suppressAutoHyphens w:val="0"/>
        <w:autoSpaceDE w:val="0"/>
        <w:autoSpaceDN w:val="0"/>
        <w:adjustRightInd w:val="0"/>
        <w:jc w:val="right"/>
        <w:rPr>
          <w:rFonts w:ascii="Times New Roman" w:eastAsiaTheme="minorHAnsi" w:hAnsi="Times New Roman" w:cs="Times New Roman"/>
          <w:i/>
          <w:iCs/>
          <w:color w:val="000000"/>
          <w:kern w:val="0"/>
          <w:sz w:val="20"/>
          <w:szCs w:val="20"/>
          <w:lang w:val="en-US" w:eastAsia="en-US" w:bidi="ar-SA"/>
        </w:rPr>
      </w:pPr>
      <w:proofErr w:type="spellStart"/>
      <w:r w:rsidRPr="00C13752">
        <w:rPr>
          <w:rFonts w:ascii="Times New Roman" w:eastAsiaTheme="minorHAnsi" w:hAnsi="Times New Roman" w:cs="Times New Roman"/>
          <w:i/>
          <w:iCs/>
          <w:color w:val="000000"/>
          <w:kern w:val="0"/>
          <w:sz w:val="20"/>
          <w:szCs w:val="20"/>
          <w:lang w:val="en-US" w:eastAsia="en-US" w:bidi="ar-SA"/>
        </w:rPr>
        <w:t>Produse</w:t>
      </w:r>
      <w:proofErr w:type="spellEnd"/>
      <w:r w:rsidRPr="00C13752">
        <w:rPr>
          <w:rFonts w:ascii="Times New Roman" w:eastAsiaTheme="minorHAnsi" w:hAnsi="Times New Roman" w:cs="Times New Roman"/>
          <w:i/>
          <w:iCs/>
          <w:color w:val="000000"/>
          <w:kern w:val="0"/>
          <w:sz w:val="20"/>
          <w:szCs w:val="20"/>
          <w:lang w:val="en-US" w:eastAsia="en-US" w:bidi="ar-SA"/>
        </w:rPr>
        <w:t xml:space="preserve"> </w:t>
      </w:r>
      <w:proofErr w:type="spellStart"/>
      <w:r w:rsidRPr="00C13752">
        <w:rPr>
          <w:rFonts w:ascii="Times New Roman" w:eastAsiaTheme="minorHAnsi" w:hAnsi="Times New Roman" w:cs="Times New Roman"/>
          <w:i/>
          <w:iCs/>
          <w:color w:val="000000"/>
          <w:kern w:val="0"/>
          <w:sz w:val="20"/>
          <w:szCs w:val="20"/>
          <w:lang w:val="en-US" w:eastAsia="en-US" w:bidi="ar-SA"/>
        </w:rPr>
        <w:t>pri</w:t>
      </w:r>
      <w:r w:rsidR="00C13752" w:rsidRPr="00C13752">
        <w:rPr>
          <w:rFonts w:ascii="Times New Roman" w:eastAsiaTheme="minorHAnsi" w:hAnsi="Times New Roman" w:cs="Times New Roman"/>
          <w:i/>
          <w:iCs/>
          <w:color w:val="000000"/>
          <w:kern w:val="0"/>
          <w:sz w:val="20"/>
          <w:szCs w:val="20"/>
          <w:lang w:val="en-US" w:eastAsia="en-US" w:bidi="ar-SA"/>
        </w:rPr>
        <w:t>n</w:t>
      </w:r>
      <w:r w:rsidRPr="00C13752">
        <w:rPr>
          <w:rFonts w:ascii="Times New Roman" w:eastAsiaTheme="minorHAnsi" w:hAnsi="Times New Roman" w:cs="Times New Roman"/>
          <w:i/>
          <w:iCs/>
          <w:color w:val="000000"/>
          <w:kern w:val="0"/>
          <w:sz w:val="20"/>
          <w:szCs w:val="20"/>
          <w:lang w:val="en-US" w:eastAsia="en-US" w:bidi="ar-SA"/>
        </w:rPr>
        <w:t>cipale</w:t>
      </w:r>
      <w:proofErr w:type="spellEnd"/>
    </w:p>
    <w:p w14:paraId="54C826F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1D8C659E"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U a  │Tip│Cns│Dst│ Elm │Supr │Vrs│Clp│ % │       │      │Volum + │ L u c r a r i  p r o p u s e │Volum de│ % │</w:t>
      </w:r>
    </w:p>
    <w:p w14:paraId="2E23309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│fct│   │col│ arb │elm  │   │   │arb│ Volum │ 5*cr │ 5 x cr │              in              │recoltat│ext│</w:t>
      </w:r>
    </w:p>
    <w:p w14:paraId="170C1B07"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│luc├───────┴──────┴────────┤      d e c e n i u l   I     ├────────┤   │</w:t>
      </w:r>
    </w:p>
    <w:p w14:paraId="46758CE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│hm │     │ ha  │ani│   │   │          mc           │                              │   mc   │   │</w:t>
      </w:r>
    </w:p>
    <w:p w14:paraId="26AC081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30BFF3D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│232 B              │ SC  │ 5,30│ 20│  5│ 40│    159│    80│     239│CRING-TAIERE DE JOS           │     239│   │</w:t>
      </w:r>
    </w:p>
    <w:p w14:paraId="4EFB290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14618673"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6│0,8│  3│     │ 5,30│ 20│  5│ 40│    159│    80│     239│                              │     239│100│</w:t>
      </w:r>
    </w:p>
    <w:p w14:paraId="7C6FB740"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4D60B68"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10SC                                                                                   │</w:t>
      </w:r>
    </w:p>
    <w:p w14:paraId="02808A0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183CAC1A"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│250 I              │ PLT │ 0,34│ 35│  3│ 50│     47│     5│      52│T.RASE,IMPADURIRI             │      52│   │</w:t>
      </w:r>
    </w:p>
    <w:p w14:paraId="6AA32EB2"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│INGRIJIREA CULTURILOR         │        │   │</w:t>
      </w:r>
    </w:p>
    <w:p w14:paraId="11435DE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076F8DB"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6│0,7│ 16│     │ 0,34│ 35│  3│ 50│     47│     5│      52│                              │      52│100│</w:t>
      </w:r>
    </w:p>
    <w:p w14:paraId="4F35C66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5D08EC8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8GO 2FR                                                                               │</w:t>
      </w:r>
    </w:p>
    <w:p w14:paraId="3A67D19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3BE044B4"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│250 L              │ GO  │ 0,64│140│  3│ 70│     55│      │      55│T.PROGRESIVE(racordare)IMPAD  │      55│   │</w:t>
      </w:r>
    </w:p>
    <w:p w14:paraId="25B885B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FA  │ 0,16│130│  3│ 70│     17│      │      17│ajutorarea reg naturale       │      17│   │</w:t>
      </w:r>
    </w:p>
    <w:p w14:paraId="32EF36B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│INGRIJIREA SEMINTISULUI       │        │   │</w:t>
      </w:r>
    </w:p>
    <w:p w14:paraId="1E120363"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3418B3B3"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6│0,2│  6│     │ 0,80│140│  3│ 70│     72│      │      72│                              │      72│100│</w:t>
      </w:r>
    </w:p>
    <w:p w14:paraId="32B29F7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099D4080"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8GO 2FA                                                                               │</w:t>
      </w:r>
    </w:p>
    <w:p w14:paraId="70C029EA"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Semintis natural  8GO 2FA        /10 ani 0.7S mixt                                                    │</w:t>
      </w:r>
    </w:p>
    <w:p w14:paraId="1714F7C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1A72A493"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│253 A              │ SC  │ 0,94│ 23│  4│ 40│     47│    25│      72│CRING-TAIERE DE JOS           │      72│   │</w:t>
      </w:r>
    </w:p>
    <w:p w14:paraId="3B206AFA"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5B4CEE9"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6│0,8│  7│     │ 0,94│ 23│  4│ 40│     47│    25│      72│                              │      72│100│</w:t>
      </w:r>
    </w:p>
    <w:p w14:paraId="6472B588"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1FAB0A0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10SC                                                                                   │</w:t>
      </w:r>
    </w:p>
    <w:p w14:paraId="7FACB6C2"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1FEC393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│253 G              │ SC  │ 0,44│ 40│  4│ 60│     38│    10│      48│T.CRING,IMPADURIRI            │      48│   │</w:t>
      </w:r>
    </w:p>
    <w:p w14:paraId="445C0637"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│ajutorarea reg naturale       │        │   │</w:t>
      </w:r>
    </w:p>
    <w:p w14:paraId="196742E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297E4002"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6│0,5│ 16│     │ 0,44│ 40│  4│ 60│     38│    10│      48│                              │      48│100│</w:t>
      </w:r>
    </w:p>
    <w:p w14:paraId="6B6A470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73370CB"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10SC                                                                                   │</w:t>
      </w:r>
    </w:p>
    <w:p w14:paraId="3B7AFDD4"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78687EEF"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│256 A              │ FA  │23,37│105│  3│ 80│  10362│   585│   10947│T.PROGRESIVE(insamintare)     │    3722│   │</w:t>
      </w:r>
    </w:p>
    <w:p w14:paraId="5BDA9D9E"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GO  │ 2,60│105│  3│ 80│   1091│    25│    1116│ajutorarea reg naturale       │     335│   │</w:t>
      </w:r>
    </w:p>
    <w:p w14:paraId="6CDDADE8"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0F65929F"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6│0,8│ 16│     │25,97│105│  3│ 80│  11453│   610│   12063│                              │    4057│ 34│</w:t>
      </w:r>
    </w:p>
    <w:p w14:paraId="46B6A29F"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78984D4"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7FA 2TE 1CI                                                                           │</w:t>
      </w:r>
    </w:p>
    <w:p w14:paraId="21B99568"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67A568D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│256 C              │ GO  │ 0,25│120│  4│ 75│     53│      │      53│T.PROGRESIVE(insam,p lum)     │      34│   │</w:t>
      </w:r>
    </w:p>
    <w:p w14:paraId="4FB39A1B"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│ajutorarea reg naturale       │        │   │</w:t>
      </w:r>
    </w:p>
    <w:p w14:paraId="382BD8C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│INGRIJIREA SEMINTISULUI       │        │   │</w:t>
      </w:r>
    </w:p>
    <w:p w14:paraId="0527EB0A"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770A091"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6│0,7│ 16│     │ 0,25│120│  4│ 75│     53│      │      53│                              │      34│ 64│</w:t>
      </w:r>
    </w:p>
    <w:p w14:paraId="66CCD4E2"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5B0FC5C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5FA 4GO 1CI                                                                           │</w:t>
      </w:r>
    </w:p>
    <w:p w14:paraId="07226D4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Semintis natural 10GO          /10 ani 0.1S mixt                                                      │</w:t>
      </w:r>
    </w:p>
    <w:p w14:paraId="4EC739C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4C0039DF"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│256 D              │ GO  │ 0,83│130│  5│ 70│    149│     5│     154│T.PROGRESIVE(insamintare)     │      54│   │</w:t>
      </w:r>
    </w:p>
    <w:p w14:paraId="3FB8EACA"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FA  │ 0,09│100│  4│ 75│     17│      │      17│ajutorarea reg naturale       │       6│   │</w:t>
      </w:r>
    </w:p>
    <w:p w14:paraId="34142BD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│INGRIJIREA SEMINTISULUI       │        │   │</w:t>
      </w:r>
    </w:p>
    <w:p w14:paraId="04E3870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27BF741B"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6│0,7│ 16│     │ 0,92│130│  4│ 71│    166│     5│     171│                              │      60│ 35│</w:t>
      </w:r>
    </w:p>
    <w:p w14:paraId="76D5E68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06F8D3A2"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5FA 4GO 1CI                                                                           │</w:t>
      </w:r>
    </w:p>
    <w:p w14:paraId="12DBAF9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Semintis natural 10GO          /10 ani 0.2S mixt                                                      │</w:t>
      </w:r>
    </w:p>
    <w:p w14:paraId="10EB0C9E"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244FD30E"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│257 C              │ FA  │ 6,65│105│  3│ 80│   2971│   165│    3136│T.PROGRESIVE(insamintare)     │    1035│   │</w:t>
      </w:r>
    </w:p>
    <w:p w14:paraId="256088C5"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GO  │ 0,74│105│  3│ 80│    259│     5│     264│ajutorarea reg naturale       │     103│   │</w:t>
      </w:r>
    </w:p>
    <w:p w14:paraId="036BA864"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5427A7FE"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6│0,8│  8│     │ 7,39│105│  3│ 80│   3230│   170│    3400│                              │    1138│ 33│</w:t>
      </w:r>
    </w:p>
    <w:p w14:paraId="1064A6CC"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005FACB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7FA 2TE 1CI                                                                           │</w:t>
      </w:r>
    </w:p>
    <w:p w14:paraId="7170A7D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09E3BD06"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│257 D              │ GO  │ 1,82│105│  4│ 70│    298│    15│     313│T.PROGRESIVE(insamintare)     │     110│   │</w:t>
      </w:r>
    </w:p>
    <w:p w14:paraId="00D74FD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     │     │   │   │   │       │      │        │ajutorarea reg naturale       │        │   │</w:t>
      </w:r>
    </w:p>
    <w:p w14:paraId="5F1EE1F1"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3ECEB78A"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i/>
          <w:iCs/>
          <w:color w:val="000000"/>
          <w:spacing w:val="-10"/>
          <w:kern w:val="0"/>
          <w:sz w:val="16"/>
          <w:szCs w:val="22"/>
          <w:lang w:eastAsia="en-US" w:bidi="ar-SA"/>
        </w:rPr>
      </w:pPr>
      <w:r w:rsidRPr="00AC232C">
        <w:rPr>
          <w:rFonts w:ascii="Courier New" w:eastAsia="Times New Roman" w:hAnsi="Courier New" w:cs="Courier New"/>
          <w:b/>
          <w:bCs/>
          <w:i/>
          <w:iCs/>
          <w:color w:val="000000"/>
          <w:spacing w:val="-10"/>
          <w:kern w:val="0"/>
          <w:sz w:val="16"/>
          <w:szCs w:val="22"/>
          <w:lang w:eastAsia="en-US" w:bidi="ar-SA"/>
        </w:rPr>
        <w:t>│          6│0,8│  7│     │ 1,82│105│  4│ 70│    298│    15│     313│                              │     110│ 35│</w:t>
      </w:r>
    </w:p>
    <w:p w14:paraId="1B63F809"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w:t>
      </w:r>
    </w:p>
    <w:p w14:paraId="652F2F02"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         Compozitie tel  6FA 4GO                                                                               │</w:t>
      </w:r>
    </w:p>
    <w:p w14:paraId="5E2B5357"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3F2914DC" w14:textId="77777777" w:rsidR="00AC232C" w:rsidRPr="00AC232C" w:rsidRDefault="00AC232C" w:rsidP="00AC232C">
      <w:pPr>
        <w:suppressAutoHyphens w:val="0"/>
        <w:spacing w:line="140" w:lineRule="exact"/>
        <w:ind w:firstLine="0"/>
        <w:jc w:val="center"/>
        <w:rPr>
          <w:rFonts w:ascii="Courier New" w:eastAsia="Times New Roman" w:hAnsi="Courier New" w:cs="Courier New"/>
          <w:b/>
          <w:bCs/>
          <w:color w:val="000000"/>
          <w:spacing w:val="-10"/>
          <w:kern w:val="0"/>
          <w:sz w:val="16"/>
          <w:szCs w:val="22"/>
          <w:lang w:eastAsia="en-US" w:bidi="ar-SA"/>
        </w:rPr>
      </w:pPr>
      <w:r w:rsidRPr="00AC232C">
        <w:rPr>
          <w:rFonts w:ascii="Courier New" w:eastAsia="Times New Roman" w:hAnsi="Courier New" w:cs="Courier New"/>
          <w:b/>
          <w:bCs/>
          <w:color w:val="000000"/>
          <w:spacing w:val="-10"/>
          <w:kern w:val="0"/>
          <w:sz w:val="16"/>
          <w:szCs w:val="22"/>
          <w:lang w:eastAsia="en-US" w:bidi="ar-SA"/>
        </w:rPr>
        <w:t>│ Total                    44,17│              15563│          16483│                                   5882    │</w:t>
      </w:r>
    </w:p>
    <w:p w14:paraId="2612171D" w14:textId="77777777" w:rsidR="00AC232C" w:rsidRPr="00AC232C" w:rsidRDefault="00AC232C" w:rsidP="00AC232C">
      <w:pPr>
        <w:suppressAutoHyphens w:val="0"/>
        <w:spacing w:line="140" w:lineRule="exact"/>
        <w:ind w:firstLine="0"/>
        <w:jc w:val="center"/>
        <w:rPr>
          <w:rFonts w:ascii="Courier New" w:eastAsia="Times New Roman" w:hAnsi="Courier New" w:cs="Courier New"/>
          <w:color w:val="000000"/>
          <w:spacing w:val="-10"/>
          <w:kern w:val="0"/>
          <w:sz w:val="16"/>
          <w:szCs w:val="22"/>
          <w:lang w:eastAsia="en-US" w:bidi="ar-SA"/>
        </w:rPr>
      </w:pPr>
      <w:r w:rsidRPr="00AC232C">
        <w:rPr>
          <w:rFonts w:ascii="Courier New" w:eastAsia="Times New Roman" w:hAnsi="Courier New" w:cs="Courier New"/>
          <w:color w:val="000000"/>
          <w:spacing w:val="-10"/>
          <w:kern w:val="0"/>
          <w:sz w:val="16"/>
          <w:szCs w:val="22"/>
          <w:lang w:eastAsia="en-US" w:bidi="ar-SA"/>
        </w:rPr>
        <w:t>└───────────────────────────────────────────────────────────────────────────────────────────────────────────────┘</w:t>
      </w:r>
    </w:p>
    <w:p w14:paraId="1731888F" w14:textId="77777777" w:rsidR="00AC232C" w:rsidRDefault="00AC232C"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451C1333" w14:textId="77777777" w:rsidR="00276BB9" w:rsidRDefault="00276BB9"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287D0904" w14:textId="77777777" w:rsidR="001B2DCE" w:rsidRDefault="001B2DCE"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3A09DE87" w14:textId="77777777" w:rsidR="001B2DCE" w:rsidRDefault="001B2DCE"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5CD8B5E0" w14:textId="77777777" w:rsidR="001B2DCE" w:rsidRDefault="001B2DCE"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31605FD6" w14:textId="77777777" w:rsidR="00F07662" w:rsidRDefault="00F07662" w:rsidP="00276BB9">
      <w:pPr>
        <w:suppressAutoHyphens w:val="0"/>
        <w:autoSpaceDE w:val="0"/>
        <w:autoSpaceDN w:val="0"/>
        <w:adjustRightInd w:val="0"/>
        <w:ind w:firstLine="0"/>
        <w:rPr>
          <w:rFonts w:ascii="Courier New" w:eastAsia="Times New Roman" w:hAnsi="Courier New" w:cs="Courier New"/>
          <w:color w:val="000000"/>
          <w:spacing w:val="-10"/>
          <w:kern w:val="0"/>
          <w:sz w:val="16"/>
          <w:szCs w:val="22"/>
          <w:lang w:eastAsia="en-US" w:bidi="ar-SA"/>
        </w:rPr>
      </w:pPr>
    </w:p>
    <w:p w14:paraId="0675E249" w14:textId="584A31AB" w:rsidR="00276BB9" w:rsidRPr="00276BB9" w:rsidRDefault="00276BB9" w:rsidP="00276BB9">
      <w:pPr>
        <w:suppressAutoHyphens w:val="0"/>
        <w:autoSpaceDE w:val="0"/>
        <w:autoSpaceDN w:val="0"/>
        <w:adjustRightInd w:val="0"/>
        <w:ind w:firstLine="0"/>
        <w:rPr>
          <w:rFonts w:ascii="Times New Roman" w:eastAsiaTheme="minorHAnsi" w:hAnsi="Times New Roman" w:cs="Times New Roman"/>
          <w:b/>
          <w:i/>
          <w:spacing w:val="-4"/>
          <w:kern w:val="0"/>
          <w:lang w:val="en-US" w:eastAsia="en-US" w:bidi="ar-SA"/>
        </w:rPr>
      </w:pPr>
      <w:proofErr w:type="spellStart"/>
      <w:r w:rsidRPr="00276BB9">
        <w:rPr>
          <w:rFonts w:ascii="Times New Roman" w:eastAsiaTheme="minorHAnsi" w:hAnsi="Times New Roman" w:cs="Times New Roman"/>
          <w:b/>
          <w:i/>
          <w:spacing w:val="-4"/>
          <w:kern w:val="0"/>
          <w:lang w:val="en-US" w:eastAsia="en-US" w:bidi="ar-SA"/>
        </w:rPr>
        <w:t>Lucrări</w:t>
      </w:r>
      <w:proofErr w:type="spellEnd"/>
      <w:r w:rsidRPr="00276BB9">
        <w:rPr>
          <w:rFonts w:ascii="Times New Roman" w:eastAsiaTheme="minorHAnsi" w:hAnsi="Times New Roman" w:cs="Times New Roman"/>
          <w:b/>
          <w:i/>
          <w:spacing w:val="-4"/>
          <w:kern w:val="0"/>
          <w:lang w:val="en-US" w:eastAsia="en-US" w:bidi="ar-SA"/>
        </w:rPr>
        <w:t xml:space="preserve"> </w:t>
      </w:r>
      <w:proofErr w:type="spellStart"/>
      <w:r w:rsidRPr="00276BB9">
        <w:rPr>
          <w:rFonts w:ascii="Times New Roman" w:eastAsiaTheme="minorHAnsi" w:hAnsi="Times New Roman" w:cs="Times New Roman"/>
          <w:b/>
          <w:i/>
          <w:spacing w:val="-4"/>
          <w:kern w:val="0"/>
          <w:lang w:val="en-US" w:eastAsia="en-US" w:bidi="ar-SA"/>
        </w:rPr>
        <w:t>speciale</w:t>
      </w:r>
      <w:proofErr w:type="spellEnd"/>
      <w:r w:rsidRPr="00276BB9">
        <w:rPr>
          <w:rFonts w:ascii="Times New Roman" w:eastAsiaTheme="minorHAnsi" w:hAnsi="Times New Roman" w:cs="Times New Roman"/>
          <w:b/>
          <w:i/>
          <w:spacing w:val="-4"/>
          <w:kern w:val="0"/>
          <w:lang w:val="en-US" w:eastAsia="en-US" w:bidi="ar-SA"/>
        </w:rPr>
        <w:t xml:space="preserve"> de </w:t>
      </w:r>
      <w:proofErr w:type="spellStart"/>
      <w:r w:rsidRPr="00276BB9">
        <w:rPr>
          <w:rFonts w:ascii="Times New Roman" w:eastAsiaTheme="minorHAnsi" w:hAnsi="Times New Roman" w:cs="Times New Roman"/>
          <w:b/>
          <w:i/>
          <w:spacing w:val="-4"/>
          <w:kern w:val="0"/>
          <w:lang w:val="en-US" w:eastAsia="en-US" w:bidi="ar-SA"/>
        </w:rPr>
        <w:t>conservare</w:t>
      </w:r>
      <w:proofErr w:type="spellEnd"/>
    </w:p>
    <w:p w14:paraId="7376B4ED" w14:textId="77777777" w:rsidR="00276BB9" w:rsidRPr="00276BB9" w:rsidRDefault="00276BB9" w:rsidP="00276BB9">
      <w:pPr>
        <w:autoSpaceDE w:val="0"/>
        <w:autoSpaceDN w:val="0"/>
        <w:adjustRightInd w:val="0"/>
        <w:rPr>
          <w:rFonts w:ascii="Times New Roman" w:hAnsi="Times New Roman" w:cs="Times New Roman"/>
          <w:bCs/>
          <w:iCs/>
        </w:rPr>
      </w:pPr>
      <w:r w:rsidRPr="00276BB9">
        <w:rPr>
          <w:rFonts w:ascii="Times New Roman" w:hAnsi="Times New Roman" w:cs="Times New Roman"/>
          <w:bCs/>
          <w:iCs/>
        </w:rPr>
        <w:t>Acestea urmăresc asigurarea continuităţii pădurii şi menţinerea arboretelor într-o stare corespunzătoare îndeplinirii funcţiei de protecţie atribuite.</w:t>
      </w:r>
    </w:p>
    <w:p w14:paraId="2C07E0F5" w14:textId="77777777" w:rsidR="00276BB9" w:rsidRPr="00276BB9" w:rsidRDefault="00276BB9" w:rsidP="00276BB9">
      <w:pPr>
        <w:autoSpaceDE w:val="0"/>
        <w:autoSpaceDN w:val="0"/>
        <w:adjustRightInd w:val="0"/>
        <w:ind w:firstLine="0"/>
        <w:rPr>
          <w:rFonts w:ascii="Times New Roman" w:hAnsi="Times New Roman" w:cs="Times New Roman"/>
          <w:b/>
          <w:bCs/>
          <w:i/>
          <w:iCs/>
          <w:u w:val="single"/>
        </w:rPr>
      </w:pPr>
    </w:p>
    <w:p w14:paraId="454DF065" w14:textId="77777777" w:rsidR="00276BB9" w:rsidRPr="00276BB9" w:rsidRDefault="00276BB9" w:rsidP="00276BB9">
      <w:pPr>
        <w:autoSpaceDE w:val="0"/>
        <w:autoSpaceDN w:val="0"/>
        <w:adjustRightInd w:val="0"/>
        <w:rPr>
          <w:rFonts w:ascii="Times New Roman" w:hAnsi="Times New Roman" w:cs="Times New Roman"/>
          <w:b/>
          <w:bCs/>
          <w:i/>
          <w:iCs/>
          <w:u w:val="single"/>
        </w:rPr>
      </w:pPr>
      <w:r w:rsidRPr="00276BB9">
        <w:rPr>
          <w:rFonts w:ascii="Times New Roman" w:hAnsi="Times New Roman" w:cs="Times New Roman"/>
          <w:b/>
          <w:bCs/>
          <w:i/>
          <w:iCs/>
          <w:u w:val="single"/>
        </w:rPr>
        <w:lastRenderedPageBreak/>
        <w:t>Tăieri de conservare</w:t>
      </w:r>
    </w:p>
    <w:p w14:paraId="5A0C20EA" w14:textId="77777777" w:rsidR="00276BB9" w:rsidRPr="00276BB9" w:rsidRDefault="00276BB9" w:rsidP="00550D3D">
      <w:pPr>
        <w:suppressAutoHyphens w:val="0"/>
        <w:autoSpaceDE w:val="0"/>
        <w:autoSpaceDN w:val="0"/>
        <w:adjustRightInd w:val="0"/>
        <w:rPr>
          <w:rFonts w:ascii="Times New Roman" w:eastAsiaTheme="minorHAnsi" w:hAnsi="Times New Roman" w:cs="Times New Roman"/>
          <w:spacing w:val="-4"/>
          <w:kern w:val="0"/>
          <w:lang w:val="en-US" w:eastAsia="en-US" w:bidi="ar-SA"/>
        </w:rPr>
      </w:pPr>
      <w:proofErr w:type="spellStart"/>
      <w:r w:rsidRPr="00276BB9">
        <w:rPr>
          <w:rFonts w:ascii="Times New Roman" w:eastAsiaTheme="minorHAnsi" w:hAnsi="Times New Roman" w:cs="Times New Roman"/>
          <w:spacing w:val="-4"/>
          <w:kern w:val="0"/>
          <w:lang w:val="en-US" w:eastAsia="en-US" w:bidi="ar-SA"/>
        </w:rPr>
        <w:t>Prin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lucrări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speciale</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conservare</w:t>
      </w:r>
      <w:proofErr w:type="spellEnd"/>
      <w:r w:rsidRPr="00276BB9">
        <w:rPr>
          <w:rFonts w:ascii="Times New Roman" w:eastAsiaTheme="minorHAnsi" w:hAnsi="Times New Roman" w:cs="Times New Roman"/>
          <w:spacing w:val="-4"/>
          <w:kern w:val="0"/>
          <w:lang w:val="en-US" w:eastAsia="en-US" w:bidi="ar-SA"/>
        </w:rPr>
        <w:t xml:space="preserve"> se </w:t>
      </w:r>
      <w:proofErr w:type="spellStart"/>
      <w:r w:rsidRPr="00276BB9">
        <w:rPr>
          <w:rFonts w:ascii="Times New Roman" w:eastAsiaTheme="minorHAnsi" w:hAnsi="Times New Roman" w:cs="Times New Roman"/>
          <w:spacing w:val="-4"/>
          <w:kern w:val="0"/>
          <w:lang w:val="en-US" w:eastAsia="en-US" w:bidi="ar-SA"/>
        </w:rPr>
        <w:t>înțelege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ansamblul</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intervenții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necesare</w:t>
      </w:r>
      <w:proofErr w:type="spellEnd"/>
      <w:r w:rsidRPr="00276BB9">
        <w:rPr>
          <w:rFonts w:ascii="Times New Roman" w:eastAsiaTheme="minorHAnsi" w:hAnsi="Times New Roman" w:cs="Times New Roman"/>
          <w:spacing w:val="-4"/>
          <w:kern w:val="0"/>
          <w:lang w:val="en-US" w:eastAsia="en-US" w:bidi="ar-SA"/>
        </w:rPr>
        <w:t xml:space="preserve"> a se </w:t>
      </w:r>
      <w:proofErr w:type="spellStart"/>
      <w:r w:rsidRPr="00276BB9">
        <w:rPr>
          <w:rFonts w:ascii="Times New Roman" w:eastAsiaTheme="minorHAnsi" w:hAnsi="Times New Roman" w:cs="Times New Roman"/>
          <w:spacing w:val="-4"/>
          <w:kern w:val="0"/>
          <w:lang w:val="en-US" w:eastAsia="en-US" w:bidi="ar-SA"/>
        </w:rPr>
        <w:t>aplica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arborete</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vârste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înaintate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exceptate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definitiv</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temporar</w:t>
      </w:r>
      <w:proofErr w:type="spellEnd"/>
      <w:r w:rsidRPr="00276BB9">
        <w:rPr>
          <w:rFonts w:ascii="Times New Roman" w:eastAsiaTheme="minorHAnsi" w:hAnsi="Times New Roman" w:cs="Times New Roman"/>
          <w:spacing w:val="-4"/>
          <w:kern w:val="0"/>
          <w:lang w:val="en-US" w:eastAsia="en-US" w:bidi="ar-SA"/>
        </w:rPr>
        <w:t xml:space="preserve"> de la </w:t>
      </w:r>
      <w:proofErr w:type="spellStart"/>
      <w:r w:rsidRPr="00276BB9">
        <w:rPr>
          <w:rFonts w:ascii="Times New Roman" w:eastAsiaTheme="minorHAnsi" w:hAnsi="Times New Roman" w:cs="Times New Roman"/>
          <w:spacing w:val="-4"/>
          <w:kern w:val="0"/>
          <w:lang w:val="en-US" w:eastAsia="en-US" w:bidi="ar-SA"/>
        </w:rPr>
        <w:t>tăieri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produse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principale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scopul</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menținerii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îmbunătățirii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stării</w:t>
      </w:r>
      <w:proofErr w:type="spellEnd"/>
      <w:r w:rsidRPr="00276BB9">
        <w:rPr>
          <w:rFonts w:ascii="Times New Roman" w:eastAsiaTheme="minorHAnsi" w:hAnsi="Times New Roman" w:cs="Times New Roman"/>
          <w:spacing w:val="-4"/>
          <w:kern w:val="0"/>
          <w:lang w:val="en-US" w:eastAsia="en-US" w:bidi="ar-SA"/>
        </w:rPr>
        <w:t xml:space="preserve"> lor </w:t>
      </w:r>
      <w:proofErr w:type="spellStart"/>
      <w:r w:rsidRPr="00276BB9">
        <w:rPr>
          <w:rFonts w:ascii="Times New Roman" w:eastAsiaTheme="minorHAnsi" w:hAnsi="Times New Roman" w:cs="Times New Roman"/>
          <w:spacing w:val="-4"/>
          <w:kern w:val="0"/>
          <w:lang w:val="en-US" w:eastAsia="en-US" w:bidi="ar-SA"/>
        </w:rPr>
        <w:t>fitosanitare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asigurării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permanenței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pădurii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și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îmbunătățirii</w:t>
      </w:r>
      <w:proofErr w:type="spellEnd"/>
      <w:r w:rsidRPr="00276BB9">
        <w:rPr>
          <w:rFonts w:ascii="Times New Roman" w:eastAsiaTheme="minorHAnsi" w:hAnsi="Times New Roman" w:cs="Times New Roman"/>
          <w:spacing w:val="-4"/>
          <w:kern w:val="0"/>
          <w:lang w:val="en-US" w:eastAsia="en-US" w:bidi="ar-SA"/>
        </w:rPr>
        <w:t xml:space="preserve"> continue a </w:t>
      </w:r>
      <w:proofErr w:type="spellStart"/>
      <w:r w:rsidRPr="00276BB9">
        <w:rPr>
          <w:rFonts w:ascii="Times New Roman" w:eastAsiaTheme="minorHAnsi" w:hAnsi="Times New Roman" w:cs="Times New Roman"/>
          <w:spacing w:val="-4"/>
          <w:kern w:val="0"/>
          <w:lang w:val="en-US" w:eastAsia="en-US" w:bidi="ar-SA"/>
        </w:rPr>
        <w:t>exercitării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către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arboretele</w:t>
      </w:r>
      <w:proofErr w:type="spellEnd"/>
      <w:r w:rsidRPr="00276BB9">
        <w:rPr>
          <w:rFonts w:ascii="Times New Roman" w:eastAsiaTheme="minorHAnsi" w:hAnsi="Times New Roman" w:cs="Times New Roman"/>
          <w:spacing w:val="-4"/>
          <w:kern w:val="0"/>
          <w:lang w:val="en-US" w:eastAsia="en-US" w:bidi="ar-SA"/>
        </w:rPr>
        <w:t xml:space="preserve"> respective a </w:t>
      </w:r>
      <w:proofErr w:type="spellStart"/>
      <w:r w:rsidRPr="00276BB9">
        <w:rPr>
          <w:rFonts w:ascii="Times New Roman" w:eastAsiaTheme="minorHAnsi" w:hAnsi="Times New Roman" w:cs="Times New Roman"/>
          <w:spacing w:val="-4"/>
          <w:kern w:val="0"/>
          <w:lang w:val="en-US" w:eastAsia="en-US" w:bidi="ar-SA"/>
        </w:rPr>
        <w:t>funcțiilor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protecție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ce</w:t>
      </w:r>
      <w:proofErr w:type="spellEnd"/>
      <w:r w:rsidRPr="00276BB9">
        <w:rPr>
          <w:rFonts w:ascii="Times New Roman" w:eastAsiaTheme="minorHAnsi" w:hAnsi="Times New Roman" w:cs="Times New Roman"/>
          <w:spacing w:val="-4"/>
          <w:kern w:val="0"/>
          <w:lang w:val="en-US" w:eastAsia="en-US" w:bidi="ar-SA"/>
        </w:rPr>
        <w:t xml:space="preserve"> li se </w:t>
      </w:r>
      <w:proofErr w:type="spellStart"/>
      <w:r w:rsidRPr="00276BB9">
        <w:rPr>
          <w:rFonts w:ascii="Times New Roman" w:eastAsiaTheme="minorHAnsi" w:hAnsi="Times New Roman" w:cs="Times New Roman"/>
          <w:spacing w:val="-4"/>
          <w:kern w:val="0"/>
          <w:lang w:val="en-US" w:eastAsia="en-US" w:bidi="ar-SA"/>
        </w:rPr>
        <w:t>atribuie,prin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efectuarea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lucrărilor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igienă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extragerea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arborilor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accidentați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și</w:t>
      </w:r>
      <w:proofErr w:type="spellEnd"/>
      <w:r w:rsidRPr="00276BB9">
        <w:rPr>
          <w:rFonts w:ascii="Times New Roman" w:eastAsiaTheme="minorHAnsi" w:hAnsi="Times New Roman" w:cs="Times New Roman"/>
          <w:spacing w:val="-4"/>
          <w:kern w:val="0"/>
          <w:lang w:val="en-US" w:eastAsia="en-US" w:bidi="ar-SA"/>
        </w:rPr>
        <w:t xml:space="preserve"> a </w:t>
      </w:r>
      <w:proofErr w:type="spellStart"/>
      <w:r w:rsidRPr="00276BB9">
        <w:rPr>
          <w:rFonts w:ascii="Times New Roman" w:eastAsiaTheme="minorHAnsi" w:hAnsi="Times New Roman" w:cs="Times New Roman"/>
          <w:spacing w:val="-4"/>
          <w:kern w:val="0"/>
          <w:lang w:val="en-US" w:eastAsia="en-US" w:bidi="ar-SA"/>
        </w:rPr>
        <w:t>celor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calitate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scăzută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rău</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conformați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cu </w:t>
      </w:r>
      <w:proofErr w:type="spellStart"/>
      <w:r w:rsidRPr="00276BB9">
        <w:rPr>
          <w:rFonts w:ascii="Times New Roman" w:eastAsiaTheme="minorHAnsi" w:hAnsi="Times New Roman" w:cs="Times New Roman"/>
          <w:spacing w:val="-4"/>
          <w:kern w:val="0"/>
          <w:lang w:val="en-US" w:eastAsia="en-US" w:bidi="ar-SA"/>
        </w:rPr>
        <w:t>defecte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tehnologice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evidente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crearea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condițiilor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dezvoltare</w:t>
      </w:r>
      <w:proofErr w:type="spellEnd"/>
      <w:r w:rsidRPr="00276BB9">
        <w:rPr>
          <w:rFonts w:ascii="Times New Roman" w:eastAsiaTheme="minorHAnsi" w:hAnsi="Times New Roman" w:cs="Times New Roman"/>
          <w:spacing w:val="-4"/>
          <w:kern w:val="0"/>
          <w:lang w:val="en-US" w:eastAsia="en-US" w:bidi="ar-SA"/>
        </w:rPr>
        <w:t xml:space="preserve"> a </w:t>
      </w:r>
      <w:proofErr w:type="spellStart"/>
      <w:r w:rsidRPr="00276BB9">
        <w:rPr>
          <w:rFonts w:ascii="Times New Roman" w:eastAsiaTheme="minorHAnsi" w:hAnsi="Times New Roman" w:cs="Times New Roman"/>
          <w:spacing w:val="-4"/>
          <w:kern w:val="0"/>
          <w:lang w:val="en-US" w:eastAsia="en-US" w:bidi="ar-SA"/>
        </w:rPr>
        <w:t>semințișurilor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existente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care se </w:t>
      </w:r>
      <w:proofErr w:type="spellStart"/>
      <w:r w:rsidRPr="00276BB9">
        <w:rPr>
          <w:rFonts w:ascii="Times New Roman" w:eastAsiaTheme="minorHAnsi" w:hAnsi="Times New Roman" w:cs="Times New Roman"/>
          <w:spacing w:val="-4"/>
          <w:kern w:val="0"/>
          <w:lang w:val="en-US" w:eastAsia="en-US" w:bidi="ar-SA"/>
        </w:rPr>
        <w:t>vor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instala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diferite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puncte</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intervenție</w:t>
      </w:r>
      <w:proofErr w:type="spellEnd"/>
      <w:r w:rsidRPr="00276BB9">
        <w:rPr>
          <w:rFonts w:ascii="Times New Roman" w:eastAsiaTheme="minorHAnsi" w:hAnsi="Times New Roman" w:cs="Times New Roman"/>
          <w:spacing w:val="-4"/>
          <w:kern w:val="0"/>
          <w:lang w:val="en-US" w:eastAsia="en-US" w:bidi="ar-SA"/>
        </w:rPr>
        <w:t xml:space="preserve">, precum </w:t>
      </w:r>
      <w:proofErr w:type="spellStart"/>
      <w:r w:rsidRPr="00276BB9">
        <w:rPr>
          <w:rFonts w:ascii="Times New Roman" w:eastAsiaTheme="minorHAnsi" w:hAnsi="Times New Roman" w:cs="Times New Roman"/>
          <w:spacing w:val="-4"/>
          <w:kern w:val="0"/>
          <w:lang w:val="en-US" w:eastAsia="en-US" w:bidi="ar-SA"/>
        </w:rPr>
        <w:t>șia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grupelor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arbori</w:t>
      </w:r>
      <w:proofErr w:type="spellEnd"/>
      <w:r w:rsidRPr="00276BB9">
        <w:rPr>
          <w:rFonts w:ascii="Times New Roman" w:eastAsiaTheme="minorHAnsi" w:hAnsi="Times New Roman" w:cs="Times New Roman"/>
          <w:spacing w:val="-4"/>
          <w:kern w:val="0"/>
          <w:lang w:val="en-US" w:eastAsia="en-US" w:bidi="ar-SA"/>
        </w:rPr>
        <w:t xml:space="preserve"> din </w:t>
      </w:r>
      <w:proofErr w:type="spellStart"/>
      <w:r w:rsidRPr="00276BB9">
        <w:rPr>
          <w:rFonts w:ascii="Times New Roman" w:eastAsiaTheme="minorHAnsi" w:hAnsi="Times New Roman" w:cs="Times New Roman"/>
          <w:spacing w:val="-4"/>
          <w:kern w:val="0"/>
          <w:lang w:val="en-US" w:eastAsia="en-US" w:bidi="ar-SA"/>
        </w:rPr>
        <w:t>interiorul</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arboretului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aflate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diferite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stadii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dezvoltare</w:t>
      </w:r>
      <w:proofErr w:type="spellEnd"/>
      <w:r w:rsidRPr="00276BB9">
        <w:rPr>
          <w:rFonts w:ascii="Times New Roman" w:eastAsiaTheme="minorHAnsi" w:hAnsi="Times New Roman" w:cs="Times New Roman"/>
          <w:spacing w:val="-4"/>
          <w:kern w:val="0"/>
          <w:lang w:val="en-US" w:eastAsia="en-US" w:bidi="ar-SA"/>
        </w:rPr>
        <w:t xml:space="preserve">.  </w:t>
      </w:r>
    </w:p>
    <w:p w14:paraId="1E57A320" w14:textId="77777777" w:rsidR="00276BB9" w:rsidRPr="00276BB9" w:rsidRDefault="00276BB9" w:rsidP="00550D3D">
      <w:pPr>
        <w:suppressAutoHyphens w:val="0"/>
        <w:autoSpaceDE w:val="0"/>
        <w:autoSpaceDN w:val="0"/>
        <w:adjustRightInd w:val="0"/>
        <w:rPr>
          <w:rFonts w:ascii="Times New Roman" w:eastAsiaTheme="minorHAnsi" w:hAnsi="Times New Roman" w:cs="Times New Roman"/>
          <w:spacing w:val="-4"/>
          <w:kern w:val="0"/>
          <w:lang w:val="en-US" w:eastAsia="en-US" w:bidi="ar-SA"/>
        </w:rPr>
      </w:pPr>
      <w:proofErr w:type="spellStart"/>
      <w:r w:rsidRPr="00276BB9">
        <w:rPr>
          <w:rFonts w:ascii="Times New Roman" w:eastAsiaTheme="minorHAnsi" w:hAnsi="Times New Roman" w:cs="Times New Roman"/>
          <w:spacing w:val="-4"/>
          <w:kern w:val="0"/>
          <w:lang w:val="en-US" w:eastAsia="en-US" w:bidi="ar-SA"/>
        </w:rPr>
        <w:t>Ansamblul</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lucrărilor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conservare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cuprinde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următoarele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intervenții</w:t>
      </w:r>
      <w:proofErr w:type="spellEnd"/>
      <w:r w:rsidRPr="00276BB9">
        <w:rPr>
          <w:rFonts w:ascii="Times New Roman" w:eastAsiaTheme="minorHAnsi" w:hAnsi="Times New Roman" w:cs="Times New Roman"/>
          <w:spacing w:val="-4"/>
          <w:kern w:val="0"/>
          <w:lang w:val="en-US" w:eastAsia="en-US" w:bidi="ar-SA"/>
        </w:rPr>
        <w:t>:</w:t>
      </w:r>
    </w:p>
    <w:p w14:paraId="2319CE9B" w14:textId="4D4A6C16" w:rsidR="00276BB9" w:rsidRPr="00276BB9" w:rsidRDefault="00276BB9" w:rsidP="00550D3D">
      <w:pPr>
        <w:numPr>
          <w:ilvl w:val="0"/>
          <w:numId w:val="43"/>
        </w:numPr>
        <w:suppressAutoHyphens w:val="0"/>
        <w:autoSpaceDE w:val="0"/>
        <w:autoSpaceDN w:val="0"/>
        <w:adjustRightInd w:val="0"/>
        <w:spacing w:line="259" w:lineRule="auto"/>
        <w:ind w:left="0"/>
        <w:contextualSpacing/>
        <w:rPr>
          <w:rFonts w:ascii="Times New Roman" w:eastAsiaTheme="minorHAnsi" w:hAnsi="Times New Roman" w:cs="Times New Roman"/>
          <w:spacing w:val="-4"/>
          <w:kern w:val="0"/>
          <w:lang w:val="en-US" w:eastAsia="en-US" w:bidi="ar-SA"/>
        </w:rPr>
      </w:pPr>
      <w:proofErr w:type="spellStart"/>
      <w:r w:rsidRPr="00276BB9">
        <w:rPr>
          <w:rFonts w:ascii="Times New Roman" w:eastAsiaTheme="minorHAnsi" w:hAnsi="Times New Roman" w:cs="Times New Roman"/>
          <w:spacing w:val="-4"/>
          <w:kern w:val="0"/>
          <w:lang w:val="en-US" w:eastAsia="en-US" w:bidi="ar-SA"/>
        </w:rPr>
        <w:t>efectuarea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lucrărilor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igienă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inclusiv</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recoltarea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produselor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precomtibile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constând</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principal din </w:t>
      </w:r>
      <w:proofErr w:type="spellStart"/>
      <w:r w:rsidRPr="00276BB9">
        <w:rPr>
          <w:rFonts w:ascii="Times New Roman" w:eastAsiaTheme="minorHAnsi" w:hAnsi="Times New Roman" w:cs="Times New Roman"/>
          <w:spacing w:val="-4"/>
          <w:kern w:val="0"/>
          <w:lang w:val="en-US" w:eastAsia="en-US" w:bidi="ar-SA"/>
        </w:rPr>
        <w:t>extragerea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arborilor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uscați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curs de </w:t>
      </w:r>
      <w:proofErr w:type="spellStart"/>
      <w:r w:rsidRPr="00276BB9">
        <w:rPr>
          <w:rFonts w:ascii="Times New Roman" w:eastAsiaTheme="minorHAnsi" w:hAnsi="Times New Roman" w:cs="Times New Roman"/>
          <w:spacing w:val="-4"/>
          <w:kern w:val="0"/>
          <w:lang w:val="en-US" w:eastAsia="en-US" w:bidi="ar-SA"/>
        </w:rPr>
        <w:t>uscare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arborilor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rupți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vânt</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și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zăpadă</w:t>
      </w:r>
      <w:proofErr w:type="spellEnd"/>
      <w:r w:rsidRPr="00276BB9">
        <w:rPr>
          <w:rFonts w:ascii="Times New Roman" w:eastAsiaTheme="minorHAnsi" w:hAnsi="Times New Roman" w:cs="Times New Roman"/>
          <w:spacing w:val="-4"/>
          <w:kern w:val="0"/>
          <w:lang w:val="en-US" w:eastAsia="en-US" w:bidi="ar-SA"/>
        </w:rPr>
        <w:t xml:space="preserve">, precum </w:t>
      </w:r>
      <w:proofErr w:type="spellStart"/>
      <w:r w:rsidRPr="00276BB9">
        <w:rPr>
          <w:rFonts w:ascii="Times New Roman" w:eastAsiaTheme="minorHAnsi" w:hAnsi="Times New Roman" w:cs="Times New Roman"/>
          <w:spacing w:val="-4"/>
          <w:kern w:val="0"/>
          <w:lang w:val="en-US" w:eastAsia="en-US" w:bidi="ar-SA"/>
        </w:rPr>
        <w:t>și</w:t>
      </w:r>
      <w:proofErr w:type="spellEnd"/>
      <w:r w:rsidRPr="00276BB9">
        <w:rPr>
          <w:rFonts w:ascii="Times New Roman" w:eastAsiaTheme="minorHAnsi" w:hAnsi="Times New Roman" w:cs="Times New Roman"/>
          <w:spacing w:val="-4"/>
          <w:kern w:val="0"/>
          <w:lang w:val="en-US" w:eastAsia="en-US" w:bidi="ar-SA"/>
        </w:rPr>
        <w:t xml:space="preserve"> a </w:t>
      </w:r>
      <w:proofErr w:type="spellStart"/>
      <w:r w:rsidRPr="00276BB9">
        <w:rPr>
          <w:rFonts w:ascii="Times New Roman" w:eastAsiaTheme="minorHAnsi" w:hAnsi="Times New Roman" w:cs="Times New Roman"/>
          <w:spacing w:val="-4"/>
          <w:kern w:val="0"/>
          <w:lang w:val="en-US" w:eastAsia="en-US" w:bidi="ar-SA"/>
        </w:rPr>
        <w:t>celor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bolnavi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atacați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dăunători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afectați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poluare</w:t>
      </w:r>
      <w:proofErr w:type="spellEnd"/>
      <w:r w:rsidRPr="00276BB9">
        <w:rPr>
          <w:rFonts w:ascii="Times New Roman" w:eastAsiaTheme="minorHAnsi" w:hAnsi="Times New Roman" w:cs="Times New Roman"/>
          <w:spacing w:val="-4"/>
          <w:kern w:val="0"/>
          <w:lang w:val="en-US" w:eastAsia="en-US" w:bidi="ar-SA"/>
        </w:rPr>
        <w:t xml:space="preserve"> etc.</w:t>
      </w:r>
      <w:r>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eventualitatea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care </w:t>
      </w:r>
      <w:proofErr w:type="spellStart"/>
      <w:r w:rsidRPr="00276BB9">
        <w:rPr>
          <w:rFonts w:ascii="Times New Roman" w:eastAsiaTheme="minorHAnsi" w:hAnsi="Times New Roman" w:cs="Times New Roman"/>
          <w:spacing w:val="-4"/>
          <w:kern w:val="0"/>
          <w:lang w:val="en-US" w:eastAsia="en-US" w:bidi="ar-SA"/>
        </w:rPr>
        <w:t>prin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acestea</w:t>
      </w:r>
      <w:proofErr w:type="spellEnd"/>
      <w:r w:rsidRPr="00276BB9">
        <w:rPr>
          <w:rFonts w:ascii="Times New Roman" w:eastAsiaTheme="minorHAnsi" w:hAnsi="Times New Roman" w:cs="Times New Roman"/>
          <w:spacing w:val="-4"/>
          <w:kern w:val="0"/>
          <w:lang w:val="en-US" w:eastAsia="en-US" w:bidi="ar-SA"/>
        </w:rPr>
        <w:t xml:space="preserve"> se </w:t>
      </w:r>
      <w:proofErr w:type="spellStart"/>
      <w:r w:rsidRPr="00276BB9">
        <w:rPr>
          <w:rFonts w:ascii="Times New Roman" w:eastAsiaTheme="minorHAnsi" w:hAnsi="Times New Roman" w:cs="Times New Roman"/>
          <w:spacing w:val="-4"/>
          <w:kern w:val="0"/>
          <w:lang w:val="en-US" w:eastAsia="en-US" w:bidi="ar-SA"/>
        </w:rPr>
        <w:t>creează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goluri</w:t>
      </w:r>
      <w:proofErr w:type="spellEnd"/>
      <w:r w:rsidRPr="00276BB9">
        <w:rPr>
          <w:rFonts w:ascii="Times New Roman" w:eastAsiaTheme="minorHAnsi" w:hAnsi="Times New Roman" w:cs="Times New Roman"/>
          <w:spacing w:val="-4"/>
          <w:kern w:val="0"/>
          <w:lang w:val="en-US" w:eastAsia="en-US" w:bidi="ar-SA"/>
        </w:rPr>
        <w:t xml:space="preserve">, se </w:t>
      </w:r>
      <w:proofErr w:type="spellStart"/>
      <w:r w:rsidRPr="00276BB9">
        <w:rPr>
          <w:rFonts w:ascii="Times New Roman" w:eastAsiaTheme="minorHAnsi" w:hAnsi="Times New Roman" w:cs="Times New Roman"/>
          <w:spacing w:val="-4"/>
          <w:kern w:val="0"/>
          <w:lang w:val="en-US" w:eastAsia="en-US" w:bidi="ar-SA"/>
        </w:rPr>
        <w:t>voe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lua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măsuri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ajutorarea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regenerării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naturale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împădurire</w:t>
      </w:r>
      <w:proofErr w:type="spellEnd"/>
      <w:r w:rsidRPr="00276BB9">
        <w:rPr>
          <w:rFonts w:ascii="Times New Roman" w:eastAsiaTheme="minorHAnsi" w:hAnsi="Times New Roman" w:cs="Times New Roman"/>
          <w:spacing w:val="-4"/>
          <w:kern w:val="0"/>
          <w:lang w:val="en-US" w:eastAsia="en-US" w:bidi="ar-SA"/>
        </w:rPr>
        <w:t>.</w:t>
      </w:r>
    </w:p>
    <w:p w14:paraId="3017CAD4" w14:textId="3B216AC0" w:rsidR="00276BB9" w:rsidRPr="00276BB9" w:rsidRDefault="00276BB9" w:rsidP="00550D3D">
      <w:pPr>
        <w:numPr>
          <w:ilvl w:val="0"/>
          <w:numId w:val="43"/>
        </w:numPr>
        <w:suppressAutoHyphens w:val="0"/>
        <w:autoSpaceDE w:val="0"/>
        <w:autoSpaceDN w:val="0"/>
        <w:adjustRightInd w:val="0"/>
        <w:spacing w:line="259" w:lineRule="auto"/>
        <w:ind w:left="0"/>
        <w:contextualSpacing/>
        <w:rPr>
          <w:rFonts w:ascii="Times New Roman" w:eastAsiaTheme="minorHAnsi" w:hAnsi="Times New Roman" w:cs="Times New Roman"/>
          <w:spacing w:val="-4"/>
          <w:kern w:val="0"/>
          <w:lang w:val="en-US" w:eastAsia="en-US" w:bidi="ar-SA"/>
        </w:rPr>
      </w:pPr>
      <w:proofErr w:type="spellStart"/>
      <w:r w:rsidRPr="00276BB9">
        <w:rPr>
          <w:rFonts w:ascii="Times New Roman" w:eastAsiaTheme="minorHAnsi" w:hAnsi="Times New Roman" w:cs="Times New Roman"/>
          <w:spacing w:val="-4"/>
          <w:kern w:val="0"/>
          <w:lang w:val="en-US" w:eastAsia="en-US" w:bidi="ar-SA"/>
        </w:rPr>
        <w:t>promovarea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nucleelor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existente</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regenerare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naturală</w:t>
      </w:r>
      <w:proofErr w:type="spellEnd"/>
      <w:r w:rsidRPr="00276BB9">
        <w:rPr>
          <w:rFonts w:ascii="Times New Roman" w:eastAsiaTheme="minorHAnsi" w:hAnsi="Times New Roman" w:cs="Times New Roman"/>
          <w:spacing w:val="-4"/>
          <w:kern w:val="0"/>
          <w:lang w:val="en-US" w:eastAsia="en-US" w:bidi="ar-SA"/>
        </w:rPr>
        <w:t xml:space="preserve"> din </w:t>
      </w:r>
      <w:proofErr w:type="spellStart"/>
      <w:r w:rsidRPr="00276BB9">
        <w:rPr>
          <w:rFonts w:ascii="Times New Roman" w:eastAsiaTheme="minorHAnsi" w:hAnsi="Times New Roman" w:cs="Times New Roman"/>
          <w:spacing w:val="-4"/>
          <w:kern w:val="0"/>
          <w:lang w:val="en-US" w:eastAsia="en-US" w:bidi="ar-SA"/>
        </w:rPr>
        <w:t>specii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valoroase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prin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efectuarea</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extracții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intensitate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redusă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Aceste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extracții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vor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viza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primul</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rând</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arborii</w:t>
      </w:r>
      <w:proofErr w:type="spellEnd"/>
      <w:r w:rsidRPr="00276BB9">
        <w:rPr>
          <w:rFonts w:ascii="Times New Roman" w:eastAsiaTheme="minorHAnsi" w:hAnsi="Times New Roman" w:cs="Times New Roman"/>
          <w:spacing w:val="-4"/>
          <w:kern w:val="0"/>
          <w:lang w:val="en-US" w:eastAsia="en-US" w:bidi="ar-SA"/>
        </w:rPr>
        <w:t xml:space="preserve"> cu </w:t>
      </w:r>
      <w:proofErr w:type="spellStart"/>
      <w:r w:rsidRPr="00276BB9">
        <w:rPr>
          <w:rFonts w:ascii="Times New Roman" w:eastAsiaTheme="minorHAnsi" w:hAnsi="Times New Roman" w:cs="Times New Roman"/>
          <w:spacing w:val="-4"/>
          <w:kern w:val="0"/>
          <w:lang w:val="en-US" w:eastAsia="en-US" w:bidi="ar-SA"/>
        </w:rPr>
        <w:t>defecte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exemplare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ajunse</w:t>
      </w:r>
      <w:proofErr w:type="spellEnd"/>
      <w:r w:rsidRPr="00276BB9">
        <w:rPr>
          <w:rFonts w:ascii="Times New Roman" w:eastAsiaTheme="minorHAnsi" w:hAnsi="Times New Roman" w:cs="Times New Roman"/>
          <w:spacing w:val="-4"/>
          <w:kern w:val="0"/>
          <w:lang w:val="en-US" w:eastAsia="en-US" w:bidi="ar-SA"/>
        </w:rPr>
        <w:t xml:space="preserve"> la </w:t>
      </w:r>
      <w:proofErr w:type="spellStart"/>
      <w:r w:rsidRPr="00276BB9">
        <w:rPr>
          <w:rFonts w:ascii="Times New Roman" w:eastAsiaTheme="minorHAnsi" w:hAnsi="Times New Roman" w:cs="Times New Roman"/>
          <w:spacing w:val="-4"/>
          <w:kern w:val="0"/>
          <w:lang w:val="en-US" w:eastAsia="en-US" w:bidi="ar-SA"/>
        </w:rPr>
        <w:t>limita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longevității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unele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exemplare</w:t>
      </w:r>
      <w:proofErr w:type="spellEnd"/>
      <w:r w:rsidRPr="00276BB9">
        <w:rPr>
          <w:rFonts w:ascii="Times New Roman" w:eastAsiaTheme="minorHAnsi" w:hAnsi="Times New Roman" w:cs="Times New Roman"/>
          <w:spacing w:val="-4"/>
          <w:kern w:val="0"/>
          <w:lang w:val="en-US" w:eastAsia="en-US" w:bidi="ar-SA"/>
        </w:rPr>
        <w:t xml:space="preserve"> din </w:t>
      </w:r>
      <w:proofErr w:type="spellStart"/>
      <w:r w:rsidRPr="00276BB9">
        <w:rPr>
          <w:rFonts w:ascii="Times New Roman" w:eastAsiaTheme="minorHAnsi" w:hAnsi="Times New Roman" w:cs="Times New Roman"/>
          <w:spacing w:val="-4"/>
          <w:kern w:val="0"/>
          <w:lang w:val="en-US" w:eastAsia="en-US" w:bidi="ar-SA"/>
        </w:rPr>
        <w:t>specii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valoare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scăzută</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recoltări</w:t>
      </w:r>
      <w:proofErr w:type="spellEnd"/>
      <w:r w:rsidRPr="00276BB9">
        <w:rPr>
          <w:rFonts w:ascii="Times New Roman" w:eastAsiaTheme="minorHAnsi" w:hAnsi="Times New Roman" w:cs="Times New Roman"/>
          <w:spacing w:val="-4"/>
          <w:kern w:val="0"/>
          <w:lang w:val="en-US" w:eastAsia="en-US" w:bidi="ar-SA"/>
        </w:rPr>
        <w:t xml:space="preserve"> din </w:t>
      </w:r>
      <w:proofErr w:type="spellStart"/>
      <w:r w:rsidRPr="00276BB9">
        <w:rPr>
          <w:rFonts w:ascii="Times New Roman" w:eastAsiaTheme="minorHAnsi" w:hAnsi="Times New Roman" w:cs="Times New Roman"/>
          <w:spacing w:val="-4"/>
          <w:kern w:val="0"/>
          <w:lang w:val="en-US" w:eastAsia="en-US" w:bidi="ar-SA"/>
        </w:rPr>
        <w:t>alte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categorii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arbori</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limitându</w:t>
      </w:r>
      <w:proofErr w:type="spellEnd"/>
      <w:r w:rsidRPr="00276BB9">
        <w:rPr>
          <w:rFonts w:ascii="Times New Roman" w:eastAsiaTheme="minorHAnsi" w:hAnsi="Times New Roman" w:cs="Times New Roman"/>
          <w:spacing w:val="-4"/>
          <w:kern w:val="0"/>
          <w:lang w:val="en-US" w:eastAsia="en-US" w:bidi="ar-SA"/>
        </w:rPr>
        <w:t xml:space="preserve">-se la </w:t>
      </w:r>
      <w:proofErr w:type="spellStart"/>
      <w:r w:rsidRPr="00276BB9">
        <w:rPr>
          <w:rFonts w:ascii="Times New Roman" w:eastAsiaTheme="minorHAnsi" w:hAnsi="Times New Roman" w:cs="Times New Roman"/>
          <w:spacing w:val="-4"/>
          <w:kern w:val="0"/>
          <w:lang w:val="en-US" w:eastAsia="en-US" w:bidi="ar-SA"/>
        </w:rPr>
        <w:t>strictul</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necesar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impus</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crearea</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condițiilor</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menținere</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sau</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dezvoltare</w:t>
      </w:r>
      <w:proofErr w:type="spellEnd"/>
      <w:r w:rsidRPr="00276BB9">
        <w:rPr>
          <w:rFonts w:ascii="Times New Roman" w:eastAsiaTheme="minorHAnsi" w:hAnsi="Times New Roman" w:cs="Times New Roman"/>
          <w:spacing w:val="-4"/>
          <w:kern w:val="0"/>
          <w:lang w:val="en-US" w:eastAsia="en-US" w:bidi="ar-SA"/>
        </w:rPr>
        <w:t xml:space="preserve"> a </w:t>
      </w:r>
      <w:proofErr w:type="spellStart"/>
      <w:r w:rsidRPr="00276BB9">
        <w:rPr>
          <w:rFonts w:ascii="Times New Roman" w:eastAsiaTheme="minorHAnsi" w:hAnsi="Times New Roman" w:cs="Times New Roman"/>
          <w:spacing w:val="-4"/>
          <w:kern w:val="0"/>
          <w:lang w:val="en-US" w:eastAsia="en-US" w:bidi="ar-SA"/>
        </w:rPr>
        <w:t>semințișurilor</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in</w:t>
      </w:r>
      <w:r>
        <w:rPr>
          <w:rFonts w:ascii="Times New Roman" w:eastAsiaTheme="minorHAnsi" w:hAnsi="Times New Roman" w:cs="Times New Roman"/>
          <w:spacing w:val="-4"/>
          <w:kern w:val="0"/>
          <w:lang w:val="en-US" w:eastAsia="en-US" w:bidi="ar-SA"/>
        </w:rPr>
        <w:t>s</w:t>
      </w:r>
      <w:r w:rsidRPr="00276BB9">
        <w:rPr>
          <w:rFonts w:ascii="Times New Roman" w:eastAsiaTheme="minorHAnsi" w:hAnsi="Times New Roman" w:cs="Times New Roman"/>
          <w:spacing w:val="-4"/>
          <w:kern w:val="0"/>
          <w:lang w:val="en-US" w:eastAsia="en-US" w:bidi="ar-SA"/>
        </w:rPr>
        <w:t>talate</w:t>
      </w:r>
      <w:proofErr w:type="spellEnd"/>
      <w:r w:rsidRPr="00276BB9">
        <w:rPr>
          <w:rFonts w:ascii="Times New Roman" w:eastAsiaTheme="minorHAnsi" w:hAnsi="Times New Roman" w:cs="Times New Roman"/>
          <w:spacing w:val="-4"/>
          <w:kern w:val="0"/>
          <w:lang w:val="en-US" w:eastAsia="en-US" w:bidi="ar-SA"/>
        </w:rPr>
        <w:t>.</w:t>
      </w:r>
    </w:p>
    <w:p w14:paraId="1BCCFB8A" w14:textId="05ED9B01" w:rsidR="00276BB9" w:rsidRPr="00276BB9" w:rsidRDefault="00276BB9" w:rsidP="00550D3D">
      <w:pPr>
        <w:suppressAutoHyphens w:val="0"/>
        <w:autoSpaceDE w:val="0"/>
        <w:autoSpaceDN w:val="0"/>
        <w:adjustRightInd w:val="0"/>
        <w:spacing w:line="259" w:lineRule="auto"/>
        <w:ind w:firstLine="0"/>
        <w:contextualSpacing/>
        <w:rPr>
          <w:rFonts w:ascii="Times New Roman" w:eastAsiaTheme="minorHAnsi" w:hAnsi="Times New Roman" w:cs="Times New Roman"/>
          <w:spacing w:val="-4"/>
          <w:kern w:val="0"/>
          <w:lang w:val="en-US" w:eastAsia="en-US" w:bidi="ar-SA"/>
        </w:rPr>
      </w:pPr>
      <w:proofErr w:type="spellStart"/>
      <w:r w:rsidRPr="00276BB9">
        <w:rPr>
          <w:rFonts w:ascii="Times New Roman" w:eastAsiaTheme="minorHAnsi" w:hAnsi="Times New Roman" w:cs="Times New Roman"/>
          <w:color w:val="000000"/>
          <w:kern w:val="0"/>
          <w:lang w:val="en-US" w:eastAsia="en-US" w:bidi="ar-SA"/>
        </w:rPr>
        <w:t>Lucrări</w:t>
      </w:r>
      <w:proofErr w:type="spellEnd"/>
      <w:r w:rsidRPr="00276BB9">
        <w:rPr>
          <w:rFonts w:ascii="Times New Roman" w:eastAsiaTheme="minorHAnsi" w:hAnsi="Times New Roman" w:cs="Times New Roman"/>
          <w:color w:val="000000"/>
          <w:kern w:val="0"/>
          <w:lang w:val="en-US" w:eastAsia="en-US" w:bidi="ar-SA"/>
        </w:rPr>
        <w:t xml:space="preserve"> de </w:t>
      </w:r>
      <w:proofErr w:type="spellStart"/>
      <w:r w:rsidRPr="00276BB9">
        <w:rPr>
          <w:rFonts w:ascii="Times New Roman" w:eastAsiaTheme="minorHAnsi" w:hAnsi="Times New Roman" w:cs="Times New Roman"/>
          <w:color w:val="000000"/>
          <w:kern w:val="0"/>
          <w:lang w:val="en-US" w:eastAsia="en-US" w:bidi="ar-SA"/>
        </w:rPr>
        <w:t>tăieri</w:t>
      </w:r>
      <w:proofErr w:type="spellEnd"/>
      <w:r w:rsidRPr="00276BB9">
        <w:rPr>
          <w:rFonts w:ascii="Times New Roman" w:eastAsiaTheme="minorHAnsi" w:hAnsi="Times New Roman" w:cs="Times New Roman"/>
          <w:spacing w:val="-4"/>
          <w:kern w:val="0"/>
          <w:lang w:val="en-US" w:eastAsia="en-US" w:bidi="ar-SA"/>
        </w:rPr>
        <w:t xml:space="preserve"> de </w:t>
      </w:r>
      <w:proofErr w:type="spellStart"/>
      <w:r w:rsidRPr="00276BB9">
        <w:rPr>
          <w:rFonts w:ascii="Times New Roman" w:eastAsiaTheme="minorHAnsi" w:hAnsi="Times New Roman" w:cs="Times New Roman"/>
          <w:spacing w:val="-4"/>
          <w:kern w:val="0"/>
          <w:lang w:val="en-US" w:eastAsia="en-US" w:bidi="ar-SA"/>
        </w:rPr>
        <w:t>conservare</w:t>
      </w:r>
      <w:proofErr w:type="spellEnd"/>
      <w:r w:rsidRPr="00276BB9">
        <w:rPr>
          <w:rFonts w:ascii="Times New Roman" w:eastAsiaTheme="minorHAnsi" w:hAnsi="Times New Roman" w:cs="Times New Roman"/>
          <w:spacing w:val="-4"/>
          <w:kern w:val="0"/>
          <w:lang w:val="en-US" w:eastAsia="en-US" w:bidi="ar-SA"/>
        </w:rPr>
        <w:t xml:space="preserve"> se </w:t>
      </w:r>
      <w:proofErr w:type="spellStart"/>
      <w:r w:rsidRPr="00276BB9">
        <w:rPr>
          <w:rFonts w:ascii="Times New Roman" w:eastAsiaTheme="minorHAnsi" w:hAnsi="Times New Roman" w:cs="Times New Roman"/>
          <w:spacing w:val="-4"/>
          <w:kern w:val="0"/>
          <w:lang w:val="en-US" w:eastAsia="en-US" w:bidi="ar-SA"/>
        </w:rPr>
        <w:t>vor</w:t>
      </w:r>
      <w:proofErr w:type="spellEnd"/>
      <w:r w:rsidRPr="00276BB9">
        <w:rPr>
          <w:rFonts w:ascii="Times New Roman" w:eastAsiaTheme="minorHAnsi" w:hAnsi="Times New Roman" w:cs="Times New Roman"/>
          <w:spacing w:val="-4"/>
          <w:kern w:val="0"/>
          <w:lang w:val="en-US" w:eastAsia="en-US" w:bidi="ar-SA"/>
        </w:rPr>
        <w:t xml:space="preserve"> face </w:t>
      </w:r>
      <w:proofErr w:type="spellStart"/>
      <w:r w:rsidRPr="00276BB9">
        <w:rPr>
          <w:rFonts w:ascii="Times New Roman" w:eastAsiaTheme="minorHAnsi" w:hAnsi="Times New Roman" w:cs="Times New Roman"/>
          <w:spacing w:val="-4"/>
          <w:kern w:val="0"/>
          <w:lang w:val="en-US" w:eastAsia="en-US" w:bidi="ar-SA"/>
        </w:rPr>
        <w:t>în</w:t>
      </w:r>
      <w:proofErr w:type="spellEnd"/>
      <w:r w:rsidRPr="00276BB9">
        <w:rPr>
          <w:rFonts w:ascii="Times New Roman" w:eastAsiaTheme="minorHAnsi" w:hAnsi="Times New Roman" w:cs="Times New Roman"/>
          <w:spacing w:val="-4"/>
          <w:kern w:val="0"/>
          <w:lang w:val="en-US" w:eastAsia="en-US" w:bidi="ar-SA"/>
        </w:rPr>
        <w:t xml:space="preserve"> </w:t>
      </w:r>
      <w:proofErr w:type="spellStart"/>
      <w:r w:rsidRPr="00276BB9">
        <w:rPr>
          <w:rFonts w:ascii="Times New Roman" w:eastAsiaTheme="minorHAnsi" w:hAnsi="Times New Roman" w:cs="Times New Roman"/>
          <w:spacing w:val="-4"/>
          <w:kern w:val="0"/>
          <w:lang w:val="en-US" w:eastAsia="en-US" w:bidi="ar-SA"/>
        </w:rPr>
        <w:t>u.a.</w:t>
      </w:r>
      <w:proofErr w:type="spellEnd"/>
      <w:r w:rsidRPr="00276BB9">
        <w:rPr>
          <w:rFonts w:ascii="Times New Roman" w:eastAsiaTheme="minorHAnsi" w:hAnsi="Times New Roman" w:cs="Times New Roman"/>
          <w:spacing w:val="-4"/>
          <w:kern w:val="0"/>
          <w:lang w:val="en-US" w:eastAsia="en-US" w:bidi="ar-SA"/>
        </w:rPr>
        <w:t xml:space="preserve">-urile </w:t>
      </w:r>
      <w:proofErr w:type="spellStart"/>
      <w:r w:rsidRPr="00276BB9">
        <w:rPr>
          <w:rFonts w:ascii="Times New Roman" w:eastAsiaTheme="minorHAnsi" w:hAnsi="Times New Roman" w:cs="Times New Roman"/>
          <w:spacing w:val="-4"/>
          <w:kern w:val="0"/>
          <w:lang w:val="en-US" w:eastAsia="en-US" w:bidi="ar-SA"/>
        </w:rPr>
        <w:t>următoare</w:t>
      </w:r>
      <w:proofErr w:type="spellEnd"/>
      <w:r w:rsidRPr="00276BB9">
        <w:rPr>
          <w:rFonts w:ascii="Times New Roman" w:eastAsiaTheme="minorHAnsi" w:hAnsi="Times New Roman" w:cs="Times New Roman"/>
          <w:spacing w:val="-4"/>
          <w:kern w:val="0"/>
          <w:lang w:val="en-US" w:eastAsia="en-US" w:bidi="ar-SA"/>
        </w:rPr>
        <w:t>:</w:t>
      </w:r>
      <w:r w:rsidRPr="00276BB9">
        <w:rPr>
          <w:rFonts w:ascii="Times New Roman" w:eastAsiaTheme="minorHAnsi" w:hAnsi="Times New Roman" w:cs="Times New Roman"/>
          <w:kern w:val="0"/>
          <w:lang w:val="en-US" w:eastAsia="en-US" w:bidi="ar-SA"/>
        </w:rPr>
        <w:t xml:space="preserve"> 261C, 216D, 217A, 232E, 254A, 256B</w:t>
      </w:r>
      <w:r w:rsidRPr="00276BB9">
        <w:rPr>
          <w:rFonts w:ascii="Times New Roman" w:eastAsiaTheme="minorHAnsi" w:hAnsi="Times New Roman" w:cs="Times New Roman"/>
          <w:color w:val="000000"/>
          <w:kern w:val="0"/>
          <w:lang w:val="en-US" w:eastAsia="en-US" w:bidi="ar-SA"/>
        </w:rPr>
        <w:t xml:space="preserve"> </w:t>
      </w:r>
      <w:r w:rsidRPr="00276BB9">
        <w:rPr>
          <w:rFonts w:ascii="Times New Roman" w:eastAsiaTheme="minorHAnsi" w:hAnsi="Times New Roman" w:cs="Times New Roman"/>
          <w:kern w:val="0"/>
          <w:lang w:val="en-US" w:eastAsia="en-US" w:bidi="ar-SA"/>
        </w:rPr>
        <w:t xml:space="preserve">pe o </w:t>
      </w:r>
      <w:proofErr w:type="spellStart"/>
      <w:r w:rsidRPr="00276BB9">
        <w:rPr>
          <w:rFonts w:ascii="Times New Roman" w:eastAsiaTheme="minorHAnsi" w:hAnsi="Times New Roman" w:cs="Times New Roman"/>
          <w:kern w:val="0"/>
          <w:lang w:val="en-US" w:eastAsia="en-US" w:bidi="ar-SA"/>
        </w:rPr>
        <w:t>suprafață</w:t>
      </w:r>
      <w:proofErr w:type="spellEnd"/>
      <w:r w:rsidRPr="00276BB9">
        <w:rPr>
          <w:rFonts w:ascii="Times New Roman" w:eastAsiaTheme="minorHAnsi" w:hAnsi="Times New Roman" w:cs="Times New Roman"/>
          <w:kern w:val="0"/>
          <w:lang w:val="en-US" w:eastAsia="en-US" w:bidi="ar-SA"/>
        </w:rPr>
        <w:t xml:space="preserve"> de </w:t>
      </w:r>
      <w:r>
        <w:rPr>
          <w:rFonts w:ascii="Times New Roman" w:eastAsiaTheme="minorHAnsi" w:hAnsi="Times New Roman" w:cs="Times New Roman"/>
          <w:kern w:val="0"/>
          <w:lang w:val="en-US" w:eastAsia="en-US" w:bidi="ar-SA"/>
        </w:rPr>
        <w:t>17,18</w:t>
      </w:r>
      <w:r w:rsidRPr="00276BB9">
        <w:rPr>
          <w:rFonts w:ascii="Times New Roman" w:eastAsiaTheme="minorHAnsi" w:hAnsi="Times New Roman" w:cs="Times New Roman"/>
          <w:kern w:val="0"/>
          <w:lang w:val="en-US" w:eastAsia="en-US" w:bidi="ar-SA"/>
        </w:rPr>
        <w:t xml:space="preserve"> ha de </w:t>
      </w:r>
      <w:proofErr w:type="spellStart"/>
      <w:r w:rsidRPr="00276BB9">
        <w:rPr>
          <w:rFonts w:ascii="Times New Roman" w:eastAsiaTheme="minorHAnsi" w:hAnsi="Times New Roman" w:cs="Times New Roman"/>
          <w:kern w:val="0"/>
          <w:lang w:val="en-US" w:eastAsia="en-US" w:bidi="ar-SA"/>
        </w:rPr>
        <w:t>unde</w:t>
      </w:r>
      <w:proofErr w:type="spellEnd"/>
      <w:r w:rsidRPr="00276BB9">
        <w:rPr>
          <w:rFonts w:ascii="Times New Roman" w:eastAsiaTheme="minorHAnsi" w:hAnsi="Times New Roman" w:cs="Times New Roman"/>
          <w:kern w:val="0"/>
          <w:lang w:val="en-US" w:eastAsia="en-US" w:bidi="ar-SA"/>
        </w:rPr>
        <w:t xml:space="preserve"> se </w:t>
      </w:r>
      <w:proofErr w:type="spellStart"/>
      <w:r w:rsidRPr="00276BB9">
        <w:rPr>
          <w:rFonts w:ascii="Times New Roman" w:eastAsiaTheme="minorHAnsi" w:hAnsi="Times New Roman" w:cs="Times New Roman"/>
          <w:kern w:val="0"/>
          <w:lang w:val="en-US" w:eastAsia="en-US" w:bidi="ar-SA"/>
        </w:rPr>
        <w:t>va</w:t>
      </w:r>
      <w:proofErr w:type="spellEnd"/>
      <w:r w:rsidRPr="00276BB9">
        <w:rPr>
          <w:rFonts w:ascii="Times New Roman" w:eastAsiaTheme="minorHAnsi" w:hAnsi="Times New Roman" w:cs="Times New Roman"/>
          <w:kern w:val="0"/>
          <w:lang w:val="en-US" w:eastAsia="en-US" w:bidi="ar-SA"/>
        </w:rPr>
        <w:t xml:space="preserve"> </w:t>
      </w:r>
      <w:proofErr w:type="spellStart"/>
      <w:r w:rsidRPr="00276BB9">
        <w:rPr>
          <w:rFonts w:ascii="Times New Roman" w:eastAsiaTheme="minorHAnsi" w:hAnsi="Times New Roman" w:cs="Times New Roman"/>
          <w:kern w:val="0"/>
          <w:lang w:val="en-US" w:eastAsia="en-US" w:bidi="ar-SA"/>
        </w:rPr>
        <w:t>recolta</w:t>
      </w:r>
      <w:proofErr w:type="spellEnd"/>
      <w:r w:rsidRPr="00276BB9">
        <w:rPr>
          <w:rFonts w:ascii="Times New Roman" w:eastAsiaTheme="minorHAnsi" w:hAnsi="Times New Roman" w:cs="Times New Roman"/>
          <w:kern w:val="0"/>
          <w:lang w:val="en-US" w:eastAsia="en-US" w:bidi="ar-SA"/>
        </w:rPr>
        <w:t xml:space="preserve"> un </w:t>
      </w:r>
      <w:proofErr w:type="spellStart"/>
      <w:r w:rsidRPr="00276BB9">
        <w:rPr>
          <w:rFonts w:ascii="Times New Roman" w:eastAsiaTheme="minorHAnsi" w:hAnsi="Times New Roman" w:cs="Times New Roman"/>
          <w:kern w:val="0"/>
          <w:lang w:val="en-US" w:eastAsia="en-US" w:bidi="ar-SA"/>
        </w:rPr>
        <w:t>volum</w:t>
      </w:r>
      <w:proofErr w:type="spellEnd"/>
      <w:r w:rsidRPr="00276BB9">
        <w:rPr>
          <w:rFonts w:ascii="Times New Roman" w:eastAsiaTheme="minorHAnsi" w:hAnsi="Times New Roman" w:cs="Times New Roman"/>
          <w:kern w:val="0"/>
          <w:lang w:val="en-US" w:eastAsia="en-US" w:bidi="ar-SA"/>
        </w:rPr>
        <w:t xml:space="preserve"> de </w:t>
      </w:r>
      <w:r w:rsidR="00C3379E">
        <w:rPr>
          <w:rFonts w:ascii="Times New Roman" w:eastAsiaTheme="minorHAnsi" w:hAnsi="Times New Roman" w:cs="Times New Roman"/>
          <w:kern w:val="0"/>
          <w:lang w:val="en-US" w:eastAsia="en-US" w:bidi="ar-SA"/>
        </w:rPr>
        <w:t>716</w:t>
      </w:r>
      <w:r w:rsidRPr="00276BB9">
        <w:rPr>
          <w:rFonts w:ascii="Times New Roman" w:eastAsia="Times New Roman" w:hAnsi="Times New Roman" w:cs="Times New Roman"/>
          <w:b/>
          <w:kern w:val="0"/>
          <w:lang w:val="en-US" w:eastAsia="en-US" w:bidi="ar-SA"/>
        </w:rPr>
        <w:t xml:space="preserve"> </w:t>
      </w:r>
      <w:r w:rsidRPr="00276BB9">
        <w:rPr>
          <w:rFonts w:ascii="Times New Roman" w:eastAsia="Times New Roman" w:hAnsi="Times New Roman" w:cs="Times New Roman"/>
          <w:bCs/>
          <w:kern w:val="0"/>
          <w:lang w:val="en-US" w:eastAsia="en-US" w:bidi="ar-SA"/>
        </w:rPr>
        <w:t>m</w:t>
      </w:r>
      <w:r w:rsidRPr="00276BB9">
        <w:rPr>
          <w:rFonts w:ascii="Times New Roman" w:eastAsia="Times New Roman" w:hAnsi="Times New Roman" w:cs="Times New Roman"/>
          <w:bCs/>
          <w:kern w:val="0"/>
          <w:vertAlign w:val="superscript"/>
          <w:lang w:val="en-US" w:eastAsia="en-US" w:bidi="ar-SA"/>
        </w:rPr>
        <w:t>3</w:t>
      </w:r>
      <w:r w:rsidRPr="00276BB9">
        <w:rPr>
          <w:rFonts w:ascii="Times New Roman" w:eastAsia="Times New Roman" w:hAnsi="Times New Roman" w:cs="Times New Roman"/>
          <w:bCs/>
          <w:kern w:val="0"/>
          <w:lang w:val="en-US" w:eastAsia="en-US" w:bidi="ar-SA"/>
        </w:rPr>
        <w:t>.</w:t>
      </w:r>
    </w:p>
    <w:p w14:paraId="21DA8C6A" w14:textId="77777777" w:rsidR="00276BB9" w:rsidRDefault="00276BB9" w:rsidP="00276BB9">
      <w:pPr>
        <w:suppressAutoHyphens w:val="0"/>
        <w:autoSpaceDE w:val="0"/>
        <w:autoSpaceDN w:val="0"/>
        <w:adjustRightInd w:val="0"/>
        <w:rPr>
          <w:rFonts w:ascii="Times New Roman" w:hAnsi="Times New Roman" w:cs="Times New Roman"/>
          <w:b/>
          <w:i/>
        </w:rPr>
      </w:pPr>
      <w:r w:rsidRPr="00276BB9">
        <w:rPr>
          <w:rFonts w:ascii="Times New Roman" w:hAnsi="Times New Roman" w:cs="Times New Roman"/>
          <w:b/>
          <w:i/>
        </w:rPr>
        <w:t>Lucrările silvotehnice de acest tip au un impact negativ nesemnificativ.</w:t>
      </w:r>
    </w:p>
    <w:p w14:paraId="3C6B75CF" w14:textId="77777777" w:rsidR="00F07662" w:rsidRPr="00F07662" w:rsidRDefault="00F07662" w:rsidP="00F07662">
      <w:pPr>
        <w:suppressAutoHyphens w:val="0"/>
        <w:rPr>
          <w:rFonts w:ascii="Times New Roman" w:eastAsia="Times New Roman" w:hAnsi="Times New Roman" w:cs="Times New Roman"/>
          <w:b/>
          <w:bCs/>
          <w:kern w:val="0"/>
          <w:lang w:eastAsia="en-US" w:bidi="ar-SA"/>
        </w:rPr>
      </w:pPr>
      <w:r w:rsidRPr="00F07662">
        <w:rPr>
          <w:rFonts w:ascii="Times New Roman" w:eastAsia="Times New Roman" w:hAnsi="Times New Roman" w:cs="Times New Roman"/>
          <w:b/>
          <w:bCs/>
          <w:kern w:val="0"/>
          <w:lang w:eastAsia="en-US" w:bidi="ar-SA"/>
        </w:rPr>
        <w:t xml:space="preserve">La încadrarea </w:t>
      </w:r>
      <w:proofErr w:type="spellStart"/>
      <w:r w:rsidRPr="00F07662">
        <w:rPr>
          <w:rFonts w:ascii="Times New Roman" w:eastAsia="Times New Roman" w:hAnsi="Times New Roman" w:cs="Times New Roman"/>
          <w:b/>
          <w:bCs/>
          <w:kern w:val="0"/>
          <w:lang w:eastAsia="en-US" w:bidi="ar-SA"/>
        </w:rPr>
        <w:t>arboretelor</w:t>
      </w:r>
      <w:proofErr w:type="spellEnd"/>
      <w:r w:rsidRPr="00F07662">
        <w:rPr>
          <w:rFonts w:ascii="Times New Roman" w:eastAsia="Times New Roman" w:hAnsi="Times New Roman" w:cs="Times New Roman"/>
          <w:b/>
          <w:bCs/>
          <w:kern w:val="0"/>
          <w:lang w:eastAsia="en-US" w:bidi="ar-SA"/>
        </w:rPr>
        <w:t xml:space="preserve"> în planurile de lucrări, proiectantul a analizat și aplicat prevederile Ordinului 3397/2012 privind stabilirea criteriilor și indicatorilor de identificare  a pădurilor virgine și </w:t>
      </w:r>
      <w:proofErr w:type="spellStart"/>
      <w:r w:rsidRPr="00F07662">
        <w:rPr>
          <w:rFonts w:ascii="Times New Roman" w:eastAsia="Times New Roman" w:hAnsi="Times New Roman" w:cs="Times New Roman"/>
          <w:b/>
          <w:bCs/>
          <w:kern w:val="0"/>
          <w:lang w:eastAsia="en-US" w:bidi="ar-SA"/>
        </w:rPr>
        <w:t>cvasivirgine</w:t>
      </w:r>
      <w:proofErr w:type="spellEnd"/>
      <w:r w:rsidRPr="00F07662">
        <w:rPr>
          <w:rFonts w:ascii="Times New Roman" w:eastAsia="Times New Roman" w:hAnsi="Times New Roman" w:cs="Times New Roman"/>
          <w:b/>
          <w:bCs/>
          <w:kern w:val="0"/>
          <w:lang w:eastAsia="en-US" w:bidi="ar-SA"/>
        </w:rPr>
        <w:t xml:space="preserve"> în România. Nu s-au identificat astfel de suprafețe.</w:t>
      </w:r>
    </w:p>
    <w:p w14:paraId="3C181A51" w14:textId="77777777" w:rsidR="00276BB9" w:rsidRDefault="00276BB9" w:rsidP="004A0D8F">
      <w:pPr>
        <w:suppressAutoHyphens w:val="0"/>
        <w:spacing w:line="140" w:lineRule="exact"/>
        <w:ind w:firstLine="0"/>
        <w:rPr>
          <w:rFonts w:ascii="Times New Roman" w:hAnsi="Times New Roman" w:cs="Times New Roman"/>
          <w:spacing w:val="-4"/>
        </w:rPr>
      </w:pPr>
    </w:p>
    <w:p w14:paraId="71AB35B8" w14:textId="77777777" w:rsidR="00F07662" w:rsidRDefault="00F07662" w:rsidP="004A0D8F">
      <w:pPr>
        <w:suppressAutoHyphens w:val="0"/>
        <w:spacing w:line="140" w:lineRule="exact"/>
        <w:ind w:firstLine="0"/>
        <w:rPr>
          <w:rFonts w:ascii="Courier New" w:eastAsia="Times New Roman" w:hAnsi="Courier New" w:cs="Courier New"/>
          <w:color w:val="000000"/>
          <w:spacing w:val="-10"/>
          <w:kern w:val="0"/>
          <w:sz w:val="16"/>
          <w:szCs w:val="22"/>
          <w:lang w:eastAsia="en-US" w:bidi="ar-SA"/>
        </w:rPr>
      </w:pPr>
    </w:p>
    <w:p w14:paraId="777E1937" w14:textId="77777777" w:rsidR="00AC232C" w:rsidRPr="004A0D8F" w:rsidRDefault="00AC232C" w:rsidP="004A0D8F">
      <w:pPr>
        <w:suppressAutoHyphens w:val="0"/>
        <w:spacing w:line="140" w:lineRule="exact"/>
        <w:ind w:firstLine="0"/>
        <w:rPr>
          <w:rFonts w:ascii="Courier New" w:eastAsia="Times New Roman" w:hAnsi="Courier New" w:cs="Courier New"/>
          <w:color w:val="000000"/>
          <w:kern w:val="0"/>
          <w:sz w:val="16"/>
          <w:szCs w:val="22"/>
          <w:lang w:eastAsia="en-US" w:bidi="ar-SA"/>
        </w:rPr>
      </w:pPr>
    </w:p>
    <w:p w14:paraId="7D8576C3" w14:textId="3E637683" w:rsidR="008D30C7" w:rsidRPr="008D30C7" w:rsidRDefault="00E06152" w:rsidP="008A0863">
      <w:pPr>
        <w:pStyle w:val="Heading2"/>
      </w:pPr>
      <w:bookmarkStart w:id="64" w:name="_Toc98174683"/>
      <w:bookmarkStart w:id="65" w:name="_Toc136272817"/>
      <w:r w:rsidRPr="00D939F5">
        <w:t>3.</w:t>
      </w:r>
      <w:r w:rsidR="00D74A9E">
        <w:t>7</w:t>
      </w:r>
      <w:r>
        <w:t>.</w:t>
      </w:r>
      <w:r w:rsidRPr="00D939F5">
        <w:t xml:space="preserve"> Instalații de transport</w:t>
      </w:r>
      <w:bookmarkEnd w:id="64"/>
      <w:bookmarkEnd w:id="65"/>
    </w:p>
    <w:p w14:paraId="5537A2D6" w14:textId="0821F2B2" w:rsidR="008D30C7" w:rsidRDefault="00D16C80" w:rsidP="008D30C7">
      <w:pPr>
        <w:keepNext/>
        <w:keepLines/>
        <w:suppressAutoHyphens w:val="0"/>
        <w:ind w:firstLine="0"/>
        <w:rPr>
          <w:rFonts w:ascii="Times New Roman" w:eastAsia="Calibri" w:hAnsi="Times New Roman" w:cs="Times New Roman"/>
          <w:i/>
          <w:kern w:val="0"/>
          <w:sz w:val="20"/>
          <w:szCs w:val="20"/>
          <w:lang w:eastAsia="en-US" w:bidi="ar-SA"/>
        </w:rPr>
      </w:pPr>
      <w:r>
        <w:rPr>
          <w:rFonts w:ascii="Times New Roman" w:eastAsia="Calibri" w:hAnsi="Times New Roman" w:cs="Times New Roman"/>
          <w:kern w:val="0"/>
          <w:szCs w:val="22"/>
          <w:lang w:eastAsia="en-US" w:bidi="ar-SA"/>
        </w:rPr>
        <w:t xml:space="preserve">           </w:t>
      </w:r>
      <w:r w:rsidR="00E06152" w:rsidRPr="00DF5842">
        <w:rPr>
          <w:rFonts w:ascii="Times New Roman" w:eastAsia="Calibri" w:hAnsi="Times New Roman" w:cs="Times New Roman"/>
          <w:kern w:val="0"/>
          <w:szCs w:val="22"/>
          <w:lang w:eastAsia="en-US" w:bidi="ar-SA"/>
        </w:rPr>
        <w:t>Reţeaua instalaţiilor de transport, care deserves</w:t>
      </w:r>
      <w:r w:rsidR="00E06152">
        <w:rPr>
          <w:rFonts w:ascii="Times New Roman" w:eastAsia="Calibri" w:hAnsi="Times New Roman" w:cs="Times New Roman"/>
          <w:kern w:val="0"/>
          <w:szCs w:val="22"/>
          <w:lang w:eastAsia="en-US" w:bidi="ar-SA"/>
        </w:rPr>
        <w:t xml:space="preserve">c UP I </w:t>
      </w:r>
      <w:r w:rsidR="00C3379E">
        <w:rPr>
          <w:rFonts w:ascii="Times New Roman" w:eastAsia="Calibri" w:hAnsi="Times New Roman" w:cs="Times New Roman"/>
          <w:kern w:val="0"/>
          <w:szCs w:val="22"/>
          <w:lang w:eastAsia="en-US" w:bidi="ar-SA"/>
        </w:rPr>
        <w:t>Dresden</w:t>
      </w:r>
      <w:r w:rsidR="008D30C7">
        <w:rPr>
          <w:rFonts w:ascii="Times New Roman" w:eastAsia="Calibri" w:hAnsi="Times New Roman" w:cs="Times New Roman"/>
          <w:kern w:val="0"/>
          <w:szCs w:val="22"/>
          <w:lang w:eastAsia="en-US" w:bidi="ar-SA"/>
        </w:rPr>
        <w:t xml:space="preserve"> </w:t>
      </w:r>
      <w:r w:rsidR="00E06152" w:rsidRPr="00DF5842">
        <w:rPr>
          <w:rFonts w:ascii="Times New Roman" w:eastAsia="Calibri" w:hAnsi="Times New Roman" w:cs="Times New Roman"/>
          <w:kern w:val="0"/>
          <w:szCs w:val="22"/>
          <w:lang w:eastAsia="en-US" w:bidi="ar-SA"/>
        </w:rPr>
        <w:t>este formată din drumuri publice</w:t>
      </w:r>
      <w:r w:rsidR="008333FB">
        <w:rPr>
          <w:rFonts w:ascii="Times New Roman" w:eastAsia="Calibri" w:hAnsi="Times New Roman" w:cs="Times New Roman"/>
          <w:kern w:val="0"/>
          <w:szCs w:val="22"/>
          <w:lang w:eastAsia="en-US" w:bidi="ar-SA"/>
        </w:rPr>
        <w:t xml:space="preserve"> </w:t>
      </w:r>
      <w:r w:rsidR="00E06152" w:rsidRPr="00DF5842">
        <w:rPr>
          <w:rFonts w:ascii="Times New Roman" w:eastAsia="Calibri" w:hAnsi="Times New Roman" w:cs="Times New Roman"/>
          <w:kern w:val="0"/>
          <w:szCs w:val="22"/>
          <w:lang w:eastAsia="en-US" w:bidi="ar-SA"/>
        </w:rPr>
        <w:t>existente a căror situaţie este prezentată în tabelul</w:t>
      </w:r>
      <w:r w:rsidR="00E06152">
        <w:rPr>
          <w:rFonts w:ascii="Times New Roman" w:eastAsia="Calibri" w:hAnsi="Times New Roman" w:cs="Times New Roman"/>
          <w:kern w:val="0"/>
          <w:szCs w:val="22"/>
          <w:lang w:eastAsia="en-US" w:bidi="ar-SA"/>
        </w:rPr>
        <w:t xml:space="preserve"> </w:t>
      </w:r>
      <w:r w:rsidR="00E06152" w:rsidRPr="001E698E">
        <w:rPr>
          <w:rFonts w:ascii="Times New Roman" w:eastAsia="Calibri" w:hAnsi="Times New Roman" w:cs="Times New Roman"/>
          <w:kern w:val="0"/>
          <w:lang w:eastAsia="en-US" w:bidi="ar-SA"/>
        </w:rPr>
        <w:t>următor</w:t>
      </w:r>
      <w:r w:rsidR="00C21BDD">
        <w:rPr>
          <w:rFonts w:ascii="Times New Roman" w:eastAsia="Times New Roman" w:hAnsi="Times New Roman" w:cs="Times New Roman"/>
          <w:color w:val="000000"/>
          <w:kern w:val="0"/>
          <w:lang w:eastAsia="en-US" w:bidi="ar-SA"/>
        </w:rPr>
        <w:t>.</w:t>
      </w:r>
    </w:p>
    <w:p w14:paraId="64A46F12" w14:textId="6C177D9C" w:rsidR="008D30C7" w:rsidRPr="00DF5842" w:rsidRDefault="008D30C7" w:rsidP="008D30C7">
      <w:pPr>
        <w:keepNext/>
        <w:keepLines/>
        <w:suppressAutoHyphens w:val="0"/>
        <w:ind w:firstLine="0"/>
        <w:jc w:val="right"/>
        <w:rPr>
          <w:rFonts w:ascii="Times New Roman" w:eastAsia="Calibri" w:hAnsi="Times New Roman" w:cs="Times New Roman"/>
          <w:i/>
          <w:kern w:val="0"/>
          <w:sz w:val="20"/>
          <w:szCs w:val="20"/>
          <w:lang w:eastAsia="en-US" w:bidi="ar-SA"/>
        </w:rPr>
      </w:pPr>
      <w:r w:rsidRPr="009F69E4">
        <w:rPr>
          <w:rFonts w:ascii="Times New Roman" w:eastAsia="Calibri" w:hAnsi="Times New Roman" w:cs="Times New Roman"/>
          <w:i/>
          <w:kern w:val="0"/>
          <w:sz w:val="20"/>
          <w:szCs w:val="20"/>
          <w:lang w:eastAsia="en-US" w:bidi="ar-SA"/>
        </w:rPr>
        <w:t xml:space="preserve">Tabelul </w:t>
      </w:r>
      <w:r>
        <w:rPr>
          <w:rFonts w:ascii="Times New Roman" w:eastAsia="Calibri" w:hAnsi="Times New Roman" w:cs="Times New Roman"/>
          <w:i/>
          <w:kern w:val="0"/>
          <w:sz w:val="20"/>
          <w:szCs w:val="20"/>
          <w:lang w:eastAsia="en-US" w:bidi="ar-SA"/>
        </w:rPr>
        <w:t>1</w:t>
      </w:r>
      <w:r w:rsidR="00C3379E">
        <w:rPr>
          <w:rFonts w:ascii="Times New Roman" w:eastAsia="Calibri" w:hAnsi="Times New Roman" w:cs="Times New Roman"/>
          <w:i/>
          <w:kern w:val="0"/>
          <w:sz w:val="20"/>
          <w:szCs w:val="20"/>
          <w:lang w:eastAsia="en-US" w:bidi="ar-SA"/>
        </w:rPr>
        <w:t>4</w:t>
      </w:r>
    </w:p>
    <w:p w14:paraId="1345FF9A" w14:textId="77777777" w:rsidR="008D30C7" w:rsidRPr="00DF5842" w:rsidRDefault="008D30C7" w:rsidP="008D30C7">
      <w:pPr>
        <w:keepNext/>
        <w:keepLines/>
        <w:suppressAutoHyphens w:val="0"/>
        <w:jc w:val="right"/>
        <w:rPr>
          <w:rFonts w:ascii="Times New Roman" w:eastAsia="Calibri" w:hAnsi="Times New Roman" w:cs="Times New Roman"/>
          <w:i/>
          <w:kern w:val="0"/>
          <w:sz w:val="20"/>
          <w:szCs w:val="20"/>
          <w:lang w:eastAsia="en-US" w:bidi="ar-SA"/>
        </w:rPr>
      </w:pPr>
      <w:r w:rsidRPr="00DF5842">
        <w:rPr>
          <w:rFonts w:ascii="Times New Roman" w:eastAsia="Calibri" w:hAnsi="Times New Roman" w:cs="Times New Roman"/>
          <w:i/>
          <w:kern w:val="0"/>
          <w:sz w:val="20"/>
          <w:szCs w:val="20"/>
          <w:lang w:eastAsia="en-US" w:bidi="ar-SA"/>
        </w:rPr>
        <w:t>Evidenţa instalaţiilor de transport</w:t>
      </w:r>
    </w:p>
    <w:p w14:paraId="0F968614"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1CA25AC0"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 Total │Acc│       Fond forestier productiv       │                               Posibilitatea decenala                              │</w:t>
      </w:r>
    </w:p>
    <w:p w14:paraId="1B80350B"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Drum   │ supra-│   │                                      │            Produse principale                     Produse secundare        │      │</w:t>
      </w:r>
    </w:p>
    <w:p w14:paraId="207FB0CD"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    │ fata  │med│ Total │ Exploatabile │ Pre-  │  Ne-  │Grad.+│Cvasi-│Succ.+│Taieri│Taieri│Total │Taieri│ Rari-│ Cura-│Total │Taieri│Total │</w:t>
      </w:r>
    </w:p>
    <w:p w14:paraId="5DAE7F17"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accesib.│       │   │ supraf│Supraf │Volum │ expl. │ expl. │tr.gr.│ grad.│progr.│ rase │ crang│princ.│ cons.│ turi │ tiri │ sec. │igiena│      │</w:t>
      </w:r>
    </w:p>
    <w:p w14:paraId="0A4E6E4D"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  ha   │ km│   ha  │  ha   │  mc  │  ha   │   ha  │                                         mc                                        │</w:t>
      </w:r>
    </w:p>
    <w:p w14:paraId="7DEA2462"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1A82CE72"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│DP005       29,63 0,6   28,83    2,17    692    5,54   21,12│                                                   1717          1717     79   1796│</w:t>
      </w:r>
    </w:p>
    <w:p w14:paraId="2736B538"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│DP011       74,47 0,4   74,47    3,86   1215   70,35    0,26│                                                   1052          1052    285   1337│</w:t>
      </w:r>
    </w:p>
    <w:p w14:paraId="78D2FBF5"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│DP020       25,07 0,3                                       │                                             161     72            72     74    307│</w:t>
      </w:r>
    </w:p>
    <w:p w14:paraId="5118E54E"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│DP024       41,84 0,6   23,49    7,14    487   12,60    3,75│                               239    239     20    350           350    135    744│</w:t>
      </w:r>
    </w:p>
    <w:p w14:paraId="4321D28D"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│DP025      206,55 1,1  180,42   69,17  25037   38,80   72,45│                5471     52    120   5643    535   2536     22   2558    440   9176│</w:t>
      </w:r>
    </w:p>
    <w:p w14:paraId="039756AD"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       ─────────────────────────────────────────────────────────────────────────────────────────────────────────────────────────────────────────┤</w:t>
      </w:r>
    </w:p>
    <w:p w14:paraId="5FE4CA17" w14:textId="77777777" w:rsidR="001E698E" w:rsidRPr="001E698E" w:rsidRDefault="001E698E" w:rsidP="001E698E">
      <w:pPr>
        <w:suppressAutoHyphens w:val="0"/>
        <w:spacing w:line="140" w:lineRule="exact"/>
        <w:ind w:firstLine="0"/>
        <w:jc w:val="center"/>
        <w:rPr>
          <w:rFonts w:ascii="Courier New" w:eastAsia="Times New Roman" w:hAnsi="Courier New" w:cs="Courier New"/>
          <w:b/>
          <w:bCs/>
          <w:i/>
          <w:iCs/>
          <w:color w:val="000000"/>
          <w:spacing w:val="-33"/>
          <w:kern w:val="0"/>
          <w:sz w:val="16"/>
          <w:szCs w:val="22"/>
          <w:lang w:eastAsia="en-US" w:bidi="ar-SA"/>
        </w:rPr>
      </w:pPr>
      <w:r w:rsidRPr="001E698E">
        <w:rPr>
          <w:rFonts w:ascii="Courier New" w:eastAsia="Times New Roman" w:hAnsi="Courier New" w:cs="Courier New"/>
          <w:b/>
          <w:bCs/>
          <w:i/>
          <w:iCs/>
          <w:color w:val="000000"/>
          <w:spacing w:val="-33"/>
          <w:kern w:val="0"/>
          <w:sz w:val="16"/>
          <w:szCs w:val="22"/>
          <w:lang w:eastAsia="en-US" w:bidi="ar-SA"/>
        </w:rPr>
        <w:t>│T.DP       377,56 0,8  307,21   82,34  27431  127,29   97,58│                5471     52    359   5882    716   5727     22   5749   1013  13360│</w:t>
      </w:r>
    </w:p>
    <w:p w14:paraId="6729CABD"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4953B490" w14:textId="77777777" w:rsidR="001E698E" w:rsidRPr="001E698E" w:rsidRDefault="001E698E" w:rsidP="001E698E">
      <w:pPr>
        <w:suppressAutoHyphens w:val="0"/>
        <w:spacing w:line="140" w:lineRule="exact"/>
        <w:ind w:firstLine="0"/>
        <w:jc w:val="center"/>
        <w:rPr>
          <w:rFonts w:ascii="Courier New" w:eastAsia="Times New Roman" w:hAnsi="Courier New" w:cs="Courier New"/>
          <w:b/>
          <w:bCs/>
          <w:color w:val="000000"/>
          <w:spacing w:val="-33"/>
          <w:kern w:val="0"/>
          <w:sz w:val="16"/>
          <w:szCs w:val="22"/>
          <w:lang w:eastAsia="en-US" w:bidi="ar-SA"/>
        </w:rPr>
      </w:pPr>
      <w:r w:rsidRPr="001E698E">
        <w:rPr>
          <w:rFonts w:ascii="Courier New" w:eastAsia="Times New Roman" w:hAnsi="Courier New" w:cs="Courier New"/>
          <w:b/>
          <w:bCs/>
          <w:color w:val="000000"/>
          <w:spacing w:val="-33"/>
          <w:kern w:val="0"/>
          <w:sz w:val="16"/>
          <w:szCs w:val="22"/>
          <w:lang w:eastAsia="en-US" w:bidi="ar-SA"/>
        </w:rPr>
        <w:t>│Total      377,56 0,8  307,21   82,34  27431  127,29   97,58│                5471     52    359   5882    716   5727     22   5749   1013  13360│</w:t>
      </w:r>
    </w:p>
    <w:p w14:paraId="2B42D47A"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3DDE0FD5"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│0.1 - 0.3   62,73 0,2   43,03    7,14    487   34,12    1,77│                               239    239    161   1019          1019     56   1475│</w:t>
      </w:r>
    </w:p>
    <w:p w14:paraId="0B122B1C"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│0.4 - 0.6  131,77 0,5  106,29   34,19  10707   45,02   27,08│                  72                   72    523   1988      8   1996    684   3275│</w:t>
      </w:r>
    </w:p>
    <w:p w14:paraId="530C84A6"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│0.7 - 0.9   56,14 0,8   42,22   12,32   4267   13,05   16,85│                1248            72   1320           455      9    464    179   1963│</w:t>
      </w:r>
    </w:p>
    <w:p w14:paraId="2249A5FB"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│1.0 - 1.2   27,95 1,1   24,85    0,77    213    6,04   18,04│                                              20    681      5    686     14    720│</w:t>
      </w:r>
    </w:p>
    <w:p w14:paraId="7E714135"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│1.3 - 1.6   98,97 1,6   90,82   27,92  11757   29,06   33,84│                4151     52     48   4251     12   1584          1584     80   5927│</w:t>
      </w:r>
    </w:p>
    <w:p w14:paraId="59DF82D7"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6EAB6438" w14:textId="77777777" w:rsidR="001E698E" w:rsidRPr="001E698E" w:rsidRDefault="001E698E" w:rsidP="001E698E">
      <w:pPr>
        <w:suppressAutoHyphens w:val="0"/>
        <w:spacing w:line="140" w:lineRule="exact"/>
        <w:ind w:firstLine="0"/>
        <w:jc w:val="center"/>
        <w:rPr>
          <w:rFonts w:ascii="Courier New" w:eastAsia="Times New Roman" w:hAnsi="Courier New" w:cs="Courier New"/>
          <w:b/>
          <w:bCs/>
          <w:color w:val="000000"/>
          <w:spacing w:val="-33"/>
          <w:kern w:val="0"/>
          <w:sz w:val="16"/>
          <w:szCs w:val="22"/>
          <w:lang w:eastAsia="en-US" w:bidi="ar-SA"/>
        </w:rPr>
      </w:pPr>
      <w:r w:rsidRPr="001E698E">
        <w:rPr>
          <w:rFonts w:ascii="Courier New" w:eastAsia="Times New Roman" w:hAnsi="Courier New" w:cs="Courier New"/>
          <w:b/>
          <w:bCs/>
          <w:color w:val="000000"/>
          <w:spacing w:val="-33"/>
          <w:kern w:val="0"/>
          <w:sz w:val="16"/>
          <w:szCs w:val="22"/>
          <w:lang w:eastAsia="en-US" w:bidi="ar-SA"/>
        </w:rPr>
        <w:t>│Total      377,56 0,8  307,21   82,34  27431  127,29   97,58│                5471     52    359   5882    716   5727     22   5749   1013  13360│</w:t>
      </w:r>
    </w:p>
    <w:p w14:paraId="4030AAAF" w14:textId="77777777" w:rsidR="001E698E" w:rsidRPr="001E698E" w:rsidRDefault="001E698E" w:rsidP="001E698E">
      <w:pPr>
        <w:suppressAutoHyphens w:val="0"/>
        <w:spacing w:line="140" w:lineRule="exact"/>
        <w:ind w:firstLine="0"/>
        <w:jc w:val="center"/>
        <w:rPr>
          <w:rFonts w:ascii="Courier New" w:eastAsia="Times New Roman" w:hAnsi="Courier New" w:cs="Courier New"/>
          <w:color w:val="000000"/>
          <w:spacing w:val="-33"/>
          <w:kern w:val="0"/>
          <w:sz w:val="16"/>
          <w:szCs w:val="22"/>
          <w:lang w:eastAsia="en-US" w:bidi="ar-SA"/>
        </w:rPr>
      </w:pPr>
      <w:r w:rsidRPr="001E698E">
        <w:rPr>
          <w:rFonts w:ascii="Courier New" w:eastAsia="Times New Roman" w:hAnsi="Courier New" w:cs="Courier New"/>
          <w:color w:val="000000"/>
          <w:spacing w:val="-33"/>
          <w:kern w:val="0"/>
          <w:sz w:val="16"/>
          <w:szCs w:val="22"/>
          <w:lang w:eastAsia="en-US" w:bidi="ar-SA"/>
        </w:rPr>
        <w:t>└────────────────────────────────────────────────────────────────────────────────────────────────────────────────────────────────────────────────┘</w:t>
      </w:r>
    </w:p>
    <w:p w14:paraId="5E70BA75" w14:textId="77777777" w:rsidR="00544CC6" w:rsidRDefault="00544CC6" w:rsidP="00544CC6">
      <w:pPr>
        <w:tabs>
          <w:tab w:val="left" w:pos="7371"/>
          <w:tab w:val="right" w:pos="9072"/>
        </w:tabs>
        <w:suppressAutoHyphens w:val="0"/>
        <w:ind w:firstLine="709"/>
        <w:rPr>
          <w:rFonts w:ascii="Times New Roman" w:eastAsia="Times New Roman" w:hAnsi="Times New Roman" w:cs="Times New Roman"/>
          <w:i/>
          <w:kern w:val="0"/>
          <w:lang w:eastAsia="en-US" w:bidi="ar-SA"/>
        </w:rPr>
      </w:pPr>
    </w:p>
    <w:p w14:paraId="148F9482" w14:textId="2B00F2D6" w:rsidR="00544CC6" w:rsidRPr="00544CC6" w:rsidRDefault="00544CC6" w:rsidP="00544CC6">
      <w:pPr>
        <w:tabs>
          <w:tab w:val="left" w:pos="7371"/>
          <w:tab w:val="right" w:pos="9072"/>
        </w:tabs>
        <w:suppressAutoHyphens w:val="0"/>
        <w:ind w:firstLine="709"/>
        <w:rPr>
          <w:rFonts w:ascii="Times New Roman" w:eastAsia="Times New Roman" w:hAnsi="Times New Roman" w:cs="Times New Roman"/>
          <w:i/>
          <w:kern w:val="0"/>
          <w:lang w:eastAsia="en-US" w:bidi="ar-SA"/>
        </w:rPr>
      </w:pPr>
      <w:r w:rsidRPr="00544CC6">
        <w:rPr>
          <w:rFonts w:ascii="Times New Roman" w:eastAsia="Times New Roman" w:hAnsi="Times New Roman" w:cs="Times New Roman"/>
          <w:i/>
          <w:kern w:val="0"/>
          <w:lang w:eastAsia="en-US" w:bidi="ar-SA"/>
        </w:rPr>
        <w:t>Rețeaua instalațiilor de transport utilizată în gospodărirea fondului forestier însumează 5,80</w:t>
      </w:r>
      <w:r w:rsidRPr="00544CC6">
        <w:rPr>
          <w:rFonts w:ascii="Times New Roman" w:eastAsia="Times New Roman" w:hAnsi="Times New Roman" w:cs="Times New Roman"/>
          <w:i/>
          <w:spacing w:val="-8"/>
          <w:kern w:val="0"/>
          <w:lang w:eastAsia="en-US" w:bidi="ar-SA"/>
        </w:rPr>
        <w:t xml:space="preserve"> km din care: 5,8 km. - drumuri</w:t>
      </w:r>
      <w:r w:rsidRPr="00544CC6">
        <w:rPr>
          <w:rFonts w:ascii="Times New Roman" w:eastAsia="Times New Roman" w:hAnsi="Times New Roman" w:cs="Times New Roman"/>
          <w:i/>
          <w:kern w:val="0"/>
          <w:lang w:eastAsia="en-US" w:bidi="ar-SA"/>
        </w:rPr>
        <w:t xml:space="preserve"> publice, 0,0 km. - drumuri forestiere și 0,0 km. - drumuri de exploatare ale altor sectoare decât cel silvic asigurând accesibilitatea: </w:t>
      </w:r>
    </w:p>
    <w:p w14:paraId="6340F7CC" w14:textId="77777777" w:rsidR="00544CC6" w:rsidRPr="00544CC6" w:rsidRDefault="00544CC6" w:rsidP="00544CC6">
      <w:pPr>
        <w:numPr>
          <w:ilvl w:val="0"/>
          <w:numId w:val="44"/>
        </w:numPr>
        <w:tabs>
          <w:tab w:val="left" w:pos="7371"/>
          <w:tab w:val="right" w:pos="9072"/>
        </w:tabs>
        <w:suppressAutoHyphens w:val="0"/>
        <w:jc w:val="left"/>
        <w:rPr>
          <w:rFonts w:ascii="Times New Roman" w:eastAsia="Times New Roman" w:hAnsi="Times New Roman" w:cs="Times New Roman"/>
          <w:i/>
          <w:kern w:val="0"/>
          <w:lang w:eastAsia="en-US" w:bidi="ar-SA"/>
        </w:rPr>
      </w:pPr>
      <w:r w:rsidRPr="00544CC6">
        <w:rPr>
          <w:rFonts w:ascii="Times New Roman" w:eastAsia="Times New Roman" w:hAnsi="Times New Roman" w:cs="Times New Roman"/>
          <w:i/>
          <w:kern w:val="0"/>
          <w:lang w:eastAsia="en-US" w:bidi="ar-SA"/>
        </w:rPr>
        <w:t>fondului  forestier în proporție de 100 %</w:t>
      </w:r>
    </w:p>
    <w:p w14:paraId="4E6F2C45" w14:textId="77777777" w:rsidR="00544CC6" w:rsidRPr="00544CC6" w:rsidRDefault="00544CC6" w:rsidP="00544CC6">
      <w:pPr>
        <w:numPr>
          <w:ilvl w:val="0"/>
          <w:numId w:val="44"/>
        </w:numPr>
        <w:tabs>
          <w:tab w:val="left" w:pos="7371"/>
          <w:tab w:val="right" w:pos="9072"/>
        </w:tabs>
        <w:suppressAutoHyphens w:val="0"/>
        <w:jc w:val="left"/>
        <w:rPr>
          <w:rFonts w:ascii="Times New Roman" w:eastAsia="Times New Roman" w:hAnsi="Times New Roman" w:cs="Times New Roman"/>
          <w:i/>
          <w:kern w:val="0"/>
          <w:lang w:eastAsia="en-US" w:bidi="ar-SA"/>
        </w:rPr>
      </w:pPr>
      <w:r w:rsidRPr="00544CC6">
        <w:rPr>
          <w:rFonts w:ascii="Times New Roman" w:eastAsia="Times New Roman" w:hAnsi="Times New Roman" w:cs="Times New Roman"/>
          <w:i/>
          <w:kern w:val="0"/>
          <w:lang w:eastAsia="en-US" w:bidi="ar-SA"/>
        </w:rPr>
        <w:t>fondului forestier productiv în proporție de 100 %.</w:t>
      </w:r>
    </w:p>
    <w:p w14:paraId="1A0220C5" w14:textId="77777777" w:rsidR="00544CC6" w:rsidRPr="00544CC6" w:rsidRDefault="00544CC6" w:rsidP="00544CC6">
      <w:pPr>
        <w:tabs>
          <w:tab w:val="left" w:pos="7371"/>
          <w:tab w:val="right" w:pos="9072"/>
        </w:tabs>
        <w:suppressAutoHyphens w:val="0"/>
        <w:ind w:left="709" w:firstLine="0"/>
        <w:rPr>
          <w:rFonts w:ascii="Times New Roman" w:eastAsia="Times New Roman" w:hAnsi="Times New Roman" w:cs="Times New Roman"/>
          <w:i/>
          <w:kern w:val="0"/>
          <w:lang w:eastAsia="en-US" w:bidi="ar-SA"/>
        </w:rPr>
      </w:pPr>
      <w:r w:rsidRPr="00544CC6">
        <w:rPr>
          <w:rFonts w:ascii="Times New Roman" w:eastAsia="Times New Roman" w:hAnsi="Times New Roman" w:cs="Times New Roman"/>
          <w:i/>
          <w:kern w:val="0"/>
          <w:lang w:eastAsia="en-US" w:bidi="ar-SA"/>
        </w:rPr>
        <w:t>Drumuri propuse: 0,0 km și suprafața accesibilizată.</w:t>
      </w:r>
    </w:p>
    <w:p w14:paraId="1DB48372" w14:textId="77777777" w:rsidR="00544CC6" w:rsidRPr="00607C9F" w:rsidRDefault="00544CC6" w:rsidP="001E698E">
      <w:pPr>
        <w:ind w:firstLine="0"/>
        <w:jc w:val="center"/>
        <w:rPr>
          <w:rFonts w:ascii="Times New Roman" w:hAnsi="Times New Roman" w:cs="Times New Roman"/>
          <w:lang w:eastAsia="en-US" w:bidi="ar-SA"/>
        </w:rPr>
      </w:pPr>
    </w:p>
    <w:p w14:paraId="003017C3" w14:textId="77777777" w:rsidR="008D30C7" w:rsidRDefault="008D30C7" w:rsidP="008D30C7">
      <w:pPr>
        <w:autoSpaceDE w:val="0"/>
        <w:autoSpaceDN w:val="0"/>
        <w:adjustRightInd w:val="0"/>
        <w:rPr>
          <w:rFonts w:ascii="Times New Roman" w:hAnsi="Times New Roman" w:cs="Times New Roman"/>
          <w:b/>
          <w:bCs/>
          <w:i/>
          <w:iCs/>
          <w:color w:val="000000"/>
        </w:rPr>
      </w:pPr>
      <w:r w:rsidRPr="00C77F89">
        <w:rPr>
          <w:rFonts w:ascii="Times New Roman" w:hAnsi="Times New Roman" w:cs="Times New Roman"/>
          <w:b/>
          <w:i/>
          <w:color w:val="000000"/>
        </w:rPr>
        <w:lastRenderedPageBreak/>
        <w:t xml:space="preserve">Prin amenajamentul silvic </w:t>
      </w:r>
      <w:r w:rsidRPr="00C77F89">
        <w:rPr>
          <w:rFonts w:ascii="Times New Roman" w:hAnsi="Times New Roman" w:cs="Times New Roman"/>
          <w:b/>
          <w:bCs/>
          <w:i/>
          <w:iCs/>
          <w:color w:val="000000"/>
        </w:rPr>
        <w:t>supus discuției nu se vor implementa proiecte precum cele definite conform anexelor 1 şi 2 ale Legii 292/2018 privind evaluarea impactului anumitor proiecte publice şi private asupra mediului.</w:t>
      </w:r>
    </w:p>
    <w:p w14:paraId="6465235F" w14:textId="56D4486D" w:rsidR="00B41AD4" w:rsidRPr="0006526A" w:rsidRDefault="00B41AD4" w:rsidP="0006526A">
      <w:pPr>
        <w:keepNext/>
        <w:keepLines/>
        <w:suppressAutoHyphens w:val="0"/>
        <w:ind w:firstLine="0"/>
        <w:rPr>
          <w:rFonts w:ascii="Times New Roman" w:hAnsi="Times New Roman" w:cs="Times New Roman"/>
          <w:b/>
          <w:bCs/>
          <w:i/>
          <w:iCs/>
          <w:color w:val="000000"/>
        </w:rPr>
      </w:pPr>
    </w:p>
    <w:p w14:paraId="170ADAB1" w14:textId="28EB6DFE" w:rsidR="00B41AD4" w:rsidRDefault="00B41AD4" w:rsidP="008A0863">
      <w:pPr>
        <w:pStyle w:val="Heading2"/>
      </w:pPr>
      <w:bookmarkStart w:id="66" w:name="_Toc98174684"/>
      <w:bookmarkStart w:id="67" w:name="_Toc136272818"/>
      <w:r w:rsidRPr="003055DE">
        <w:t>3.</w:t>
      </w:r>
      <w:r w:rsidR="00B867AA">
        <w:t>8</w:t>
      </w:r>
      <w:r w:rsidRPr="003055DE">
        <w:t>. Măsuri de protecție împotriva factorilor dăunători și limitativi (doborâturi și rupturi de vânt și zăpadă, uscare, atac dăunători, poluare etc.)</w:t>
      </w:r>
      <w:bookmarkEnd w:id="66"/>
      <w:bookmarkEnd w:id="67"/>
      <w:r w:rsidRPr="00607C9F">
        <w:t xml:space="preserve"> </w:t>
      </w:r>
    </w:p>
    <w:p w14:paraId="1674705A" w14:textId="77777777" w:rsidR="00B41AD4" w:rsidRPr="006E5EC3" w:rsidRDefault="00B41AD4" w:rsidP="00B41AD4">
      <w:pPr>
        <w:rPr>
          <w:rFonts w:ascii="Times New Roman" w:hAnsi="Times New Roman" w:cs="Times New Roman"/>
          <w:b/>
        </w:rPr>
      </w:pPr>
    </w:p>
    <w:p w14:paraId="0C06DB14" w14:textId="77777777" w:rsidR="00B41AD4"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Protecţia împotriva doborâturilor şi rupturilor produse de vânt şi de zăpadă</w:t>
      </w:r>
    </w:p>
    <w:p w14:paraId="7E0F5272"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Doborâturile şi rupturile produse de vânt şi zăpadă nu au constituit până în prezent un pericol major pentru stabilitatea arboretelor şi a pădurii în ansamblu.</w:t>
      </w:r>
    </w:p>
    <w:p w14:paraId="2CDAEADB"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Fenomenul prezintă aspecte insulare, numărul de arbori şi suprafeţele afectate având în general mărimi nesemnificative. Protecţia împotriva doborâturilor şi rupturilor de vânt nu trebuie însă neglijată, măsurile de gospodărire adoptate vizând menţinerea rezistenţei individuale a arboretelor cât şi a întregului fond forestier.</w:t>
      </w:r>
    </w:p>
    <w:p w14:paraId="6570AEBF"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Ca măsuri de prevenire a efectelor negative ale vântului şi zăpezii se recomandă:</w:t>
      </w:r>
    </w:p>
    <w:p w14:paraId="2EECB166"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xml:space="preserve">-formarea de arborete naturale optim amestecate, cu provenienţă din sămânţă; </w:t>
      </w:r>
    </w:p>
    <w:p w14:paraId="495E71FE"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-promovarea în continuare a provenienţelor strict locale care au format biocenoze rezistente la adversităţi;</w:t>
      </w:r>
    </w:p>
    <w:p w14:paraId="4747F23E"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-formarea de arborete pluriene şi relativ pluriene mulţi sau bietajate;</w:t>
      </w:r>
    </w:p>
    <w:p w14:paraId="2E250D9D"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-evitarea în continuare a introducerii răşinoaselor în afara arealului;</w:t>
      </w:r>
    </w:p>
    <w:p w14:paraId="5E8818C0"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-împădurirea tuturor golurilor formate în arborete şi împlinirea consistenţelor arboretelor cu densităţi subnormale;</w:t>
      </w:r>
    </w:p>
    <w:p w14:paraId="262A59FD"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-adoptarea sistemului de îngrijire a arboretelor la necesităţile întăririi rezistenţei lor (evitarea formării de arborete cu coeficienţi de zvelteţe mai mari sau egali cu 1);</w:t>
      </w:r>
    </w:p>
    <w:p w14:paraId="253409F0" w14:textId="37C27EC6" w:rsidR="00B41AD4" w:rsidRPr="00607C9F" w:rsidRDefault="00B41AD4" w:rsidP="000E0CE3">
      <w:pPr>
        <w:rPr>
          <w:rFonts w:ascii="Times New Roman" w:eastAsia="Calibri" w:hAnsi="Times New Roman" w:cs="Times New Roman"/>
        </w:rPr>
      </w:pPr>
      <w:r w:rsidRPr="00607C9F">
        <w:rPr>
          <w:rFonts w:ascii="Times New Roman" w:eastAsia="Calibri" w:hAnsi="Times New Roman" w:cs="Times New Roman"/>
        </w:rPr>
        <w:t>-evitarea tuturor acţiunilor care determină formarea putregaiurilor la rădăcină şi tulpină (exploatările neîngrijite, păşunatul, etc.).</w:t>
      </w:r>
    </w:p>
    <w:p w14:paraId="586DF009" w14:textId="77777777" w:rsidR="00B41AD4"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Protecţia împotriva incendiilor</w:t>
      </w:r>
    </w:p>
    <w:p w14:paraId="0C9E7DC9"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Deşi în ultimul deceniu nu s-au semnalat incendii în cuprinsul unităţii de producţie este necesară intensificarea acţiunilor de prevenire şi combatere a incendiilor.</w:t>
      </w:r>
    </w:p>
    <w:p w14:paraId="374C4CCE"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Pentru prevenirea acestor calamităţi (care reprezintă potenţiali factori agresivi ce atentează asupra ecosistemelor forestiere) se recomandă câteva măsuri:</w:t>
      </w:r>
    </w:p>
    <w:p w14:paraId="052B4AF0"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-menţinerea instalaţiilor de transport şi a potecilor de acces în bună stare, pentru a facilita o intervenţie promptă în caz de necesitate;</w:t>
      </w:r>
    </w:p>
    <w:p w14:paraId="68E69354"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-se vor instala plăcuţe avertizoare şi se vor amenaja locuri speciale pentru fumat;</w:t>
      </w:r>
    </w:p>
    <w:p w14:paraId="70AEFBEB"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-dotarea cu pichet P.S.I.;</w:t>
      </w:r>
    </w:p>
    <w:p w14:paraId="040350A0"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-se va menţine o stare fitosanitară corespunzătoare în arborete;</w:t>
      </w:r>
    </w:p>
    <w:p w14:paraId="0E38AD1F"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-se vor adopta măsuri severe împotriva celor ce fac focul în pădure;</w:t>
      </w:r>
    </w:p>
    <w:p w14:paraId="2F562B12" w14:textId="77777777" w:rsidR="00B41AD4" w:rsidRDefault="00B41AD4" w:rsidP="00B41AD4">
      <w:pPr>
        <w:rPr>
          <w:rFonts w:ascii="Times New Roman" w:eastAsia="Calibri" w:hAnsi="Times New Roman" w:cs="Times New Roman"/>
        </w:rPr>
      </w:pPr>
      <w:r w:rsidRPr="00607C9F">
        <w:rPr>
          <w:rFonts w:ascii="Times New Roman" w:eastAsia="Calibri" w:hAnsi="Times New Roman" w:cs="Times New Roman"/>
        </w:rPr>
        <w:t>-se vor face periodic instructaje de prevenire şi stingere a incendiilor cu personalul silvic şi cu muncitorii forestieri.</w:t>
      </w:r>
    </w:p>
    <w:p w14:paraId="17BF1CD8" w14:textId="77777777" w:rsidR="00B41AD4" w:rsidRPr="00607C9F" w:rsidRDefault="00B41AD4" w:rsidP="00B41AD4">
      <w:pPr>
        <w:rPr>
          <w:rFonts w:ascii="Times New Roman" w:eastAsia="Calibri" w:hAnsi="Times New Roman" w:cs="Times New Roman"/>
        </w:rPr>
      </w:pPr>
    </w:p>
    <w:p w14:paraId="19C25301" w14:textId="77777777" w:rsidR="00B41AD4"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Protecţia împotriva poluării industriale</w:t>
      </w:r>
    </w:p>
    <w:p w14:paraId="4EF6FA3F" w14:textId="77777777" w:rsidR="00B41AD4" w:rsidRDefault="00B41AD4" w:rsidP="00B41AD4">
      <w:pPr>
        <w:rPr>
          <w:rFonts w:ascii="Times New Roman" w:eastAsia="Calibri" w:hAnsi="Times New Roman" w:cs="Times New Roman"/>
        </w:rPr>
      </w:pPr>
      <w:r w:rsidRPr="00607C9F">
        <w:rPr>
          <w:rFonts w:ascii="Times New Roman" w:eastAsia="Calibri" w:hAnsi="Times New Roman" w:cs="Times New Roman"/>
        </w:rPr>
        <w:t>Arboretele unităţii de producţie şi protecţie nu sunt afectate de noxe industriale, neexistând surse poluante decât la distanţe mari astfel că influenţa acestora nu a avut până în prezent efecte vizibile asupra vegetaţiei forestiere din cadrul unităţii de producţie şi protecţie.</w:t>
      </w:r>
    </w:p>
    <w:p w14:paraId="73EB1528" w14:textId="77777777" w:rsidR="00B41AD4" w:rsidRPr="00607C9F" w:rsidRDefault="00B41AD4" w:rsidP="00B41AD4">
      <w:pPr>
        <w:rPr>
          <w:rFonts w:ascii="Times New Roman" w:eastAsia="Calibri" w:hAnsi="Times New Roman" w:cs="Times New Roman"/>
        </w:rPr>
      </w:pPr>
    </w:p>
    <w:p w14:paraId="1C978A4E" w14:textId="77777777" w:rsidR="00B41AD4"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Protecţia împotriva bolilor şi a altor dăunători</w:t>
      </w:r>
    </w:p>
    <w:p w14:paraId="7CA1A607"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Starea sanitară a pădurilor este în general bună. Este totuşi necesară urmărirea atentă a apariţiei atacurilor dăunătorilor şi eventual combateri pe suprafeţele afectate. Este necesar să se execute lucrări de depistare şi control conform instrucţiunilor în vigoare, prin control fitosanitar, identificându-se dăunătorii, intensitatea viitorului atac şi suprafeţele unde au fost localizaţi.</w:t>
      </w:r>
    </w:p>
    <w:p w14:paraId="4750828C" w14:textId="77777777" w:rsidR="008732A4" w:rsidRDefault="008732A4" w:rsidP="00B41AD4">
      <w:pPr>
        <w:rPr>
          <w:rFonts w:ascii="Times New Roman" w:eastAsia="Calibri" w:hAnsi="Times New Roman" w:cs="Times New Roman"/>
        </w:rPr>
      </w:pPr>
    </w:p>
    <w:p w14:paraId="6A1683CE" w14:textId="77777777" w:rsidR="008732A4" w:rsidRDefault="008732A4" w:rsidP="00B41AD4">
      <w:pPr>
        <w:rPr>
          <w:rFonts w:ascii="Times New Roman" w:eastAsia="Calibri" w:hAnsi="Times New Roman" w:cs="Times New Roman"/>
        </w:rPr>
      </w:pPr>
    </w:p>
    <w:p w14:paraId="606B569F" w14:textId="76AD1BF5"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lastRenderedPageBreak/>
        <w:t>Preventiv, se recomandă:</w:t>
      </w:r>
    </w:p>
    <w:p w14:paraId="10E70A2D"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promovarea arboretelor de tip natural;</w:t>
      </w:r>
    </w:p>
    <w:p w14:paraId="0A7E0FDB"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diversificarea structurii arboretelor;</w:t>
      </w:r>
    </w:p>
    <w:p w14:paraId="2132FE2E"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promovarea de specii forestiere şi forme genetice rezistente;</w:t>
      </w:r>
    </w:p>
    <w:p w14:paraId="3C4DF856"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menţinerea arboretelor la consistenţe normale;</w:t>
      </w:r>
    </w:p>
    <w:p w14:paraId="163CDBFA"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împădurirea golurilor;</w:t>
      </w:r>
    </w:p>
    <w:p w14:paraId="37CFCC67"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îngrijirea marginilor de masiv;</w:t>
      </w:r>
    </w:p>
    <w:p w14:paraId="39E1694E"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protejarea populaţiilor de păsări insectivore şi a insectelor folositoare;</w:t>
      </w:r>
    </w:p>
    <w:p w14:paraId="17919FAB"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executarea corespunzătoare a lucrărilor de îngrijire;</w:t>
      </w:r>
    </w:p>
    <w:p w14:paraId="48A71DCA"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evitarea rănirii arborilor pe picior cu ocazia lucrărilor de exploatare;</w:t>
      </w:r>
    </w:p>
    <w:p w14:paraId="4E2EB0D7" w14:textId="4D152597" w:rsidR="00B41AD4" w:rsidRDefault="00B41AD4" w:rsidP="00B41AD4">
      <w:pPr>
        <w:rPr>
          <w:rFonts w:ascii="Times New Roman" w:eastAsia="Calibri" w:hAnsi="Times New Roman" w:cs="Times New Roman"/>
        </w:rPr>
      </w:pPr>
      <w:r w:rsidRPr="00607C9F">
        <w:rPr>
          <w:rFonts w:ascii="Times New Roman" w:eastAsia="Calibri" w:hAnsi="Times New Roman" w:cs="Times New Roman"/>
        </w:rPr>
        <w:t>- interzicerea păşunatului în pădure.</w:t>
      </w:r>
    </w:p>
    <w:p w14:paraId="3F4FEFF7" w14:textId="77777777" w:rsidR="007F311C" w:rsidRPr="00607C9F" w:rsidRDefault="007F311C" w:rsidP="00B41AD4">
      <w:pPr>
        <w:rPr>
          <w:rFonts w:ascii="Times New Roman" w:eastAsia="Calibri" w:hAnsi="Times New Roman" w:cs="Times New Roman"/>
        </w:rPr>
      </w:pPr>
    </w:p>
    <w:p w14:paraId="75E0EBAF" w14:textId="35C94390" w:rsidR="00186DEE"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Măsuri de gospodărire a arboretelor cu uscare anormală</w:t>
      </w:r>
    </w:p>
    <w:p w14:paraId="342F5F01" w14:textId="6076A592" w:rsidR="00186DEE" w:rsidRDefault="00186DEE" w:rsidP="00186DEE">
      <w:pPr>
        <w:rPr>
          <w:rFonts w:ascii="Times New Roman" w:eastAsia="Calibri" w:hAnsi="Times New Roman" w:cs="Times New Roman"/>
        </w:rPr>
      </w:pPr>
      <w:r>
        <w:rPr>
          <w:rFonts w:ascii="Times New Roman" w:eastAsia="Calibri" w:hAnsi="Times New Roman" w:cs="Times New Roman"/>
        </w:rPr>
        <w:t>Pentru a preveni pe viitor apariția acestui fenomen se impun măsuri de precauție care constau în:</w:t>
      </w:r>
    </w:p>
    <w:p w14:paraId="1EC61409" w14:textId="5FED785D" w:rsidR="00B41AD4" w:rsidRPr="00607C9F" w:rsidRDefault="00B41AD4" w:rsidP="00186DEE">
      <w:pPr>
        <w:rPr>
          <w:rFonts w:ascii="Times New Roman" w:eastAsia="Calibri" w:hAnsi="Times New Roman" w:cs="Times New Roman"/>
        </w:rPr>
      </w:pPr>
      <w:r w:rsidRPr="00607C9F">
        <w:rPr>
          <w:rFonts w:ascii="Times New Roman" w:eastAsia="Calibri" w:hAnsi="Times New Roman" w:cs="Times New Roman"/>
        </w:rPr>
        <w:t>- menţinerea arboretelor la densităţi normale şi împădurirea tuturor golurilor;</w:t>
      </w:r>
    </w:p>
    <w:p w14:paraId="2FFB53AB" w14:textId="77777777" w:rsidR="00B41AD4" w:rsidRPr="00607C9F" w:rsidRDefault="00B41AD4" w:rsidP="00186DEE">
      <w:pPr>
        <w:rPr>
          <w:rFonts w:ascii="Times New Roman" w:eastAsia="Calibri" w:hAnsi="Times New Roman" w:cs="Times New Roman"/>
        </w:rPr>
      </w:pPr>
      <w:r w:rsidRPr="00607C9F">
        <w:rPr>
          <w:rFonts w:ascii="Times New Roman" w:eastAsia="Calibri" w:hAnsi="Times New Roman" w:cs="Times New Roman"/>
        </w:rPr>
        <w:t>- extragerea la timp a exemplarelor uscate;</w:t>
      </w:r>
    </w:p>
    <w:p w14:paraId="57C59C04"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acolo unde este cazul, regenerarea naturală va fi ajutată prin executarea de plantaţii cu specii din ecotipul local, astfel încât desimea arboretului să nu scadă sub cea optimă;</w:t>
      </w:r>
    </w:p>
    <w:p w14:paraId="52FF1793" w14:textId="77777777" w:rsidR="00B41AD4" w:rsidRPr="00607C9F" w:rsidRDefault="00B41AD4" w:rsidP="00B41AD4">
      <w:pPr>
        <w:rPr>
          <w:rFonts w:ascii="Times New Roman" w:eastAsia="Calibri" w:hAnsi="Times New Roman" w:cs="Times New Roman"/>
        </w:rPr>
      </w:pPr>
      <w:r w:rsidRPr="00607C9F">
        <w:rPr>
          <w:rFonts w:ascii="Times New Roman" w:eastAsia="Calibri" w:hAnsi="Times New Roman" w:cs="Times New Roman"/>
        </w:rPr>
        <w:t>- combaterea dăunătorilor şi bolilor în astfel de arborete (dacă este cazul) se va face prin metode biologice şi integrate, excluzându-se în totalitate intervenţiile cu substanţe chimice (pesticide) care afectează echilibrul ecologic;</w:t>
      </w:r>
    </w:p>
    <w:p w14:paraId="1F383F3E" w14:textId="4CF2F97C" w:rsidR="00B41AD4" w:rsidRDefault="00B41AD4" w:rsidP="00B41AD4">
      <w:pPr>
        <w:rPr>
          <w:rFonts w:ascii="Times New Roman" w:eastAsia="Calibri" w:hAnsi="Times New Roman" w:cs="Times New Roman"/>
        </w:rPr>
      </w:pPr>
      <w:r w:rsidRPr="00607C9F">
        <w:rPr>
          <w:rFonts w:ascii="Times New Roman" w:eastAsia="Calibri" w:hAnsi="Times New Roman" w:cs="Times New Roman"/>
        </w:rPr>
        <w:t>- evitarea conducerii arborilor până la limita longevităţii fiziologice a acestora.</w:t>
      </w:r>
    </w:p>
    <w:p w14:paraId="267ADFC1" w14:textId="77777777" w:rsidR="000E0CE3" w:rsidRPr="002B47E7" w:rsidRDefault="000E0CE3" w:rsidP="00B41AD4">
      <w:pPr>
        <w:rPr>
          <w:rFonts w:ascii="Times New Roman" w:eastAsia="Calibri" w:hAnsi="Times New Roman" w:cs="Times New Roman"/>
        </w:rPr>
      </w:pPr>
    </w:p>
    <w:p w14:paraId="40B82B2E" w14:textId="77777777" w:rsidR="00B41AD4" w:rsidRPr="000B5018" w:rsidRDefault="00B41AD4" w:rsidP="000B5018">
      <w:pPr>
        <w:ind w:firstLine="0"/>
        <w:rPr>
          <w:rFonts w:ascii="Times New Roman" w:hAnsi="Times New Roman" w:cs="Times New Roman"/>
          <w:b/>
          <w:bCs/>
        </w:rPr>
      </w:pPr>
      <w:r w:rsidRPr="000B5018">
        <w:rPr>
          <w:rFonts w:ascii="Times New Roman" w:hAnsi="Times New Roman" w:cs="Times New Roman"/>
          <w:b/>
          <w:bCs/>
        </w:rPr>
        <w:t>Produse accidentale datorate unor calamităţi naturale</w:t>
      </w:r>
    </w:p>
    <w:p w14:paraId="745D60EB"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 xml:space="preserve">Prevederile amenajamentului silvic </w:t>
      </w:r>
      <w:r w:rsidRPr="00B4004B">
        <w:rPr>
          <w:rFonts w:ascii="Times New Roman" w:hAnsi="Times New Roman" w:cs="Times New Roman" w:hint="eastAsia"/>
        </w:rPr>
        <w:t>î</w:t>
      </w:r>
      <w:r w:rsidRPr="00B4004B">
        <w:rPr>
          <w:rFonts w:ascii="Times New Roman" w:hAnsi="Times New Roman" w:cs="Times New Roman"/>
        </w:rPr>
        <w:t>n vigoare se modific</w:t>
      </w:r>
      <w:r w:rsidRPr="00B4004B">
        <w:rPr>
          <w:rFonts w:ascii="Times New Roman" w:hAnsi="Times New Roman" w:cs="Times New Roman" w:hint="cs"/>
        </w:rPr>
        <w:t>ă</w:t>
      </w:r>
      <w:r w:rsidRPr="00B4004B">
        <w:rPr>
          <w:rFonts w:ascii="Times New Roman" w:hAnsi="Times New Roman" w:cs="Times New Roman"/>
        </w:rPr>
        <w:t xml:space="preserve">, inclusiv </w:t>
      </w:r>
      <w:r w:rsidRPr="00B4004B">
        <w:rPr>
          <w:rFonts w:ascii="Times New Roman" w:hAnsi="Times New Roman" w:cs="Times New Roman" w:hint="eastAsia"/>
        </w:rPr>
        <w:t>î</w:t>
      </w:r>
      <w:r w:rsidRPr="00B4004B">
        <w:rPr>
          <w:rFonts w:ascii="Times New Roman" w:hAnsi="Times New Roman" w:cs="Times New Roman"/>
        </w:rPr>
        <w:t xml:space="preserve">n situația </w:t>
      </w:r>
      <w:r w:rsidRPr="00B4004B">
        <w:rPr>
          <w:rFonts w:ascii="Times New Roman" w:hAnsi="Times New Roman" w:cs="Times New Roman" w:hint="eastAsia"/>
        </w:rPr>
        <w:t>î</w:t>
      </w:r>
      <w:r w:rsidRPr="00B4004B">
        <w:rPr>
          <w:rFonts w:ascii="Times New Roman" w:hAnsi="Times New Roman" w:cs="Times New Roman"/>
        </w:rPr>
        <w:t>n care acesta nu este aprobat, conform ORD. nr.766/2018 pentru aprobarea Normelor tehnice privind elaborarea amenajamentelor silvice, modificarea prevederilor acestora și schimbarea categoriei de folosinț</w:t>
      </w:r>
      <w:r w:rsidRPr="00B4004B">
        <w:rPr>
          <w:rFonts w:ascii="Times New Roman" w:hAnsi="Times New Roman" w:cs="Times New Roman" w:hint="cs"/>
        </w:rPr>
        <w:t>ă</w:t>
      </w:r>
      <w:r w:rsidRPr="00B4004B">
        <w:rPr>
          <w:rFonts w:ascii="Times New Roman" w:hAnsi="Times New Roman" w:cs="Times New Roman"/>
        </w:rPr>
        <w:t xml:space="preserve"> a terenurilor din fondul forestier și a Metodologiei privind aprobarea dep</w:t>
      </w:r>
      <w:r w:rsidRPr="00B4004B">
        <w:rPr>
          <w:rFonts w:ascii="Times New Roman" w:hAnsi="Times New Roman" w:cs="Times New Roman" w:hint="cs"/>
        </w:rPr>
        <w:t>ă</w:t>
      </w:r>
      <w:r w:rsidRPr="00B4004B">
        <w:rPr>
          <w:rFonts w:ascii="Times New Roman" w:hAnsi="Times New Roman" w:cs="Times New Roman"/>
        </w:rPr>
        <w:t>șirii posibilit</w:t>
      </w:r>
      <w:r w:rsidRPr="00B4004B">
        <w:rPr>
          <w:rFonts w:ascii="Times New Roman" w:hAnsi="Times New Roman" w:cs="Times New Roman" w:hint="cs"/>
        </w:rPr>
        <w:t>ă</w:t>
      </w:r>
      <w:r w:rsidRPr="00B4004B">
        <w:rPr>
          <w:rFonts w:ascii="Times New Roman" w:hAnsi="Times New Roman" w:cs="Times New Roman"/>
        </w:rPr>
        <w:t>ții/posibilit</w:t>
      </w:r>
      <w:r w:rsidRPr="00B4004B">
        <w:rPr>
          <w:rFonts w:ascii="Times New Roman" w:hAnsi="Times New Roman" w:cs="Times New Roman" w:hint="cs"/>
        </w:rPr>
        <w:t>ă</w:t>
      </w:r>
      <w:r w:rsidRPr="00B4004B">
        <w:rPr>
          <w:rFonts w:ascii="Times New Roman" w:hAnsi="Times New Roman" w:cs="Times New Roman"/>
        </w:rPr>
        <w:t xml:space="preserve">ții anuale </w:t>
      </w:r>
      <w:r w:rsidRPr="00B4004B">
        <w:rPr>
          <w:rFonts w:ascii="Times New Roman" w:hAnsi="Times New Roman" w:cs="Times New Roman" w:hint="eastAsia"/>
        </w:rPr>
        <w:t>î</w:t>
      </w:r>
      <w:r w:rsidRPr="00B4004B">
        <w:rPr>
          <w:rFonts w:ascii="Times New Roman" w:hAnsi="Times New Roman" w:cs="Times New Roman"/>
        </w:rPr>
        <w:t>n vederea recolt</w:t>
      </w:r>
      <w:r w:rsidRPr="00B4004B">
        <w:rPr>
          <w:rFonts w:ascii="Times New Roman" w:hAnsi="Times New Roman" w:cs="Times New Roman" w:hint="cs"/>
        </w:rPr>
        <w:t>ă</w:t>
      </w:r>
      <w:r w:rsidRPr="00B4004B">
        <w:rPr>
          <w:rFonts w:ascii="Times New Roman" w:hAnsi="Times New Roman" w:cs="Times New Roman"/>
        </w:rPr>
        <w:t>rii produselor accidentale (Normele tehnice privind elaborarea amenajamentelor silvice, modificarea prevederilor acestora și schimbarea categoriei de folosinț</w:t>
      </w:r>
      <w:r w:rsidRPr="00B4004B">
        <w:rPr>
          <w:rFonts w:ascii="Times New Roman" w:hAnsi="Times New Roman" w:cs="Times New Roman" w:hint="cs"/>
        </w:rPr>
        <w:t>ă</w:t>
      </w:r>
      <w:r w:rsidRPr="00B4004B">
        <w:rPr>
          <w:rFonts w:ascii="Times New Roman" w:hAnsi="Times New Roman" w:cs="Times New Roman"/>
        </w:rPr>
        <w:t xml:space="preserve"> a terenurilor din fondul forestier, din 23.07.2018), </w:t>
      </w:r>
      <w:r w:rsidRPr="00B4004B">
        <w:rPr>
          <w:rFonts w:ascii="Times New Roman" w:hAnsi="Times New Roman" w:cs="Times New Roman" w:hint="eastAsia"/>
        </w:rPr>
        <w:t>î</w:t>
      </w:r>
      <w:r w:rsidRPr="00B4004B">
        <w:rPr>
          <w:rFonts w:ascii="Times New Roman" w:hAnsi="Times New Roman" w:cs="Times New Roman"/>
        </w:rPr>
        <w:t>n urm</w:t>
      </w:r>
      <w:r w:rsidRPr="00B4004B">
        <w:rPr>
          <w:rFonts w:ascii="Times New Roman" w:hAnsi="Times New Roman" w:cs="Times New Roman" w:hint="cs"/>
        </w:rPr>
        <w:t>ă</w:t>
      </w:r>
      <w:r w:rsidRPr="00B4004B">
        <w:rPr>
          <w:rFonts w:ascii="Times New Roman" w:hAnsi="Times New Roman" w:cs="Times New Roman"/>
        </w:rPr>
        <w:t>toarele cazuri:</w:t>
      </w:r>
    </w:p>
    <w:p w14:paraId="3D5C1613"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 xml:space="preserve">a) volumul arborilor afectați de factori destabilizatori biotici și/sau abiotici dintr-un arboret </w:t>
      </w:r>
      <w:r w:rsidRPr="00B4004B">
        <w:rPr>
          <w:rFonts w:ascii="Times New Roman" w:hAnsi="Times New Roman" w:cs="Times New Roman" w:hint="eastAsia"/>
        </w:rPr>
        <w:t>î</w:t>
      </w:r>
      <w:r w:rsidRPr="00B4004B">
        <w:rPr>
          <w:rFonts w:ascii="Times New Roman" w:hAnsi="Times New Roman" w:cs="Times New Roman"/>
        </w:rPr>
        <w:t>nsumeaz</w:t>
      </w:r>
      <w:r w:rsidRPr="00B4004B">
        <w:rPr>
          <w:rFonts w:ascii="Times New Roman" w:hAnsi="Times New Roman" w:cs="Times New Roman" w:hint="cs"/>
        </w:rPr>
        <w:t>ă</w:t>
      </w:r>
      <w:r w:rsidRPr="00B4004B">
        <w:rPr>
          <w:rFonts w:ascii="Times New Roman" w:hAnsi="Times New Roman" w:cs="Times New Roman"/>
        </w:rPr>
        <w:t xml:space="preserve"> peste 20% din volumul arboretului existent la data apariției fenomenului, determinat prin diminuarea volumului prev</w:t>
      </w:r>
      <w:r w:rsidRPr="00B4004B">
        <w:rPr>
          <w:rFonts w:ascii="Times New Roman" w:hAnsi="Times New Roman" w:cs="Times New Roman" w:hint="cs"/>
        </w:rPr>
        <w:t>ă</w:t>
      </w:r>
      <w:r w:rsidRPr="00B4004B">
        <w:rPr>
          <w:rFonts w:ascii="Times New Roman" w:hAnsi="Times New Roman" w:cs="Times New Roman"/>
        </w:rPr>
        <w:t xml:space="preserve">zut </w:t>
      </w:r>
      <w:r w:rsidRPr="00B4004B">
        <w:rPr>
          <w:rFonts w:ascii="Times New Roman" w:hAnsi="Times New Roman" w:cs="Times New Roman" w:hint="eastAsia"/>
        </w:rPr>
        <w:t>î</w:t>
      </w:r>
      <w:r w:rsidRPr="00B4004B">
        <w:rPr>
          <w:rFonts w:ascii="Times New Roman" w:hAnsi="Times New Roman" w:cs="Times New Roman"/>
        </w:rPr>
        <w:t>n partea "Descrierea parcelar</w:t>
      </w:r>
      <w:r w:rsidRPr="00B4004B">
        <w:rPr>
          <w:rFonts w:ascii="Times New Roman" w:hAnsi="Times New Roman" w:cs="Times New Roman" w:hint="cs"/>
        </w:rPr>
        <w:t>ă</w:t>
      </w:r>
      <w:r w:rsidRPr="00B4004B">
        <w:rPr>
          <w:rFonts w:ascii="Times New Roman" w:hAnsi="Times New Roman" w:cs="Times New Roman"/>
        </w:rPr>
        <w:t xml:space="preserve">" din amenajamentul silvic, cu volumul recoltat de la intrarea </w:t>
      </w:r>
      <w:r w:rsidRPr="00B4004B">
        <w:rPr>
          <w:rFonts w:ascii="Times New Roman" w:hAnsi="Times New Roman" w:cs="Times New Roman" w:hint="eastAsia"/>
        </w:rPr>
        <w:t>î</w:t>
      </w:r>
      <w:r w:rsidRPr="00B4004B">
        <w:rPr>
          <w:rFonts w:ascii="Times New Roman" w:hAnsi="Times New Roman" w:cs="Times New Roman"/>
        </w:rPr>
        <w:t xml:space="preserve">n vigoare a acestuia; fac excepție arboretele pentru care volumul </w:t>
      </w:r>
      <w:r w:rsidRPr="00B4004B">
        <w:rPr>
          <w:rFonts w:ascii="Times New Roman" w:hAnsi="Times New Roman" w:cs="Times New Roman" w:hint="eastAsia"/>
        </w:rPr>
        <w:t>î</w:t>
      </w:r>
      <w:r w:rsidRPr="00B4004B">
        <w:rPr>
          <w:rFonts w:ascii="Times New Roman" w:hAnsi="Times New Roman" w:cs="Times New Roman"/>
        </w:rPr>
        <w:t>nsumat al arborilor afectați este mai mic sau egal cu volumul care poate fi extras prin lucr</w:t>
      </w:r>
      <w:r w:rsidRPr="00B4004B">
        <w:rPr>
          <w:rFonts w:ascii="Times New Roman" w:hAnsi="Times New Roman" w:cs="Times New Roman" w:hint="cs"/>
        </w:rPr>
        <w:t>ă</w:t>
      </w:r>
      <w:r w:rsidRPr="00B4004B">
        <w:rPr>
          <w:rFonts w:ascii="Times New Roman" w:hAnsi="Times New Roman" w:cs="Times New Roman"/>
        </w:rPr>
        <w:t>rile silvotehnice curente prev</w:t>
      </w:r>
      <w:r w:rsidRPr="00B4004B">
        <w:rPr>
          <w:rFonts w:ascii="Times New Roman" w:hAnsi="Times New Roman" w:cs="Times New Roman" w:hint="cs"/>
        </w:rPr>
        <w:t>ă</w:t>
      </w:r>
      <w:r w:rsidRPr="00B4004B">
        <w:rPr>
          <w:rFonts w:ascii="Times New Roman" w:hAnsi="Times New Roman" w:cs="Times New Roman"/>
        </w:rPr>
        <w:t xml:space="preserve">zute de amenajamentul silvic </w:t>
      </w:r>
      <w:r w:rsidRPr="00B4004B">
        <w:rPr>
          <w:rFonts w:ascii="Times New Roman" w:hAnsi="Times New Roman" w:cs="Times New Roman" w:hint="eastAsia"/>
        </w:rPr>
        <w:t>î</w:t>
      </w:r>
      <w:r w:rsidRPr="00B4004B">
        <w:rPr>
          <w:rFonts w:ascii="Times New Roman" w:hAnsi="Times New Roman" w:cs="Times New Roman"/>
        </w:rPr>
        <w:t>n vigoare;</w:t>
      </w:r>
    </w:p>
    <w:p w14:paraId="10C7B6BD"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arborii afectați de factori destabilizatori, biotici sau abiotici, dintr-un arboret sunt concentrați pe o suprafaț</w:t>
      </w:r>
      <w:r w:rsidRPr="00B4004B">
        <w:rPr>
          <w:rFonts w:ascii="Times New Roman" w:hAnsi="Times New Roman" w:cs="Times New Roman" w:hint="cs"/>
        </w:rPr>
        <w:t>ă</w:t>
      </w:r>
      <w:r w:rsidRPr="00B4004B">
        <w:rPr>
          <w:rFonts w:ascii="Times New Roman" w:hAnsi="Times New Roman" w:cs="Times New Roman"/>
        </w:rPr>
        <w:t xml:space="preserve"> compact</w:t>
      </w:r>
      <w:r w:rsidRPr="00B4004B">
        <w:rPr>
          <w:rFonts w:ascii="Times New Roman" w:hAnsi="Times New Roman" w:cs="Times New Roman" w:hint="cs"/>
        </w:rPr>
        <w:t>ă</w:t>
      </w:r>
      <w:r w:rsidRPr="00B4004B">
        <w:rPr>
          <w:rFonts w:ascii="Times New Roman" w:hAnsi="Times New Roman" w:cs="Times New Roman"/>
        </w:rPr>
        <w:t xml:space="preserve"> mai mare de 0,5 ha sau </w:t>
      </w:r>
      <w:r w:rsidRPr="00B4004B">
        <w:rPr>
          <w:rFonts w:ascii="Times New Roman" w:hAnsi="Times New Roman" w:cs="Times New Roman" w:hint="eastAsia"/>
        </w:rPr>
        <w:t>î</w:t>
      </w:r>
      <w:r w:rsidRPr="00B4004B">
        <w:rPr>
          <w:rFonts w:ascii="Times New Roman" w:hAnsi="Times New Roman" w:cs="Times New Roman"/>
        </w:rPr>
        <w:t xml:space="preserve">n situația </w:t>
      </w:r>
      <w:r w:rsidRPr="00B4004B">
        <w:rPr>
          <w:rFonts w:ascii="Times New Roman" w:hAnsi="Times New Roman" w:cs="Times New Roman" w:hint="eastAsia"/>
        </w:rPr>
        <w:t>î</w:t>
      </w:r>
      <w:r w:rsidRPr="00B4004B">
        <w:rPr>
          <w:rFonts w:ascii="Times New Roman" w:hAnsi="Times New Roman" w:cs="Times New Roman"/>
        </w:rPr>
        <w:t>n care extragerea arborilor afectați de factori destabilizatori, biotici sau abiotici, prev</w:t>
      </w:r>
      <w:r w:rsidRPr="00B4004B">
        <w:rPr>
          <w:rFonts w:ascii="Times New Roman" w:hAnsi="Times New Roman" w:cs="Times New Roman" w:hint="cs"/>
        </w:rPr>
        <w:t>ă</w:t>
      </w:r>
      <w:r w:rsidRPr="00B4004B">
        <w:rPr>
          <w:rFonts w:ascii="Times New Roman" w:hAnsi="Times New Roman" w:cs="Times New Roman"/>
        </w:rPr>
        <w:t>zuți la lit. a), determin</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 xml:space="preserve">ncadrarea arboretelor </w:t>
      </w:r>
      <w:r w:rsidRPr="00B4004B">
        <w:rPr>
          <w:rFonts w:ascii="Times New Roman" w:hAnsi="Times New Roman" w:cs="Times New Roman" w:hint="eastAsia"/>
        </w:rPr>
        <w:t>î</w:t>
      </w:r>
      <w:r w:rsidRPr="00B4004B">
        <w:rPr>
          <w:rFonts w:ascii="Times New Roman" w:hAnsi="Times New Roman" w:cs="Times New Roman"/>
        </w:rPr>
        <w:t xml:space="preserve">n urgența 1 de regenerare. </w:t>
      </w:r>
      <w:r w:rsidRPr="00B4004B">
        <w:rPr>
          <w:rFonts w:ascii="Times New Roman" w:hAnsi="Times New Roman" w:cs="Times New Roman" w:hint="eastAsia"/>
        </w:rPr>
        <w:t>Î</w:t>
      </w:r>
      <w:r w:rsidRPr="00B4004B">
        <w:rPr>
          <w:rFonts w:ascii="Times New Roman" w:hAnsi="Times New Roman" w:cs="Times New Roman"/>
        </w:rPr>
        <w:t xml:space="preserve">ncadrarea arboretelor </w:t>
      </w:r>
      <w:r w:rsidRPr="00B4004B">
        <w:rPr>
          <w:rFonts w:ascii="Times New Roman" w:hAnsi="Times New Roman" w:cs="Times New Roman" w:hint="eastAsia"/>
        </w:rPr>
        <w:t>î</w:t>
      </w:r>
      <w:r w:rsidRPr="00B4004B">
        <w:rPr>
          <w:rFonts w:ascii="Times New Roman" w:hAnsi="Times New Roman" w:cs="Times New Roman"/>
        </w:rPr>
        <w:t>n urgența 1 de regenerare se stabilește de c</w:t>
      </w:r>
      <w:r w:rsidRPr="00B4004B">
        <w:rPr>
          <w:rFonts w:ascii="Times New Roman" w:hAnsi="Times New Roman" w:cs="Times New Roman" w:hint="cs"/>
        </w:rPr>
        <w:t>ă</w:t>
      </w:r>
      <w:r w:rsidRPr="00B4004B">
        <w:rPr>
          <w:rFonts w:ascii="Times New Roman" w:hAnsi="Times New Roman" w:cs="Times New Roman"/>
        </w:rPr>
        <w:t>tre proiectant. Pentru suprafețele de peste 0,5 ha necesare realiz</w:t>
      </w:r>
      <w:r w:rsidRPr="00B4004B">
        <w:rPr>
          <w:rFonts w:ascii="Times New Roman" w:hAnsi="Times New Roman" w:cs="Times New Roman" w:hint="cs"/>
        </w:rPr>
        <w:t>ă</w:t>
      </w:r>
      <w:r w:rsidRPr="00B4004B">
        <w:rPr>
          <w:rFonts w:ascii="Times New Roman" w:hAnsi="Times New Roman" w:cs="Times New Roman"/>
        </w:rPr>
        <w:t>rii instalațiilor de scos-apropiat nu este necesar</w:t>
      </w:r>
      <w:r w:rsidRPr="00B4004B">
        <w:rPr>
          <w:rFonts w:ascii="Times New Roman" w:hAnsi="Times New Roman" w:cs="Times New Roman" w:hint="cs"/>
        </w:rPr>
        <w:t>ă</w:t>
      </w:r>
      <w:r w:rsidRPr="00B4004B">
        <w:rPr>
          <w:rFonts w:ascii="Times New Roman" w:hAnsi="Times New Roman" w:cs="Times New Roman"/>
        </w:rPr>
        <w:t xml:space="preserve"> modificarea prevederilor amenajamentului silvic;</w:t>
      </w:r>
    </w:p>
    <w:p w14:paraId="58BA3059"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c) semințișul utilizabil corespunz</w:t>
      </w:r>
      <w:r w:rsidRPr="00B4004B">
        <w:rPr>
          <w:rFonts w:ascii="Times New Roman" w:hAnsi="Times New Roman" w:cs="Times New Roman" w:hint="cs"/>
        </w:rPr>
        <w:t>ă</w:t>
      </w:r>
      <w:r w:rsidRPr="00B4004B">
        <w:rPr>
          <w:rFonts w:ascii="Times New Roman" w:hAnsi="Times New Roman" w:cs="Times New Roman"/>
        </w:rPr>
        <w:t xml:space="preserve">tor compoziției de regenerare este instalat pe cel puțin 30% din suprafața arboretelor situate </w:t>
      </w:r>
      <w:r w:rsidRPr="00B4004B">
        <w:rPr>
          <w:rFonts w:ascii="Times New Roman" w:hAnsi="Times New Roman" w:cs="Times New Roman" w:hint="eastAsia"/>
        </w:rPr>
        <w:t>î</w:t>
      </w:r>
      <w:r w:rsidRPr="00B4004B">
        <w:rPr>
          <w:rFonts w:ascii="Times New Roman" w:hAnsi="Times New Roman" w:cs="Times New Roman"/>
        </w:rPr>
        <w:t>n zonele de step</w:t>
      </w:r>
      <w:r w:rsidRPr="00B4004B">
        <w:rPr>
          <w:rFonts w:ascii="Times New Roman" w:hAnsi="Times New Roman" w:cs="Times New Roman" w:hint="cs"/>
        </w:rPr>
        <w:t>ă</w:t>
      </w:r>
      <w:r w:rsidRPr="00B4004B">
        <w:rPr>
          <w:rFonts w:ascii="Times New Roman" w:hAnsi="Times New Roman" w:cs="Times New Roman"/>
        </w:rPr>
        <w:t>, silvostep</w:t>
      </w:r>
      <w:r w:rsidRPr="00B4004B">
        <w:rPr>
          <w:rFonts w:ascii="Times New Roman" w:hAnsi="Times New Roman" w:cs="Times New Roman" w:hint="cs"/>
        </w:rPr>
        <w:t>ă</w:t>
      </w:r>
      <w:r w:rsidRPr="00B4004B">
        <w:rPr>
          <w:rFonts w:ascii="Times New Roman" w:hAnsi="Times New Roman" w:cs="Times New Roman"/>
        </w:rPr>
        <w:t xml:space="preserve"> și c</w:t>
      </w:r>
      <w:r w:rsidRPr="00B4004B">
        <w:rPr>
          <w:rFonts w:ascii="Times New Roman" w:hAnsi="Times New Roman" w:cs="Times New Roman" w:hint="eastAsia"/>
        </w:rPr>
        <w:t>â</w:t>
      </w:r>
      <w:r w:rsidRPr="00B4004B">
        <w:rPr>
          <w:rFonts w:ascii="Times New Roman" w:hAnsi="Times New Roman" w:cs="Times New Roman"/>
        </w:rPr>
        <w:t>mpie forestier</w:t>
      </w:r>
      <w:r w:rsidRPr="00B4004B">
        <w:rPr>
          <w:rFonts w:ascii="Times New Roman" w:hAnsi="Times New Roman" w:cs="Times New Roman" w:hint="cs"/>
        </w:rPr>
        <w:t>ă</w:t>
      </w:r>
      <w:r w:rsidRPr="00B4004B">
        <w:rPr>
          <w:rFonts w:ascii="Times New Roman" w:hAnsi="Times New Roman" w:cs="Times New Roman"/>
        </w:rPr>
        <w:t xml:space="preserve">, exploatabile </w:t>
      </w:r>
      <w:r w:rsidRPr="00B4004B">
        <w:rPr>
          <w:rFonts w:ascii="Times New Roman" w:hAnsi="Times New Roman" w:cs="Times New Roman" w:hint="eastAsia"/>
        </w:rPr>
        <w:t>î</w:t>
      </w:r>
      <w:r w:rsidRPr="00B4004B">
        <w:rPr>
          <w:rFonts w:ascii="Times New Roman" w:hAnsi="Times New Roman" w:cs="Times New Roman"/>
        </w:rPr>
        <w:t xml:space="preserve">n primii 10 ani, neincluse </w:t>
      </w:r>
      <w:r w:rsidRPr="00B4004B">
        <w:rPr>
          <w:rFonts w:ascii="Times New Roman" w:hAnsi="Times New Roman" w:cs="Times New Roman" w:hint="eastAsia"/>
        </w:rPr>
        <w:t>î</w:t>
      </w:r>
      <w:r w:rsidRPr="00B4004B">
        <w:rPr>
          <w:rFonts w:ascii="Times New Roman" w:hAnsi="Times New Roman" w:cs="Times New Roman"/>
        </w:rPr>
        <w:t xml:space="preserve">n planul decenal de recoltare a produselor principale, </w:t>
      </w:r>
      <w:r w:rsidRPr="00B4004B">
        <w:rPr>
          <w:rFonts w:ascii="Times New Roman" w:hAnsi="Times New Roman" w:cs="Times New Roman" w:hint="eastAsia"/>
        </w:rPr>
        <w:t>î</w:t>
      </w:r>
      <w:r w:rsidRPr="00B4004B">
        <w:rPr>
          <w:rFonts w:ascii="Times New Roman" w:hAnsi="Times New Roman" w:cs="Times New Roman"/>
        </w:rPr>
        <w:t>n care proporția speciilor de stejari este de cel puțin 40%;</w:t>
      </w:r>
    </w:p>
    <w:p w14:paraId="79DDAF4E"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d) este necesar</w:t>
      </w:r>
      <w:r w:rsidRPr="00B4004B">
        <w:rPr>
          <w:rFonts w:ascii="Times New Roman" w:hAnsi="Times New Roman" w:cs="Times New Roman" w:hint="cs"/>
        </w:rPr>
        <w:t>ă</w:t>
      </w:r>
      <w:r w:rsidRPr="00B4004B">
        <w:rPr>
          <w:rFonts w:ascii="Times New Roman" w:hAnsi="Times New Roman" w:cs="Times New Roman"/>
        </w:rPr>
        <w:t xml:space="preserve"> schimbarea soluțiilor de gospod</w:t>
      </w:r>
      <w:r w:rsidRPr="00B4004B">
        <w:rPr>
          <w:rFonts w:ascii="Times New Roman" w:hAnsi="Times New Roman" w:cs="Times New Roman" w:hint="cs"/>
        </w:rPr>
        <w:t>ă</w:t>
      </w:r>
      <w:r w:rsidRPr="00B4004B">
        <w:rPr>
          <w:rFonts w:ascii="Times New Roman" w:hAnsi="Times New Roman" w:cs="Times New Roman"/>
        </w:rPr>
        <w:t>rire a p</w:t>
      </w:r>
      <w:r w:rsidRPr="00B4004B">
        <w:rPr>
          <w:rFonts w:ascii="Times New Roman" w:hAnsi="Times New Roman" w:cs="Times New Roman" w:hint="cs"/>
        </w:rPr>
        <w:t>ă</w:t>
      </w:r>
      <w:r w:rsidRPr="00B4004B">
        <w:rPr>
          <w:rFonts w:ascii="Times New Roman" w:hAnsi="Times New Roman" w:cs="Times New Roman"/>
        </w:rPr>
        <w:t>durilor și/sau regenerarea artificial</w:t>
      </w:r>
      <w:r w:rsidRPr="00B4004B">
        <w:rPr>
          <w:rFonts w:ascii="Times New Roman" w:hAnsi="Times New Roman" w:cs="Times New Roman" w:hint="cs"/>
        </w:rPr>
        <w:t>ă</w:t>
      </w:r>
      <w:r w:rsidRPr="00B4004B">
        <w:rPr>
          <w:rFonts w:ascii="Times New Roman" w:hAnsi="Times New Roman" w:cs="Times New Roman"/>
        </w:rPr>
        <w:t xml:space="preserve"> a terenurilor forestiere, și anume: schimbarea compoziției de regenerare cu alte specii dec</w:t>
      </w:r>
      <w:r w:rsidRPr="00B4004B">
        <w:rPr>
          <w:rFonts w:ascii="Times New Roman" w:hAnsi="Times New Roman" w:cs="Times New Roman" w:hint="eastAsia"/>
        </w:rPr>
        <w:t>â</w:t>
      </w:r>
      <w:r w:rsidRPr="00B4004B">
        <w:rPr>
          <w:rFonts w:ascii="Times New Roman" w:hAnsi="Times New Roman" w:cs="Times New Roman"/>
        </w:rPr>
        <w:t>t cele prev</w:t>
      </w:r>
      <w:r w:rsidRPr="00B4004B">
        <w:rPr>
          <w:rFonts w:ascii="Times New Roman" w:hAnsi="Times New Roman" w:cs="Times New Roman" w:hint="cs"/>
        </w:rPr>
        <w:t>ă</w:t>
      </w:r>
      <w:r w:rsidRPr="00B4004B">
        <w:rPr>
          <w:rFonts w:ascii="Times New Roman" w:hAnsi="Times New Roman" w:cs="Times New Roman"/>
        </w:rPr>
        <w:t xml:space="preserve">zute </w:t>
      </w:r>
      <w:r w:rsidRPr="00B4004B">
        <w:rPr>
          <w:rFonts w:ascii="Times New Roman" w:hAnsi="Times New Roman" w:cs="Times New Roman" w:hint="eastAsia"/>
        </w:rPr>
        <w:t>î</w:t>
      </w:r>
      <w:r w:rsidRPr="00B4004B">
        <w:rPr>
          <w:rFonts w:ascii="Times New Roman" w:hAnsi="Times New Roman" w:cs="Times New Roman"/>
        </w:rPr>
        <w:t xml:space="preserve">n amenajament sau </w:t>
      </w:r>
      <w:r w:rsidRPr="00B4004B">
        <w:rPr>
          <w:rFonts w:ascii="Times New Roman" w:hAnsi="Times New Roman" w:cs="Times New Roman" w:hint="eastAsia"/>
        </w:rPr>
        <w:t>î</w:t>
      </w:r>
      <w:r w:rsidRPr="00B4004B">
        <w:rPr>
          <w:rFonts w:ascii="Times New Roman" w:hAnsi="Times New Roman" w:cs="Times New Roman"/>
        </w:rPr>
        <w:t>n cadrul tipului natural fundamental de p</w:t>
      </w:r>
      <w:r w:rsidRPr="00B4004B">
        <w:rPr>
          <w:rFonts w:ascii="Times New Roman" w:hAnsi="Times New Roman" w:cs="Times New Roman" w:hint="cs"/>
        </w:rPr>
        <w:t>ă</w:t>
      </w:r>
      <w:r w:rsidRPr="00B4004B">
        <w:rPr>
          <w:rFonts w:ascii="Times New Roman" w:hAnsi="Times New Roman" w:cs="Times New Roman"/>
        </w:rPr>
        <w:t>dure, suspendarea pe perioada aplic</w:t>
      </w:r>
      <w:r w:rsidRPr="00B4004B">
        <w:rPr>
          <w:rFonts w:ascii="Times New Roman" w:hAnsi="Times New Roman" w:cs="Times New Roman" w:hint="cs"/>
        </w:rPr>
        <w:t>ă</w:t>
      </w:r>
      <w:r w:rsidRPr="00B4004B">
        <w:rPr>
          <w:rFonts w:ascii="Times New Roman" w:hAnsi="Times New Roman" w:cs="Times New Roman"/>
        </w:rPr>
        <w:t>rii amenajamentului, a regener</w:t>
      </w:r>
      <w:r w:rsidRPr="00B4004B">
        <w:rPr>
          <w:rFonts w:ascii="Times New Roman" w:hAnsi="Times New Roman" w:cs="Times New Roman" w:hint="cs"/>
        </w:rPr>
        <w:t>ă</w:t>
      </w:r>
      <w:r w:rsidRPr="00B4004B">
        <w:rPr>
          <w:rFonts w:ascii="Times New Roman" w:hAnsi="Times New Roman" w:cs="Times New Roman"/>
        </w:rPr>
        <w:t>rii artificiale a unor terenuri temporar neproductive;</w:t>
      </w:r>
    </w:p>
    <w:p w14:paraId="489B2F88"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lastRenderedPageBreak/>
        <w:t xml:space="preserve">e) arborii afectați de factori destabilizatori, biotici sau abiotici, fac parte din arborete </w:t>
      </w:r>
      <w:r w:rsidRPr="00B4004B">
        <w:rPr>
          <w:rFonts w:ascii="Times New Roman" w:hAnsi="Times New Roman" w:cs="Times New Roman" w:hint="eastAsia"/>
        </w:rPr>
        <w:t>î</w:t>
      </w:r>
      <w:r w:rsidRPr="00B4004B">
        <w:rPr>
          <w:rFonts w:ascii="Times New Roman" w:hAnsi="Times New Roman" w:cs="Times New Roman"/>
        </w:rPr>
        <w:t xml:space="preserve">ncadrate </w:t>
      </w:r>
      <w:r w:rsidRPr="00B4004B">
        <w:rPr>
          <w:rFonts w:ascii="Times New Roman" w:hAnsi="Times New Roman" w:cs="Times New Roman" w:hint="eastAsia"/>
        </w:rPr>
        <w:t>î</w:t>
      </w:r>
      <w:r w:rsidRPr="00B4004B">
        <w:rPr>
          <w:rFonts w:ascii="Times New Roman" w:hAnsi="Times New Roman" w:cs="Times New Roman"/>
        </w:rPr>
        <w:t>n tipul I funcțional;</w:t>
      </w:r>
    </w:p>
    <w:p w14:paraId="047B5957"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f) volumul de recoltat prin lucr</w:t>
      </w:r>
      <w:r w:rsidRPr="00B4004B">
        <w:rPr>
          <w:rFonts w:ascii="Times New Roman" w:hAnsi="Times New Roman" w:cs="Times New Roman" w:hint="cs"/>
        </w:rPr>
        <w:t>ă</w:t>
      </w:r>
      <w:r w:rsidRPr="00B4004B">
        <w:rPr>
          <w:rFonts w:ascii="Times New Roman" w:hAnsi="Times New Roman" w:cs="Times New Roman"/>
        </w:rPr>
        <w:t>ri de conservare la nivel de arboret dep</w:t>
      </w:r>
      <w:r w:rsidRPr="00B4004B">
        <w:rPr>
          <w:rFonts w:ascii="Times New Roman" w:hAnsi="Times New Roman" w:cs="Times New Roman" w:hint="cs"/>
        </w:rPr>
        <w:t>ă</w:t>
      </w:r>
      <w:r w:rsidRPr="00B4004B">
        <w:rPr>
          <w:rFonts w:ascii="Times New Roman" w:hAnsi="Times New Roman" w:cs="Times New Roman"/>
        </w:rPr>
        <w:t>șește cu peste 50% volumul de extras stabilit prin amenajamentul silvic.</w:t>
      </w:r>
    </w:p>
    <w:p w14:paraId="0B1F056C"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Pentru situațiile prev</w:t>
      </w:r>
      <w:r w:rsidRPr="00B4004B">
        <w:rPr>
          <w:rFonts w:ascii="Times New Roman" w:hAnsi="Times New Roman" w:cs="Times New Roman" w:hint="cs"/>
        </w:rPr>
        <w:t>ă</w:t>
      </w:r>
      <w:r w:rsidRPr="00B4004B">
        <w:rPr>
          <w:rFonts w:ascii="Times New Roman" w:hAnsi="Times New Roman" w:cs="Times New Roman"/>
        </w:rPr>
        <w:t>zute la lit. a), b), e) și f) ocolul silvic care asigur</w:t>
      </w:r>
      <w:r w:rsidRPr="00B4004B">
        <w:rPr>
          <w:rFonts w:ascii="Times New Roman" w:hAnsi="Times New Roman" w:cs="Times New Roman" w:hint="cs"/>
        </w:rPr>
        <w:t>ă</w:t>
      </w:r>
      <w:r w:rsidRPr="00B4004B">
        <w:rPr>
          <w:rFonts w:ascii="Times New Roman" w:hAnsi="Times New Roman" w:cs="Times New Roman"/>
        </w:rPr>
        <w:t xml:space="preserve"> administrarea sau serviciile silvice elaboreaz</w:t>
      </w:r>
      <w:r w:rsidRPr="00B4004B">
        <w:rPr>
          <w:rFonts w:ascii="Times New Roman" w:hAnsi="Times New Roman" w:cs="Times New Roman" w:hint="cs"/>
        </w:rPr>
        <w:t>ă</w:t>
      </w:r>
      <w:r w:rsidRPr="00B4004B">
        <w:rPr>
          <w:rFonts w:ascii="Times New Roman" w:hAnsi="Times New Roman" w:cs="Times New Roman"/>
        </w:rPr>
        <w:t xml:space="preserve"> o documentație care cuprinde:</w:t>
      </w:r>
    </w:p>
    <w:p w14:paraId="401FB728"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a) memoriul justificativ prin care se prezint</w:t>
      </w:r>
      <w:r w:rsidRPr="00B4004B">
        <w:rPr>
          <w:rFonts w:ascii="Times New Roman" w:hAnsi="Times New Roman" w:cs="Times New Roman" w:hint="cs"/>
        </w:rPr>
        <w:t>ă</w:t>
      </w:r>
      <w:r w:rsidRPr="00B4004B">
        <w:rPr>
          <w:rFonts w:ascii="Times New Roman" w:hAnsi="Times New Roman" w:cs="Times New Roman"/>
        </w:rPr>
        <w:t xml:space="preserve"> cauzele care determin</w:t>
      </w:r>
      <w:r w:rsidRPr="00B4004B">
        <w:rPr>
          <w:rFonts w:ascii="Times New Roman" w:hAnsi="Times New Roman" w:cs="Times New Roman" w:hint="cs"/>
        </w:rPr>
        <w:t>ă</w:t>
      </w:r>
      <w:r w:rsidRPr="00B4004B">
        <w:rPr>
          <w:rFonts w:ascii="Times New Roman" w:hAnsi="Times New Roman" w:cs="Times New Roman"/>
        </w:rPr>
        <w:t xml:space="preserve"> necesitatea modific</w:t>
      </w:r>
      <w:r w:rsidRPr="00B4004B">
        <w:rPr>
          <w:rFonts w:ascii="Times New Roman" w:hAnsi="Times New Roman" w:cs="Times New Roman" w:hint="cs"/>
        </w:rPr>
        <w:t>ă</w:t>
      </w:r>
      <w:r w:rsidRPr="00B4004B">
        <w:rPr>
          <w:rFonts w:ascii="Times New Roman" w:hAnsi="Times New Roman" w:cs="Times New Roman"/>
        </w:rPr>
        <w:t>rii prevederilor amenajamentului silvic și se justific</w:t>
      </w:r>
      <w:r w:rsidRPr="00B4004B">
        <w:rPr>
          <w:rFonts w:ascii="Times New Roman" w:hAnsi="Times New Roman" w:cs="Times New Roman" w:hint="cs"/>
        </w:rPr>
        <w:t>ă</w:t>
      </w:r>
      <w:r w:rsidRPr="00B4004B">
        <w:rPr>
          <w:rFonts w:ascii="Times New Roman" w:hAnsi="Times New Roman" w:cs="Times New Roman"/>
        </w:rPr>
        <w:t xml:space="preserve"> soluțiile tehnice propuse;</w:t>
      </w:r>
    </w:p>
    <w:p w14:paraId="1BC258D8"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informațiile tehnice prev</w:t>
      </w:r>
      <w:r w:rsidRPr="00B4004B">
        <w:rPr>
          <w:rFonts w:ascii="Times New Roman" w:hAnsi="Times New Roman" w:cs="Times New Roman" w:hint="cs"/>
        </w:rPr>
        <w:t>ă</w:t>
      </w:r>
      <w:r w:rsidRPr="00B4004B">
        <w:rPr>
          <w:rFonts w:ascii="Times New Roman" w:hAnsi="Times New Roman" w:cs="Times New Roman"/>
        </w:rPr>
        <w:t xml:space="preserve">zute </w:t>
      </w:r>
      <w:r w:rsidRPr="00B4004B">
        <w:rPr>
          <w:rFonts w:ascii="Times New Roman" w:hAnsi="Times New Roman" w:cs="Times New Roman" w:hint="eastAsia"/>
        </w:rPr>
        <w:t>î</w:t>
      </w:r>
      <w:r w:rsidRPr="00B4004B">
        <w:rPr>
          <w:rFonts w:ascii="Times New Roman" w:hAnsi="Times New Roman" w:cs="Times New Roman"/>
        </w:rPr>
        <w:t>n anexa nr.1 normele tehnice referitoare la prezenta metodologie.</w:t>
      </w:r>
    </w:p>
    <w:p w14:paraId="09D70BBF"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Documentația se elaboreaz</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 xml:space="preserve">n baza unei analize </w:t>
      </w:r>
      <w:r w:rsidRPr="00B4004B">
        <w:rPr>
          <w:rFonts w:ascii="Times New Roman" w:hAnsi="Times New Roman" w:cs="Times New Roman" w:hint="eastAsia"/>
        </w:rPr>
        <w:t>î</w:t>
      </w:r>
      <w:r w:rsidRPr="00B4004B">
        <w:rPr>
          <w:rFonts w:ascii="Times New Roman" w:hAnsi="Times New Roman" w:cs="Times New Roman"/>
        </w:rPr>
        <w:t>n teren la care particip</w:t>
      </w:r>
      <w:r w:rsidRPr="00B4004B">
        <w:rPr>
          <w:rFonts w:ascii="Times New Roman" w:hAnsi="Times New Roman" w:cs="Times New Roman" w:hint="cs"/>
        </w:rPr>
        <w:t>ă</w:t>
      </w:r>
      <w:r w:rsidRPr="00B4004B">
        <w:rPr>
          <w:rFonts w:ascii="Times New Roman" w:hAnsi="Times New Roman" w:cs="Times New Roman"/>
        </w:rPr>
        <w:t>:</w:t>
      </w:r>
    </w:p>
    <w:p w14:paraId="19EA577C"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a) șeful de proiect și expertul care asigur</w:t>
      </w:r>
      <w:r w:rsidRPr="00B4004B">
        <w:rPr>
          <w:rFonts w:ascii="Times New Roman" w:hAnsi="Times New Roman" w:cs="Times New Roman" w:hint="cs"/>
        </w:rPr>
        <w:t>ă</w:t>
      </w:r>
      <w:r w:rsidRPr="00B4004B">
        <w:rPr>
          <w:rFonts w:ascii="Times New Roman" w:hAnsi="Times New Roman" w:cs="Times New Roman"/>
        </w:rPr>
        <w:t xml:space="preserve"> controlul tehnic pentru lucr</w:t>
      </w:r>
      <w:r w:rsidRPr="00B4004B">
        <w:rPr>
          <w:rFonts w:ascii="Times New Roman" w:hAnsi="Times New Roman" w:cs="Times New Roman" w:hint="cs"/>
        </w:rPr>
        <w:t>ă</w:t>
      </w:r>
      <w:r w:rsidRPr="00B4004B">
        <w:rPr>
          <w:rFonts w:ascii="Times New Roman" w:hAnsi="Times New Roman" w:cs="Times New Roman"/>
        </w:rPr>
        <w:t>rile de amenajare a p</w:t>
      </w:r>
      <w:r w:rsidRPr="00B4004B">
        <w:rPr>
          <w:rFonts w:ascii="Times New Roman" w:hAnsi="Times New Roman" w:cs="Times New Roman" w:hint="cs"/>
        </w:rPr>
        <w:t>ă</w:t>
      </w:r>
      <w:r w:rsidRPr="00B4004B">
        <w:rPr>
          <w:rFonts w:ascii="Times New Roman" w:hAnsi="Times New Roman" w:cs="Times New Roman"/>
        </w:rPr>
        <w:t>durilor din cadrul unit</w:t>
      </w:r>
      <w:r w:rsidRPr="00B4004B">
        <w:rPr>
          <w:rFonts w:ascii="Times New Roman" w:hAnsi="Times New Roman" w:cs="Times New Roman" w:hint="cs"/>
        </w:rPr>
        <w:t>ă</w:t>
      </w:r>
      <w:r w:rsidRPr="00B4004B">
        <w:rPr>
          <w:rFonts w:ascii="Times New Roman" w:hAnsi="Times New Roman" w:cs="Times New Roman"/>
        </w:rPr>
        <w:t>ții specializate autorizate pentru lucr</w:t>
      </w:r>
      <w:r w:rsidRPr="00B4004B">
        <w:rPr>
          <w:rFonts w:ascii="Times New Roman" w:hAnsi="Times New Roman" w:cs="Times New Roman" w:hint="cs"/>
        </w:rPr>
        <w:t>ă</w:t>
      </w:r>
      <w:r w:rsidRPr="00B4004B">
        <w:rPr>
          <w:rFonts w:ascii="Times New Roman" w:hAnsi="Times New Roman" w:cs="Times New Roman"/>
        </w:rPr>
        <w:t>ri de amenajarea p</w:t>
      </w:r>
      <w:r w:rsidRPr="00B4004B">
        <w:rPr>
          <w:rFonts w:ascii="Times New Roman" w:hAnsi="Times New Roman" w:cs="Times New Roman" w:hint="cs"/>
        </w:rPr>
        <w:t>ă</w:t>
      </w:r>
      <w:r w:rsidRPr="00B4004B">
        <w:rPr>
          <w:rFonts w:ascii="Times New Roman" w:hAnsi="Times New Roman" w:cs="Times New Roman"/>
        </w:rPr>
        <w:t xml:space="preserve">durilor care a </w:t>
      </w:r>
      <w:r w:rsidRPr="00B4004B">
        <w:rPr>
          <w:rFonts w:ascii="Times New Roman" w:hAnsi="Times New Roman" w:cs="Times New Roman" w:hint="eastAsia"/>
        </w:rPr>
        <w:t>î</w:t>
      </w:r>
      <w:r w:rsidRPr="00B4004B">
        <w:rPr>
          <w:rFonts w:ascii="Times New Roman" w:hAnsi="Times New Roman" w:cs="Times New Roman"/>
        </w:rPr>
        <w:t xml:space="preserve">ntocmit amenajamentul silvic; </w:t>
      </w:r>
      <w:r w:rsidRPr="00B4004B">
        <w:rPr>
          <w:rFonts w:ascii="Times New Roman" w:hAnsi="Times New Roman" w:cs="Times New Roman" w:hint="eastAsia"/>
        </w:rPr>
        <w:t>î</w:t>
      </w:r>
      <w:r w:rsidRPr="00B4004B">
        <w:rPr>
          <w:rFonts w:ascii="Times New Roman" w:hAnsi="Times New Roman" w:cs="Times New Roman"/>
        </w:rPr>
        <w:t xml:space="preserve">n cazul </w:t>
      </w:r>
      <w:r w:rsidRPr="00B4004B">
        <w:rPr>
          <w:rFonts w:ascii="Times New Roman" w:hAnsi="Times New Roman" w:cs="Times New Roman" w:hint="eastAsia"/>
        </w:rPr>
        <w:t>î</w:t>
      </w:r>
      <w:r w:rsidRPr="00B4004B">
        <w:rPr>
          <w:rFonts w:ascii="Times New Roman" w:hAnsi="Times New Roman" w:cs="Times New Roman"/>
        </w:rPr>
        <w:t xml:space="preserve">n care acest lucru nu este posibil, poate participa un alt șef de proiect sau expert atestat </w:t>
      </w:r>
      <w:r w:rsidRPr="00B4004B">
        <w:rPr>
          <w:rFonts w:ascii="Times New Roman" w:hAnsi="Times New Roman" w:cs="Times New Roman" w:hint="eastAsia"/>
        </w:rPr>
        <w:t>î</w:t>
      </w:r>
      <w:r w:rsidRPr="00B4004B">
        <w:rPr>
          <w:rFonts w:ascii="Times New Roman" w:hAnsi="Times New Roman" w:cs="Times New Roman"/>
        </w:rPr>
        <w:t>n lucr</w:t>
      </w:r>
      <w:r w:rsidRPr="00B4004B">
        <w:rPr>
          <w:rFonts w:ascii="Times New Roman" w:hAnsi="Times New Roman" w:cs="Times New Roman" w:hint="cs"/>
        </w:rPr>
        <w:t>ă</w:t>
      </w:r>
      <w:r w:rsidRPr="00B4004B">
        <w:rPr>
          <w:rFonts w:ascii="Times New Roman" w:hAnsi="Times New Roman" w:cs="Times New Roman"/>
        </w:rPr>
        <w:t>ri de amenajarea p</w:t>
      </w:r>
      <w:r w:rsidRPr="00B4004B">
        <w:rPr>
          <w:rFonts w:ascii="Times New Roman" w:hAnsi="Times New Roman" w:cs="Times New Roman" w:hint="cs"/>
        </w:rPr>
        <w:t>ă</w:t>
      </w:r>
      <w:r w:rsidRPr="00B4004B">
        <w:rPr>
          <w:rFonts w:ascii="Times New Roman" w:hAnsi="Times New Roman" w:cs="Times New Roman"/>
        </w:rPr>
        <w:t>durilor;</w:t>
      </w:r>
    </w:p>
    <w:p w14:paraId="4E2AF342"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un reprezentant al structurii teritoriale de specialitate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n a c</w:t>
      </w:r>
      <w:r w:rsidRPr="00B4004B">
        <w:rPr>
          <w:rFonts w:ascii="Times New Roman" w:hAnsi="Times New Roman" w:cs="Times New Roman" w:hint="cs"/>
        </w:rPr>
        <w:t>ă</w:t>
      </w:r>
      <w:r w:rsidRPr="00B4004B">
        <w:rPr>
          <w:rFonts w:ascii="Times New Roman" w:hAnsi="Times New Roman" w:cs="Times New Roman"/>
        </w:rPr>
        <w:t>rei raz</w:t>
      </w:r>
      <w:r w:rsidRPr="00B4004B">
        <w:rPr>
          <w:rFonts w:ascii="Times New Roman" w:hAnsi="Times New Roman" w:cs="Times New Roman" w:hint="cs"/>
        </w:rPr>
        <w:t>ă</w:t>
      </w:r>
      <w:r w:rsidRPr="00B4004B">
        <w:rPr>
          <w:rFonts w:ascii="Times New Roman" w:hAnsi="Times New Roman" w:cs="Times New Roman"/>
        </w:rPr>
        <w:t xml:space="preserve"> teritorial</w:t>
      </w:r>
      <w:r w:rsidRPr="00B4004B">
        <w:rPr>
          <w:rFonts w:ascii="Times New Roman" w:hAnsi="Times New Roman" w:cs="Times New Roman" w:hint="cs"/>
        </w:rPr>
        <w:t>ă</w:t>
      </w:r>
      <w:r w:rsidRPr="00B4004B">
        <w:rPr>
          <w:rFonts w:ascii="Times New Roman" w:hAnsi="Times New Roman" w:cs="Times New Roman"/>
        </w:rPr>
        <w:t xml:space="preserve"> se afl</w:t>
      </w:r>
      <w:r w:rsidRPr="00B4004B">
        <w:rPr>
          <w:rFonts w:ascii="Times New Roman" w:hAnsi="Times New Roman" w:cs="Times New Roman" w:hint="cs"/>
        </w:rPr>
        <w:t>ă</w:t>
      </w:r>
      <w:r w:rsidRPr="00B4004B">
        <w:rPr>
          <w:rFonts w:ascii="Times New Roman" w:hAnsi="Times New Roman" w:cs="Times New Roman"/>
        </w:rPr>
        <w:t xml:space="preserve"> ocolul silvic </w:t>
      </w:r>
      <w:r w:rsidRPr="00B4004B">
        <w:rPr>
          <w:rFonts w:ascii="Times New Roman" w:hAnsi="Times New Roman" w:cs="Times New Roman" w:hint="eastAsia"/>
        </w:rPr>
        <w:t>î</w:t>
      </w:r>
      <w:r w:rsidRPr="00B4004B">
        <w:rPr>
          <w:rFonts w:ascii="Times New Roman" w:hAnsi="Times New Roman" w:cs="Times New Roman"/>
        </w:rPr>
        <w:t>n cauz</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 xml:space="preserve">n cazul </w:t>
      </w:r>
      <w:r w:rsidRPr="00B4004B">
        <w:rPr>
          <w:rFonts w:ascii="Times New Roman" w:hAnsi="Times New Roman" w:cs="Times New Roman" w:hint="eastAsia"/>
        </w:rPr>
        <w:t>î</w:t>
      </w:r>
      <w:r w:rsidRPr="00B4004B">
        <w:rPr>
          <w:rFonts w:ascii="Times New Roman" w:hAnsi="Times New Roman" w:cs="Times New Roman"/>
        </w:rPr>
        <w:t xml:space="preserve">n care arboretele afectate sunt </w:t>
      </w:r>
      <w:r w:rsidRPr="00B4004B">
        <w:rPr>
          <w:rFonts w:ascii="Times New Roman" w:hAnsi="Times New Roman" w:cs="Times New Roman" w:hint="eastAsia"/>
        </w:rPr>
        <w:t>î</w:t>
      </w:r>
      <w:r w:rsidRPr="00B4004B">
        <w:rPr>
          <w:rFonts w:ascii="Times New Roman" w:hAnsi="Times New Roman" w:cs="Times New Roman"/>
        </w:rPr>
        <w:t xml:space="preserve">ncadrate </w:t>
      </w:r>
      <w:r w:rsidRPr="00B4004B">
        <w:rPr>
          <w:rFonts w:ascii="Times New Roman" w:hAnsi="Times New Roman" w:cs="Times New Roman" w:hint="eastAsia"/>
        </w:rPr>
        <w:t>î</w:t>
      </w:r>
      <w:r w:rsidRPr="00B4004B">
        <w:rPr>
          <w:rFonts w:ascii="Times New Roman" w:hAnsi="Times New Roman" w:cs="Times New Roman"/>
        </w:rPr>
        <w:t>n subunitatea de gospod</w:t>
      </w:r>
      <w:r w:rsidRPr="00B4004B">
        <w:rPr>
          <w:rFonts w:ascii="Times New Roman" w:hAnsi="Times New Roman" w:cs="Times New Roman" w:hint="cs"/>
        </w:rPr>
        <w:t>ă</w:t>
      </w:r>
      <w:r w:rsidRPr="00B4004B">
        <w:rPr>
          <w:rFonts w:ascii="Times New Roman" w:hAnsi="Times New Roman" w:cs="Times New Roman"/>
        </w:rPr>
        <w:t>rire de tip "K", particip</w:t>
      </w:r>
      <w:r w:rsidRPr="00B4004B">
        <w:rPr>
          <w:rFonts w:ascii="Times New Roman" w:hAnsi="Times New Roman" w:cs="Times New Roman" w:hint="cs"/>
        </w:rPr>
        <w:t>ă</w:t>
      </w:r>
      <w:r w:rsidRPr="00B4004B">
        <w:rPr>
          <w:rFonts w:ascii="Times New Roman" w:hAnsi="Times New Roman" w:cs="Times New Roman"/>
        </w:rPr>
        <w:t xml:space="preserve"> și personalul </w:t>
      </w:r>
      <w:r w:rsidRPr="00B4004B">
        <w:rPr>
          <w:rFonts w:ascii="Times New Roman" w:hAnsi="Times New Roman" w:cs="Times New Roman" w:hint="eastAsia"/>
        </w:rPr>
        <w:t>î</w:t>
      </w:r>
      <w:r w:rsidRPr="00B4004B">
        <w:rPr>
          <w:rFonts w:ascii="Times New Roman" w:hAnsi="Times New Roman" w:cs="Times New Roman"/>
        </w:rPr>
        <w:t>mputernicit pentru controlul materialelor forestiere de reproducere din cadrul structurii teritoriale de specialitate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w:t>
      </w:r>
    </w:p>
    <w:p w14:paraId="60C30231"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c) șeful ocolului silvic care asigur</w:t>
      </w:r>
      <w:r w:rsidRPr="00B4004B">
        <w:rPr>
          <w:rFonts w:ascii="Times New Roman" w:hAnsi="Times New Roman" w:cs="Times New Roman" w:hint="cs"/>
        </w:rPr>
        <w:t>ă</w:t>
      </w:r>
      <w:r w:rsidRPr="00B4004B">
        <w:rPr>
          <w:rFonts w:ascii="Times New Roman" w:hAnsi="Times New Roman" w:cs="Times New Roman"/>
        </w:rPr>
        <w:t xml:space="preserve"> administrarea sau serviciile silvice;</w:t>
      </w:r>
    </w:p>
    <w:p w14:paraId="3437FC20" w14:textId="77777777" w:rsidR="00B41AD4" w:rsidRDefault="00B41AD4" w:rsidP="00B41AD4">
      <w:pPr>
        <w:rPr>
          <w:rFonts w:ascii="Times New Roman" w:hAnsi="Times New Roman" w:cs="Times New Roman"/>
        </w:rPr>
      </w:pPr>
      <w:r w:rsidRPr="00B4004B">
        <w:rPr>
          <w:rFonts w:ascii="Times New Roman" w:hAnsi="Times New Roman" w:cs="Times New Roman"/>
        </w:rPr>
        <w:t xml:space="preserve">d) reprezentanții structurilor ierarhice superioare, </w:t>
      </w:r>
      <w:r w:rsidRPr="00B4004B">
        <w:rPr>
          <w:rFonts w:ascii="Times New Roman" w:hAnsi="Times New Roman" w:cs="Times New Roman" w:hint="eastAsia"/>
        </w:rPr>
        <w:t>î</w:t>
      </w:r>
      <w:r w:rsidRPr="00B4004B">
        <w:rPr>
          <w:rFonts w:ascii="Times New Roman" w:hAnsi="Times New Roman" w:cs="Times New Roman"/>
        </w:rPr>
        <w:t>n cazul fondului forestier proprietate public</w:t>
      </w:r>
      <w:r w:rsidRPr="00B4004B">
        <w:rPr>
          <w:rFonts w:ascii="Times New Roman" w:hAnsi="Times New Roman" w:cs="Times New Roman" w:hint="cs"/>
        </w:rPr>
        <w:t>ă</w:t>
      </w:r>
      <w:r w:rsidRPr="00B4004B">
        <w:rPr>
          <w:rFonts w:ascii="Times New Roman" w:hAnsi="Times New Roman" w:cs="Times New Roman"/>
        </w:rPr>
        <w:t xml:space="preserve"> a statului.</w:t>
      </w:r>
    </w:p>
    <w:p w14:paraId="2AC4364B" w14:textId="77777777" w:rsidR="008A0863" w:rsidRPr="00B4004B" w:rsidRDefault="008A0863" w:rsidP="00B41AD4">
      <w:pPr>
        <w:rPr>
          <w:rFonts w:ascii="Times New Roman" w:hAnsi="Times New Roman" w:cs="Times New Roman"/>
        </w:rPr>
      </w:pPr>
    </w:p>
    <w:p w14:paraId="62D027CC" w14:textId="0DB78AF6" w:rsidR="00B41AD4" w:rsidRPr="00B4004B" w:rsidRDefault="00B41AD4" w:rsidP="00B41AD4">
      <w:pPr>
        <w:rPr>
          <w:rFonts w:ascii="Times New Roman" w:hAnsi="Times New Roman" w:cs="Times New Roman"/>
        </w:rPr>
      </w:pPr>
      <w:r w:rsidRPr="00B4004B">
        <w:rPr>
          <w:rFonts w:ascii="Times New Roman" w:hAnsi="Times New Roman" w:cs="Times New Roman"/>
        </w:rPr>
        <w:t xml:space="preserve">La efectuarea analizei, pentru situațiile </w:t>
      </w:r>
      <w:r w:rsidRPr="00B4004B">
        <w:rPr>
          <w:rFonts w:ascii="Times New Roman" w:hAnsi="Times New Roman" w:cs="Times New Roman" w:hint="eastAsia"/>
        </w:rPr>
        <w:t>î</w:t>
      </w:r>
      <w:r w:rsidRPr="00B4004B">
        <w:rPr>
          <w:rFonts w:ascii="Times New Roman" w:hAnsi="Times New Roman" w:cs="Times New Roman"/>
        </w:rPr>
        <w:t xml:space="preserve">n care terenurile forestiere sunt situate </w:t>
      </w:r>
      <w:r w:rsidRPr="00B4004B">
        <w:rPr>
          <w:rFonts w:ascii="Times New Roman" w:hAnsi="Times New Roman" w:cs="Times New Roman" w:hint="eastAsia"/>
        </w:rPr>
        <w:t>î</w:t>
      </w:r>
      <w:r w:rsidRPr="00B4004B">
        <w:rPr>
          <w:rFonts w:ascii="Times New Roman" w:hAnsi="Times New Roman" w:cs="Times New Roman"/>
        </w:rPr>
        <w:t>n arii naturale protejate, vor fi invitați și:</w:t>
      </w:r>
    </w:p>
    <w:p w14:paraId="6693A495" w14:textId="77777777" w:rsidR="00B41AD4" w:rsidRPr="00B4004B" w:rsidRDefault="00B41AD4" w:rsidP="00B41AD4">
      <w:pPr>
        <w:rPr>
          <w:rFonts w:ascii="Times New Roman" w:hAnsi="Times New Roman" w:cs="Times New Roman"/>
        </w:rPr>
      </w:pPr>
      <w:r w:rsidRPr="00B4004B">
        <w:rPr>
          <w:rFonts w:ascii="Times New Roman" w:hAnsi="Times New Roman" w:cs="Times New Roman" w:hint="eastAsia"/>
        </w:rPr>
        <w:t>a) un reprezentant al structurii de administrare/custodelui ariei naturale protejate;</w:t>
      </w:r>
    </w:p>
    <w:p w14:paraId="491DE269"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un reprezentant al autorit</w:t>
      </w:r>
      <w:r w:rsidRPr="00B4004B">
        <w:rPr>
          <w:rFonts w:ascii="Times New Roman" w:hAnsi="Times New Roman" w:cs="Times New Roman" w:hint="cs"/>
        </w:rPr>
        <w:t>ă</w:t>
      </w:r>
      <w:r w:rsidRPr="00B4004B">
        <w:rPr>
          <w:rFonts w:ascii="Times New Roman" w:hAnsi="Times New Roman" w:cs="Times New Roman"/>
        </w:rPr>
        <w:t>ții teritoriale pentru protecția mediului.</w:t>
      </w:r>
    </w:p>
    <w:p w14:paraId="1A83C0C5" w14:textId="574BB04E" w:rsidR="00B41AD4" w:rsidRPr="00B4004B" w:rsidRDefault="00B41AD4" w:rsidP="00B41AD4">
      <w:pPr>
        <w:rPr>
          <w:rFonts w:ascii="Times New Roman" w:hAnsi="Times New Roman" w:cs="Times New Roman"/>
        </w:rPr>
      </w:pPr>
      <w:r w:rsidRPr="00B4004B">
        <w:rPr>
          <w:rFonts w:ascii="Times New Roman" w:hAnsi="Times New Roman" w:cs="Times New Roman"/>
        </w:rPr>
        <w:t>Conduc</w:t>
      </w:r>
      <w:r w:rsidRPr="00B4004B">
        <w:rPr>
          <w:rFonts w:ascii="Times New Roman" w:hAnsi="Times New Roman" w:cs="Times New Roman" w:hint="cs"/>
        </w:rPr>
        <w:t>ă</w:t>
      </w:r>
      <w:r w:rsidRPr="00B4004B">
        <w:rPr>
          <w:rFonts w:ascii="Times New Roman" w:hAnsi="Times New Roman" w:cs="Times New Roman"/>
        </w:rPr>
        <w:t>torul structurii teritoriale de specialitate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xml:space="preserve"> emite aviz la documentația complet</w:t>
      </w:r>
      <w:r w:rsidRPr="00B4004B">
        <w:rPr>
          <w:rFonts w:ascii="Times New Roman" w:hAnsi="Times New Roman" w:cs="Times New Roman" w:hint="cs"/>
        </w:rPr>
        <w:t>ă</w:t>
      </w:r>
      <w:r w:rsidRPr="00B4004B">
        <w:rPr>
          <w:rFonts w:ascii="Times New Roman" w:hAnsi="Times New Roman" w:cs="Times New Roman"/>
        </w:rPr>
        <w:t xml:space="preserve"> și corespunz</w:t>
      </w:r>
      <w:r w:rsidRPr="00B4004B">
        <w:rPr>
          <w:rFonts w:ascii="Times New Roman" w:hAnsi="Times New Roman" w:cs="Times New Roman" w:hint="cs"/>
        </w:rPr>
        <w:t>ă</w:t>
      </w:r>
      <w:r w:rsidRPr="00B4004B">
        <w:rPr>
          <w:rFonts w:ascii="Times New Roman" w:hAnsi="Times New Roman" w:cs="Times New Roman"/>
        </w:rPr>
        <w:t xml:space="preserve">toare </w:t>
      </w:r>
      <w:r w:rsidRPr="00B4004B">
        <w:rPr>
          <w:rFonts w:ascii="Times New Roman" w:hAnsi="Times New Roman" w:cs="Times New Roman" w:hint="eastAsia"/>
        </w:rPr>
        <w:t>î</w:t>
      </w:r>
      <w:r w:rsidRPr="00B4004B">
        <w:rPr>
          <w:rFonts w:ascii="Times New Roman" w:hAnsi="Times New Roman" w:cs="Times New Roman"/>
        </w:rPr>
        <w:t>nsușit</w:t>
      </w:r>
      <w:r w:rsidRPr="00B4004B">
        <w:rPr>
          <w:rFonts w:ascii="Times New Roman" w:hAnsi="Times New Roman" w:cs="Times New Roman" w:hint="cs"/>
        </w:rPr>
        <w:t>ă</w:t>
      </w:r>
      <w:r w:rsidRPr="00B4004B">
        <w:rPr>
          <w:rFonts w:ascii="Times New Roman" w:hAnsi="Times New Roman" w:cs="Times New Roman"/>
        </w:rPr>
        <w:t xml:space="preserve"> de comisia care a  participat la analiza din teren, </w:t>
      </w:r>
      <w:r w:rsidRPr="00B4004B">
        <w:rPr>
          <w:rFonts w:ascii="Times New Roman" w:hAnsi="Times New Roman" w:cs="Times New Roman" w:hint="eastAsia"/>
        </w:rPr>
        <w:t>î</w:t>
      </w:r>
      <w:r w:rsidRPr="00B4004B">
        <w:rPr>
          <w:rFonts w:ascii="Times New Roman" w:hAnsi="Times New Roman" w:cs="Times New Roman"/>
        </w:rPr>
        <w:t>n termen de 15 zile</w:t>
      </w:r>
      <w:r w:rsidRPr="00B4004B">
        <w:rPr>
          <w:rFonts w:ascii="Times New Roman" w:hAnsi="Times New Roman" w:cs="Times New Roman" w:hint="eastAsia"/>
        </w:rPr>
        <w:t xml:space="preserve"> calendaristice de la data depunerii acesteia; </w:t>
      </w:r>
    </w:p>
    <w:p w14:paraId="4B870B40"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 xml:space="preserve">    Documentația elaborat</w:t>
      </w:r>
      <w:r w:rsidRPr="00B4004B">
        <w:rPr>
          <w:rFonts w:ascii="Times New Roman" w:hAnsi="Times New Roman" w:cs="Times New Roman" w:hint="cs"/>
        </w:rPr>
        <w:t>ă</w:t>
      </w:r>
      <w:r w:rsidRPr="00B4004B">
        <w:rPr>
          <w:rFonts w:ascii="Times New Roman" w:hAnsi="Times New Roman" w:cs="Times New Roman"/>
        </w:rPr>
        <w:t xml:space="preserve"> de ocolul silvic care asigur</w:t>
      </w:r>
      <w:r w:rsidRPr="00B4004B">
        <w:rPr>
          <w:rFonts w:ascii="Times New Roman" w:hAnsi="Times New Roman" w:cs="Times New Roman" w:hint="cs"/>
        </w:rPr>
        <w:t>ă</w:t>
      </w:r>
      <w:r w:rsidRPr="00B4004B">
        <w:rPr>
          <w:rFonts w:ascii="Times New Roman" w:hAnsi="Times New Roman" w:cs="Times New Roman"/>
        </w:rPr>
        <w:t xml:space="preserve"> administrarea sau serviciile silvice, </w:t>
      </w:r>
      <w:r w:rsidRPr="00B4004B">
        <w:rPr>
          <w:rFonts w:ascii="Times New Roman" w:hAnsi="Times New Roman" w:cs="Times New Roman" w:hint="eastAsia"/>
        </w:rPr>
        <w:t>î</w:t>
      </w:r>
      <w:r w:rsidRPr="00B4004B">
        <w:rPr>
          <w:rFonts w:ascii="Times New Roman" w:hAnsi="Times New Roman" w:cs="Times New Roman"/>
        </w:rPr>
        <w:t>nsoțit</w:t>
      </w:r>
      <w:r w:rsidRPr="00B4004B">
        <w:rPr>
          <w:rFonts w:ascii="Times New Roman" w:hAnsi="Times New Roman" w:cs="Times New Roman" w:hint="cs"/>
        </w:rPr>
        <w:t>ă</w:t>
      </w:r>
      <w:r w:rsidRPr="00B4004B">
        <w:rPr>
          <w:rFonts w:ascii="Times New Roman" w:hAnsi="Times New Roman" w:cs="Times New Roman"/>
        </w:rPr>
        <w:t xml:space="preserve"> de avizul conduc</w:t>
      </w:r>
      <w:r w:rsidRPr="00B4004B">
        <w:rPr>
          <w:rFonts w:ascii="Times New Roman" w:hAnsi="Times New Roman" w:cs="Times New Roman" w:hint="cs"/>
        </w:rPr>
        <w:t>ă</w:t>
      </w:r>
      <w:r w:rsidRPr="00B4004B">
        <w:rPr>
          <w:rFonts w:ascii="Times New Roman" w:hAnsi="Times New Roman" w:cs="Times New Roman"/>
        </w:rPr>
        <w:t>torului structurii teritoriale de specialitate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xml:space="preserve"> și, dup</w:t>
      </w:r>
      <w:r w:rsidRPr="00B4004B">
        <w:rPr>
          <w:rFonts w:ascii="Times New Roman" w:hAnsi="Times New Roman" w:cs="Times New Roman" w:hint="cs"/>
        </w:rPr>
        <w:t>ă</w:t>
      </w:r>
      <w:r w:rsidRPr="00B4004B">
        <w:rPr>
          <w:rFonts w:ascii="Times New Roman" w:hAnsi="Times New Roman" w:cs="Times New Roman"/>
        </w:rPr>
        <w:t xml:space="preserve"> caz, de actul administrativ emis </w:t>
      </w:r>
      <w:r w:rsidRPr="00B4004B">
        <w:rPr>
          <w:rFonts w:ascii="Times New Roman" w:hAnsi="Times New Roman" w:cs="Times New Roman" w:hint="eastAsia"/>
        </w:rPr>
        <w:t>î</w:t>
      </w:r>
      <w:r w:rsidRPr="00B4004B">
        <w:rPr>
          <w:rFonts w:ascii="Times New Roman" w:hAnsi="Times New Roman" w:cs="Times New Roman"/>
        </w:rPr>
        <w:t>n acest scop de autoritatea teritorial</w:t>
      </w:r>
      <w:r w:rsidRPr="00B4004B">
        <w:rPr>
          <w:rFonts w:ascii="Times New Roman" w:hAnsi="Times New Roman" w:cs="Times New Roman" w:hint="cs"/>
        </w:rPr>
        <w:t>ă</w:t>
      </w:r>
      <w:r w:rsidRPr="00B4004B">
        <w:rPr>
          <w:rFonts w:ascii="Times New Roman" w:hAnsi="Times New Roman" w:cs="Times New Roman"/>
        </w:rPr>
        <w:t xml:space="preserve"> pentru protecția mediului, se </w:t>
      </w:r>
      <w:r w:rsidRPr="00B4004B">
        <w:rPr>
          <w:rFonts w:ascii="Times New Roman" w:hAnsi="Times New Roman" w:cs="Times New Roman" w:hint="eastAsia"/>
        </w:rPr>
        <w:t>î</w:t>
      </w:r>
      <w:r w:rsidRPr="00B4004B">
        <w:rPr>
          <w:rFonts w:ascii="Times New Roman" w:hAnsi="Times New Roman" w:cs="Times New Roman"/>
        </w:rPr>
        <w:t>nainteaz</w:t>
      </w:r>
      <w:r w:rsidRPr="00B4004B">
        <w:rPr>
          <w:rFonts w:ascii="Times New Roman" w:hAnsi="Times New Roman" w:cs="Times New Roman" w:hint="cs"/>
        </w:rPr>
        <w:t>ă</w:t>
      </w:r>
      <w:r w:rsidRPr="00B4004B">
        <w:rPr>
          <w:rFonts w:ascii="Times New Roman" w:hAnsi="Times New Roman" w:cs="Times New Roman"/>
        </w:rPr>
        <w:t xml:space="preserve"> spre aprobare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dup</w:t>
      </w:r>
      <w:r w:rsidRPr="00B4004B">
        <w:rPr>
          <w:rFonts w:ascii="Times New Roman" w:hAnsi="Times New Roman" w:cs="Times New Roman" w:hint="cs"/>
        </w:rPr>
        <w:t>ă</w:t>
      </w:r>
      <w:r w:rsidRPr="00B4004B">
        <w:rPr>
          <w:rFonts w:ascii="Times New Roman" w:hAnsi="Times New Roman" w:cs="Times New Roman"/>
        </w:rPr>
        <w:t xml:space="preserve"> cum urmeaz</w:t>
      </w:r>
      <w:r w:rsidRPr="00B4004B">
        <w:rPr>
          <w:rFonts w:ascii="Times New Roman" w:hAnsi="Times New Roman" w:cs="Times New Roman" w:hint="cs"/>
        </w:rPr>
        <w:t>ă</w:t>
      </w:r>
      <w:r w:rsidRPr="00B4004B">
        <w:rPr>
          <w:rFonts w:ascii="Times New Roman" w:hAnsi="Times New Roman" w:cs="Times New Roman"/>
        </w:rPr>
        <w:t>:</w:t>
      </w:r>
    </w:p>
    <w:p w14:paraId="16C76D3F"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a) de c</w:t>
      </w:r>
      <w:r w:rsidRPr="00B4004B">
        <w:rPr>
          <w:rFonts w:ascii="Times New Roman" w:hAnsi="Times New Roman" w:cs="Times New Roman" w:hint="cs"/>
        </w:rPr>
        <w:t>ă</w:t>
      </w:r>
      <w:r w:rsidRPr="00B4004B">
        <w:rPr>
          <w:rFonts w:ascii="Times New Roman" w:hAnsi="Times New Roman" w:cs="Times New Roman"/>
        </w:rPr>
        <w:t>tre Regia Național</w:t>
      </w:r>
      <w:r w:rsidRPr="00B4004B">
        <w:rPr>
          <w:rFonts w:ascii="Times New Roman" w:hAnsi="Times New Roman" w:cs="Times New Roman" w:hint="cs"/>
        </w:rPr>
        <w:t>ă</w:t>
      </w:r>
      <w:r w:rsidRPr="00B4004B">
        <w:rPr>
          <w:rFonts w:ascii="Times New Roman" w:hAnsi="Times New Roman" w:cs="Times New Roman"/>
        </w:rPr>
        <w:t xml:space="preserve"> a P</w:t>
      </w:r>
      <w:r w:rsidRPr="00B4004B">
        <w:rPr>
          <w:rFonts w:ascii="Times New Roman" w:hAnsi="Times New Roman" w:cs="Times New Roman" w:hint="cs"/>
        </w:rPr>
        <w:t>ă</w:t>
      </w:r>
      <w:r w:rsidRPr="00B4004B">
        <w:rPr>
          <w:rFonts w:ascii="Times New Roman" w:hAnsi="Times New Roman" w:cs="Times New Roman"/>
        </w:rPr>
        <w:t xml:space="preserve">durilor - Romsilva, </w:t>
      </w:r>
      <w:r w:rsidRPr="00B4004B">
        <w:rPr>
          <w:rFonts w:ascii="Times New Roman" w:hAnsi="Times New Roman" w:cs="Times New Roman" w:hint="eastAsia"/>
        </w:rPr>
        <w:t>î</w:t>
      </w:r>
      <w:r w:rsidRPr="00B4004B">
        <w:rPr>
          <w:rFonts w:ascii="Times New Roman" w:hAnsi="Times New Roman" w:cs="Times New Roman"/>
        </w:rPr>
        <w:t>n cazul fondului forestier proprietate public</w:t>
      </w:r>
      <w:r w:rsidRPr="00B4004B">
        <w:rPr>
          <w:rFonts w:ascii="Times New Roman" w:hAnsi="Times New Roman" w:cs="Times New Roman" w:hint="cs"/>
        </w:rPr>
        <w:t>ă</w:t>
      </w:r>
      <w:r w:rsidRPr="00B4004B">
        <w:rPr>
          <w:rFonts w:ascii="Times New Roman" w:hAnsi="Times New Roman" w:cs="Times New Roman"/>
        </w:rPr>
        <w:t xml:space="preserve"> a statului, precum și al fondului forestier al altor dețin</w:t>
      </w:r>
      <w:r w:rsidRPr="00B4004B">
        <w:rPr>
          <w:rFonts w:ascii="Times New Roman" w:hAnsi="Times New Roman" w:cs="Times New Roman" w:hint="cs"/>
        </w:rPr>
        <w:t>ă</w:t>
      </w:r>
      <w:r w:rsidRPr="00B4004B">
        <w:rPr>
          <w:rFonts w:ascii="Times New Roman" w:hAnsi="Times New Roman" w:cs="Times New Roman"/>
        </w:rPr>
        <w:t>tori, administrat de/pentru care presteaz</w:t>
      </w:r>
      <w:r w:rsidRPr="00B4004B">
        <w:rPr>
          <w:rFonts w:ascii="Times New Roman" w:hAnsi="Times New Roman" w:cs="Times New Roman" w:hint="cs"/>
        </w:rPr>
        <w:t>ă</w:t>
      </w:r>
      <w:r w:rsidRPr="00B4004B">
        <w:rPr>
          <w:rFonts w:ascii="Times New Roman" w:hAnsi="Times New Roman" w:cs="Times New Roman"/>
        </w:rPr>
        <w:t xml:space="preserve"> servicii silvice un ocol silvic de stat;</w:t>
      </w:r>
    </w:p>
    <w:p w14:paraId="7BB6B8F0"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de c</w:t>
      </w:r>
      <w:r w:rsidRPr="00B4004B">
        <w:rPr>
          <w:rFonts w:ascii="Times New Roman" w:hAnsi="Times New Roman" w:cs="Times New Roman" w:hint="cs"/>
        </w:rPr>
        <w:t>ă</w:t>
      </w:r>
      <w:r w:rsidRPr="00B4004B">
        <w:rPr>
          <w:rFonts w:ascii="Times New Roman" w:hAnsi="Times New Roman" w:cs="Times New Roman"/>
        </w:rPr>
        <w:t>tre ocolul silvic/baza experimental</w:t>
      </w:r>
      <w:r w:rsidRPr="00B4004B">
        <w:rPr>
          <w:rFonts w:ascii="Times New Roman" w:hAnsi="Times New Roman" w:cs="Times New Roman" w:hint="cs"/>
        </w:rPr>
        <w:t>ă</w:t>
      </w:r>
      <w:r w:rsidRPr="00B4004B">
        <w:rPr>
          <w:rFonts w:ascii="Times New Roman" w:hAnsi="Times New Roman" w:cs="Times New Roman"/>
        </w:rPr>
        <w:t xml:space="preserve"> care administreaz</w:t>
      </w:r>
      <w:r w:rsidRPr="00B4004B">
        <w:rPr>
          <w:rFonts w:ascii="Times New Roman" w:hAnsi="Times New Roman" w:cs="Times New Roman" w:hint="cs"/>
        </w:rPr>
        <w:t>ă</w:t>
      </w:r>
      <w:r w:rsidRPr="00B4004B">
        <w:rPr>
          <w:rFonts w:ascii="Times New Roman" w:hAnsi="Times New Roman" w:cs="Times New Roman"/>
        </w:rPr>
        <w:t xml:space="preserve"> fondul forestier sau presteaz</w:t>
      </w:r>
      <w:r w:rsidRPr="00B4004B">
        <w:rPr>
          <w:rFonts w:ascii="Times New Roman" w:hAnsi="Times New Roman" w:cs="Times New Roman" w:hint="cs"/>
        </w:rPr>
        <w:t>ă</w:t>
      </w:r>
      <w:r w:rsidRPr="00B4004B">
        <w:rPr>
          <w:rFonts w:ascii="Times New Roman" w:hAnsi="Times New Roman" w:cs="Times New Roman"/>
        </w:rPr>
        <w:t xml:space="preserve"> servicii silvice pentru acesta, </w:t>
      </w:r>
      <w:r w:rsidRPr="00B4004B">
        <w:rPr>
          <w:rFonts w:ascii="Times New Roman" w:hAnsi="Times New Roman" w:cs="Times New Roman" w:hint="eastAsia"/>
        </w:rPr>
        <w:t>î</w:t>
      </w:r>
      <w:r w:rsidRPr="00B4004B">
        <w:rPr>
          <w:rFonts w:ascii="Times New Roman" w:hAnsi="Times New Roman" w:cs="Times New Roman"/>
        </w:rPr>
        <w:t>n celelalte cazuri dec</w:t>
      </w:r>
      <w:r w:rsidRPr="00B4004B">
        <w:rPr>
          <w:rFonts w:ascii="Times New Roman" w:hAnsi="Times New Roman" w:cs="Times New Roman" w:hint="eastAsia"/>
        </w:rPr>
        <w:t>â</w:t>
      </w:r>
      <w:r w:rsidRPr="00B4004B">
        <w:rPr>
          <w:rFonts w:ascii="Times New Roman" w:hAnsi="Times New Roman" w:cs="Times New Roman"/>
        </w:rPr>
        <w:t>t cel prev</w:t>
      </w:r>
      <w:r w:rsidRPr="00B4004B">
        <w:rPr>
          <w:rFonts w:ascii="Times New Roman" w:hAnsi="Times New Roman" w:cs="Times New Roman" w:hint="cs"/>
        </w:rPr>
        <w:t>ă</w:t>
      </w:r>
      <w:r w:rsidRPr="00B4004B">
        <w:rPr>
          <w:rFonts w:ascii="Times New Roman" w:hAnsi="Times New Roman" w:cs="Times New Roman"/>
        </w:rPr>
        <w:t>zut la lit. a).</w:t>
      </w:r>
    </w:p>
    <w:p w14:paraId="2BE1D217" w14:textId="72197FE0" w:rsidR="00B41AD4" w:rsidRPr="00B4004B" w:rsidRDefault="00B41AD4" w:rsidP="00B41AD4">
      <w:pPr>
        <w:rPr>
          <w:rFonts w:ascii="Times New Roman" w:hAnsi="Times New Roman" w:cs="Times New Roman"/>
        </w:rPr>
      </w:pPr>
      <w:r w:rsidRPr="00B4004B">
        <w:rPr>
          <w:rFonts w:ascii="Times New Roman" w:hAnsi="Times New Roman" w:cs="Times New Roman"/>
        </w:rPr>
        <w:t>Structurile teritoriale de specialitate vor transmite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trimestrial, p</w:t>
      </w:r>
      <w:r w:rsidRPr="00B4004B">
        <w:rPr>
          <w:rFonts w:ascii="Times New Roman" w:hAnsi="Times New Roman" w:cs="Times New Roman" w:hint="eastAsia"/>
        </w:rPr>
        <w:t>â</w:t>
      </w:r>
      <w:r w:rsidRPr="00B4004B">
        <w:rPr>
          <w:rFonts w:ascii="Times New Roman" w:hAnsi="Times New Roman" w:cs="Times New Roman"/>
        </w:rPr>
        <w:t>n</w:t>
      </w:r>
      <w:r w:rsidRPr="00B4004B">
        <w:rPr>
          <w:rFonts w:ascii="Times New Roman" w:hAnsi="Times New Roman" w:cs="Times New Roman" w:hint="cs"/>
        </w:rPr>
        <w:t>ă</w:t>
      </w:r>
      <w:r w:rsidRPr="00B4004B">
        <w:rPr>
          <w:rFonts w:ascii="Times New Roman" w:hAnsi="Times New Roman" w:cs="Times New Roman"/>
        </w:rPr>
        <w:t xml:space="preserve"> la data de 15 ale lunii urm</w:t>
      </w:r>
      <w:r w:rsidRPr="00B4004B">
        <w:rPr>
          <w:rFonts w:ascii="Times New Roman" w:hAnsi="Times New Roman" w:cs="Times New Roman" w:hint="cs"/>
        </w:rPr>
        <w:t>ă</w:t>
      </w:r>
      <w:r w:rsidRPr="00B4004B">
        <w:rPr>
          <w:rFonts w:ascii="Times New Roman" w:hAnsi="Times New Roman" w:cs="Times New Roman"/>
        </w:rPr>
        <w:t>toare fiec</w:t>
      </w:r>
      <w:r w:rsidRPr="00B4004B">
        <w:rPr>
          <w:rFonts w:ascii="Times New Roman" w:hAnsi="Times New Roman" w:cs="Times New Roman" w:hint="cs"/>
        </w:rPr>
        <w:t>ă</w:t>
      </w:r>
      <w:r w:rsidRPr="00B4004B">
        <w:rPr>
          <w:rFonts w:ascii="Times New Roman" w:hAnsi="Times New Roman" w:cs="Times New Roman"/>
        </w:rPr>
        <w:t>rui trimestru, situația avizelor emise.</w:t>
      </w:r>
    </w:p>
    <w:p w14:paraId="11457C6C" w14:textId="0BC07A1E" w:rsidR="00B41AD4" w:rsidRPr="00B4004B" w:rsidRDefault="00B41AD4" w:rsidP="00B41AD4">
      <w:pPr>
        <w:rPr>
          <w:rFonts w:ascii="Times New Roman" w:hAnsi="Times New Roman" w:cs="Times New Roman"/>
        </w:rPr>
      </w:pPr>
      <w:r w:rsidRPr="00B4004B">
        <w:rPr>
          <w:rFonts w:ascii="Times New Roman" w:hAnsi="Times New Roman" w:cs="Times New Roman" w:hint="eastAsia"/>
        </w:rPr>
        <w:t>Î</w:t>
      </w:r>
      <w:r w:rsidRPr="00B4004B">
        <w:rPr>
          <w:rFonts w:ascii="Times New Roman" w:hAnsi="Times New Roman" w:cs="Times New Roman"/>
        </w:rPr>
        <w:t>n baza avizului conduc</w:t>
      </w:r>
      <w:r w:rsidRPr="00B4004B">
        <w:rPr>
          <w:rFonts w:ascii="Times New Roman" w:hAnsi="Times New Roman" w:cs="Times New Roman" w:hint="cs"/>
        </w:rPr>
        <w:t>ă</w:t>
      </w:r>
      <w:r w:rsidRPr="00B4004B">
        <w:rPr>
          <w:rFonts w:ascii="Times New Roman" w:hAnsi="Times New Roman" w:cs="Times New Roman"/>
        </w:rPr>
        <w:t>torului structurii teritoriale de specialitate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comunicat ocolului silvic care asigur</w:t>
      </w:r>
      <w:r w:rsidRPr="00B4004B">
        <w:rPr>
          <w:rFonts w:ascii="Times New Roman" w:hAnsi="Times New Roman" w:cs="Times New Roman" w:hint="cs"/>
        </w:rPr>
        <w:t>ă</w:t>
      </w:r>
      <w:r w:rsidRPr="00B4004B">
        <w:rPr>
          <w:rFonts w:ascii="Times New Roman" w:hAnsi="Times New Roman" w:cs="Times New Roman"/>
        </w:rPr>
        <w:t xml:space="preserve"> administrarea/serviciile silvice, de c</w:t>
      </w:r>
      <w:r w:rsidRPr="00B4004B">
        <w:rPr>
          <w:rFonts w:ascii="Times New Roman" w:hAnsi="Times New Roman" w:cs="Times New Roman" w:hint="cs"/>
        </w:rPr>
        <w:t>ă</w:t>
      </w:r>
      <w:r w:rsidRPr="00B4004B">
        <w:rPr>
          <w:rFonts w:ascii="Times New Roman" w:hAnsi="Times New Roman" w:cs="Times New Roman"/>
        </w:rPr>
        <w:t>tre structura teritorial</w:t>
      </w:r>
      <w:r w:rsidRPr="00B4004B">
        <w:rPr>
          <w:rFonts w:ascii="Times New Roman" w:hAnsi="Times New Roman" w:cs="Times New Roman" w:hint="cs"/>
        </w:rPr>
        <w:t>ă</w:t>
      </w:r>
      <w:r w:rsidRPr="00B4004B">
        <w:rPr>
          <w:rFonts w:ascii="Times New Roman" w:hAnsi="Times New Roman" w:cs="Times New Roman"/>
        </w:rPr>
        <w:t xml:space="preserve"> a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partizile constituite din produse accidentale/extraordinare/cele din defriș</w:t>
      </w:r>
      <w:r w:rsidRPr="00B4004B">
        <w:rPr>
          <w:rFonts w:ascii="Times New Roman" w:hAnsi="Times New Roman" w:cs="Times New Roman" w:hint="cs"/>
        </w:rPr>
        <w:t>ă</w:t>
      </w:r>
      <w:r w:rsidRPr="00B4004B">
        <w:rPr>
          <w:rFonts w:ascii="Times New Roman" w:hAnsi="Times New Roman" w:cs="Times New Roman"/>
        </w:rPr>
        <w:t>ri legal aprobate, care fac obiectul modific</w:t>
      </w:r>
      <w:r w:rsidRPr="00B4004B">
        <w:rPr>
          <w:rFonts w:ascii="Times New Roman" w:hAnsi="Times New Roman" w:cs="Times New Roman" w:hint="cs"/>
        </w:rPr>
        <w:t>ă</w:t>
      </w:r>
      <w:r w:rsidRPr="00B4004B">
        <w:rPr>
          <w:rFonts w:ascii="Times New Roman" w:hAnsi="Times New Roman" w:cs="Times New Roman"/>
        </w:rPr>
        <w:t xml:space="preserve">rii prevederilor amenajamentului silvic, pot fi autorizate spre exploatare. Pentru partizile de produse accidentale constituite </w:t>
      </w:r>
      <w:r w:rsidRPr="00B4004B">
        <w:rPr>
          <w:rFonts w:ascii="Times New Roman" w:hAnsi="Times New Roman" w:cs="Times New Roman" w:hint="eastAsia"/>
        </w:rPr>
        <w:t>î</w:t>
      </w:r>
      <w:r w:rsidRPr="00B4004B">
        <w:rPr>
          <w:rFonts w:ascii="Times New Roman" w:hAnsi="Times New Roman" w:cs="Times New Roman"/>
        </w:rPr>
        <w:t>n arii naturale protejate autorizarea spre exploatare se face cu respectarea condițiilor specifice protecției mediului.</w:t>
      </w:r>
    </w:p>
    <w:p w14:paraId="31C2FA53" w14:textId="717E0CDD" w:rsidR="00B41AD4" w:rsidRPr="00B4004B" w:rsidRDefault="00B41AD4" w:rsidP="00B41AD4">
      <w:pPr>
        <w:rPr>
          <w:rFonts w:ascii="Times New Roman" w:hAnsi="Times New Roman" w:cs="Times New Roman"/>
        </w:rPr>
      </w:pPr>
      <w:r w:rsidRPr="00B4004B">
        <w:rPr>
          <w:rFonts w:ascii="Times New Roman" w:hAnsi="Times New Roman" w:cs="Times New Roman" w:hint="eastAsia"/>
        </w:rPr>
        <w:t>Î</w:t>
      </w:r>
      <w:r w:rsidRPr="00B4004B">
        <w:rPr>
          <w:rFonts w:ascii="Times New Roman" w:hAnsi="Times New Roman" w:cs="Times New Roman"/>
        </w:rPr>
        <w:t xml:space="preserve">n situația </w:t>
      </w:r>
      <w:r w:rsidRPr="00B4004B">
        <w:rPr>
          <w:rFonts w:ascii="Times New Roman" w:hAnsi="Times New Roman" w:cs="Times New Roman" w:hint="eastAsia"/>
        </w:rPr>
        <w:t>î</w:t>
      </w:r>
      <w:r w:rsidRPr="00B4004B">
        <w:rPr>
          <w:rFonts w:ascii="Times New Roman" w:hAnsi="Times New Roman" w:cs="Times New Roman"/>
        </w:rPr>
        <w:t xml:space="preserve">n care volumul produselor principale recoltate și/sau cele autorizate și/sau contractate </w:t>
      </w:r>
      <w:r w:rsidRPr="00B4004B">
        <w:rPr>
          <w:rFonts w:ascii="Times New Roman" w:hAnsi="Times New Roman" w:cs="Times New Roman" w:hint="eastAsia"/>
        </w:rPr>
        <w:t>î</w:t>
      </w:r>
      <w:r w:rsidRPr="00B4004B">
        <w:rPr>
          <w:rFonts w:ascii="Times New Roman" w:hAnsi="Times New Roman" w:cs="Times New Roman"/>
        </w:rPr>
        <w:t>n anul respectiv, cumulat cu volumul produselor accidentale I, este mai mare dec</w:t>
      </w:r>
      <w:r w:rsidRPr="00B4004B">
        <w:rPr>
          <w:rFonts w:ascii="Times New Roman" w:hAnsi="Times New Roman" w:cs="Times New Roman" w:hint="eastAsia"/>
        </w:rPr>
        <w:t>â</w:t>
      </w:r>
      <w:r w:rsidRPr="00B4004B">
        <w:rPr>
          <w:rFonts w:ascii="Times New Roman" w:hAnsi="Times New Roman" w:cs="Times New Roman"/>
        </w:rPr>
        <w:t>t posibilitatea anual</w:t>
      </w:r>
      <w:r w:rsidRPr="00B4004B">
        <w:rPr>
          <w:rFonts w:ascii="Times New Roman" w:hAnsi="Times New Roman" w:cs="Times New Roman" w:hint="cs"/>
        </w:rPr>
        <w:t>ă</w:t>
      </w:r>
      <w:r w:rsidRPr="00B4004B">
        <w:rPr>
          <w:rFonts w:ascii="Times New Roman" w:hAnsi="Times New Roman" w:cs="Times New Roman"/>
        </w:rPr>
        <w:t xml:space="preserve"> stabilit</w:t>
      </w:r>
      <w:r w:rsidRPr="00B4004B">
        <w:rPr>
          <w:rFonts w:ascii="Times New Roman" w:hAnsi="Times New Roman" w:cs="Times New Roman" w:hint="cs"/>
        </w:rPr>
        <w:t>ă</w:t>
      </w:r>
      <w:r w:rsidRPr="00B4004B">
        <w:rPr>
          <w:rFonts w:ascii="Times New Roman" w:hAnsi="Times New Roman" w:cs="Times New Roman"/>
        </w:rPr>
        <w:t xml:space="preserve"> pentru o subunitate de gospod</w:t>
      </w:r>
      <w:r w:rsidRPr="00B4004B">
        <w:rPr>
          <w:rFonts w:ascii="Times New Roman" w:hAnsi="Times New Roman" w:cs="Times New Roman" w:hint="cs"/>
        </w:rPr>
        <w:t>ă</w:t>
      </w:r>
      <w:r w:rsidRPr="00B4004B">
        <w:rPr>
          <w:rFonts w:ascii="Times New Roman" w:hAnsi="Times New Roman" w:cs="Times New Roman"/>
        </w:rPr>
        <w:t>rire, volumul produselor accidentale I cu care se dep</w:t>
      </w:r>
      <w:r w:rsidRPr="00B4004B">
        <w:rPr>
          <w:rFonts w:ascii="Times New Roman" w:hAnsi="Times New Roman" w:cs="Times New Roman" w:hint="cs"/>
        </w:rPr>
        <w:t>ă</w:t>
      </w:r>
      <w:r w:rsidRPr="00B4004B">
        <w:rPr>
          <w:rFonts w:ascii="Times New Roman" w:hAnsi="Times New Roman" w:cs="Times New Roman"/>
        </w:rPr>
        <w:t xml:space="preserve">șește </w:t>
      </w:r>
      <w:r w:rsidRPr="00B4004B">
        <w:rPr>
          <w:rFonts w:ascii="Times New Roman" w:hAnsi="Times New Roman" w:cs="Times New Roman"/>
        </w:rPr>
        <w:lastRenderedPageBreak/>
        <w:t>posibilitatea anual</w:t>
      </w:r>
      <w:r w:rsidRPr="00B4004B">
        <w:rPr>
          <w:rFonts w:ascii="Times New Roman" w:hAnsi="Times New Roman" w:cs="Times New Roman" w:hint="cs"/>
        </w:rPr>
        <w:t>ă</w:t>
      </w:r>
      <w:r w:rsidRPr="00B4004B">
        <w:rPr>
          <w:rFonts w:ascii="Times New Roman" w:hAnsi="Times New Roman" w:cs="Times New Roman"/>
        </w:rPr>
        <w:t xml:space="preserve"> se precompteaz</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n anul/anii urm</w:t>
      </w:r>
      <w:r w:rsidRPr="00B4004B">
        <w:rPr>
          <w:rFonts w:ascii="Times New Roman" w:hAnsi="Times New Roman" w:cs="Times New Roman" w:hint="cs"/>
        </w:rPr>
        <w:t>ă</w:t>
      </w:r>
      <w:r w:rsidRPr="00B4004B">
        <w:rPr>
          <w:rFonts w:ascii="Times New Roman" w:hAnsi="Times New Roman" w:cs="Times New Roman"/>
        </w:rPr>
        <w:t xml:space="preserve">tori de aplicare a amenajamentului silvic, </w:t>
      </w:r>
      <w:r w:rsidRPr="00B4004B">
        <w:rPr>
          <w:rFonts w:ascii="Times New Roman" w:hAnsi="Times New Roman" w:cs="Times New Roman" w:hint="eastAsia"/>
        </w:rPr>
        <w:t>î</w:t>
      </w:r>
      <w:r w:rsidRPr="00B4004B">
        <w:rPr>
          <w:rFonts w:ascii="Times New Roman" w:hAnsi="Times New Roman" w:cs="Times New Roman"/>
        </w:rPr>
        <w:t>n funcție de volumul cu care se dep</w:t>
      </w:r>
      <w:r w:rsidRPr="00B4004B">
        <w:rPr>
          <w:rFonts w:ascii="Times New Roman" w:hAnsi="Times New Roman" w:cs="Times New Roman" w:hint="cs"/>
        </w:rPr>
        <w:t>ă</w:t>
      </w:r>
      <w:r w:rsidRPr="00B4004B">
        <w:rPr>
          <w:rFonts w:ascii="Times New Roman" w:hAnsi="Times New Roman" w:cs="Times New Roman"/>
        </w:rPr>
        <w:t>șește posibilitatea, prin reținerea de la exploatare a unui vo</w:t>
      </w:r>
      <w:r w:rsidRPr="00B4004B">
        <w:rPr>
          <w:rFonts w:ascii="Times New Roman" w:hAnsi="Times New Roman" w:cs="Times New Roman" w:hint="eastAsia"/>
        </w:rPr>
        <w:t>lum echivalent provenit din arborete cuprinse în planurile decenale de recoltare a produselor principale.</w:t>
      </w:r>
    </w:p>
    <w:p w14:paraId="200A19BF" w14:textId="78B5B5F6" w:rsidR="00B41AD4" w:rsidRPr="00B4004B" w:rsidRDefault="00B41AD4" w:rsidP="00B41AD4">
      <w:pPr>
        <w:rPr>
          <w:rFonts w:ascii="Times New Roman" w:hAnsi="Times New Roman" w:cs="Times New Roman"/>
        </w:rPr>
      </w:pPr>
      <w:r w:rsidRPr="00B4004B">
        <w:rPr>
          <w:rFonts w:ascii="Times New Roman" w:hAnsi="Times New Roman" w:cs="Times New Roman"/>
        </w:rPr>
        <w:t>Masa lemnoas</w:t>
      </w:r>
      <w:r w:rsidRPr="00B4004B">
        <w:rPr>
          <w:rFonts w:ascii="Times New Roman" w:hAnsi="Times New Roman" w:cs="Times New Roman" w:hint="cs"/>
        </w:rPr>
        <w:t>ă</w:t>
      </w:r>
      <w:r w:rsidRPr="00B4004B">
        <w:rPr>
          <w:rFonts w:ascii="Times New Roman" w:hAnsi="Times New Roman" w:cs="Times New Roman"/>
        </w:rPr>
        <w:t xml:space="preserve"> afectat</w:t>
      </w:r>
      <w:r w:rsidRPr="00B4004B">
        <w:rPr>
          <w:rFonts w:ascii="Times New Roman" w:hAnsi="Times New Roman" w:cs="Times New Roman" w:hint="cs"/>
        </w:rPr>
        <w:t>ă</w:t>
      </w:r>
      <w:r w:rsidRPr="00B4004B">
        <w:rPr>
          <w:rFonts w:ascii="Times New Roman" w:hAnsi="Times New Roman" w:cs="Times New Roman"/>
        </w:rPr>
        <w:t xml:space="preserve"> de factori destabilizatori, biotici și/sau abiotici, care se recolteaz</w:t>
      </w:r>
      <w:r w:rsidRPr="00B4004B">
        <w:rPr>
          <w:rFonts w:ascii="Times New Roman" w:hAnsi="Times New Roman" w:cs="Times New Roman" w:hint="cs"/>
        </w:rPr>
        <w:t>ă</w:t>
      </w:r>
      <w:r w:rsidRPr="00B4004B">
        <w:rPr>
          <w:rFonts w:ascii="Times New Roman" w:hAnsi="Times New Roman" w:cs="Times New Roman"/>
        </w:rPr>
        <w:t xml:space="preserve"> din arboretele </w:t>
      </w:r>
      <w:r w:rsidRPr="00B4004B">
        <w:rPr>
          <w:rFonts w:ascii="Times New Roman" w:hAnsi="Times New Roman" w:cs="Times New Roman" w:hint="eastAsia"/>
        </w:rPr>
        <w:t>î</w:t>
      </w:r>
      <w:r w:rsidRPr="00B4004B">
        <w:rPr>
          <w:rFonts w:ascii="Times New Roman" w:hAnsi="Times New Roman" w:cs="Times New Roman"/>
        </w:rPr>
        <w:t xml:space="preserve">ncadrate </w:t>
      </w:r>
      <w:r w:rsidRPr="00B4004B">
        <w:rPr>
          <w:rFonts w:ascii="Times New Roman" w:hAnsi="Times New Roman" w:cs="Times New Roman" w:hint="eastAsia"/>
        </w:rPr>
        <w:t>î</w:t>
      </w:r>
      <w:r w:rsidRPr="00B4004B">
        <w:rPr>
          <w:rFonts w:ascii="Times New Roman" w:hAnsi="Times New Roman" w:cs="Times New Roman"/>
        </w:rPr>
        <w:t>n subunit</w:t>
      </w:r>
      <w:r w:rsidRPr="00B4004B">
        <w:rPr>
          <w:rFonts w:ascii="Times New Roman" w:hAnsi="Times New Roman" w:cs="Times New Roman" w:hint="cs"/>
        </w:rPr>
        <w:t>ă</w:t>
      </w:r>
      <w:r w:rsidRPr="00B4004B">
        <w:rPr>
          <w:rFonts w:ascii="Times New Roman" w:hAnsi="Times New Roman" w:cs="Times New Roman"/>
        </w:rPr>
        <w:t>țile de gospod</w:t>
      </w:r>
      <w:r w:rsidRPr="00B4004B">
        <w:rPr>
          <w:rFonts w:ascii="Times New Roman" w:hAnsi="Times New Roman" w:cs="Times New Roman" w:hint="cs"/>
        </w:rPr>
        <w:t>ă</w:t>
      </w:r>
      <w:r w:rsidRPr="00B4004B">
        <w:rPr>
          <w:rFonts w:ascii="Times New Roman" w:hAnsi="Times New Roman" w:cs="Times New Roman"/>
        </w:rPr>
        <w:t>rire de tip "E", "K" și "M", pentru care nu se reglementeaz</w:t>
      </w:r>
      <w:r w:rsidRPr="00B4004B">
        <w:rPr>
          <w:rFonts w:ascii="Times New Roman" w:hAnsi="Times New Roman" w:cs="Times New Roman" w:hint="cs"/>
        </w:rPr>
        <w:t>ă</w:t>
      </w:r>
      <w:r w:rsidRPr="00B4004B">
        <w:rPr>
          <w:rFonts w:ascii="Times New Roman" w:hAnsi="Times New Roman" w:cs="Times New Roman"/>
        </w:rPr>
        <w:t xml:space="preserve"> procesul de producție lemnoas</w:t>
      </w:r>
      <w:r w:rsidRPr="00B4004B">
        <w:rPr>
          <w:rFonts w:ascii="Times New Roman" w:hAnsi="Times New Roman" w:cs="Times New Roman" w:hint="cs"/>
        </w:rPr>
        <w:t>ă</w:t>
      </w:r>
      <w:r w:rsidRPr="00B4004B">
        <w:rPr>
          <w:rFonts w:ascii="Times New Roman" w:hAnsi="Times New Roman" w:cs="Times New Roman"/>
        </w:rPr>
        <w:t xml:space="preserve">, precum și </w:t>
      </w:r>
      <w:r w:rsidRPr="00B4004B">
        <w:rPr>
          <w:rFonts w:ascii="Times New Roman" w:hAnsi="Times New Roman" w:cs="Times New Roman" w:hint="eastAsia"/>
        </w:rPr>
        <w:t>î</w:t>
      </w:r>
      <w:r w:rsidRPr="00B4004B">
        <w:rPr>
          <w:rFonts w:ascii="Times New Roman" w:hAnsi="Times New Roman" w:cs="Times New Roman"/>
        </w:rPr>
        <w:t>n subunit</w:t>
      </w:r>
      <w:r w:rsidRPr="00B4004B">
        <w:rPr>
          <w:rFonts w:ascii="Times New Roman" w:hAnsi="Times New Roman" w:cs="Times New Roman" w:hint="cs"/>
        </w:rPr>
        <w:t>ă</w:t>
      </w:r>
      <w:r w:rsidRPr="00B4004B">
        <w:rPr>
          <w:rFonts w:ascii="Times New Roman" w:hAnsi="Times New Roman" w:cs="Times New Roman"/>
        </w:rPr>
        <w:t>țile de gospod</w:t>
      </w:r>
      <w:r w:rsidRPr="00B4004B">
        <w:rPr>
          <w:rFonts w:ascii="Times New Roman" w:hAnsi="Times New Roman" w:cs="Times New Roman" w:hint="cs"/>
        </w:rPr>
        <w:t>ă</w:t>
      </w:r>
      <w:r w:rsidRPr="00B4004B">
        <w:rPr>
          <w:rFonts w:ascii="Times New Roman" w:hAnsi="Times New Roman" w:cs="Times New Roman"/>
        </w:rPr>
        <w:t>rire de tip "G", nu se precompteaz</w:t>
      </w:r>
      <w:r w:rsidRPr="00B4004B">
        <w:rPr>
          <w:rFonts w:ascii="Times New Roman" w:hAnsi="Times New Roman" w:cs="Times New Roman" w:hint="cs"/>
        </w:rPr>
        <w:t>ă</w:t>
      </w:r>
      <w:r w:rsidRPr="00B4004B">
        <w:rPr>
          <w:rFonts w:ascii="Times New Roman" w:hAnsi="Times New Roman" w:cs="Times New Roman"/>
        </w:rPr>
        <w:t>.</w:t>
      </w:r>
    </w:p>
    <w:p w14:paraId="3E8A74D3" w14:textId="6E129966" w:rsidR="00B41AD4" w:rsidRPr="00B4004B" w:rsidRDefault="00B41AD4" w:rsidP="00B41AD4">
      <w:pPr>
        <w:rPr>
          <w:rFonts w:ascii="Times New Roman" w:hAnsi="Times New Roman" w:cs="Times New Roman"/>
        </w:rPr>
      </w:pPr>
      <w:r w:rsidRPr="00B4004B">
        <w:rPr>
          <w:rFonts w:ascii="Times New Roman" w:hAnsi="Times New Roman" w:cs="Times New Roman"/>
        </w:rPr>
        <w:t>Precomptarea nu se realizeaz</w:t>
      </w:r>
      <w:r w:rsidRPr="00B4004B">
        <w:rPr>
          <w:rFonts w:ascii="Times New Roman" w:hAnsi="Times New Roman" w:cs="Times New Roman" w:hint="cs"/>
        </w:rPr>
        <w:t>ă</w:t>
      </w:r>
      <w:r w:rsidRPr="00B4004B">
        <w:rPr>
          <w:rFonts w:ascii="Times New Roman" w:hAnsi="Times New Roman" w:cs="Times New Roman"/>
        </w:rPr>
        <w:t>, de regul</w:t>
      </w:r>
      <w:r w:rsidRPr="00B4004B">
        <w:rPr>
          <w:rFonts w:ascii="Times New Roman" w:hAnsi="Times New Roman" w:cs="Times New Roman" w:hint="cs"/>
        </w:rPr>
        <w:t>ă</w:t>
      </w:r>
      <w:r w:rsidRPr="00B4004B">
        <w:rPr>
          <w:rFonts w:ascii="Times New Roman" w:hAnsi="Times New Roman" w:cs="Times New Roman"/>
        </w:rPr>
        <w:t xml:space="preserve">, din arboretele </w:t>
      </w:r>
      <w:r w:rsidRPr="00B4004B">
        <w:rPr>
          <w:rFonts w:ascii="Times New Roman" w:hAnsi="Times New Roman" w:cs="Times New Roman" w:hint="eastAsia"/>
        </w:rPr>
        <w:t>î</w:t>
      </w:r>
      <w:r w:rsidRPr="00B4004B">
        <w:rPr>
          <w:rFonts w:ascii="Times New Roman" w:hAnsi="Times New Roman" w:cs="Times New Roman"/>
        </w:rPr>
        <w:t xml:space="preserve">ncadrate </w:t>
      </w:r>
      <w:r w:rsidRPr="00B4004B">
        <w:rPr>
          <w:rFonts w:ascii="Times New Roman" w:hAnsi="Times New Roman" w:cs="Times New Roman" w:hint="eastAsia"/>
        </w:rPr>
        <w:t>î</w:t>
      </w:r>
      <w:r w:rsidRPr="00B4004B">
        <w:rPr>
          <w:rFonts w:ascii="Times New Roman" w:hAnsi="Times New Roman" w:cs="Times New Roman"/>
        </w:rPr>
        <w:t>n urgența 1 de regenerare, și nici din arboretele de specii de stejari din zonele de step</w:t>
      </w:r>
      <w:r w:rsidRPr="00B4004B">
        <w:rPr>
          <w:rFonts w:ascii="Times New Roman" w:hAnsi="Times New Roman" w:cs="Times New Roman" w:hint="cs"/>
        </w:rPr>
        <w:t>ă</w:t>
      </w:r>
      <w:r w:rsidRPr="00B4004B">
        <w:rPr>
          <w:rFonts w:ascii="Times New Roman" w:hAnsi="Times New Roman" w:cs="Times New Roman"/>
        </w:rPr>
        <w:t>, silvostep</w:t>
      </w:r>
      <w:r w:rsidRPr="00B4004B">
        <w:rPr>
          <w:rFonts w:ascii="Times New Roman" w:hAnsi="Times New Roman" w:cs="Times New Roman" w:hint="cs"/>
        </w:rPr>
        <w:t>ă</w:t>
      </w:r>
      <w:r w:rsidRPr="00B4004B">
        <w:rPr>
          <w:rFonts w:ascii="Times New Roman" w:hAnsi="Times New Roman" w:cs="Times New Roman"/>
        </w:rPr>
        <w:t xml:space="preserve"> și c</w:t>
      </w:r>
      <w:r w:rsidRPr="00B4004B">
        <w:rPr>
          <w:rFonts w:ascii="Times New Roman" w:hAnsi="Times New Roman" w:cs="Times New Roman" w:hint="eastAsia"/>
        </w:rPr>
        <w:t>â</w:t>
      </w:r>
      <w:r w:rsidRPr="00B4004B">
        <w:rPr>
          <w:rFonts w:ascii="Times New Roman" w:hAnsi="Times New Roman" w:cs="Times New Roman"/>
        </w:rPr>
        <w:t>mpie forestier</w:t>
      </w:r>
      <w:r w:rsidRPr="00B4004B">
        <w:rPr>
          <w:rFonts w:ascii="Times New Roman" w:hAnsi="Times New Roman" w:cs="Times New Roman" w:hint="cs"/>
        </w:rPr>
        <w:t>ă</w:t>
      </w:r>
      <w:r w:rsidRPr="00B4004B">
        <w:rPr>
          <w:rFonts w:ascii="Times New Roman" w:hAnsi="Times New Roman" w:cs="Times New Roman"/>
        </w:rPr>
        <w:t xml:space="preserve"> parcurse cu t</w:t>
      </w:r>
      <w:r w:rsidRPr="00B4004B">
        <w:rPr>
          <w:rFonts w:ascii="Times New Roman" w:hAnsi="Times New Roman" w:cs="Times New Roman" w:hint="cs"/>
        </w:rPr>
        <w:t>ă</w:t>
      </w:r>
      <w:r w:rsidRPr="00B4004B">
        <w:rPr>
          <w:rFonts w:ascii="Times New Roman" w:hAnsi="Times New Roman" w:cs="Times New Roman"/>
        </w:rPr>
        <w:t>ieri de regenerare. Precomptarea se face, de regul</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n ordinea descresc</w:t>
      </w:r>
      <w:r w:rsidRPr="00B4004B">
        <w:rPr>
          <w:rFonts w:ascii="Times New Roman" w:hAnsi="Times New Roman" w:cs="Times New Roman" w:hint="cs"/>
        </w:rPr>
        <w:t>ă</w:t>
      </w:r>
      <w:r w:rsidRPr="00B4004B">
        <w:rPr>
          <w:rFonts w:ascii="Times New Roman" w:hAnsi="Times New Roman" w:cs="Times New Roman"/>
        </w:rPr>
        <w:t>toare a urgențelor de regenerare.</w:t>
      </w:r>
    </w:p>
    <w:p w14:paraId="60B0A495" w14:textId="5A93C1C8" w:rsidR="00B41AD4" w:rsidRPr="00B4004B" w:rsidRDefault="00B41AD4" w:rsidP="00B41AD4">
      <w:pPr>
        <w:rPr>
          <w:rFonts w:ascii="Times New Roman" w:hAnsi="Times New Roman" w:cs="Times New Roman"/>
        </w:rPr>
      </w:pPr>
      <w:r w:rsidRPr="00B4004B">
        <w:rPr>
          <w:rFonts w:ascii="Times New Roman" w:hAnsi="Times New Roman" w:cs="Times New Roman"/>
        </w:rPr>
        <w:t>Compozițiile de regenerare pentru suprafețele rezultate prin extragerea integral</w:t>
      </w:r>
      <w:r w:rsidRPr="00B4004B">
        <w:rPr>
          <w:rFonts w:ascii="Times New Roman" w:hAnsi="Times New Roman" w:cs="Times New Roman" w:hint="cs"/>
        </w:rPr>
        <w:t>ă</w:t>
      </w:r>
      <w:r w:rsidRPr="00B4004B">
        <w:rPr>
          <w:rFonts w:ascii="Times New Roman" w:hAnsi="Times New Roman" w:cs="Times New Roman"/>
        </w:rPr>
        <w:t xml:space="preserve"> a produselor accidentale  se stabilesc dup</w:t>
      </w:r>
      <w:r w:rsidRPr="00B4004B">
        <w:rPr>
          <w:rFonts w:ascii="Times New Roman" w:hAnsi="Times New Roman" w:cs="Times New Roman" w:hint="cs"/>
        </w:rPr>
        <w:t>ă</w:t>
      </w:r>
      <w:r w:rsidRPr="00B4004B">
        <w:rPr>
          <w:rFonts w:ascii="Times New Roman" w:hAnsi="Times New Roman" w:cs="Times New Roman"/>
        </w:rPr>
        <w:t xml:space="preserve"> cum urmeaz</w:t>
      </w:r>
      <w:r w:rsidRPr="00B4004B">
        <w:rPr>
          <w:rFonts w:ascii="Times New Roman" w:hAnsi="Times New Roman" w:cs="Times New Roman" w:hint="cs"/>
        </w:rPr>
        <w:t>ă</w:t>
      </w:r>
      <w:r w:rsidRPr="00B4004B">
        <w:rPr>
          <w:rFonts w:ascii="Times New Roman" w:hAnsi="Times New Roman" w:cs="Times New Roman"/>
        </w:rPr>
        <w:t>:</w:t>
      </w:r>
    </w:p>
    <w:p w14:paraId="73A6D17A"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a) pe baz</w:t>
      </w:r>
      <w:r w:rsidRPr="00B4004B">
        <w:rPr>
          <w:rFonts w:ascii="Times New Roman" w:hAnsi="Times New Roman" w:cs="Times New Roman" w:hint="cs"/>
        </w:rPr>
        <w:t>ă</w:t>
      </w:r>
      <w:r w:rsidRPr="00B4004B">
        <w:rPr>
          <w:rFonts w:ascii="Times New Roman" w:hAnsi="Times New Roman" w:cs="Times New Roman"/>
        </w:rPr>
        <w:t xml:space="preserve"> de studii pedostaționale, avizate de comisia tehnic</w:t>
      </w:r>
      <w:r w:rsidRPr="00B4004B">
        <w:rPr>
          <w:rFonts w:ascii="Times New Roman" w:hAnsi="Times New Roman" w:cs="Times New Roman" w:hint="cs"/>
        </w:rPr>
        <w:t>ă</w:t>
      </w:r>
      <w:r w:rsidRPr="00B4004B">
        <w:rPr>
          <w:rFonts w:ascii="Times New Roman" w:hAnsi="Times New Roman" w:cs="Times New Roman"/>
        </w:rPr>
        <w:t xml:space="preserve"> de avizare pentru silvicultur</w:t>
      </w:r>
      <w:r w:rsidRPr="00B4004B">
        <w:rPr>
          <w:rFonts w:ascii="Times New Roman" w:hAnsi="Times New Roman" w:cs="Times New Roman" w:hint="cs"/>
        </w:rPr>
        <w:t>ă</w:t>
      </w:r>
      <w:r w:rsidRPr="00B4004B">
        <w:rPr>
          <w:rFonts w:ascii="Times New Roman" w:hAnsi="Times New Roman" w:cs="Times New Roman"/>
        </w:rPr>
        <w:t xml:space="preserve"> din cadrul autorit</w:t>
      </w:r>
      <w:r w:rsidRPr="00B4004B">
        <w:rPr>
          <w:rFonts w:ascii="Times New Roman" w:hAnsi="Times New Roman" w:cs="Times New Roman" w:hint="cs"/>
        </w:rPr>
        <w:t>ă</w:t>
      </w:r>
      <w:r w:rsidRPr="00B4004B">
        <w:rPr>
          <w:rFonts w:ascii="Times New Roman" w:hAnsi="Times New Roman" w:cs="Times New Roman"/>
        </w:rPr>
        <w:t>ții publice centrale care r</w:t>
      </w:r>
      <w:r w:rsidRPr="00B4004B">
        <w:rPr>
          <w:rFonts w:ascii="Times New Roman" w:hAnsi="Times New Roman" w:cs="Times New Roman" w:hint="cs"/>
        </w:rPr>
        <w:t>ă</w:t>
      </w:r>
      <w:r w:rsidRPr="00B4004B">
        <w:rPr>
          <w:rFonts w:ascii="Times New Roman" w:hAnsi="Times New Roman" w:cs="Times New Roman"/>
        </w:rPr>
        <w:t>spunde de silvicultur</w:t>
      </w:r>
      <w:r w:rsidRPr="00B4004B">
        <w:rPr>
          <w:rFonts w:ascii="Times New Roman" w:hAnsi="Times New Roman" w:cs="Times New Roman" w:hint="cs"/>
        </w:rPr>
        <w:t>ă</w:t>
      </w:r>
      <w:r w:rsidRPr="00B4004B">
        <w:rPr>
          <w:rFonts w:ascii="Times New Roman" w:hAnsi="Times New Roman" w:cs="Times New Roman"/>
        </w:rPr>
        <w:t xml:space="preserve"> pentru arboretele afectate de uscare anormal</w:t>
      </w:r>
      <w:r w:rsidRPr="00B4004B">
        <w:rPr>
          <w:rFonts w:ascii="Times New Roman" w:hAnsi="Times New Roman" w:cs="Times New Roman" w:hint="cs"/>
        </w:rPr>
        <w:t>ă</w:t>
      </w:r>
      <w:r w:rsidRPr="00B4004B">
        <w:rPr>
          <w:rFonts w:ascii="Times New Roman" w:hAnsi="Times New Roman" w:cs="Times New Roman"/>
        </w:rPr>
        <w:t xml:space="preserve"> și de alunec</w:t>
      </w:r>
      <w:r w:rsidRPr="00B4004B">
        <w:rPr>
          <w:rFonts w:ascii="Times New Roman" w:hAnsi="Times New Roman" w:cs="Times New Roman" w:hint="cs"/>
        </w:rPr>
        <w:t>ă</w:t>
      </w:r>
      <w:r w:rsidRPr="00B4004B">
        <w:rPr>
          <w:rFonts w:ascii="Times New Roman" w:hAnsi="Times New Roman" w:cs="Times New Roman"/>
        </w:rPr>
        <w:t>ri de teren;</w:t>
      </w:r>
    </w:p>
    <w:p w14:paraId="61BF1DFE"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conform soluției de regenerare stabilite potrivit informațiilor tehnice;</w:t>
      </w:r>
    </w:p>
    <w:p w14:paraId="7BEE9008"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Șeful ocolului silvic care asigur</w:t>
      </w:r>
      <w:r w:rsidRPr="00B4004B">
        <w:rPr>
          <w:rFonts w:ascii="Times New Roman" w:hAnsi="Times New Roman" w:cs="Times New Roman" w:hint="cs"/>
        </w:rPr>
        <w:t>ă</w:t>
      </w:r>
      <w:r w:rsidRPr="00B4004B">
        <w:rPr>
          <w:rFonts w:ascii="Times New Roman" w:hAnsi="Times New Roman" w:cs="Times New Roman"/>
        </w:rPr>
        <w:t xml:space="preserve"> administrarea sau serviciile silvice are urm</w:t>
      </w:r>
      <w:r w:rsidRPr="00B4004B">
        <w:rPr>
          <w:rFonts w:ascii="Times New Roman" w:hAnsi="Times New Roman" w:cs="Times New Roman" w:hint="cs"/>
        </w:rPr>
        <w:t>ă</w:t>
      </w:r>
      <w:r w:rsidRPr="00B4004B">
        <w:rPr>
          <w:rFonts w:ascii="Times New Roman" w:hAnsi="Times New Roman" w:cs="Times New Roman"/>
        </w:rPr>
        <w:t>toarele obligații:</w:t>
      </w:r>
    </w:p>
    <w:p w14:paraId="0A187F4A"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a) s</w:t>
      </w:r>
      <w:r w:rsidRPr="00B4004B">
        <w:rPr>
          <w:rFonts w:ascii="Times New Roman" w:hAnsi="Times New Roman" w:cs="Times New Roman" w:hint="cs"/>
        </w:rPr>
        <w:t>ă</w:t>
      </w:r>
      <w:r w:rsidRPr="00B4004B">
        <w:rPr>
          <w:rFonts w:ascii="Times New Roman" w:hAnsi="Times New Roman" w:cs="Times New Roman"/>
        </w:rPr>
        <w:t xml:space="preserve"> realizeze precompt</w:t>
      </w:r>
      <w:r w:rsidRPr="00B4004B">
        <w:rPr>
          <w:rFonts w:ascii="Times New Roman" w:hAnsi="Times New Roman" w:cs="Times New Roman" w:hint="cs"/>
        </w:rPr>
        <w:t>ă</w:t>
      </w:r>
      <w:r w:rsidRPr="00B4004B">
        <w:rPr>
          <w:rFonts w:ascii="Times New Roman" w:hAnsi="Times New Roman" w:cs="Times New Roman"/>
        </w:rPr>
        <w:t xml:space="preserve">rile </w:t>
      </w:r>
      <w:r w:rsidRPr="00B4004B">
        <w:rPr>
          <w:rFonts w:ascii="Times New Roman" w:hAnsi="Times New Roman" w:cs="Times New Roman" w:hint="eastAsia"/>
        </w:rPr>
        <w:t>î</w:t>
      </w:r>
      <w:r w:rsidRPr="00B4004B">
        <w:rPr>
          <w:rFonts w:ascii="Times New Roman" w:hAnsi="Times New Roman" w:cs="Times New Roman"/>
        </w:rPr>
        <w:t xml:space="preserve">n condițiile prezentelor norme tehnice și ale legislației </w:t>
      </w:r>
      <w:r w:rsidRPr="00B4004B">
        <w:rPr>
          <w:rFonts w:ascii="Times New Roman" w:hAnsi="Times New Roman" w:cs="Times New Roman" w:hint="eastAsia"/>
        </w:rPr>
        <w:t>î</w:t>
      </w:r>
      <w:r w:rsidRPr="00B4004B">
        <w:rPr>
          <w:rFonts w:ascii="Times New Roman" w:hAnsi="Times New Roman" w:cs="Times New Roman"/>
        </w:rPr>
        <w:t>n vigoare;</w:t>
      </w:r>
    </w:p>
    <w:p w14:paraId="68D80170" w14:textId="77777777" w:rsidR="00B41AD4" w:rsidRPr="00B4004B" w:rsidRDefault="00B41AD4" w:rsidP="00B41AD4">
      <w:pPr>
        <w:rPr>
          <w:rFonts w:ascii="Times New Roman" w:hAnsi="Times New Roman" w:cs="Times New Roman"/>
        </w:rPr>
      </w:pPr>
      <w:r w:rsidRPr="00B4004B">
        <w:rPr>
          <w:rFonts w:ascii="Times New Roman" w:hAnsi="Times New Roman" w:cs="Times New Roman"/>
        </w:rPr>
        <w:t>b) s</w:t>
      </w:r>
      <w:r w:rsidRPr="00B4004B">
        <w:rPr>
          <w:rFonts w:ascii="Times New Roman" w:hAnsi="Times New Roman" w:cs="Times New Roman" w:hint="cs"/>
        </w:rPr>
        <w:t>ă</w:t>
      </w:r>
      <w:r w:rsidRPr="00B4004B">
        <w:rPr>
          <w:rFonts w:ascii="Times New Roman" w:hAnsi="Times New Roman" w:cs="Times New Roman"/>
        </w:rPr>
        <w:t xml:space="preserve"> urm</w:t>
      </w:r>
      <w:r w:rsidRPr="00B4004B">
        <w:rPr>
          <w:rFonts w:ascii="Times New Roman" w:hAnsi="Times New Roman" w:cs="Times New Roman" w:hint="cs"/>
        </w:rPr>
        <w:t>ă</w:t>
      </w:r>
      <w:r w:rsidRPr="00B4004B">
        <w:rPr>
          <w:rFonts w:ascii="Times New Roman" w:hAnsi="Times New Roman" w:cs="Times New Roman"/>
        </w:rPr>
        <w:t>reasc</w:t>
      </w:r>
      <w:r w:rsidRPr="00B4004B">
        <w:rPr>
          <w:rFonts w:ascii="Times New Roman" w:hAnsi="Times New Roman" w:cs="Times New Roman" w:hint="cs"/>
        </w:rPr>
        <w:t>ă</w:t>
      </w:r>
      <w:r w:rsidRPr="00B4004B">
        <w:rPr>
          <w:rFonts w:ascii="Times New Roman" w:hAnsi="Times New Roman" w:cs="Times New Roman"/>
        </w:rPr>
        <w:t xml:space="preserve"> </w:t>
      </w:r>
      <w:r w:rsidRPr="00B4004B">
        <w:rPr>
          <w:rFonts w:ascii="Times New Roman" w:hAnsi="Times New Roman" w:cs="Times New Roman" w:hint="eastAsia"/>
        </w:rPr>
        <w:t>î</w:t>
      </w:r>
      <w:r w:rsidRPr="00B4004B">
        <w:rPr>
          <w:rFonts w:ascii="Times New Roman" w:hAnsi="Times New Roman" w:cs="Times New Roman"/>
        </w:rPr>
        <w:t xml:space="preserve">ncadrarea volumului propus a se recolta </w:t>
      </w:r>
      <w:r w:rsidRPr="00B4004B">
        <w:rPr>
          <w:rFonts w:ascii="Times New Roman" w:hAnsi="Times New Roman" w:cs="Times New Roman" w:hint="eastAsia"/>
        </w:rPr>
        <w:t>î</w:t>
      </w:r>
      <w:r w:rsidRPr="00B4004B">
        <w:rPr>
          <w:rFonts w:ascii="Times New Roman" w:hAnsi="Times New Roman" w:cs="Times New Roman"/>
        </w:rPr>
        <w:t>n posibilitatea/posibilitatea anual</w:t>
      </w:r>
      <w:r w:rsidRPr="00B4004B">
        <w:rPr>
          <w:rFonts w:ascii="Times New Roman" w:hAnsi="Times New Roman" w:cs="Times New Roman" w:hint="cs"/>
        </w:rPr>
        <w:t>ă</w:t>
      </w:r>
      <w:r w:rsidRPr="00B4004B">
        <w:rPr>
          <w:rFonts w:ascii="Times New Roman" w:hAnsi="Times New Roman" w:cs="Times New Roman"/>
        </w:rPr>
        <w:t xml:space="preserve"> stabilit</w:t>
      </w:r>
      <w:r w:rsidRPr="00B4004B">
        <w:rPr>
          <w:rFonts w:ascii="Times New Roman" w:hAnsi="Times New Roman" w:cs="Times New Roman" w:hint="cs"/>
        </w:rPr>
        <w:t>ă</w:t>
      </w:r>
      <w:r w:rsidRPr="00B4004B">
        <w:rPr>
          <w:rFonts w:ascii="Times New Roman" w:hAnsi="Times New Roman" w:cs="Times New Roman"/>
        </w:rPr>
        <w:t xml:space="preserve"> prin amenajament pentru fiecare subunitate de gospod</w:t>
      </w:r>
      <w:r w:rsidRPr="00B4004B">
        <w:rPr>
          <w:rFonts w:ascii="Times New Roman" w:hAnsi="Times New Roman" w:cs="Times New Roman" w:hint="cs"/>
        </w:rPr>
        <w:t>ă</w:t>
      </w:r>
      <w:r w:rsidRPr="00B4004B">
        <w:rPr>
          <w:rFonts w:ascii="Times New Roman" w:hAnsi="Times New Roman" w:cs="Times New Roman"/>
        </w:rPr>
        <w:t>rire, conform prevederilor din Legea nr. 46/2008 - Codul silvic, republicat</w:t>
      </w:r>
      <w:r w:rsidRPr="00B4004B">
        <w:rPr>
          <w:rFonts w:ascii="Times New Roman" w:hAnsi="Times New Roman" w:cs="Times New Roman" w:hint="cs"/>
        </w:rPr>
        <w:t>ă</w:t>
      </w:r>
      <w:r w:rsidRPr="00B4004B">
        <w:rPr>
          <w:rFonts w:ascii="Times New Roman" w:hAnsi="Times New Roman" w:cs="Times New Roman"/>
        </w:rPr>
        <w:t>, cu modific</w:t>
      </w:r>
      <w:r w:rsidRPr="00B4004B">
        <w:rPr>
          <w:rFonts w:ascii="Times New Roman" w:hAnsi="Times New Roman" w:cs="Times New Roman" w:hint="cs"/>
        </w:rPr>
        <w:t>ă</w:t>
      </w:r>
      <w:r w:rsidRPr="00B4004B">
        <w:rPr>
          <w:rFonts w:ascii="Times New Roman" w:hAnsi="Times New Roman" w:cs="Times New Roman"/>
        </w:rPr>
        <w:t>rile și complet</w:t>
      </w:r>
      <w:r w:rsidRPr="00B4004B">
        <w:rPr>
          <w:rFonts w:ascii="Times New Roman" w:hAnsi="Times New Roman" w:cs="Times New Roman" w:hint="cs"/>
        </w:rPr>
        <w:t>ă</w:t>
      </w:r>
      <w:r w:rsidRPr="00B4004B">
        <w:rPr>
          <w:rFonts w:ascii="Times New Roman" w:hAnsi="Times New Roman" w:cs="Times New Roman"/>
        </w:rPr>
        <w:t>rile ulterioare, și s</w:t>
      </w:r>
      <w:r w:rsidRPr="00B4004B">
        <w:rPr>
          <w:rFonts w:ascii="Times New Roman" w:hAnsi="Times New Roman" w:cs="Times New Roman" w:hint="cs"/>
        </w:rPr>
        <w:t>ă</w:t>
      </w:r>
      <w:r w:rsidRPr="00B4004B">
        <w:rPr>
          <w:rFonts w:ascii="Times New Roman" w:hAnsi="Times New Roman" w:cs="Times New Roman"/>
        </w:rPr>
        <w:t xml:space="preserve"> ia m</w:t>
      </w:r>
      <w:r w:rsidRPr="00B4004B">
        <w:rPr>
          <w:rFonts w:ascii="Times New Roman" w:hAnsi="Times New Roman" w:cs="Times New Roman" w:hint="cs"/>
        </w:rPr>
        <w:t>ă</w:t>
      </w:r>
      <w:r w:rsidRPr="00B4004B">
        <w:rPr>
          <w:rFonts w:ascii="Times New Roman" w:hAnsi="Times New Roman" w:cs="Times New Roman"/>
        </w:rPr>
        <w:t>surile prev</w:t>
      </w:r>
      <w:r w:rsidRPr="00B4004B">
        <w:rPr>
          <w:rFonts w:ascii="Times New Roman" w:hAnsi="Times New Roman" w:cs="Times New Roman" w:hint="cs"/>
        </w:rPr>
        <w:t>ă</w:t>
      </w:r>
      <w:r w:rsidRPr="00B4004B">
        <w:rPr>
          <w:rFonts w:ascii="Times New Roman" w:hAnsi="Times New Roman" w:cs="Times New Roman"/>
        </w:rPr>
        <w:t>zute de aceasta.</w:t>
      </w:r>
    </w:p>
    <w:p w14:paraId="41BC116F" w14:textId="77777777" w:rsidR="00B41AD4" w:rsidRPr="006E4EB5" w:rsidRDefault="00B41AD4" w:rsidP="00B41AD4">
      <w:pPr>
        <w:rPr>
          <w:rFonts w:ascii="Times New Roman" w:hAnsi="Times New Roman" w:cs="Times New Roman"/>
          <w:i/>
          <w:iCs/>
        </w:rPr>
      </w:pPr>
      <w:r w:rsidRPr="00B4004B">
        <w:rPr>
          <w:rFonts w:ascii="Times New Roman" w:hAnsi="Times New Roman" w:cs="Times New Roman"/>
        </w:rPr>
        <w:t xml:space="preserve">Definiție: </w:t>
      </w:r>
      <w:r w:rsidRPr="006E4EB5">
        <w:rPr>
          <w:rFonts w:ascii="Times New Roman" w:hAnsi="Times New Roman" w:cs="Times New Roman"/>
          <w:i/>
          <w:iCs/>
        </w:rPr>
        <w:t xml:space="preserve">Precomptarea </w:t>
      </w:r>
      <w:r w:rsidRPr="006E4EB5">
        <w:rPr>
          <w:rFonts w:ascii="Times New Roman" w:hAnsi="Times New Roman" w:cs="Times New Roman" w:hint="eastAsia"/>
          <w:i/>
          <w:iCs/>
        </w:rPr>
        <w:t>–</w:t>
      </w:r>
      <w:r w:rsidRPr="006E4EB5">
        <w:rPr>
          <w:rFonts w:ascii="Times New Roman" w:hAnsi="Times New Roman" w:cs="Times New Roman"/>
          <w:i/>
          <w:iCs/>
        </w:rPr>
        <w:t xml:space="preserve"> este acțiunea de </w:t>
      </w:r>
      <w:r w:rsidRPr="006E4EB5">
        <w:rPr>
          <w:rFonts w:ascii="Times New Roman" w:hAnsi="Times New Roman" w:cs="Times New Roman" w:hint="eastAsia"/>
          <w:i/>
          <w:iCs/>
        </w:rPr>
        <w:t>î</w:t>
      </w:r>
      <w:r w:rsidRPr="006E4EB5">
        <w:rPr>
          <w:rFonts w:ascii="Times New Roman" w:hAnsi="Times New Roman" w:cs="Times New Roman"/>
          <w:i/>
          <w:iCs/>
        </w:rPr>
        <w:t>nlocuire a volumului de lemn prev</w:t>
      </w:r>
      <w:r w:rsidRPr="006E4EB5">
        <w:rPr>
          <w:rFonts w:ascii="Times New Roman" w:hAnsi="Times New Roman" w:cs="Times New Roman" w:hint="cs"/>
          <w:i/>
          <w:iCs/>
        </w:rPr>
        <w:t>ă</w:t>
      </w:r>
      <w:r w:rsidRPr="006E4EB5">
        <w:rPr>
          <w:rFonts w:ascii="Times New Roman" w:hAnsi="Times New Roman" w:cs="Times New Roman"/>
          <w:i/>
          <w:iCs/>
        </w:rPr>
        <w:t xml:space="preserve">zut a fi recoltat din arboretele incluse </w:t>
      </w:r>
      <w:r w:rsidRPr="006E4EB5">
        <w:rPr>
          <w:rFonts w:ascii="Times New Roman" w:hAnsi="Times New Roman" w:cs="Times New Roman" w:hint="eastAsia"/>
          <w:i/>
          <w:iCs/>
        </w:rPr>
        <w:t>î</w:t>
      </w:r>
      <w:r w:rsidRPr="006E4EB5">
        <w:rPr>
          <w:rFonts w:ascii="Times New Roman" w:hAnsi="Times New Roman" w:cs="Times New Roman"/>
          <w:i/>
          <w:iCs/>
        </w:rPr>
        <w:t>n planurile decenale de recoltare a produselor principale cu volume rezultate din exploatarea masei lemnoase din arboretele afectate integral de factori biotici sau abiotici ori din arborete cu v</w:t>
      </w:r>
      <w:r w:rsidRPr="006E4EB5">
        <w:rPr>
          <w:rFonts w:ascii="Times New Roman" w:hAnsi="Times New Roman" w:cs="Times New Roman" w:hint="eastAsia"/>
          <w:i/>
          <w:iCs/>
        </w:rPr>
        <w:t>â</w:t>
      </w:r>
      <w:r w:rsidRPr="006E4EB5">
        <w:rPr>
          <w:rFonts w:ascii="Times New Roman" w:hAnsi="Times New Roman" w:cs="Times New Roman"/>
          <w:i/>
          <w:iCs/>
        </w:rPr>
        <w:t>rsta peste 60 de ani, afectate parțial de factori biotici sau abiotici ori provenite din defriș</w:t>
      </w:r>
      <w:r w:rsidRPr="006E4EB5">
        <w:rPr>
          <w:rFonts w:ascii="Times New Roman" w:hAnsi="Times New Roman" w:cs="Times New Roman" w:hint="cs"/>
          <w:i/>
          <w:iCs/>
        </w:rPr>
        <w:t>ă</w:t>
      </w:r>
      <w:r w:rsidRPr="006E4EB5">
        <w:rPr>
          <w:rFonts w:ascii="Times New Roman" w:hAnsi="Times New Roman" w:cs="Times New Roman"/>
          <w:i/>
          <w:iCs/>
        </w:rPr>
        <w:t>ri legale și t</w:t>
      </w:r>
      <w:r w:rsidRPr="006E4EB5">
        <w:rPr>
          <w:rFonts w:ascii="Times New Roman" w:hAnsi="Times New Roman" w:cs="Times New Roman" w:hint="cs"/>
          <w:i/>
          <w:iCs/>
        </w:rPr>
        <w:t>ă</w:t>
      </w:r>
      <w:r w:rsidRPr="006E4EB5">
        <w:rPr>
          <w:rFonts w:ascii="Times New Roman" w:hAnsi="Times New Roman" w:cs="Times New Roman"/>
          <w:i/>
          <w:iCs/>
        </w:rPr>
        <w:t>ieri ilegale.</w:t>
      </w:r>
    </w:p>
    <w:p w14:paraId="035D6336" w14:textId="77777777" w:rsidR="006E4EB5" w:rsidRDefault="006E4EB5" w:rsidP="00E436A7">
      <w:pPr>
        <w:ind w:firstLine="0"/>
        <w:rPr>
          <w:rFonts w:ascii="Times New Roman" w:hAnsi="Times New Roman" w:cs="Times New Roman"/>
        </w:rPr>
      </w:pPr>
    </w:p>
    <w:p w14:paraId="106EACC8" w14:textId="472F71EC" w:rsidR="00B41AD4" w:rsidRPr="00607C9F" w:rsidRDefault="00B41AD4" w:rsidP="008A0863">
      <w:pPr>
        <w:pStyle w:val="Heading2"/>
      </w:pPr>
      <w:bookmarkStart w:id="68" w:name="_Toc98174685"/>
      <w:bookmarkStart w:id="69" w:name="_Toc136272819"/>
      <w:r>
        <w:t>3.</w:t>
      </w:r>
      <w:r w:rsidR="00B867AA">
        <w:t>9</w:t>
      </w:r>
      <w:r w:rsidRPr="00607C9F">
        <w:t>. Măsuri ce urmează a fi luate în cazul apariției unor calamități naturale</w:t>
      </w:r>
      <w:bookmarkEnd w:id="68"/>
      <w:bookmarkEnd w:id="69"/>
    </w:p>
    <w:p w14:paraId="00E72A3C" w14:textId="77777777" w:rsidR="00B41AD4" w:rsidRPr="000B5018" w:rsidRDefault="00B41AD4" w:rsidP="000B5018">
      <w:pPr>
        <w:ind w:left="720" w:firstLine="0"/>
        <w:rPr>
          <w:rFonts w:hint="eastAsia"/>
        </w:rPr>
      </w:pPr>
    </w:p>
    <w:p w14:paraId="3F4BEE67"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arboretelor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calamitate</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prin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doborâturi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şi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rupturi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produse</w:t>
      </w:r>
      <w:proofErr w:type="spellEnd"/>
      <w:r w:rsidRPr="009F69E4">
        <w:rPr>
          <w:rFonts w:ascii="Times New Roman" w:hAnsi="Times New Roman" w:cs="Times New Roman"/>
          <w:b/>
          <w:i/>
          <w:color w:val="000000"/>
          <w:sz w:val="24"/>
          <w:szCs w:val="24"/>
        </w:rPr>
        <w:t xml:space="preserve"> de </w:t>
      </w:r>
      <w:proofErr w:type="spellStart"/>
      <w:r w:rsidRPr="009F69E4">
        <w:rPr>
          <w:rFonts w:ascii="Times New Roman" w:hAnsi="Times New Roman" w:cs="Times New Roman"/>
          <w:b/>
          <w:i/>
          <w:color w:val="000000"/>
          <w:sz w:val="24"/>
          <w:szCs w:val="24"/>
        </w:rPr>
        <w:t>vânt</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şi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zăpadă</w:t>
      </w:r>
      <w:proofErr w:type="spellEnd"/>
    </w:p>
    <w:p w14:paraId="5F05BE82" w14:textId="77777777" w:rsidR="00B41AD4" w:rsidRPr="00607C9F" w:rsidRDefault="00B41AD4" w:rsidP="00D24E2E">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607C9F">
        <w:rPr>
          <w:rFonts w:ascii="Times New Roman" w:hAnsi="Times New Roman" w:cs="Times New Roman"/>
          <w:color w:val="000000"/>
          <w:sz w:val="24"/>
          <w:szCs w:val="24"/>
        </w:rPr>
        <w:t xml:space="preserve">se </w:t>
      </w:r>
      <w:proofErr w:type="spellStart"/>
      <w:r w:rsidRPr="00607C9F">
        <w:rPr>
          <w:rFonts w:ascii="Times New Roman" w:hAnsi="Times New Roman" w:cs="Times New Roman"/>
          <w:color w:val="000000"/>
          <w:sz w:val="24"/>
          <w:szCs w:val="24"/>
        </w:rPr>
        <w:t>vor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practica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extragerea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arborilor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afectaţi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şi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reconstrucţia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ecologică</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naturală</w:t>
      </w:r>
      <w:proofErr w:type="spellEnd"/>
      <w:r w:rsidRPr="00607C9F">
        <w:rPr>
          <w:rFonts w:ascii="Times New Roman" w:hAnsi="Times New Roman" w:cs="Times New Roman"/>
          <w:color w:val="000000"/>
          <w:sz w:val="24"/>
          <w:szCs w:val="24"/>
        </w:rPr>
        <w:t>;</w:t>
      </w:r>
    </w:p>
    <w:p w14:paraId="7A6A6567" w14:textId="77777777" w:rsidR="00B41AD4" w:rsidRDefault="00B41AD4" w:rsidP="00D24E2E">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situaţia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care nu 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realiza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refacerea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naturală</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optimă</w:t>
      </w:r>
      <w:proofErr w:type="spellEnd"/>
      <w:r w:rsidRPr="00607C9F">
        <w:rPr>
          <w:rFonts w:ascii="Times New Roman" w:hAnsi="Times New Roman" w:cs="Times New Roman"/>
          <w:color w:val="000000"/>
          <w:sz w:val="24"/>
          <w:szCs w:val="24"/>
        </w:rPr>
        <w:t xml:space="preserve">, se </w:t>
      </w:r>
      <w:proofErr w:type="spellStart"/>
      <w:r w:rsidRPr="00607C9F">
        <w:rPr>
          <w:rFonts w:ascii="Times New Roman" w:hAnsi="Times New Roman" w:cs="Times New Roman"/>
          <w:color w:val="000000"/>
          <w:sz w:val="24"/>
          <w:szCs w:val="24"/>
        </w:rPr>
        <w:t>vor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realiza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plantaţii</w:t>
      </w:r>
      <w:proofErr w:type="spellEnd"/>
      <w:r w:rsidRPr="00607C9F">
        <w:rPr>
          <w:rFonts w:ascii="Times New Roman" w:hAnsi="Times New Roman" w:cs="Times New Roman"/>
          <w:color w:val="000000"/>
          <w:sz w:val="24"/>
          <w:szCs w:val="24"/>
        </w:rPr>
        <w:t xml:space="preserve"> de </w:t>
      </w:r>
      <w:proofErr w:type="spellStart"/>
      <w:r w:rsidRPr="00607C9F">
        <w:rPr>
          <w:rFonts w:ascii="Times New Roman" w:hAnsi="Times New Roman" w:cs="Times New Roman"/>
          <w:color w:val="000000"/>
          <w:sz w:val="24"/>
          <w:szCs w:val="24"/>
        </w:rPr>
        <w:t>provenienţă</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locală</w:t>
      </w:r>
      <w:proofErr w:type="spellEnd"/>
      <w:r w:rsidRPr="00607C9F">
        <w:rPr>
          <w:rFonts w:ascii="Times New Roman" w:hAnsi="Times New Roman" w:cs="Times New Roman"/>
          <w:color w:val="000000"/>
          <w:sz w:val="24"/>
          <w:szCs w:val="24"/>
        </w:rPr>
        <w:t>;</w:t>
      </w:r>
    </w:p>
    <w:p w14:paraId="4D082114" w14:textId="77777777" w:rsidR="0006526A" w:rsidRPr="00607C9F" w:rsidRDefault="0006526A" w:rsidP="0006526A">
      <w:pPr>
        <w:pStyle w:val="ListParagraph"/>
        <w:autoSpaceDE w:val="0"/>
        <w:autoSpaceDN w:val="0"/>
        <w:adjustRightInd w:val="0"/>
        <w:spacing w:after="0" w:line="240" w:lineRule="auto"/>
        <w:ind w:firstLine="0"/>
        <w:rPr>
          <w:rFonts w:ascii="Times New Roman" w:hAnsi="Times New Roman" w:cs="Times New Roman"/>
          <w:color w:val="000000"/>
          <w:sz w:val="24"/>
          <w:szCs w:val="24"/>
        </w:rPr>
      </w:pPr>
    </w:p>
    <w:p w14:paraId="5EC11B00"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uscării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anormale</w:t>
      </w:r>
      <w:proofErr w:type="spellEnd"/>
      <w:r w:rsidRPr="009F69E4">
        <w:rPr>
          <w:rFonts w:ascii="Times New Roman" w:hAnsi="Times New Roman" w:cs="Times New Roman"/>
          <w:b/>
          <w:i/>
          <w:color w:val="000000"/>
          <w:sz w:val="24"/>
          <w:szCs w:val="24"/>
        </w:rPr>
        <w:t xml:space="preserve"> </w:t>
      </w:r>
      <w:proofErr w:type="gramStart"/>
      <w:r w:rsidRPr="009F69E4">
        <w:rPr>
          <w:rFonts w:ascii="Times New Roman" w:hAnsi="Times New Roman" w:cs="Times New Roman"/>
          <w:b/>
          <w:i/>
          <w:color w:val="000000"/>
          <w:sz w:val="24"/>
          <w:szCs w:val="24"/>
        </w:rPr>
        <w:t>a</w:t>
      </w:r>
      <w:proofErr w:type="gram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arborilor</w:t>
      </w:r>
      <w:proofErr w:type="spellEnd"/>
    </w:p>
    <w:p w14:paraId="3135AF22" w14:textId="77777777" w:rsidR="00B41AD4" w:rsidRPr="00607C9F" w:rsidRDefault="00B41AD4" w:rsidP="00D24E2E">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i/>
          <w:color w:val="000000"/>
          <w:sz w:val="24"/>
          <w:szCs w:val="24"/>
        </w:rPr>
        <w:t>arboretele</w:t>
      </w:r>
      <w:proofErr w:type="spellEnd"/>
      <w:r w:rsidRPr="00607C9F">
        <w:rPr>
          <w:rFonts w:ascii="Times New Roman" w:hAnsi="Times New Roman" w:cs="Times New Roman"/>
          <w:i/>
          <w:color w:val="000000"/>
          <w:sz w:val="24"/>
          <w:szCs w:val="24"/>
        </w:rPr>
        <w:t xml:space="preserve"> de fag</w:t>
      </w:r>
      <w:r w:rsidRPr="00607C9F">
        <w:rPr>
          <w:rFonts w:ascii="Times New Roman" w:hAnsi="Times New Roman" w:cs="Times New Roman"/>
          <w:color w:val="000000"/>
          <w:sz w:val="24"/>
          <w:szCs w:val="24"/>
        </w:rPr>
        <w:t xml:space="preserve"> – se fac </w:t>
      </w:r>
      <w:proofErr w:type="spellStart"/>
      <w:r w:rsidRPr="00607C9F">
        <w:rPr>
          <w:rFonts w:ascii="Times New Roman" w:hAnsi="Times New Roman" w:cs="Times New Roman"/>
          <w:color w:val="000000"/>
          <w:sz w:val="24"/>
          <w:szCs w:val="24"/>
        </w:rPr>
        <w:t>extracţii</w:t>
      </w:r>
      <w:proofErr w:type="spellEnd"/>
      <w:r w:rsidRPr="00607C9F">
        <w:rPr>
          <w:rFonts w:ascii="Times New Roman" w:hAnsi="Times New Roman" w:cs="Times New Roman"/>
          <w:color w:val="000000"/>
          <w:sz w:val="24"/>
          <w:szCs w:val="24"/>
        </w:rPr>
        <w:t xml:space="preserve"> ale </w:t>
      </w:r>
      <w:proofErr w:type="spellStart"/>
      <w:r w:rsidRPr="00607C9F">
        <w:rPr>
          <w:rFonts w:ascii="Times New Roman" w:hAnsi="Times New Roman" w:cs="Times New Roman"/>
          <w:color w:val="000000"/>
          <w:sz w:val="24"/>
          <w:szCs w:val="24"/>
        </w:rPr>
        <w:t>arborilor</w:t>
      </w:r>
      <w:proofErr w:type="spellEnd"/>
      <w:r w:rsidRPr="00607C9F">
        <w:rPr>
          <w:rFonts w:ascii="Times New Roman" w:hAnsi="Times New Roman" w:cs="Times New Roman"/>
          <w:color w:val="000000"/>
          <w:sz w:val="24"/>
          <w:szCs w:val="24"/>
        </w:rPr>
        <w:t xml:space="preserve"> cu grad mare de </w:t>
      </w:r>
      <w:proofErr w:type="spellStart"/>
      <w:r w:rsidRPr="00607C9F">
        <w:rPr>
          <w:rFonts w:ascii="Times New Roman" w:hAnsi="Times New Roman" w:cs="Times New Roman"/>
          <w:color w:val="000000"/>
          <w:sz w:val="24"/>
          <w:szCs w:val="24"/>
        </w:rPr>
        <w:t>defoliere</w:t>
      </w:r>
      <w:proofErr w:type="spellEnd"/>
      <w:r w:rsidRPr="00607C9F">
        <w:rPr>
          <w:rFonts w:ascii="Times New Roman" w:hAnsi="Times New Roman" w:cs="Times New Roman"/>
          <w:color w:val="000000"/>
          <w:sz w:val="24"/>
          <w:szCs w:val="24"/>
        </w:rPr>
        <w:t xml:space="preserve">, 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practica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refacerea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prin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semănături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sau</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plantaţii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păstrând</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arborii</w:t>
      </w:r>
      <w:proofErr w:type="spellEnd"/>
      <w:r w:rsidRPr="00607C9F">
        <w:rPr>
          <w:rFonts w:ascii="Times New Roman" w:hAnsi="Times New Roman" w:cs="Times New Roman"/>
          <w:color w:val="000000"/>
          <w:sz w:val="24"/>
          <w:szCs w:val="24"/>
        </w:rPr>
        <w:t xml:space="preserve"> cu grad mic de </w:t>
      </w:r>
      <w:proofErr w:type="spellStart"/>
      <w:r w:rsidRPr="00607C9F">
        <w:rPr>
          <w:rFonts w:ascii="Times New Roman" w:hAnsi="Times New Roman" w:cs="Times New Roman"/>
          <w:color w:val="000000"/>
          <w:sz w:val="24"/>
          <w:szCs w:val="24"/>
        </w:rPr>
        <w:t>defoliere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pentru</w:t>
      </w:r>
      <w:proofErr w:type="spellEnd"/>
      <w:r w:rsidRPr="00607C9F">
        <w:rPr>
          <w:rFonts w:ascii="Times New Roman" w:hAnsi="Times New Roman" w:cs="Times New Roman"/>
          <w:color w:val="000000"/>
          <w:sz w:val="24"/>
          <w:szCs w:val="24"/>
        </w:rPr>
        <w:t xml:space="preserve"> </w:t>
      </w:r>
      <w:proofErr w:type="gramStart"/>
      <w:r w:rsidRPr="00607C9F">
        <w:rPr>
          <w:rFonts w:ascii="Times New Roman" w:hAnsi="Times New Roman" w:cs="Times New Roman"/>
          <w:color w:val="000000"/>
          <w:sz w:val="24"/>
          <w:szCs w:val="24"/>
        </w:rPr>
        <w:t>a</w:t>
      </w:r>
      <w:proofErr w:type="gram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oferi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adăpost</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culturilor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urmând</w:t>
      </w:r>
      <w:proofErr w:type="spellEnd"/>
      <w:r w:rsidRPr="00607C9F">
        <w:rPr>
          <w:rFonts w:ascii="Times New Roman" w:hAnsi="Times New Roman" w:cs="Times New Roman"/>
          <w:color w:val="000000"/>
          <w:sz w:val="24"/>
          <w:szCs w:val="24"/>
        </w:rPr>
        <w:t xml:space="preserve"> a fi </w:t>
      </w:r>
      <w:proofErr w:type="spellStart"/>
      <w:r w:rsidRPr="00607C9F">
        <w:rPr>
          <w:rFonts w:ascii="Times New Roman" w:hAnsi="Times New Roman" w:cs="Times New Roman"/>
          <w:color w:val="000000"/>
          <w:sz w:val="24"/>
          <w:szCs w:val="24"/>
        </w:rPr>
        <w:t>extraşi</w:t>
      </w:r>
      <w:proofErr w:type="spellEnd"/>
      <w:r w:rsidRPr="00607C9F">
        <w:rPr>
          <w:rFonts w:ascii="Times New Roman" w:hAnsi="Times New Roman" w:cs="Times New Roman"/>
          <w:color w:val="000000"/>
          <w:sz w:val="24"/>
          <w:szCs w:val="24"/>
        </w:rPr>
        <w:t xml:space="preserve"> pe </w:t>
      </w:r>
      <w:proofErr w:type="spellStart"/>
      <w:r w:rsidRPr="00607C9F">
        <w:rPr>
          <w:rFonts w:ascii="Times New Roman" w:hAnsi="Times New Roman" w:cs="Times New Roman"/>
          <w:color w:val="000000"/>
          <w:sz w:val="24"/>
          <w:szCs w:val="24"/>
        </w:rPr>
        <w:t>măsura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dezvoltării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culturilor</w:t>
      </w:r>
      <w:proofErr w:type="spellEnd"/>
      <w:r w:rsidRPr="00607C9F">
        <w:rPr>
          <w:rFonts w:ascii="Times New Roman" w:hAnsi="Times New Roman" w:cs="Times New Roman"/>
          <w:color w:val="000000"/>
          <w:sz w:val="24"/>
          <w:szCs w:val="24"/>
        </w:rPr>
        <w:t>;</w:t>
      </w:r>
    </w:p>
    <w:p w14:paraId="738C86E9" w14:textId="77777777" w:rsidR="00B41AD4" w:rsidRPr="00607C9F" w:rsidRDefault="00B41AD4" w:rsidP="00D24E2E">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i/>
          <w:color w:val="000000"/>
          <w:sz w:val="24"/>
          <w:szCs w:val="24"/>
        </w:rPr>
        <w:t>arboretele</w:t>
      </w:r>
      <w:proofErr w:type="spellEnd"/>
      <w:r w:rsidRPr="00607C9F">
        <w:rPr>
          <w:rFonts w:ascii="Times New Roman" w:hAnsi="Times New Roman" w:cs="Times New Roman"/>
          <w:i/>
          <w:color w:val="000000"/>
          <w:sz w:val="24"/>
          <w:szCs w:val="24"/>
        </w:rPr>
        <w:t xml:space="preserve"> de brad </w:t>
      </w:r>
      <w:proofErr w:type="spellStart"/>
      <w:r w:rsidRPr="00607C9F">
        <w:rPr>
          <w:rFonts w:ascii="Times New Roman" w:hAnsi="Times New Roman" w:cs="Times New Roman"/>
          <w:i/>
          <w:color w:val="000000"/>
          <w:sz w:val="24"/>
          <w:szCs w:val="24"/>
        </w:rPr>
        <w:t>şi</w:t>
      </w:r>
      <w:proofErr w:type="spellEnd"/>
      <w:r w:rsidRPr="00607C9F">
        <w:rPr>
          <w:rFonts w:ascii="Times New Roman" w:hAnsi="Times New Roman" w:cs="Times New Roman"/>
          <w:i/>
          <w:color w:val="000000"/>
          <w:sz w:val="24"/>
          <w:szCs w:val="24"/>
        </w:rPr>
        <w:t xml:space="preserve"> de </w:t>
      </w:r>
      <w:proofErr w:type="spellStart"/>
      <w:r w:rsidRPr="00607C9F">
        <w:rPr>
          <w:rFonts w:ascii="Times New Roman" w:hAnsi="Times New Roman" w:cs="Times New Roman"/>
          <w:i/>
          <w:color w:val="000000"/>
          <w:sz w:val="24"/>
          <w:szCs w:val="24"/>
        </w:rPr>
        <w:t>amestec</w:t>
      </w:r>
      <w:proofErr w:type="spellEnd"/>
      <w:r w:rsidRPr="00607C9F">
        <w:rPr>
          <w:rFonts w:ascii="Times New Roman" w:hAnsi="Times New Roman" w:cs="Times New Roman"/>
          <w:i/>
          <w:color w:val="000000"/>
          <w:sz w:val="24"/>
          <w:szCs w:val="24"/>
        </w:rPr>
        <w:t xml:space="preserve"> de fag cu </w:t>
      </w:r>
      <w:proofErr w:type="spellStart"/>
      <w:r w:rsidRPr="00607C9F">
        <w:rPr>
          <w:rFonts w:ascii="Times New Roman" w:hAnsi="Times New Roman" w:cs="Times New Roman"/>
          <w:i/>
          <w:color w:val="000000"/>
          <w:sz w:val="24"/>
          <w:szCs w:val="24"/>
        </w:rPr>
        <w:t>răşinoase</w:t>
      </w:r>
      <w:proofErr w:type="spellEnd"/>
      <w:r w:rsidRPr="00607C9F">
        <w:rPr>
          <w:rFonts w:ascii="Times New Roman" w:hAnsi="Times New Roman" w:cs="Times New Roman"/>
          <w:i/>
          <w:color w:val="000000"/>
          <w:sz w:val="24"/>
          <w:szCs w:val="24"/>
        </w:rPr>
        <w:t xml:space="preserve"> </w:t>
      </w:r>
      <w:proofErr w:type="spellStart"/>
      <w:r w:rsidRPr="00607C9F">
        <w:rPr>
          <w:rFonts w:ascii="Times New Roman" w:hAnsi="Times New Roman" w:cs="Times New Roman"/>
          <w:i/>
          <w:color w:val="000000"/>
          <w:sz w:val="24"/>
          <w:szCs w:val="24"/>
        </w:rPr>
        <w:t>afectate</w:t>
      </w:r>
      <w:proofErr w:type="spellEnd"/>
      <w:r w:rsidRPr="00607C9F">
        <w:rPr>
          <w:rFonts w:ascii="Times New Roman" w:hAnsi="Times New Roman" w:cs="Times New Roman"/>
          <w:i/>
          <w:color w:val="000000"/>
          <w:sz w:val="24"/>
          <w:szCs w:val="24"/>
        </w:rPr>
        <w:t xml:space="preserve"> de </w:t>
      </w:r>
      <w:proofErr w:type="spellStart"/>
      <w:r w:rsidRPr="00607C9F">
        <w:rPr>
          <w:rFonts w:ascii="Times New Roman" w:hAnsi="Times New Roman" w:cs="Times New Roman"/>
          <w:i/>
          <w:color w:val="000000"/>
          <w:sz w:val="24"/>
          <w:szCs w:val="24"/>
        </w:rPr>
        <w:t>uscarea</w:t>
      </w:r>
      <w:proofErr w:type="spellEnd"/>
      <w:r w:rsidRPr="00607C9F">
        <w:rPr>
          <w:rFonts w:ascii="Times New Roman" w:hAnsi="Times New Roman" w:cs="Times New Roman"/>
          <w:i/>
          <w:color w:val="000000"/>
          <w:sz w:val="24"/>
          <w:szCs w:val="24"/>
        </w:rPr>
        <w:t xml:space="preserve"> </w:t>
      </w:r>
      <w:proofErr w:type="spellStart"/>
      <w:r w:rsidRPr="00607C9F">
        <w:rPr>
          <w:rFonts w:ascii="Times New Roman" w:hAnsi="Times New Roman" w:cs="Times New Roman"/>
          <w:i/>
          <w:color w:val="000000"/>
          <w:sz w:val="24"/>
          <w:szCs w:val="24"/>
        </w:rPr>
        <w:t>bradului</w:t>
      </w:r>
      <w:proofErr w:type="spellEnd"/>
      <w:r w:rsidRPr="00607C9F">
        <w:rPr>
          <w:rFonts w:ascii="Times New Roman" w:hAnsi="Times New Roman" w:cs="Times New Roman"/>
          <w:color w:val="000000"/>
          <w:sz w:val="24"/>
          <w:szCs w:val="24"/>
        </w:rPr>
        <w:t xml:space="preserve"> – se </w:t>
      </w:r>
      <w:proofErr w:type="spellStart"/>
      <w:r w:rsidRPr="00607C9F">
        <w:rPr>
          <w:rFonts w:ascii="Times New Roman" w:hAnsi="Times New Roman" w:cs="Times New Roman"/>
          <w:color w:val="000000"/>
          <w:sz w:val="24"/>
          <w:szCs w:val="24"/>
        </w:rPr>
        <w:t>vor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ameliora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prin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plantaţii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directe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sau</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semănături</w:t>
      </w:r>
      <w:proofErr w:type="spellEnd"/>
      <w:r w:rsidRPr="00607C9F">
        <w:rPr>
          <w:rFonts w:ascii="Times New Roman" w:hAnsi="Times New Roman" w:cs="Times New Roman"/>
          <w:color w:val="000000"/>
          <w:sz w:val="24"/>
          <w:szCs w:val="24"/>
        </w:rPr>
        <w:t xml:space="preserve"> la </w:t>
      </w:r>
      <w:proofErr w:type="spellStart"/>
      <w:r w:rsidRPr="00607C9F">
        <w:rPr>
          <w:rFonts w:ascii="Times New Roman" w:hAnsi="Times New Roman" w:cs="Times New Roman"/>
          <w:color w:val="000000"/>
          <w:sz w:val="24"/>
          <w:szCs w:val="24"/>
        </w:rPr>
        <w:t>adăpostul</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arborilor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existenţi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sau</w:t>
      </w:r>
      <w:proofErr w:type="spellEnd"/>
      <w:r w:rsidRPr="00607C9F">
        <w:rPr>
          <w:rFonts w:ascii="Times New Roman" w:hAnsi="Times New Roman" w:cs="Times New Roman"/>
          <w:color w:val="000000"/>
          <w:sz w:val="24"/>
          <w:szCs w:val="24"/>
        </w:rPr>
        <w:t xml:space="preserve"> a </w:t>
      </w:r>
      <w:proofErr w:type="spellStart"/>
      <w:r w:rsidRPr="00607C9F">
        <w:rPr>
          <w:rFonts w:ascii="Times New Roman" w:hAnsi="Times New Roman" w:cs="Times New Roman"/>
          <w:color w:val="000000"/>
          <w:sz w:val="24"/>
          <w:szCs w:val="24"/>
        </w:rPr>
        <w:t>speciilor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pioniere</w:t>
      </w:r>
      <w:proofErr w:type="spellEnd"/>
      <w:r w:rsidRPr="00607C9F">
        <w:rPr>
          <w:rFonts w:ascii="Times New Roman" w:hAnsi="Times New Roman" w:cs="Times New Roman"/>
          <w:color w:val="000000"/>
          <w:sz w:val="24"/>
          <w:szCs w:val="24"/>
        </w:rPr>
        <w:t>;</w:t>
      </w:r>
    </w:p>
    <w:p w14:paraId="7120977F" w14:textId="77777777" w:rsidR="00B41AD4" w:rsidRDefault="00B41AD4" w:rsidP="00D24E2E">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i/>
          <w:color w:val="000000"/>
          <w:sz w:val="24"/>
          <w:szCs w:val="24"/>
        </w:rPr>
        <w:t>arboretele</w:t>
      </w:r>
      <w:proofErr w:type="spellEnd"/>
      <w:r w:rsidRPr="00607C9F">
        <w:rPr>
          <w:rFonts w:ascii="Times New Roman" w:hAnsi="Times New Roman" w:cs="Times New Roman"/>
          <w:i/>
          <w:color w:val="000000"/>
          <w:sz w:val="24"/>
          <w:szCs w:val="24"/>
        </w:rPr>
        <w:t xml:space="preserve"> de </w:t>
      </w:r>
      <w:proofErr w:type="spellStart"/>
      <w:r w:rsidRPr="00607C9F">
        <w:rPr>
          <w:rFonts w:ascii="Times New Roman" w:hAnsi="Times New Roman" w:cs="Times New Roman"/>
          <w:i/>
          <w:color w:val="000000"/>
          <w:sz w:val="24"/>
          <w:szCs w:val="24"/>
        </w:rPr>
        <w:t>molid</w:t>
      </w:r>
      <w:proofErr w:type="spellEnd"/>
      <w:r w:rsidRPr="00607C9F">
        <w:rPr>
          <w:rFonts w:ascii="Times New Roman" w:hAnsi="Times New Roman" w:cs="Times New Roman"/>
          <w:color w:val="000000"/>
          <w:sz w:val="24"/>
          <w:szCs w:val="24"/>
        </w:rPr>
        <w:t xml:space="preserve"> – </w:t>
      </w: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cazul</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care </w:t>
      </w:r>
      <w:proofErr w:type="spellStart"/>
      <w:r w:rsidRPr="00607C9F">
        <w:rPr>
          <w:rFonts w:ascii="Times New Roman" w:hAnsi="Times New Roman" w:cs="Times New Roman"/>
          <w:color w:val="000000"/>
          <w:sz w:val="24"/>
          <w:szCs w:val="24"/>
        </w:rPr>
        <w:t>arborii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sănătoşi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ocupă</w:t>
      </w:r>
      <w:proofErr w:type="spellEnd"/>
      <w:r w:rsidRPr="00607C9F">
        <w:rPr>
          <w:rFonts w:ascii="Times New Roman" w:hAnsi="Times New Roman" w:cs="Times New Roman"/>
          <w:color w:val="000000"/>
          <w:sz w:val="24"/>
          <w:szCs w:val="24"/>
        </w:rPr>
        <w:t xml:space="preserve"> o </w:t>
      </w:r>
      <w:proofErr w:type="spellStart"/>
      <w:r w:rsidRPr="00607C9F">
        <w:rPr>
          <w:rFonts w:ascii="Times New Roman" w:hAnsi="Times New Roman" w:cs="Times New Roman"/>
          <w:color w:val="000000"/>
          <w:sz w:val="24"/>
          <w:szCs w:val="24"/>
        </w:rPr>
        <w:t>suprafaţă</w:t>
      </w:r>
      <w:proofErr w:type="spellEnd"/>
      <w:r w:rsidRPr="00607C9F">
        <w:rPr>
          <w:rFonts w:ascii="Times New Roman" w:hAnsi="Times New Roman" w:cs="Times New Roman"/>
          <w:color w:val="000000"/>
          <w:sz w:val="24"/>
          <w:szCs w:val="24"/>
        </w:rPr>
        <w:t xml:space="preserve"> sub 30 % se </w:t>
      </w:r>
      <w:proofErr w:type="spellStart"/>
      <w:r w:rsidRPr="00607C9F">
        <w:rPr>
          <w:rFonts w:ascii="Times New Roman" w:hAnsi="Times New Roman" w:cs="Times New Roman"/>
          <w:color w:val="000000"/>
          <w:sz w:val="24"/>
          <w:szCs w:val="24"/>
        </w:rPr>
        <w:t>vor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efectua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împăduriri</w:t>
      </w:r>
      <w:proofErr w:type="spellEnd"/>
      <w:r w:rsidRPr="00607C9F">
        <w:rPr>
          <w:rFonts w:ascii="Times New Roman" w:hAnsi="Times New Roman" w:cs="Times New Roman"/>
          <w:color w:val="000000"/>
          <w:sz w:val="24"/>
          <w:szCs w:val="24"/>
        </w:rPr>
        <w:t xml:space="preserve"> cu </w:t>
      </w:r>
      <w:proofErr w:type="spellStart"/>
      <w:r w:rsidRPr="00607C9F">
        <w:rPr>
          <w:rFonts w:ascii="Times New Roman" w:hAnsi="Times New Roman" w:cs="Times New Roman"/>
          <w:color w:val="000000"/>
          <w:sz w:val="24"/>
          <w:szCs w:val="24"/>
        </w:rPr>
        <w:t>tăieri</w:t>
      </w:r>
      <w:proofErr w:type="spellEnd"/>
      <w:r w:rsidRPr="00607C9F">
        <w:rPr>
          <w:rFonts w:ascii="Times New Roman" w:hAnsi="Times New Roman" w:cs="Times New Roman"/>
          <w:color w:val="000000"/>
          <w:sz w:val="24"/>
          <w:szCs w:val="24"/>
        </w:rPr>
        <w:t xml:space="preserve"> rase </w:t>
      </w: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prealabil</w:t>
      </w:r>
      <w:proofErr w:type="spellEnd"/>
      <w:r w:rsidRPr="00607C9F">
        <w:rPr>
          <w:rFonts w:ascii="Times New Roman" w:hAnsi="Times New Roman" w:cs="Times New Roman"/>
          <w:color w:val="000000"/>
          <w:sz w:val="24"/>
          <w:szCs w:val="24"/>
        </w:rPr>
        <w:t>;</w:t>
      </w:r>
    </w:p>
    <w:p w14:paraId="67C9F8D2" w14:textId="77777777" w:rsidR="0006526A" w:rsidRPr="00607C9F" w:rsidRDefault="0006526A" w:rsidP="0006526A">
      <w:pPr>
        <w:pStyle w:val="ListParagraph"/>
        <w:autoSpaceDE w:val="0"/>
        <w:autoSpaceDN w:val="0"/>
        <w:adjustRightInd w:val="0"/>
        <w:spacing w:after="0" w:line="240" w:lineRule="auto"/>
        <w:ind w:firstLine="0"/>
        <w:rPr>
          <w:rFonts w:ascii="Times New Roman" w:hAnsi="Times New Roman" w:cs="Times New Roman"/>
          <w:color w:val="000000"/>
          <w:sz w:val="24"/>
          <w:szCs w:val="24"/>
        </w:rPr>
      </w:pPr>
    </w:p>
    <w:p w14:paraId="0A60D0E9"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arboretelor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calamitate</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urma</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inundaţiilor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viiturilor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şi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alunecărilor</w:t>
      </w:r>
      <w:proofErr w:type="spellEnd"/>
      <w:r w:rsidRPr="009F69E4">
        <w:rPr>
          <w:rFonts w:ascii="Times New Roman" w:hAnsi="Times New Roman" w:cs="Times New Roman"/>
          <w:b/>
          <w:i/>
          <w:color w:val="000000"/>
          <w:sz w:val="24"/>
          <w:szCs w:val="24"/>
        </w:rPr>
        <w:t xml:space="preserve"> de </w:t>
      </w:r>
      <w:proofErr w:type="spellStart"/>
      <w:r w:rsidRPr="009F69E4">
        <w:rPr>
          <w:rFonts w:ascii="Times New Roman" w:hAnsi="Times New Roman" w:cs="Times New Roman"/>
          <w:b/>
          <w:i/>
          <w:color w:val="000000"/>
          <w:sz w:val="24"/>
          <w:szCs w:val="24"/>
        </w:rPr>
        <w:t>teren</w:t>
      </w:r>
      <w:proofErr w:type="spellEnd"/>
    </w:p>
    <w:p w14:paraId="3F3B322B" w14:textId="77777777" w:rsidR="00B41AD4" w:rsidRPr="00607C9F" w:rsidRDefault="00B41AD4" w:rsidP="00D24E2E">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urma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inundaţiilor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sau</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viiturilor</w:t>
      </w:r>
      <w:proofErr w:type="spellEnd"/>
      <w:r w:rsidRPr="00607C9F">
        <w:rPr>
          <w:rFonts w:ascii="Times New Roman" w:hAnsi="Times New Roman" w:cs="Times New Roman"/>
          <w:color w:val="000000"/>
          <w:sz w:val="24"/>
          <w:szCs w:val="24"/>
        </w:rPr>
        <w:t xml:space="preserve"> 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alege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refacerea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naturală</w:t>
      </w:r>
      <w:proofErr w:type="spellEnd"/>
      <w:r w:rsidRPr="00607C9F">
        <w:rPr>
          <w:rFonts w:ascii="Times New Roman" w:hAnsi="Times New Roman" w:cs="Times New Roman"/>
          <w:color w:val="000000"/>
          <w:sz w:val="24"/>
          <w:szCs w:val="24"/>
        </w:rPr>
        <w:t>;</w:t>
      </w:r>
    </w:p>
    <w:p w14:paraId="5D0065F3" w14:textId="77777777" w:rsidR="00B41AD4" w:rsidRDefault="00B41AD4" w:rsidP="00D24E2E">
      <w:pPr>
        <w:pStyle w:val="ListParagraph"/>
        <w:numPr>
          <w:ilvl w:val="0"/>
          <w:numId w:val="10"/>
        </w:numPr>
        <w:autoSpaceDE w:val="0"/>
        <w:autoSpaceDN w:val="0"/>
        <w:adjustRightInd w:val="0"/>
        <w:spacing w:after="0" w:line="240" w:lineRule="auto"/>
        <w:rPr>
          <w:rFonts w:ascii="Times New Roman" w:hAnsi="Times New Roman" w:cs="Times New Roman"/>
          <w:color w:val="000000"/>
          <w:sz w:val="24"/>
          <w:szCs w:val="24"/>
        </w:rPr>
      </w:pPr>
      <w:proofErr w:type="spellStart"/>
      <w:r w:rsidRPr="00607C9F">
        <w:rPr>
          <w:rFonts w:ascii="Times New Roman" w:hAnsi="Times New Roman" w:cs="Times New Roman"/>
          <w:color w:val="000000"/>
          <w:sz w:val="24"/>
          <w:szCs w:val="24"/>
        </w:rPr>
        <w:t>în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cazul</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alunecărilor</w:t>
      </w:r>
      <w:proofErr w:type="spellEnd"/>
      <w:r w:rsidRPr="00607C9F">
        <w:rPr>
          <w:rFonts w:ascii="Times New Roman" w:hAnsi="Times New Roman" w:cs="Times New Roman"/>
          <w:color w:val="000000"/>
          <w:sz w:val="24"/>
          <w:szCs w:val="24"/>
        </w:rPr>
        <w:t xml:space="preserve"> de </w:t>
      </w:r>
      <w:proofErr w:type="spellStart"/>
      <w:r w:rsidRPr="00607C9F">
        <w:rPr>
          <w:rFonts w:ascii="Times New Roman" w:hAnsi="Times New Roman" w:cs="Times New Roman"/>
          <w:color w:val="000000"/>
          <w:sz w:val="24"/>
          <w:szCs w:val="24"/>
        </w:rPr>
        <w:t>teren</w:t>
      </w:r>
      <w:proofErr w:type="spellEnd"/>
      <w:r w:rsidRPr="00607C9F">
        <w:rPr>
          <w:rFonts w:ascii="Times New Roman" w:hAnsi="Times New Roman" w:cs="Times New Roman"/>
          <w:color w:val="000000"/>
          <w:sz w:val="24"/>
          <w:szCs w:val="24"/>
        </w:rPr>
        <w:t xml:space="preserve"> se </w:t>
      </w:r>
      <w:proofErr w:type="spellStart"/>
      <w:r w:rsidRPr="00607C9F">
        <w:rPr>
          <w:rFonts w:ascii="Times New Roman" w:hAnsi="Times New Roman" w:cs="Times New Roman"/>
          <w:color w:val="000000"/>
          <w:sz w:val="24"/>
          <w:szCs w:val="24"/>
        </w:rPr>
        <w:t>vor</w:t>
      </w:r>
      <w:proofErr w:type="spellEnd"/>
      <w:r w:rsidRPr="00607C9F">
        <w:rPr>
          <w:rFonts w:ascii="Times New Roman" w:hAnsi="Times New Roman" w:cs="Times New Roman"/>
          <w:color w:val="000000"/>
          <w:sz w:val="24"/>
          <w:szCs w:val="24"/>
        </w:rPr>
        <w:t xml:space="preserve"> face </w:t>
      </w:r>
      <w:proofErr w:type="spellStart"/>
      <w:r w:rsidRPr="00607C9F">
        <w:rPr>
          <w:rFonts w:ascii="Times New Roman" w:hAnsi="Times New Roman" w:cs="Times New Roman"/>
          <w:color w:val="000000"/>
          <w:sz w:val="24"/>
          <w:szCs w:val="24"/>
        </w:rPr>
        <w:t>împăduriri</w:t>
      </w:r>
      <w:proofErr w:type="spellEnd"/>
      <w:r w:rsidRPr="00607C9F">
        <w:rPr>
          <w:rFonts w:ascii="Times New Roman" w:hAnsi="Times New Roman" w:cs="Times New Roman"/>
          <w:color w:val="000000"/>
          <w:sz w:val="24"/>
          <w:szCs w:val="24"/>
        </w:rPr>
        <w:t xml:space="preserve"> cu </w:t>
      </w:r>
      <w:proofErr w:type="spellStart"/>
      <w:r w:rsidRPr="00607C9F">
        <w:rPr>
          <w:rFonts w:ascii="Times New Roman" w:hAnsi="Times New Roman" w:cs="Times New Roman"/>
          <w:color w:val="000000"/>
          <w:sz w:val="24"/>
          <w:szCs w:val="24"/>
        </w:rPr>
        <w:t>specii</w:t>
      </w:r>
      <w:proofErr w:type="spellEnd"/>
      <w:r w:rsidRPr="00607C9F">
        <w:rPr>
          <w:rFonts w:ascii="Times New Roman" w:hAnsi="Times New Roman" w:cs="Times New Roman"/>
          <w:color w:val="000000"/>
          <w:sz w:val="24"/>
          <w:szCs w:val="24"/>
        </w:rPr>
        <w:t xml:space="preserve"> locale, </w:t>
      </w:r>
      <w:proofErr w:type="spellStart"/>
      <w:r w:rsidRPr="00607C9F">
        <w:rPr>
          <w:rFonts w:ascii="Times New Roman" w:hAnsi="Times New Roman" w:cs="Times New Roman"/>
          <w:color w:val="000000"/>
          <w:sz w:val="24"/>
          <w:szCs w:val="24"/>
        </w:rPr>
        <w:t>după</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restabilizarea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terenului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prin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taluzare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terasare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prin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măsuri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pedostaţionale</w:t>
      </w:r>
      <w:proofErr w:type="spellEnd"/>
      <w:r w:rsidRPr="00607C9F">
        <w:rPr>
          <w:rFonts w:ascii="Times New Roman" w:hAnsi="Times New Roman" w:cs="Times New Roman"/>
          <w:color w:val="000000"/>
          <w:sz w:val="24"/>
          <w:szCs w:val="24"/>
        </w:rPr>
        <w:t xml:space="preserve"> care se impugn;</w:t>
      </w:r>
    </w:p>
    <w:p w14:paraId="31287878" w14:textId="77777777" w:rsidR="0006526A" w:rsidRDefault="0006526A" w:rsidP="0006526A">
      <w:pPr>
        <w:pStyle w:val="ListParagraph"/>
        <w:autoSpaceDE w:val="0"/>
        <w:autoSpaceDN w:val="0"/>
        <w:adjustRightInd w:val="0"/>
        <w:spacing w:after="0" w:line="240" w:lineRule="auto"/>
        <w:ind w:firstLine="0"/>
        <w:rPr>
          <w:rFonts w:ascii="Times New Roman" w:hAnsi="Times New Roman" w:cs="Times New Roman"/>
          <w:color w:val="000000"/>
          <w:sz w:val="24"/>
          <w:szCs w:val="24"/>
        </w:rPr>
      </w:pPr>
    </w:p>
    <w:p w14:paraId="2459B0DC" w14:textId="77777777" w:rsidR="008732A4" w:rsidRPr="00607C9F" w:rsidRDefault="008732A4" w:rsidP="0006526A">
      <w:pPr>
        <w:pStyle w:val="ListParagraph"/>
        <w:autoSpaceDE w:val="0"/>
        <w:autoSpaceDN w:val="0"/>
        <w:adjustRightInd w:val="0"/>
        <w:spacing w:after="0" w:line="240" w:lineRule="auto"/>
        <w:ind w:firstLine="0"/>
        <w:rPr>
          <w:rFonts w:ascii="Times New Roman" w:hAnsi="Times New Roman" w:cs="Times New Roman"/>
          <w:color w:val="000000"/>
          <w:sz w:val="24"/>
          <w:szCs w:val="24"/>
        </w:rPr>
      </w:pPr>
    </w:p>
    <w:p w14:paraId="7353FC4F"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lastRenderedPageBreak/>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producerii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unei</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poluări</w:t>
      </w:r>
      <w:proofErr w:type="spellEnd"/>
      <w:r w:rsidRPr="009F69E4">
        <w:rPr>
          <w:rFonts w:ascii="Times New Roman" w:hAnsi="Times New Roman" w:cs="Times New Roman"/>
          <w:b/>
          <w:i/>
          <w:color w:val="000000"/>
          <w:sz w:val="24"/>
          <w:szCs w:val="24"/>
        </w:rPr>
        <w:t xml:space="preserve"> locale</w:t>
      </w:r>
    </w:p>
    <w:p w14:paraId="78034527" w14:textId="77777777" w:rsidR="00B41AD4" w:rsidRPr="00607C9F" w:rsidRDefault="00B41AD4" w:rsidP="00D24E2E">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607C9F">
        <w:rPr>
          <w:rFonts w:ascii="Times New Roman" w:hAnsi="Times New Roman" w:cs="Times New Roman"/>
          <w:color w:val="000000"/>
          <w:sz w:val="24"/>
          <w:szCs w:val="24"/>
        </w:rPr>
        <w:t xml:space="preserve">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amenaja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teritoriul</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afectat</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ameliorarea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solului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întreţinerea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şi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consolidarea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terenului</w:t>
      </w:r>
      <w:proofErr w:type="spellEnd"/>
      <w:r w:rsidRPr="00607C9F">
        <w:rPr>
          <w:rFonts w:ascii="Times New Roman" w:hAnsi="Times New Roman" w:cs="Times New Roman"/>
          <w:color w:val="000000"/>
          <w:sz w:val="24"/>
          <w:szCs w:val="24"/>
        </w:rPr>
        <w:t>);</w:t>
      </w:r>
    </w:p>
    <w:p w14:paraId="3080DD15" w14:textId="77777777" w:rsidR="00B41AD4" w:rsidRPr="00607C9F" w:rsidRDefault="00B41AD4" w:rsidP="00D24E2E">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607C9F">
        <w:rPr>
          <w:rFonts w:ascii="Times New Roman" w:hAnsi="Times New Roman" w:cs="Times New Roman"/>
          <w:color w:val="000000"/>
          <w:sz w:val="24"/>
          <w:szCs w:val="24"/>
        </w:rPr>
        <w:t xml:space="preserve">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aplica</w:t>
      </w:r>
      <w:proofErr w:type="spellEnd"/>
      <w:r w:rsidRPr="00607C9F">
        <w:rPr>
          <w:rFonts w:ascii="Times New Roman" w:hAnsi="Times New Roman" w:cs="Times New Roman"/>
          <w:color w:val="000000"/>
          <w:sz w:val="24"/>
          <w:szCs w:val="24"/>
        </w:rPr>
        <w:t xml:space="preserve"> un program </w:t>
      </w:r>
      <w:proofErr w:type="spellStart"/>
      <w:r w:rsidRPr="00607C9F">
        <w:rPr>
          <w:rFonts w:ascii="Times New Roman" w:hAnsi="Times New Roman" w:cs="Times New Roman"/>
          <w:color w:val="000000"/>
          <w:sz w:val="24"/>
          <w:szCs w:val="24"/>
        </w:rPr>
        <w:t>fitoameliorativ</w:t>
      </w:r>
      <w:proofErr w:type="spellEnd"/>
      <w:r w:rsidRPr="00607C9F">
        <w:rPr>
          <w:rFonts w:ascii="Times New Roman" w:hAnsi="Times New Roman" w:cs="Times New Roman"/>
          <w:color w:val="000000"/>
          <w:sz w:val="24"/>
          <w:szCs w:val="24"/>
        </w:rPr>
        <w:t>;</w:t>
      </w:r>
    </w:p>
    <w:p w14:paraId="5AAE4877" w14:textId="77777777" w:rsidR="00B41AD4" w:rsidRDefault="00B41AD4" w:rsidP="00D24E2E">
      <w:pPr>
        <w:pStyle w:val="ListParagraph"/>
        <w:numPr>
          <w:ilvl w:val="0"/>
          <w:numId w:val="11"/>
        </w:numPr>
        <w:autoSpaceDE w:val="0"/>
        <w:autoSpaceDN w:val="0"/>
        <w:adjustRightInd w:val="0"/>
        <w:spacing w:after="0" w:line="240" w:lineRule="auto"/>
        <w:rPr>
          <w:rFonts w:ascii="Times New Roman" w:hAnsi="Times New Roman" w:cs="Times New Roman"/>
          <w:color w:val="000000"/>
          <w:sz w:val="24"/>
          <w:szCs w:val="24"/>
        </w:rPr>
      </w:pPr>
      <w:r w:rsidRPr="00607C9F">
        <w:rPr>
          <w:rFonts w:ascii="Times New Roman" w:hAnsi="Times New Roman" w:cs="Times New Roman"/>
          <w:color w:val="000000"/>
          <w:sz w:val="24"/>
          <w:szCs w:val="24"/>
        </w:rPr>
        <w:t xml:space="preserve">se </w:t>
      </w:r>
      <w:proofErr w:type="spellStart"/>
      <w:r w:rsidRPr="00607C9F">
        <w:rPr>
          <w:rFonts w:ascii="Times New Roman" w:hAnsi="Times New Roman" w:cs="Times New Roman"/>
          <w:color w:val="000000"/>
          <w:sz w:val="24"/>
          <w:szCs w:val="24"/>
        </w:rPr>
        <w:t>va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instala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şi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întreţine</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vegetaţia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lemnoasă</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prin</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împăduriri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şi</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întreţinerea</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culturilor</w:t>
      </w:r>
      <w:proofErr w:type="spellEnd"/>
      <w:r w:rsidRPr="00607C9F">
        <w:rPr>
          <w:rFonts w:ascii="Times New Roman" w:hAnsi="Times New Roman" w:cs="Times New Roman"/>
          <w:color w:val="000000"/>
          <w:sz w:val="24"/>
          <w:szCs w:val="24"/>
        </w:rPr>
        <w:t xml:space="preserve"> </w:t>
      </w:r>
      <w:proofErr w:type="spellStart"/>
      <w:r w:rsidRPr="00607C9F">
        <w:rPr>
          <w:rFonts w:ascii="Times New Roman" w:hAnsi="Times New Roman" w:cs="Times New Roman"/>
          <w:color w:val="000000"/>
          <w:sz w:val="24"/>
          <w:szCs w:val="24"/>
        </w:rPr>
        <w:t>aplicate</w:t>
      </w:r>
      <w:proofErr w:type="spellEnd"/>
      <w:r w:rsidRPr="00607C9F">
        <w:rPr>
          <w:rFonts w:ascii="Times New Roman" w:hAnsi="Times New Roman" w:cs="Times New Roman"/>
          <w:color w:val="000000"/>
          <w:sz w:val="24"/>
          <w:szCs w:val="24"/>
        </w:rPr>
        <w:t>);</w:t>
      </w:r>
    </w:p>
    <w:p w14:paraId="0A7B0AEE" w14:textId="77777777" w:rsidR="0006526A" w:rsidRPr="00607C9F" w:rsidRDefault="0006526A" w:rsidP="0006526A">
      <w:pPr>
        <w:pStyle w:val="ListParagraph"/>
        <w:autoSpaceDE w:val="0"/>
        <w:autoSpaceDN w:val="0"/>
        <w:adjustRightInd w:val="0"/>
        <w:spacing w:after="0" w:line="240" w:lineRule="auto"/>
        <w:ind w:firstLine="0"/>
        <w:rPr>
          <w:rFonts w:ascii="Times New Roman" w:hAnsi="Times New Roman" w:cs="Times New Roman"/>
          <w:color w:val="000000"/>
          <w:sz w:val="24"/>
          <w:szCs w:val="24"/>
        </w:rPr>
      </w:pPr>
    </w:p>
    <w:p w14:paraId="6B1EF543"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arboretelor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calamitate</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prin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incendiere</w:t>
      </w:r>
      <w:proofErr w:type="spellEnd"/>
    </w:p>
    <w:p w14:paraId="1DB40B18" w14:textId="77777777" w:rsidR="00B41AD4" w:rsidRDefault="00B41AD4" w:rsidP="00D24E2E">
      <w:pPr>
        <w:pStyle w:val="ListParagraph"/>
        <w:numPr>
          <w:ilvl w:val="0"/>
          <w:numId w:val="12"/>
        </w:numPr>
        <w:autoSpaceDE w:val="0"/>
        <w:autoSpaceDN w:val="0"/>
        <w:adjustRightInd w:val="0"/>
        <w:rPr>
          <w:rFonts w:ascii="Times New Roman" w:hAnsi="Times New Roman" w:cs="Times New Roman"/>
          <w:color w:val="000000"/>
          <w:sz w:val="24"/>
          <w:szCs w:val="24"/>
        </w:rPr>
      </w:pPr>
      <w:r w:rsidRPr="007F2AA7">
        <w:rPr>
          <w:rFonts w:ascii="Times New Roman" w:hAnsi="Times New Roman" w:cs="Times New Roman"/>
          <w:color w:val="000000"/>
          <w:sz w:val="24"/>
          <w:szCs w:val="24"/>
        </w:rPr>
        <w:t xml:space="preserve">se </w:t>
      </w:r>
      <w:proofErr w:type="spellStart"/>
      <w:r w:rsidRPr="007F2AA7">
        <w:rPr>
          <w:rFonts w:ascii="Times New Roman" w:hAnsi="Times New Roman" w:cs="Times New Roman"/>
          <w:color w:val="000000"/>
          <w:sz w:val="24"/>
          <w:szCs w:val="24"/>
        </w:rPr>
        <w:t>vor</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pune</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în</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valoare</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arborii</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viabili</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şi</w:t>
      </w:r>
      <w:proofErr w:type="spellEnd"/>
      <w:r w:rsidRPr="007F2AA7">
        <w:rPr>
          <w:rFonts w:ascii="Times New Roman" w:hAnsi="Times New Roman" w:cs="Times New Roman"/>
          <w:color w:val="000000"/>
          <w:sz w:val="24"/>
          <w:szCs w:val="24"/>
        </w:rPr>
        <w:t xml:space="preserve"> se </w:t>
      </w:r>
      <w:proofErr w:type="spellStart"/>
      <w:r w:rsidRPr="007F2AA7">
        <w:rPr>
          <w:rFonts w:ascii="Times New Roman" w:hAnsi="Times New Roman" w:cs="Times New Roman"/>
          <w:color w:val="000000"/>
          <w:sz w:val="24"/>
          <w:szCs w:val="24"/>
        </w:rPr>
        <w:t>vor</w:t>
      </w:r>
      <w:proofErr w:type="spellEnd"/>
      <w:r w:rsidRPr="007F2AA7">
        <w:rPr>
          <w:rFonts w:ascii="Times New Roman" w:hAnsi="Times New Roman" w:cs="Times New Roman"/>
          <w:color w:val="000000"/>
          <w:sz w:val="24"/>
          <w:szCs w:val="24"/>
        </w:rPr>
        <w:t xml:space="preserve"> face </w:t>
      </w:r>
      <w:proofErr w:type="spellStart"/>
      <w:r w:rsidRPr="007F2AA7">
        <w:rPr>
          <w:rFonts w:ascii="Times New Roman" w:hAnsi="Times New Roman" w:cs="Times New Roman"/>
          <w:color w:val="000000"/>
          <w:sz w:val="24"/>
          <w:szCs w:val="24"/>
        </w:rPr>
        <w:t>împăduriri</w:t>
      </w:r>
      <w:proofErr w:type="spellEnd"/>
      <w:r w:rsidRPr="007F2AA7">
        <w:rPr>
          <w:rFonts w:ascii="Times New Roman" w:hAnsi="Times New Roman" w:cs="Times New Roman"/>
          <w:color w:val="000000"/>
          <w:sz w:val="24"/>
          <w:szCs w:val="24"/>
        </w:rPr>
        <w:t xml:space="preserve"> (conform </w:t>
      </w:r>
      <w:proofErr w:type="spellStart"/>
      <w:r w:rsidRPr="007F2AA7">
        <w:rPr>
          <w:rFonts w:ascii="Times New Roman" w:hAnsi="Times New Roman" w:cs="Times New Roman"/>
          <w:color w:val="000000"/>
          <w:sz w:val="24"/>
          <w:szCs w:val="24"/>
        </w:rPr>
        <w:t>situaţiei</w:t>
      </w:r>
      <w:proofErr w:type="spellEnd"/>
      <w:r w:rsidRPr="007F2AA7">
        <w:rPr>
          <w:rFonts w:ascii="Times New Roman" w:hAnsi="Times New Roman" w:cs="Times New Roman"/>
          <w:color w:val="000000"/>
          <w:sz w:val="24"/>
          <w:szCs w:val="24"/>
        </w:rPr>
        <w:t xml:space="preserve"> din </w:t>
      </w:r>
      <w:proofErr w:type="spellStart"/>
      <w:r w:rsidRPr="007F2AA7">
        <w:rPr>
          <w:rFonts w:ascii="Times New Roman" w:hAnsi="Times New Roman" w:cs="Times New Roman"/>
          <w:color w:val="000000"/>
          <w:sz w:val="24"/>
          <w:szCs w:val="24"/>
        </w:rPr>
        <w:t>teren</w:t>
      </w:r>
      <w:proofErr w:type="spellEnd"/>
      <w:r w:rsidRPr="007F2AA7">
        <w:rPr>
          <w:rFonts w:ascii="Times New Roman" w:hAnsi="Times New Roman" w:cs="Times New Roman"/>
          <w:color w:val="000000"/>
          <w:sz w:val="24"/>
          <w:szCs w:val="24"/>
        </w:rPr>
        <w:t>);</w:t>
      </w:r>
    </w:p>
    <w:p w14:paraId="321FD9C1" w14:textId="77777777" w:rsidR="0006526A" w:rsidRPr="007F2AA7" w:rsidRDefault="0006526A" w:rsidP="0006526A">
      <w:pPr>
        <w:pStyle w:val="ListParagraph"/>
        <w:autoSpaceDE w:val="0"/>
        <w:autoSpaceDN w:val="0"/>
        <w:adjustRightInd w:val="0"/>
        <w:ind w:firstLine="0"/>
        <w:rPr>
          <w:rFonts w:ascii="Times New Roman" w:hAnsi="Times New Roman" w:cs="Times New Roman"/>
          <w:color w:val="000000"/>
          <w:sz w:val="24"/>
          <w:szCs w:val="24"/>
        </w:rPr>
      </w:pPr>
    </w:p>
    <w:p w14:paraId="1F1A6605" w14:textId="77777777" w:rsidR="00B41AD4" w:rsidRPr="009F69E4" w:rsidRDefault="00B41AD4" w:rsidP="00D24E2E">
      <w:pPr>
        <w:pStyle w:val="ListParagraph"/>
        <w:numPr>
          <w:ilvl w:val="0"/>
          <w:numId w:val="4"/>
        </w:numPr>
        <w:autoSpaceDE w:val="0"/>
        <w:autoSpaceDN w:val="0"/>
        <w:adjustRightInd w:val="0"/>
        <w:spacing w:after="0" w:line="240" w:lineRule="auto"/>
        <w:rPr>
          <w:rFonts w:ascii="Times New Roman" w:hAnsi="Times New Roman" w:cs="Times New Roman"/>
          <w:b/>
          <w:i/>
          <w:color w:val="000000"/>
          <w:sz w:val="24"/>
          <w:szCs w:val="24"/>
        </w:rPr>
      </w:pPr>
      <w:proofErr w:type="spellStart"/>
      <w:r w:rsidRPr="009F69E4">
        <w:rPr>
          <w:rFonts w:ascii="Times New Roman" w:hAnsi="Times New Roman" w:cs="Times New Roman"/>
          <w:b/>
          <w:i/>
          <w:color w:val="000000"/>
          <w:sz w:val="24"/>
          <w:szCs w:val="24"/>
        </w:rPr>
        <w:t>măsuri</w:t>
      </w:r>
      <w:proofErr w:type="spellEnd"/>
      <w:r w:rsidRPr="009F69E4">
        <w:rPr>
          <w:rFonts w:ascii="Times New Roman" w:hAnsi="Times New Roman" w:cs="Times New Roman"/>
          <w:b/>
          <w:i/>
          <w:color w:val="000000"/>
          <w:sz w:val="24"/>
          <w:szCs w:val="24"/>
        </w:rPr>
        <w:t xml:space="preserve"> care se </w:t>
      </w:r>
      <w:proofErr w:type="spellStart"/>
      <w:r w:rsidRPr="009F69E4">
        <w:rPr>
          <w:rFonts w:ascii="Times New Roman" w:hAnsi="Times New Roman" w:cs="Times New Roman"/>
          <w:b/>
          <w:i/>
          <w:color w:val="000000"/>
          <w:sz w:val="24"/>
          <w:szCs w:val="24"/>
        </w:rPr>
        <w:t>impun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cazul</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arboretelor</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calamitate</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în</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urma</w:t>
      </w:r>
      <w:proofErr w:type="spellEnd"/>
      <w:r w:rsidRPr="009F69E4">
        <w:rPr>
          <w:rFonts w:ascii="Times New Roman" w:hAnsi="Times New Roman" w:cs="Times New Roman"/>
          <w:b/>
          <w:i/>
          <w:color w:val="000000"/>
          <w:sz w:val="24"/>
          <w:szCs w:val="24"/>
        </w:rPr>
        <w:t xml:space="preserve"> </w:t>
      </w:r>
      <w:proofErr w:type="spellStart"/>
      <w:r w:rsidRPr="009F69E4">
        <w:rPr>
          <w:rFonts w:ascii="Times New Roman" w:hAnsi="Times New Roman" w:cs="Times New Roman"/>
          <w:b/>
          <w:i/>
          <w:color w:val="000000"/>
          <w:sz w:val="24"/>
          <w:szCs w:val="24"/>
        </w:rPr>
        <w:t>producerii</w:t>
      </w:r>
      <w:proofErr w:type="spellEnd"/>
      <w:r w:rsidRPr="009F69E4">
        <w:rPr>
          <w:rFonts w:ascii="Times New Roman" w:hAnsi="Times New Roman" w:cs="Times New Roman"/>
          <w:b/>
          <w:i/>
          <w:color w:val="000000"/>
          <w:sz w:val="24"/>
          <w:szCs w:val="24"/>
        </w:rPr>
        <w:t xml:space="preserve"> de </w:t>
      </w:r>
      <w:proofErr w:type="spellStart"/>
      <w:r w:rsidRPr="009F69E4">
        <w:rPr>
          <w:rFonts w:ascii="Times New Roman" w:hAnsi="Times New Roman" w:cs="Times New Roman"/>
          <w:b/>
          <w:i/>
          <w:color w:val="000000"/>
          <w:sz w:val="24"/>
          <w:szCs w:val="24"/>
        </w:rPr>
        <w:t>avalanşe</w:t>
      </w:r>
      <w:proofErr w:type="spellEnd"/>
    </w:p>
    <w:p w14:paraId="32E36FE0" w14:textId="4576FA04" w:rsidR="0006526A" w:rsidRPr="00F07662" w:rsidRDefault="00B41AD4" w:rsidP="00F07662">
      <w:pPr>
        <w:pStyle w:val="ListParagraph"/>
        <w:numPr>
          <w:ilvl w:val="0"/>
          <w:numId w:val="13"/>
        </w:numPr>
        <w:rPr>
          <w:rFonts w:ascii="Times New Roman" w:hAnsi="Times New Roman" w:cs="Times New Roman"/>
          <w:color w:val="000000"/>
          <w:sz w:val="24"/>
          <w:szCs w:val="24"/>
        </w:rPr>
      </w:pPr>
      <w:proofErr w:type="spellStart"/>
      <w:r w:rsidRPr="007F2AA7">
        <w:rPr>
          <w:rFonts w:ascii="Times New Roman" w:hAnsi="Times New Roman" w:cs="Times New Roman"/>
          <w:color w:val="000000"/>
          <w:sz w:val="24"/>
          <w:szCs w:val="24"/>
        </w:rPr>
        <w:t>în</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cazul</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producerii</w:t>
      </w:r>
      <w:proofErr w:type="spellEnd"/>
      <w:r w:rsidRPr="007F2AA7">
        <w:rPr>
          <w:rFonts w:ascii="Times New Roman" w:hAnsi="Times New Roman" w:cs="Times New Roman"/>
          <w:color w:val="000000"/>
          <w:sz w:val="24"/>
          <w:szCs w:val="24"/>
        </w:rPr>
        <w:t xml:space="preserve"> de </w:t>
      </w:r>
      <w:proofErr w:type="spellStart"/>
      <w:r w:rsidRPr="007F2AA7">
        <w:rPr>
          <w:rFonts w:ascii="Times New Roman" w:hAnsi="Times New Roman" w:cs="Times New Roman"/>
          <w:color w:val="000000"/>
          <w:sz w:val="24"/>
          <w:szCs w:val="24"/>
        </w:rPr>
        <w:t>avalanşe</w:t>
      </w:r>
      <w:proofErr w:type="spellEnd"/>
      <w:r w:rsidRPr="007F2AA7">
        <w:rPr>
          <w:rFonts w:ascii="Times New Roman" w:hAnsi="Times New Roman" w:cs="Times New Roman"/>
          <w:color w:val="000000"/>
          <w:sz w:val="24"/>
          <w:szCs w:val="24"/>
        </w:rPr>
        <w:t xml:space="preserve"> care </w:t>
      </w:r>
      <w:proofErr w:type="spellStart"/>
      <w:r w:rsidRPr="007F2AA7">
        <w:rPr>
          <w:rFonts w:ascii="Times New Roman" w:hAnsi="Times New Roman" w:cs="Times New Roman"/>
          <w:color w:val="000000"/>
          <w:sz w:val="24"/>
          <w:szCs w:val="24"/>
        </w:rPr>
        <w:t>produc</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daune</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ecosistemului</w:t>
      </w:r>
      <w:proofErr w:type="spellEnd"/>
      <w:r w:rsidRPr="007F2AA7">
        <w:rPr>
          <w:rFonts w:ascii="Times New Roman" w:hAnsi="Times New Roman" w:cs="Times New Roman"/>
          <w:color w:val="000000"/>
          <w:sz w:val="24"/>
          <w:szCs w:val="24"/>
        </w:rPr>
        <w:t xml:space="preserve"> se </w:t>
      </w:r>
      <w:proofErr w:type="spellStart"/>
      <w:r w:rsidRPr="007F2AA7">
        <w:rPr>
          <w:rFonts w:ascii="Times New Roman" w:hAnsi="Times New Roman" w:cs="Times New Roman"/>
          <w:color w:val="000000"/>
          <w:sz w:val="24"/>
          <w:szCs w:val="24"/>
        </w:rPr>
        <w:t>va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adopta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metoda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refacerii</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naturale</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şi</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împădurirea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în</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cazul</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în</w:t>
      </w:r>
      <w:proofErr w:type="spellEnd"/>
      <w:r w:rsidRPr="007F2AA7">
        <w:rPr>
          <w:rFonts w:ascii="Times New Roman" w:hAnsi="Times New Roman" w:cs="Times New Roman"/>
          <w:color w:val="000000"/>
          <w:sz w:val="24"/>
          <w:szCs w:val="24"/>
        </w:rPr>
        <w:t xml:space="preserve"> care </w:t>
      </w:r>
      <w:proofErr w:type="spellStart"/>
      <w:r w:rsidRPr="007F2AA7">
        <w:rPr>
          <w:rFonts w:ascii="Times New Roman" w:hAnsi="Times New Roman" w:cs="Times New Roman"/>
          <w:color w:val="000000"/>
          <w:sz w:val="24"/>
          <w:szCs w:val="24"/>
        </w:rPr>
        <w:t>metoda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refacerii</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naturale</w:t>
      </w:r>
      <w:proofErr w:type="spellEnd"/>
      <w:r w:rsidRPr="007F2AA7">
        <w:rPr>
          <w:rFonts w:ascii="Times New Roman" w:hAnsi="Times New Roman" w:cs="Times New Roman"/>
          <w:color w:val="000000"/>
          <w:sz w:val="24"/>
          <w:szCs w:val="24"/>
        </w:rPr>
        <w:t xml:space="preserve"> nu </w:t>
      </w:r>
      <w:proofErr w:type="spellStart"/>
      <w:r w:rsidRPr="007F2AA7">
        <w:rPr>
          <w:rFonts w:ascii="Times New Roman" w:hAnsi="Times New Roman" w:cs="Times New Roman"/>
          <w:color w:val="000000"/>
          <w:sz w:val="24"/>
          <w:szCs w:val="24"/>
        </w:rPr>
        <w:t>este</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una</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adaptată</w:t>
      </w:r>
      <w:proofErr w:type="spellEnd"/>
      <w:r w:rsidRPr="007F2AA7">
        <w:rPr>
          <w:rFonts w:ascii="Times New Roman" w:hAnsi="Times New Roman" w:cs="Times New Roman"/>
          <w:color w:val="000000"/>
          <w:sz w:val="24"/>
          <w:szCs w:val="24"/>
        </w:rPr>
        <w:t xml:space="preserve"> </w:t>
      </w:r>
      <w:proofErr w:type="spellStart"/>
      <w:r w:rsidRPr="007F2AA7">
        <w:rPr>
          <w:rFonts w:ascii="Times New Roman" w:hAnsi="Times New Roman" w:cs="Times New Roman"/>
          <w:color w:val="000000"/>
          <w:sz w:val="24"/>
          <w:szCs w:val="24"/>
        </w:rPr>
        <w:t>necesităţilor</w:t>
      </w:r>
      <w:proofErr w:type="spellEnd"/>
      <w:r w:rsidRPr="007F2AA7">
        <w:rPr>
          <w:rFonts w:ascii="Times New Roman" w:hAnsi="Times New Roman" w:cs="Times New Roman"/>
          <w:color w:val="000000"/>
          <w:sz w:val="24"/>
          <w:szCs w:val="24"/>
        </w:rPr>
        <w:t>.</w:t>
      </w:r>
    </w:p>
    <w:p w14:paraId="62E5E1C0" w14:textId="7517F373" w:rsidR="00B41AD4" w:rsidRPr="0006526A" w:rsidRDefault="00B41AD4" w:rsidP="0006526A">
      <w:pPr>
        <w:rPr>
          <w:rFonts w:ascii="Times New Roman" w:hAnsi="Times New Roman" w:cs="Times New Roman"/>
          <w:color w:val="000000"/>
        </w:rPr>
      </w:pPr>
      <w:r w:rsidRPr="0006526A">
        <w:rPr>
          <w:rFonts w:ascii="Times New Roman" w:hAnsi="Times New Roman" w:cs="Times New Roman"/>
          <w:color w:val="000000"/>
        </w:rPr>
        <w:t xml:space="preserve"> </w:t>
      </w:r>
    </w:p>
    <w:p w14:paraId="650F0C29" w14:textId="253BAE94" w:rsidR="00B41AD4" w:rsidRDefault="00B41AD4" w:rsidP="00AE0308">
      <w:pPr>
        <w:pStyle w:val="Heading1"/>
      </w:pPr>
      <w:bookmarkStart w:id="70" w:name="_Toc98174686"/>
      <w:bookmarkStart w:id="71" w:name="_Toc136272820"/>
      <w:proofErr w:type="spellStart"/>
      <w:r w:rsidRPr="00AE0308">
        <w:t>Estimarea</w:t>
      </w:r>
      <w:proofErr w:type="spellEnd"/>
      <w:r w:rsidRPr="00F41DBB">
        <w:t xml:space="preserve"> </w:t>
      </w:r>
      <w:proofErr w:type="spellStart"/>
      <w:r w:rsidRPr="00F41DBB">
        <w:t>impactului</w:t>
      </w:r>
      <w:proofErr w:type="spellEnd"/>
      <w:r w:rsidRPr="00F41DBB">
        <w:t xml:space="preserve"> </w:t>
      </w:r>
      <w:proofErr w:type="spellStart"/>
      <w:r w:rsidRPr="00F41DBB">
        <w:t>potenţial</w:t>
      </w:r>
      <w:proofErr w:type="spellEnd"/>
      <w:r w:rsidRPr="00F41DBB">
        <w:t xml:space="preserve"> al </w:t>
      </w:r>
      <w:proofErr w:type="spellStart"/>
      <w:r w:rsidRPr="00F41DBB">
        <w:t>amenajamentului</w:t>
      </w:r>
      <w:proofErr w:type="spellEnd"/>
      <w:r w:rsidRPr="00F41DBB">
        <w:t xml:space="preserve"> </w:t>
      </w:r>
      <w:proofErr w:type="spellStart"/>
      <w:r w:rsidRPr="00F41DBB">
        <w:t>silvic</w:t>
      </w:r>
      <w:proofErr w:type="spellEnd"/>
      <w:r w:rsidRPr="00F41DBB">
        <w:t xml:space="preserve"> </w:t>
      </w:r>
      <w:proofErr w:type="spellStart"/>
      <w:r w:rsidRPr="00F41DBB">
        <w:t>asupra</w:t>
      </w:r>
      <w:proofErr w:type="spellEnd"/>
      <w:r w:rsidRPr="00F41DBB">
        <w:t xml:space="preserve"> </w:t>
      </w:r>
      <w:proofErr w:type="spellStart"/>
      <w:r>
        <w:t>factorilor</w:t>
      </w:r>
      <w:proofErr w:type="spellEnd"/>
      <w:r>
        <w:t xml:space="preserve"> de </w:t>
      </w:r>
      <w:proofErr w:type="spellStart"/>
      <w:r>
        <w:t>mediu</w:t>
      </w:r>
      <w:bookmarkEnd w:id="70"/>
      <w:bookmarkEnd w:id="71"/>
      <w:proofErr w:type="spellEnd"/>
    </w:p>
    <w:p w14:paraId="0D5276E9" w14:textId="77777777" w:rsidR="00B41AD4" w:rsidRPr="00F41DBB" w:rsidRDefault="00B41AD4" w:rsidP="00B41AD4">
      <w:pPr>
        <w:rPr>
          <w:rFonts w:ascii="Times New Roman" w:hAnsi="Times New Roman" w:cs="Times New Roman"/>
          <w:b/>
          <w:sz w:val="28"/>
          <w:szCs w:val="28"/>
        </w:rPr>
      </w:pPr>
    </w:p>
    <w:p w14:paraId="2FA87F58" w14:textId="53B1813F" w:rsidR="00B41AD4" w:rsidRPr="00607C9F" w:rsidRDefault="000F24AA" w:rsidP="008A0863">
      <w:pPr>
        <w:pStyle w:val="Heading2"/>
      </w:pPr>
      <w:bookmarkStart w:id="72" w:name="_Toc136272821"/>
      <w:r>
        <w:t xml:space="preserve">4.1. </w:t>
      </w:r>
      <w:r w:rsidR="00B41AD4" w:rsidRPr="00607C9F">
        <w:t>Factorul de mediu apă</w:t>
      </w:r>
      <w:bookmarkEnd w:id="72"/>
      <w:r w:rsidR="00B41AD4" w:rsidRPr="00607C9F">
        <w:t xml:space="preserve"> </w:t>
      </w:r>
    </w:p>
    <w:p w14:paraId="6E2A1D5F" w14:textId="1C7E2680" w:rsidR="00B41AD4" w:rsidRDefault="00B41AD4" w:rsidP="00B41AD4">
      <w:pPr>
        <w:rPr>
          <w:rFonts w:ascii="Times New Roman" w:hAnsi="Times New Roman" w:cs="Times New Roman"/>
        </w:rPr>
      </w:pPr>
      <w:r w:rsidRPr="00607C9F">
        <w:rPr>
          <w:rFonts w:ascii="Times New Roman" w:hAnsi="Times New Roman" w:cs="Times New Roman"/>
        </w:rPr>
        <w:t>Pe ansamblu, regimul hidrologic este un factor important pentru dezvoltarea vegetației forestiere, influențând procesele de formare a solului prin acțiunea de descompunere pe care o exercită asupra rocilor și a litierei, acest fenomen fiind în strânsă legătură cu temperatura, expoziția, altitudinea, etc. Prin aplicarea amenajamentelor silvice nu se generează ape uzate tehnologice și nici menajere. Vegetația forestieră existentă în păduri are un rol deosebit de important în protejarea învelișului de sol și în reglarea debitelor de apă de suprafață și subterane, în special în perioadele când se înregistrează precipitații importante cantitativ. În urma activităților de exploatare forestieră și a activităților silvice poate să apară un nivel ridicat de perturbare a solului care conduce la creșterea încărcării cu sedimente a apelor de suprafață, mai ales în timpul precipitaţiilor abundente, având ca rezultat direct creșterea concentrației de materii în suspensie în receptorii de suprafață. Totodata mai pot apărea pierderi accidentale de carburanți ș</w:t>
      </w:r>
      <w:r w:rsidR="00B81BE7">
        <w:rPr>
          <w:rFonts w:ascii="Times New Roman" w:hAnsi="Times New Roman" w:cs="Times New Roman"/>
        </w:rPr>
        <w:t>i lubri</w:t>
      </w:r>
      <w:r w:rsidRPr="00607C9F">
        <w:rPr>
          <w:rFonts w:ascii="Times New Roman" w:hAnsi="Times New Roman" w:cs="Times New Roman"/>
        </w:rPr>
        <w:t>fianți de la utilajele și mijloacele auto care acționează pe locație. Prin aplicarea prevederilor amenajamentului silvic, se vor lua măsuri în ceea ce privește evitarea poluării apelor de suprafață și subterane.</w:t>
      </w:r>
      <w:r>
        <w:rPr>
          <w:rFonts w:ascii="Times New Roman" w:hAnsi="Times New Roman" w:cs="Times New Roman"/>
        </w:rPr>
        <w:t xml:space="preserve"> </w:t>
      </w:r>
    </w:p>
    <w:p w14:paraId="2412F3E7" w14:textId="77777777" w:rsidR="007F311C" w:rsidRPr="00607C9F" w:rsidRDefault="007F311C" w:rsidP="00B41AD4">
      <w:pPr>
        <w:rPr>
          <w:rFonts w:ascii="Times New Roman" w:hAnsi="Times New Roman" w:cs="Times New Roman"/>
        </w:rPr>
      </w:pPr>
    </w:p>
    <w:p w14:paraId="60B5AD83" w14:textId="4B586FA6" w:rsidR="00B41AD4" w:rsidRPr="00607C9F" w:rsidRDefault="000F24AA" w:rsidP="008A0863">
      <w:pPr>
        <w:pStyle w:val="Heading2"/>
      </w:pPr>
      <w:bookmarkStart w:id="73" w:name="_Toc136272822"/>
      <w:r>
        <w:t xml:space="preserve">4.2. </w:t>
      </w:r>
      <w:r w:rsidR="00B41AD4" w:rsidRPr="00607C9F">
        <w:t>Factorul de mediu aer</w:t>
      </w:r>
      <w:bookmarkEnd w:id="73"/>
    </w:p>
    <w:p w14:paraId="34CE58ED"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Evaluarea calității atmosferei este considerată activitatea cea mai importantă în cadrul rețelei de monitorizare a factorilor de mediu, atmosfera fiind cel mai imprevizibil vector de prop</w:t>
      </w:r>
      <w:r>
        <w:rPr>
          <w:rFonts w:ascii="Times New Roman" w:hAnsi="Times New Roman" w:cs="Times New Roman"/>
        </w:rPr>
        <w:t>agare a poluanților, efectele fă</w:t>
      </w:r>
      <w:r w:rsidRPr="00607C9F">
        <w:rPr>
          <w:rFonts w:ascii="Times New Roman" w:hAnsi="Times New Roman" w:cs="Times New Roman"/>
        </w:rPr>
        <w:t>cându-se resimţite atât de către om cât, și de către celelalte componente ale mediului. Emisiile în aer rezultate în urma</w:t>
      </w:r>
      <w:r>
        <w:rPr>
          <w:rFonts w:ascii="Times New Roman" w:hAnsi="Times New Roman" w:cs="Times New Roman"/>
        </w:rPr>
        <w:t xml:space="preserve"> funcţionă</w:t>
      </w:r>
      <w:r w:rsidRPr="00607C9F">
        <w:rPr>
          <w:rFonts w:ascii="Times New Roman" w:hAnsi="Times New Roman" w:cs="Times New Roman"/>
        </w:rPr>
        <w:t xml:space="preserve">rii motoarelor termice din dotarea utilajelor și mijloacelor auto ce vor fi folosite în activitațile de exploatare sunt dependente de etapizarea lucrărilor. Întrucât aceste lucrări se vor desfășura punctiform pe suprafața analizată și nu au un caracter staționar nu trebuie monitorizate în conformitate cu legislaţia. Cu toate acestea, se poate afirma că nivelul acestor emisii este scăzut și că nu depășește limite maxime admise, iar efectul acestora este anihilat de vegetația forestieră. </w:t>
      </w:r>
    </w:p>
    <w:p w14:paraId="6B3649DF" w14:textId="06239B18" w:rsidR="00B41AD4" w:rsidRDefault="00B41AD4" w:rsidP="00B41AD4">
      <w:pPr>
        <w:rPr>
          <w:rFonts w:ascii="Times New Roman" w:hAnsi="Times New Roman" w:cs="Times New Roman"/>
        </w:rPr>
      </w:pPr>
      <w:r w:rsidRPr="00607C9F">
        <w:rPr>
          <w:rFonts w:ascii="Times New Roman" w:hAnsi="Times New Roman" w:cs="Times New Roman"/>
        </w:rPr>
        <w:t>Zona nefiind locuită, principalele surse potențiale de poluare în cadrul amplasamentelor sunt cele reprezentate de autovehiculele care participa la trafic și de exploatările forestiere, toate nesemnificative. Nivelurile de zgomot și vibrații generate de traficul rutier sunt imperceptibile. Starea calității atmosferei este bună și nu poate fi afectată în mod semnificativ de categoriile de impact anterior menționate</w:t>
      </w:r>
      <w:r>
        <w:rPr>
          <w:rFonts w:ascii="Times New Roman" w:hAnsi="Times New Roman" w:cs="Times New Roman"/>
        </w:rPr>
        <w:t>.</w:t>
      </w:r>
    </w:p>
    <w:p w14:paraId="1F01A7B6" w14:textId="77777777" w:rsidR="007F311C" w:rsidRPr="00261DCD" w:rsidRDefault="007F311C" w:rsidP="00B41AD4">
      <w:pPr>
        <w:rPr>
          <w:rFonts w:ascii="Times New Roman" w:hAnsi="Times New Roman" w:cs="Times New Roman"/>
        </w:rPr>
      </w:pPr>
    </w:p>
    <w:p w14:paraId="1CBCDEAF" w14:textId="2CEFBFF1" w:rsidR="00B41AD4" w:rsidRPr="00607C9F" w:rsidRDefault="000F24AA" w:rsidP="008A0863">
      <w:pPr>
        <w:pStyle w:val="Heading2"/>
      </w:pPr>
      <w:bookmarkStart w:id="74" w:name="_Toc136272823"/>
      <w:r>
        <w:t xml:space="preserve">4.3. </w:t>
      </w:r>
      <w:r w:rsidR="00B41AD4" w:rsidRPr="00607C9F">
        <w:t>Factorul de mediu sol</w:t>
      </w:r>
      <w:bookmarkEnd w:id="74"/>
      <w:r w:rsidR="00B41AD4" w:rsidRPr="00607C9F">
        <w:t xml:space="preserve"> </w:t>
      </w:r>
    </w:p>
    <w:p w14:paraId="14B79DFE"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 xml:space="preserve">Solul este definit drept un corp natural, modificat sau nu prin activitatea omului, format la suprafața scoarței terestre ca urmare a acțiunii interdependente a factorilor bioclimatici asupra materialului sau rocii parentale. Prin îngrijirea solului se are în vedere promovarea protecției mediului înconjurător și ameliorarea condițiilor ecologice, în scopul păstrării echilibrului dinamic al sistemelor biologice. Accentul se pune pe valorificarea optimă a tuturor condițiilor ecologice, stabilindu-se relații între soluri, condiții </w:t>
      </w:r>
      <w:r w:rsidRPr="00607C9F">
        <w:rPr>
          <w:rFonts w:ascii="Times New Roman" w:hAnsi="Times New Roman" w:cs="Times New Roman"/>
        </w:rPr>
        <w:lastRenderedPageBreak/>
        <w:t>climatice, factori biotic</w:t>
      </w:r>
      <w:r>
        <w:rPr>
          <w:rFonts w:ascii="Times New Roman" w:hAnsi="Times New Roman" w:cs="Times New Roman"/>
        </w:rPr>
        <w:t>i, la care se adaugă criteriile</w:t>
      </w:r>
      <w:r w:rsidRPr="00607C9F">
        <w:rPr>
          <w:rFonts w:ascii="Times New Roman" w:hAnsi="Times New Roman" w:cs="Times New Roman"/>
        </w:rPr>
        <w:t xml:space="preserve"> sociale și tradiționale pentru asigurarea unei dezvoltări economice durabile. </w:t>
      </w:r>
    </w:p>
    <w:p w14:paraId="6334D883" w14:textId="77777777" w:rsidR="00B41AD4" w:rsidRDefault="00B41AD4" w:rsidP="00B41AD4">
      <w:pPr>
        <w:rPr>
          <w:rFonts w:ascii="Times New Roman" w:hAnsi="Times New Roman" w:cs="Times New Roman"/>
        </w:rPr>
      </w:pPr>
      <w:r w:rsidRPr="00607C9F">
        <w:rPr>
          <w:rFonts w:ascii="Times New Roman" w:hAnsi="Times New Roman" w:cs="Times New Roman"/>
        </w:rPr>
        <w:t>Prin aplicarea prevederilor amenajamentului silvic, sursele posibile de poluare a solului și a subsolului sunt utilajele din lucrările de expoatare a lemnului (tractoare,</w:t>
      </w:r>
      <w:r>
        <w:rPr>
          <w:rFonts w:ascii="Times New Roman" w:hAnsi="Times New Roman" w:cs="Times New Roman"/>
        </w:rPr>
        <w:t xml:space="preserve"> </w:t>
      </w:r>
      <w:r w:rsidRPr="00607C9F">
        <w:rPr>
          <w:rFonts w:ascii="Times New Roman" w:hAnsi="Times New Roman" w:cs="Times New Roman"/>
        </w:rPr>
        <w:t xml:space="preserve">TAF-uri, motofierastraie), combustibilii și lubrifianții utilizați de acestea, deșeurile menajere ce vor fi generate de personalul angajat al firmelor specializate ce vor întreprinde lucrările prevăzute de amenajamentul silvic analizat. </w:t>
      </w:r>
    </w:p>
    <w:p w14:paraId="5A89DFF1" w14:textId="77777777" w:rsidR="00B81BE7" w:rsidRDefault="00B81BE7" w:rsidP="000B5018">
      <w:pPr>
        <w:ind w:firstLine="0"/>
        <w:rPr>
          <w:rFonts w:ascii="Times New Roman" w:hAnsi="Times New Roman" w:cs="Times New Roman"/>
        </w:rPr>
      </w:pPr>
    </w:p>
    <w:p w14:paraId="295E5ED9" w14:textId="26D3932A" w:rsidR="00B41AD4" w:rsidRPr="00A5025C" w:rsidRDefault="000F24AA" w:rsidP="008A0863">
      <w:pPr>
        <w:pStyle w:val="Heading2"/>
      </w:pPr>
      <w:bookmarkStart w:id="75" w:name="_Toc136272824"/>
      <w:r w:rsidRPr="008A0863">
        <w:t xml:space="preserve">4.4. </w:t>
      </w:r>
      <w:r w:rsidR="00B41AD4" w:rsidRPr="008A0863">
        <w:t>Factorul de mediu biodiversitate</w:t>
      </w:r>
      <w:bookmarkEnd w:id="75"/>
      <w:r w:rsidR="00B41AD4" w:rsidRPr="00A5025C">
        <w:t xml:space="preserve"> </w:t>
      </w:r>
    </w:p>
    <w:p w14:paraId="55D3D794" w14:textId="4F05C681" w:rsidR="00BB12E5" w:rsidRPr="00A5025C" w:rsidRDefault="00B41AD4" w:rsidP="00A5025C">
      <w:pPr>
        <w:rPr>
          <w:rFonts w:ascii="Times New Roman" w:hAnsi="Times New Roman" w:cs="Times New Roman"/>
        </w:rPr>
      </w:pPr>
      <w:r w:rsidRPr="00A5025C">
        <w:rPr>
          <w:rFonts w:ascii="Times New Roman" w:hAnsi="Times New Roman" w:cs="Times New Roman"/>
        </w:rPr>
        <w:t>Amenajamentul silvic al fondului forestier proprietate p</w:t>
      </w:r>
      <w:r w:rsidR="0030084B" w:rsidRPr="00A5025C">
        <w:rPr>
          <w:rFonts w:ascii="Times New Roman" w:hAnsi="Times New Roman" w:cs="Times New Roman"/>
        </w:rPr>
        <w:t>rivat</w:t>
      </w:r>
      <w:r w:rsidRPr="00A5025C">
        <w:rPr>
          <w:rFonts w:ascii="Times New Roman" w:hAnsi="Times New Roman" w:cs="Times New Roman"/>
        </w:rPr>
        <w:t xml:space="preserve">ă aparținând </w:t>
      </w:r>
      <w:r w:rsidR="0006526A">
        <w:rPr>
          <w:rFonts w:ascii="Times New Roman" w:hAnsi="Times New Roman" w:cs="Times New Roman"/>
          <w:b/>
          <w:i/>
        </w:rPr>
        <w:t>S.C. Dresden Invest S.R.L.</w:t>
      </w:r>
      <w:r w:rsidR="00517DE3" w:rsidRPr="00A5025C">
        <w:rPr>
          <w:rFonts w:ascii="Times New Roman" w:hAnsi="Times New Roman" w:cs="Times New Roman"/>
          <w:b/>
          <w:i/>
        </w:rPr>
        <w:t>,</w:t>
      </w:r>
      <w:r w:rsidR="0006526A">
        <w:rPr>
          <w:rFonts w:ascii="Times New Roman" w:hAnsi="Times New Roman" w:cs="Times New Roman"/>
          <w:b/>
          <w:i/>
        </w:rPr>
        <w:t xml:space="preserve"> </w:t>
      </w:r>
      <w:r w:rsidR="00517DE3" w:rsidRPr="00A5025C">
        <w:rPr>
          <w:rFonts w:ascii="Times New Roman" w:hAnsi="Times New Roman" w:cs="Times New Roman"/>
          <w:b/>
          <w:i/>
        </w:rPr>
        <w:t xml:space="preserve">UP I </w:t>
      </w:r>
      <w:r w:rsidR="0006526A">
        <w:rPr>
          <w:rFonts w:ascii="Times New Roman" w:hAnsi="Times New Roman" w:cs="Times New Roman"/>
          <w:b/>
          <w:i/>
        </w:rPr>
        <w:t>Dresden</w:t>
      </w:r>
      <w:r w:rsidR="00517DE3" w:rsidRPr="00A5025C">
        <w:rPr>
          <w:rFonts w:ascii="Times New Roman" w:hAnsi="Times New Roman" w:cs="Times New Roman"/>
          <w:b/>
          <w:i/>
        </w:rPr>
        <w:t xml:space="preserve">, județul </w:t>
      </w:r>
      <w:r w:rsidR="0006526A">
        <w:rPr>
          <w:rFonts w:ascii="Times New Roman" w:hAnsi="Times New Roman" w:cs="Times New Roman"/>
          <w:b/>
          <w:i/>
        </w:rPr>
        <w:t>Prahova</w:t>
      </w:r>
      <w:r w:rsidRPr="00A5025C">
        <w:rPr>
          <w:rFonts w:ascii="Times New Roman" w:hAnsi="Times New Roman" w:cs="Times New Roman"/>
        </w:rPr>
        <w:t xml:space="preserve"> </w:t>
      </w:r>
      <w:r w:rsidRPr="00A5025C">
        <w:rPr>
          <w:rFonts w:ascii="Times New Roman" w:hAnsi="Times New Roman" w:cs="Times New Roman"/>
          <w:b/>
        </w:rPr>
        <w:t>nu se suprapune cu arii naturale protejate</w:t>
      </w:r>
      <w:r w:rsidRPr="00A5025C">
        <w:rPr>
          <w:rFonts w:ascii="Times New Roman" w:hAnsi="Times New Roman" w:cs="Times New Roman"/>
        </w:rPr>
        <w:t xml:space="preserve">. </w:t>
      </w:r>
    </w:p>
    <w:p w14:paraId="5D8E939D" w14:textId="5EA578CD" w:rsidR="00BB12E5" w:rsidRPr="00A5025C" w:rsidRDefault="003F6019" w:rsidP="00A5025C">
      <w:pPr>
        <w:jc w:val="center"/>
        <w:rPr>
          <w:rFonts w:ascii="Times New Roman" w:hAnsi="Times New Roman" w:cs="Times New Roman"/>
        </w:rPr>
      </w:pPr>
      <w:r w:rsidRPr="0006526A">
        <w:rPr>
          <w:noProof/>
        </w:rPr>
        <w:drawing>
          <wp:inline distT="0" distB="0" distL="0" distR="0" wp14:anchorId="0D184B95" wp14:editId="38EF2977">
            <wp:extent cx="5892314" cy="34744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2258" t="19922" r="42259" b="5981"/>
                    <a:stretch/>
                  </pic:blipFill>
                  <pic:spPr bwMode="auto">
                    <a:xfrm>
                      <a:off x="0" y="0"/>
                      <a:ext cx="6022632" cy="3551295"/>
                    </a:xfrm>
                    <a:prstGeom prst="rect">
                      <a:avLst/>
                    </a:prstGeom>
                    <a:ln>
                      <a:noFill/>
                    </a:ln>
                    <a:extLst>
                      <a:ext uri="{53640926-AAD7-44D8-BBD7-CCE9431645EC}">
                        <a14:shadowObscured xmlns:a14="http://schemas.microsoft.com/office/drawing/2010/main"/>
                      </a:ext>
                    </a:extLst>
                  </pic:spPr>
                </pic:pic>
              </a:graphicData>
            </a:graphic>
          </wp:inline>
        </w:drawing>
      </w:r>
    </w:p>
    <w:p w14:paraId="7E52F4D1" w14:textId="58BC6037" w:rsidR="00B41AD4" w:rsidRDefault="00B41AD4" w:rsidP="00A5025C">
      <w:pPr>
        <w:rPr>
          <w:rFonts w:ascii="Times New Roman" w:hAnsi="Times New Roman" w:cs="Times New Roman"/>
        </w:rPr>
      </w:pPr>
      <w:r w:rsidRPr="00A5025C">
        <w:rPr>
          <w:rFonts w:ascii="Times New Roman" w:hAnsi="Times New Roman" w:cs="Times New Roman"/>
        </w:rPr>
        <w:t xml:space="preserve">Referitor la habitate, </w:t>
      </w:r>
      <w:r w:rsidRPr="00A5025C">
        <w:rPr>
          <w:rFonts w:ascii="Times New Roman" w:hAnsi="Times New Roman" w:cs="Times New Roman"/>
          <w:b/>
          <w:i/>
        </w:rPr>
        <w:t>amenajamentul</w:t>
      </w:r>
      <w:r w:rsidRPr="00A5025C">
        <w:rPr>
          <w:rFonts w:ascii="Times New Roman" w:hAnsi="Times New Roman" w:cs="Times New Roman"/>
          <w:b/>
        </w:rPr>
        <w:t xml:space="preserve"> </w:t>
      </w:r>
      <w:r w:rsidRPr="00A5025C">
        <w:rPr>
          <w:rFonts w:ascii="Times New Roman" w:hAnsi="Times New Roman" w:cs="Times New Roman"/>
          <w:b/>
          <w:i/>
        </w:rPr>
        <w:t>fondului proprietate p</w:t>
      </w:r>
      <w:r w:rsidR="00517DE3" w:rsidRPr="00A5025C">
        <w:rPr>
          <w:rFonts w:ascii="Times New Roman" w:hAnsi="Times New Roman" w:cs="Times New Roman"/>
          <w:b/>
          <w:i/>
        </w:rPr>
        <w:t>rivat</w:t>
      </w:r>
      <w:r w:rsidRPr="00A5025C">
        <w:rPr>
          <w:rFonts w:ascii="Times New Roman" w:hAnsi="Times New Roman" w:cs="Times New Roman"/>
          <w:b/>
          <w:i/>
        </w:rPr>
        <w:t>ă aparținând</w:t>
      </w:r>
      <w:r w:rsidR="0006526A">
        <w:rPr>
          <w:rFonts w:ascii="Times New Roman" w:hAnsi="Times New Roman" w:cs="Times New Roman"/>
          <w:b/>
          <w:i/>
        </w:rPr>
        <w:t xml:space="preserve"> S.C. Dresden Invest S.R.L.</w:t>
      </w:r>
      <w:r w:rsidR="0030084B" w:rsidRPr="00A5025C">
        <w:rPr>
          <w:rFonts w:ascii="Times New Roman" w:hAnsi="Times New Roman" w:cs="Times New Roman"/>
          <w:b/>
          <w:i/>
        </w:rPr>
        <w:t xml:space="preserve">, </w:t>
      </w:r>
      <w:r w:rsidRPr="00A5025C">
        <w:rPr>
          <w:rFonts w:ascii="Times New Roman" w:hAnsi="Times New Roman" w:cs="Times New Roman"/>
          <w:b/>
          <w:i/>
        </w:rPr>
        <w:t>UP I</w:t>
      </w:r>
      <w:r w:rsidR="00392837" w:rsidRPr="00A5025C">
        <w:rPr>
          <w:rFonts w:ascii="Times New Roman" w:hAnsi="Times New Roman" w:cs="Times New Roman"/>
          <w:b/>
          <w:i/>
        </w:rPr>
        <w:t xml:space="preserve"> </w:t>
      </w:r>
      <w:r w:rsidR="0006526A">
        <w:rPr>
          <w:rFonts w:ascii="Times New Roman" w:hAnsi="Times New Roman" w:cs="Times New Roman"/>
          <w:b/>
          <w:i/>
        </w:rPr>
        <w:t>Dresden</w:t>
      </w:r>
      <w:r w:rsidRPr="00A5025C">
        <w:rPr>
          <w:rFonts w:ascii="Times New Roman" w:hAnsi="Times New Roman" w:cs="Times New Roman"/>
          <w:b/>
          <w:i/>
        </w:rPr>
        <w:t xml:space="preserve">, județul </w:t>
      </w:r>
      <w:r w:rsidR="0006526A">
        <w:rPr>
          <w:rFonts w:ascii="Times New Roman" w:hAnsi="Times New Roman" w:cs="Times New Roman"/>
          <w:b/>
          <w:i/>
        </w:rPr>
        <w:t xml:space="preserve">Prahova </w:t>
      </w:r>
      <w:r w:rsidRPr="00A5025C">
        <w:rPr>
          <w:rFonts w:ascii="Times New Roman" w:hAnsi="Times New Roman" w:cs="Times New Roman"/>
        </w:rPr>
        <w:t>urmăreşte o conservare (prin</w:t>
      </w:r>
      <w:r w:rsidRPr="00A5025C">
        <w:rPr>
          <w:rFonts w:ascii="Times New Roman" w:hAnsi="Times New Roman" w:cs="Times New Roman"/>
          <w:b/>
          <w:i/>
          <w:shd w:val="clear" w:color="auto" w:fill="FFFFFF"/>
        </w:rPr>
        <w:t xml:space="preserve"> </w:t>
      </w:r>
      <w:r w:rsidRPr="00A5025C">
        <w:rPr>
          <w:rFonts w:ascii="Times New Roman" w:hAnsi="Times New Roman" w:cs="Times New Roman"/>
        </w:rPr>
        <w:t>gospodărire durabilă) a tipurilor de ecosisteme. Aşadar este vorba de perpetuarea aceluiaşi tip de</w:t>
      </w:r>
      <w:r w:rsidRPr="00A5025C">
        <w:rPr>
          <w:rFonts w:ascii="Times New Roman" w:hAnsi="Times New Roman" w:cs="Times New Roman"/>
          <w:b/>
          <w:i/>
          <w:shd w:val="clear" w:color="auto" w:fill="FFFFFF"/>
        </w:rPr>
        <w:t xml:space="preserve"> </w:t>
      </w:r>
      <w:r w:rsidRPr="00A5025C">
        <w:rPr>
          <w:rFonts w:ascii="Times New Roman" w:hAnsi="Times New Roman" w:cs="Times New Roman"/>
        </w:rPr>
        <w:t>ecosistem natural (menţinerea, refacerea sau îmbunătăţirea structurii şi funcţiei lui). Lipsa măsurilor</w:t>
      </w:r>
      <w:r w:rsidRPr="00A5025C">
        <w:rPr>
          <w:rFonts w:ascii="Times New Roman" w:hAnsi="Times New Roman" w:cs="Times New Roman"/>
          <w:b/>
          <w:i/>
          <w:shd w:val="clear" w:color="auto" w:fill="FFFFFF"/>
        </w:rPr>
        <w:t xml:space="preserve"> </w:t>
      </w:r>
      <w:r w:rsidRPr="00A5025C">
        <w:rPr>
          <w:rFonts w:ascii="Times New Roman" w:hAnsi="Times New Roman" w:cs="Times New Roman"/>
        </w:rPr>
        <w:t>de gospodărire poate duce la declanşarea unor succesiuni nedorite, către alte tipuri de habitate.</w:t>
      </w:r>
      <w:r>
        <w:rPr>
          <w:rFonts w:ascii="Times New Roman" w:hAnsi="Times New Roman" w:cs="Times New Roman"/>
        </w:rPr>
        <w:t xml:space="preserve"> </w:t>
      </w:r>
    </w:p>
    <w:p w14:paraId="6FA7D2E1" w14:textId="77777777" w:rsidR="00B81BE7" w:rsidRDefault="00B81BE7" w:rsidP="00A5025C">
      <w:pPr>
        <w:rPr>
          <w:rFonts w:ascii="Times New Roman" w:hAnsi="Times New Roman" w:cs="Times New Roman"/>
          <w:b/>
          <w:i/>
        </w:rPr>
      </w:pPr>
    </w:p>
    <w:p w14:paraId="4F86FD3F" w14:textId="4B935EC7" w:rsidR="00B41AD4" w:rsidRDefault="00B41AD4" w:rsidP="00A5025C">
      <w:pPr>
        <w:ind w:firstLine="0"/>
        <w:rPr>
          <w:rFonts w:ascii="Times New Roman" w:hAnsi="Times New Roman" w:cs="Times New Roman"/>
          <w:b/>
          <w:i/>
        </w:rPr>
      </w:pPr>
      <w:r w:rsidRPr="007F5775">
        <w:rPr>
          <w:rFonts w:ascii="Times New Roman" w:hAnsi="Times New Roman" w:cs="Times New Roman"/>
          <w:b/>
          <w:i/>
        </w:rPr>
        <w:t>Dintre posibilele consecințe ale neimplementării planului, în funcție de factorii de mediu, se pot enumera următoarele:</w:t>
      </w:r>
    </w:p>
    <w:p w14:paraId="08AE3587" w14:textId="77777777" w:rsidR="00B41AD4" w:rsidRPr="00F61566" w:rsidRDefault="00B41AD4" w:rsidP="00B41AD4">
      <w:pPr>
        <w:rPr>
          <w:rFonts w:ascii="Times New Roman" w:hAnsi="Times New Roman" w:cs="Times New Roman"/>
          <w:b/>
          <w:i/>
        </w:rPr>
      </w:pPr>
    </w:p>
    <w:p w14:paraId="1E483524" w14:textId="77777777" w:rsidR="00B41AD4" w:rsidRPr="008F6D44" w:rsidRDefault="00B41AD4" w:rsidP="00B41AD4">
      <w:pPr>
        <w:spacing w:line="276" w:lineRule="auto"/>
        <w:rPr>
          <w:rFonts w:ascii="Times New Roman" w:hAnsi="Times New Roman" w:cs="Times New Roman"/>
          <w:b/>
          <w:i/>
          <w:kern w:val="2"/>
          <w:lang w:val="en-GB"/>
        </w:rPr>
      </w:pPr>
      <w:r w:rsidRPr="008F6D44">
        <w:rPr>
          <w:rFonts w:ascii="Times New Roman" w:hAnsi="Times New Roman" w:cs="Times New Roman"/>
          <w:b/>
          <w:i/>
          <w:kern w:val="2"/>
          <w:lang w:val="en-GB"/>
        </w:rPr>
        <w:t xml:space="preserve">La </w:t>
      </w:r>
      <w:proofErr w:type="spellStart"/>
      <w:r w:rsidRPr="008F6D44">
        <w:rPr>
          <w:rFonts w:ascii="Times New Roman" w:hAnsi="Times New Roman" w:cs="Times New Roman"/>
          <w:b/>
          <w:i/>
          <w:kern w:val="2"/>
          <w:lang w:val="en-GB"/>
        </w:rPr>
        <w:t>nivelul</w:t>
      </w:r>
      <w:proofErr w:type="spellEnd"/>
      <w:r>
        <w:rPr>
          <w:rFonts w:ascii="Times New Roman" w:hAnsi="Times New Roman" w:cs="Times New Roman"/>
          <w:b/>
          <w:i/>
          <w:kern w:val="2"/>
          <w:lang w:val="en-GB"/>
        </w:rPr>
        <w:t xml:space="preserve"> </w:t>
      </w:r>
      <w:proofErr w:type="spellStart"/>
      <w:r w:rsidRPr="008F6D44">
        <w:rPr>
          <w:rFonts w:ascii="Times New Roman" w:hAnsi="Times New Roman" w:cs="Times New Roman"/>
          <w:b/>
          <w:i/>
          <w:kern w:val="2"/>
          <w:lang w:val="en-GB"/>
        </w:rPr>
        <w:t>factorilor</w:t>
      </w:r>
      <w:proofErr w:type="spellEnd"/>
      <w:r w:rsidRPr="008F6D44">
        <w:rPr>
          <w:rFonts w:ascii="Times New Roman" w:hAnsi="Times New Roman" w:cs="Times New Roman"/>
          <w:b/>
          <w:i/>
          <w:kern w:val="2"/>
          <w:lang w:val="en-GB"/>
        </w:rPr>
        <w:t xml:space="preserve"> de </w:t>
      </w:r>
      <w:proofErr w:type="spellStart"/>
      <w:r w:rsidRPr="008F6D44">
        <w:rPr>
          <w:rFonts w:ascii="Times New Roman" w:hAnsi="Times New Roman" w:cs="Times New Roman"/>
          <w:b/>
          <w:i/>
          <w:kern w:val="2"/>
          <w:lang w:val="en-GB"/>
        </w:rPr>
        <w:t>mediu</w:t>
      </w:r>
      <w:proofErr w:type="spellEnd"/>
    </w:p>
    <w:p w14:paraId="532B694A" w14:textId="77777777" w:rsidR="00B41AD4" w:rsidRPr="008F6D44" w:rsidRDefault="00B41AD4" w:rsidP="00D24E2E">
      <w:pPr>
        <w:numPr>
          <w:ilvl w:val="0"/>
          <w:numId w:val="14"/>
        </w:numPr>
        <w:suppressAutoHyphens w:val="0"/>
        <w:contextualSpacing/>
        <w:rPr>
          <w:rFonts w:ascii="Times New Roman" w:hAnsi="Times New Roman" w:cs="Times New Roman"/>
          <w:kern w:val="2"/>
          <w:lang w:val="en-GB"/>
        </w:rPr>
      </w:pPr>
      <w:proofErr w:type="spellStart"/>
      <w:r w:rsidRPr="008F6D44">
        <w:rPr>
          <w:rFonts w:ascii="Times New Roman" w:hAnsi="Times New Roman" w:cs="Times New Roman"/>
          <w:b/>
          <w:i/>
          <w:kern w:val="2"/>
          <w:lang w:val="en-GB"/>
        </w:rPr>
        <w:t>Apă</w:t>
      </w:r>
      <w:proofErr w:type="spellEnd"/>
      <w:r w:rsidRPr="008F6D44">
        <w:rPr>
          <w:rFonts w:ascii="Times New Roman" w:hAnsi="Times New Roman" w:cs="Times New Roman"/>
          <w:b/>
          <w:i/>
          <w:kern w:val="2"/>
          <w:lang w:val="en-GB"/>
        </w:rPr>
        <w:t xml:space="preserve"> - </w:t>
      </w:r>
      <w:proofErr w:type="spellStart"/>
      <w:r w:rsidRPr="008F6D44">
        <w:rPr>
          <w:rFonts w:ascii="Times New Roman" w:hAnsi="Times New Roman" w:cs="Times New Roman"/>
          <w:kern w:val="2"/>
          <w:lang w:val="en-GB"/>
        </w:rPr>
        <w:t>având</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vedere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faptul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că</w:t>
      </w:r>
      <w:proofErr w:type="spellEnd"/>
      <w:r w:rsidRPr="008F6D44">
        <w:rPr>
          <w:rFonts w:ascii="Times New Roman" w:hAnsi="Times New Roman" w:cs="Times New Roman"/>
          <w:kern w:val="2"/>
          <w:lang w:val="en-GB"/>
        </w:rPr>
        <w:t xml:space="preserve"> tot </w:t>
      </w:r>
      <w:proofErr w:type="spellStart"/>
      <w:r w:rsidRPr="008F6D44">
        <w:rPr>
          <w:rFonts w:ascii="Times New Roman" w:hAnsi="Times New Roman" w:cs="Times New Roman"/>
          <w:kern w:val="2"/>
          <w:lang w:val="en-GB"/>
        </w:rPr>
        <w:t>volumul</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lemn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rămâ</w:t>
      </w:r>
      <w:r>
        <w:rPr>
          <w:rFonts w:ascii="Times New Roman" w:hAnsi="Times New Roman" w:cs="Times New Roman"/>
          <w:kern w:val="2"/>
          <w:lang w:val="en-GB"/>
        </w:rPr>
        <w:t>ne</w:t>
      </w:r>
      <w:proofErr w:type="spellEnd"/>
      <w:r>
        <w:rPr>
          <w:rFonts w:ascii="Times New Roman" w:hAnsi="Times New Roman" w:cs="Times New Roman"/>
          <w:kern w:val="2"/>
          <w:lang w:val="en-GB"/>
        </w:rPr>
        <w:t xml:space="preserve"> </w:t>
      </w:r>
      <w:proofErr w:type="spellStart"/>
      <w:r>
        <w:rPr>
          <w:rFonts w:ascii="Times New Roman" w:hAnsi="Times New Roman" w:cs="Times New Roman"/>
          <w:kern w:val="2"/>
          <w:lang w:val="en-GB"/>
        </w:rPr>
        <w:t>în</w:t>
      </w:r>
      <w:proofErr w:type="spellEnd"/>
      <w:r>
        <w:rPr>
          <w:rFonts w:ascii="Times New Roman" w:hAnsi="Times New Roman" w:cs="Times New Roman"/>
          <w:kern w:val="2"/>
          <w:lang w:val="en-GB"/>
        </w:rPr>
        <w:t xml:space="preserve"> </w:t>
      </w:r>
      <w:proofErr w:type="spellStart"/>
      <w:r>
        <w:rPr>
          <w:rFonts w:ascii="Times New Roman" w:hAnsi="Times New Roman" w:cs="Times New Roman"/>
          <w:kern w:val="2"/>
          <w:lang w:val="en-GB"/>
        </w:rPr>
        <w:t>pădure</w:t>
      </w:r>
      <w:proofErr w:type="spellEnd"/>
      <w:r>
        <w:rPr>
          <w:rFonts w:ascii="Times New Roman" w:hAnsi="Times New Roman" w:cs="Times New Roman"/>
          <w:kern w:val="2"/>
          <w:lang w:val="en-GB"/>
        </w:rPr>
        <w:t xml:space="preserve"> (pe </w:t>
      </w:r>
      <w:proofErr w:type="spellStart"/>
      <w:r>
        <w:rPr>
          <w:rFonts w:ascii="Times New Roman" w:hAnsi="Times New Roman" w:cs="Times New Roman"/>
          <w:kern w:val="2"/>
          <w:lang w:val="en-GB"/>
        </w:rPr>
        <w:t>amplasament</w:t>
      </w:r>
      <w:proofErr w:type="spellEnd"/>
      <w:r>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timpul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precipitațiilor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abundente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însemnate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cantitativ</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materialul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lemnos</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mici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medii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dimensiuni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va</w:t>
      </w:r>
      <w:proofErr w:type="spellEnd"/>
      <w:r w:rsidRPr="008F6D44">
        <w:rPr>
          <w:rFonts w:ascii="Times New Roman" w:hAnsi="Times New Roman" w:cs="Times New Roman"/>
          <w:kern w:val="2"/>
          <w:lang w:val="en-GB"/>
        </w:rPr>
        <w:t xml:space="preserve"> fi </w:t>
      </w:r>
      <w:proofErr w:type="spellStart"/>
      <w:r w:rsidRPr="008F6D44">
        <w:rPr>
          <w:rFonts w:ascii="Times New Roman" w:hAnsi="Times New Roman" w:cs="Times New Roman"/>
          <w:kern w:val="2"/>
          <w:lang w:val="en-GB"/>
        </w:rPr>
        <w:t>angrenat</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scurgeri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spre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corpurile</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apă</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suprafață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râuri</w:t>
      </w:r>
      <w:proofErr w:type="spellEnd"/>
      <w:r w:rsidRPr="008F6D44">
        <w:rPr>
          <w:rFonts w:ascii="Times New Roman" w:hAnsi="Times New Roman" w:cs="Times New Roman"/>
          <w:kern w:val="2"/>
          <w:lang w:val="en-GB"/>
        </w:rPr>
        <w:t>,</w:t>
      </w:r>
      <w:r>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lacuri</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dacă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ajung</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baraje</w:t>
      </w:r>
      <w:proofErr w:type="spellEnd"/>
      <w:r w:rsidRPr="008F6D44">
        <w:rPr>
          <w:rFonts w:ascii="Times New Roman" w:hAnsi="Times New Roman" w:cs="Times New Roman"/>
          <w:kern w:val="2"/>
          <w:lang w:val="en-GB"/>
        </w:rPr>
        <w:t xml:space="preserve">, pot </w:t>
      </w:r>
      <w:proofErr w:type="spellStart"/>
      <w:r w:rsidRPr="008F6D44">
        <w:rPr>
          <w:rFonts w:ascii="Times New Roman" w:hAnsi="Times New Roman" w:cs="Times New Roman"/>
          <w:kern w:val="2"/>
          <w:lang w:val="en-GB"/>
        </w:rPr>
        <w:t>pune</w:t>
      </w:r>
      <w:proofErr w:type="spellEnd"/>
      <w:r w:rsidRPr="008F6D44">
        <w:rPr>
          <w:rFonts w:ascii="Times New Roman" w:hAnsi="Times New Roman" w:cs="Times New Roman"/>
          <w:kern w:val="2"/>
          <w:lang w:val="en-GB"/>
        </w:rPr>
        <w:t xml:space="preserve"> o </w:t>
      </w:r>
      <w:proofErr w:type="spellStart"/>
      <w:r w:rsidRPr="008F6D44">
        <w:rPr>
          <w:rFonts w:ascii="Times New Roman" w:hAnsi="Times New Roman" w:cs="Times New Roman"/>
          <w:kern w:val="2"/>
          <w:lang w:val="en-GB"/>
        </w:rPr>
        <w:t>presiune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suplimentară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asupra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acestora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ajunse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râuri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lacuri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condiții</w:t>
      </w:r>
      <w:proofErr w:type="spellEnd"/>
      <w:r w:rsidRPr="008F6D44">
        <w:rPr>
          <w:rFonts w:ascii="Times New Roman" w:hAnsi="Times New Roman" w:cs="Times New Roman"/>
          <w:kern w:val="2"/>
          <w:lang w:val="en-GB"/>
        </w:rPr>
        <w:t xml:space="preserve"> cu </w:t>
      </w:r>
      <w:proofErr w:type="spellStart"/>
      <w:r w:rsidRPr="008F6D44">
        <w:rPr>
          <w:rFonts w:ascii="Times New Roman" w:hAnsi="Times New Roman" w:cs="Times New Roman"/>
          <w:kern w:val="2"/>
          <w:lang w:val="en-GB"/>
        </w:rPr>
        <w:t>temperaturi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ridicate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intră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descompunere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fapt</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duce</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perturbarea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ecosistemului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acvtic</w:t>
      </w:r>
      <w:proofErr w:type="spellEnd"/>
      <w:r w:rsidRPr="008F6D44">
        <w:rPr>
          <w:rFonts w:ascii="Times New Roman" w:hAnsi="Times New Roman" w:cs="Times New Roman"/>
          <w:kern w:val="2"/>
          <w:lang w:val="en-GB"/>
        </w:rPr>
        <w:t>.</w:t>
      </w:r>
    </w:p>
    <w:p w14:paraId="43731319" w14:textId="7C962D99" w:rsidR="00B41AD4" w:rsidRPr="008F6D44" w:rsidRDefault="00B41AD4" w:rsidP="000F24AA">
      <w:pPr>
        <w:ind w:left="720" w:firstLine="0"/>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Având</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vedere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numărul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arborilor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crește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implementării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amenjamentului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con</w:t>
      </w:r>
      <w:r>
        <w:rPr>
          <w:rFonts w:ascii="Times New Roman" w:hAnsi="Times New Roman" w:cs="Times New Roman"/>
          <w:kern w:val="2"/>
          <w:lang w:val="en-GB"/>
        </w:rPr>
        <w:t>dițiile</w:t>
      </w:r>
      <w:proofErr w:type="spellEnd"/>
      <w:r>
        <w:rPr>
          <w:rFonts w:ascii="Times New Roman" w:hAnsi="Times New Roman" w:cs="Times New Roman"/>
          <w:kern w:val="2"/>
          <w:lang w:val="en-GB"/>
        </w:rPr>
        <w:t xml:space="preserve"> </w:t>
      </w:r>
      <w:proofErr w:type="spellStart"/>
      <w:r>
        <w:rPr>
          <w:rFonts w:ascii="Times New Roman" w:hAnsi="Times New Roman" w:cs="Times New Roman"/>
          <w:kern w:val="2"/>
          <w:lang w:val="en-GB"/>
        </w:rPr>
        <w:t>regenerării</w:t>
      </w:r>
      <w:proofErr w:type="spellEnd"/>
      <w:r>
        <w:rPr>
          <w:rFonts w:ascii="Times New Roman" w:hAnsi="Times New Roman" w:cs="Times New Roman"/>
          <w:kern w:val="2"/>
          <w:lang w:val="en-GB"/>
        </w:rPr>
        <w:t xml:space="preserve"> </w:t>
      </w:r>
      <w:proofErr w:type="spellStart"/>
      <w:r>
        <w:rPr>
          <w:rFonts w:ascii="Times New Roman" w:hAnsi="Times New Roman" w:cs="Times New Roman"/>
          <w:kern w:val="2"/>
          <w:lang w:val="en-GB"/>
        </w:rPr>
        <w:t>naturale</w:t>
      </w:r>
      <w:proofErr w:type="spellEnd"/>
      <w:r>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cantitatea</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apă</w:t>
      </w:r>
      <w:proofErr w:type="spellEnd"/>
      <w:r w:rsidRPr="008F6D44">
        <w:rPr>
          <w:rFonts w:ascii="Times New Roman" w:hAnsi="Times New Roman" w:cs="Times New Roman"/>
          <w:kern w:val="2"/>
          <w:lang w:val="en-GB"/>
        </w:rPr>
        <w:t xml:space="preserve"> din sol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scădea</w:t>
      </w:r>
      <w:proofErr w:type="spellEnd"/>
      <w:r w:rsidRPr="008F6D44">
        <w:rPr>
          <w:rFonts w:ascii="Times New Roman" w:hAnsi="Times New Roman" w:cs="Times New Roman"/>
          <w:kern w:val="2"/>
          <w:lang w:val="en-GB"/>
        </w:rPr>
        <w:t xml:space="preserve"> invers </w:t>
      </w:r>
      <w:proofErr w:type="spellStart"/>
      <w:r w:rsidRPr="008F6D44">
        <w:rPr>
          <w:rFonts w:ascii="Times New Roman" w:hAnsi="Times New Roman" w:cs="Times New Roman"/>
          <w:kern w:val="2"/>
          <w:lang w:val="en-GB"/>
        </w:rPr>
        <w:t>proporțional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înmulțirii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acestora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fapt</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duce</w:t>
      </w:r>
      <w:proofErr w:type="spellEnd"/>
      <w:r w:rsidRPr="008F6D44">
        <w:rPr>
          <w:rFonts w:ascii="Times New Roman" w:hAnsi="Times New Roman" w:cs="Times New Roman"/>
          <w:kern w:val="2"/>
          <w:lang w:val="en-GB"/>
        </w:rPr>
        <w:t xml:space="preserve"> la o </w:t>
      </w:r>
      <w:proofErr w:type="spellStart"/>
      <w:r w:rsidRPr="008F6D44">
        <w:rPr>
          <w:rFonts w:ascii="Times New Roman" w:hAnsi="Times New Roman" w:cs="Times New Roman"/>
          <w:kern w:val="2"/>
          <w:lang w:val="en-GB"/>
        </w:rPr>
        <w:t>accesibilitate</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apă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insuficientă</w:t>
      </w:r>
      <w:proofErr w:type="spellEnd"/>
      <w:r w:rsidRPr="008F6D44">
        <w:rPr>
          <w:rFonts w:ascii="Times New Roman" w:hAnsi="Times New Roman" w:cs="Times New Roman"/>
          <w:kern w:val="2"/>
          <w:lang w:val="en-GB"/>
        </w:rPr>
        <w:t xml:space="preserve"> </w:t>
      </w:r>
      <w:proofErr w:type="gramStart"/>
      <w:r w:rsidRPr="008F6D44">
        <w:rPr>
          <w:rFonts w:ascii="Times New Roman" w:hAnsi="Times New Roman" w:cs="Times New Roman"/>
          <w:kern w:val="2"/>
          <w:lang w:val="en-GB"/>
        </w:rPr>
        <w:t>a</w:t>
      </w:r>
      <w:proofErr w:type="gram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arborilor</w:t>
      </w:r>
      <w:proofErr w:type="spellEnd"/>
      <w:r w:rsidRPr="008F6D44">
        <w:rPr>
          <w:rFonts w:ascii="Times New Roman" w:hAnsi="Times New Roman" w:cs="Times New Roman"/>
          <w:kern w:val="2"/>
          <w:lang w:val="en-GB"/>
        </w:rPr>
        <w:t>.</w:t>
      </w:r>
      <w:r>
        <w:rPr>
          <w:rFonts w:ascii="Times New Roman" w:hAnsi="Times New Roman" w:cs="Times New Roman"/>
          <w:kern w:val="2"/>
          <w:lang w:val="en-GB"/>
        </w:rPr>
        <w:t xml:space="preserve"> </w:t>
      </w:r>
    </w:p>
    <w:p w14:paraId="30B09068" w14:textId="77777777" w:rsidR="00B41AD4" w:rsidRPr="008F6D44" w:rsidRDefault="00B41AD4" w:rsidP="00D24E2E">
      <w:pPr>
        <w:numPr>
          <w:ilvl w:val="0"/>
          <w:numId w:val="14"/>
        </w:numPr>
        <w:suppressAutoHyphens w:val="0"/>
        <w:spacing w:line="276" w:lineRule="auto"/>
        <w:contextualSpacing/>
        <w:rPr>
          <w:rFonts w:ascii="Times New Roman" w:hAnsi="Times New Roman" w:cs="Times New Roman"/>
          <w:b/>
          <w:i/>
          <w:kern w:val="2"/>
          <w:lang w:val="en-GB"/>
        </w:rPr>
      </w:pPr>
      <w:r w:rsidRPr="008F6D44">
        <w:rPr>
          <w:rFonts w:ascii="Times New Roman" w:hAnsi="Times New Roman" w:cs="Times New Roman"/>
          <w:b/>
          <w:i/>
          <w:kern w:val="2"/>
          <w:lang w:val="en-GB"/>
        </w:rPr>
        <w:t xml:space="preserve">Aer - </w:t>
      </w:r>
      <w:proofErr w:type="spellStart"/>
      <w:r w:rsidRPr="008F6D44">
        <w:rPr>
          <w:rFonts w:ascii="Times New Roman" w:hAnsi="Times New Roman" w:cs="Times New Roman"/>
          <w:kern w:val="2"/>
          <w:lang w:val="en-GB"/>
        </w:rPr>
        <w:t>cantitatea</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oxigen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dată</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către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arbori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fi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mică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deoarece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atinge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vârste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înaintate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greu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dezvoltarea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va</w:t>
      </w:r>
      <w:proofErr w:type="spellEnd"/>
      <w:r w:rsidRPr="008F6D44">
        <w:rPr>
          <w:rFonts w:ascii="Times New Roman" w:hAnsi="Times New Roman" w:cs="Times New Roman"/>
          <w:kern w:val="2"/>
          <w:lang w:val="en-GB"/>
        </w:rPr>
        <w:t xml:space="preserve"> fi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lentă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deoarece</w:t>
      </w:r>
      <w:proofErr w:type="spellEnd"/>
      <w:r w:rsidRPr="008F6D44">
        <w:rPr>
          <w:rFonts w:ascii="Times New Roman" w:hAnsi="Times New Roman" w:cs="Times New Roman"/>
          <w:kern w:val="2"/>
          <w:lang w:val="en-GB"/>
        </w:rPr>
        <w:t xml:space="preserve"> un </w:t>
      </w:r>
      <w:proofErr w:type="spellStart"/>
      <w:r w:rsidRPr="008F6D44">
        <w:rPr>
          <w:rFonts w:ascii="Times New Roman" w:hAnsi="Times New Roman" w:cs="Times New Roman"/>
          <w:kern w:val="2"/>
          <w:lang w:val="en-GB"/>
        </w:rPr>
        <w:t>număr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mare de </w:t>
      </w:r>
      <w:proofErr w:type="spellStart"/>
      <w:r w:rsidRPr="008F6D44">
        <w:rPr>
          <w:rFonts w:ascii="Times New Roman" w:hAnsi="Times New Roman" w:cs="Times New Roman"/>
          <w:kern w:val="2"/>
          <w:lang w:val="en-GB"/>
        </w:rPr>
        <w:t>arbori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avea</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dispoziție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aceleași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cantități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lumină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apă</w:t>
      </w:r>
      <w:proofErr w:type="spellEnd"/>
      <w:r w:rsidRPr="008F6D44">
        <w:rPr>
          <w:rFonts w:ascii="Times New Roman" w:hAnsi="Times New Roman" w:cs="Times New Roman"/>
          <w:kern w:val="2"/>
          <w:lang w:val="en-GB"/>
        </w:rPr>
        <w:t>).</w:t>
      </w:r>
      <w:r w:rsidRPr="008F6D44">
        <w:rPr>
          <w:rFonts w:ascii="Times New Roman" w:hAnsi="Times New Roman" w:cs="Times New Roman"/>
          <w:b/>
          <w:i/>
          <w:kern w:val="2"/>
          <w:lang w:val="en-GB"/>
        </w:rPr>
        <w:t xml:space="preserve"> </w:t>
      </w:r>
    </w:p>
    <w:p w14:paraId="00A0B5F5" w14:textId="77777777" w:rsidR="00B41AD4" w:rsidRPr="008F6D44" w:rsidRDefault="00B41AD4" w:rsidP="00D24E2E">
      <w:pPr>
        <w:numPr>
          <w:ilvl w:val="0"/>
          <w:numId w:val="14"/>
        </w:numPr>
        <w:suppressAutoHyphens w:val="0"/>
        <w:spacing w:line="276" w:lineRule="auto"/>
        <w:contextualSpacing/>
        <w:rPr>
          <w:rFonts w:ascii="Times New Roman" w:hAnsi="Times New Roman" w:cs="Times New Roman"/>
          <w:b/>
          <w:i/>
          <w:kern w:val="2"/>
          <w:lang w:val="en-GB"/>
        </w:rPr>
      </w:pPr>
      <w:r w:rsidRPr="008F6D44">
        <w:rPr>
          <w:rFonts w:ascii="Times New Roman" w:hAnsi="Times New Roman" w:cs="Times New Roman"/>
          <w:b/>
          <w:i/>
          <w:kern w:val="2"/>
          <w:lang w:val="en-GB"/>
        </w:rPr>
        <w:lastRenderedPageBreak/>
        <w:t xml:space="preserve">Sol - </w:t>
      </w:r>
      <w:proofErr w:type="spellStart"/>
      <w:r w:rsidRPr="008F6D44">
        <w:rPr>
          <w:rFonts w:ascii="Times New Roman" w:hAnsi="Times New Roman" w:cs="Times New Roman"/>
          <w:kern w:val="2"/>
          <w:lang w:val="en-GB"/>
        </w:rPr>
        <w:t>umiditatea</w:t>
      </w:r>
      <w:proofErr w:type="spellEnd"/>
      <w:r w:rsidRPr="008F6D44">
        <w:rPr>
          <w:rFonts w:ascii="Times New Roman" w:hAnsi="Times New Roman" w:cs="Times New Roman"/>
          <w:kern w:val="2"/>
          <w:lang w:val="en-GB"/>
        </w:rPr>
        <w:t xml:space="preserve"> din sol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varia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scădea</w:t>
      </w:r>
      <w:proofErr w:type="spellEnd"/>
      <w:r w:rsidRPr="008F6D44">
        <w:rPr>
          <w:rFonts w:ascii="Times New Roman" w:hAnsi="Times New Roman" w:cs="Times New Roman"/>
          <w:kern w:val="2"/>
          <w:lang w:val="en-GB"/>
        </w:rPr>
        <w:t xml:space="preserve"> din </w:t>
      </w:r>
      <w:proofErr w:type="spellStart"/>
      <w:r w:rsidRPr="008F6D44">
        <w:rPr>
          <w:rFonts w:ascii="Times New Roman" w:hAnsi="Times New Roman" w:cs="Times New Roman"/>
          <w:kern w:val="2"/>
          <w:lang w:val="en-GB"/>
        </w:rPr>
        <w:t>cauza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lipsei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executării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vreunei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lucrări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numărul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indivizilor</w:t>
      </w:r>
      <w:proofErr w:type="spellEnd"/>
      <w:r w:rsidRPr="008F6D44">
        <w:rPr>
          <w:rFonts w:ascii="Times New Roman" w:hAnsi="Times New Roman" w:cs="Times New Roman"/>
          <w:kern w:val="2"/>
          <w:lang w:val="en-GB"/>
        </w:rPr>
        <w:t xml:space="preserve"> pe </w:t>
      </w:r>
      <w:proofErr w:type="spellStart"/>
      <w:r w:rsidRPr="008F6D44">
        <w:rPr>
          <w:rFonts w:ascii="Times New Roman" w:hAnsi="Times New Roman" w:cs="Times New Roman"/>
          <w:kern w:val="2"/>
          <w:lang w:val="en-GB"/>
        </w:rPr>
        <w:t>suprafața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solului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crește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astfel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inclusiv</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nevoia</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apă</w:t>
      </w:r>
      <w:proofErr w:type="spellEnd"/>
      <w:r w:rsidRPr="008F6D44">
        <w:rPr>
          <w:rFonts w:ascii="Times New Roman" w:hAnsi="Times New Roman" w:cs="Times New Roman"/>
          <w:kern w:val="2"/>
          <w:lang w:val="en-GB"/>
        </w:rPr>
        <w:t xml:space="preserve"> din sol </w:t>
      </w:r>
      <w:proofErr w:type="spellStart"/>
      <w:r w:rsidRPr="008F6D44">
        <w:rPr>
          <w:rFonts w:ascii="Times New Roman" w:hAnsi="Times New Roman" w:cs="Times New Roman"/>
          <w:kern w:val="2"/>
          <w:lang w:val="en-GB"/>
        </w:rPr>
        <w:t>va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crește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putând</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duce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unele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cazuri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chiar</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modificarea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compoziției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solul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tipul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solului</w:t>
      </w:r>
      <w:proofErr w:type="spellEnd"/>
      <w:r w:rsidRPr="008F6D44">
        <w:rPr>
          <w:rFonts w:ascii="Times New Roman" w:hAnsi="Times New Roman" w:cs="Times New Roman"/>
          <w:kern w:val="2"/>
          <w:lang w:val="en-GB"/>
        </w:rPr>
        <w:t>).</w:t>
      </w:r>
    </w:p>
    <w:p w14:paraId="3071391E" w14:textId="77777777" w:rsidR="00B41AD4" w:rsidRPr="008F6D44" w:rsidRDefault="00B41AD4" w:rsidP="00B41AD4">
      <w:pPr>
        <w:spacing w:line="276" w:lineRule="auto"/>
        <w:rPr>
          <w:rFonts w:ascii="Times New Roman" w:hAnsi="Times New Roman" w:cs="Times New Roman"/>
          <w:b/>
          <w:i/>
          <w:kern w:val="2"/>
          <w:lang w:val="en-GB"/>
        </w:rPr>
      </w:pPr>
      <w:r w:rsidRPr="008F6D44">
        <w:rPr>
          <w:rFonts w:ascii="Times New Roman" w:hAnsi="Times New Roman" w:cs="Times New Roman"/>
          <w:b/>
          <w:i/>
          <w:kern w:val="2"/>
          <w:lang w:val="en-GB"/>
        </w:rPr>
        <w:t xml:space="preserve">La </w:t>
      </w:r>
      <w:proofErr w:type="spellStart"/>
      <w:r w:rsidRPr="008F6D44">
        <w:rPr>
          <w:rFonts w:ascii="Times New Roman" w:hAnsi="Times New Roman" w:cs="Times New Roman"/>
          <w:b/>
          <w:i/>
          <w:kern w:val="2"/>
          <w:lang w:val="en-GB"/>
        </w:rPr>
        <w:t>nivel</w:t>
      </w:r>
      <w:proofErr w:type="spellEnd"/>
      <w:r w:rsidRPr="008F6D44">
        <w:rPr>
          <w:rFonts w:ascii="Times New Roman" w:hAnsi="Times New Roman" w:cs="Times New Roman"/>
          <w:b/>
          <w:i/>
          <w:kern w:val="2"/>
          <w:lang w:val="en-GB"/>
        </w:rPr>
        <w:t xml:space="preserve"> social </w:t>
      </w:r>
      <w:proofErr w:type="spellStart"/>
      <w:r w:rsidRPr="008F6D44">
        <w:rPr>
          <w:rFonts w:ascii="Times New Roman" w:hAnsi="Times New Roman" w:cs="Times New Roman"/>
          <w:b/>
          <w:i/>
          <w:kern w:val="2"/>
          <w:lang w:val="en-GB"/>
        </w:rPr>
        <w:t>și</w:t>
      </w:r>
      <w:proofErr w:type="spellEnd"/>
      <w:r w:rsidRPr="008F6D44">
        <w:rPr>
          <w:rFonts w:ascii="Times New Roman" w:hAnsi="Times New Roman" w:cs="Times New Roman"/>
          <w:b/>
          <w:i/>
          <w:kern w:val="2"/>
          <w:lang w:val="en-GB"/>
        </w:rPr>
        <w:t xml:space="preserve"> al </w:t>
      </w:r>
      <w:proofErr w:type="spellStart"/>
      <w:r w:rsidRPr="008F6D44">
        <w:rPr>
          <w:rFonts w:ascii="Times New Roman" w:hAnsi="Times New Roman" w:cs="Times New Roman"/>
          <w:b/>
          <w:i/>
          <w:kern w:val="2"/>
          <w:lang w:val="en-GB"/>
        </w:rPr>
        <w:t>sănătății</w:t>
      </w:r>
      <w:proofErr w:type="spellEnd"/>
      <w:r w:rsidRPr="008F6D44">
        <w:rPr>
          <w:rFonts w:ascii="Times New Roman" w:hAnsi="Times New Roman" w:cs="Times New Roman"/>
          <w:b/>
          <w:i/>
          <w:kern w:val="2"/>
          <w:lang w:val="en-GB"/>
        </w:rPr>
        <w:t xml:space="preserve"> </w:t>
      </w:r>
      <w:proofErr w:type="spellStart"/>
      <w:r w:rsidRPr="008F6D44">
        <w:rPr>
          <w:rFonts w:ascii="Times New Roman" w:hAnsi="Times New Roman" w:cs="Times New Roman"/>
          <w:b/>
          <w:i/>
          <w:kern w:val="2"/>
          <w:lang w:val="en-GB"/>
        </w:rPr>
        <w:t>umane</w:t>
      </w:r>
      <w:proofErr w:type="spellEnd"/>
    </w:p>
    <w:p w14:paraId="02A907D3" w14:textId="77777777" w:rsidR="00B41AD4" w:rsidRPr="008F6D44" w:rsidRDefault="00B41AD4" w:rsidP="00D24E2E">
      <w:pPr>
        <w:numPr>
          <w:ilvl w:val="0"/>
          <w:numId w:val="16"/>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lemnului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utilizat</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populație</w:t>
      </w:r>
      <w:proofErr w:type="spellEnd"/>
      <w:r w:rsidRPr="008F6D44">
        <w:rPr>
          <w:rFonts w:ascii="Times New Roman" w:hAnsi="Times New Roman" w:cs="Times New Roman"/>
          <w:kern w:val="2"/>
          <w:lang w:val="en-GB"/>
        </w:rPr>
        <w:t xml:space="preserve"> (cu </w:t>
      </w:r>
      <w:proofErr w:type="spellStart"/>
      <w:r w:rsidRPr="008F6D44">
        <w:rPr>
          <w:rFonts w:ascii="Times New Roman" w:hAnsi="Times New Roman" w:cs="Times New Roman"/>
          <w:kern w:val="2"/>
          <w:lang w:val="en-GB"/>
        </w:rPr>
        <w:t>precădere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zonele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rurale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până</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găsirea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soluții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viale</w:t>
      </w:r>
      <w:proofErr w:type="spellEnd"/>
      <w:r w:rsidRPr="008F6D44">
        <w:rPr>
          <w:rFonts w:ascii="Times New Roman" w:hAnsi="Times New Roman" w:cs="Times New Roman"/>
          <w:kern w:val="2"/>
          <w:lang w:val="en-GB"/>
        </w:rPr>
        <w:t xml:space="preserve"> alternative)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încălzirea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locuințelor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fapt</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atrage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după</w:t>
      </w:r>
      <w:proofErr w:type="spellEnd"/>
      <w:r w:rsidRPr="008F6D44">
        <w:rPr>
          <w:rFonts w:ascii="Times New Roman" w:hAnsi="Times New Roman" w:cs="Times New Roman"/>
          <w:kern w:val="2"/>
          <w:lang w:val="en-GB"/>
        </w:rPr>
        <w:t xml:space="preserve"> sine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diverse </w:t>
      </w:r>
      <w:proofErr w:type="spellStart"/>
      <w:r w:rsidRPr="008F6D44">
        <w:rPr>
          <w:rFonts w:ascii="Times New Roman" w:hAnsi="Times New Roman" w:cs="Times New Roman"/>
          <w:kern w:val="2"/>
          <w:lang w:val="en-GB"/>
        </w:rPr>
        <w:t>probleme</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sănătate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rândul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populației</w:t>
      </w:r>
      <w:proofErr w:type="spellEnd"/>
      <w:r w:rsidRPr="008F6D44">
        <w:rPr>
          <w:rFonts w:ascii="Times New Roman" w:hAnsi="Times New Roman" w:cs="Times New Roman"/>
          <w:kern w:val="2"/>
          <w:lang w:val="en-GB"/>
        </w:rPr>
        <w:t xml:space="preserve"> (gripe, </w:t>
      </w:r>
      <w:proofErr w:type="spellStart"/>
      <w:r w:rsidRPr="008F6D44">
        <w:rPr>
          <w:rFonts w:ascii="Times New Roman" w:hAnsi="Times New Roman" w:cs="Times New Roman"/>
          <w:kern w:val="2"/>
          <w:lang w:val="en-GB"/>
        </w:rPr>
        <w:t>nevralgii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hipertensiune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arterială</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duce</w:t>
      </w:r>
      <w:proofErr w:type="spellEnd"/>
      <w:r w:rsidRPr="008F6D44">
        <w:rPr>
          <w:rFonts w:ascii="Times New Roman" w:hAnsi="Times New Roman" w:cs="Times New Roman"/>
          <w:kern w:val="2"/>
          <w:lang w:val="en-GB"/>
        </w:rPr>
        <w:t xml:space="preserve"> la AVC, </w:t>
      </w:r>
      <w:proofErr w:type="spellStart"/>
      <w:r w:rsidRPr="008F6D44">
        <w:rPr>
          <w:rFonts w:ascii="Times New Roman" w:hAnsi="Times New Roman" w:cs="Times New Roman"/>
          <w:kern w:val="2"/>
          <w:lang w:val="en-GB"/>
        </w:rPr>
        <w:t>afecțiuni</w:t>
      </w:r>
      <w:proofErr w:type="spellEnd"/>
      <w:r w:rsidRPr="008F6D44">
        <w:rPr>
          <w:rFonts w:ascii="Times New Roman" w:hAnsi="Times New Roman" w:cs="Times New Roman"/>
          <w:kern w:val="2"/>
          <w:lang w:val="en-GB"/>
        </w:rPr>
        <w:t xml:space="preserve"> ale </w:t>
      </w:r>
      <w:proofErr w:type="spellStart"/>
      <w:r w:rsidRPr="008F6D44">
        <w:rPr>
          <w:rFonts w:ascii="Times New Roman" w:hAnsi="Times New Roman" w:cs="Times New Roman"/>
          <w:kern w:val="2"/>
          <w:lang w:val="en-GB"/>
        </w:rPr>
        <w:t>căilor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urinare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depresie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reumatism</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boli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circulatorii</w:t>
      </w:r>
      <w:proofErr w:type="spellEnd"/>
      <w:r w:rsidRPr="008F6D44">
        <w:rPr>
          <w:rFonts w:ascii="Times New Roman" w:hAnsi="Times New Roman" w:cs="Times New Roman"/>
          <w:kern w:val="2"/>
          <w:lang w:val="en-GB"/>
        </w:rPr>
        <w:t>);</w:t>
      </w:r>
    </w:p>
    <w:p w14:paraId="299DD30D" w14:textId="77777777" w:rsidR="00B41AD4" w:rsidRPr="008F6D44" w:rsidRDefault="00B41AD4" w:rsidP="00D24E2E">
      <w:pPr>
        <w:numPr>
          <w:ilvl w:val="0"/>
          <w:numId w:val="16"/>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materiei</w:t>
      </w:r>
      <w:proofErr w:type="spellEnd"/>
      <w:r w:rsidRPr="008F6D44">
        <w:rPr>
          <w:rFonts w:ascii="Times New Roman" w:hAnsi="Times New Roman" w:cs="Times New Roman"/>
          <w:kern w:val="2"/>
          <w:lang w:val="en-GB"/>
        </w:rPr>
        <w:t xml:space="preserve"> prime (</w:t>
      </w:r>
      <w:proofErr w:type="spellStart"/>
      <w:r w:rsidRPr="008F6D44">
        <w:rPr>
          <w:rFonts w:ascii="Times New Roman" w:hAnsi="Times New Roman" w:cs="Times New Roman"/>
          <w:kern w:val="2"/>
          <w:lang w:val="en-GB"/>
        </w:rPr>
        <w:t>industria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mobilei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diverse </w:t>
      </w:r>
      <w:proofErr w:type="spellStart"/>
      <w:r w:rsidRPr="008F6D44">
        <w:rPr>
          <w:rFonts w:ascii="Times New Roman" w:hAnsi="Times New Roman" w:cs="Times New Roman"/>
          <w:kern w:val="2"/>
          <w:lang w:val="en-GB"/>
        </w:rPr>
        <w:t>produse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cherestea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furnir</w:t>
      </w:r>
      <w:proofErr w:type="spellEnd"/>
      <w:r w:rsidRPr="008F6D44">
        <w:rPr>
          <w:rFonts w:ascii="Times New Roman" w:hAnsi="Times New Roman" w:cs="Times New Roman"/>
          <w:kern w:val="2"/>
          <w:lang w:val="en-GB"/>
        </w:rPr>
        <w:t>)</w:t>
      </w:r>
    </w:p>
    <w:p w14:paraId="26B66E0F" w14:textId="77777777" w:rsidR="00B41AD4" w:rsidRPr="008F6D44" w:rsidRDefault="00B41AD4" w:rsidP="00D24E2E">
      <w:pPr>
        <w:numPr>
          <w:ilvl w:val="0"/>
          <w:numId w:val="16"/>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creșterea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cazurilor</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tăieri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ilegale</w:t>
      </w:r>
      <w:proofErr w:type="spellEnd"/>
      <w:r w:rsidRPr="008F6D44">
        <w:rPr>
          <w:rFonts w:ascii="Times New Roman" w:hAnsi="Times New Roman" w:cs="Times New Roman"/>
          <w:kern w:val="2"/>
          <w:lang w:val="en-GB"/>
        </w:rPr>
        <w:t xml:space="preserve"> </w:t>
      </w:r>
      <w:proofErr w:type="gramStart"/>
      <w:r w:rsidRPr="008F6D44">
        <w:rPr>
          <w:rFonts w:ascii="Times New Roman" w:hAnsi="Times New Roman" w:cs="Times New Roman"/>
          <w:kern w:val="2"/>
          <w:lang w:val="en-GB"/>
        </w:rPr>
        <w:t>a</w:t>
      </w:r>
      <w:proofErr w:type="gram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arborilor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vederea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satifacerii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nevoii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lemn</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aici</w:t>
      </w:r>
      <w:proofErr w:type="spellEnd"/>
      <w:r w:rsidRPr="008F6D44">
        <w:rPr>
          <w:rFonts w:ascii="Times New Roman" w:hAnsi="Times New Roman" w:cs="Times New Roman"/>
          <w:kern w:val="2"/>
          <w:lang w:val="en-GB"/>
        </w:rPr>
        <w:t xml:space="preserve"> apar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alte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implicații</w:t>
      </w:r>
      <w:proofErr w:type="spellEnd"/>
      <w:r w:rsidRPr="008F6D44">
        <w:rPr>
          <w:rFonts w:ascii="Times New Roman" w:hAnsi="Times New Roman" w:cs="Times New Roman"/>
          <w:kern w:val="2"/>
          <w:lang w:val="en-GB"/>
        </w:rPr>
        <w:t xml:space="preserve">, precum </w:t>
      </w:r>
      <w:proofErr w:type="spellStart"/>
      <w:r w:rsidRPr="008F6D44">
        <w:rPr>
          <w:rFonts w:ascii="Times New Roman" w:hAnsi="Times New Roman" w:cs="Times New Roman"/>
          <w:kern w:val="2"/>
          <w:lang w:val="en-GB"/>
        </w:rPr>
        <w:t>creșterea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infracționalității</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atrage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după</w:t>
      </w:r>
      <w:proofErr w:type="spellEnd"/>
      <w:r w:rsidRPr="008F6D44">
        <w:rPr>
          <w:rFonts w:ascii="Times New Roman" w:hAnsi="Times New Roman" w:cs="Times New Roman"/>
          <w:kern w:val="2"/>
          <w:lang w:val="en-GB"/>
        </w:rPr>
        <w:t xml:space="preserve"> sine </w:t>
      </w:r>
      <w:proofErr w:type="spellStart"/>
      <w:r w:rsidRPr="008F6D44">
        <w:rPr>
          <w:rFonts w:ascii="Times New Roman" w:hAnsi="Times New Roman" w:cs="Times New Roman"/>
          <w:kern w:val="2"/>
          <w:lang w:val="en-GB"/>
        </w:rPr>
        <w:t>alocarea</w:t>
      </w:r>
      <w:proofErr w:type="spellEnd"/>
      <w:r w:rsidRPr="008F6D44">
        <w:rPr>
          <w:rFonts w:ascii="Times New Roman" w:hAnsi="Times New Roman" w:cs="Times New Roman"/>
          <w:kern w:val="2"/>
          <w:lang w:val="en-GB"/>
        </w:rPr>
        <w:t xml:space="preserve"> de la </w:t>
      </w:r>
      <w:proofErr w:type="spellStart"/>
      <w:r w:rsidRPr="008F6D44">
        <w:rPr>
          <w:rFonts w:ascii="Times New Roman" w:hAnsi="Times New Roman" w:cs="Times New Roman"/>
          <w:kern w:val="2"/>
          <w:lang w:val="en-GB"/>
        </w:rPr>
        <w:t>bugetul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statului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fonduri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materiale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personal </w:t>
      </w:r>
      <w:proofErr w:type="spellStart"/>
      <w:r w:rsidRPr="008F6D44">
        <w:rPr>
          <w:rFonts w:ascii="Times New Roman" w:hAnsi="Times New Roman" w:cs="Times New Roman"/>
          <w:kern w:val="2"/>
          <w:lang w:val="en-GB"/>
        </w:rPr>
        <w:t>suplimentare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vederea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combaterii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fenomene</w:t>
      </w:r>
      <w:proofErr w:type="spellEnd"/>
      <w:r w:rsidRPr="008F6D44">
        <w:rPr>
          <w:rFonts w:ascii="Times New Roman" w:hAnsi="Times New Roman" w:cs="Times New Roman"/>
          <w:kern w:val="2"/>
          <w:lang w:val="en-GB"/>
        </w:rPr>
        <w:t>).</w:t>
      </w:r>
    </w:p>
    <w:p w14:paraId="3FA8FD7E" w14:textId="77777777" w:rsidR="00B41AD4" w:rsidRPr="008F6D44" w:rsidRDefault="00B41AD4" w:rsidP="00D24E2E">
      <w:pPr>
        <w:numPr>
          <w:ilvl w:val="0"/>
          <w:numId w:val="16"/>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periclitarea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specii</w:t>
      </w:r>
      <w:proofErr w:type="spellEnd"/>
      <w:r w:rsidRPr="008F6D44">
        <w:rPr>
          <w:rFonts w:ascii="Times New Roman" w:hAnsi="Times New Roman" w:cs="Times New Roman"/>
          <w:kern w:val="2"/>
          <w:lang w:val="en-GB"/>
        </w:rPr>
        <w:t xml:space="preserve"> care se </w:t>
      </w:r>
      <w:proofErr w:type="spellStart"/>
      <w:r w:rsidRPr="008F6D44">
        <w:rPr>
          <w:rFonts w:ascii="Times New Roman" w:hAnsi="Times New Roman" w:cs="Times New Roman"/>
          <w:kern w:val="2"/>
          <w:lang w:val="en-GB"/>
        </w:rPr>
        <w:t>utilizează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medicina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naturistă</w:t>
      </w:r>
      <w:proofErr w:type="spellEnd"/>
      <w:r w:rsidRPr="008F6D44">
        <w:rPr>
          <w:rFonts w:ascii="Times New Roman" w:hAnsi="Times New Roman" w:cs="Times New Roman"/>
          <w:kern w:val="2"/>
          <w:lang w:val="en-GB"/>
        </w:rPr>
        <w:t xml:space="preserve"> (ex. </w:t>
      </w:r>
      <w:proofErr w:type="spellStart"/>
      <w:r w:rsidRPr="008F6D44">
        <w:rPr>
          <w:rFonts w:ascii="Times New Roman" w:hAnsi="Times New Roman" w:cs="Times New Roman"/>
          <w:kern w:val="2"/>
          <w:lang w:val="en-GB"/>
        </w:rPr>
        <w:t>mesteacăn</w:t>
      </w:r>
      <w:proofErr w:type="spellEnd"/>
      <w:r w:rsidRPr="008F6D44">
        <w:rPr>
          <w:rFonts w:ascii="Times New Roman" w:hAnsi="Times New Roman" w:cs="Times New Roman"/>
          <w:kern w:val="2"/>
          <w:lang w:val="en-GB"/>
        </w:rPr>
        <w:t xml:space="preserve"> - seva de </w:t>
      </w:r>
      <w:proofErr w:type="spellStart"/>
      <w:r w:rsidRPr="008F6D44">
        <w:rPr>
          <w:rFonts w:ascii="Times New Roman" w:hAnsi="Times New Roman" w:cs="Times New Roman"/>
          <w:kern w:val="2"/>
          <w:lang w:val="en-GB"/>
        </w:rPr>
        <w:t>mesteacăn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sau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chiar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reducerea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cantității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produse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secundare</w:t>
      </w:r>
      <w:proofErr w:type="spellEnd"/>
      <w:r w:rsidRPr="008F6D44">
        <w:rPr>
          <w:rFonts w:ascii="Times New Roman" w:hAnsi="Times New Roman" w:cs="Times New Roman"/>
          <w:kern w:val="2"/>
          <w:lang w:val="en-GB"/>
        </w:rPr>
        <w:t xml:space="preserve"> - </w:t>
      </w:r>
      <w:proofErr w:type="spellStart"/>
      <w:r w:rsidRPr="008F6D44">
        <w:rPr>
          <w:rFonts w:ascii="Times New Roman" w:hAnsi="Times New Roman" w:cs="Times New Roman"/>
          <w:kern w:val="2"/>
          <w:lang w:val="en-GB"/>
        </w:rPr>
        <w:t>xilitolul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provenit</w:t>
      </w:r>
      <w:proofErr w:type="spellEnd"/>
      <w:r w:rsidRPr="008F6D44">
        <w:rPr>
          <w:rFonts w:ascii="Times New Roman" w:hAnsi="Times New Roman" w:cs="Times New Roman"/>
          <w:kern w:val="2"/>
          <w:lang w:val="en-GB"/>
        </w:rPr>
        <w:t xml:space="preserve"> din seva de </w:t>
      </w:r>
      <w:proofErr w:type="spellStart"/>
      <w:r w:rsidRPr="008F6D44">
        <w:rPr>
          <w:rFonts w:ascii="Times New Roman" w:hAnsi="Times New Roman" w:cs="Times New Roman"/>
          <w:kern w:val="2"/>
          <w:lang w:val="en-GB"/>
        </w:rPr>
        <w:t>mesteacăn</w:t>
      </w:r>
      <w:proofErr w:type="spellEnd"/>
      <w:r w:rsidRPr="008F6D44">
        <w:rPr>
          <w:rFonts w:ascii="Times New Roman" w:hAnsi="Times New Roman" w:cs="Times New Roman"/>
          <w:kern w:val="2"/>
          <w:lang w:val="en-GB"/>
        </w:rPr>
        <w:t xml:space="preserve">, care se </w:t>
      </w:r>
      <w:proofErr w:type="spellStart"/>
      <w:r w:rsidRPr="008F6D44">
        <w:rPr>
          <w:rFonts w:ascii="Times New Roman" w:hAnsi="Times New Roman" w:cs="Times New Roman"/>
          <w:kern w:val="2"/>
          <w:lang w:val="en-GB"/>
        </w:rPr>
        <w:t>utilizează</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către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pacienții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diabetici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insulino-dependenți</w:t>
      </w:r>
      <w:proofErr w:type="spellEnd"/>
      <w:r w:rsidRPr="008F6D44">
        <w:rPr>
          <w:rFonts w:ascii="Times New Roman" w:hAnsi="Times New Roman" w:cs="Times New Roman"/>
          <w:kern w:val="2"/>
          <w:lang w:val="en-GB"/>
        </w:rPr>
        <w:t xml:space="preserve">, ca </w:t>
      </w:r>
      <w:proofErr w:type="spellStart"/>
      <w:r w:rsidRPr="008F6D44">
        <w:rPr>
          <w:rFonts w:ascii="Times New Roman" w:hAnsi="Times New Roman" w:cs="Times New Roman"/>
          <w:kern w:val="2"/>
          <w:lang w:val="en-GB"/>
        </w:rPr>
        <w:t>înlocuitor</w:t>
      </w:r>
      <w:proofErr w:type="spellEnd"/>
      <w:r w:rsidRPr="008F6D44">
        <w:rPr>
          <w:rFonts w:ascii="Times New Roman" w:hAnsi="Times New Roman" w:cs="Times New Roman"/>
          <w:kern w:val="2"/>
          <w:lang w:val="en-GB"/>
        </w:rPr>
        <w:t xml:space="preserve"> al </w:t>
      </w:r>
      <w:proofErr w:type="spellStart"/>
      <w:r w:rsidRPr="008F6D44">
        <w:rPr>
          <w:rFonts w:ascii="Times New Roman" w:hAnsi="Times New Roman" w:cs="Times New Roman"/>
          <w:kern w:val="2"/>
          <w:lang w:val="en-GB"/>
        </w:rPr>
        <w:t>zahărului</w:t>
      </w:r>
      <w:proofErr w:type="spellEnd"/>
      <w:r w:rsidRPr="008F6D44">
        <w:rPr>
          <w:rFonts w:ascii="Times New Roman" w:hAnsi="Times New Roman" w:cs="Times New Roman"/>
          <w:kern w:val="2"/>
          <w:lang w:val="en-GB"/>
        </w:rPr>
        <w:t>).</w:t>
      </w:r>
    </w:p>
    <w:p w14:paraId="5111AA45" w14:textId="34B3F808" w:rsidR="00B41AD4" w:rsidRDefault="00B41AD4" w:rsidP="00D24E2E">
      <w:pPr>
        <w:numPr>
          <w:ilvl w:val="0"/>
          <w:numId w:val="16"/>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creșterea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riscului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accidente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rutiere</w:t>
      </w:r>
      <w:proofErr w:type="spellEnd"/>
      <w:r w:rsidRPr="008F6D44">
        <w:rPr>
          <w:rFonts w:ascii="Times New Roman" w:hAnsi="Times New Roman" w:cs="Times New Roman"/>
          <w:kern w:val="2"/>
          <w:lang w:val="en-GB"/>
        </w:rPr>
        <w:t xml:space="preserve"> (cu </w:t>
      </w:r>
      <w:proofErr w:type="spellStart"/>
      <w:r w:rsidRPr="008F6D44">
        <w:rPr>
          <w:rFonts w:ascii="Times New Roman" w:hAnsi="Times New Roman" w:cs="Times New Roman"/>
          <w:kern w:val="2"/>
          <w:lang w:val="en-GB"/>
        </w:rPr>
        <w:t>precădere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zonele</w:t>
      </w:r>
      <w:proofErr w:type="spellEnd"/>
      <w:r w:rsidRPr="008F6D44">
        <w:rPr>
          <w:rFonts w:ascii="Times New Roman" w:hAnsi="Times New Roman" w:cs="Times New Roman"/>
          <w:kern w:val="2"/>
          <w:lang w:val="en-GB"/>
        </w:rPr>
        <w:t xml:space="preserve"> de deal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munte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unde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eliminării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judicioase</w:t>
      </w:r>
      <w:proofErr w:type="spellEnd"/>
      <w:r w:rsidRPr="008F6D44">
        <w:rPr>
          <w:rFonts w:ascii="Times New Roman" w:hAnsi="Times New Roman" w:cs="Times New Roman"/>
          <w:kern w:val="2"/>
          <w:lang w:val="en-GB"/>
        </w:rPr>
        <w:t xml:space="preserve"> a </w:t>
      </w:r>
      <w:proofErr w:type="spellStart"/>
      <w:r w:rsidRPr="008F6D44">
        <w:rPr>
          <w:rFonts w:ascii="Times New Roman" w:hAnsi="Times New Roman" w:cs="Times New Roman"/>
          <w:kern w:val="2"/>
          <w:lang w:val="en-GB"/>
        </w:rPr>
        <w:t>lemnului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debilitat</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timpul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rafale de </w:t>
      </w:r>
      <w:proofErr w:type="spellStart"/>
      <w:r w:rsidRPr="008F6D44">
        <w:rPr>
          <w:rFonts w:ascii="Times New Roman" w:hAnsi="Times New Roman" w:cs="Times New Roman"/>
          <w:kern w:val="2"/>
          <w:lang w:val="en-GB"/>
        </w:rPr>
        <w:t>vânt</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poate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ajunge</w:t>
      </w:r>
      <w:proofErr w:type="spellEnd"/>
      <w:r w:rsidRPr="008F6D44">
        <w:rPr>
          <w:rFonts w:ascii="Times New Roman" w:hAnsi="Times New Roman" w:cs="Times New Roman"/>
          <w:kern w:val="2"/>
          <w:lang w:val="en-GB"/>
        </w:rPr>
        <w:t xml:space="preserve"> pe </w:t>
      </w:r>
      <w:proofErr w:type="spellStart"/>
      <w:r w:rsidRPr="008F6D44">
        <w:rPr>
          <w:rFonts w:ascii="Times New Roman" w:hAnsi="Times New Roman" w:cs="Times New Roman"/>
          <w:kern w:val="2"/>
          <w:lang w:val="en-GB"/>
        </w:rPr>
        <w:t>carosabil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sau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chiar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gospodăriile</w:t>
      </w:r>
      <w:proofErr w:type="spellEnd"/>
      <w:r w:rsidRPr="008F6D44">
        <w:rPr>
          <w:rFonts w:ascii="Times New Roman" w:hAnsi="Times New Roman" w:cs="Times New Roman"/>
          <w:kern w:val="2"/>
          <w:lang w:val="en-GB"/>
        </w:rPr>
        <w:t xml:space="preserve"> din vale), </w:t>
      </w:r>
      <w:proofErr w:type="spellStart"/>
      <w:r w:rsidRPr="008F6D44">
        <w:rPr>
          <w:rFonts w:ascii="Times New Roman" w:hAnsi="Times New Roman" w:cs="Times New Roman"/>
          <w:kern w:val="2"/>
          <w:lang w:val="en-GB"/>
        </w:rPr>
        <w:t>putând</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provoca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adevărate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tragedii</w:t>
      </w:r>
      <w:proofErr w:type="spellEnd"/>
      <w:r w:rsidRPr="008F6D44">
        <w:rPr>
          <w:rFonts w:ascii="Times New Roman" w:hAnsi="Times New Roman" w:cs="Times New Roman"/>
          <w:kern w:val="2"/>
          <w:lang w:val="en-GB"/>
        </w:rPr>
        <w:t xml:space="preserve"> (cu </w:t>
      </w:r>
      <w:proofErr w:type="spellStart"/>
      <w:r w:rsidRPr="008F6D44">
        <w:rPr>
          <w:rFonts w:ascii="Times New Roman" w:hAnsi="Times New Roman" w:cs="Times New Roman"/>
          <w:kern w:val="2"/>
          <w:lang w:val="en-GB"/>
        </w:rPr>
        <w:t>morți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rândul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populației</w:t>
      </w:r>
      <w:proofErr w:type="spellEnd"/>
      <w:r w:rsidRPr="008F6D44">
        <w:rPr>
          <w:rFonts w:ascii="Times New Roman" w:hAnsi="Times New Roman" w:cs="Times New Roman"/>
          <w:kern w:val="2"/>
          <w:lang w:val="en-GB"/>
        </w:rPr>
        <w:t>).</w:t>
      </w:r>
    </w:p>
    <w:p w14:paraId="12A230AE" w14:textId="77777777" w:rsidR="00B81BE7" w:rsidRPr="008555DF" w:rsidRDefault="00B81BE7" w:rsidP="00D46591">
      <w:pPr>
        <w:suppressAutoHyphens w:val="0"/>
        <w:spacing w:line="276" w:lineRule="auto"/>
        <w:ind w:firstLine="0"/>
        <w:contextualSpacing/>
        <w:rPr>
          <w:rFonts w:ascii="Times New Roman" w:hAnsi="Times New Roman" w:cs="Times New Roman"/>
          <w:kern w:val="2"/>
          <w:lang w:val="en-GB"/>
        </w:rPr>
      </w:pPr>
    </w:p>
    <w:p w14:paraId="2DBDF2FB" w14:textId="77777777" w:rsidR="00B41AD4" w:rsidRPr="008F6D44" w:rsidRDefault="00B41AD4" w:rsidP="00B41AD4">
      <w:pPr>
        <w:spacing w:line="276" w:lineRule="auto"/>
        <w:rPr>
          <w:rFonts w:ascii="Times New Roman" w:hAnsi="Times New Roman" w:cs="Times New Roman"/>
          <w:b/>
          <w:i/>
          <w:kern w:val="2"/>
          <w:lang w:val="en-GB"/>
        </w:rPr>
      </w:pPr>
      <w:r w:rsidRPr="008F6D44">
        <w:rPr>
          <w:rFonts w:ascii="Times New Roman" w:hAnsi="Times New Roman" w:cs="Times New Roman"/>
          <w:b/>
          <w:i/>
          <w:kern w:val="2"/>
          <w:lang w:val="en-GB"/>
        </w:rPr>
        <w:t xml:space="preserve">La </w:t>
      </w:r>
      <w:proofErr w:type="spellStart"/>
      <w:r w:rsidRPr="008F6D44">
        <w:rPr>
          <w:rFonts w:ascii="Times New Roman" w:hAnsi="Times New Roman" w:cs="Times New Roman"/>
          <w:b/>
          <w:i/>
          <w:kern w:val="2"/>
          <w:lang w:val="en-GB"/>
        </w:rPr>
        <w:t>nivel</w:t>
      </w:r>
      <w:proofErr w:type="spellEnd"/>
      <w:r w:rsidRPr="008F6D44">
        <w:rPr>
          <w:rFonts w:ascii="Times New Roman" w:hAnsi="Times New Roman" w:cs="Times New Roman"/>
          <w:b/>
          <w:i/>
          <w:kern w:val="2"/>
          <w:lang w:val="en-GB"/>
        </w:rPr>
        <w:t xml:space="preserve"> economic:</w:t>
      </w:r>
    </w:p>
    <w:p w14:paraId="6B1F5FD2" w14:textId="77777777" w:rsidR="00B41AD4" w:rsidRPr="008F6D44" w:rsidRDefault="00B41AD4" w:rsidP="00D24E2E">
      <w:pPr>
        <w:numPr>
          <w:ilvl w:val="0"/>
          <w:numId w:val="15"/>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veniturilor</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decurg</w:t>
      </w:r>
      <w:proofErr w:type="spellEnd"/>
      <w:r w:rsidRPr="008F6D44">
        <w:rPr>
          <w:rFonts w:ascii="Times New Roman" w:hAnsi="Times New Roman" w:cs="Times New Roman"/>
          <w:kern w:val="2"/>
          <w:lang w:val="en-GB"/>
        </w:rPr>
        <w:t xml:space="preserve"> din </w:t>
      </w:r>
      <w:proofErr w:type="spellStart"/>
      <w:r w:rsidRPr="008F6D44">
        <w:rPr>
          <w:rFonts w:ascii="Times New Roman" w:hAnsi="Times New Roman" w:cs="Times New Roman"/>
          <w:kern w:val="2"/>
          <w:lang w:val="en-GB"/>
        </w:rPr>
        <w:t>explotarea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pădurilor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prelucrarea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lemnului</w:t>
      </w:r>
      <w:proofErr w:type="spellEnd"/>
      <w:r w:rsidRPr="008F6D44">
        <w:rPr>
          <w:rFonts w:ascii="Times New Roman" w:hAnsi="Times New Roman" w:cs="Times New Roman"/>
          <w:kern w:val="2"/>
          <w:lang w:val="en-GB"/>
        </w:rPr>
        <w:t>);</w:t>
      </w:r>
    </w:p>
    <w:p w14:paraId="2DABF6EC" w14:textId="77777777" w:rsidR="00B41AD4" w:rsidRPr="008F6D44" w:rsidRDefault="00B41AD4" w:rsidP="00D24E2E">
      <w:pPr>
        <w:numPr>
          <w:ilvl w:val="0"/>
          <w:numId w:val="15"/>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suplimentarea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fondurilor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sănătate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tratarea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populației</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fi </w:t>
      </w:r>
      <w:proofErr w:type="spellStart"/>
      <w:r w:rsidRPr="008F6D44">
        <w:rPr>
          <w:rFonts w:ascii="Times New Roman" w:hAnsi="Times New Roman" w:cs="Times New Roman"/>
          <w:kern w:val="2"/>
          <w:lang w:val="en-GB"/>
        </w:rPr>
        <w:t>afectată</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lemnului</w:t>
      </w:r>
      <w:proofErr w:type="spellEnd"/>
      <w:r w:rsidRPr="008F6D44">
        <w:rPr>
          <w:rFonts w:ascii="Times New Roman" w:hAnsi="Times New Roman" w:cs="Times New Roman"/>
          <w:kern w:val="2"/>
          <w:lang w:val="en-GB"/>
        </w:rPr>
        <w:t xml:space="preserve"> ca material </w:t>
      </w:r>
      <w:proofErr w:type="spellStart"/>
      <w:r w:rsidRPr="008F6D44">
        <w:rPr>
          <w:rFonts w:ascii="Times New Roman" w:hAnsi="Times New Roman" w:cs="Times New Roman"/>
          <w:kern w:val="2"/>
          <w:lang w:val="en-GB"/>
        </w:rPr>
        <w:t>utilizat</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încălzire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până</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găsirea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noi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soluții</w:t>
      </w:r>
      <w:proofErr w:type="spellEnd"/>
      <w:r w:rsidRPr="008F6D44">
        <w:rPr>
          <w:rFonts w:ascii="Times New Roman" w:hAnsi="Times New Roman" w:cs="Times New Roman"/>
          <w:kern w:val="2"/>
          <w:lang w:val="en-GB"/>
        </w:rPr>
        <w:t>);</w:t>
      </w:r>
    </w:p>
    <w:p w14:paraId="392C8A7C" w14:textId="77777777" w:rsidR="00B41AD4" w:rsidRPr="008F6D44" w:rsidRDefault="00B41AD4" w:rsidP="00D24E2E">
      <w:pPr>
        <w:numPr>
          <w:ilvl w:val="0"/>
          <w:numId w:val="15"/>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necesitatea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alocării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fonduri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suplimentare</w:t>
      </w:r>
      <w:proofErr w:type="spellEnd"/>
      <w:r w:rsidRPr="008F6D44">
        <w:rPr>
          <w:rFonts w:ascii="Times New Roman" w:hAnsi="Times New Roman" w:cs="Times New Roman"/>
          <w:kern w:val="2"/>
          <w:lang w:val="en-GB"/>
        </w:rPr>
        <w:t xml:space="preserve"> de la </w:t>
      </w:r>
      <w:proofErr w:type="spellStart"/>
      <w:r w:rsidRPr="008F6D44">
        <w:rPr>
          <w:rFonts w:ascii="Times New Roman" w:hAnsi="Times New Roman" w:cs="Times New Roman"/>
          <w:kern w:val="2"/>
          <w:lang w:val="en-GB"/>
        </w:rPr>
        <w:t>bugetul</w:t>
      </w:r>
      <w:proofErr w:type="spellEnd"/>
      <w:r w:rsidRPr="008F6D44">
        <w:rPr>
          <w:rFonts w:ascii="Times New Roman" w:hAnsi="Times New Roman" w:cs="Times New Roman"/>
          <w:kern w:val="2"/>
          <w:lang w:val="en-GB"/>
        </w:rPr>
        <w:t xml:space="preserve"> de stat/ din </w:t>
      </w:r>
      <w:proofErr w:type="spellStart"/>
      <w:r w:rsidRPr="008F6D44">
        <w:rPr>
          <w:rFonts w:ascii="Times New Roman" w:hAnsi="Times New Roman" w:cs="Times New Roman"/>
          <w:kern w:val="2"/>
          <w:lang w:val="en-GB"/>
        </w:rPr>
        <w:t>venituri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proprii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pădurile</w:t>
      </w:r>
      <w:proofErr w:type="spellEnd"/>
      <w:r w:rsidRPr="008F6D44">
        <w:rPr>
          <w:rFonts w:ascii="Times New Roman" w:hAnsi="Times New Roman" w:cs="Times New Roman"/>
          <w:kern w:val="2"/>
          <w:lang w:val="en-GB"/>
        </w:rPr>
        <w:t xml:space="preserve"> private) </w:t>
      </w: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paza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pădurii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situația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care </w:t>
      </w:r>
      <w:proofErr w:type="spellStart"/>
      <w:r w:rsidRPr="008F6D44">
        <w:rPr>
          <w:rFonts w:ascii="Times New Roman" w:hAnsi="Times New Roman" w:cs="Times New Roman"/>
          <w:kern w:val="2"/>
          <w:lang w:val="en-GB"/>
        </w:rPr>
        <w:t>aceasta</w:t>
      </w:r>
      <w:proofErr w:type="spellEnd"/>
      <w:r w:rsidRPr="008F6D44">
        <w:rPr>
          <w:rFonts w:ascii="Times New Roman" w:hAnsi="Times New Roman" w:cs="Times New Roman"/>
          <w:kern w:val="2"/>
          <w:lang w:val="en-GB"/>
        </w:rPr>
        <w:t xml:space="preserve"> s-</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realiza</w:t>
      </w:r>
      <w:proofErr w:type="spellEnd"/>
      <w:r w:rsidRPr="008F6D44">
        <w:rPr>
          <w:rFonts w:ascii="Times New Roman" w:hAnsi="Times New Roman" w:cs="Times New Roman"/>
          <w:kern w:val="2"/>
          <w:lang w:val="en-GB"/>
        </w:rPr>
        <w:t xml:space="preserve">); </w:t>
      </w:r>
    </w:p>
    <w:p w14:paraId="7CC98D36" w14:textId="77777777" w:rsidR="00B41AD4" w:rsidRDefault="00B41AD4" w:rsidP="00D24E2E">
      <w:pPr>
        <w:numPr>
          <w:ilvl w:val="0"/>
          <w:numId w:val="15"/>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dispariția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locuri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muncă</w:t>
      </w:r>
      <w:proofErr w:type="spellEnd"/>
      <w:r w:rsidRPr="008F6D44">
        <w:rPr>
          <w:rFonts w:ascii="Times New Roman" w:hAnsi="Times New Roman" w:cs="Times New Roman"/>
          <w:kern w:val="2"/>
          <w:lang w:val="en-GB"/>
        </w:rPr>
        <w:t xml:space="preserve"> (din </w:t>
      </w:r>
      <w:proofErr w:type="spellStart"/>
      <w:r w:rsidRPr="008F6D44">
        <w:rPr>
          <w:rFonts w:ascii="Times New Roman" w:hAnsi="Times New Roman" w:cs="Times New Roman"/>
          <w:kern w:val="2"/>
          <w:lang w:val="en-GB"/>
        </w:rPr>
        <w:t>domeniul</w:t>
      </w:r>
      <w:proofErr w:type="spellEnd"/>
      <w:r w:rsidRPr="008F6D44">
        <w:rPr>
          <w:rFonts w:ascii="Times New Roman" w:hAnsi="Times New Roman" w:cs="Times New Roman"/>
          <w:kern w:val="2"/>
          <w:lang w:val="en-GB"/>
        </w:rPr>
        <w:t xml:space="preserve"> silvic), care </w:t>
      </w:r>
      <w:proofErr w:type="spellStart"/>
      <w:r w:rsidRPr="008F6D44">
        <w:rPr>
          <w:rFonts w:ascii="Times New Roman" w:hAnsi="Times New Roman" w:cs="Times New Roman"/>
          <w:kern w:val="2"/>
          <w:lang w:val="en-GB"/>
        </w:rPr>
        <w:t>atrage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după</w:t>
      </w:r>
      <w:proofErr w:type="spellEnd"/>
      <w:r w:rsidRPr="008F6D44">
        <w:rPr>
          <w:rFonts w:ascii="Times New Roman" w:hAnsi="Times New Roman" w:cs="Times New Roman"/>
          <w:kern w:val="2"/>
          <w:lang w:val="en-GB"/>
        </w:rPr>
        <w:t xml:space="preserve"> sine </w:t>
      </w:r>
      <w:proofErr w:type="spellStart"/>
      <w:r w:rsidRPr="008F6D44">
        <w:rPr>
          <w:rFonts w:ascii="Times New Roman" w:hAnsi="Times New Roman" w:cs="Times New Roman"/>
          <w:kern w:val="2"/>
          <w:lang w:val="en-GB"/>
        </w:rPr>
        <w:t>nevoia</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locuri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muncă</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sectoare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diferite</w:t>
      </w:r>
      <w:proofErr w:type="spellEnd"/>
      <w:r w:rsidRPr="008F6D44">
        <w:rPr>
          <w:rFonts w:ascii="Times New Roman" w:hAnsi="Times New Roman" w:cs="Times New Roman"/>
          <w:kern w:val="2"/>
          <w:lang w:val="en-GB"/>
        </w:rPr>
        <w:t xml:space="preserve">, precum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lipsa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sumelor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plătite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acest</w:t>
      </w:r>
      <w:proofErr w:type="spellEnd"/>
      <w:r w:rsidRPr="008F6D44">
        <w:rPr>
          <w:rFonts w:ascii="Times New Roman" w:hAnsi="Times New Roman" w:cs="Times New Roman"/>
          <w:kern w:val="2"/>
          <w:lang w:val="en-GB"/>
        </w:rPr>
        <w:t xml:space="preserve"> moment de </w:t>
      </w:r>
      <w:proofErr w:type="spellStart"/>
      <w:r w:rsidRPr="008F6D44">
        <w:rPr>
          <w:rFonts w:ascii="Times New Roman" w:hAnsi="Times New Roman" w:cs="Times New Roman"/>
          <w:kern w:val="2"/>
          <w:lang w:val="en-GB"/>
        </w:rPr>
        <w:t>contribuabilii</w:t>
      </w:r>
      <w:proofErr w:type="spellEnd"/>
      <w:r w:rsidRPr="008F6D44">
        <w:rPr>
          <w:rFonts w:ascii="Times New Roman" w:hAnsi="Times New Roman" w:cs="Times New Roman"/>
          <w:kern w:val="2"/>
          <w:lang w:val="en-GB"/>
        </w:rPr>
        <w:t xml:space="preserve"> din </w:t>
      </w:r>
      <w:proofErr w:type="spellStart"/>
      <w:r w:rsidRPr="008F6D44">
        <w:rPr>
          <w:rFonts w:ascii="Times New Roman" w:hAnsi="Times New Roman" w:cs="Times New Roman"/>
          <w:kern w:val="2"/>
          <w:lang w:val="en-GB"/>
        </w:rPr>
        <w:t>dimeniu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persoane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fizice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și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juridice</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bugetul</w:t>
      </w:r>
      <w:proofErr w:type="spellEnd"/>
      <w:r w:rsidRPr="008F6D44">
        <w:rPr>
          <w:rFonts w:ascii="Times New Roman" w:hAnsi="Times New Roman" w:cs="Times New Roman"/>
          <w:kern w:val="2"/>
          <w:lang w:val="en-GB"/>
        </w:rPr>
        <w:t xml:space="preserve"> de stat;</w:t>
      </w:r>
    </w:p>
    <w:p w14:paraId="728B3F02" w14:textId="77777777" w:rsidR="0006526A" w:rsidRPr="008F6D44" w:rsidRDefault="0006526A" w:rsidP="0006526A">
      <w:pPr>
        <w:suppressAutoHyphens w:val="0"/>
        <w:spacing w:line="276" w:lineRule="auto"/>
        <w:ind w:left="720" w:firstLine="0"/>
        <w:contextualSpacing/>
        <w:rPr>
          <w:rFonts w:ascii="Times New Roman" w:hAnsi="Times New Roman" w:cs="Times New Roman"/>
          <w:kern w:val="2"/>
          <w:lang w:val="en-GB"/>
        </w:rPr>
      </w:pPr>
    </w:p>
    <w:p w14:paraId="5B3B4C79" w14:textId="77777777" w:rsidR="00B41AD4" w:rsidRPr="008F6D44" w:rsidRDefault="00B41AD4" w:rsidP="00B41AD4">
      <w:pPr>
        <w:suppressAutoHyphens w:val="0"/>
        <w:spacing w:line="276" w:lineRule="auto"/>
        <w:rPr>
          <w:rFonts w:ascii="Times New Roman" w:eastAsia="Calibri" w:hAnsi="Times New Roman" w:cs="Times New Roman"/>
          <w:b/>
          <w:i/>
          <w:kern w:val="0"/>
          <w:lang w:eastAsia="en-US" w:bidi="ar-SA"/>
        </w:rPr>
      </w:pPr>
      <w:r w:rsidRPr="008F6D44">
        <w:rPr>
          <w:rFonts w:ascii="Times New Roman" w:eastAsia="Calibri" w:hAnsi="Times New Roman" w:cs="Times New Roman"/>
          <w:b/>
          <w:i/>
          <w:kern w:val="0"/>
          <w:lang w:eastAsia="en-US" w:bidi="ar-SA"/>
        </w:rPr>
        <w:t>La nivelul patrimoniului cultural și al peisajului</w:t>
      </w:r>
    </w:p>
    <w:p w14:paraId="0CF1A18A" w14:textId="77777777" w:rsidR="00B41AD4" w:rsidRPr="008F6D44" w:rsidRDefault="00B41AD4" w:rsidP="00D24E2E">
      <w:pPr>
        <w:numPr>
          <w:ilvl w:val="0"/>
          <w:numId w:val="17"/>
        </w:numPr>
        <w:suppressAutoHyphens w:val="0"/>
        <w:spacing w:line="276" w:lineRule="auto"/>
        <w:contextualSpacing/>
        <w:rPr>
          <w:rFonts w:ascii="Times New Roman" w:hAnsi="Times New Roman" w:cs="Times New Roman"/>
          <w:kern w:val="2"/>
          <w:lang w:val="en-GB"/>
        </w:rPr>
      </w:pPr>
      <w:proofErr w:type="spellStart"/>
      <w:r w:rsidRPr="008F6D44">
        <w:rPr>
          <w:rFonts w:ascii="Times New Roman" w:hAnsi="Times New Roman" w:cs="Times New Roman"/>
          <w:kern w:val="2"/>
          <w:lang w:val="en-GB"/>
        </w:rPr>
        <w:t>deteriorarea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aspectului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peisagistic</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prin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comparație</w:t>
      </w:r>
      <w:proofErr w:type="spellEnd"/>
      <w:r w:rsidRPr="008F6D44">
        <w:rPr>
          <w:rFonts w:ascii="Times New Roman" w:hAnsi="Times New Roman" w:cs="Times New Roman"/>
          <w:kern w:val="2"/>
          <w:lang w:val="en-GB"/>
        </w:rPr>
        <w:t xml:space="preserve"> cu </w:t>
      </w:r>
      <w:proofErr w:type="spellStart"/>
      <w:r w:rsidRPr="008F6D44">
        <w:rPr>
          <w:rFonts w:ascii="Times New Roman" w:hAnsi="Times New Roman" w:cs="Times New Roman"/>
          <w:kern w:val="2"/>
          <w:lang w:val="en-GB"/>
        </w:rPr>
        <w:t>situația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implementării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când</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arborii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debilitati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cei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afectați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anumite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fenomene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meteorologice</w:t>
      </w:r>
      <w:proofErr w:type="spellEnd"/>
      <w:r w:rsidRPr="008F6D44">
        <w:rPr>
          <w:rFonts w:ascii="Times New Roman" w:hAnsi="Times New Roman" w:cs="Times New Roman"/>
          <w:kern w:val="2"/>
          <w:lang w:val="en-GB"/>
        </w:rPr>
        <w:t xml:space="preserve"> sunt </w:t>
      </w:r>
      <w:proofErr w:type="spellStart"/>
      <w:r w:rsidRPr="008F6D44">
        <w:rPr>
          <w:rFonts w:ascii="Times New Roman" w:hAnsi="Times New Roman" w:cs="Times New Roman"/>
          <w:kern w:val="2"/>
          <w:lang w:val="en-GB"/>
        </w:rPr>
        <w:t>eliminați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cazul</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neimplementării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aceștia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rămân</w:t>
      </w:r>
      <w:proofErr w:type="spellEnd"/>
      <w:r w:rsidRPr="008F6D44">
        <w:rPr>
          <w:rFonts w:ascii="Times New Roman" w:hAnsi="Times New Roman" w:cs="Times New Roman"/>
          <w:kern w:val="2"/>
          <w:lang w:val="en-GB"/>
        </w:rPr>
        <w:t xml:space="preserve"> pe </w:t>
      </w:r>
      <w:proofErr w:type="spellStart"/>
      <w:r w:rsidRPr="008F6D44">
        <w:rPr>
          <w:rFonts w:ascii="Times New Roman" w:hAnsi="Times New Roman" w:cs="Times New Roman"/>
          <w:kern w:val="2"/>
          <w:lang w:val="en-GB"/>
        </w:rPr>
        <w:t>amplasament</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consecință</w:t>
      </w:r>
      <w:proofErr w:type="spellEnd"/>
      <w:r w:rsidRPr="008F6D44">
        <w:rPr>
          <w:rFonts w:ascii="Times New Roman" w:hAnsi="Times New Roman" w:cs="Times New Roman"/>
          <w:kern w:val="2"/>
          <w:lang w:val="en-GB"/>
        </w:rPr>
        <w:t xml:space="preserve"> pot </w:t>
      </w:r>
      <w:proofErr w:type="spellStart"/>
      <w:r w:rsidRPr="008F6D44">
        <w:rPr>
          <w:rFonts w:ascii="Times New Roman" w:hAnsi="Times New Roman" w:cs="Times New Roman"/>
          <w:kern w:val="2"/>
          <w:lang w:val="en-GB"/>
        </w:rPr>
        <w:t>duce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chiar</w:t>
      </w:r>
      <w:proofErr w:type="spellEnd"/>
      <w:r w:rsidRPr="008F6D44">
        <w:rPr>
          <w:rFonts w:ascii="Times New Roman" w:hAnsi="Times New Roman" w:cs="Times New Roman"/>
          <w:kern w:val="2"/>
          <w:lang w:val="en-GB"/>
        </w:rPr>
        <w:t xml:space="preserve"> la </w:t>
      </w:r>
      <w:proofErr w:type="spellStart"/>
      <w:r w:rsidRPr="008F6D44">
        <w:rPr>
          <w:rFonts w:ascii="Times New Roman" w:hAnsi="Times New Roman" w:cs="Times New Roman"/>
          <w:kern w:val="2"/>
          <w:lang w:val="en-GB"/>
        </w:rPr>
        <w:t>periclitarea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indivizilor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sănătoși</w:t>
      </w:r>
      <w:proofErr w:type="spellEnd"/>
      <w:r w:rsidRPr="008F6D44">
        <w:rPr>
          <w:rFonts w:ascii="Times New Roman" w:hAnsi="Times New Roman" w:cs="Times New Roman"/>
          <w:kern w:val="2"/>
          <w:lang w:val="en-GB"/>
        </w:rPr>
        <w:t>);</w:t>
      </w:r>
    </w:p>
    <w:p w14:paraId="34263ADD" w14:textId="77777777" w:rsidR="00B81BE7" w:rsidRDefault="00B41AD4" w:rsidP="00D24E2E">
      <w:pPr>
        <w:numPr>
          <w:ilvl w:val="0"/>
          <w:numId w:val="17"/>
        </w:numPr>
        <w:suppressAutoHyphens w:val="0"/>
        <w:spacing w:line="276" w:lineRule="auto"/>
        <w:contextualSpacing/>
        <w:rPr>
          <w:rFonts w:ascii="Times New Roman" w:eastAsia="Calibri" w:hAnsi="Times New Roman" w:cs="Times New Roman"/>
          <w:kern w:val="0"/>
          <w:lang w:eastAsia="en-US" w:bidi="ar-SA"/>
        </w:rPr>
      </w:pPr>
      <w:proofErr w:type="spellStart"/>
      <w:r w:rsidRPr="008F6D44">
        <w:rPr>
          <w:rFonts w:ascii="Times New Roman" w:hAnsi="Times New Roman" w:cs="Times New Roman"/>
          <w:kern w:val="2"/>
          <w:lang w:val="en-GB"/>
        </w:rPr>
        <w:t>pentru</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turism</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neimplementarea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planului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putea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reprezenta</w:t>
      </w:r>
      <w:proofErr w:type="spellEnd"/>
      <w:r w:rsidRPr="008F6D44">
        <w:rPr>
          <w:rFonts w:ascii="Times New Roman" w:hAnsi="Times New Roman" w:cs="Times New Roman"/>
          <w:kern w:val="2"/>
          <w:lang w:val="en-GB"/>
        </w:rPr>
        <w:t xml:space="preserve"> o </w:t>
      </w:r>
      <w:proofErr w:type="spellStart"/>
      <w:r w:rsidRPr="008F6D44">
        <w:rPr>
          <w:rFonts w:ascii="Times New Roman" w:hAnsi="Times New Roman" w:cs="Times New Roman"/>
          <w:kern w:val="2"/>
          <w:lang w:val="en-GB"/>
        </w:rPr>
        <w:t>scădere</w:t>
      </w:r>
      <w:proofErr w:type="spellEnd"/>
      <w:r w:rsidRPr="008F6D44">
        <w:rPr>
          <w:rFonts w:ascii="Times New Roman" w:hAnsi="Times New Roman" w:cs="Times New Roman"/>
          <w:kern w:val="2"/>
          <w:lang w:val="en-GB"/>
        </w:rPr>
        <w:t xml:space="preserve"> a </w:t>
      </w:r>
      <w:proofErr w:type="spellStart"/>
      <w:r w:rsidRPr="008F6D44">
        <w:rPr>
          <w:rFonts w:ascii="Times New Roman" w:hAnsi="Times New Roman" w:cs="Times New Roman"/>
          <w:kern w:val="2"/>
          <w:lang w:val="en-GB"/>
        </w:rPr>
        <w:t>numărului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persoane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practicante</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turism</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montan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plimbări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în</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pădure</w:t>
      </w:r>
      <w:proofErr w:type="spellEnd"/>
      <w:r w:rsidRPr="008F6D44">
        <w:rPr>
          <w:rFonts w:ascii="Times New Roman" w:hAnsi="Times New Roman" w:cs="Times New Roman"/>
          <w:kern w:val="2"/>
          <w:lang w:val="en-GB"/>
        </w:rPr>
        <w:t xml:space="preserve">, alpinism, </w:t>
      </w:r>
      <w:proofErr w:type="spellStart"/>
      <w:r w:rsidRPr="008F6D44">
        <w:rPr>
          <w:rFonts w:ascii="Times New Roman" w:hAnsi="Times New Roman" w:cs="Times New Roman"/>
          <w:kern w:val="2"/>
          <w:lang w:val="en-GB"/>
        </w:rPr>
        <w:t>cățărări</w:t>
      </w:r>
      <w:proofErr w:type="spellEnd"/>
      <w:r w:rsidRPr="008F6D44">
        <w:rPr>
          <w:rFonts w:ascii="Times New Roman" w:hAnsi="Times New Roman" w:cs="Times New Roman"/>
          <w:kern w:val="2"/>
          <w:lang w:val="en-GB"/>
        </w:rPr>
        <w:t xml:space="preserve">-care </w:t>
      </w:r>
      <w:proofErr w:type="spellStart"/>
      <w:r w:rsidRPr="008F6D44">
        <w:rPr>
          <w:rFonts w:ascii="Times New Roman" w:hAnsi="Times New Roman" w:cs="Times New Roman"/>
          <w:kern w:val="2"/>
          <w:lang w:val="en-GB"/>
        </w:rPr>
        <w:t>presupune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traversarea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unor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suprafețe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împădurite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deoarece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riscurile</w:t>
      </w:r>
      <w:proofErr w:type="spellEnd"/>
      <w:r w:rsidRPr="008F6D44">
        <w:rPr>
          <w:rFonts w:ascii="Times New Roman" w:hAnsi="Times New Roman" w:cs="Times New Roman"/>
          <w:kern w:val="2"/>
          <w:lang w:val="en-GB"/>
        </w:rPr>
        <w:t xml:space="preserve"> la care s-</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expune</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turiștii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ar</w:t>
      </w:r>
      <w:proofErr w:type="spellEnd"/>
      <w:r w:rsidRPr="008F6D44">
        <w:rPr>
          <w:rFonts w:ascii="Times New Roman" w:hAnsi="Times New Roman" w:cs="Times New Roman"/>
          <w:kern w:val="2"/>
          <w:lang w:val="en-GB"/>
        </w:rPr>
        <w:t xml:space="preserve"> fi </w:t>
      </w:r>
      <w:proofErr w:type="spellStart"/>
      <w:r w:rsidRPr="008F6D44">
        <w:rPr>
          <w:rFonts w:ascii="Times New Roman" w:hAnsi="Times New Roman" w:cs="Times New Roman"/>
          <w:kern w:val="2"/>
          <w:lang w:val="en-GB"/>
        </w:rPr>
        <w:t>mai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mari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creșterea</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riscului</w:t>
      </w:r>
      <w:proofErr w:type="spellEnd"/>
      <w:r w:rsidRPr="008F6D44">
        <w:rPr>
          <w:rFonts w:ascii="Times New Roman" w:hAnsi="Times New Roman" w:cs="Times New Roman"/>
          <w:kern w:val="2"/>
          <w:lang w:val="en-GB"/>
        </w:rPr>
        <w:t xml:space="preserve"> de a fi </w:t>
      </w:r>
      <w:proofErr w:type="spellStart"/>
      <w:r w:rsidRPr="008F6D44">
        <w:rPr>
          <w:rFonts w:ascii="Times New Roman" w:hAnsi="Times New Roman" w:cs="Times New Roman"/>
          <w:kern w:val="2"/>
          <w:lang w:val="en-GB"/>
        </w:rPr>
        <w:t>striviți</w:t>
      </w:r>
      <w:proofErr w:type="spellEnd"/>
      <w:r w:rsidRPr="008F6D44">
        <w:rPr>
          <w:rFonts w:ascii="Times New Roman" w:hAnsi="Times New Roman" w:cs="Times New Roman"/>
          <w:kern w:val="2"/>
          <w:lang w:val="en-GB"/>
        </w:rPr>
        <w:t xml:space="preserve"> de </w:t>
      </w:r>
      <w:proofErr w:type="spellStart"/>
      <w:r w:rsidRPr="008F6D44">
        <w:rPr>
          <w:rFonts w:ascii="Times New Roman" w:hAnsi="Times New Roman" w:cs="Times New Roman"/>
          <w:kern w:val="2"/>
          <w:lang w:val="en-GB"/>
        </w:rPr>
        <w:t>arbori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debilitați</w:t>
      </w:r>
      <w:proofErr w:type="spellEnd"/>
      <w:r w:rsidRPr="008F6D44">
        <w:rPr>
          <w:rFonts w:ascii="Times New Roman" w:hAnsi="Times New Roman" w:cs="Times New Roman"/>
          <w:kern w:val="2"/>
          <w:lang w:val="en-GB"/>
        </w:rPr>
        <w:t xml:space="preserve">, </w:t>
      </w:r>
      <w:proofErr w:type="spellStart"/>
      <w:r w:rsidRPr="008F6D44">
        <w:rPr>
          <w:rFonts w:ascii="Times New Roman" w:hAnsi="Times New Roman" w:cs="Times New Roman"/>
          <w:kern w:val="2"/>
          <w:lang w:val="en-GB"/>
        </w:rPr>
        <w:t>uscați</w:t>
      </w:r>
      <w:proofErr w:type="spellEnd"/>
      <w:r w:rsidRPr="008F6D44">
        <w:rPr>
          <w:rFonts w:ascii="Times New Roman" w:hAnsi="Times New Roman" w:cs="Times New Roman"/>
          <w:kern w:val="2"/>
          <w:lang w:val="en-GB"/>
        </w:rPr>
        <w:t>).</w:t>
      </w:r>
    </w:p>
    <w:p w14:paraId="1B989E09" w14:textId="43206609" w:rsidR="00A5025C" w:rsidRDefault="00B81BE7" w:rsidP="00B81BE7">
      <w:pPr>
        <w:suppressAutoHyphens w:val="0"/>
        <w:spacing w:line="276" w:lineRule="auto"/>
        <w:ind w:firstLine="0"/>
        <w:contextualSpacing/>
        <w:rPr>
          <w:rFonts w:ascii="Times New Roman" w:hAnsi="Times New Roman" w:cs="Times New Roman"/>
        </w:rPr>
      </w:pPr>
      <w:r>
        <w:rPr>
          <w:rFonts w:ascii="Times New Roman" w:eastAsia="Calibri" w:hAnsi="Times New Roman" w:cs="Times New Roman"/>
          <w:kern w:val="0"/>
          <w:lang w:eastAsia="en-US" w:bidi="ar-SA"/>
        </w:rPr>
        <w:t xml:space="preserve">    </w:t>
      </w:r>
      <w:r w:rsidR="00B41AD4" w:rsidRPr="00B81BE7">
        <w:rPr>
          <w:rFonts w:ascii="Times New Roman" w:hAnsi="Times New Roman" w:cs="Times New Roman"/>
        </w:rPr>
        <w:t>În consecință, măsurile de gospodărire propuse urmăresc dirijarea dinamicii pădurilor în sensul perpetuării acestora, nu numai ca tip de ecosistem (ecosistem forestier), dar mai ales ca ecosistem cu o anumită compoziţie şi structură. Gospodărirea lor trebuie să promoveze regenerarea naturală (din lăstari şi drajoni).</w:t>
      </w:r>
    </w:p>
    <w:p w14:paraId="4CF73F03" w14:textId="77777777" w:rsidR="00A5025C" w:rsidRPr="00A5025C" w:rsidRDefault="00A5025C" w:rsidP="00B81BE7">
      <w:pPr>
        <w:suppressAutoHyphens w:val="0"/>
        <w:spacing w:line="276" w:lineRule="auto"/>
        <w:ind w:firstLine="0"/>
        <w:contextualSpacing/>
        <w:rPr>
          <w:rFonts w:ascii="Times New Roman" w:hAnsi="Times New Roman" w:cs="Times New Roman"/>
        </w:rPr>
      </w:pPr>
    </w:p>
    <w:p w14:paraId="2F614CF2" w14:textId="3BBA61F1" w:rsidR="00B41AD4" w:rsidRPr="00607C9F" w:rsidRDefault="00B81BE7" w:rsidP="00755624">
      <w:pPr>
        <w:ind w:firstLine="0"/>
        <w:rPr>
          <w:rFonts w:ascii="Times New Roman" w:hAnsi="Times New Roman" w:cs="Times New Roman"/>
          <w:b/>
          <w:i/>
          <w:shd w:val="clear" w:color="auto" w:fill="FFFFFF"/>
        </w:rPr>
      </w:pPr>
      <w:r>
        <w:rPr>
          <w:rFonts w:ascii="Times New Roman" w:hAnsi="Times New Roman" w:cs="Times New Roman"/>
        </w:rPr>
        <w:lastRenderedPageBreak/>
        <w:t xml:space="preserve">    </w:t>
      </w:r>
      <w:r w:rsidR="00B41AD4" w:rsidRPr="00607C9F">
        <w:rPr>
          <w:rFonts w:ascii="Times New Roman" w:hAnsi="Times New Roman" w:cs="Times New Roman"/>
        </w:rPr>
        <w:t xml:space="preserve">Chiar dacă prevederile </w:t>
      </w:r>
      <w:r w:rsidR="00B41AD4" w:rsidRPr="00607C9F">
        <w:rPr>
          <w:rFonts w:ascii="Times New Roman" w:hAnsi="Times New Roman" w:cs="Times New Roman"/>
          <w:b/>
          <w:i/>
        </w:rPr>
        <w:t>amenajamentului</w:t>
      </w:r>
      <w:r w:rsidR="00F8634D">
        <w:rPr>
          <w:rFonts w:ascii="Times New Roman" w:hAnsi="Times New Roman" w:cs="Times New Roman"/>
          <w:b/>
          <w:i/>
        </w:rPr>
        <w:t xml:space="preserve"> UP I </w:t>
      </w:r>
      <w:r w:rsidR="0006526A">
        <w:rPr>
          <w:rFonts w:ascii="Times New Roman" w:hAnsi="Times New Roman" w:cs="Times New Roman"/>
          <w:b/>
          <w:i/>
        </w:rPr>
        <w:t>Dresden</w:t>
      </w:r>
      <w:r w:rsidR="00B41AD4" w:rsidRPr="00607C9F">
        <w:rPr>
          <w:rFonts w:ascii="Times New Roman" w:hAnsi="Times New Roman" w:cs="Times New Roman"/>
          <w:b/>
          <w:i/>
        </w:rPr>
        <w:t xml:space="preserve">, </w:t>
      </w:r>
      <w:r w:rsidR="00B41AD4" w:rsidRPr="00607C9F">
        <w:rPr>
          <w:rFonts w:ascii="Times New Roman" w:hAnsi="Times New Roman" w:cs="Times New Roman"/>
        </w:rPr>
        <w:t>implică doar habitatele</w:t>
      </w:r>
      <w:r w:rsidR="00B41AD4" w:rsidRPr="00607C9F">
        <w:rPr>
          <w:rFonts w:ascii="Times New Roman" w:hAnsi="Times New Roman" w:cs="Times New Roman"/>
          <w:b/>
          <w:i/>
          <w:shd w:val="clear" w:color="auto" w:fill="FFFFFF"/>
        </w:rPr>
        <w:t xml:space="preserve"> </w:t>
      </w:r>
      <w:r w:rsidR="00B41AD4" w:rsidRPr="00607C9F">
        <w:rPr>
          <w:rFonts w:ascii="Times New Roman" w:hAnsi="Times New Roman" w:cs="Times New Roman"/>
        </w:rPr>
        <w:t>forestiere, trebuie luate în considerare şi speciile de faună şi floră care utilizează pădurile ca habitat. Pentru asigurarea unei stări de conservare favorabilă a acestor specii, prin tehnicile de gospodărire a pădurilor trebuie urmărite:</w:t>
      </w:r>
    </w:p>
    <w:p w14:paraId="42D1AE37" w14:textId="77777777" w:rsidR="00B41AD4" w:rsidRPr="00607C9F" w:rsidRDefault="00B41AD4" w:rsidP="00755624">
      <w:pPr>
        <w:rPr>
          <w:rFonts w:ascii="Times New Roman" w:hAnsi="Times New Roman" w:cs="Times New Roman"/>
          <w:b/>
          <w:i/>
          <w:shd w:val="clear" w:color="auto" w:fill="FFFFFF"/>
        </w:rPr>
      </w:pPr>
      <w:r w:rsidRPr="00607C9F">
        <w:rPr>
          <w:rFonts w:ascii="Times New Roman" w:hAnsi="Times New Roman" w:cs="Times New Roman"/>
        </w:rPr>
        <w:t>- asigurarea existenţei unor populaţii viabile;</w:t>
      </w:r>
    </w:p>
    <w:p w14:paraId="011546B5" w14:textId="77777777" w:rsidR="00B41AD4" w:rsidRPr="00607C9F" w:rsidRDefault="00B41AD4" w:rsidP="00755624">
      <w:pPr>
        <w:rPr>
          <w:rFonts w:ascii="Times New Roman" w:hAnsi="Times New Roman" w:cs="Times New Roman"/>
          <w:b/>
          <w:i/>
          <w:shd w:val="clear" w:color="auto" w:fill="FFFFFF"/>
        </w:rPr>
      </w:pPr>
      <w:r w:rsidRPr="00607C9F">
        <w:rPr>
          <w:rFonts w:ascii="Times New Roman" w:hAnsi="Times New Roman" w:cs="Times New Roman"/>
        </w:rPr>
        <w:t>- protejarea adăposturilor acestora şi a locurile de concentrare temporară;</w:t>
      </w:r>
    </w:p>
    <w:p w14:paraId="278F6526" w14:textId="1CC2462D" w:rsidR="00B41AD4" w:rsidRPr="00755624" w:rsidRDefault="00B41AD4" w:rsidP="00755624">
      <w:pPr>
        <w:rPr>
          <w:rFonts w:ascii="Times New Roman" w:hAnsi="Times New Roman" w:cs="Times New Roman"/>
        </w:rPr>
      </w:pPr>
      <w:r w:rsidRPr="00607C9F">
        <w:rPr>
          <w:rFonts w:ascii="Times New Roman" w:hAnsi="Times New Roman" w:cs="Times New Roman"/>
        </w:rPr>
        <w:t>-</w:t>
      </w:r>
      <w:r w:rsidR="0006526A">
        <w:rPr>
          <w:rFonts w:ascii="Times New Roman" w:hAnsi="Times New Roman" w:cs="Times New Roman"/>
        </w:rPr>
        <w:t xml:space="preserve"> </w:t>
      </w:r>
      <w:r w:rsidRPr="00607C9F">
        <w:rPr>
          <w:rFonts w:ascii="Times New Roman" w:hAnsi="Times New Roman" w:cs="Times New Roman"/>
        </w:rPr>
        <w:t>asigurarea, acolo unde este nevoie, de coridoare necesare pentru conectivitatea habitatelor</w:t>
      </w:r>
      <w:r w:rsidRPr="00607C9F">
        <w:rPr>
          <w:rFonts w:ascii="Times New Roman" w:hAnsi="Times New Roman" w:cs="Times New Roman"/>
          <w:b/>
          <w:i/>
          <w:shd w:val="clear" w:color="auto" w:fill="FFFFFF"/>
        </w:rPr>
        <w:t xml:space="preserve"> </w:t>
      </w:r>
      <w:r>
        <w:rPr>
          <w:rFonts w:ascii="Times New Roman" w:hAnsi="Times New Roman" w:cs="Times New Roman"/>
        </w:rPr>
        <w:t xml:space="preserve">fragmentate. </w:t>
      </w:r>
      <w:r w:rsidRPr="00607C9F">
        <w:rPr>
          <w:rFonts w:ascii="Times New Roman" w:hAnsi="Times New Roman" w:cs="Times New Roman"/>
        </w:rPr>
        <w:t>Referitor la speciile de faună şi floră amenajamentul silvic va avea un impact negativ nesemnificativ deoarec</w:t>
      </w:r>
      <w:r>
        <w:rPr>
          <w:rFonts w:ascii="Times New Roman" w:hAnsi="Times New Roman" w:cs="Times New Roman"/>
        </w:rPr>
        <w:t>e</w:t>
      </w:r>
      <w:r w:rsidRPr="00607C9F">
        <w:rPr>
          <w:rFonts w:ascii="Times New Roman" w:hAnsi="Times New Roman" w:cs="Times New Roman"/>
        </w:rPr>
        <w:t xml:space="preserve"> cadrul natural va rămâne neschimbat.</w:t>
      </w:r>
    </w:p>
    <w:p w14:paraId="432818F1" w14:textId="77777777" w:rsidR="00B41AD4" w:rsidRDefault="00B41AD4" w:rsidP="00B41AD4">
      <w:pPr>
        <w:rPr>
          <w:rFonts w:ascii="Times New Roman" w:hAnsi="Times New Roman" w:cs="Times New Roman"/>
          <w:b/>
        </w:rPr>
      </w:pPr>
    </w:p>
    <w:p w14:paraId="738A20C7" w14:textId="77777777" w:rsidR="00B41AD4" w:rsidRPr="00607C9F" w:rsidRDefault="00B41AD4" w:rsidP="00441CC4">
      <w:pPr>
        <w:ind w:firstLine="0"/>
        <w:rPr>
          <w:rFonts w:ascii="Times New Roman" w:hAnsi="Times New Roman" w:cs="Times New Roman"/>
          <w:b/>
        </w:rPr>
      </w:pPr>
    </w:p>
    <w:p w14:paraId="15186204" w14:textId="02B009BB" w:rsidR="00B41AD4" w:rsidRDefault="00B41AD4" w:rsidP="00AE0308">
      <w:pPr>
        <w:pStyle w:val="Heading1"/>
      </w:pPr>
      <w:bookmarkStart w:id="76" w:name="_Toc98174687"/>
      <w:bookmarkStart w:id="77" w:name="_Toc136272825"/>
      <w:proofErr w:type="spellStart"/>
      <w:r w:rsidRPr="00AE0308">
        <w:t>Evaluarea</w:t>
      </w:r>
      <w:proofErr w:type="spellEnd"/>
      <w:r w:rsidRPr="00F41DBB">
        <w:t xml:space="preserve"> </w:t>
      </w:r>
      <w:proofErr w:type="spellStart"/>
      <w:r w:rsidRPr="00F41DBB">
        <w:t>impactului</w:t>
      </w:r>
      <w:proofErr w:type="spellEnd"/>
      <w:r w:rsidRPr="00F41DBB">
        <w:t xml:space="preserve"> </w:t>
      </w:r>
      <w:proofErr w:type="spellStart"/>
      <w:r w:rsidRPr="00F41DBB">
        <w:t>potențial</w:t>
      </w:r>
      <w:proofErr w:type="spellEnd"/>
      <w:r w:rsidRPr="00F41DBB">
        <w:t xml:space="preserve"> al </w:t>
      </w:r>
      <w:proofErr w:type="spellStart"/>
      <w:r w:rsidRPr="00F41DBB">
        <w:t>lucrărilor</w:t>
      </w:r>
      <w:proofErr w:type="spellEnd"/>
      <w:r w:rsidRPr="00F41DBB">
        <w:t xml:space="preserve"> </w:t>
      </w:r>
      <w:proofErr w:type="spellStart"/>
      <w:r w:rsidRPr="00F41DBB">
        <w:t>silvotehnice</w:t>
      </w:r>
      <w:proofErr w:type="spellEnd"/>
      <w:r w:rsidRPr="00F41DBB">
        <w:t xml:space="preserve"> </w:t>
      </w:r>
      <w:proofErr w:type="spellStart"/>
      <w:r w:rsidRPr="00F41DBB">
        <w:t>asupra</w:t>
      </w:r>
      <w:proofErr w:type="spellEnd"/>
      <w:r w:rsidRPr="00F41DBB">
        <w:t xml:space="preserve"> </w:t>
      </w:r>
      <w:proofErr w:type="spellStart"/>
      <w:r>
        <w:t>factorilor</w:t>
      </w:r>
      <w:proofErr w:type="spellEnd"/>
      <w:r>
        <w:t xml:space="preserve"> de </w:t>
      </w:r>
      <w:proofErr w:type="spellStart"/>
      <w:r w:rsidRPr="00493D87">
        <w:t>mediu</w:t>
      </w:r>
      <w:bookmarkEnd w:id="76"/>
      <w:bookmarkEnd w:id="77"/>
      <w:proofErr w:type="spellEnd"/>
    </w:p>
    <w:p w14:paraId="6374E055" w14:textId="77777777" w:rsidR="00B41AD4" w:rsidRPr="00F41DBB" w:rsidRDefault="00B41AD4" w:rsidP="00B41AD4">
      <w:pPr>
        <w:rPr>
          <w:rFonts w:ascii="Times New Roman" w:hAnsi="Times New Roman" w:cs="Times New Roman"/>
          <w:b/>
          <w:sz w:val="28"/>
          <w:szCs w:val="28"/>
        </w:rPr>
      </w:pPr>
    </w:p>
    <w:p w14:paraId="15CF1584" w14:textId="1C444E41" w:rsidR="00B41AD4" w:rsidRPr="00607C9F" w:rsidRDefault="000F24AA" w:rsidP="008A0863">
      <w:pPr>
        <w:pStyle w:val="Heading2"/>
      </w:pPr>
      <w:bookmarkStart w:id="78" w:name="_Toc136272826"/>
      <w:r>
        <w:t xml:space="preserve">5.1. </w:t>
      </w:r>
      <w:r w:rsidR="00B41AD4" w:rsidRPr="00F61566">
        <w:t>Factorul de mediu apă</w:t>
      </w:r>
      <w:bookmarkEnd w:id="78"/>
    </w:p>
    <w:p w14:paraId="6DF8408D" w14:textId="16B39995" w:rsidR="00DB14C2" w:rsidRPr="00DB14C2" w:rsidRDefault="00DB14C2" w:rsidP="00DB14C2">
      <w:pPr>
        <w:suppressAutoHyphens w:val="0"/>
        <w:ind w:firstLine="567"/>
        <w:rPr>
          <w:rFonts w:ascii="Times New Roman" w:eastAsia="Times New Roman" w:hAnsi="Times New Roman" w:cs="Times New Roman"/>
          <w:kern w:val="0"/>
          <w:lang w:eastAsia="ro-RO" w:bidi="ar-SA"/>
        </w:rPr>
      </w:pPr>
      <w:r>
        <w:rPr>
          <w:rFonts w:ascii="Times New Roman" w:eastAsia="Times New Roman" w:hAnsi="Times New Roman" w:cs="Times New Roman"/>
          <w:kern w:val="0"/>
          <w:lang w:eastAsia="ro-RO" w:bidi="ar-SA"/>
        </w:rPr>
        <w:t xml:space="preserve">  </w:t>
      </w:r>
      <w:r w:rsidRPr="00DB14C2">
        <w:rPr>
          <w:rFonts w:ascii="Times New Roman" w:eastAsia="Times New Roman" w:hAnsi="Times New Roman" w:cs="Times New Roman"/>
          <w:kern w:val="0"/>
          <w:lang w:eastAsia="ro-RO" w:bidi="ar-SA"/>
        </w:rPr>
        <w:t xml:space="preserve">În unitatea studiată, reţeaua hidrografică este foarte bine reprezentată, pâraiele prezente şi afluenţii lor au debit permanent, variabil însă de la un anotimp la altul, cu maxime primăvara. </w:t>
      </w:r>
    </w:p>
    <w:p w14:paraId="6DB7F45A" w14:textId="2AD9E754" w:rsidR="00DB14C2" w:rsidRPr="00DB14C2" w:rsidRDefault="00DB14C2" w:rsidP="00DB14C2">
      <w:pPr>
        <w:suppressAutoHyphens w:val="0"/>
        <w:ind w:firstLine="567"/>
        <w:rPr>
          <w:rFonts w:ascii="Times New Roman" w:eastAsia="Times New Roman" w:hAnsi="Times New Roman" w:cs="Times New Roman"/>
          <w:kern w:val="0"/>
          <w:szCs w:val="20"/>
          <w:lang w:val="hu-HU" w:eastAsia="ro-RO" w:bidi="ar-SA"/>
        </w:rPr>
      </w:pPr>
      <w:r>
        <w:rPr>
          <w:rFonts w:ascii="Times New Roman" w:eastAsia="Times New Roman" w:hAnsi="Times New Roman" w:cs="Times New Roman"/>
          <w:kern w:val="0"/>
          <w:szCs w:val="20"/>
          <w:lang w:val="hu-HU" w:eastAsia="ro-RO" w:bidi="ar-SA"/>
        </w:rPr>
        <w:t xml:space="preserve">  </w:t>
      </w:r>
      <w:r w:rsidRPr="00DB14C2">
        <w:rPr>
          <w:rFonts w:ascii="Times New Roman" w:eastAsia="Times New Roman" w:hAnsi="Times New Roman" w:cs="Times New Roman"/>
          <w:kern w:val="0"/>
          <w:szCs w:val="20"/>
          <w:lang w:val="hu-HU" w:eastAsia="ro-RO" w:bidi="ar-SA"/>
        </w:rPr>
        <w:t xml:space="preserve">Regimul hidrologic este preponderent din precipitaţii, de tip percolativ (pânza freatică neinfluenţând decât în puţine cazuri vegetaţia forestieră) cu alimentare pluvială şi pluvionivală. Din punct de vedere chimic calitatea apelor este superioară, în unele cazuri având calităţi bicarbonatice. </w:t>
      </w:r>
    </w:p>
    <w:p w14:paraId="44792D5D" w14:textId="7FD3718C" w:rsidR="00B41AD4" w:rsidRPr="008418F5" w:rsidRDefault="00B41AD4" w:rsidP="003D1214">
      <w:pPr>
        <w:widowControl w:val="0"/>
        <w:suppressAutoHyphens w:val="0"/>
        <w:ind w:firstLine="740"/>
        <w:rPr>
          <w:rFonts w:ascii="Times New Roman" w:eastAsia="Times New Roman" w:hAnsi="Times New Roman" w:cs="Times New Roman"/>
          <w:color w:val="000000"/>
          <w:kern w:val="0"/>
          <w:lang w:eastAsia="ro-RO" w:bidi="ro-RO"/>
        </w:rPr>
      </w:pPr>
      <w:r w:rsidRPr="00607C9F">
        <w:rPr>
          <w:rFonts w:ascii="Times New Roman" w:hAnsi="Times New Roman" w:cs="Times New Roman"/>
        </w:rPr>
        <w:t>Vegetaţia forestieră existentă în păduri are un rol deosebit de important în protejarea învelişului de sol şi în reglarea debitelor de apă de suprafaţă şi subterane, în special în perioadele când se înregistrează precipitaţii importante cantitativ. În urma desfăşurării activităţilor de exploatare forestieră şi a altor activităţi silvice poate apărea un nivel ridicat de perturbare a solului care are ca rezultat creşterea încărcării cu sedimente a apelor de suprafaţă, mai ales în timpul precipitaţiilor abundente, având ca rezultat direct creşterea concentraţiilor de materii în suspensie în receptorii de suprafaţă. Totodată mai pot apărea pierderi accidentale de carburanţi şi lubrefianţi de la utilajele şi mijloacele auto care acţionează în zona amenajamentului silvic analizat. Impactul prognozat asupra factorilor de mediu apa:</w:t>
      </w:r>
    </w:p>
    <w:p w14:paraId="77CE1C67" w14:textId="77777777" w:rsidR="00B41AD4" w:rsidRPr="00607C9F" w:rsidRDefault="00B41AD4" w:rsidP="003D1214">
      <w:pPr>
        <w:rPr>
          <w:rFonts w:ascii="Times New Roman" w:hAnsi="Times New Roman" w:cs="Times New Roman"/>
        </w:rPr>
      </w:pPr>
      <w:r>
        <w:rPr>
          <w:rFonts w:ascii="Times New Roman" w:hAnsi="Times New Roman" w:cs="Times New Roman"/>
          <w:i/>
        </w:rPr>
        <w:t>-</w:t>
      </w:r>
      <w:r>
        <w:rPr>
          <w:rFonts w:ascii="Times New Roman" w:hAnsi="Times New Roman" w:cs="Times New Roman"/>
        </w:rPr>
        <w:t xml:space="preserve"> spălarea</w:t>
      </w:r>
      <w:r w:rsidRPr="00607C9F">
        <w:rPr>
          <w:rFonts w:ascii="Times New Roman" w:hAnsi="Times New Roman" w:cs="Times New Roman"/>
        </w:rPr>
        <w:t xml:space="preserve"> terenurilor/versanţilor în perioada lucrărilor de implementare a obiectivelor prevăzute în amenajamentul silvic analizat, de către apa din precipitaţii şi antrenarea de sedimente către cursuri de apă nepermanente ce traversează zona analizată;</w:t>
      </w:r>
    </w:p>
    <w:p w14:paraId="39249088" w14:textId="77777777" w:rsidR="00B41AD4" w:rsidRPr="00607C9F" w:rsidRDefault="00B41AD4" w:rsidP="003D1214">
      <w:pPr>
        <w:rPr>
          <w:rFonts w:ascii="Times New Roman" w:hAnsi="Times New Roman" w:cs="Times New Roman"/>
        </w:rPr>
      </w:pPr>
      <w:r w:rsidRPr="00607C9F">
        <w:rPr>
          <w:rFonts w:ascii="Times New Roman" w:hAnsi="Times New Roman" w:cs="Times New Roman"/>
        </w:rPr>
        <w:t xml:space="preserve">- </w:t>
      </w:r>
      <w:r>
        <w:rPr>
          <w:rFonts w:ascii="Times New Roman" w:hAnsi="Times New Roman" w:cs="Times New Roman"/>
        </w:rPr>
        <w:t xml:space="preserve">afectărea calităţii apelor de </w:t>
      </w:r>
      <w:r w:rsidRPr="00607C9F">
        <w:rPr>
          <w:rFonts w:ascii="Times New Roman" w:hAnsi="Times New Roman" w:cs="Times New Roman"/>
        </w:rPr>
        <w:t>suprafaţă datorate apelor pluviale şi apelor uzate menajere rezultate din activităţile fiziologice ale personalului angrenat în implementarea obiectivelor prevăzute în amenajamentul silvic analizat  (impact nesemnificativ).</w:t>
      </w:r>
    </w:p>
    <w:p w14:paraId="4AC987A6" w14:textId="29D73963" w:rsidR="00B41AD4" w:rsidRPr="00607C9F" w:rsidRDefault="00B41AD4" w:rsidP="00B81BE7">
      <w:pPr>
        <w:rPr>
          <w:rFonts w:ascii="Times New Roman" w:hAnsi="Times New Roman" w:cs="Times New Roman"/>
          <w:i/>
        </w:rPr>
      </w:pPr>
      <w:r w:rsidRPr="00607C9F">
        <w:rPr>
          <w:rFonts w:ascii="Times New Roman" w:hAnsi="Times New Roman" w:cs="Times New Roman"/>
          <w:i/>
        </w:rPr>
        <w:t>Măsuri de diminuarea impactului asupra factorului de mediu apă</w:t>
      </w:r>
      <w:r w:rsidR="001013B6">
        <w:rPr>
          <w:rFonts w:ascii="Times New Roman" w:hAnsi="Times New Roman" w:cs="Times New Roman"/>
          <w:i/>
        </w:rPr>
        <w:t>:</w:t>
      </w:r>
    </w:p>
    <w:p w14:paraId="3065C7C4" w14:textId="57AD2E54" w:rsidR="00B41AD4" w:rsidRPr="00607C9F" w:rsidRDefault="00B41AD4" w:rsidP="00B81BE7">
      <w:pPr>
        <w:rPr>
          <w:rFonts w:ascii="Times New Roman" w:hAnsi="Times New Roman" w:cs="Times New Roman"/>
        </w:rPr>
      </w:pPr>
      <w:r w:rsidRPr="00607C9F">
        <w:rPr>
          <w:rFonts w:ascii="Times New Roman" w:hAnsi="Times New Roman" w:cs="Times New Roman"/>
        </w:rPr>
        <w:t>- este interzisă depozitarea masei lemnoase în albiile cursurilor de apă;</w:t>
      </w:r>
    </w:p>
    <w:p w14:paraId="4BAD8996"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stabilirea căilor de acces provizorii la o distanţă minimă de 1,5 m faţă de orice curs de apă;</w:t>
      </w:r>
    </w:p>
    <w:p w14:paraId="5B842219"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depozitarea resturilor de lemne şi frunze rezultate şi a rumeguşului nu se va face în zone cu potenţial de formare de torenţi, albiile cursurilor de apă sau în locuri expuse unor posibile viituri care pot apărea în urma unor precipitaţii abundente căzute într-un interval scurt de timp;</w:t>
      </w:r>
    </w:p>
    <w:p w14:paraId="771CF46B"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eliminarea imediată a posibilelor efecte produse de pierderi accidentale de carburanţi şi lubrifianţi prin utilizarea materialelor absorbante;</w:t>
      </w:r>
    </w:p>
    <w:p w14:paraId="2CD996D2"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este interzisă executarea de lucrări de întreţinere a motoarelor mijloacelor auto sau a utilajelor folosite la exploatarea fondului forestier în zone situate în pădure, albiile cursurilor de apă;</w:t>
      </w:r>
    </w:p>
    <w:p w14:paraId="327BCA23" w14:textId="77777777" w:rsidR="00B41AD4" w:rsidRPr="00607C9F" w:rsidRDefault="00B41AD4" w:rsidP="00B81BE7">
      <w:pPr>
        <w:rPr>
          <w:rFonts w:ascii="Times New Roman" w:hAnsi="Times New Roman" w:cs="Times New Roman"/>
        </w:rPr>
      </w:pPr>
      <w:r>
        <w:rPr>
          <w:rFonts w:ascii="Times New Roman" w:hAnsi="Times New Roman" w:cs="Times New Roman"/>
        </w:rPr>
        <w:t xml:space="preserve">- </w:t>
      </w:r>
      <w:r w:rsidRPr="00607C9F">
        <w:rPr>
          <w:rFonts w:ascii="Times New Roman" w:hAnsi="Times New Roman" w:cs="Times New Roman"/>
        </w:rPr>
        <w:t>este interzisă alimentarea cu carburanţi a mijloacelor auto sau a utilajelor folosite la exploatarea fondului forestier în zone situate în pădure, în albiile cursurilor de apă;</w:t>
      </w:r>
    </w:p>
    <w:p w14:paraId="52065E01" w14:textId="77777777" w:rsidR="00B41AD4" w:rsidRDefault="00B41AD4" w:rsidP="00B81BE7">
      <w:pPr>
        <w:rPr>
          <w:rFonts w:ascii="Times New Roman" w:hAnsi="Times New Roman" w:cs="Times New Roman"/>
        </w:rPr>
      </w:pPr>
      <w:r>
        <w:rPr>
          <w:rFonts w:ascii="Times New Roman" w:hAnsi="Times New Roman" w:cs="Times New Roman"/>
        </w:rPr>
        <w:t>- interzicerea</w:t>
      </w:r>
      <w:r w:rsidRPr="00607C9F">
        <w:rPr>
          <w:rFonts w:ascii="Times New Roman" w:hAnsi="Times New Roman" w:cs="Times New Roman"/>
        </w:rPr>
        <w:t xml:space="preserve"> traversării cursurilor de apă de către utilajele şi mijloacele auto care deservesc activitatea de exploatare.</w:t>
      </w:r>
    </w:p>
    <w:p w14:paraId="59513C88" w14:textId="77777777" w:rsidR="00B41AD4" w:rsidRDefault="00B41AD4" w:rsidP="00B81BE7">
      <w:pPr>
        <w:rPr>
          <w:rFonts w:ascii="Times New Roman" w:hAnsi="Times New Roman" w:cs="Times New Roman"/>
        </w:rPr>
      </w:pPr>
    </w:p>
    <w:p w14:paraId="532355C6" w14:textId="77777777" w:rsidR="00F07662" w:rsidRPr="00607C9F" w:rsidRDefault="00F07662" w:rsidP="00B81BE7">
      <w:pPr>
        <w:rPr>
          <w:rFonts w:ascii="Times New Roman" w:hAnsi="Times New Roman" w:cs="Times New Roman"/>
        </w:rPr>
      </w:pPr>
    </w:p>
    <w:p w14:paraId="1C8C0407" w14:textId="667C946E" w:rsidR="00B41AD4" w:rsidRPr="00607C9F" w:rsidRDefault="000F24AA" w:rsidP="008A0863">
      <w:pPr>
        <w:pStyle w:val="Heading2"/>
      </w:pPr>
      <w:bookmarkStart w:id="79" w:name="_Toc136272827"/>
      <w:r>
        <w:lastRenderedPageBreak/>
        <w:t xml:space="preserve">5.2. </w:t>
      </w:r>
      <w:r w:rsidR="00B41AD4" w:rsidRPr="00607C9F">
        <w:t>Factorul de mediu aer</w:t>
      </w:r>
      <w:bookmarkEnd w:id="79"/>
    </w:p>
    <w:p w14:paraId="4283331F"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Prin implementarea amenajamentului silvic propus, vor rezulta emisii de poluanţi în aer în limite admisibile. Acestea vor fi:</w:t>
      </w:r>
    </w:p>
    <w:p w14:paraId="3E4CF70A"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xml:space="preserve"> - emisii din surse mobile (oxid de carbon, oxizi de azot, oxizi de sulf, poluanţi organici persistenţi şi pulberi) de la mijloacele de transport care vor deservi lucrările din amenajamentul silvic. Cantitatea de gaze de eşapare este în concordanţă cu mijloa</w:t>
      </w:r>
      <w:r>
        <w:rPr>
          <w:rFonts w:ascii="Times New Roman" w:hAnsi="Times New Roman" w:cs="Times New Roman"/>
        </w:rPr>
        <w:t>cele de transport folosite şi cu</w:t>
      </w:r>
      <w:r w:rsidRPr="00607C9F">
        <w:rPr>
          <w:rFonts w:ascii="Times New Roman" w:hAnsi="Times New Roman" w:cs="Times New Roman"/>
        </w:rPr>
        <w:t xml:space="preserve"> durata de funcţionare a motoarelor acestora în perioada cât se află pe amplasament;</w:t>
      </w:r>
    </w:p>
    <w:p w14:paraId="29AE1F1D"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xml:space="preserve">- emisii din surse mobile (oxid de carbon, oxizi de azot, oxizi de sulf, poluanţi organici persistenţi şi pulberi) de la utilajele care vor deservi activitatea din amenajamentul silvic; </w:t>
      </w:r>
    </w:p>
    <w:p w14:paraId="17EC6544"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xml:space="preserve">- emisii din surse mobile (oxid de carbon, oxizi de azot, oxizi de sulf, poluanţi organici persistenţi şi pulberi) de la mijloacele de tăiere (drujbe) care vor fi folosite în activitatea de exploatare a amenajamentului silvic; </w:t>
      </w:r>
    </w:p>
    <w:p w14:paraId="62F5B15A"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 xml:space="preserve">- pulberi (particule în suspensie) rezultate în urma activităţilor de doborâre, curăţare, transport şi încărcare masă lemnoasă. </w:t>
      </w:r>
    </w:p>
    <w:p w14:paraId="06A1A6C3" w14:textId="77777777" w:rsidR="00B41AD4" w:rsidRPr="00607C9F" w:rsidRDefault="00B41AD4" w:rsidP="00B41AD4">
      <w:pPr>
        <w:rPr>
          <w:rFonts w:ascii="Times New Roman" w:hAnsi="Times New Roman" w:cs="Times New Roman"/>
          <w:i/>
        </w:rPr>
      </w:pPr>
      <w:r w:rsidRPr="00607C9F">
        <w:rPr>
          <w:rFonts w:ascii="Times New Roman" w:hAnsi="Times New Roman" w:cs="Times New Roman"/>
          <w:i/>
        </w:rPr>
        <w:t>Impactul asupra poluării aerului în faza de</w:t>
      </w:r>
      <w:r>
        <w:rPr>
          <w:rFonts w:ascii="Times New Roman" w:hAnsi="Times New Roman" w:cs="Times New Roman"/>
          <w:i/>
        </w:rPr>
        <w:t xml:space="preserve"> execuţie a planului este datorat</w:t>
      </w:r>
      <w:r w:rsidRPr="00607C9F">
        <w:rPr>
          <w:rFonts w:ascii="Times New Roman" w:hAnsi="Times New Roman" w:cs="Times New Roman"/>
          <w:i/>
        </w:rPr>
        <w:t xml:space="preserve">: </w:t>
      </w:r>
    </w:p>
    <w:p w14:paraId="02872AE2" w14:textId="77777777" w:rsidR="00B41AD4" w:rsidRPr="00607C9F" w:rsidRDefault="00B41AD4" w:rsidP="00B41AD4">
      <w:pPr>
        <w:rPr>
          <w:rFonts w:ascii="Times New Roman" w:hAnsi="Times New Roman" w:cs="Times New Roman"/>
        </w:rPr>
      </w:pPr>
      <w:r>
        <w:rPr>
          <w:rFonts w:ascii="Times New Roman" w:hAnsi="Times New Roman" w:cs="Times New Roman"/>
          <w:i/>
        </w:rPr>
        <w:t xml:space="preserve">- </w:t>
      </w:r>
      <w:r w:rsidRPr="00607C9F">
        <w:rPr>
          <w:rFonts w:ascii="Times New Roman" w:hAnsi="Times New Roman" w:cs="Times New Roman"/>
        </w:rPr>
        <w:t>emisii</w:t>
      </w:r>
      <w:r>
        <w:rPr>
          <w:rFonts w:ascii="Times New Roman" w:hAnsi="Times New Roman" w:cs="Times New Roman"/>
        </w:rPr>
        <w:t>lor din</w:t>
      </w:r>
      <w:r w:rsidRPr="00607C9F">
        <w:rPr>
          <w:rFonts w:ascii="Times New Roman" w:hAnsi="Times New Roman" w:cs="Times New Roman"/>
        </w:rPr>
        <w:t xml:space="preserve"> activităţilor de implementare a amenajamentului silvic, care pot afecta speciile de floră şi faună a zonelor învecinate datorită sedimentării acestora (impact nesemnificativ datorită absorbţiei gazelor de către arbori);</w:t>
      </w:r>
    </w:p>
    <w:p w14:paraId="1684E1BE" w14:textId="77777777" w:rsidR="00B41AD4" w:rsidRPr="00607C9F" w:rsidRDefault="00B41AD4" w:rsidP="00B41AD4">
      <w:pPr>
        <w:rPr>
          <w:rFonts w:ascii="Times New Roman" w:hAnsi="Times New Roman" w:cs="Times New Roman"/>
        </w:rPr>
      </w:pPr>
      <w:r>
        <w:rPr>
          <w:rFonts w:ascii="Times New Roman" w:hAnsi="Times New Roman" w:cs="Times New Roman"/>
        </w:rPr>
        <w:t xml:space="preserve"> -</w:t>
      </w:r>
      <w:r w:rsidRPr="00607C9F">
        <w:rPr>
          <w:rFonts w:ascii="Times New Roman" w:hAnsi="Times New Roman" w:cs="Times New Roman"/>
        </w:rPr>
        <w:t xml:space="preserve"> posibile</w:t>
      </w:r>
      <w:r>
        <w:rPr>
          <w:rFonts w:ascii="Times New Roman" w:hAnsi="Times New Roman" w:cs="Times New Roman"/>
        </w:rPr>
        <w:t>lor</w:t>
      </w:r>
      <w:r w:rsidRPr="00607C9F">
        <w:rPr>
          <w:rFonts w:ascii="Times New Roman" w:hAnsi="Times New Roman" w:cs="Times New Roman"/>
        </w:rPr>
        <w:t xml:space="preserve"> efecte negative asupra sănătăţii umane. (Se poate afirma, totuşi, că nivelul acestor emisii este scăzut şi că nu depăşeşte limite maxime admise şi că efectul acestora este anihilat de vegetaţia din pădure.)</w:t>
      </w:r>
    </w:p>
    <w:p w14:paraId="02D4EE00" w14:textId="77777777" w:rsidR="00B41AD4" w:rsidRPr="00607C9F" w:rsidRDefault="00B41AD4" w:rsidP="00B41AD4">
      <w:pPr>
        <w:rPr>
          <w:rFonts w:ascii="Times New Roman" w:hAnsi="Times New Roman" w:cs="Times New Roman"/>
          <w:i/>
        </w:rPr>
      </w:pPr>
      <w:r w:rsidRPr="00607C9F">
        <w:rPr>
          <w:rFonts w:ascii="Times New Roman" w:hAnsi="Times New Roman" w:cs="Times New Roman"/>
          <w:i/>
        </w:rPr>
        <w:t>Măsuri de diminuare a impactului</w:t>
      </w:r>
    </w:p>
    <w:p w14:paraId="3DBB346A" w14:textId="77777777" w:rsidR="00B41AD4" w:rsidRPr="00607C9F" w:rsidRDefault="00B41AD4" w:rsidP="00B41AD4">
      <w:pPr>
        <w:rPr>
          <w:rFonts w:ascii="Times New Roman" w:hAnsi="Times New Roman" w:cs="Times New Roman"/>
          <w:i/>
        </w:rPr>
      </w:pPr>
      <w:r w:rsidRPr="00607C9F">
        <w:rPr>
          <w:rFonts w:ascii="Times New Roman" w:hAnsi="Times New Roman" w:cs="Times New Roman"/>
          <w:i/>
        </w:rPr>
        <w:t xml:space="preserve"> În activitatea de exploatare forestier</w:t>
      </w:r>
      <w:r>
        <w:rPr>
          <w:rFonts w:ascii="Times New Roman" w:hAnsi="Times New Roman" w:cs="Times New Roman"/>
          <w:i/>
        </w:rPr>
        <w:t>ă</w:t>
      </w:r>
      <w:r w:rsidRPr="00607C9F">
        <w:rPr>
          <w:rFonts w:ascii="Times New Roman" w:hAnsi="Times New Roman" w:cs="Times New Roman"/>
          <w:i/>
        </w:rPr>
        <w:t xml:space="preserve"> nu se folosesc utilaje ale căror emisii de noxe să ducă la acumulări regionale cu efect asupra sănătăţii populaţiei locale şi a faunei din zonă.</w:t>
      </w:r>
    </w:p>
    <w:p w14:paraId="51D6AC1D" w14:textId="77777777" w:rsidR="00B41AD4" w:rsidRPr="00607C9F" w:rsidRDefault="00B41AD4" w:rsidP="00B41AD4">
      <w:pPr>
        <w:rPr>
          <w:rFonts w:ascii="Times New Roman" w:hAnsi="Times New Roman" w:cs="Times New Roman"/>
          <w:i/>
        </w:rPr>
      </w:pPr>
      <w:r w:rsidRPr="00607C9F">
        <w:rPr>
          <w:rFonts w:ascii="Times New Roman" w:hAnsi="Times New Roman" w:cs="Times New Roman"/>
          <w:i/>
        </w:rPr>
        <w:t xml:space="preserve">Pentru diminuarea impactului asupra factorului de mediu aer se impun o serie de măsuri precum: </w:t>
      </w:r>
    </w:p>
    <w:p w14:paraId="3395AAB4"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 xml:space="preserve">- folosirea de utilaje şi mijloace auto dotate cu motoare termice care să respecte normele de poluare EURO 3 – EURO 5; </w:t>
      </w:r>
    </w:p>
    <w:p w14:paraId="0FC290E3"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 efectuarea la timp a reviziilor şi reparaţiilor motoare</w:t>
      </w:r>
      <w:r>
        <w:rPr>
          <w:rFonts w:ascii="Times New Roman" w:hAnsi="Times New Roman" w:cs="Times New Roman"/>
        </w:rPr>
        <w:t>lor</w:t>
      </w:r>
      <w:r w:rsidRPr="00607C9F">
        <w:rPr>
          <w:rFonts w:ascii="Times New Roman" w:hAnsi="Times New Roman" w:cs="Times New Roman"/>
        </w:rPr>
        <w:t xml:space="preserve"> termice din dotarea utilajelor şi a mijloacelor auto; </w:t>
      </w:r>
    </w:p>
    <w:p w14:paraId="363D119B"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 xml:space="preserve">- folosirea unui număr de utilaje şi mijloace auto de transport adecvat fiecărei activităţi şi evitarea supradimensionării acestora; </w:t>
      </w:r>
    </w:p>
    <w:p w14:paraId="5FD9498A" w14:textId="77777777" w:rsidR="00B41AD4" w:rsidRPr="00607C9F" w:rsidRDefault="00B41AD4" w:rsidP="00B41AD4">
      <w:pPr>
        <w:rPr>
          <w:rFonts w:ascii="Times New Roman" w:hAnsi="Times New Roman" w:cs="Times New Roman"/>
        </w:rPr>
      </w:pPr>
      <w:r w:rsidRPr="00607C9F">
        <w:rPr>
          <w:rFonts w:ascii="Times New Roman" w:hAnsi="Times New Roman" w:cs="Times New Roman"/>
        </w:rPr>
        <w:t xml:space="preserve">- evitarea funcţionării în gol a motoarelor utilajelor şi a mijloacelor auto; </w:t>
      </w:r>
    </w:p>
    <w:p w14:paraId="2DE711FE" w14:textId="77777777" w:rsidR="00B41AD4" w:rsidRDefault="00B41AD4" w:rsidP="00B41AD4">
      <w:pPr>
        <w:rPr>
          <w:rFonts w:ascii="Times New Roman" w:hAnsi="Times New Roman" w:cs="Times New Roman"/>
        </w:rPr>
      </w:pPr>
      <w:r w:rsidRPr="00607C9F">
        <w:rPr>
          <w:rFonts w:ascii="Times New Roman" w:hAnsi="Times New Roman" w:cs="Times New Roman"/>
        </w:rPr>
        <w:t>- utilizarea strictă a căilor de acces existente din interiorul amenajamentului silvic.</w:t>
      </w:r>
    </w:p>
    <w:p w14:paraId="14AA1578" w14:textId="77777777" w:rsidR="00B41AD4" w:rsidRPr="00607C9F" w:rsidRDefault="00B41AD4" w:rsidP="00B41AD4">
      <w:pPr>
        <w:rPr>
          <w:rFonts w:ascii="Times New Roman" w:hAnsi="Times New Roman" w:cs="Times New Roman"/>
        </w:rPr>
      </w:pPr>
    </w:p>
    <w:p w14:paraId="5C06480D" w14:textId="6EB45830" w:rsidR="00B41AD4" w:rsidRPr="00607C9F" w:rsidRDefault="000F24AA" w:rsidP="008A0863">
      <w:pPr>
        <w:pStyle w:val="Heading2"/>
      </w:pPr>
      <w:bookmarkStart w:id="80" w:name="_Toc136272828"/>
      <w:r>
        <w:t xml:space="preserve">5.3. </w:t>
      </w:r>
      <w:r w:rsidR="00B41AD4" w:rsidRPr="00607C9F">
        <w:t>Factorul de mediu sol</w:t>
      </w:r>
      <w:bookmarkEnd w:id="80"/>
    </w:p>
    <w:p w14:paraId="7807020C"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Prin lucrările silvotehnice întreprinse se pot aduce prejudicii solului prin târârea lemnului, amp</w:t>
      </w:r>
      <w:r>
        <w:rPr>
          <w:rFonts w:ascii="Times New Roman" w:hAnsi="Times New Roman" w:cs="Times New Roman"/>
        </w:rPr>
        <w:t>lasarea drumurilor de tractor pe coastă</w:t>
      </w:r>
      <w:r w:rsidRPr="00607C9F">
        <w:rPr>
          <w:rFonts w:ascii="Times New Roman" w:hAnsi="Times New Roman" w:cs="Times New Roman"/>
        </w:rPr>
        <w:t>, lipsa canalelor de scurgere a apelor, poluările accidenta</w:t>
      </w:r>
      <w:r>
        <w:rPr>
          <w:rFonts w:ascii="Times New Roman" w:hAnsi="Times New Roman" w:cs="Times New Roman"/>
        </w:rPr>
        <w:t>le cu combustili şi lubrifianţi şi</w:t>
      </w:r>
      <w:r w:rsidRPr="00607C9F">
        <w:rPr>
          <w:rFonts w:ascii="Times New Roman" w:hAnsi="Times New Roman" w:cs="Times New Roman"/>
        </w:rPr>
        <w:t xml:space="preserve"> prin depozitarea deşeurilor menajere rezultate în urma activităţilor pe sol.   </w:t>
      </w:r>
    </w:p>
    <w:p w14:paraId="3FE672B5" w14:textId="77777777" w:rsidR="00B41AD4" w:rsidRPr="00607C9F" w:rsidRDefault="00B41AD4" w:rsidP="00B81BE7">
      <w:pPr>
        <w:rPr>
          <w:rFonts w:ascii="Times New Roman" w:hAnsi="Times New Roman" w:cs="Times New Roman"/>
          <w:i/>
        </w:rPr>
      </w:pPr>
      <w:r w:rsidRPr="00607C9F">
        <w:rPr>
          <w:rFonts w:ascii="Times New Roman" w:hAnsi="Times New Roman" w:cs="Times New Roman"/>
          <w:i/>
        </w:rPr>
        <w:t xml:space="preserve">Măsuri de diminuare a impactului asupra factorului de mediu apă </w:t>
      </w:r>
    </w:p>
    <w:p w14:paraId="06CB5669" w14:textId="0D9E6C3E" w:rsidR="00B41AD4" w:rsidRPr="00607C9F" w:rsidRDefault="00B41AD4" w:rsidP="00B81BE7">
      <w:pPr>
        <w:rPr>
          <w:rFonts w:ascii="Times New Roman" w:hAnsi="Times New Roman" w:cs="Times New Roman"/>
        </w:rPr>
      </w:pPr>
      <w:r w:rsidRPr="00607C9F">
        <w:rPr>
          <w:rFonts w:ascii="Times New Roman" w:hAnsi="Times New Roman" w:cs="Times New Roman"/>
        </w:rPr>
        <w:t xml:space="preserve">Măsurile ce se vor lua pentru protecția solului și subsolului sunt prevăzute în regulile silvice, conform Ordinului MMP nr. 1540/2011 pentru aprobarea </w:t>
      </w:r>
      <w:proofErr w:type="spellStart"/>
      <w:r w:rsidRPr="00607C9F">
        <w:rPr>
          <w:rFonts w:ascii="Times New Roman" w:hAnsi="Times New Roman" w:cs="Times New Roman"/>
        </w:rPr>
        <w:t>Instrucţiunilor</w:t>
      </w:r>
      <w:proofErr w:type="spellEnd"/>
      <w:r w:rsidRPr="00607C9F">
        <w:rPr>
          <w:rFonts w:ascii="Times New Roman" w:hAnsi="Times New Roman" w:cs="Times New Roman"/>
        </w:rPr>
        <w:t xml:space="preserve"> privind termenele, modalităţile şi perioadele de colectare, scoatere şi transport al materialului lemnos, respectiv:</w:t>
      </w:r>
    </w:p>
    <w:p w14:paraId="41BEA6A7" w14:textId="77777777" w:rsidR="00B41AD4" w:rsidRPr="00607C9F" w:rsidRDefault="00B41AD4" w:rsidP="00D24E2E">
      <w:pPr>
        <w:pStyle w:val="ListParagraph"/>
        <w:numPr>
          <w:ilvl w:val="0"/>
          <w:numId w:val="4"/>
        </w:numPr>
        <w:spacing w:line="240" w:lineRule="auto"/>
        <w:rPr>
          <w:rFonts w:ascii="Times New Roman" w:hAnsi="Times New Roman" w:cs="Times New Roman"/>
          <w:sz w:val="24"/>
          <w:szCs w:val="24"/>
        </w:rPr>
      </w:pPr>
      <w:r w:rsidRPr="00607C9F">
        <w:rPr>
          <w:rFonts w:ascii="Times New Roman" w:hAnsi="Times New Roman" w:cs="Times New Roman"/>
          <w:sz w:val="24"/>
          <w:szCs w:val="24"/>
        </w:rPr>
        <w:t xml:space="preserve">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evita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amplasarea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drumurilor</w:t>
      </w:r>
      <w:proofErr w:type="spellEnd"/>
      <w:r w:rsidRPr="00607C9F">
        <w:rPr>
          <w:rFonts w:ascii="Times New Roman" w:hAnsi="Times New Roman" w:cs="Times New Roman"/>
          <w:sz w:val="24"/>
          <w:szCs w:val="24"/>
        </w:rPr>
        <w:t xml:space="preserve"> de tractor pe </w:t>
      </w:r>
      <w:proofErr w:type="spellStart"/>
      <w:r w:rsidRPr="00607C9F">
        <w:rPr>
          <w:rFonts w:ascii="Times New Roman" w:hAnsi="Times New Roman" w:cs="Times New Roman"/>
          <w:sz w:val="24"/>
          <w:szCs w:val="24"/>
        </w:rPr>
        <w:t>coastă</w:t>
      </w:r>
      <w:proofErr w:type="spellEnd"/>
      <w:r w:rsidRPr="00607C9F">
        <w:rPr>
          <w:rFonts w:ascii="Times New Roman" w:hAnsi="Times New Roman" w:cs="Times New Roman"/>
          <w:sz w:val="24"/>
          <w:szCs w:val="24"/>
        </w:rPr>
        <w:t>;</w:t>
      </w:r>
    </w:p>
    <w:p w14:paraId="4A0C2A76" w14:textId="77777777" w:rsidR="00B41AD4" w:rsidRPr="00607C9F" w:rsidRDefault="00B41AD4" w:rsidP="00D24E2E">
      <w:pPr>
        <w:pStyle w:val="ListParagraph"/>
        <w:numPr>
          <w:ilvl w:val="0"/>
          <w:numId w:val="4"/>
        </w:numPr>
        <w:spacing w:line="240" w:lineRule="auto"/>
        <w:rPr>
          <w:rFonts w:ascii="Times New Roman" w:hAnsi="Times New Roman" w:cs="Times New Roman"/>
          <w:sz w:val="24"/>
          <w:szCs w:val="24"/>
        </w:rPr>
      </w:pPr>
      <w:r w:rsidRPr="00607C9F">
        <w:rPr>
          <w:rFonts w:ascii="Times New Roman" w:hAnsi="Times New Roman" w:cs="Times New Roman"/>
          <w:sz w:val="24"/>
          <w:szCs w:val="24"/>
        </w:rPr>
        <w:t xml:space="preserve">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evita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zonele</w:t>
      </w:r>
      <w:proofErr w:type="spellEnd"/>
      <w:r w:rsidRPr="00607C9F">
        <w:rPr>
          <w:rFonts w:ascii="Times New Roman" w:hAnsi="Times New Roman" w:cs="Times New Roman"/>
          <w:sz w:val="24"/>
          <w:szCs w:val="24"/>
        </w:rPr>
        <w:t xml:space="preserve"> de transport cu </w:t>
      </w:r>
      <w:proofErr w:type="spellStart"/>
      <w:r w:rsidRPr="00607C9F">
        <w:rPr>
          <w:rFonts w:ascii="Times New Roman" w:hAnsi="Times New Roman" w:cs="Times New Roman"/>
          <w:sz w:val="24"/>
          <w:szCs w:val="24"/>
        </w:rPr>
        <w:t>panta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transversală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mai</w:t>
      </w:r>
      <w:proofErr w:type="spellEnd"/>
      <w:r w:rsidRPr="00607C9F">
        <w:rPr>
          <w:rFonts w:ascii="Times New Roman" w:hAnsi="Times New Roman" w:cs="Times New Roman"/>
          <w:sz w:val="24"/>
          <w:szCs w:val="24"/>
        </w:rPr>
        <w:t xml:space="preserve"> mare de 35 de grade; </w:t>
      </w:r>
    </w:p>
    <w:p w14:paraId="4FC5C9E2" w14:textId="77777777" w:rsidR="00B41AD4" w:rsidRDefault="00B41AD4" w:rsidP="00D24E2E">
      <w:pPr>
        <w:pStyle w:val="ListParagraph"/>
        <w:numPr>
          <w:ilvl w:val="0"/>
          <w:numId w:val="4"/>
        </w:numPr>
        <w:spacing w:line="240" w:lineRule="auto"/>
        <w:rPr>
          <w:rFonts w:ascii="Times New Roman" w:hAnsi="Times New Roman" w:cs="Times New Roman"/>
          <w:sz w:val="24"/>
          <w:szCs w:val="24"/>
        </w:rPr>
      </w:pPr>
      <w:r w:rsidRPr="00607C9F">
        <w:rPr>
          <w:rFonts w:ascii="Times New Roman" w:hAnsi="Times New Roman" w:cs="Times New Roman"/>
          <w:sz w:val="24"/>
          <w:szCs w:val="24"/>
        </w:rPr>
        <w:t xml:space="preserve">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evita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zonele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mlăștinoase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și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stâncariile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perioadele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ploioase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lateralul</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drumului</w:t>
      </w:r>
      <w:proofErr w:type="spellEnd"/>
      <w:r w:rsidRPr="00607C9F">
        <w:rPr>
          <w:rFonts w:ascii="Times New Roman" w:hAnsi="Times New Roman" w:cs="Times New Roman"/>
          <w:sz w:val="24"/>
          <w:szCs w:val="24"/>
        </w:rPr>
        <w:t xml:space="preserve"> de tractor 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executa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canale</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scurgere</w:t>
      </w:r>
      <w:proofErr w:type="spellEnd"/>
      <w:r w:rsidRPr="00607C9F">
        <w:rPr>
          <w:rFonts w:ascii="Times New Roman" w:hAnsi="Times New Roman" w:cs="Times New Roman"/>
          <w:sz w:val="24"/>
          <w:szCs w:val="24"/>
        </w:rPr>
        <w:t xml:space="preserve"> </w:t>
      </w:r>
      <w:proofErr w:type="gramStart"/>
      <w:r w:rsidRPr="00607C9F">
        <w:rPr>
          <w:rFonts w:ascii="Times New Roman" w:hAnsi="Times New Roman" w:cs="Times New Roman"/>
          <w:sz w:val="24"/>
          <w:szCs w:val="24"/>
        </w:rPr>
        <w:t>a</w:t>
      </w:r>
      <w:proofErr w:type="gram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apei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pentru</w:t>
      </w:r>
      <w:proofErr w:type="spellEnd"/>
      <w:r w:rsidRPr="00607C9F">
        <w:rPr>
          <w:rFonts w:ascii="Times New Roman" w:hAnsi="Times New Roman" w:cs="Times New Roman"/>
          <w:sz w:val="24"/>
          <w:szCs w:val="24"/>
        </w:rPr>
        <w:t xml:space="preserve"> a se </w:t>
      </w:r>
      <w:proofErr w:type="spellStart"/>
      <w:r w:rsidRPr="00607C9F">
        <w:rPr>
          <w:rFonts w:ascii="Times New Roman" w:hAnsi="Times New Roman" w:cs="Times New Roman"/>
          <w:sz w:val="24"/>
          <w:szCs w:val="24"/>
        </w:rPr>
        <w:t>evita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șiroirea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apei</w:t>
      </w:r>
      <w:proofErr w:type="spellEnd"/>
      <w:r w:rsidRPr="00607C9F">
        <w:rPr>
          <w:rFonts w:ascii="Times New Roman" w:hAnsi="Times New Roman" w:cs="Times New Roman"/>
          <w:sz w:val="24"/>
          <w:szCs w:val="24"/>
        </w:rPr>
        <w:t xml:space="preserve"> pe </w:t>
      </w:r>
      <w:proofErr w:type="spellStart"/>
      <w:r w:rsidRPr="00607C9F">
        <w:rPr>
          <w:rFonts w:ascii="Times New Roman" w:hAnsi="Times New Roman" w:cs="Times New Roman"/>
          <w:sz w:val="24"/>
          <w:szCs w:val="24"/>
        </w:rPr>
        <w:t>distanțe</w:t>
      </w:r>
      <w:proofErr w:type="spellEnd"/>
      <w:r w:rsidRPr="00607C9F">
        <w:rPr>
          <w:rFonts w:ascii="Times New Roman" w:hAnsi="Times New Roman" w:cs="Times New Roman"/>
          <w:sz w:val="24"/>
          <w:szCs w:val="24"/>
        </w:rPr>
        <w:t xml:space="preserve"> lungi de-a </w:t>
      </w:r>
      <w:proofErr w:type="spellStart"/>
      <w:r w:rsidRPr="00607C9F">
        <w:rPr>
          <w:rFonts w:ascii="Times New Roman" w:hAnsi="Times New Roman" w:cs="Times New Roman"/>
          <w:sz w:val="24"/>
          <w:szCs w:val="24"/>
        </w:rPr>
        <w:t>lungul</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drumului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erodarea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acestora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și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transportul</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aluviuni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aval. </w:t>
      </w:r>
    </w:p>
    <w:p w14:paraId="71DEB4D8" w14:textId="77777777" w:rsidR="00B41AD4" w:rsidRPr="00607C9F" w:rsidRDefault="00B41AD4" w:rsidP="00D24E2E">
      <w:pPr>
        <w:pStyle w:val="ListParagraph"/>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 xml:space="preserve">la </w:t>
      </w:r>
      <w:proofErr w:type="spellStart"/>
      <w:r>
        <w:rPr>
          <w:rFonts w:ascii="Times New Roman" w:hAnsi="Times New Roman" w:cs="Times New Roman"/>
          <w:sz w:val="24"/>
          <w:szCs w:val="24"/>
        </w:rPr>
        <w:t>terminarea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lucrărilor</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exploatare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unitatea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exploatată</w:t>
      </w:r>
      <w:proofErr w:type="spellEnd"/>
      <w:r>
        <w:rPr>
          <w:rFonts w:ascii="Times New Roman" w:hAnsi="Times New Roman" w:cs="Times New Roman"/>
          <w:sz w:val="24"/>
          <w:szCs w:val="24"/>
        </w:rPr>
        <w:t xml:space="preserve"> se </w:t>
      </w:r>
      <w:proofErr w:type="spellStart"/>
      <w:r>
        <w:rPr>
          <w:rFonts w:ascii="Times New Roman" w:hAnsi="Times New Roman" w:cs="Times New Roman"/>
          <w:sz w:val="24"/>
          <w:szCs w:val="24"/>
        </w:rPr>
        <w:t>vor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executa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lucrări</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nivelare</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căilor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traseelor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folosite</w:t>
      </w:r>
      <w:proofErr w:type="spellEnd"/>
      <w:r>
        <w:rPr>
          <w:rFonts w:ascii="Times New Roman" w:hAnsi="Times New Roman" w:cs="Times New Roman"/>
          <w:sz w:val="24"/>
          <w:szCs w:val="24"/>
        </w:rPr>
        <w:t xml:space="preserve"> la </w:t>
      </w:r>
      <w:proofErr w:type="spellStart"/>
      <w:r>
        <w:rPr>
          <w:rFonts w:ascii="Times New Roman" w:hAnsi="Times New Roman" w:cs="Times New Roman"/>
          <w:sz w:val="24"/>
          <w:szCs w:val="24"/>
        </w:rPr>
        <w:t>colectarea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lemnului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dacă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acestea</w:t>
      </w:r>
      <w:proofErr w:type="spellEnd"/>
      <w:r>
        <w:rPr>
          <w:rFonts w:ascii="Times New Roman" w:hAnsi="Times New Roman" w:cs="Times New Roman"/>
          <w:sz w:val="24"/>
          <w:szCs w:val="24"/>
        </w:rPr>
        <w:t xml:space="preserve"> nu sunt </w:t>
      </w:r>
      <w:proofErr w:type="spellStart"/>
      <w:r>
        <w:rPr>
          <w:rFonts w:ascii="Times New Roman" w:hAnsi="Times New Roman" w:cs="Times New Roman"/>
          <w:sz w:val="24"/>
          <w:szCs w:val="24"/>
        </w:rPr>
        <w:t>necesare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îngrijirii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conducerii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ulterioare</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arboretelor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vederea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împăduririi</w:t>
      </w:r>
      <w:proofErr w:type="spellEnd"/>
      <w:r>
        <w:rPr>
          <w:rFonts w:ascii="Times New Roman" w:hAnsi="Times New Roman" w:cs="Times New Roman"/>
          <w:sz w:val="24"/>
          <w:szCs w:val="24"/>
        </w:rPr>
        <w:t xml:space="preserve"> lor.</w:t>
      </w:r>
    </w:p>
    <w:p w14:paraId="07CCC932"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lastRenderedPageBreak/>
        <w:t>Deşeurile rezultate în urma activităţilor se vor colecta selectiv în recipienţi conformi şi preda unor societăţi avizate în scopul reciclării şi/sau eliminării acestora.</w:t>
      </w:r>
    </w:p>
    <w:p w14:paraId="564F270E" w14:textId="1D8BA93E" w:rsidR="00B41AD4" w:rsidRDefault="00B41AD4" w:rsidP="00B81BE7">
      <w:pPr>
        <w:rPr>
          <w:rFonts w:ascii="Times New Roman" w:hAnsi="Times New Roman" w:cs="Times New Roman"/>
        </w:rPr>
      </w:pPr>
      <w:r w:rsidRPr="00607C9F">
        <w:rPr>
          <w:rFonts w:ascii="Times New Roman" w:hAnsi="Times New Roman" w:cs="Times New Roman"/>
        </w:rPr>
        <w:t>În cazul unor poluări accidentale se vor utiliza materiale absorbante pentru a limita acoperirea unor suprafeţe mai întinse, iar substanţele absorbante utilizate  se vor trata conform legislaţiei de mediu în vigoare</w:t>
      </w:r>
      <w:r>
        <w:rPr>
          <w:rFonts w:ascii="Times New Roman" w:hAnsi="Times New Roman" w:cs="Times New Roman"/>
        </w:rPr>
        <w:t xml:space="preserve"> (aduna de pe amplasament și preda unor societăți comerciale autorizate în acest sens).</w:t>
      </w:r>
    </w:p>
    <w:p w14:paraId="38574338" w14:textId="77777777" w:rsidR="007D457B" w:rsidRDefault="007D457B" w:rsidP="001013B6">
      <w:pPr>
        <w:ind w:firstLine="0"/>
        <w:rPr>
          <w:rFonts w:ascii="Times New Roman" w:hAnsi="Times New Roman" w:cs="Times New Roman"/>
        </w:rPr>
      </w:pPr>
    </w:p>
    <w:p w14:paraId="359A1E27" w14:textId="6A748EBC" w:rsidR="00B41AD4" w:rsidRPr="00BA71B5" w:rsidRDefault="000F24AA" w:rsidP="008A0863">
      <w:pPr>
        <w:pStyle w:val="Heading2"/>
      </w:pPr>
      <w:bookmarkStart w:id="81" w:name="_Toc136272829"/>
      <w:r>
        <w:t xml:space="preserve">5.4. </w:t>
      </w:r>
      <w:r w:rsidR="00B41AD4" w:rsidRPr="00607C9F">
        <w:t>Factorul de mediu biodiversitate</w:t>
      </w:r>
      <w:r w:rsidR="006C641C">
        <w:t xml:space="preserve"> (chiar dacă planul nu se suprapune ariilor naturale protejate)</w:t>
      </w:r>
      <w:bookmarkEnd w:id="81"/>
    </w:p>
    <w:p w14:paraId="74837E61" w14:textId="77777777" w:rsidR="00B41AD4" w:rsidRPr="00607C9F" w:rsidRDefault="00B41AD4" w:rsidP="00B81BE7">
      <w:pPr>
        <w:rPr>
          <w:rFonts w:ascii="Times New Roman" w:hAnsi="Times New Roman" w:cs="Times New Roman"/>
        </w:rPr>
      </w:pPr>
      <w:r w:rsidRPr="00607C9F">
        <w:rPr>
          <w:rFonts w:ascii="Times New Roman" w:hAnsi="Times New Roman" w:cs="Times New Roman"/>
        </w:rPr>
        <w:t>Impactul potenţial al lucrărilor silvotehnice asupra florei şi faunei sunt reprezentate de:</w:t>
      </w:r>
    </w:p>
    <w:p w14:paraId="739442A0" w14:textId="77777777" w:rsidR="00B41AD4" w:rsidRPr="00607C9F" w:rsidRDefault="00B41AD4" w:rsidP="00D24E2E">
      <w:pPr>
        <w:pStyle w:val="ListParagraph"/>
        <w:numPr>
          <w:ilvl w:val="0"/>
          <w:numId w:val="5"/>
        </w:numPr>
        <w:spacing w:line="240" w:lineRule="auto"/>
        <w:rPr>
          <w:rFonts w:ascii="Times New Roman" w:hAnsi="Times New Roman" w:cs="Times New Roman"/>
          <w:sz w:val="24"/>
          <w:szCs w:val="24"/>
        </w:rPr>
      </w:pPr>
      <w:proofErr w:type="spellStart"/>
      <w:r w:rsidRPr="00607C9F">
        <w:rPr>
          <w:rFonts w:ascii="Times New Roman" w:hAnsi="Times New Roman" w:cs="Times New Roman"/>
          <w:sz w:val="24"/>
          <w:szCs w:val="24"/>
        </w:rPr>
        <w:t>presiunea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exercitată</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lucrările</w:t>
      </w:r>
      <w:proofErr w:type="spellEnd"/>
      <w:r w:rsidRPr="00607C9F">
        <w:rPr>
          <w:rFonts w:ascii="Times New Roman" w:hAnsi="Times New Roman" w:cs="Times New Roman"/>
          <w:sz w:val="24"/>
          <w:szCs w:val="24"/>
        </w:rPr>
        <w:t xml:space="preserve"> care se </w:t>
      </w:r>
      <w:proofErr w:type="spellStart"/>
      <w:r w:rsidRPr="00607C9F">
        <w:rPr>
          <w:rFonts w:ascii="Times New Roman" w:hAnsi="Times New Roman" w:cs="Times New Roman"/>
          <w:sz w:val="24"/>
          <w:szCs w:val="24"/>
        </w:rPr>
        <w:t>desfăşoară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perioada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clocitului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apropierea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speciilor</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păsări</w:t>
      </w:r>
      <w:proofErr w:type="spellEnd"/>
      <w:r>
        <w:rPr>
          <w:rFonts w:ascii="Times New Roman" w:hAnsi="Times New Roman" w:cs="Times New Roman"/>
          <w:sz w:val="24"/>
          <w:szCs w:val="24"/>
        </w:rPr>
        <w:t>;</w:t>
      </w:r>
    </w:p>
    <w:p w14:paraId="580C69E6" w14:textId="5920AD2A" w:rsidR="000028D3" w:rsidRPr="006C641C" w:rsidRDefault="00B41AD4" w:rsidP="00D24E2E">
      <w:pPr>
        <w:pStyle w:val="ListParagraph"/>
        <w:numPr>
          <w:ilvl w:val="0"/>
          <w:numId w:val="5"/>
        </w:numPr>
        <w:spacing w:line="240" w:lineRule="auto"/>
        <w:rPr>
          <w:rFonts w:ascii="Times New Roman" w:hAnsi="Times New Roman" w:cs="Times New Roman"/>
          <w:sz w:val="24"/>
          <w:szCs w:val="24"/>
        </w:rPr>
      </w:pPr>
      <w:proofErr w:type="spellStart"/>
      <w:r w:rsidRPr="00607C9F">
        <w:rPr>
          <w:rFonts w:ascii="Times New Roman" w:hAnsi="Times New Roman" w:cs="Times New Roman"/>
          <w:sz w:val="24"/>
          <w:szCs w:val="24"/>
        </w:rPr>
        <w:t>presiunea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exercitată</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lucrările</w:t>
      </w:r>
      <w:proofErr w:type="spellEnd"/>
      <w:r w:rsidRPr="00607C9F">
        <w:rPr>
          <w:rFonts w:ascii="Times New Roman" w:hAnsi="Times New Roman" w:cs="Times New Roman"/>
          <w:sz w:val="24"/>
          <w:szCs w:val="24"/>
        </w:rPr>
        <w:t xml:space="preserve"> care se </w:t>
      </w:r>
      <w:proofErr w:type="spellStart"/>
      <w:r w:rsidRPr="00607C9F">
        <w:rPr>
          <w:rFonts w:ascii="Times New Roman" w:hAnsi="Times New Roman" w:cs="Times New Roman"/>
          <w:sz w:val="24"/>
          <w:szCs w:val="24"/>
        </w:rPr>
        <w:t>desfăşoară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perioada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hibernatului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apropierea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unor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specii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perioada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decembrie-martie</w:t>
      </w:r>
      <w:proofErr w:type="spellEnd"/>
      <w:r w:rsidRPr="00607C9F">
        <w:rPr>
          <w:rFonts w:ascii="Times New Roman" w:hAnsi="Times New Roman" w:cs="Times New Roman"/>
          <w:sz w:val="24"/>
          <w:szCs w:val="24"/>
        </w:rPr>
        <w:t>)</w:t>
      </w:r>
      <w:r>
        <w:rPr>
          <w:rFonts w:ascii="Times New Roman" w:hAnsi="Times New Roman" w:cs="Times New Roman"/>
          <w:sz w:val="24"/>
          <w:szCs w:val="24"/>
        </w:rPr>
        <w:t>.</w:t>
      </w:r>
    </w:p>
    <w:p w14:paraId="65339E5E" w14:textId="2F75DF83" w:rsidR="00B41AD4" w:rsidRPr="00607C9F" w:rsidRDefault="00B41AD4" w:rsidP="00B41AD4">
      <w:pPr>
        <w:rPr>
          <w:rFonts w:ascii="Times New Roman" w:hAnsi="Times New Roman" w:cs="Times New Roman"/>
          <w:i/>
        </w:rPr>
      </w:pPr>
      <w:r w:rsidRPr="00607C9F">
        <w:rPr>
          <w:rFonts w:ascii="Times New Roman" w:hAnsi="Times New Roman" w:cs="Times New Roman"/>
          <w:i/>
        </w:rPr>
        <w:t>Măsuri de diminuare a impactului asupra factorului de mediu biodiversitate</w:t>
      </w:r>
    </w:p>
    <w:p w14:paraId="084F5E02" w14:textId="77777777" w:rsidR="00B41AD4" w:rsidRPr="00607C9F" w:rsidRDefault="00B41AD4" w:rsidP="00D24E2E">
      <w:pPr>
        <w:pStyle w:val="ListParagraph"/>
        <w:numPr>
          <w:ilvl w:val="0"/>
          <w:numId w:val="6"/>
        </w:numPr>
        <w:spacing w:line="240" w:lineRule="auto"/>
        <w:rPr>
          <w:rFonts w:ascii="Times New Roman" w:hAnsi="Times New Roman" w:cs="Times New Roman"/>
          <w:sz w:val="24"/>
          <w:szCs w:val="24"/>
        </w:rPr>
      </w:pPr>
      <w:r w:rsidRPr="00607C9F">
        <w:rPr>
          <w:rFonts w:ascii="Times New Roman" w:hAnsi="Times New Roman" w:cs="Times New Roman"/>
          <w:sz w:val="24"/>
          <w:szCs w:val="24"/>
        </w:rPr>
        <w:t xml:space="preserve">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repera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cuiburile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perioada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martie-iunie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timpul</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lucrărilor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silvotehnice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şi</w:t>
      </w:r>
      <w:proofErr w:type="spellEnd"/>
      <w:r w:rsidRPr="00607C9F">
        <w:rPr>
          <w:rFonts w:ascii="Times New Roman" w:hAnsi="Times New Roman" w:cs="Times New Roman"/>
          <w:sz w:val="24"/>
          <w:szCs w:val="24"/>
        </w:rPr>
        <w:t xml:space="preserve"> se </w:t>
      </w:r>
      <w:proofErr w:type="spellStart"/>
      <w:r w:rsidRPr="00607C9F">
        <w:rPr>
          <w:rFonts w:ascii="Times New Roman" w:hAnsi="Times New Roman" w:cs="Times New Roman"/>
          <w:sz w:val="24"/>
          <w:szCs w:val="24"/>
        </w:rPr>
        <w:t>va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păstra</w:t>
      </w:r>
      <w:proofErr w:type="spellEnd"/>
      <w:r w:rsidRPr="00607C9F">
        <w:rPr>
          <w:rFonts w:ascii="Times New Roman" w:hAnsi="Times New Roman" w:cs="Times New Roman"/>
          <w:sz w:val="24"/>
          <w:szCs w:val="24"/>
        </w:rPr>
        <w:t xml:space="preserve"> o </w:t>
      </w:r>
      <w:proofErr w:type="spellStart"/>
      <w:r w:rsidRPr="00607C9F">
        <w:rPr>
          <w:rFonts w:ascii="Times New Roman" w:hAnsi="Times New Roman" w:cs="Times New Roman"/>
          <w:sz w:val="24"/>
          <w:szCs w:val="24"/>
        </w:rPr>
        <w:t>distanţă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suficientă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pentru</w:t>
      </w:r>
      <w:proofErr w:type="spellEnd"/>
      <w:r w:rsidRPr="00607C9F">
        <w:rPr>
          <w:rFonts w:ascii="Times New Roman" w:hAnsi="Times New Roman" w:cs="Times New Roman"/>
          <w:sz w:val="24"/>
          <w:szCs w:val="24"/>
        </w:rPr>
        <w:t xml:space="preserve"> a </w:t>
      </w:r>
      <w:proofErr w:type="spellStart"/>
      <w:r w:rsidRPr="00607C9F">
        <w:rPr>
          <w:rFonts w:ascii="Times New Roman" w:hAnsi="Times New Roman" w:cs="Times New Roman"/>
          <w:sz w:val="24"/>
          <w:szCs w:val="24"/>
        </w:rPr>
        <w:t>nu</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pertuba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cuibăritul</w:t>
      </w:r>
      <w:proofErr w:type="spellEnd"/>
      <w:r>
        <w:rPr>
          <w:rFonts w:ascii="Times New Roman" w:hAnsi="Times New Roman" w:cs="Times New Roman"/>
          <w:sz w:val="24"/>
          <w:szCs w:val="24"/>
        </w:rPr>
        <w:t>;</w:t>
      </w:r>
    </w:p>
    <w:p w14:paraId="67D62EBE" w14:textId="77777777" w:rsidR="00B41AD4" w:rsidRPr="00607C9F" w:rsidRDefault="00B41AD4" w:rsidP="00D24E2E">
      <w:pPr>
        <w:pStyle w:val="ListParagraph"/>
        <w:numPr>
          <w:ilvl w:val="0"/>
          <w:numId w:val="6"/>
        </w:numPr>
        <w:spacing w:line="240" w:lineRule="auto"/>
        <w:rPr>
          <w:rFonts w:ascii="Times New Roman" w:hAnsi="Times New Roman" w:cs="Times New Roman"/>
          <w:sz w:val="24"/>
          <w:szCs w:val="24"/>
        </w:rPr>
      </w:pPr>
      <w:r w:rsidRPr="00607C9F">
        <w:rPr>
          <w:rFonts w:ascii="Times New Roman" w:hAnsi="Times New Roman" w:cs="Times New Roman"/>
          <w:sz w:val="24"/>
          <w:szCs w:val="24"/>
        </w:rPr>
        <w:t xml:space="preserve">se </w:t>
      </w:r>
      <w:proofErr w:type="spellStart"/>
      <w:r w:rsidRPr="00607C9F">
        <w:rPr>
          <w:rFonts w:ascii="Times New Roman" w:hAnsi="Times New Roman" w:cs="Times New Roman"/>
          <w:sz w:val="24"/>
          <w:szCs w:val="24"/>
        </w:rPr>
        <w:t>vor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repara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habitatele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speciilor</w:t>
      </w:r>
      <w:proofErr w:type="spellEnd"/>
      <w:r w:rsidRPr="00607C9F">
        <w:rPr>
          <w:rFonts w:ascii="Times New Roman" w:hAnsi="Times New Roman" w:cs="Times New Roman"/>
          <w:sz w:val="24"/>
          <w:szCs w:val="24"/>
        </w:rPr>
        <w:t xml:space="preserve"> care </w:t>
      </w:r>
      <w:proofErr w:type="spellStart"/>
      <w:r w:rsidRPr="00607C9F">
        <w:rPr>
          <w:rFonts w:ascii="Times New Roman" w:hAnsi="Times New Roman" w:cs="Times New Roman"/>
          <w:sz w:val="24"/>
          <w:szCs w:val="24"/>
        </w:rPr>
        <w:t>hibernează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şi</w:t>
      </w:r>
      <w:proofErr w:type="spellEnd"/>
      <w:r w:rsidRPr="00607C9F">
        <w:rPr>
          <w:rFonts w:ascii="Times New Roman" w:hAnsi="Times New Roman" w:cs="Times New Roman"/>
          <w:sz w:val="24"/>
          <w:szCs w:val="24"/>
        </w:rPr>
        <w:t xml:space="preserve"> se </w:t>
      </w:r>
      <w:proofErr w:type="spellStart"/>
      <w:r w:rsidRPr="00607C9F">
        <w:rPr>
          <w:rFonts w:ascii="Times New Roman" w:hAnsi="Times New Roman" w:cs="Times New Roman"/>
          <w:sz w:val="24"/>
          <w:szCs w:val="24"/>
        </w:rPr>
        <w:t>va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păstra</w:t>
      </w:r>
      <w:proofErr w:type="spellEnd"/>
      <w:r w:rsidRPr="00607C9F">
        <w:rPr>
          <w:rFonts w:ascii="Times New Roman" w:hAnsi="Times New Roman" w:cs="Times New Roman"/>
          <w:sz w:val="24"/>
          <w:szCs w:val="24"/>
        </w:rPr>
        <w:t xml:space="preserve"> o </w:t>
      </w:r>
      <w:proofErr w:type="spellStart"/>
      <w:r w:rsidRPr="00607C9F">
        <w:rPr>
          <w:rFonts w:ascii="Times New Roman" w:hAnsi="Times New Roman" w:cs="Times New Roman"/>
          <w:sz w:val="24"/>
          <w:szCs w:val="24"/>
        </w:rPr>
        <w:t>distanţă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suficientă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astfel</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încât</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să</w:t>
      </w:r>
      <w:proofErr w:type="spellEnd"/>
      <w:r>
        <w:rPr>
          <w:rFonts w:ascii="Times New Roman" w:hAnsi="Times New Roman" w:cs="Times New Roman"/>
          <w:sz w:val="24"/>
          <w:szCs w:val="24"/>
        </w:rPr>
        <w:t xml:space="preserve"> nu</w:t>
      </w:r>
      <w:r w:rsidRPr="00607C9F">
        <w:rPr>
          <w:rFonts w:ascii="Times New Roman" w:hAnsi="Times New Roman" w:cs="Times New Roman"/>
          <w:sz w:val="24"/>
          <w:szCs w:val="24"/>
        </w:rPr>
        <w:t xml:space="preserve"> fie perturbate.</w:t>
      </w:r>
    </w:p>
    <w:p w14:paraId="1ECC1BD2" w14:textId="77777777" w:rsidR="00B41AD4" w:rsidRDefault="00B41AD4" w:rsidP="00B41AD4">
      <w:pPr>
        <w:rPr>
          <w:rFonts w:ascii="Times New Roman" w:hAnsi="Times New Roman" w:cs="Times New Roman"/>
        </w:rPr>
      </w:pPr>
      <w:r w:rsidRPr="00607C9F">
        <w:rPr>
          <w:rFonts w:ascii="Times New Roman" w:hAnsi="Times New Roman" w:cs="Times New Roman"/>
        </w:rPr>
        <w:t>Pentru realizarea condiţiilor necesare asigurări stării de conservarea favorabilă a speciilor (toate condiţiile necesare acestora atât pentru reproduc</w:t>
      </w:r>
      <w:r>
        <w:rPr>
          <w:rFonts w:ascii="Times New Roman" w:hAnsi="Times New Roman" w:cs="Times New Roman"/>
        </w:rPr>
        <w:t>ere dar şi pentru hrănire, camuf</w:t>
      </w:r>
      <w:r w:rsidRPr="00607C9F">
        <w:rPr>
          <w:rFonts w:ascii="Times New Roman" w:hAnsi="Times New Roman" w:cs="Times New Roman"/>
        </w:rPr>
        <w:t>lare, protecţie termică, etc.) este necesar un ansamblu de structuri (adică nu doar pădure bătrână, arbori de dimensiuni mari, scorburoşi, etc.), ca urmare, mozaicul structural al arboretelor creat prin aplicarea prevederilor amenajamentului este benefic. Pentru a menţine</w:t>
      </w:r>
      <w:r>
        <w:rPr>
          <w:rFonts w:ascii="Times New Roman" w:hAnsi="Times New Roman" w:cs="Times New Roman"/>
        </w:rPr>
        <w:t xml:space="preserve"> funcţiile diverse ale pădurii fiind</w:t>
      </w:r>
      <w:r w:rsidRPr="00607C9F">
        <w:rPr>
          <w:rFonts w:ascii="Times New Roman" w:hAnsi="Times New Roman" w:cs="Times New Roman"/>
        </w:rPr>
        <w:t xml:space="preserve"> necesară o diversitate de forme (structuri şi compoziţii) ce pot fi obţinute numai printr-o gamă largă de intervenţii silviculturale.</w:t>
      </w:r>
    </w:p>
    <w:p w14:paraId="1754173E" w14:textId="77777777" w:rsidR="00B41AD4" w:rsidRPr="00D07694" w:rsidRDefault="00B41AD4" w:rsidP="00B41AD4">
      <w:pPr>
        <w:rPr>
          <w:rFonts w:ascii="Times New Roman" w:hAnsi="Times New Roman" w:cs="Times New Roman"/>
        </w:rPr>
      </w:pPr>
      <w:proofErr w:type="spellStart"/>
      <w:r w:rsidRPr="009E009F">
        <w:rPr>
          <w:rFonts w:ascii="Times New Roman" w:eastAsiaTheme="minorHAnsi" w:hAnsi="Times New Roman" w:cs="Times New Roman"/>
          <w:color w:val="000000"/>
          <w:kern w:val="0"/>
          <w:lang w:val="en-US" w:eastAsia="en-US" w:bidi="ar-SA"/>
        </w:rPr>
        <w:t>Lucrările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silvotehnice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propuse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amenajament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vor</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avea</w:t>
      </w:r>
      <w:proofErr w:type="spellEnd"/>
      <w:r w:rsidRPr="009E009F">
        <w:rPr>
          <w:rFonts w:ascii="Times New Roman" w:eastAsiaTheme="minorHAnsi" w:hAnsi="Times New Roman" w:cs="Times New Roman"/>
          <w:b/>
          <w:bCs/>
          <w:color w:val="000000"/>
          <w:kern w:val="0"/>
          <w:lang w:val="en-US" w:eastAsia="en-US" w:bidi="ar-SA"/>
        </w:rPr>
        <w:t xml:space="preserve"> un impact </w:t>
      </w:r>
      <w:proofErr w:type="spellStart"/>
      <w:r w:rsidRPr="009E009F">
        <w:rPr>
          <w:rFonts w:ascii="Times New Roman" w:eastAsiaTheme="minorHAnsi" w:hAnsi="Times New Roman" w:cs="Times New Roman"/>
          <w:b/>
          <w:bCs/>
          <w:color w:val="000000"/>
          <w:kern w:val="0"/>
          <w:lang w:val="en-US" w:eastAsia="en-US" w:bidi="ar-SA"/>
        </w:rPr>
        <w:t>negativ</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nesemnificativ</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asupra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speciilor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habitatelor</w:t>
      </w:r>
      <w:proofErr w:type="spellEnd"/>
      <w:r w:rsidRPr="009E009F">
        <w:rPr>
          <w:rFonts w:ascii="Times New Roman" w:eastAsiaTheme="minorHAnsi" w:hAnsi="Times New Roman" w:cs="Times New Roman"/>
          <w:color w:val="000000"/>
          <w:kern w:val="0"/>
          <w:lang w:val="en-US" w:eastAsia="en-US" w:bidi="ar-SA"/>
        </w:rPr>
        <w:t xml:space="preserve"> </w:t>
      </w:r>
      <w:r>
        <w:rPr>
          <w:rFonts w:ascii="Times New Roman" w:eastAsiaTheme="minorHAnsi" w:hAnsi="Times New Roman" w:cs="Times New Roman"/>
          <w:color w:val="000000"/>
          <w:kern w:val="0"/>
          <w:lang w:val="en-US" w:eastAsia="en-US" w:bidi="ar-SA"/>
        </w:rPr>
        <w:t xml:space="preserve">din </w:t>
      </w:r>
      <w:proofErr w:type="spellStart"/>
      <w:r>
        <w:rPr>
          <w:rFonts w:ascii="Times New Roman" w:eastAsiaTheme="minorHAnsi" w:hAnsi="Times New Roman" w:cs="Times New Roman"/>
          <w:color w:val="000000"/>
          <w:kern w:val="0"/>
          <w:lang w:val="en-US" w:eastAsia="en-US" w:bidi="ar-SA"/>
        </w:rPr>
        <w:t>zonă</w:t>
      </w:r>
      <w:proofErr w:type="spellEnd"/>
      <w:r>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deoarece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trupurile</w:t>
      </w:r>
      <w:proofErr w:type="spellEnd"/>
      <w:r w:rsidRPr="009E009F">
        <w:rPr>
          <w:rFonts w:ascii="Times New Roman" w:eastAsiaTheme="minorHAnsi" w:hAnsi="Times New Roman" w:cs="Times New Roman"/>
          <w:color w:val="000000"/>
          <w:kern w:val="0"/>
          <w:lang w:val="en-US" w:eastAsia="en-US" w:bidi="ar-SA"/>
        </w:rPr>
        <w:t xml:space="preserve"> de </w:t>
      </w:r>
      <w:proofErr w:type="spellStart"/>
      <w:r w:rsidRPr="009E009F">
        <w:rPr>
          <w:rFonts w:ascii="Times New Roman" w:eastAsiaTheme="minorHAnsi" w:hAnsi="Times New Roman" w:cs="Times New Roman"/>
          <w:color w:val="000000"/>
          <w:kern w:val="0"/>
          <w:lang w:val="en-US" w:eastAsia="en-US" w:bidi="ar-SA"/>
        </w:rPr>
        <w:t>pădure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rămân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neschimbate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chiar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dacă</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interiorul</w:t>
      </w:r>
      <w:proofErr w:type="spellEnd"/>
      <w:r w:rsidRPr="009E009F">
        <w:rPr>
          <w:rFonts w:ascii="Times New Roman" w:eastAsiaTheme="minorHAnsi" w:hAnsi="Times New Roman" w:cs="Times New Roman"/>
          <w:color w:val="000000"/>
          <w:kern w:val="0"/>
          <w:lang w:val="en-US" w:eastAsia="en-US" w:bidi="ar-SA"/>
        </w:rPr>
        <w:t xml:space="preserve"> lor se </w:t>
      </w:r>
      <w:proofErr w:type="spellStart"/>
      <w:r w:rsidRPr="009E009F">
        <w:rPr>
          <w:rFonts w:ascii="Times New Roman" w:eastAsiaTheme="minorHAnsi" w:hAnsi="Times New Roman" w:cs="Times New Roman"/>
          <w:color w:val="000000"/>
          <w:kern w:val="0"/>
          <w:lang w:val="en-US" w:eastAsia="en-US" w:bidi="ar-SA"/>
        </w:rPr>
        <w:t>intervine</w:t>
      </w:r>
      <w:proofErr w:type="spellEnd"/>
      <w:r w:rsidRPr="009E009F">
        <w:rPr>
          <w:rFonts w:ascii="Times New Roman" w:eastAsiaTheme="minorHAnsi" w:hAnsi="Times New Roman" w:cs="Times New Roman"/>
          <w:color w:val="000000"/>
          <w:kern w:val="0"/>
          <w:lang w:val="en-US" w:eastAsia="en-US" w:bidi="ar-SA"/>
        </w:rPr>
        <w:t xml:space="preserve">. De </w:t>
      </w:r>
      <w:proofErr w:type="spellStart"/>
      <w:r w:rsidRPr="009E009F">
        <w:rPr>
          <w:rFonts w:ascii="Times New Roman" w:eastAsiaTheme="minorHAnsi" w:hAnsi="Times New Roman" w:cs="Times New Roman"/>
          <w:color w:val="000000"/>
          <w:kern w:val="0"/>
          <w:lang w:val="en-US" w:eastAsia="en-US" w:bidi="ar-SA"/>
        </w:rPr>
        <w:t>asemenea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aspectul</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pădurii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cele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mai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multe</w:t>
      </w:r>
      <w:proofErr w:type="spellEnd"/>
      <w:r w:rsidRPr="009E009F">
        <w:rPr>
          <w:rFonts w:ascii="Times New Roman" w:eastAsiaTheme="minorHAnsi" w:hAnsi="Times New Roman" w:cs="Times New Roman"/>
          <w:color w:val="000000"/>
          <w:kern w:val="0"/>
          <w:lang w:val="en-US" w:eastAsia="en-US" w:bidi="ar-SA"/>
        </w:rPr>
        <w:t xml:space="preserve"> din </w:t>
      </w:r>
      <w:proofErr w:type="spellStart"/>
      <w:r w:rsidRPr="009E009F">
        <w:rPr>
          <w:rFonts w:ascii="Times New Roman" w:eastAsiaTheme="minorHAnsi" w:hAnsi="Times New Roman" w:cs="Times New Roman"/>
          <w:color w:val="000000"/>
          <w:kern w:val="0"/>
          <w:lang w:val="en-US" w:eastAsia="en-US" w:bidi="ar-SA"/>
        </w:rPr>
        <w:t>cazuri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rămane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neschimbat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consistenţa</w:t>
      </w:r>
      <w:proofErr w:type="spellEnd"/>
      <w:r w:rsidRPr="009E009F">
        <w:rPr>
          <w:rFonts w:ascii="Times New Roman" w:eastAsiaTheme="minorHAnsi" w:hAnsi="Times New Roman" w:cs="Times New Roman"/>
          <w:color w:val="000000"/>
          <w:kern w:val="0"/>
          <w:lang w:val="en-US" w:eastAsia="en-US" w:bidi="ar-SA"/>
        </w:rPr>
        <w:t xml:space="preserve"> nu se reduce). </w:t>
      </w:r>
    </w:p>
    <w:p w14:paraId="100C51BC" w14:textId="77777777" w:rsidR="00B41AD4" w:rsidRPr="009E009F"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9E009F">
        <w:rPr>
          <w:rFonts w:ascii="Times New Roman" w:eastAsiaTheme="minorHAnsi" w:hAnsi="Times New Roman" w:cs="Times New Roman"/>
          <w:color w:val="000000"/>
          <w:kern w:val="0"/>
          <w:lang w:val="en-US" w:eastAsia="en-US" w:bidi="ar-SA"/>
        </w:rPr>
        <w:t>Soluţiile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tehnice</w:t>
      </w:r>
      <w:proofErr w:type="spellEnd"/>
      <w:r w:rsidRPr="009E009F">
        <w:rPr>
          <w:rFonts w:ascii="Times New Roman" w:eastAsiaTheme="minorHAnsi" w:hAnsi="Times New Roman" w:cs="Times New Roman"/>
          <w:color w:val="000000"/>
          <w:kern w:val="0"/>
          <w:lang w:val="en-US" w:eastAsia="en-US" w:bidi="ar-SA"/>
        </w:rPr>
        <w:t xml:space="preserve"> au </w:t>
      </w:r>
      <w:proofErr w:type="spellStart"/>
      <w:r w:rsidRPr="009E009F">
        <w:rPr>
          <w:rFonts w:ascii="Times New Roman" w:eastAsiaTheme="minorHAnsi" w:hAnsi="Times New Roman" w:cs="Times New Roman"/>
          <w:color w:val="000000"/>
          <w:kern w:val="0"/>
          <w:lang w:val="en-US" w:eastAsia="en-US" w:bidi="ar-SA"/>
        </w:rPr>
        <w:t>fost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alese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urma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unei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analize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privind</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conservarea</w:t>
      </w:r>
      <w:proofErr w:type="spellEnd"/>
      <w:r w:rsidRPr="009E009F">
        <w:rPr>
          <w:rFonts w:ascii="Times New Roman" w:eastAsiaTheme="minorHAnsi" w:hAnsi="Times New Roman" w:cs="Times New Roman"/>
          <w:color w:val="000000"/>
          <w:kern w:val="0"/>
          <w:lang w:val="en-US" w:eastAsia="en-US" w:bidi="ar-SA"/>
        </w:rPr>
        <w:t xml:space="preserve"> pe termen lung a </w:t>
      </w:r>
      <w:proofErr w:type="spellStart"/>
      <w:r w:rsidRPr="009E009F">
        <w:rPr>
          <w:rFonts w:ascii="Times New Roman" w:eastAsiaTheme="minorHAnsi" w:hAnsi="Times New Roman" w:cs="Times New Roman"/>
          <w:color w:val="000000"/>
          <w:kern w:val="0"/>
          <w:lang w:val="en-US" w:eastAsia="en-US" w:bidi="ar-SA"/>
        </w:rPr>
        <w:t>speciilor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habitatelor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identificate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urmând</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atât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recomandările</w:t>
      </w:r>
      <w:proofErr w:type="spellEnd"/>
      <w:r w:rsidRPr="009E009F">
        <w:rPr>
          <w:rFonts w:ascii="Times New Roman" w:eastAsiaTheme="minorHAnsi" w:hAnsi="Times New Roman" w:cs="Times New Roman"/>
          <w:color w:val="000000"/>
          <w:kern w:val="0"/>
          <w:lang w:val="en-US" w:eastAsia="en-US" w:bidi="ar-SA"/>
        </w:rPr>
        <w:t xml:space="preserve"> din </w:t>
      </w:r>
      <w:proofErr w:type="spellStart"/>
      <w:r w:rsidRPr="009E009F">
        <w:rPr>
          <w:rFonts w:ascii="Times New Roman" w:eastAsiaTheme="minorHAnsi" w:hAnsi="Times New Roman" w:cs="Times New Roman"/>
          <w:color w:val="000000"/>
          <w:kern w:val="0"/>
          <w:lang w:val="en-US" w:eastAsia="en-US" w:bidi="ar-SA"/>
        </w:rPr>
        <w:t>normele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tehnice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silvice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cât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prevederi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legistative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mai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noi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privind</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conservarea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biodiversităţii</w:t>
      </w:r>
      <w:proofErr w:type="spellEnd"/>
      <w:r w:rsidRPr="009E009F">
        <w:rPr>
          <w:rFonts w:ascii="Times New Roman" w:eastAsiaTheme="minorHAnsi" w:hAnsi="Times New Roman" w:cs="Times New Roman"/>
          <w:color w:val="000000"/>
          <w:kern w:val="0"/>
          <w:lang w:val="en-US" w:eastAsia="en-US" w:bidi="ar-SA"/>
        </w:rPr>
        <w:t>.</w:t>
      </w:r>
    </w:p>
    <w:p w14:paraId="43A85337" w14:textId="4C6C8F8A" w:rsidR="00B41AD4" w:rsidRPr="009E009F"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9E009F">
        <w:rPr>
          <w:rFonts w:ascii="Times New Roman" w:eastAsiaTheme="minorHAnsi" w:hAnsi="Times New Roman" w:cs="Times New Roman"/>
          <w:color w:val="000000"/>
          <w:kern w:val="0"/>
          <w:lang w:val="en-US" w:eastAsia="en-US" w:bidi="ar-SA"/>
        </w:rPr>
        <w:t>Numai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aplicarea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corectă</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la </w:t>
      </w:r>
      <w:proofErr w:type="spellStart"/>
      <w:r w:rsidRPr="009E009F">
        <w:rPr>
          <w:rFonts w:ascii="Times New Roman" w:eastAsiaTheme="minorHAnsi" w:hAnsi="Times New Roman" w:cs="Times New Roman"/>
          <w:color w:val="000000"/>
          <w:kern w:val="0"/>
          <w:lang w:val="en-US" w:eastAsia="en-US" w:bidi="ar-SA"/>
        </w:rPr>
        <w:t>timp</w:t>
      </w:r>
      <w:proofErr w:type="spellEnd"/>
      <w:r w:rsidRPr="009E009F">
        <w:rPr>
          <w:rFonts w:ascii="Times New Roman" w:eastAsiaTheme="minorHAnsi" w:hAnsi="Times New Roman" w:cs="Times New Roman"/>
          <w:color w:val="000000"/>
          <w:kern w:val="0"/>
          <w:lang w:val="en-US" w:eastAsia="en-US" w:bidi="ar-SA"/>
        </w:rPr>
        <w:t xml:space="preserve"> a </w:t>
      </w:r>
      <w:proofErr w:type="spellStart"/>
      <w:r w:rsidRPr="009E009F">
        <w:rPr>
          <w:rFonts w:ascii="Times New Roman" w:eastAsiaTheme="minorHAnsi" w:hAnsi="Times New Roman" w:cs="Times New Roman"/>
          <w:color w:val="000000"/>
          <w:kern w:val="0"/>
          <w:lang w:val="en-US" w:eastAsia="en-US" w:bidi="ar-SA"/>
        </w:rPr>
        <w:t>lucrărilor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silvotehnice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propuse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amenajament</w:t>
      </w:r>
      <w:proofErr w:type="spellEnd"/>
      <w:r w:rsidRPr="009E009F">
        <w:rPr>
          <w:rFonts w:ascii="Times New Roman" w:eastAsiaTheme="minorHAnsi" w:hAnsi="Times New Roman" w:cs="Times New Roman"/>
          <w:color w:val="000000"/>
          <w:kern w:val="0"/>
          <w:lang w:val="en-US" w:eastAsia="en-US" w:bidi="ar-SA"/>
        </w:rPr>
        <w:t xml:space="preserve"> se </w:t>
      </w:r>
      <w:proofErr w:type="spellStart"/>
      <w:r w:rsidRPr="009E009F">
        <w:rPr>
          <w:rFonts w:ascii="Times New Roman" w:eastAsiaTheme="minorHAnsi" w:hAnsi="Times New Roman" w:cs="Times New Roman"/>
          <w:color w:val="000000"/>
          <w:kern w:val="0"/>
          <w:lang w:val="en-US" w:eastAsia="en-US" w:bidi="ar-SA"/>
        </w:rPr>
        <w:t>evită</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degradarea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stării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fitosanitare</w:t>
      </w:r>
      <w:proofErr w:type="spellEnd"/>
      <w:r w:rsidRPr="009E009F">
        <w:rPr>
          <w:rFonts w:ascii="Times New Roman" w:eastAsiaTheme="minorHAnsi" w:hAnsi="Times New Roman" w:cs="Times New Roman"/>
          <w:color w:val="000000"/>
          <w:kern w:val="0"/>
          <w:lang w:val="en-US" w:eastAsia="en-US" w:bidi="ar-SA"/>
        </w:rPr>
        <w:t xml:space="preserve"> </w:t>
      </w:r>
      <w:proofErr w:type="gramStart"/>
      <w:r w:rsidRPr="009E009F">
        <w:rPr>
          <w:rFonts w:ascii="Times New Roman" w:eastAsiaTheme="minorHAnsi" w:hAnsi="Times New Roman" w:cs="Times New Roman"/>
          <w:color w:val="000000"/>
          <w:kern w:val="0"/>
          <w:lang w:val="en-US" w:eastAsia="en-US" w:bidi="ar-SA"/>
        </w:rPr>
        <w:t>a</w:t>
      </w:r>
      <w:proofErr w:type="gram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arboretelor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prin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pericolul</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prezentat</w:t>
      </w:r>
      <w:proofErr w:type="spellEnd"/>
      <w:r w:rsidRPr="009E009F">
        <w:rPr>
          <w:rFonts w:ascii="Times New Roman" w:eastAsiaTheme="minorHAnsi" w:hAnsi="Times New Roman" w:cs="Times New Roman"/>
          <w:color w:val="000000"/>
          <w:kern w:val="0"/>
          <w:lang w:val="en-US" w:eastAsia="en-US" w:bidi="ar-SA"/>
        </w:rPr>
        <w:t xml:space="preserve"> de </w:t>
      </w:r>
      <w:proofErr w:type="spellStart"/>
      <w:r w:rsidRPr="009E009F">
        <w:rPr>
          <w:rFonts w:ascii="Times New Roman" w:eastAsiaTheme="minorHAnsi" w:hAnsi="Times New Roman" w:cs="Times New Roman"/>
          <w:color w:val="000000"/>
          <w:kern w:val="0"/>
          <w:lang w:val="en-US" w:eastAsia="en-US" w:bidi="ar-SA"/>
        </w:rPr>
        <w:t>înmulţirea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vătămătorilor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biotici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abiotici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Nerespectarea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prevederilor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amenajamentului</w:t>
      </w:r>
      <w:proofErr w:type="spellEnd"/>
      <w:r w:rsidRPr="009E009F">
        <w:rPr>
          <w:rFonts w:ascii="Times New Roman" w:eastAsiaTheme="minorHAnsi" w:hAnsi="Times New Roman" w:cs="Times New Roman"/>
          <w:color w:val="000000"/>
          <w:kern w:val="0"/>
          <w:lang w:val="en-US" w:eastAsia="en-US" w:bidi="ar-SA"/>
        </w:rPr>
        <w:t xml:space="preserve"> conduce </w:t>
      </w:r>
      <w:proofErr w:type="spellStart"/>
      <w:r w:rsidRPr="009E009F">
        <w:rPr>
          <w:rFonts w:ascii="Times New Roman" w:eastAsiaTheme="minorHAnsi" w:hAnsi="Times New Roman" w:cs="Times New Roman"/>
          <w:color w:val="000000"/>
          <w:kern w:val="0"/>
          <w:lang w:val="en-US" w:eastAsia="en-US" w:bidi="ar-SA"/>
        </w:rPr>
        <w:t>sigur</w:t>
      </w:r>
      <w:proofErr w:type="spellEnd"/>
      <w:r w:rsidRPr="009E009F">
        <w:rPr>
          <w:rFonts w:ascii="Times New Roman" w:eastAsiaTheme="minorHAnsi" w:hAnsi="Times New Roman" w:cs="Times New Roman"/>
          <w:color w:val="000000"/>
          <w:kern w:val="0"/>
          <w:lang w:val="en-US" w:eastAsia="en-US" w:bidi="ar-SA"/>
        </w:rPr>
        <w:t xml:space="preserve"> la </w:t>
      </w:r>
      <w:proofErr w:type="spellStart"/>
      <w:r w:rsidRPr="009E009F">
        <w:rPr>
          <w:rFonts w:ascii="Times New Roman" w:eastAsiaTheme="minorHAnsi" w:hAnsi="Times New Roman" w:cs="Times New Roman"/>
          <w:color w:val="000000"/>
          <w:kern w:val="0"/>
          <w:lang w:val="en-US" w:eastAsia="en-US" w:bidi="ar-SA"/>
        </w:rPr>
        <w:t>deteriorarea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habitatelor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naturale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protejate</w:t>
      </w:r>
      <w:proofErr w:type="spellEnd"/>
      <w:r w:rsidRPr="009E009F">
        <w:rPr>
          <w:rFonts w:ascii="Times New Roman" w:eastAsiaTheme="minorHAnsi" w:hAnsi="Times New Roman" w:cs="Times New Roman"/>
          <w:color w:val="000000"/>
          <w:kern w:val="0"/>
          <w:lang w:val="en-US" w:eastAsia="en-US" w:bidi="ar-SA"/>
        </w:rPr>
        <w:t xml:space="preserve">, precum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la </w:t>
      </w:r>
      <w:proofErr w:type="spellStart"/>
      <w:r w:rsidRPr="009E009F">
        <w:rPr>
          <w:rFonts w:ascii="Times New Roman" w:eastAsiaTheme="minorHAnsi" w:hAnsi="Times New Roman" w:cs="Times New Roman"/>
          <w:color w:val="000000"/>
          <w:kern w:val="0"/>
          <w:lang w:val="en-US" w:eastAsia="en-US" w:bidi="ar-SA"/>
        </w:rPr>
        <w:t>pierderi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economice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importante</w:t>
      </w:r>
      <w:proofErr w:type="spellEnd"/>
      <w:r w:rsidRPr="009E009F">
        <w:rPr>
          <w:rFonts w:ascii="Times New Roman" w:eastAsiaTheme="minorHAnsi" w:hAnsi="Times New Roman" w:cs="Times New Roman"/>
          <w:color w:val="000000"/>
          <w:kern w:val="0"/>
          <w:lang w:val="en-US" w:eastAsia="en-US" w:bidi="ar-SA"/>
        </w:rPr>
        <w:t>.</w:t>
      </w:r>
    </w:p>
    <w:p w14:paraId="2B8D4E7B" w14:textId="7BCB7DF7" w:rsidR="00B41AD4" w:rsidRPr="009E009F"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9E009F">
        <w:rPr>
          <w:rFonts w:ascii="Times New Roman" w:eastAsiaTheme="minorHAnsi" w:hAnsi="Times New Roman" w:cs="Times New Roman"/>
          <w:color w:val="000000"/>
          <w:kern w:val="0"/>
          <w:lang w:val="en-US" w:eastAsia="en-US" w:bidi="ar-SA"/>
        </w:rPr>
        <w:t>Aplicarea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măsurilor</w:t>
      </w:r>
      <w:proofErr w:type="spellEnd"/>
      <w:r w:rsidRPr="009E009F">
        <w:rPr>
          <w:rFonts w:ascii="Times New Roman" w:eastAsiaTheme="minorHAnsi" w:hAnsi="Times New Roman" w:cs="Times New Roman"/>
          <w:color w:val="000000"/>
          <w:kern w:val="0"/>
          <w:lang w:val="en-US" w:eastAsia="en-US" w:bidi="ar-SA"/>
        </w:rPr>
        <w:t xml:space="preserve"> de </w:t>
      </w:r>
      <w:proofErr w:type="spellStart"/>
      <w:r w:rsidRPr="009E009F">
        <w:rPr>
          <w:rFonts w:ascii="Times New Roman" w:eastAsiaTheme="minorHAnsi" w:hAnsi="Times New Roman" w:cs="Times New Roman"/>
          <w:color w:val="000000"/>
          <w:kern w:val="0"/>
          <w:lang w:val="en-US" w:eastAsia="en-US" w:bidi="ar-SA"/>
        </w:rPr>
        <w:t>gospodărire</w:t>
      </w:r>
      <w:proofErr w:type="spellEnd"/>
      <w:r w:rsidRPr="009E009F">
        <w:rPr>
          <w:rFonts w:ascii="Times New Roman" w:eastAsiaTheme="minorHAnsi" w:hAnsi="Times New Roman" w:cs="Times New Roman"/>
          <w:color w:val="000000"/>
          <w:kern w:val="0"/>
          <w:lang w:val="en-US" w:eastAsia="en-US" w:bidi="ar-SA"/>
        </w:rPr>
        <w:t xml:space="preserve"> </w:t>
      </w:r>
      <w:proofErr w:type="gramStart"/>
      <w:r w:rsidRPr="009E009F">
        <w:rPr>
          <w:rFonts w:ascii="Times New Roman" w:eastAsiaTheme="minorHAnsi" w:hAnsi="Times New Roman" w:cs="Times New Roman"/>
          <w:color w:val="000000"/>
          <w:kern w:val="0"/>
          <w:lang w:val="en-US" w:eastAsia="en-US" w:bidi="ar-SA"/>
        </w:rPr>
        <w:t>a</w:t>
      </w:r>
      <w:proofErr w:type="gram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arboretelor</w:t>
      </w:r>
      <w:proofErr w:type="spellEnd"/>
      <w:r w:rsidRPr="009E009F">
        <w:rPr>
          <w:rFonts w:ascii="Times New Roman" w:eastAsiaTheme="minorHAnsi" w:hAnsi="Times New Roman" w:cs="Times New Roman"/>
          <w:color w:val="000000"/>
          <w:kern w:val="0"/>
          <w:lang w:val="en-US" w:eastAsia="en-US" w:bidi="ar-SA"/>
        </w:rPr>
        <w:t xml:space="preserve"> di</w:t>
      </w:r>
      <w:r>
        <w:rPr>
          <w:rFonts w:ascii="Times New Roman" w:eastAsiaTheme="minorHAnsi" w:hAnsi="Times New Roman" w:cs="Times New Roman"/>
          <w:color w:val="000000"/>
          <w:kern w:val="0"/>
          <w:lang w:val="en-US" w:eastAsia="en-US" w:bidi="ar-SA"/>
        </w:rPr>
        <w:t xml:space="preserve">n </w:t>
      </w:r>
      <w:proofErr w:type="spellStart"/>
      <w:r>
        <w:rPr>
          <w:rFonts w:ascii="Times New Roman" w:eastAsiaTheme="minorHAnsi" w:hAnsi="Times New Roman" w:cs="Times New Roman"/>
          <w:color w:val="000000"/>
          <w:kern w:val="0"/>
          <w:lang w:val="en-US" w:eastAsia="en-US" w:bidi="ar-SA"/>
        </w:rPr>
        <w:t>aceste</w:t>
      </w:r>
      <w:proofErr w:type="spellEnd"/>
      <w:r>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suprafețe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reprezintă</w:t>
      </w:r>
      <w:proofErr w:type="spellEnd"/>
      <w:r>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soluţia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optimă</w:t>
      </w:r>
      <w:proofErr w:type="spellEnd"/>
      <w:r w:rsidRPr="009E009F">
        <w:rPr>
          <w:rFonts w:ascii="Times New Roman" w:eastAsiaTheme="minorHAnsi" w:hAnsi="Times New Roman" w:cs="Times New Roman"/>
          <w:color w:val="000000"/>
          <w:kern w:val="0"/>
          <w:lang w:val="en-US" w:eastAsia="en-US" w:bidi="ar-SA"/>
        </w:rPr>
        <w:t xml:space="preserve"> care </w:t>
      </w:r>
      <w:proofErr w:type="spellStart"/>
      <w:r w:rsidRPr="009E009F">
        <w:rPr>
          <w:rFonts w:ascii="Times New Roman" w:eastAsiaTheme="minorHAnsi" w:hAnsi="Times New Roman" w:cs="Times New Roman"/>
          <w:color w:val="000000"/>
          <w:kern w:val="0"/>
          <w:lang w:val="en-US" w:eastAsia="en-US" w:bidi="ar-SA"/>
        </w:rPr>
        <w:t>să</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asigure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îndeplinirea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obiectivelor</w:t>
      </w:r>
      <w:proofErr w:type="spellEnd"/>
      <w:r w:rsidRPr="009E009F">
        <w:rPr>
          <w:rFonts w:ascii="Times New Roman" w:eastAsiaTheme="minorHAnsi" w:hAnsi="Times New Roman" w:cs="Times New Roman"/>
          <w:color w:val="000000"/>
          <w:kern w:val="0"/>
          <w:lang w:val="en-US" w:eastAsia="en-US" w:bidi="ar-SA"/>
        </w:rPr>
        <w:t xml:space="preserve"> de </w:t>
      </w:r>
      <w:proofErr w:type="spellStart"/>
      <w:r w:rsidRPr="009E009F">
        <w:rPr>
          <w:rFonts w:ascii="Times New Roman" w:eastAsiaTheme="minorHAnsi" w:hAnsi="Times New Roman" w:cs="Times New Roman"/>
          <w:color w:val="000000"/>
          <w:kern w:val="0"/>
          <w:lang w:val="en-US" w:eastAsia="en-US" w:bidi="ar-SA"/>
        </w:rPr>
        <w:t>conservare</w:t>
      </w:r>
      <w:proofErr w:type="spellEnd"/>
      <w:r w:rsidRPr="009E009F">
        <w:rPr>
          <w:rFonts w:ascii="Times New Roman" w:eastAsiaTheme="minorHAnsi" w:hAnsi="Times New Roman" w:cs="Times New Roman"/>
          <w:color w:val="000000"/>
          <w:kern w:val="0"/>
          <w:lang w:val="en-US" w:eastAsia="en-US" w:bidi="ar-SA"/>
        </w:rPr>
        <w:t xml:space="preserve"> a </w:t>
      </w:r>
      <w:proofErr w:type="spellStart"/>
      <w:r w:rsidRPr="009E009F">
        <w:rPr>
          <w:rFonts w:ascii="Times New Roman" w:eastAsiaTheme="minorHAnsi" w:hAnsi="Times New Roman" w:cs="Times New Roman"/>
          <w:color w:val="000000"/>
          <w:kern w:val="0"/>
          <w:lang w:val="en-US" w:eastAsia="en-US" w:bidi="ar-SA"/>
        </w:rPr>
        <w:t>speciilor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habitatelor</w:t>
      </w:r>
      <w:proofErr w:type="spellEnd"/>
      <w:r>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identificate</w:t>
      </w:r>
      <w:proofErr w:type="spellEnd"/>
      <w:r w:rsidRPr="009E009F">
        <w:rPr>
          <w:rFonts w:ascii="Times New Roman" w:eastAsiaTheme="minorHAnsi" w:hAnsi="Times New Roman" w:cs="Times New Roman"/>
          <w:color w:val="000000"/>
          <w:kern w:val="0"/>
          <w:lang w:val="en-US" w:eastAsia="en-US" w:bidi="ar-SA"/>
        </w:rPr>
        <w:t>.</w:t>
      </w:r>
    </w:p>
    <w:p w14:paraId="670894EE" w14:textId="48AC6EF5" w:rsidR="00B41AD4" w:rsidRDefault="00B41AD4" w:rsidP="00B41AD4">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9E009F">
        <w:rPr>
          <w:rFonts w:ascii="Times New Roman" w:eastAsiaTheme="minorHAnsi" w:hAnsi="Times New Roman" w:cs="Times New Roman"/>
          <w:color w:val="000000"/>
          <w:kern w:val="0"/>
          <w:lang w:val="en-US" w:eastAsia="en-US" w:bidi="ar-SA"/>
        </w:rPr>
        <w:t>Lucrările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silvice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prevăzute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planul</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supus</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aprobării</w:t>
      </w:r>
      <w:proofErr w:type="spellEnd"/>
      <w:r w:rsidRPr="009E009F">
        <w:rPr>
          <w:rFonts w:ascii="Times New Roman" w:eastAsiaTheme="minorHAnsi" w:hAnsi="Times New Roman" w:cs="Times New Roman"/>
          <w:color w:val="000000"/>
          <w:kern w:val="0"/>
          <w:lang w:val="en-US" w:eastAsia="en-US" w:bidi="ar-SA"/>
        </w:rPr>
        <w:t xml:space="preserve"> se </w:t>
      </w:r>
      <w:proofErr w:type="spellStart"/>
      <w:r w:rsidRPr="009E009F">
        <w:rPr>
          <w:rFonts w:ascii="Times New Roman" w:eastAsiaTheme="minorHAnsi" w:hAnsi="Times New Roman" w:cs="Times New Roman"/>
          <w:color w:val="000000"/>
          <w:kern w:val="0"/>
          <w:lang w:val="en-US" w:eastAsia="en-US" w:bidi="ar-SA"/>
        </w:rPr>
        <w:t>vor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efectua</w:t>
      </w:r>
      <w:proofErr w:type="spellEnd"/>
      <w:r>
        <w:rPr>
          <w:rFonts w:ascii="Times New Roman" w:eastAsiaTheme="minorHAnsi" w:hAnsi="Times New Roman" w:cs="Times New Roman"/>
          <w:color w:val="000000"/>
          <w:kern w:val="0"/>
          <w:lang w:val="en-US" w:eastAsia="en-US" w:bidi="ar-SA"/>
        </w:rPr>
        <w:t xml:space="preserve"> cu </w:t>
      </w:r>
      <w:proofErr w:type="spellStart"/>
      <w:r>
        <w:rPr>
          <w:rFonts w:ascii="Times New Roman" w:eastAsiaTheme="minorHAnsi" w:hAnsi="Times New Roman" w:cs="Times New Roman"/>
          <w:color w:val="000000"/>
          <w:kern w:val="0"/>
          <w:lang w:val="en-US" w:eastAsia="en-US" w:bidi="ar-SA"/>
        </w:rPr>
        <w:t>respectarea</w:t>
      </w:r>
      <w:proofErr w:type="spellEnd"/>
      <w:r>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normelor</w:t>
      </w:r>
      <w:proofErr w:type="spellEnd"/>
      <w:r>
        <w:rPr>
          <w:rFonts w:ascii="Times New Roman" w:eastAsiaTheme="minorHAnsi" w:hAnsi="Times New Roman" w:cs="Times New Roman"/>
          <w:color w:val="000000"/>
          <w:kern w:val="0"/>
          <w:lang w:val="en-US" w:eastAsia="en-US" w:bidi="ar-SA"/>
        </w:rPr>
        <w:t xml:space="preserve"> </w:t>
      </w:r>
      <w:proofErr w:type="spellStart"/>
      <w:r>
        <w:rPr>
          <w:rFonts w:ascii="Times New Roman" w:eastAsiaTheme="minorHAnsi" w:hAnsi="Times New Roman" w:cs="Times New Roman"/>
          <w:color w:val="000000"/>
          <w:kern w:val="0"/>
          <w:lang w:val="en-US" w:eastAsia="en-US" w:bidi="ar-SA"/>
        </w:rPr>
        <w:t>t</w:t>
      </w:r>
      <w:r w:rsidRPr="009E009F">
        <w:rPr>
          <w:rFonts w:ascii="Times New Roman" w:eastAsiaTheme="minorHAnsi" w:hAnsi="Times New Roman" w:cs="Times New Roman"/>
          <w:color w:val="000000"/>
          <w:kern w:val="0"/>
          <w:lang w:val="en-US" w:eastAsia="en-US" w:bidi="ar-SA"/>
        </w:rPr>
        <w:t>ehnice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în</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vigoare</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a </w:t>
      </w:r>
      <w:proofErr w:type="spellStart"/>
      <w:r w:rsidRPr="009E009F">
        <w:rPr>
          <w:rFonts w:ascii="Times New Roman" w:eastAsiaTheme="minorHAnsi" w:hAnsi="Times New Roman" w:cs="Times New Roman"/>
          <w:color w:val="000000"/>
          <w:kern w:val="0"/>
          <w:lang w:val="en-US" w:eastAsia="en-US" w:bidi="ar-SA"/>
        </w:rPr>
        <w:t>prevederilor</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prezentului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studiu</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şi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vor</w:t>
      </w:r>
      <w:proofErr w:type="spellEnd"/>
      <w:r w:rsidRPr="009E009F">
        <w:rPr>
          <w:rFonts w:ascii="Times New Roman" w:eastAsiaTheme="minorHAnsi" w:hAnsi="Times New Roman" w:cs="Times New Roman"/>
          <w:color w:val="000000"/>
          <w:kern w:val="0"/>
          <w:lang w:val="en-US" w:eastAsia="en-US" w:bidi="ar-SA"/>
        </w:rPr>
        <w:t xml:space="preserve"> fi </w:t>
      </w:r>
      <w:proofErr w:type="spellStart"/>
      <w:r w:rsidRPr="009E009F">
        <w:rPr>
          <w:rFonts w:ascii="Times New Roman" w:eastAsiaTheme="minorHAnsi" w:hAnsi="Times New Roman" w:cs="Times New Roman"/>
          <w:color w:val="000000"/>
          <w:kern w:val="0"/>
          <w:lang w:val="en-US" w:eastAsia="en-US" w:bidi="ar-SA"/>
        </w:rPr>
        <w:t>monitorizate</w:t>
      </w:r>
      <w:proofErr w:type="spellEnd"/>
      <w:r w:rsidRPr="009E009F">
        <w:rPr>
          <w:rFonts w:ascii="Times New Roman" w:eastAsiaTheme="minorHAnsi" w:hAnsi="Times New Roman" w:cs="Times New Roman"/>
          <w:color w:val="000000"/>
          <w:kern w:val="0"/>
          <w:lang w:val="en-US" w:eastAsia="en-US" w:bidi="ar-SA"/>
        </w:rPr>
        <w:t xml:space="preserve"> permanent de </w:t>
      </w:r>
      <w:proofErr w:type="spellStart"/>
      <w:r w:rsidRPr="009E009F">
        <w:rPr>
          <w:rFonts w:ascii="Times New Roman" w:eastAsiaTheme="minorHAnsi" w:hAnsi="Times New Roman" w:cs="Times New Roman"/>
          <w:color w:val="000000"/>
          <w:kern w:val="0"/>
          <w:lang w:val="en-US" w:eastAsia="en-US" w:bidi="ar-SA"/>
        </w:rPr>
        <w:t>factorii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implicaţi</w:t>
      </w:r>
      <w:proofErr w:type="spellEnd"/>
      <w:r w:rsidRPr="009E009F">
        <w:rPr>
          <w:rFonts w:ascii="Times New Roman" w:eastAsiaTheme="minorHAnsi" w:hAnsi="Times New Roman" w:cs="Times New Roman"/>
          <w:color w:val="000000"/>
          <w:kern w:val="0"/>
          <w:lang w:val="en-US" w:eastAsia="en-US" w:bidi="ar-SA"/>
        </w:rPr>
        <w:t xml:space="preserve"> in </w:t>
      </w:r>
      <w:proofErr w:type="spellStart"/>
      <w:r w:rsidRPr="009E009F">
        <w:rPr>
          <w:rFonts w:ascii="Times New Roman" w:eastAsiaTheme="minorHAnsi" w:hAnsi="Times New Roman" w:cs="Times New Roman"/>
          <w:color w:val="000000"/>
          <w:kern w:val="0"/>
          <w:lang w:val="en-US" w:eastAsia="en-US" w:bidi="ar-SA"/>
        </w:rPr>
        <w:t>acest</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proces</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Direcţia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Silvică</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Agenţia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pentru</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Protecţia</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Mediului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custozi</w:t>
      </w:r>
      <w:proofErr w:type="spellEnd"/>
      <w:r w:rsidRPr="009E009F">
        <w:rPr>
          <w:rFonts w:ascii="Times New Roman" w:eastAsiaTheme="minorHAnsi" w:hAnsi="Times New Roman" w:cs="Times New Roman"/>
          <w:color w:val="000000"/>
          <w:kern w:val="0"/>
          <w:lang w:val="en-US" w:eastAsia="en-US" w:bidi="ar-SA"/>
        </w:rPr>
        <w:t xml:space="preserve"> </w:t>
      </w:r>
      <w:proofErr w:type="spellStart"/>
      <w:r w:rsidRPr="009E009F">
        <w:rPr>
          <w:rFonts w:ascii="Times New Roman" w:eastAsiaTheme="minorHAnsi" w:hAnsi="Times New Roman" w:cs="Times New Roman"/>
          <w:color w:val="000000"/>
          <w:kern w:val="0"/>
          <w:lang w:val="en-US" w:eastAsia="en-US" w:bidi="ar-SA"/>
        </w:rPr>
        <w:t>etc</w:t>
      </w:r>
      <w:proofErr w:type="spellEnd"/>
      <w:r w:rsidRPr="009E009F">
        <w:rPr>
          <w:rFonts w:ascii="Times New Roman" w:eastAsiaTheme="minorHAnsi" w:hAnsi="Times New Roman" w:cs="Times New Roman"/>
          <w:color w:val="000000"/>
          <w:kern w:val="0"/>
          <w:lang w:val="en-US" w:eastAsia="en-US" w:bidi="ar-SA"/>
        </w:rPr>
        <w:t xml:space="preserve">). </w:t>
      </w:r>
    </w:p>
    <w:p w14:paraId="4F465CE8" w14:textId="03D6A0F1" w:rsidR="00B41AD4" w:rsidRPr="009E009F" w:rsidRDefault="00B41AD4" w:rsidP="009E3130">
      <w:pPr>
        <w:suppressAutoHyphens w:val="0"/>
        <w:autoSpaceDE w:val="0"/>
        <w:autoSpaceDN w:val="0"/>
        <w:adjustRightInd w:val="0"/>
        <w:rPr>
          <w:rFonts w:ascii="Times New Roman" w:eastAsiaTheme="minorHAnsi" w:hAnsi="Times New Roman" w:cs="Times New Roman"/>
          <w:color w:val="000000"/>
          <w:kern w:val="0"/>
          <w:lang w:val="en-US" w:eastAsia="en-US" w:bidi="ar-SA"/>
        </w:rPr>
      </w:pPr>
      <w:proofErr w:type="spellStart"/>
      <w:r w:rsidRPr="009E3130">
        <w:rPr>
          <w:rFonts w:ascii="Times New Roman" w:eastAsiaTheme="minorHAnsi" w:hAnsi="Times New Roman" w:cs="Times New Roman"/>
          <w:color w:val="000000"/>
          <w:kern w:val="0"/>
          <w:lang w:val="en-US" w:eastAsia="en-US" w:bidi="ar-SA"/>
        </w:rPr>
        <w:t>În</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concluzie</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prin</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măsurile</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propuse</w:t>
      </w:r>
      <w:proofErr w:type="spellEnd"/>
      <w:r w:rsidRPr="009E3130">
        <w:rPr>
          <w:rFonts w:ascii="Times New Roman" w:eastAsiaTheme="minorHAnsi" w:hAnsi="Times New Roman" w:cs="Times New Roman"/>
          <w:color w:val="000000"/>
          <w:kern w:val="0"/>
          <w:lang w:val="en-US" w:eastAsia="en-US" w:bidi="ar-SA"/>
        </w:rPr>
        <w:t xml:space="preserve"> de </w:t>
      </w:r>
      <w:bookmarkStart w:id="82" w:name="_Hlk129966275"/>
      <w:proofErr w:type="spellStart"/>
      <w:r w:rsidRPr="009E3130">
        <w:rPr>
          <w:rFonts w:ascii="Times New Roman" w:eastAsiaTheme="minorHAnsi" w:hAnsi="Times New Roman" w:cs="Times New Roman"/>
          <w:color w:val="000000"/>
          <w:kern w:val="0"/>
          <w:lang w:val="en-US" w:eastAsia="en-US" w:bidi="ar-SA"/>
        </w:rPr>
        <w:t>amenajamentul</w:t>
      </w:r>
      <w:proofErr w:type="spellEnd"/>
      <w:r w:rsidR="00CD05AC" w:rsidRPr="009E3130">
        <w:rPr>
          <w:rFonts w:ascii="Times New Roman" w:eastAsiaTheme="minorHAnsi" w:hAnsi="Times New Roman" w:cs="Times New Roman"/>
          <w:color w:val="000000"/>
          <w:kern w:val="0"/>
          <w:lang w:val="en-US" w:eastAsia="en-US" w:bidi="ar-SA"/>
        </w:rPr>
        <w:t xml:space="preserve"> </w:t>
      </w:r>
      <w:proofErr w:type="spellStart"/>
      <w:r w:rsidR="00CD05AC" w:rsidRPr="009E3130">
        <w:rPr>
          <w:rFonts w:ascii="Times New Roman" w:eastAsiaTheme="minorHAnsi" w:hAnsi="Times New Roman" w:cs="Times New Roman"/>
          <w:color w:val="000000"/>
          <w:kern w:val="0"/>
          <w:lang w:val="en-US" w:eastAsia="en-US" w:bidi="ar-SA"/>
        </w:rPr>
        <w:t>fondului</w:t>
      </w:r>
      <w:proofErr w:type="spellEnd"/>
      <w:r w:rsidR="00CD05AC" w:rsidRPr="009E3130">
        <w:rPr>
          <w:rFonts w:ascii="Times New Roman" w:eastAsiaTheme="minorHAnsi" w:hAnsi="Times New Roman" w:cs="Times New Roman"/>
          <w:color w:val="000000"/>
          <w:kern w:val="0"/>
          <w:lang w:val="en-US" w:eastAsia="en-US" w:bidi="ar-SA"/>
        </w:rPr>
        <w:t xml:space="preserve"> </w:t>
      </w:r>
      <w:proofErr w:type="spellStart"/>
      <w:r w:rsidR="00CD05AC" w:rsidRPr="009E3130">
        <w:rPr>
          <w:rFonts w:ascii="Times New Roman" w:eastAsiaTheme="minorHAnsi" w:hAnsi="Times New Roman" w:cs="Times New Roman"/>
          <w:color w:val="000000"/>
          <w:kern w:val="0"/>
          <w:lang w:val="en-US" w:eastAsia="en-US" w:bidi="ar-SA"/>
        </w:rPr>
        <w:t>forestier</w:t>
      </w:r>
      <w:proofErr w:type="spellEnd"/>
      <w:r w:rsidRPr="009E3130">
        <w:rPr>
          <w:rFonts w:ascii="Times New Roman" w:eastAsiaTheme="minorHAnsi" w:hAnsi="Times New Roman" w:cs="Times New Roman"/>
          <w:color w:val="000000"/>
          <w:kern w:val="0"/>
          <w:lang w:val="en-US" w:eastAsia="en-US" w:bidi="ar-SA"/>
        </w:rPr>
        <w:t xml:space="preserve"> U.P. I </w:t>
      </w:r>
      <w:bookmarkEnd w:id="82"/>
      <w:r w:rsidR="001013B6">
        <w:rPr>
          <w:rFonts w:ascii="Times New Roman" w:eastAsiaTheme="minorHAnsi" w:hAnsi="Times New Roman" w:cs="Times New Roman"/>
          <w:color w:val="000000"/>
          <w:kern w:val="0"/>
          <w:lang w:val="en-US" w:eastAsia="en-US" w:bidi="ar-SA"/>
        </w:rPr>
        <w:t>Dresden</w:t>
      </w:r>
      <w:r w:rsidRPr="009E3130">
        <w:rPr>
          <w:rFonts w:ascii="Times New Roman" w:eastAsiaTheme="minorHAnsi" w:hAnsi="Times New Roman" w:cs="Times New Roman"/>
          <w:color w:val="000000"/>
          <w:kern w:val="0"/>
          <w:lang w:val="en-US" w:eastAsia="en-US" w:bidi="ar-SA"/>
        </w:rPr>
        <w:t xml:space="preserve">, se </w:t>
      </w:r>
      <w:proofErr w:type="spellStart"/>
      <w:r w:rsidRPr="009E3130">
        <w:rPr>
          <w:rFonts w:ascii="Times New Roman" w:eastAsiaTheme="minorHAnsi" w:hAnsi="Times New Roman" w:cs="Times New Roman"/>
          <w:color w:val="000000"/>
          <w:kern w:val="0"/>
          <w:lang w:val="en-US" w:eastAsia="en-US" w:bidi="ar-SA"/>
        </w:rPr>
        <w:t>realizează</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gospodărirea</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durabilă</w:t>
      </w:r>
      <w:proofErr w:type="spellEnd"/>
      <w:r w:rsidRPr="009E3130">
        <w:rPr>
          <w:rFonts w:ascii="Times New Roman" w:eastAsiaTheme="minorHAnsi" w:hAnsi="Times New Roman" w:cs="Times New Roman"/>
          <w:color w:val="000000"/>
          <w:kern w:val="0"/>
          <w:lang w:val="en-US" w:eastAsia="en-US" w:bidi="ar-SA"/>
        </w:rPr>
        <w:t xml:space="preserve"> a </w:t>
      </w:r>
      <w:proofErr w:type="spellStart"/>
      <w:r w:rsidRPr="009E3130">
        <w:rPr>
          <w:rFonts w:ascii="Times New Roman" w:eastAsiaTheme="minorHAnsi" w:hAnsi="Times New Roman" w:cs="Times New Roman"/>
          <w:color w:val="000000"/>
          <w:kern w:val="0"/>
          <w:lang w:val="en-US" w:eastAsia="en-US" w:bidi="ar-SA"/>
        </w:rPr>
        <w:t>pădurilor</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în</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concordanţă</w:t>
      </w:r>
      <w:proofErr w:type="spellEnd"/>
      <w:r w:rsidRPr="009E3130">
        <w:rPr>
          <w:rFonts w:ascii="Times New Roman" w:eastAsiaTheme="minorHAnsi" w:hAnsi="Times New Roman" w:cs="Times New Roman"/>
          <w:color w:val="000000"/>
          <w:kern w:val="0"/>
          <w:lang w:val="en-US" w:eastAsia="en-US" w:bidi="ar-SA"/>
        </w:rPr>
        <w:t xml:space="preserve"> cu </w:t>
      </w:r>
      <w:proofErr w:type="spellStart"/>
      <w:r w:rsidRPr="009E3130">
        <w:rPr>
          <w:rFonts w:ascii="Times New Roman" w:eastAsiaTheme="minorHAnsi" w:hAnsi="Times New Roman" w:cs="Times New Roman"/>
          <w:color w:val="000000"/>
          <w:kern w:val="0"/>
          <w:lang w:val="en-US" w:eastAsia="en-US" w:bidi="ar-SA"/>
        </w:rPr>
        <w:t>principiile</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ştiinţifice</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moderne</w:t>
      </w:r>
      <w:proofErr w:type="spellEnd"/>
      <w:r w:rsidRPr="009E3130">
        <w:rPr>
          <w:rFonts w:ascii="Times New Roman" w:eastAsiaTheme="minorHAnsi" w:hAnsi="Times New Roman" w:cs="Times New Roman"/>
          <w:color w:val="000000"/>
          <w:kern w:val="0"/>
          <w:lang w:val="en-US" w:eastAsia="en-US" w:bidi="ar-SA"/>
        </w:rPr>
        <w:t xml:space="preserve">, cu </w:t>
      </w:r>
      <w:proofErr w:type="spellStart"/>
      <w:r w:rsidRPr="009E3130">
        <w:rPr>
          <w:rFonts w:ascii="Times New Roman" w:eastAsiaTheme="minorHAnsi" w:hAnsi="Times New Roman" w:cs="Times New Roman"/>
          <w:color w:val="000000"/>
          <w:kern w:val="0"/>
          <w:lang w:val="en-US" w:eastAsia="en-US" w:bidi="ar-SA"/>
        </w:rPr>
        <w:t>regimul</w:t>
      </w:r>
      <w:proofErr w:type="spellEnd"/>
      <w:r w:rsidR="00493D87" w:rsidRPr="009E3130">
        <w:rPr>
          <w:rFonts w:ascii="Times New Roman" w:eastAsiaTheme="minorHAnsi" w:hAnsi="Times New Roman" w:cs="Times New Roman"/>
          <w:color w:val="000000"/>
          <w:kern w:val="0"/>
          <w:lang w:val="en-US" w:eastAsia="en-US" w:bidi="ar-SA"/>
        </w:rPr>
        <w:t xml:space="preserve"> </w:t>
      </w:r>
      <w:r w:rsidRPr="009E3130">
        <w:rPr>
          <w:rFonts w:ascii="Times New Roman" w:eastAsiaTheme="minorHAnsi" w:hAnsi="Times New Roman" w:cs="Times New Roman"/>
          <w:color w:val="000000"/>
          <w:kern w:val="0"/>
          <w:lang w:val="en-US" w:eastAsia="en-US" w:bidi="ar-SA"/>
        </w:rPr>
        <w:t xml:space="preserve">silvic </w:t>
      </w:r>
      <w:proofErr w:type="spellStart"/>
      <w:r w:rsidRPr="009E3130">
        <w:rPr>
          <w:rFonts w:ascii="Times New Roman" w:eastAsiaTheme="minorHAnsi" w:hAnsi="Times New Roman" w:cs="Times New Roman"/>
          <w:color w:val="000000"/>
          <w:kern w:val="0"/>
          <w:lang w:val="en-US" w:eastAsia="en-US" w:bidi="ar-SA"/>
        </w:rPr>
        <w:t>şi</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legislaţia</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actuală</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în</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vigoare</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asigurând</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conservarea</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şi</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ameliorarea</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ecosistemelor</w:t>
      </w:r>
      <w:proofErr w:type="spellEnd"/>
      <w:r w:rsidRPr="009E3130">
        <w:rPr>
          <w:rFonts w:ascii="Times New Roman" w:eastAsiaTheme="minorHAnsi" w:hAnsi="Times New Roman" w:cs="Times New Roman"/>
          <w:color w:val="000000"/>
          <w:kern w:val="0"/>
          <w:lang w:val="en-US" w:eastAsia="en-US" w:bidi="ar-SA"/>
        </w:rPr>
        <w:t xml:space="preserve"> </w:t>
      </w:r>
      <w:proofErr w:type="spellStart"/>
      <w:r w:rsidRPr="009E3130">
        <w:rPr>
          <w:rFonts w:ascii="Times New Roman" w:eastAsiaTheme="minorHAnsi" w:hAnsi="Times New Roman" w:cs="Times New Roman"/>
          <w:color w:val="000000"/>
          <w:kern w:val="0"/>
          <w:lang w:val="en-US" w:eastAsia="en-US" w:bidi="ar-SA"/>
        </w:rPr>
        <w:t>forestiere</w:t>
      </w:r>
      <w:proofErr w:type="spellEnd"/>
      <w:r w:rsidRPr="009E3130">
        <w:rPr>
          <w:rFonts w:ascii="Times New Roman" w:eastAsiaTheme="minorHAnsi" w:hAnsi="Times New Roman" w:cs="Times New Roman"/>
          <w:color w:val="000000"/>
          <w:kern w:val="0"/>
          <w:lang w:val="en-US" w:eastAsia="en-US" w:bidi="ar-SA"/>
        </w:rPr>
        <w:t>.</w:t>
      </w:r>
    </w:p>
    <w:p w14:paraId="3CDFDECB" w14:textId="77777777" w:rsidR="00493D87" w:rsidRDefault="00493D87" w:rsidP="006531C2">
      <w:pPr>
        <w:suppressAutoHyphens w:val="0"/>
        <w:autoSpaceDE w:val="0"/>
        <w:autoSpaceDN w:val="0"/>
        <w:adjustRightInd w:val="0"/>
        <w:rPr>
          <w:rFonts w:ascii="Times New Roman" w:eastAsiaTheme="minorHAnsi" w:hAnsi="Times New Roman" w:cs="Times New Roman"/>
          <w:b/>
          <w:bCs/>
          <w:color w:val="000000"/>
          <w:kern w:val="0"/>
          <w:lang w:val="en-US" w:eastAsia="en-US" w:bidi="ar-SA"/>
        </w:rPr>
      </w:pPr>
    </w:p>
    <w:p w14:paraId="391446C6" w14:textId="6E548E31" w:rsidR="006E4EB5" w:rsidRDefault="00B41AD4" w:rsidP="006531C2">
      <w:pPr>
        <w:suppressAutoHyphens w:val="0"/>
        <w:autoSpaceDE w:val="0"/>
        <w:autoSpaceDN w:val="0"/>
        <w:adjustRightInd w:val="0"/>
        <w:rPr>
          <w:rFonts w:ascii="Times New Roman" w:eastAsiaTheme="minorHAnsi" w:hAnsi="Times New Roman" w:cs="Times New Roman"/>
          <w:b/>
          <w:bCs/>
          <w:color w:val="000000"/>
          <w:kern w:val="0"/>
          <w:lang w:val="en-US" w:eastAsia="en-US" w:bidi="ar-SA"/>
        </w:rPr>
      </w:pPr>
      <w:proofErr w:type="spellStart"/>
      <w:r w:rsidRPr="009E009F">
        <w:rPr>
          <w:rFonts w:ascii="Times New Roman" w:eastAsiaTheme="minorHAnsi" w:hAnsi="Times New Roman" w:cs="Times New Roman"/>
          <w:b/>
          <w:bCs/>
          <w:color w:val="000000"/>
          <w:kern w:val="0"/>
          <w:lang w:val="en-US" w:eastAsia="en-US" w:bidi="ar-SA"/>
        </w:rPr>
        <w:t>Aşadar</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amenajamentul</w:t>
      </w:r>
      <w:proofErr w:type="spellEnd"/>
      <w:r w:rsidRPr="009E009F">
        <w:rPr>
          <w:rFonts w:ascii="Times New Roman" w:eastAsiaTheme="minorHAnsi" w:hAnsi="Times New Roman" w:cs="Times New Roman"/>
          <w:b/>
          <w:bCs/>
          <w:color w:val="000000"/>
          <w:kern w:val="0"/>
          <w:lang w:val="en-US" w:eastAsia="en-US" w:bidi="ar-SA"/>
        </w:rPr>
        <w:t xml:space="preserve"> silvic nu are un impact </w:t>
      </w:r>
      <w:proofErr w:type="spellStart"/>
      <w:r w:rsidRPr="009E009F">
        <w:rPr>
          <w:rFonts w:ascii="Times New Roman" w:eastAsiaTheme="minorHAnsi" w:hAnsi="Times New Roman" w:cs="Times New Roman"/>
          <w:b/>
          <w:bCs/>
          <w:color w:val="000000"/>
          <w:kern w:val="0"/>
          <w:lang w:val="en-US" w:eastAsia="en-US" w:bidi="ar-SA"/>
        </w:rPr>
        <w:t>negativ</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semnificativ</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asupra</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ecosistemelor</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forestiere</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respectiv</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asupra</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speciilor</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şi</w:t>
      </w:r>
      <w:proofErr w:type="spellEnd"/>
      <w:r w:rsidRPr="009E009F">
        <w:rPr>
          <w:rFonts w:ascii="Times New Roman" w:eastAsiaTheme="minorHAnsi" w:hAnsi="Times New Roman" w:cs="Times New Roman"/>
          <w:b/>
          <w:bCs/>
          <w:color w:val="000000"/>
          <w:kern w:val="0"/>
          <w:lang w:val="en-US" w:eastAsia="en-US" w:bidi="ar-SA"/>
        </w:rPr>
        <w:t xml:space="preserve"> </w:t>
      </w:r>
      <w:proofErr w:type="spellStart"/>
      <w:r w:rsidRPr="009E009F">
        <w:rPr>
          <w:rFonts w:ascii="Times New Roman" w:eastAsiaTheme="minorHAnsi" w:hAnsi="Times New Roman" w:cs="Times New Roman"/>
          <w:b/>
          <w:bCs/>
          <w:color w:val="000000"/>
          <w:kern w:val="0"/>
          <w:lang w:val="en-US" w:eastAsia="en-US" w:bidi="ar-SA"/>
        </w:rPr>
        <w:t>habitatelor</w:t>
      </w:r>
      <w:proofErr w:type="spellEnd"/>
      <w:r w:rsidRPr="009E009F">
        <w:rPr>
          <w:rFonts w:ascii="Times New Roman" w:eastAsiaTheme="minorHAnsi" w:hAnsi="Times New Roman" w:cs="Times New Roman"/>
          <w:b/>
          <w:bCs/>
          <w:color w:val="000000"/>
          <w:kern w:val="0"/>
          <w:lang w:val="en-US" w:eastAsia="en-US" w:bidi="ar-SA"/>
        </w:rPr>
        <w:t xml:space="preserve"> </w:t>
      </w:r>
      <w:r>
        <w:rPr>
          <w:rFonts w:ascii="Times New Roman" w:eastAsiaTheme="minorHAnsi" w:hAnsi="Times New Roman" w:cs="Times New Roman"/>
          <w:b/>
          <w:bCs/>
          <w:color w:val="000000"/>
          <w:kern w:val="0"/>
          <w:lang w:val="en-US" w:eastAsia="en-US" w:bidi="ar-SA"/>
        </w:rPr>
        <w:t xml:space="preserve">din </w:t>
      </w:r>
      <w:proofErr w:type="spellStart"/>
      <w:r>
        <w:rPr>
          <w:rFonts w:ascii="Times New Roman" w:eastAsiaTheme="minorHAnsi" w:hAnsi="Times New Roman" w:cs="Times New Roman"/>
          <w:b/>
          <w:bCs/>
          <w:color w:val="000000"/>
          <w:kern w:val="0"/>
          <w:lang w:val="en-US" w:eastAsia="en-US" w:bidi="ar-SA"/>
        </w:rPr>
        <w:t>zonă</w:t>
      </w:r>
      <w:proofErr w:type="spellEnd"/>
      <w:r>
        <w:rPr>
          <w:rFonts w:ascii="Times New Roman" w:eastAsiaTheme="minorHAnsi" w:hAnsi="Times New Roman" w:cs="Times New Roman"/>
          <w:b/>
          <w:bCs/>
          <w:color w:val="000000"/>
          <w:kern w:val="0"/>
          <w:lang w:val="en-US" w:eastAsia="en-US" w:bidi="ar-SA"/>
        </w:rPr>
        <w:t>.</w:t>
      </w:r>
    </w:p>
    <w:p w14:paraId="55D4E98D" w14:textId="77777777" w:rsidR="001013B6" w:rsidRDefault="001013B6" w:rsidP="006531C2">
      <w:pPr>
        <w:suppressAutoHyphens w:val="0"/>
        <w:autoSpaceDE w:val="0"/>
        <w:autoSpaceDN w:val="0"/>
        <w:adjustRightInd w:val="0"/>
        <w:rPr>
          <w:rFonts w:ascii="Times New Roman" w:eastAsiaTheme="minorHAnsi" w:hAnsi="Times New Roman" w:cs="Times New Roman"/>
          <w:b/>
          <w:bCs/>
          <w:color w:val="000000"/>
          <w:kern w:val="0"/>
          <w:lang w:val="en-US" w:eastAsia="en-US" w:bidi="ar-SA"/>
        </w:rPr>
      </w:pPr>
    </w:p>
    <w:p w14:paraId="6DDEEBB7" w14:textId="77777777" w:rsidR="001013B6" w:rsidRDefault="001013B6" w:rsidP="006531C2">
      <w:pPr>
        <w:suppressAutoHyphens w:val="0"/>
        <w:autoSpaceDE w:val="0"/>
        <w:autoSpaceDN w:val="0"/>
        <w:adjustRightInd w:val="0"/>
        <w:rPr>
          <w:rFonts w:ascii="Times New Roman" w:eastAsiaTheme="minorHAnsi" w:hAnsi="Times New Roman" w:cs="Times New Roman"/>
          <w:b/>
          <w:bCs/>
          <w:color w:val="000000"/>
          <w:kern w:val="0"/>
          <w:lang w:val="en-US" w:eastAsia="en-US" w:bidi="ar-SA"/>
        </w:rPr>
      </w:pPr>
    </w:p>
    <w:p w14:paraId="20DD5E5E" w14:textId="77777777" w:rsidR="001013B6" w:rsidRDefault="001013B6" w:rsidP="006531C2">
      <w:pPr>
        <w:suppressAutoHyphens w:val="0"/>
        <w:autoSpaceDE w:val="0"/>
        <w:autoSpaceDN w:val="0"/>
        <w:adjustRightInd w:val="0"/>
        <w:rPr>
          <w:rFonts w:ascii="Times New Roman" w:eastAsiaTheme="minorHAnsi" w:hAnsi="Times New Roman" w:cs="Times New Roman"/>
          <w:b/>
          <w:bCs/>
          <w:color w:val="000000"/>
          <w:kern w:val="0"/>
          <w:lang w:val="en-US" w:eastAsia="en-US" w:bidi="ar-SA"/>
        </w:rPr>
      </w:pPr>
    </w:p>
    <w:p w14:paraId="05B22C79" w14:textId="77777777" w:rsidR="00CD2A5F" w:rsidRPr="006531C2" w:rsidRDefault="00CD2A5F" w:rsidP="009E3130">
      <w:pPr>
        <w:suppressAutoHyphens w:val="0"/>
        <w:autoSpaceDE w:val="0"/>
        <w:autoSpaceDN w:val="0"/>
        <w:adjustRightInd w:val="0"/>
        <w:ind w:firstLine="0"/>
        <w:rPr>
          <w:rFonts w:ascii="Times New Roman" w:eastAsiaTheme="minorHAnsi" w:hAnsi="Times New Roman" w:cs="Times New Roman"/>
          <w:color w:val="000000"/>
          <w:kern w:val="0"/>
          <w:lang w:val="en-US" w:eastAsia="en-US" w:bidi="ar-SA"/>
        </w:rPr>
      </w:pPr>
    </w:p>
    <w:p w14:paraId="4A97CDE3" w14:textId="0A196CFF" w:rsidR="006E4EB5" w:rsidRDefault="006E4EB5" w:rsidP="00AE0308">
      <w:pPr>
        <w:pStyle w:val="Heading1"/>
      </w:pPr>
      <w:bookmarkStart w:id="83" w:name="_Toc136272830"/>
      <w:proofErr w:type="spellStart"/>
      <w:r w:rsidRPr="00AE0308">
        <w:lastRenderedPageBreak/>
        <w:t>Concluzii</w:t>
      </w:r>
      <w:bookmarkEnd w:id="83"/>
      <w:proofErr w:type="spellEnd"/>
      <w:r>
        <w:t xml:space="preserve"> </w:t>
      </w:r>
    </w:p>
    <w:p w14:paraId="0C7733D4" w14:textId="77777777" w:rsidR="00A5382E" w:rsidRPr="00A5382E" w:rsidRDefault="00A5382E" w:rsidP="00A5382E">
      <w:pPr>
        <w:pStyle w:val="BodyText"/>
        <w:rPr>
          <w:rFonts w:hint="eastAsia"/>
          <w:lang w:val="fr-FR" w:eastAsia="hi-IN"/>
        </w:rPr>
      </w:pPr>
    </w:p>
    <w:p w14:paraId="1A1E6A3D" w14:textId="131F13B7" w:rsidR="00D4211C" w:rsidRPr="009E3130" w:rsidRDefault="00D4211C" w:rsidP="009E3130">
      <w:pPr>
        <w:suppressAutoHyphens w:val="0"/>
        <w:autoSpaceDE w:val="0"/>
        <w:autoSpaceDN w:val="0"/>
        <w:adjustRightInd w:val="0"/>
        <w:rPr>
          <w:rFonts w:ascii="Times New Roman" w:eastAsia="Calibri" w:hAnsi="Times New Roman" w:cs="Times New Roman"/>
          <w:color w:val="000000"/>
          <w:kern w:val="0"/>
          <w:lang w:val="en-US" w:eastAsia="en-US" w:bidi="ar-SA"/>
        </w:rPr>
      </w:pPr>
      <w:proofErr w:type="spellStart"/>
      <w:r w:rsidRPr="009E3130">
        <w:rPr>
          <w:rFonts w:ascii="Times New Roman" w:eastAsia="Calibri" w:hAnsi="Times New Roman" w:cs="Times New Roman"/>
          <w:color w:val="000000"/>
          <w:kern w:val="0"/>
          <w:lang w:val="en-US" w:eastAsia="en-US" w:bidi="ar-SA"/>
        </w:rPr>
        <w:t>Referitor</w:t>
      </w:r>
      <w:proofErr w:type="spellEnd"/>
      <w:r w:rsidRPr="009E3130">
        <w:rPr>
          <w:rFonts w:ascii="Times New Roman" w:eastAsia="Calibri" w:hAnsi="Times New Roman" w:cs="Times New Roman"/>
          <w:color w:val="000000"/>
          <w:kern w:val="0"/>
          <w:lang w:val="en-US" w:eastAsia="en-US" w:bidi="ar-SA"/>
        </w:rPr>
        <w:t xml:space="preserve"> la </w:t>
      </w:r>
      <w:proofErr w:type="spellStart"/>
      <w:r w:rsidRPr="009E3130">
        <w:rPr>
          <w:rFonts w:ascii="Times New Roman" w:eastAsia="Calibri" w:hAnsi="Times New Roman" w:cs="Times New Roman"/>
          <w:color w:val="000000"/>
          <w:kern w:val="0"/>
          <w:lang w:val="en-US" w:eastAsia="en-US" w:bidi="ar-SA"/>
        </w:rPr>
        <w:t>habitate</w:t>
      </w:r>
      <w:proofErr w:type="spellEnd"/>
      <w:r w:rsidRPr="009E3130">
        <w:rPr>
          <w:rFonts w:ascii="Times New Roman" w:eastAsia="Calibri" w:hAnsi="Times New Roman" w:cs="Times New Roman"/>
          <w:color w:val="000000"/>
          <w:kern w:val="0"/>
          <w:lang w:val="en-US" w:eastAsia="en-US" w:bidi="ar-SA"/>
        </w:rPr>
        <w:t xml:space="preserve">, </w:t>
      </w:r>
      <w:proofErr w:type="spellStart"/>
      <w:r w:rsidRPr="009E3130">
        <w:rPr>
          <w:rFonts w:ascii="Times New Roman" w:eastAsia="Calibri" w:hAnsi="Times New Roman" w:cs="Times New Roman"/>
          <w:color w:val="000000"/>
          <w:kern w:val="0"/>
          <w:lang w:val="en-US" w:eastAsia="en-US" w:bidi="ar-SA"/>
        </w:rPr>
        <w:t>amenajamentu</w:t>
      </w:r>
      <w:r w:rsidR="006C641C" w:rsidRPr="009E3130">
        <w:rPr>
          <w:rFonts w:ascii="Times New Roman" w:eastAsia="Calibri" w:hAnsi="Times New Roman" w:cs="Times New Roman"/>
          <w:color w:val="000000"/>
          <w:kern w:val="0"/>
          <w:lang w:val="en-US" w:eastAsia="en-US" w:bidi="ar-SA"/>
        </w:rPr>
        <w:t>l</w:t>
      </w:r>
      <w:proofErr w:type="spellEnd"/>
      <w:r w:rsidR="006C641C" w:rsidRPr="009E3130">
        <w:rPr>
          <w:rFonts w:ascii="Times New Roman" w:eastAsia="Calibri" w:hAnsi="Times New Roman" w:cs="Times New Roman"/>
          <w:color w:val="000000"/>
          <w:kern w:val="0"/>
          <w:lang w:val="en-US" w:eastAsia="en-US" w:bidi="ar-SA"/>
        </w:rPr>
        <w:t xml:space="preserve"> silvic U.P. I </w:t>
      </w:r>
      <w:r w:rsidR="001013B6">
        <w:rPr>
          <w:rFonts w:ascii="Times New Roman" w:eastAsia="Calibri" w:hAnsi="Times New Roman" w:cs="Times New Roman"/>
          <w:color w:val="000000"/>
          <w:kern w:val="0"/>
          <w:lang w:val="en-US" w:eastAsia="en-US" w:bidi="ar-SA"/>
        </w:rPr>
        <w:t>Dresden</w:t>
      </w:r>
      <w:r w:rsidR="006C641C" w:rsidRPr="009E3130">
        <w:rPr>
          <w:rFonts w:ascii="Times New Roman" w:eastAsia="Calibri" w:hAnsi="Times New Roman" w:cs="Times New Roman"/>
          <w:color w:val="000000"/>
          <w:kern w:val="0"/>
          <w:lang w:val="en-US" w:eastAsia="en-US" w:bidi="ar-SA"/>
        </w:rPr>
        <w:t xml:space="preserve"> </w:t>
      </w:r>
      <w:proofErr w:type="spellStart"/>
      <w:r w:rsidRPr="009E3130">
        <w:rPr>
          <w:rFonts w:ascii="Times New Roman" w:eastAsia="Calibri" w:hAnsi="Times New Roman" w:cs="Times New Roman"/>
          <w:color w:val="000000"/>
          <w:kern w:val="0"/>
          <w:lang w:val="en-US" w:eastAsia="en-US" w:bidi="ar-SA"/>
        </w:rPr>
        <w:t>urmăreşte</w:t>
      </w:r>
      <w:proofErr w:type="spellEnd"/>
      <w:r w:rsidRPr="009E3130">
        <w:rPr>
          <w:rFonts w:ascii="Times New Roman" w:eastAsia="Calibri" w:hAnsi="Times New Roman" w:cs="Times New Roman"/>
          <w:color w:val="000000"/>
          <w:kern w:val="0"/>
          <w:lang w:val="en-US" w:eastAsia="en-US" w:bidi="ar-SA"/>
        </w:rPr>
        <w:t xml:space="preserve"> o </w:t>
      </w:r>
      <w:proofErr w:type="spellStart"/>
      <w:r w:rsidRPr="009E3130">
        <w:rPr>
          <w:rFonts w:ascii="Times New Roman" w:eastAsia="Calibri" w:hAnsi="Times New Roman" w:cs="Times New Roman"/>
          <w:color w:val="000000"/>
          <w:kern w:val="0"/>
          <w:lang w:val="en-US" w:eastAsia="en-US" w:bidi="ar-SA"/>
        </w:rPr>
        <w:t>conservare</w:t>
      </w:r>
      <w:proofErr w:type="spellEnd"/>
      <w:r w:rsidRPr="009E3130">
        <w:rPr>
          <w:rFonts w:ascii="Times New Roman" w:eastAsia="Calibri" w:hAnsi="Times New Roman" w:cs="Times New Roman"/>
          <w:color w:val="000000"/>
          <w:kern w:val="0"/>
          <w:lang w:val="en-US" w:eastAsia="en-US" w:bidi="ar-SA"/>
        </w:rPr>
        <w:t xml:space="preserve"> (</w:t>
      </w:r>
      <w:proofErr w:type="spellStart"/>
      <w:r w:rsidRPr="009E3130">
        <w:rPr>
          <w:rFonts w:ascii="Times New Roman" w:eastAsia="Calibri" w:hAnsi="Times New Roman" w:cs="Times New Roman"/>
          <w:color w:val="000000"/>
          <w:kern w:val="0"/>
          <w:lang w:val="en-US" w:eastAsia="en-US" w:bidi="ar-SA"/>
        </w:rPr>
        <w:t>prin</w:t>
      </w:r>
      <w:proofErr w:type="spellEnd"/>
      <w:r w:rsidRPr="009E3130">
        <w:rPr>
          <w:rFonts w:ascii="Times New Roman" w:eastAsia="Calibri" w:hAnsi="Times New Roman" w:cs="Times New Roman"/>
          <w:color w:val="000000"/>
          <w:kern w:val="0"/>
          <w:lang w:val="en-US" w:eastAsia="en-US" w:bidi="ar-SA"/>
        </w:rPr>
        <w:t xml:space="preserve"> </w:t>
      </w:r>
      <w:proofErr w:type="spellStart"/>
      <w:r w:rsidRPr="009E3130">
        <w:rPr>
          <w:rFonts w:ascii="Times New Roman" w:eastAsia="Calibri" w:hAnsi="Times New Roman" w:cs="Times New Roman"/>
          <w:color w:val="000000"/>
          <w:kern w:val="0"/>
          <w:lang w:val="en-US" w:eastAsia="en-US" w:bidi="ar-SA"/>
        </w:rPr>
        <w:t>gospodărire</w:t>
      </w:r>
      <w:proofErr w:type="spellEnd"/>
      <w:r w:rsidRPr="009E3130">
        <w:rPr>
          <w:rFonts w:ascii="Times New Roman" w:eastAsia="Calibri" w:hAnsi="Times New Roman" w:cs="Times New Roman"/>
          <w:color w:val="000000"/>
          <w:kern w:val="0"/>
          <w:lang w:val="en-US" w:eastAsia="en-US" w:bidi="ar-SA"/>
        </w:rPr>
        <w:t xml:space="preserve"> </w:t>
      </w:r>
      <w:proofErr w:type="spellStart"/>
      <w:r w:rsidRPr="009E3130">
        <w:rPr>
          <w:rFonts w:ascii="Times New Roman" w:eastAsia="Calibri" w:hAnsi="Times New Roman" w:cs="Times New Roman"/>
          <w:color w:val="000000"/>
          <w:kern w:val="0"/>
          <w:lang w:val="en-US" w:eastAsia="en-US" w:bidi="ar-SA"/>
        </w:rPr>
        <w:t>durabilă</w:t>
      </w:r>
      <w:proofErr w:type="spellEnd"/>
      <w:r w:rsidRPr="009E3130">
        <w:rPr>
          <w:rFonts w:ascii="Times New Roman" w:eastAsia="Calibri" w:hAnsi="Times New Roman" w:cs="Times New Roman"/>
          <w:color w:val="000000"/>
          <w:kern w:val="0"/>
          <w:lang w:val="en-US" w:eastAsia="en-US" w:bidi="ar-SA"/>
        </w:rPr>
        <w:t xml:space="preserve">) a </w:t>
      </w:r>
      <w:proofErr w:type="spellStart"/>
      <w:r w:rsidRPr="009E3130">
        <w:rPr>
          <w:rFonts w:ascii="Times New Roman" w:eastAsia="Calibri" w:hAnsi="Times New Roman" w:cs="Times New Roman"/>
          <w:color w:val="000000"/>
          <w:kern w:val="0"/>
          <w:lang w:val="en-US" w:eastAsia="en-US" w:bidi="ar-SA"/>
        </w:rPr>
        <w:t>tipurilor</w:t>
      </w:r>
      <w:proofErr w:type="spellEnd"/>
      <w:r w:rsidRPr="009E3130">
        <w:rPr>
          <w:rFonts w:ascii="Times New Roman" w:eastAsia="Calibri" w:hAnsi="Times New Roman" w:cs="Times New Roman"/>
          <w:color w:val="000000"/>
          <w:kern w:val="0"/>
          <w:lang w:val="en-US" w:eastAsia="en-US" w:bidi="ar-SA"/>
        </w:rPr>
        <w:t xml:space="preserve"> de </w:t>
      </w:r>
      <w:proofErr w:type="spellStart"/>
      <w:r w:rsidRPr="009E3130">
        <w:rPr>
          <w:rFonts w:ascii="Times New Roman" w:eastAsia="Calibri" w:hAnsi="Times New Roman" w:cs="Times New Roman"/>
          <w:color w:val="000000"/>
          <w:kern w:val="0"/>
          <w:lang w:val="en-US" w:eastAsia="en-US" w:bidi="ar-SA"/>
        </w:rPr>
        <w:t>ecosisteme</w:t>
      </w:r>
      <w:proofErr w:type="spellEnd"/>
      <w:r w:rsidRPr="009E3130">
        <w:rPr>
          <w:rFonts w:ascii="Times New Roman" w:eastAsia="Calibri" w:hAnsi="Times New Roman" w:cs="Times New Roman"/>
          <w:color w:val="000000"/>
          <w:kern w:val="0"/>
          <w:lang w:val="en-US" w:eastAsia="en-US" w:bidi="ar-SA"/>
        </w:rPr>
        <w:t xml:space="preserve">. </w:t>
      </w:r>
    </w:p>
    <w:p w14:paraId="1BDE5538" w14:textId="0E951923" w:rsidR="00D4211C" w:rsidRPr="00DD430B" w:rsidRDefault="00D4211C" w:rsidP="009E3130">
      <w:pPr>
        <w:suppressAutoHyphens w:val="0"/>
        <w:autoSpaceDE w:val="0"/>
        <w:autoSpaceDN w:val="0"/>
        <w:adjustRightInd w:val="0"/>
        <w:rPr>
          <w:rFonts w:ascii="Times New Roman" w:eastAsia="Calibri" w:hAnsi="Times New Roman" w:cs="Times New Roman"/>
          <w:i/>
          <w:color w:val="000000"/>
          <w:kern w:val="0"/>
          <w:lang w:val="en-US" w:eastAsia="en-US" w:bidi="ar-SA"/>
        </w:rPr>
      </w:pPr>
      <w:proofErr w:type="spellStart"/>
      <w:r w:rsidRPr="009E3130">
        <w:rPr>
          <w:rFonts w:ascii="Times New Roman" w:eastAsia="Calibri" w:hAnsi="Times New Roman" w:cs="Times New Roman"/>
          <w:b/>
          <w:i/>
          <w:color w:val="000000"/>
          <w:kern w:val="0"/>
          <w:lang w:val="en-US" w:eastAsia="en-US" w:bidi="ar-SA"/>
        </w:rPr>
        <w:t>Aşadar</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este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vorba</w:t>
      </w:r>
      <w:proofErr w:type="spellEnd"/>
      <w:r w:rsidRPr="009E3130">
        <w:rPr>
          <w:rFonts w:ascii="Times New Roman" w:eastAsia="Calibri" w:hAnsi="Times New Roman" w:cs="Times New Roman"/>
          <w:b/>
          <w:i/>
          <w:color w:val="000000"/>
          <w:kern w:val="0"/>
          <w:lang w:val="en-US" w:eastAsia="en-US" w:bidi="ar-SA"/>
        </w:rPr>
        <w:t xml:space="preserve"> de </w:t>
      </w:r>
      <w:proofErr w:type="spellStart"/>
      <w:r w:rsidRPr="009E3130">
        <w:rPr>
          <w:rFonts w:ascii="Times New Roman" w:eastAsia="Calibri" w:hAnsi="Times New Roman" w:cs="Times New Roman"/>
          <w:b/>
          <w:i/>
          <w:color w:val="000000"/>
          <w:kern w:val="0"/>
          <w:lang w:val="en-US" w:eastAsia="en-US" w:bidi="ar-SA"/>
        </w:rPr>
        <w:t>perpetuarea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aceluiaşi</w:t>
      </w:r>
      <w:proofErr w:type="spellEnd"/>
      <w:r w:rsidRPr="009E3130">
        <w:rPr>
          <w:rFonts w:ascii="Times New Roman" w:eastAsia="Calibri" w:hAnsi="Times New Roman" w:cs="Times New Roman"/>
          <w:b/>
          <w:i/>
          <w:color w:val="000000"/>
          <w:kern w:val="0"/>
          <w:lang w:val="en-US" w:eastAsia="en-US" w:bidi="ar-SA"/>
        </w:rPr>
        <w:t xml:space="preserve"> tip de </w:t>
      </w:r>
      <w:proofErr w:type="spellStart"/>
      <w:r w:rsidRPr="009E3130">
        <w:rPr>
          <w:rFonts w:ascii="Times New Roman" w:eastAsia="Calibri" w:hAnsi="Times New Roman" w:cs="Times New Roman"/>
          <w:b/>
          <w:i/>
          <w:color w:val="000000"/>
          <w:kern w:val="0"/>
          <w:lang w:val="en-US" w:eastAsia="en-US" w:bidi="ar-SA"/>
        </w:rPr>
        <w:t>ecosistem</w:t>
      </w:r>
      <w:proofErr w:type="spellEnd"/>
      <w:r w:rsidRPr="009E3130">
        <w:rPr>
          <w:rFonts w:ascii="Times New Roman" w:eastAsia="Calibri" w:hAnsi="Times New Roman" w:cs="Times New Roman"/>
          <w:b/>
          <w:i/>
          <w:color w:val="000000"/>
          <w:kern w:val="0"/>
          <w:lang w:val="en-US" w:eastAsia="en-US" w:bidi="ar-SA"/>
        </w:rPr>
        <w:t xml:space="preserve"> natural (</w:t>
      </w:r>
      <w:proofErr w:type="spellStart"/>
      <w:r w:rsidRPr="009E3130">
        <w:rPr>
          <w:rFonts w:ascii="Times New Roman" w:eastAsia="Calibri" w:hAnsi="Times New Roman" w:cs="Times New Roman"/>
          <w:b/>
          <w:i/>
          <w:color w:val="000000"/>
          <w:kern w:val="0"/>
          <w:lang w:val="en-US" w:eastAsia="en-US" w:bidi="ar-SA"/>
        </w:rPr>
        <w:t>menţinerea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refacerea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sau</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îmbunătăţirea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structurii</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şi</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funcţiei</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lui</w:t>
      </w:r>
      <w:proofErr w:type="spellEnd"/>
      <w:r w:rsidRPr="009E3130">
        <w:rPr>
          <w:rFonts w:ascii="Times New Roman" w:eastAsia="Calibri" w:hAnsi="Times New Roman" w:cs="Times New Roman"/>
          <w:b/>
          <w:i/>
          <w:color w:val="000000"/>
          <w:kern w:val="0"/>
          <w:lang w:val="en-US" w:eastAsia="en-US" w:bidi="ar-SA"/>
        </w:rPr>
        <w:t>).</w:t>
      </w:r>
      <w:r w:rsidR="001013B6">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Lipsa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măsurilor</w:t>
      </w:r>
      <w:proofErr w:type="spellEnd"/>
      <w:r w:rsidRPr="009E3130">
        <w:rPr>
          <w:rFonts w:ascii="Times New Roman" w:eastAsia="Calibri" w:hAnsi="Times New Roman" w:cs="Times New Roman"/>
          <w:b/>
          <w:i/>
          <w:color w:val="000000"/>
          <w:kern w:val="0"/>
          <w:lang w:val="en-US" w:eastAsia="en-US" w:bidi="ar-SA"/>
        </w:rPr>
        <w:t xml:space="preserve"> de </w:t>
      </w:r>
      <w:proofErr w:type="spellStart"/>
      <w:r w:rsidRPr="009E3130">
        <w:rPr>
          <w:rFonts w:ascii="Times New Roman" w:eastAsia="Calibri" w:hAnsi="Times New Roman" w:cs="Times New Roman"/>
          <w:b/>
          <w:i/>
          <w:color w:val="000000"/>
          <w:kern w:val="0"/>
          <w:lang w:val="en-US" w:eastAsia="en-US" w:bidi="ar-SA"/>
        </w:rPr>
        <w:t>gospodărire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poate</w:t>
      </w:r>
      <w:proofErr w:type="spellEnd"/>
      <w:r w:rsidRPr="009E3130">
        <w:rPr>
          <w:rFonts w:ascii="Times New Roman" w:eastAsia="Calibri" w:hAnsi="Times New Roman" w:cs="Times New Roman"/>
          <w:b/>
          <w:i/>
          <w:color w:val="000000"/>
          <w:kern w:val="0"/>
          <w:lang w:val="en-US" w:eastAsia="en-US" w:bidi="ar-SA"/>
        </w:rPr>
        <w:t xml:space="preserve"> duce la </w:t>
      </w:r>
      <w:proofErr w:type="spellStart"/>
      <w:r w:rsidRPr="009E3130">
        <w:rPr>
          <w:rFonts w:ascii="Times New Roman" w:eastAsia="Calibri" w:hAnsi="Times New Roman" w:cs="Times New Roman"/>
          <w:b/>
          <w:i/>
          <w:color w:val="000000"/>
          <w:kern w:val="0"/>
          <w:lang w:val="en-US" w:eastAsia="en-US" w:bidi="ar-SA"/>
        </w:rPr>
        <w:t>declanşarea</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unor</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succesiuni</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nedorite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către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alte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tipuri</w:t>
      </w:r>
      <w:proofErr w:type="spellEnd"/>
      <w:r w:rsidRPr="009E3130">
        <w:rPr>
          <w:rFonts w:ascii="Times New Roman" w:eastAsia="Calibri" w:hAnsi="Times New Roman" w:cs="Times New Roman"/>
          <w:b/>
          <w:i/>
          <w:color w:val="000000"/>
          <w:kern w:val="0"/>
          <w:lang w:val="en-US" w:eastAsia="en-US" w:bidi="ar-SA"/>
        </w:rPr>
        <w:t xml:space="preserve"> de </w:t>
      </w:r>
      <w:proofErr w:type="spellStart"/>
      <w:r w:rsidRPr="009E3130">
        <w:rPr>
          <w:rFonts w:ascii="Times New Roman" w:eastAsia="Calibri" w:hAnsi="Times New Roman" w:cs="Times New Roman"/>
          <w:b/>
          <w:i/>
          <w:color w:val="000000"/>
          <w:kern w:val="0"/>
          <w:lang w:val="en-US" w:eastAsia="en-US" w:bidi="ar-SA"/>
        </w:rPr>
        <w:t>habitate</w:t>
      </w:r>
      <w:proofErr w:type="spell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fapt</w:t>
      </w:r>
      <w:proofErr w:type="spellEnd"/>
      <w:r w:rsidRPr="009E3130">
        <w:rPr>
          <w:rFonts w:ascii="Times New Roman" w:eastAsia="Calibri" w:hAnsi="Times New Roman" w:cs="Times New Roman"/>
          <w:b/>
          <w:i/>
          <w:color w:val="000000"/>
          <w:kern w:val="0"/>
          <w:lang w:val="en-US" w:eastAsia="en-US" w:bidi="ar-SA"/>
        </w:rPr>
        <w:t xml:space="preserve"> care </w:t>
      </w:r>
      <w:proofErr w:type="spellStart"/>
      <w:r w:rsidRPr="009E3130">
        <w:rPr>
          <w:rFonts w:ascii="Times New Roman" w:eastAsia="Calibri" w:hAnsi="Times New Roman" w:cs="Times New Roman"/>
          <w:b/>
          <w:i/>
          <w:color w:val="000000"/>
          <w:kern w:val="0"/>
          <w:lang w:val="en-US" w:eastAsia="en-US" w:bidi="ar-SA"/>
        </w:rPr>
        <w:t>poate</w:t>
      </w:r>
      <w:proofErr w:type="spellEnd"/>
      <w:r w:rsidRPr="009E3130">
        <w:rPr>
          <w:rFonts w:ascii="Times New Roman" w:eastAsia="Calibri" w:hAnsi="Times New Roman" w:cs="Times New Roman"/>
          <w:b/>
          <w:i/>
          <w:color w:val="000000"/>
          <w:kern w:val="0"/>
          <w:lang w:val="en-US" w:eastAsia="en-US" w:bidi="ar-SA"/>
        </w:rPr>
        <w:t xml:space="preserve"> duce la o </w:t>
      </w:r>
      <w:proofErr w:type="spellStart"/>
      <w:r w:rsidRPr="009E3130">
        <w:rPr>
          <w:rFonts w:ascii="Times New Roman" w:eastAsia="Calibri" w:hAnsi="Times New Roman" w:cs="Times New Roman"/>
          <w:b/>
          <w:i/>
          <w:color w:val="000000"/>
          <w:kern w:val="0"/>
          <w:lang w:val="en-US" w:eastAsia="en-US" w:bidi="ar-SA"/>
        </w:rPr>
        <w:t>destabilizare</w:t>
      </w:r>
      <w:proofErr w:type="spellEnd"/>
      <w:r w:rsidRPr="009E3130">
        <w:rPr>
          <w:rFonts w:ascii="Times New Roman" w:eastAsia="Calibri" w:hAnsi="Times New Roman" w:cs="Times New Roman"/>
          <w:b/>
          <w:i/>
          <w:color w:val="000000"/>
          <w:kern w:val="0"/>
          <w:lang w:val="en-US" w:eastAsia="en-US" w:bidi="ar-SA"/>
        </w:rPr>
        <w:t xml:space="preserve"> </w:t>
      </w:r>
      <w:proofErr w:type="gramStart"/>
      <w:r w:rsidRPr="009E3130">
        <w:rPr>
          <w:rFonts w:ascii="Times New Roman" w:eastAsia="Calibri" w:hAnsi="Times New Roman" w:cs="Times New Roman"/>
          <w:b/>
          <w:i/>
          <w:color w:val="000000"/>
          <w:kern w:val="0"/>
          <w:lang w:val="en-US" w:eastAsia="en-US" w:bidi="ar-SA"/>
        </w:rPr>
        <w:t>a</w:t>
      </w:r>
      <w:proofErr w:type="gramEnd"/>
      <w:r w:rsidRPr="009E3130">
        <w:rPr>
          <w:rFonts w:ascii="Times New Roman" w:eastAsia="Calibri" w:hAnsi="Times New Roman" w:cs="Times New Roman"/>
          <w:b/>
          <w:i/>
          <w:color w:val="000000"/>
          <w:kern w:val="0"/>
          <w:lang w:val="en-US" w:eastAsia="en-US" w:bidi="ar-SA"/>
        </w:rPr>
        <w:t xml:space="preserve"> </w:t>
      </w:r>
      <w:proofErr w:type="spellStart"/>
      <w:r w:rsidRPr="009E3130">
        <w:rPr>
          <w:rFonts w:ascii="Times New Roman" w:eastAsia="Calibri" w:hAnsi="Times New Roman" w:cs="Times New Roman"/>
          <w:b/>
          <w:i/>
          <w:color w:val="000000"/>
          <w:kern w:val="0"/>
          <w:lang w:val="en-US" w:eastAsia="en-US" w:bidi="ar-SA"/>
        </w:rPr>
        <w:t>ecosistemelor</w:t>
      </w:r>
      <w:proofErr w:type="spellEnd"/>
      <w:r w:rsidRPr="009E3130">
        <w:rPr>
          <w:rFonts w:ascii="Times New Roman" w:eastAsia="Calibri" w:hAnsi="Times New Roman" w:cs="Times New Roman"/>
          <w:i/>
          <w:color w:val="000000"/>
          <w:kern w:val="0"/>
          <w:lang w:val="en-US" w:eastAsia="en-US" w:bidi="ar-SA"/>
        </w:rPr>
        <w:t>.</w:t>
      </w:r>
      <w:r w:rsidRPr="00DD430B">
        <w:rPr>
          <w:rFonts w:ascii="Times New Roman" w:eastAsia="Calibri" w:hAnsi="Times New Roman" w:cs="Times New Roman"/>
          <w:i/>
          <w:color w:val="000000"/>
          <w:kern w:val="0"/>
          <w:lang w:val="en-US" w:eastAsia="en-US" w:bidi="ar-SA"/>
        </w:rPr>
        <w:t xml:space="preserve"> </w:t>
      </w:r>
    </w:p>
    <w:p w14:paraId="3B77FB84" w14:textId="77777777" w:rsidR="00D4211C" w:rsidRPr="00DD430B" w:rsidRDefault="00D4211C" w:rsidP="009E3130">
      <w:pPr>
        <w:suppressAutoHyphens w:val="0"/>
        <w:autoSpaceDE w:val="0"/>
        <w:autoSpaceDN w:val="0"/>
        <w:adjustRightInd w:val="0"/>
        <w:rPr>
          <w:rFonts w:ascii="Times New Roman" w:eastAsia="Calibri" w:hAnsi="Times New Roman" w:cs="Times New Roman"/>
          <w:color w:val="000000"/>
          <w:kern w:val="0"/>
          <w:lang w:val="en-US" w:eastAsia="en-US" w:bidi="ar-SA"/>
        </w:rPr>
      </w:pPr>
      <w:proofErr w:type="spellStart"/>
      <w:r w:rsidRPr="00DD430B">
        <w:rPr>
          <w:rFonts w:ascii="Times New Roman" w:eastAsia="Calibri" w:hAnsi="Times New Roman" w:cs="Times New Roman"/>
          <w:color w:val="000000"/>
          <w:kern w:val="0"/>
          <w:lang w:val="en-US" w:eastAsia="en-US" w:bidi="ar-SA"/>
        </w:rPr>
        <w:t>Astfel</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măsurile</w:t>
      </w:r>
      <w:proofErr w:type="spellEnd"/>
      <w:r w:rsidRPr="00DD430B">
        <w:rPr>
          <w:rFonts w:ascii="Times New Roman" w:eastAsia="Calibri" w:hAnsi="Times New Roman" w:cs="Times New Roman"/>
          <w:color w:val="000000"/>
          <w:kern w:val="0"/>
          <w:lang w:val="en-US" w:eastAsia="en-US" w:bidi="ar-SA"/>
        </w:rPr>
        <w:t xml:space="preserve"> de </w:t>
      </w:r>
      <w:proofErr w:type="spellStart"/>
      <w:r w:rsidRPr="00DD430B">
        <w:rPr>
          <w:rFonts w:ascii="Times New Roman" w:eastAsia="Calibri" w:hAnsi="Times New Roman" w:cs="Times New Roman"/>
          <w:color w:val="000000"/>
          <w:kern w:val="0"/>
          <w:lang w:val="en-US" w:eastAsia="en-US" w:bidi="ar-SA"/>
        </w:rPr>
        <w:t>gospodărire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propuse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urmăresc</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dirijarea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dinamicii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pădurilor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în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sensul</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perpetuării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acestora</w:t>
      </w:r>
      <w:proofErr w:type="spellEnd"/>
      <w:r w:rsidRPr="00DD430B">
        <w:rPr>
          <w:rFonts w:ascii="Times New Roman" w:eastAsia="Calibri" w:hAnsi="Times New Roman" w:cs="Times New Roman"/>
          <w:color w:val="000000"/>
          <w:kern w:val="0"/>
          <w:lang w:val="en-US" w:eastAsia="en-US" w:bidi="ar-SA"/>
        </w:rPr>
        <w:t xml:space="preserve">, nu </w:t>
      </w:r>
      <w:proofErr w:type="spellStart"/>
      <w:r w:rsidRPr="00DD430B">
        <w:rPr>
          <w:rFonts w:ascii="Times New Roman" w:eastAsia="Calibri" w:hAnsi="Times New Roman" w:cs="Times New Roman"/>
          <w:color w:val="000000"/>
          <w:kern w:val="0"/>
          <w:lang w:val="en-US" w:eastAsia="en-US" w:bidi="ar-SA"/>
        </w:rPr>
        <w:t>numai</w:t>
      </w:r>
      <w:proofErr w:type="spellEnd"/>
      <w:r w:rsidRPr="00DD430B">
        <w:rPr>
          <w:rFonts w:ascii="Times New Roman" w:eastAsia="Calibri" w:hAnsi="Times New Roman" w:cs="Times New Roman"/>
          <w:color w:val="000000"/>
          <w:kern w:val="0"/>
          <w:lang w:val="en-US" w:eastAsia="en-US" w:bidi="ar-SA"/>
        </w:rPr>
        <w:t xml:space="preserve"> ca tip de </w:t>
      </w:r>
      <w:proofErr w:type="spellStart"/>
      <w:r w:rsidRPr="00DD430B">
        <w:rPr>
          <w:rFonts w:ascii="Times New Roman" w:eastAsia="Calibri" w:hAnsi="Times New Roman" w:cs="Times New Roman"/>
          <w:color w:val="000000"/>
          <w:kern w:val="0"/>
          <w:lang w:val="en-US" w:eastAsia="en-US" w:bidi="ar-SA"/>
        </w:rPr>
        <w:t>ecosistem</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ecosistem</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forestier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dar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mai</w:t>
      </w:r>
      <w:proofErr w:type="spellEnd"/>
      <w:r w:rsidRPr="00DD430B">
        <w:rPr>
          <w:rFonts w:ascii="Times New Roman" w:eastAsia="Calibri" w:hAnsi="Times New Roman" w:cs="Times New Roman"/>
          <w:color w:val="000000"/>
          <w:kern w:val="0"/>
          <w:lang w:val="en-US" w:eastAsia="en-US" w:bidi="ar-SA"/>
        </w:rPr>
        <w:t xml:space="preserve"> ales ca </w:t>
      </w:r>
      <w:proofErr w:type="spellStart"/>
      <w:r w:rsidRPr="00DD430B">
        <w:rPr>
          <w:rFonts w:ascii="Times New Roman" w:eastAsia="Calibri" w:hAnsi="Times New Roman" w:cs="Times New Roman"/>
          <w:color w:val="000000"/>
          <w:kern w:val="0"/>
          <w:lang w:val="en-US" w:eastAsia="en-US" w:bidi="ar-SA"/>
        </w:rPr>
        <w:t>ecosistem</w:t>
      </w:r>
      <w:proofErr w:type="spellEnd"/>
      <w:r w:rsidRPr="00DD430B">
        <w:rPr>
          <w:rFonts w:ascii="Times New Roman" w:eastAsia="Calibri" w:hAnsi="Times New Roman" w:cs="Times New Roman"/>
          <w:color w:val="000000"/>
          <w:kern w:val="0"/>
          <w:lang w:val="en-US" w:eastAsia="en-US" w:bidi="ar-SA"/>
        </w:rPr>
        <w:t xml:space="preserve"> cu o </w:t>
      </w:r>
      <w:proofErr w:type="spellStart"/>
      <w:r w:rsidRPr="00DD430B">
        <w:rPr>
          <w:rFonts w:ascii="Times New Roman" w:eastAsia="Calibri" w:hAnsi="Times New Roman" w:cs="Times New Roman"/>
          <w:color w:val="000000"/>
          <w:kern w:val="0"/>
          <w:lang w:val="en-US" w:eastAsia="en-US" w:bidi="ar-SA"/>
        </w:rPr>
        <w:t>anumită</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compoziţie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structură</w:t>
      </w:r>
      <w:proofErr w:type="spellEnd"/>
      <w:r w:rsidRPr="00DD430B">
        <w:rPr>
          <w:rFonts w:ascii="Times New Roman" w:eastAsia="Calibri" w:hAnsi="Times New Roman" w:cs="Times New Roman"/>
          <w:color w:val="000000"/>
          <w:kern w:val="0"/>
          <w:lang w:val="en-US" w:eastAsia="en-US" w:bidi="ar-SA"/>
        </w:rPr>
        <w:t xml:space="preserve">. </w:t>
      </w:r>
    </w:p>
    <w:p w14:paraId="04F8DD4F" w14:textId="0B98C2E1" w:rsidR="00D4211C" w:rsidRPr="00DD430B" w:rsidRDefault="00D4211C" w:rsidP="00D4211C">
      <w:pPr>
        <w:suppressAutoHyphens w:val="0"/>
        <w:autoSpaceDE w:val="0"/>
        <w:autoSpaceDN w:val="0"/>
        <w:adjustRightInd w:val="0"/>
        <w:rPr>
          <w:rFonts w:ascii="Times New Roman" w:eastAsia="Calibri" w:hAnsi="Times New Roman" w:cs="Times New Roman"/>
          <w:color w:val="000000"/>
          <w:kern w:val="0"/>
          <w:lang w:val="en-US" w:eastAsia="en-US" w:bidi="ar-SA"/>
        </w:rPr>
      </w:pPr>
      <w:proofErr w:type="spellStart"/>
      <w:r w:rsidRPr="00DD430B">
        <w:rPr>
          <w:rFonts w:ascii="Times New Roman" w:eastAsia="Calibri" w:hAnsi="Times New Roman" w:cs="Times New Roman"/>
          <w:kern w:val="0"/>
          <w:lang w:val="en-US" w:eastAsia="en-US" w:bidi="ar-SA"/>
        </w:rPr>
        <w:t>Gospodărirea</w:t>
      </w:r>
      <w:proofErr w:type="spellEnd"/>
      <w:r w:rsidRPr="00DD430B">
        <w:rPr>
          <w:rFonts w:ascii="Times New Roman" w:eastAsia="Calibri" w:hAnsi="Times New Roman" w:cs="Times New Roman"/>
          <w:kern w:val="0"/>
          <w:lang w:val="en-US" w:eastAsia="en-US" w:bidi="ar-SA"/>
        </w:rPr>
        <w:t xml:space="preserve"> lor </w:t>
      </w:r>
      <w:proofErr w:type="spellStart"/>
      <w:r w:rsidRPr="00DD430B">
        <w:rPr>
          <w:rFonts w:ascii="Times New Roman" w:eastAsia="Calibri" w:hAnsi="Times New Roman" w:cs="Times New Roman"/>
          <w:kern w:val="0"/>
          <w:lang w:val="en-US" w:eastAsia="en-US" w:bidi="ar-SA"/>
        </w:rPr>
        <w:t>trebuie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să</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promoveze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regenerarea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naturală</w:t>
      </w:r>
      <w:proofErr w:type="spellEnd"/>
      <w:r w:rsidRPr="00DD430B">
        <w:rPr>
          <w:rFonts w:ascii="Times New Roman" w:eastAsia="Calibri" w:hAnsi="Times New Roman" w:cs="Times New Roman"/>
          <w:kern w:val="0"/>
          <w:lang w:val="en-US" w:eastAsia="en-US" w:bidi="ar-SA"/>
        </w:rPr>
        <w:t xml:space="preserve"> (din </w:t>
      </w:r>
      <w:proofErr w:type="spellStart"/>
      <w:r w:rsidRPr="00DD430B">
        <w:rPr>
          <w:rFonts w:ascii="Times New Roman" w:eastAsia="Calibri" w:hAnsi="Times New Roman" w:cs="Times New Roman"/>
          <w:kern w:val="0"/>
          <w:lang w:val="en-US" w:eastAsia="en-US" w:bidi="ar-SA"/>
        </w:rPr>
        <w:t>lăstari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şi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drajoni</w:t>
      </w:r>
      <w:proofErr w:type="spellEnd"/>
      <w:r w:rsidRPr="00DD430B">
        <w:rPr>
          <w:rFonts w:ascii="Times New Roman" w:eastAsia="Calibri" w:hAnsi="Times New Roman" w:cs="Times New Roman"/>
          <w:kern w:val="0"/>
          <w:lang w:val="en-US" w:eastAsia="en-US" w:bidi="ar-SA"/>
        </w:rPr>
        <w:t xml:space="preserve">), de </w:t>
      </w:r>
      <w:proofErr w:type="spellStart"/>
      <w:r w:rsidRPr="00DD430B">
        <w:rPr>
          <w:rFonts w:ascii="Times New Roman" w:eastAsia="Calibri" w:hAnsi="Times New Roman" w:cs="Times New Roman"/>
          <w:kern w:val="0"/>
          <w:lang w:val="en-US" w:eastAsia="en-US" w:bidi="ar-SA"/>
        </w:rPr>
        <w:t>asemenea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intervenţiile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silviculturale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trebuie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să</w:t>
      </w:r>
      <w:proofErr w:type="spellEnd"/>
      <w:r w:rsidRPr="00DD430B">
        <w:rPr>
          <w:rFonts w:ascii="Times New Roman" w:eastAsia="Calibri" w:hAnsi="Times New Roman" w:cs="Times New Roman"/>
          <w:kern w:val="0"/>
          <w:lang w:val="en-US" w:eastAsia="en-US" w:bidi="ar-SA"/>
        </w:rPr>
        <w:t xml:space="preserve"> se </w:t>
      </w:r>
      <w:proofErr w:type="spellStart"/>
      <w:r w:rsidRPr="00DD430B">
        <w:rPr>
          <w:rFonts w:ascii="Times New Roman" w:eastAsia="Calibri" w:hAnsi="Times New Roman" w:cs="Times New Roman"/>
          <w:kern w:val="0"/>
          <w:lang w:val="en-US" w:eastAsia="en-US" w:bidi="ar-SA"/>
        </w:rPr>
        <w:t>adapteze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condiţiilor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staţionale</w:t>
      </w:r>
      <w:proofErr w:type="spellEnd"/>
      <w:r w:rsidRPr="00DD430B">
        <w:rPr>
          <w:rFonts w:ascii="Times New Roman" w:eastAsia="Calibri" w:hAnsi="Times New Roman" w:cs="Times New Roman"/>
          <w:kern w:val="0"/>
          <w:lang w:val="en-US" w:eastAsia="en-US" w:bidi="ar-SA"/>
        </w:rPr>
        <w:t xml:space="preserve"> limitative, </w:t>
      </w:r>
      <w:proofErr w:type="spellStart"/>
      <w:r w:rsidRPr="00DD430B">
        <w:rPr>
          <w:rFonts w:ascii="Times New Roman" w:eastAsia="Calibri" w:hAnsi="Times New Roman" w:cs="Times New Roman"/>
          <w:kern w:val="0"/>
          <w:lang w:val="en-US" w:eastAsia="en-US" w:bidi="ar-SA"/>
        </w:rPr>
        <w:t>în</w:t>
      </w:r>
      <w:proofErr w:type="spellEnd"/>
      <w:r w:rsidRPr="00DD430B">
        <w:rPr>
          <w:rFonts w:ascii="Times New Roman" w:eastAsia="Calibri" w:hAnsi="Times New Roman" w:cs="Times New Roman"/>
          <w:kern w:val="0"/>
          <w:lang w:val="en-US" w:eastAsia="en-US" w:bidi="ar-SA"/>
        </w:rPr>
        <w:t xml:space="preserve"> special </w:t>
      </w:r>
      <w:proofErr w:type="spellStart"/>
      <w:r w:rsidRPr="00DD430B">
        <w:rPr>
          <w:rFonts w:ascii="Times New Roman" w:eastAsia="Calibri" w:hAnsi="Times New Roman" w:cs="Times New Roman"/>
          <w:kern w:val="0"/>
          <w:lang w:val="en-US" w:eastAsia="en-US" w:bidi="ar-SA"/>
        </w:rPr>
        <w:t>pentru</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regenerarea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speciilor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corespunzătoare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habitatului</w:t>
      </w:r>
      <w:proofErr w:type="spellEnd"/>
      <w:r w:rsidRPr="00DD430B">
        <w:rPr>
          <w:rFonts w:ascii="Times New Roman" w:eastAsia="Calibri" w:hAnsi="Times New Roman" w:cs="Times New Roman"/>
          <w:kern w:val="0"/>
          <w:lang w:val="en-US" w:eastAsia="en-US" w:bidi="ar-SA"/>
        </w:rPr>
        <w:t>.</w:t>
      </w:r>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Chiar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dacă</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prevederile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amenajamentului</w:t>
      </w:r>
      <w:proofErr w:type="spellEnd"/>
      <w:r w:rsidRPr="00DD430B">
        <w:rPr>
          <w:rFonts w:ascii="Times New Roman" w:eastAsia="Calibri" w:hAnsi="Times New Roman" w:cs="Times New Roman"/>
          <w:kern w:val="0"/>
          <w:lang w:val="en-US" w:eastAsia="en-US" w:bidi="ar-SA"/>
        </w:rPr>
        <w:t xml:space="preserve"> silvic </w:t>
      </w:r>
      <w:proofErr w:type="spellStart"/>
      <w:r w:rsidRPr="00DD430B">
        <w:rPr>
          <w:rFonts w:ascii="Times New Roman" w:eastAsia="Calibri" w:hAnsi="Times New Roman" w:cs="Times New Roman"/>
          <w:kern w:val="0"/>
          <w:lang w:val="en-US" w:eastAsia="en-US" w:bidi="ar-SA"/>
        </w:rPr>
        <w:t>implică</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doar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habitatele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forestiere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trebuie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luate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în</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considerare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şi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speciile</w:t>
      </w:r>
      <w:proofErr w:type="spellEnd"/>
      <w:r w:rsidRPr="00DD430B">
        <w:rPr>
          <w:rFonts w:ascii="Times New Roman" w:eastAsia="Calibri" w:hAnsi="Times New Roman" w:cs="Times New Roman"/>
          <w:kern w:val="0"/>
          <w:lang w:val="en-US" w:eastAsia="en-US" w:bidi="ar-SA"/>
        </w:rPr>
        <w:t xml:space="preserve"> de</w:t>
      </w:r>
      <w:r w:rsidR="006C641C" w:rsidRPr="00DD430B">
        <w:rPr>
          <w:rFonts w:ascii="Times New Roman" w:eastAsia="Calibri" w:hAnsi="Times New Roman" w:cs="Times New Roman"/>
          <w:kern w:val="0"/>
          <w:lang w:val="en-US" w:eastAsia="en-US" w:bidi="ar-SA"/>
        </w:rPr>
        <w:t xml:space="preserve"> flora </w:t>
      </w:r>
      <w:proofErr w:type="spellStart"/>
      <w:r w:rsidR="006C641C" w:rsidRPr="00DD430B">
        <w:rPr>
          <w:rFonts w:ascii="Times New Roman" w:eastAsia="Calibri" w:hAnsi="Times New Roman" w:cs="Times New Roman"/>
          <w:kern w:val="0"/>
          <w:lang w:val="en-US" w:eastAsia="en-US" w:bidi="ar-SA"/>
        </w:rPr>
        <w:t>și</w:t>
      </w:r>
      <w:proofErr w:type="spellEnd"/>
      <w:r w:rsidR="006C641C" w:rsidRPr="00DD430B">
        <w:rPr>
          <w:rFonts w:ascii="Times New Roman" w:eastAsia="Calibri" w:hAnsi="Times New Roman" w:cs="Times New Roman"/>
          <w:kern w:val="0"/>
          <w:lang w:val="en-US" w:eastAsia="en-US" w:bidi="ar-SA"/>
        </w:rPr>
        <w:t xml:space="preserve"> </w:t>
      </w:r>
      <w:proofErr w:type="spellStart"/>
      <w:r w:rsidR="006C641C" w:rsidRPr="00DD430B">
        <w:rPr>
          <w:rFonts w:ascii="Times New Roman" w:eastAsia="Calibri" w:hAnsi="Times New Roman" w:cs="Times New Roman"/>
          <w:kern w:val="0"/>
          <w:lang w:val="en-US" w:eastAsia="en-US" w:bidi="ar-SA"/>
        </w:rPr>
        <w:t>faună</w:t>
      </w:r>
      <w:proofErr w:type="spellEnd"/>
      <w:r w:rsidRPr="00DD430B">
        <w:rPr>
          <w:rFonts w:ascii="Times New Roman" w:eastAsia="Calibri" w:hAnsi="Times New Roman" w:cs="Times New Roman"/>
          <w:kern w:val="0"/>
          <w:lang w:val="en-US" w:eastAsia="en-US" w:bidi="ar-SA"/>
        </w:rPr>
        <w:t xml:space="preserve"> care </w:t>
      </w:r>
      <w:proofErr w:type="spellStart"/>
      <w:r w:rsidRPr="00DD430B">
        <w:rPr>
          <w:rFonts w:ascii="Times New Roman" w:eastAsia="Calibri" w:hAnsi="Times New Roman" w:cs="Times New Roman"/>
          <w:kern w:val="0"/>
          <w:lang w:val="en-US" w:eastAsia="en-US" w:bidi="ar-SA"/>
        </w:rPr>
        <w:t>utilizează</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pădurile</w:t>
      </w:r>
      <w:proofErr w:type="spellEnd"/>
      <w:r w:rsidRPr="00DD430B">
        <w:rPr>
          <w:rFonts w:ascii="Times New Roman" w:eastAsia="Calibri" w:hAnsi="Times New Roman" w:cs="Times New Roman"/>
          <w:kern w:val="0"/>
          <w:lang w:val="en-US" w:eastAsia="en-US" w:bidi="ar-SA"/>
        </w:rPr>
        <w:t xml:space="preserve"> ca habitat. </w:t>
      </w:r>
      <w:proofErr w:type="spellStart"/>
      <w:r w:rsidRPr="00DD430B">
        <w:rPr>
          <w:rFonts w:ascii="Times New Roman" w:eastAsia="Calibri" w:hAnsi="Times New Roman" w:cs="Times New Roman"/>
          <w:kern w:val="0"/>
          <w:lang w:val="en-US" w:eastAsia="en-US" w:bidi="ar-SA"/>
        </w:rPr>
        <w:t>Pentru</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asigurarea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unei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stări</w:t>
      </w:r>
      <w:proofErr w:type="spellEnd"/>
      <w:r w:rsidRPr="00DD430B">
        <w:rPr>
          <w:rFonts w:ascii="Times New Roman" w:eastAsia="Calibri" w:hAnsi="Times New Roman" w:cs="Times New Roman"/>
          <w:kern w:val="0"/>
          <w:lang w:val="en-US" w:eastAsia="en-US" w:bidi="ar-SA"/>
        </w:rPr>
        <w:t xml:space="preserve"> de </w:t>
      </w:r>
      <w:proofErr w:type="spellStart"/>
      <w:r w:rsidRPr="00DD430B">
        <w:rPr>
          <w:rFonts w:ascii="Times New Roman" w:eastAsia="Calibri" w:hAnsi="Times New Roman" w:cs="Times New Roman"/>
          <w:kern w:val="0"/>
          <w:lang w:val="en-US" w:eastAsia="en-US" w:bidi="ar-SA"/>
        </w:rPr>
        <w:t>conservare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favorabilă</w:t>
      </w:r>
      <w:proofErr w:type="spellEnd"/>
      <w:r w:rsidRPr="00DD430B">
        <w:rPr>
          <w:rFonts w:ascii="Times New Roman" w:eastAsia="Calibri" w:hAnsi="Times New Roman" w:cs="Times New Roman"/>
          <w:kern w:val="0"/>
          <w:lang w:val="en-US" w:eastAsia="en-US" w:bidi="ar-SA"/>
        </w:rPr>
        <w:t xml:space="preserve"> </w:t>
      </w:r>
      <w:proofErr w:type="gramStart"/>
      <w:r w:rsidRPr="00DD430B">
        <w:rPr>
          <w:rFonts w:ascii="Times New Roman" w:eastAsia="Calibri" w:hAnsi="Times New Roman" w:cs="Times New Roman"/>
          <w:kern w:val="0"/>
          <w:lang w:val="en-US" w:eastAsia="en-US" w:bidi="ar-SA"/>
        </w:rPr>
        <w:t>a</w:t>
      </w:r>
      <w:proofErr w:type="gram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acestor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specii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prin</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tehnicile</w:t>
      </w:r>
      <w:proofErr w:type="spellEnd"/>
      <w:r w:rsidRPr="00DD430B">
        <w:rPr>
          <w:rFonts w:ascii="Times New Roman" w:eastAsia="Calibri" w:hAnsi="Times New Roman" w:cs="Times New Roman"/>
          <w:kern w:val="0"/>
          <w:lang w:val="en-US" w:eastAsia="en-US" w:bidi="ar-SA"/>
        </w:rPr>
        <w:t xml:space="preserve"> de </w:t>
      </w:r>
      <w:proofErr w:type="spellStart"/>
      <w:r w:rsidRPr="00DD430B">
        <w:rPr>
          <w:rFonts w:ascii="Times New Roman" w:eastAsia="Calibri" w:hAnsi="Times New Roman" w:cs="Times New Roman"/>
          <w:kern w:val="0"/>
          <w:lang w:val="en-US" w:eastAsia="en-US" w:bidi="ar-SA"/>
        </w:rPr>
        <w:t>gospodărire</w:t>
      </w:r>
      <w:proofErr w:type="spellEnd"/>
      <w:r w:rsidRPr="00DD430B">
        <w:rPr>
          <w:rFonts w:ascii="Times New Roman" w:eastAsia="Calibri" w:hAnsi="Times New Roman" w:cs="Times New Roman"/>
          <w:kern w:val="0"/>
          <w:lang w:val="en-US" w:eastAsia="en-US" w:bidi="ar-SA"/>
        </w:rPr>
        <w:t xml:space="preserve"> a </w:t>
      </w:r>
      <w:proofErr w:type="spellStart"/>
      <w:r w:rsidRPr="00DD430B">
        <w:rPr>
          <w:rFonts w:ascii="Times New Roman" w:eastAsia="Calibri" w:hAnsi="Times New Roman" w:cs="Times New Roman"/>
          <w:kern w:val="0"/>
          <w:lang w:val="en-US" w:eastAsia="en-US" w:bidi="ar-SA"/>
        </w:rPr>
        <w:t>pădurilor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trebuie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urmărite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următoarele</w:t>
      </w:r>
      <w:proofErr w:type="spellEnd"/>
      <w:r w:rsidRPr="00DD430B">
        <w:rPr>
          <w:rFonts w:ascii="Times New Roman" w:eastAsia="Calibri" w:hAnsi="Times New Roman" w:cs="Times New Roman"/>
          <w:kern w:val="0"/>
          <w:lang w:val="en-US" w:eastAsia="en-US" w:bidi="ar-SA"/>
        </w:rPr>
        <w:t>:</w:t>
      </w:r>
    </w:p>
    <w:p w14:paraId="5A4ED7D2" w14:textId="77777777" w:rsidR="00D4211C" w:rsidRPr="00DD430B" w:rsidRDefault="00D4211C" w:rsidP="00D4211C">
      <w:pPr>
        <w:suppressAutoHyphens w:val="0"/>
        <w:autoSpaceDE w:val="0"/>
        <w:autoSpaceDN w:val="0"/>
        <w:adjustRightInd w:val="0"/>
        <w:rPr>
          <w:rFonts w:ascii="Times New Roman" w:eastAsia="Calibri" w:hAnsi="Times New Roman" w:cs="Times New Roman"/>
          <w:kern w:val="0"/>
          <w:lang w:val="en-US" w:eastAsia="en-US" w:bidi="ar-SA"/>
        </w:rPr>
      </w:pPr>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asigurarea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existenţei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unor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populaţii</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viabile</w:t>
      </w:r>
      <w:proofErr w:type="spellEnd"/>
      <w:r w:rsidRPr="00DD430B">
        <w:rPr>
          <w:rFonts w:ascii="Times New Roman" w:eastAsia="Calibri" w:hAnsi="Times New Roman" w:cs="Times New Roman"/>
          <w:kern w:val="0"/>
          <w:lang w:val="en-US" w:eastAsia="en-US" w:bidi="ar-SA"/>
        </w:rPr>
        <w:t>;</w:t>
      </w:r>
    </w:p>
    <w:p w14:paraId="1DBA6F01" w14:textId="77777777" w:rsidR="00D4211C" w:rsidRPr="00DD430B" w:rsidRDefault="00D4211C" w:rsidP="00D4211C">
      <w:pPr>
        <w:suppressAutoHyphens w:val="0"/>
        <w:autoSpaceDE w:val="0"/>
        <w:autoSpaceDN w:val="0"/>
        <w:adjustRightInd w:val="0"/>
        <w:rPr>
          <w:rFonts w:ascii="Times New Roman" w:eastAsia="Calibri" w:hAnsi="Times New Roman" w:cs="Times New Roman"/>
          <w:kern w:val="0"/>
          <w:lang w:val="en-US" w:eastAsia="en-US" w:bidi="ar-SA"/>
        </w:rPr>
      </w:pPr>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protejarea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adăposturilor</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acestora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şi</w:t>
      </w:r>
      <w:proofErr w:type="spellEnd"/>
      <w:r w:rsidRPr="00DD430B">
        <w:rPr>
          <w:rFonts w:ascii="Times New Roman" w:eastAsia="Calibri" w:hAnsi="Times New Roman" w:cs="Times New Roman"/>
          <w:kern w:val="0"/>
          <w:lang w:val="en-US" w:eastAsia="en-US" w:bidi="ar-SA"/>
        </w:rPr>
        <w:t xml:space="preserve"> a </w:t>
      </w:r>
      <w:proofErr w:type="spellStart"/>
      <w:r w:rsidRPr="00DD430B">
        <w:rPr>
          <w:rFonts w:ascii="Times New Roman" w:eastAsia="Calibri" w:hAnsi="Times New Roman" w:cs="Times New Roman"/>
          <w:kern w:val="0"/>
          <w:lang w:val="en-US" w:eastAsia="en-US" w:bidi="ar-SA"/>
        </w:rPr>
        <w:t>locurile</w:t>
      </w:r>
      <w:proofErr w:type="spellEnd"/>
      <w:r w:rsidRPr="00DD430B">
        <w:rPr>
          <w:rFonts w:ascii="Times New Roman" w:eastAsia="Calibri" w:hAnsi="Times New Roman" w:cs="Times New Roman"/>
          <w:kern w:val="0"/>
          <w:lang w:val="en-US" w:eastAsia="en-US" w:bidi="ar-SA"/>
        </w:rPr>
        <w:t xml:space="preserve"> de </w:t>
      </w:r>
      <w:proofErr w:type="spellStart"/>
      <w:r w:rsidRPr="00DD430B">
        <w:rPr>
          <w:rFonts w:ascii="Times New Roman" w:eastAsia="Calibri" w:hAnsi="Times New Roman" w:cs="Times New Roman"/>
          <w:kern w:val="0"/>
          <w:lang w:val="en-US" w:eastAsia="en-US" w:bidi="ar-SA"/>
        </w:rPr>
        <w:t>concentrare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temporară</w:t>
      </w:r>
      <w:proofErr w:type="spellEnd"/>
      <w:r w:rsidRPr="00DD430B">
        <w:rPr>
          <w:rFonts w:ascii="Times New Roman" w:eastAsia="Calibri" w:hAnsi="Times New Roman" w:cs="Times New Roman"/>
          <w:kern w:val="0"/>
          <w:lang w:val="en-US" w:eastAsia="en-US" w:bidi="ar-SA"/>
        </w:rPr>
        <w:t>;</w:t>
      </w:r>
    </w:p>
    <w:p w14:paraId="1441396E" w14:textId="77777777" w:rsidR="00D4211C" w:rsidRPr="00DD430B" w:rsidRDefault="00D4211C" w:rsidP="00D4211C">
      <w:pPr>
        <w:suppressAutoHyphens w:val="0"/>
        <w:autoSpaceDE w:val="0"/>
        <w:autoSpaceDN w:val="0"/>
        <w:adjustRightInd w:val="0"/>
        <w:rPr>
          <w:rFonts w:ascii="Times New Roman" w:eastAsia="Calibri" w:hAnsi="Times New Roman" w:cs="Times New Roman"/>
          <w:kern w:val="0"/>
          <w:lang w:val="en-US" w:eastAsia="en-US" w:bidi="ar-SA"/>
        </w:rPr>
      </w:pPr>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asigurarea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acolo</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unde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este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nevoie</w:t>
      </w:r>
      <w:proofErr w:type="spellEnd"/>
      <w:r w:rsidRPr="00DD430B">
        <w:rPr>
          <w:rFonts w:ascii="Times New Roman" w:eastAsia="Calibri" w:hAnsi="Times New Roman" w:cs="Times New Roman"/>
          <w:kern w:val="0"/>
          <w:lang w:val="en-US" w:eastAsia="en-US" w:bidi="ar-SA"/>
        </w:rPr>
        <w:t xml:space="preserve">, de </w:t>
      </w:r>
      <w:proofErr w:type="spellStart"/>
      <w:r w:rsidRPr="00DD430B">
        <w:rPr>
          <w:rFonts w:ascii="Times New Roman" w:eastAsia="Calibri" w:hAnsi="Times New Roman" w:cs="Times New Roman"/>
          <w:kern w:val="0"/>
          <w:lang w:val="en-US" w:eastAsia="en-US" w:bidi="ar-SA"/>
        </w:rPr>
        <w:t>coridoare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necesare</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pentru</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conectivitatea</w:t>
      </w:r>
      <w:proofErr w:type="spellEnd"/>
      <w:r w:rsidRPr="00DD430B">
        <w:rPr>
          <w:rFonts w:ascii="Times New Roman" w:eastAsia="Calibri" w:hAnsi="Times New Roman" w:cs="Times New Roman"/>
          <w:kern w:val="0"/>
          <w:lang w:val="en-US" w:eastAsia="en-US" w:bidi="ar-SA"/>
        </w:rPr>
        <w:t xml:space="preserve"> </w:t>
      </w:r>
      <w:proofErr w:type="spellStart"/>
      <w:r w:rsidRPr="00DD430B">
        <w:rPr>
          <w:rFonts w:ascii="Times New Roman" w:eastAsia="Calibri" w:hAnsi="Times New Roman" w:cs="Times New Roman"/>
          <w:kern w:val="0"/>
          <w:lang w:val="en-US" w:eastAsia="en-US" w:bidi="ar-SA"/>
        </w:rPr>
        <w:t>habitatelor</w:t>
      </w:r>
      <w:proofErr w:type="spellEnd"/>
      <w:r w:rsidRPr="00DD430B">
        <w:rPr>
          <w:rFonts w:ascii="Times New Roman" w:eastAsia="Calibri" w:hAnsi="Times New Roman" w:cs="Times New Roman"/>
          <w:kern w:val="0"/>
          <w:lang w:val="en-US" w:eastAsia="en-US" w:bidi="ar-SA"/>
        </w:rPr>
        <w:t xml:space="preserve"> fragmentate.</w:t>
      </w:r>
    </w:p>
    <w:p w14:paraId="3CE8AF20" w14:textId="1F659076" w:rsidR="00D4211C" w:rsidRPr="00DD430B" w:rsidRDefault="00D4211C" w:rsidP="006C641C">
      <w:pPr>
        <w:suppressAutoHyphens w:val="0"/>
        <w:autoSpaceDE w:val="0"/>
        <w:autoSpaceDN w:val="0"/>
        <w:adjustRightInd w:val="0"/>
        <w:rPr>
          <w:rFonts w:ascii="Times New Roman" w:eastAsia="Calibri" w:hAnsi="Times New Roman" w:cs="Times New Roman"/>
          <w:color w:val="000000"/>
          <w:kern w:val="0"/>
          <w:lang w:val="en-US" w:eastAsia="en-US" w:bidi="ar-SA"/>
        </w:rPr>
      </w:pPr>
      <w:proofErr w:type="spellStart"/>
      <w:r w:rsidRPr="00DD430B">
        <w:rPr>
          <w:rFonts w:ascii="Times New Roman" w:eastAsia="Calibri" w:hAnsi="Times New Roman" w:cs="Times New Roman"/>
          <w:color w:val="000000"/>
          <w:kern w:val="0"/>
          <w:lang w:val="en-US" w:eastAsia="en-US" w:bidi="ar-SA"/>
        </w:rPr>
        <w:t>Numai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prin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aplicarea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corectă</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la </w:t>
      </w:r>
      <w:proofErr w:type="spellStart"/>
      <w:r w:rsidRPr="00DD430B">
        <w:rPr>
          <w:rFonts w:ascii="Times New Roman" w:eastAsia="Calibri" w:hAnsi="Times New Roman" w:cs="Times New Roman"/>
          <w:color w:val="000000"/>
          <w:kern w:val="0"/>
          <w:lang w:val="en-US" w:eastAsia="en-US" w:bidi="ar-SA"/>
        </w:rPr>
        <w:t>timp</w:t>
      </w:r>
      <w:proofErr w:type="spellEnd"/>
      <w:r w:rsidRPr="00DD430B">
        <w:rPr>
          <w:rFonts w:ascii="Times New Roman" w:eastAsia="Calibri" w:hAnsi="Times New Roman" w:cs="Times New Roman"/>
          <w:color w:val="000000"/>
          <w:kern w:val="0"/>
          <w:lang w:val="en-US" w:eastAsia="en-US" w:bidi="ar-SA"/>
        </w:rPr>
        <w:t xml:space="preserve"> a </w:t>
      </w:r>
      <w:proofErr w:type="spellStart"/>
      <w:r w:rsidRPr="00DD430B">
        <w:rPr>
          <w:rFonts w:ascii="Times New Roman" w:eastAsia="Calibri" w:hAnsi="Times New Roman" w:cs="Times New Roman"/>
          <w:color w:val="000000"/>
          <w:kern w:val="0"/>
          <w:lang w:val="en-US" w:eastAsia="en-US" w:bidi="ar-SA"/>
        </w:rPr>
        <w:t>lucrărilor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silvotehnice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propuse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prin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amenajament</w:t>
      </w:r>
      <w:proofErr w:type="spellEnd"/>
      <w:r w:rsidRPr="00DD430B">
        <w:rPr>
          <w:rFonts w:ascii="Times New Roman" w:eastAsia="Calibri" w:hAnsi="Times New Roman" w:cs="Times New Roman"/>
          <w:color w:val="000000"/>
          <w:kern w:val="0"/>
          <w:lang w:val="en-US" w:eastAsia="en-US" w:bidi="ar-SA"/>
        </w:rPr>
        <w:t xml:space="preserve"> se </w:t>
      </w:r>
      <w:proofErr w:type="spellStart"/>
      <w:r w:rsidRPr="00DD430B">
        <w:rPr>
          <w:rFonts w:ascii="Times New Roman" w:eastAsia="Calibri" w:hAnsi="Times New Roman" w:cs="Times New Roman"/>
          <w:color w:val="000000"/>
          <w:kern w:val="0"/>
          <w:lang w:val="en-US" w:eastAsia="en-US" w:bidi="ar-SA"/>
        </w:rPr>
        <w:t>evită</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degradarea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stării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fitosanitare</w:t>
      </w:r>
      <w:proofErr w:type="spellEnd"/>
      <w:r w:rsidRPr="00DD430B">
        <w:rPr>
          <w:rFonts w:ascii="Times New Roman" w:eastAsia="Calibri" w:hAnsi="Times New Roman" w:cs="Times New Roman"/>
          <w:color w:val="000000"/>
          <w:kern w:val="0"/>
          <w:lang w:val="en-US" w:eastAsia="en-US" w:bidi="ar-SA"/>
        </w:rPr>
        <w:t xml:space="preserve"> </w:t>
      </w:r>
      <w:proofErr w:type="gramStart"/>
      <w:r w:rsidRPr="00DD430B">
        <w:rPr>
          <w:rFonts w:ascii="Times New Roman" w:eastAsia="Calibri" w:hAnsi="Times New Roman" w:cs="Times New Roman"/>
          <w:color w:val="000000"/>
          <w:kern w:val="0"/>
          <w:lang w:val="en-US" w:eastAsia="en-US" w:bidi="ar-SA"/>
        </w:rPr>
        <w:t>a</w:t>
      </w:r>
      <w:proofErr w:type="gram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arboretelor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prin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pericolul</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prezentat</w:t>
      </w:r>
      <w:proofErr w:type="spellEnd"/>
      <w:r w:rsidRPr="00DD430B">
        <w:rPr>
          <w:rFonts w:ascii="Times New Roman" w:eastAsia="Calibri" w:hAnsi="Times New Roman" w:cs="Times New Roman"/>
          <w:color w:val="000000"/>
          <w:kern w:val="0"/>
          <w:lang w:val="en-US" w:eastAsia="en-US" w:bidi="ar-SA"/>
        </w:rPr>
        <w:t xml:space="preserve"> de </w:t>
      </w:r>
      <w:proofErr w:type="spellStart"/>
      <w:r w:rsidRPr="00DD430B">
        <w:rPr>
          <w:rFonts w:ascii="Times New Roman" w:eastAsia="Calibri" w:hAnsi="Times New Roman" w:cs="Times New Roman"/>
          <w:color w:val="000000"/>
          <w:kern w:val="0"/>
          <w:lang w:val="en-US" w:eastAsia="en-US" w:bidi="ar-SA"/>
        </w:rPr>
        <w:t>înmulţirea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vătămătorilor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biotici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abiotici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Nerespectarea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prevederilor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amenajamentului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conduc</w:t>
      </w:r>
      <w:proofErr w:type="spellEnd"/>
      <w:r w:rsidRPr="00DD430B">
        <w:rPr>
          <w:rFonts w:ascii="Times New Roman" w:eastAsia="Calibri" w:hAnsi="Times New Roman" w:cs="Times New Roman"/>
          <w:color w:val="000000"/>
          <w:kern w:val="0"/>
          <w:lang w:val="en-US" w:eastAsia="en-US" w:bidi="ar-SA"/>
        </w:rPr>
        <w:t xml:space="preserve"> la </w:t>
      </w:r>
      <w:proofErr w:type="spellStart"/>
      <w:r w:rsidRPr="00DD430B">
        <w:rPr>
          <w:rFonts w:ascii="Times New Roman" w:eastAsia="Calibri" w:hAnsi="Times New Roman" w:cs="Times New Roman"/>
          <w:color w:val="000000"/>
          <w:kern w:val="0"/>
          <w:lang w:val="en-US" w:eastAsia="en-US" w:bidi="ar-SA"/>
        </w:rPr>
        <w:t>deteriorarea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habitatelor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naturale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protejate</w:t>
      </w:r>
      <w:proofErr w:type="spellEnd"/>
      <w:r w:rsidRPr="00DD430B">
        <w:rPr>
          <w:rFonts w:ascii="Times New Roman" w:eastAsia="Calibri" w:hAnsi="Times New Roman" w:cs="Times New Roman"/>
          <w:color w:val="000000"/>
          <w:kern w:val="0"/>
          <w:lang w:val="en-US" w:eastAsia="en-US" w:bidi="ar-SA"/>
        </w:rPr>
        <w:t xml:space="preserve">, precum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la</w:t>
      </w:r>
      <w:r w:rsidR="006C641C" w:rsidRPr="00DD430B">
        <w:rPr>
          <w:rFonts w:ascii="Times New Roman" w:eastAsia="Calibri" w:hAnsi="Times New Roman" w:cs="Times New Roman"/>
          <w:color w:val="000000"/>
          <w:kern w:val="0"/>
          <w:lang w:val="en-US" w:eastAsia="en-US" w:bidi="ar-SA"/>
        </w:rPr>
        <w:t xml:space="preserve"> </w:t>
      </w:r>
      <w:proofErr w:type="spellStart"/>
      <w:r w:rsidR="006C641C" w:rsidRPr="00DD430B">
        <w:rPr>
          <w:rFonts w:ascii="Times New Roman" w:eastAsia="Calibri" w:hAnsi="Times New Roman" w:cs="Times New Roman"/>
          <w:color w:val="000000"/>
          <w:kern w:val="0"/>
          <w:lang w:val="en-US" w:eastAsia="en-US" w:bidi="ar-SA"/>
        </w:rPr>
        <w:t>pierderi</w:t>
      </w:r>
      <w:proofErr w:type="spellEnd"/>
      <w:r w:rsidR="006C641C" w:rsidRPr="00DD430B">
        <w:rPr>
          <w:rFonts w:ascii="Times New Roman" w:eastAsia="Calibri" w:hAnsi="Times New Roman" w:cs="Times New Roman"/>
          <w:color w:val="000000"/>
          <w:kern w:val="0"/>
          <w:lang w:val="en-US" w:eastAsia="en-US" w:bidi="ar-SA"/>
        </w:rPr>
        <w:t xml:space="preserve"> </w:t>
      </w:r>
      <w:proofErr w:type="spellStart"/>
      <w:r w:rsidR="006C641C" w:rsidRPr="00DD430B">
        <w:rPr>
          <w:rFonts w:ascii="Times New Roman" w:eastAsia="Calibri" w:hAnsi="Times New Roman" w:cs="Times New Roman"/>
          <w:color w:val="000000"/>
          <w:kern w:val="0"/>
          <w:lang w:val="en-US" w:eastAsia="en-US" w:bidi="ar-SA"/>
        </w:rPr>
        <w:t>economice</w:t>
      </w:r>
      <w:proofErr w:type="spellEnd"/>
      <w:r w:rsidR="006C641C" w:rsidRPr="00DD430B">
        <w:rPr>
          <w:rFonts w:ascii="Times New Roman" w:eastAsia="Calibri" w:hAnsi="Times New Roman" w:cs="Times New Roman"/>
          <w:color w:val="000000"/>
          <w:kern w:val="0"/>
          <w:lang w:val="en-US" w:eastAsia="en-US" w:bidi="ar-SA"/>
        </w:rPr>
        <w:t xml:space="preserve"> </w:t>
      </w:r>
      <w:proofErr w:type="spellStart"/>
      <w:r w:rsidR="006C641C" w:rsidRPr="00DD430B">
        <w:rPr>
          <w:rFonts w:ascii="Times New Roman" w:eastAsia="Calibri" w:hAnsi="Times New Roman" w:cs="Times New Roman"/>
          <w:color w:val="000000"/>
          <w:kern w:val="0"/>
          <w:lang w:val="en-US" w:eastAsia="en-US" w:bidi="ar-SA"/>
        </w:rPr>
        <w:t>importante</w:t>
      </w:r>
      <w:proofErr w:type="spellEnd"/>
      <w:r w:rsidR="006C641C" w:rsidRPr="00DD430B">
        <w:rPr>
          <w:rFonts w:ascii="Times New Roman" w:eastAsia="Calibri" w:hAnsi="Times New Roman" w:cs="Times New Roman"/>
          <w:color w:val="000000"/>
          <w:kern w:val="0"/>
          <w:lang w:val="en-US" w:eastAsia="en-US" w:bidi="ar-SA"/>
        </w:rPr>
        <w:t>.</w:t>
      </w:r>
    </w:p>
    <w:p w14:paraId="3A4C1187" w14:textId="7B6A2DAC" w:rsidR="00D4211C" w:rsidRPr="000769AF" w:rsidRDefault="00D4211C" w:rsidP="000769AF">
      <w:pPr>
        <w:rPr>
          <w:rFonts w:ascii="Times New Roman" w:hAnsi="Times New Roman" w:cs="Times New Roman"/>
          <w:b/>
        </w:rPr>
      </w:pPr>
      <w:r w:rsidRPr="00DD430B">
        <w:rPr>
          <w:rFonts w:ascii="Times New Roman" w:hAnsi="Times New Roman" w:cs="Times New Roman"/>
        </w:rPr>
        <w:t xml:space="preserve"> Pentru realizarea condiţiilor necesare asigurări stării de conservare favorabilă a speciilor (toate condiţiile necesare acestora atât pentru reproducere dar şi pentru hrănire, camuflare, protecţie termică, etc.) este necesar un ansamblu de structuri (adică nu doar pădure bătrână, arbori de dimensiuni mari, scorburoşi, etc.), ca urmare, mozaicul structural al arboretelor creat prin aplicarea prevederilor amenajamentului este benefic. Pentru a menţine funcţiile diverse ale pădurii fiind necesară o diversitate de forme (structuri şi compoziţii) ce pot fi obţinute numai printr-o gamă largă de intervenţii silviculturale.</w:t>
      </w:r>
    </w:p>
    <w:p w14:paraId="13492D0E" w14:textId="030421A6" w:rsidR="00D4211C" w:rsidRPr="00DD430B" w:rsidRDefault="00D4211C" w:rsidP="00D4211C">
      <w:pPr>
        <w:suppressAutoHyphens w:val="0"/>
        <w:autoSpaceDE w:val="0"/>
        <w:autoSpaceDN w:val="0"/>
        <w:adjustRightInd w:val="0"/>
        <w:rPr>
          <w:rFonts w:ascii="Times New Roman" w:eastAsia="Calibri" w:hAnsi="Times New Roman" w:cs="Times New Roman"/>
          <w:color w:val="000000"/>
          <w:kern w:val="0"/>
          <w:lang w:val="en-US" w:eastAsia="en-US" w:bidi="ar-SA"/>
        </w:rPr>
      </w:pPr>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Lucrările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silvice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prevăzute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în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planul</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supus</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aprobării</w:t>
      </w:r>
      <w:proofErr w:type="spellEnd"/>
      <w:r w:rsidRPr="00DD430B">
        <w:rPr>
          <w:rFonts w:ascii="Times New Roman" w:eastAsia="Calibri" w:hAnsi="Times New Roman" w:cs="Times New Roman"/>
          <w:color w:val="000000"/>
          <w:kern w:val="0"/>
          <w:lang w:val="en-US" w:eastAsia="en-US" w:bidi="ar-SA"/>
        </w:rPr>
        <w:t xml:space="preserve"> se </w:t>
      </w:r>
      <w:proofErr w:type="spellStart"/>
      <w:r w:rsidRPr="00DD430B">
        <w:rPr>
          <w:rFonts w:ascii="Times New Roman" w:eastAsia="Calibri" w:hAnsi="Times New Roman" w:cs="Times New Roman"/>
          <w:color w:val="000000"/>
          <w:kern w:val="0"/>
          <w:lang w:val="en-US" w:eastAsia="en-US" w:bidi="ar-SA"/>
        </w:rPr>
        <w:t>vor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efectua</w:t>
      </w:r>
      <w:proofErr w:type="spellEnd"/>
      <w:r w:rsidRPr="00DD430B">
        <w:rPr>
          <w:rFonts w:ascii="Times New Roman" w:eastAsia="Calibri" w:hAnsi="Times New Roman" w:cs="Times New Roman"/>
          <w:color w:val="000000"/>
          <w:kern w:val="0"/>
          <w:lang w:val="en-US" w:eastAsia="en-US" w:bidi="ar-SA"/>
        </w:rPr>
        <w:t xml:space="preserve"> cu </w:t>
      </w:r>
      <w:proofErr w:type="spellStart"/>
      <w:r w:rsidRPr="00DD430B">
        <w:rPr>
          <w:rFonts w:ascii="Times New Roman" w:eastAsia="Calibri" w:hAnsi="Times New Roman" w:cs="Times New Roman"/>
          <w:color w:val="000000"/>
          <w:kern w:val="0"/>
          <w:lang w:val="en-US" w:eastAsia="en-US" w:bidi="ar-SA"/>
        </w:rPr>
        <w:t>respectarea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normelor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tehnice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în</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vigoare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a </w:t>
      </w:r>
      <w:proofErr w:type="spellStart"/>
      <w:r w:rsidRPr="00DD430B">
        <w:rPr>
          <w:rFonts w:ascii="Times New Roman" w:eastAsia="Calibri" w:hAnsi="Times New Roman" w:cs="Times New Roman"/>
          <w:color w:val="000000"/>
          <w:kern w:val="0"/>
          <w:lang w:val="en-US" w:eastAsia="en-US" w:bidi="ar-SA"/>
        </w:rPr>
        <w:t>prevederilor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prezentului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studiu</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şi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vor</w:t>
      </w:r>
      <w:proofErr w:type="spellEnd"/>
      <w:r w:rsidRPr="00DD430B">
        <w:rPr>
          <w:rFonts w:ascii="Times New Roman" w:eastAsia="Calibri" w:hAnsi="Times New Roman" w:cs="Times New Roman"/>
          <w:color w:val="000000"/>
          <w:kern w:val="0"/>
          <w:lang w:val="en-US" w:eastAsia="en-US" w:bidi="ar-SA"/>
        </w:rPr>
        <w:t xml:space="preserve"> fi </w:t>
      </w:r>
      <w:proofErr w:type="spellStart"/>
      <w:r w:rsidRPr="00DD430B">
        <w:rPr>
          <w:rFonts w:ascii="Times New Roman" w:eastAsia="Calibri" w:hAnsi="Times New Roman" w:cs="Times New Roman"/>
          <w:color w:val="000000"/>
          <w:kern w:val="0"/>
          <w:lang w:val="en-US" w:eastAsia="en-US" w:bidi="ar-SA"/>
        </w:rPr>
        <w:t>monitorizate</w:t>
      </w:r>
      <w:proofErr w:type="spellEnd"/>
      <w:r w:rsidRPr="00DD430B">
        <w:rPr>
          <w:rFonts w:ascii="Times New Roman" w:eastAsia="Calibri" w:hAnsi="Times New Roman" w:cs="Times New Roman"/>
          <w:color w:val="000000"/>
          <w:kern w:val="0"/>
          <w:lang w:val="en-US" w:eastAsia="en-US" w:bidi="ar-SA"/>
        </w:rPr>
        <w:t xml:space="preserve"> permanent de </w:t>
      </w:r>
      <w:proofErr w:type="spellStart"/>
      <w:r w:rsidRPr="00DD430B">
        <w:rPr>
          <w:rFonts w:ascii="Times New Roman" w:eastAsia="Calibri" w:hAnsi="Times New Roman" w:cs="Times New Roman"/>
          <w:color w:val="000000"/>
          <w:kern w:val="0"/>
          <w:lang w:val="en-US" w:eastAsia="en-US" w:bidi="ar-SA"/>
        </w:rPr>
        <w:t>factorii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implicaţi</w:t>
      </w:r>
      <w:proofErr w:type="spellEnd"/>
      <w:r w:rsidRPr="00DD430B">
        <w:rPr>
          <w:rFonts w:ascii="Times New Roman" w:eastAsia="Calibri" w:hAnsi="Times New Roman" w:cs="Times New Roman"/>
          <w:color w:val="000000"/>
          <w:kern w:val="0"/>
          <w:lang w:val="en-US" w:eastAsia="en-US" w:bidi="ar-SA"/>
        </w:rPr>
        <w:t xml:space="preserve"> in </w:t>
      </w:r>
      <w:proofErr w:type="spellStart"/>
      <w:r w:rsidRPr="00DD430B">
        <w:rPr>
          <w:rFonts w:ascii="Times New Roman" w:eastAsia="Calibri" w:hAnsi="Times New Roman" w:cs="Times New Roman"/>
          <w:color w:val="000000"/>
          <w:kern w:val="0"/>
          <w:lang w:val="en-US" w:eastAsia="en-US" w:bidi="ar-SA"/>
        </w:rPr>
        <w:t>acest</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proces</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Direcţia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Silvică</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Agenţia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pentru</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Protecţia</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Mediului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Ocolul</w:t>
      </w:r>
      <w:proofErr w:type="spellEnd"/>
      <w:r w:rsidRPr="00DD430B">
        <w:rPr>
          <w:rFonts w:ascii="Times New Roman" w:eastAsia="Calibri" w:hAnsi="Times New Roman" w:cs="Times New Roman"/>
          <w:color w:val="000000"/>
          <w:kern w:val="0"/>
          <w:lang w:val="en-US" w:eastAsia="en-US" w:bidi="ar-SA"/>
        </w:rPr>
        <w:t xml:space="preserve"> Silvic, </w:t>
      </w:r>
      <w:proofErr w:type="spellStart"/>
      <w:r w:rsidRPr="00DD430B">
        <w:rPr>
          <w:rFonts w:ascii="Times New Roman" w:eastAsia="Calibri" w:hAnsi="Times New Roman" w:cs="Times New Roman"/>
          <w:color w:val="000000"/>
          <w:kern w:val="0"/>
          <w:lang w:val="en-US" w:eastAsia="en-US" w:bidi="ar-SA"/>
        </w:rPr>
        <w:t>custozii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siturilor</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suprapuse</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planului</w:t>
      </w:r>
      <w:proofErr w:type="spellEnd"/>
      <w:r w:rsidRPr="00DD430B">
        <w:rPr>
          <w:rFonts w:ascii="Times New Roman" w:eastAsia="Calibri" w:hAnsi="Times New Roman" w:cs="Times New Roman"/>
          <w:color w:val="000000"/>
          <w:kern w:val="0"/>
          <w:lang w:val="en-US" w:eastAsia="en-US" w:bidi="ar-SA"/>
        </w:rPr>
        <w:t xml:space="preserve">, </w:t>
      </w:r>
      <w:proofErr w:type="spellStart"/>
      <w:r w:rsidRPr="00DD430B">
        <w:rPr>
          <w:rFonts w:ascii="Times New Roman" w:eastAsia="Calibri" w:hAnsi="Times New Roman" w:cs="Times New Roman"/>
          <w:color w:val="000000"/>
          <w:kern w:val="0"/>
          <w:lang w:val="en-US" w:eastAsia="en-US" w:bidi="ar-SA"/>
        </w:rPr>
        <w:t>etc</w:t>
      </w:r>
      <w:proofErr w:type="spellEnd"/>
      <w:r w:rsidRPr="00DD430B">
        <w:rPr>
          <w:rFonts w:ascii="Times New Roman" w:eastAsia="Calibri" w:hAnsi="Times New Roman" w:cs="Times New Roman"/>
          <w:color w:val="000000"/>
          <w:kern w:val="0"/>
          <w:lang w:val="en-US" w:eastAsia="en-US" w:bidi="ar-SA"/>
        </w:rPr>
        <w:t>).</w:t>
      </w:r>
    </w:p>
    <w:p w14:paraId="795230B9" w14:textId="707860B0" w:rsidR="00D4211C" w:rsidRPr="00B2774F" w:rsidRDefault="006C641C" w:rsidP="00B2774F">
      <w:pPr>
        <w:suppressAutoHyphens w:val="0"/>
        <w:autoSpaceDE w:val="0"/>
        <w:autoSpaceDN w:val="0"/>
        <w:adjustRightInd w:val="0"/>
        <w:rPr>
          <w:rFonts w:ascii="Times New Roman" w:eastAsia="Calibri" w:hAnsi="Times New Roman" w:cs="Times New Roman"/>
          <w:color w:val="000000"/>
          <w:kern w:val="0"/>
          <w:lang w:val="en-US" w:eastAsia="en-US" w:bidi="ar-SA"/>
        </w:rPr>
      </w:pPr>
      <w:r w:rsidRPr="00DD430B">
        <w:rPr>
          <w:rFonts w:ascii="Times New Roman" w:eastAsia="Calibri" w:hAnsi="Times New Roman" w:cs="Times New Roman"/>
          <w:color w:val="000000"/>
          <w:kern w:val="0"/>
          <w:lang w:val="en-US" w:eastAsia="en-US" w:bidi="ar-SA"/>
        </w:rPr>
        <w:t xml:space="preserve"> </w:t>
      </w:r>
      <w:proofErr w:type="spellStart"/>
      <w:r w:rsidRPr="00B2774F">
        <w:rPr>
          <w:rFonts w:ascii="Times New Roman" w:eastAsia="Calibri" w:hAnsi="Times New Roman" w:cs="Times New Roman"/>
          <w:color w:val="000000"/>
          <w:kern w:val="0"/>
          <w:lang w:val="en-US" w:eastAsia="en-US" w:bidi="ar-SA"/>
        </w:rPr>
        <w:t>Concluzionăm</w:t>
      </w:r>
      <w:proofErr w:type="spellEnd"/>
      <w:r w:rsidRPr="00B2774F">
        <w:rPr>
          <w:rFonts w:ascii="Times New Roman" w:eastAsia="Calibri" w:hAnsi="Times New Roman" w:cs="Times New Roman"/>
          <w:color w:val="000000"/>
          <w:kern w:val="0"/>
          <w:lang w:val="en-US" w:eastAsia="en-US" w:bidi="ar-SA"/>
        </w:rPr>
        <w:t xml:space="preserve"> </w:t>
      </w:r>
      <w:proofErr w:type="spellStart"/>
      <w:r w:rsidRPr="00B2774F">
        <w:rPr>
          <w:rFonts w:ascii="Times New Roman" w:eastAsia="Calibri" w:hAnsi="Times New Roman" w:cs="Times New Roman"/>
          <w:color w:val="000000"/>
          <w:kern w:val="0"/>
          <w:lang w:val="en-US" w:eastAsia="en-US" w:bidi="ar-SA"/>
        </w:rPr>
        <w:t>astfel</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că</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prin</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măsurile</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propuse</w:t>
      </w:r>
      <w:proofErr w:type="spellEnd"/>
      <w:r w:rsidR="00D4211C" w:rsidRPr="00B2774F">
        <w:rPr>
          <w:rFonts w:ascii="Times New Roman" w:eastAsia="Calibri" w:hAnsi="Times New Roman" w:cs="Times New Roman"/>
          <w:color w:val="000000"/>
          <w:kern w:val="0"/>
          <w:lang w:val="en-US" w:eastAsia="en-US" w:bidi="ar-SA"/>
        </w:rPr>
        <w:t xml:space="preserve"> de </w:t>
      </w:r>
      <w:proofErr w:type="spellStart"/>
      <w:r w:rsidR="00D4211C" w:rsidRPr="00B2774F">
        <w:rPr>
          <w:rFonts w:ascii="Times New Roman" w:eastAsia="Calibri" w:hAnsi="Times New Roman" w:cs="Times New Roman"/>
          <w:color w:val="000000"/>
          <w:kern w:val="0"/>
          <w:lang w:val="en-US" w:eastAsia="en-US" w:bidi="ar-SA"/>
        </w:rPr>
        <w:t>amenajamentu</w:t>
      </w:r>
      <w:r w:rsidRPr="00B2774F">
        <w:rPr>
          <w:rFonts w:ascii="Times New Roman" w:eastAsia="Calibri" w:hAnsi="Times New Roman" w:cs="Times New Roman"/>
          <w:color w:val="000000"/>
          <w:kern w:val="0"/>
          <w:lang w:val="en-US" w:eastAsia="en-US" w:bidi="ar-SA"/>
        </w:rPr>
        <w:t>l</w:t>
      </w:r>
      <w:proofErr w:type="spellEnd"/>
      <w:r w:rsidRPr="00B2774F">
        <w:rPr>
          <w:rFonts w:ascii="Times New Roman" w:eastAsia="Calibri" w:hAnsi="Times New Roman" w:cs="Times New Roman"/>
          <w:color w:val="000000"/>
          <w:kern w:val="0"/>
          <w:lang w:val="en-US" w:eastAsia="en-US" w:bidi="ar-SA"/>
        </w:rPr>
        <w:t xml:space="preserve"> silvic U.P. I </w:t>
      </w:r>
      <w:r w:rsidR="001013B6">
        <w:rPr>
          <w:rFonts w:ascii="Times New Roman" w:eastAsia="Calibri" w:hAnsi="Times New Roman" w:cs="Times New Roman"/>
          <w:color w:val="000000"/>
          <w:kern w:val="0"/>
          <w:lang w:val="en-US" w:eastAsia="en-US" w:bidi="ar-SA"/>
        </w:rPr>
        <w:t>Dresden</w:t>
      </w:r>
      <w:r w:rsidR="00D4211C" w:rsidRPr="00B2774F">
        <w:rPr>
          <w:rFonts w:ascii="Times New Roman" w:eastAsia="Calibri" w:hAnsi="Times New Roman" w:cs="Times New Roman"/>
          <w:color w:val="000000"/>
          <w:kern w:val="0"/>
          <w:lang w:val="en-US" w:eastAsia="en-US" w:bidi="ar-SA"/>
        </w:rPr>
        <w:t xml:space="preserve">, se </w:t>
      </w:r>
      <w:proofErr w:type="spellStart"/>
      <w:r w:rsidR="00D4211C" w:rsidRPr="00B2774F">
        <w:rPr>
          <w:rFonts w:ascii="Times New Roman" w:eastAsia="Calibri" w:hAnsi="Times New Roman" w:cs="Times New Roman"/>
          <w:color w:val="000000"/>
          <w:kern w:val="0"/>
          <w:lang w:val="en-US" w:eastAsia="en-US" w:bidi="ar-SA"/>
        </w:rPr>
        <w:t>realizează</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gospodărirea</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durabilă</w:t>
      </w:r>
      <w:proofErr w:type="spellEnd"/>
      <w:r w:rsidR="00D4211C" w:rsidRPr="00B2774F">
        <w:rPr>
          <w:rFonts w:ascii="Times New Roman" w:eastAsia="Calibri" w:hAnsi="Times New Roman" w:cs="Times New Roman"/>
          <w:color w:val="000000"/>
          <w:kern w:val="0"/>
          <w:lang w:val="en-US" w:eastAsia="en-US" w:bidi="ar-SA"/>
        </w:rPr>
        <w:t xml:space="preserve"> a </w:t>
      </w:r>
      <w:proofErr w:type="spellStart"/>
      <w:r w:rsidR="00D4211C" w:rsidRPr="00B2774F">
        <w:rPr>
          <w:rFonts w:ascii="Times New Roman" w:eastAsia="Calibri" w:hAnsi="Times New Roman" w:cs="Times New Roman"/>
          <w:color w:val="000000"/>
          <w:kern w:val="0"/>
          <w:lang w:val="en-US" w:eastAsia="en-US" w:bidi="ar-SA"/>
        </w:rPr>
        <w:t>pădurilor</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în</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concordanţă</w:t>
      </w:r>
      <w:proofErr w:type="spellEnd"/>
      <w:r w:rsidR="00D4211C" w:rsidRPr="00B2774F">
        <w:rPr>
          <w:rFonts w:ascii="Times New Roman" w:eastAsia="Calibri" w:hAnsi="Times New Roman" w:cs="Times New Roman"/>
          <w:color w:val="000000"/>
          <w:kern w:val="0"/>
          <w:lang w:val="en-US" w:eastAsia="en-US" w:bidi="ar-SA"/>
        </w:rPr>
        <w:t xml:space="preserve"> cu </w:t>
      </w:r>
      <w:proofErr w:type="spellStart"/>
      <w:r w:rsidR="00D4211C" w:rsidRPr="00B2774F">
        <w:rPr>
          <w:rFonts w:ascii="Times New Roman" w:eastAsia="Calibri" w:hAnsi="Times New Roman" w:cs="Times New Roman"/>
          <w:color w:val="000000"/>
          <w:kern w:val="0"/>
          <w:lang w:val="en-US" w:eastAsia="en-US" w:bidi="ar-SA"/>
        </w:rPr>
        <w:t>principiile</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ştiinţifice</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moderne</w:t>
      </w:r>
      <w:proofErr w:type="spellEnd"/>
      <w:r w:rsidR="00D4211C" w:rsidRPr="00B2774F">
        <w:rPr>
          <w:rFonts w:ascii="Times New Roman" w:eastAsia="Calibri" w:hAnsi="Times New Roman" w:cs="Times New Roman"/>
          <w:color w:val="000000"/>
          <w:kern w:val="0"/>
          <w:lang w:val="en-US" w:eastAsia="en-US" w:bidi="ar-SA"/>
        </w:rPr>
        <w:t xml:space="preserve">, cu </w:t>
      </w:r>
      <w:proofErr w:type="spellStart"/>
      <w:r w:rsidR="00D4211C" w:rsidRPr="00B2774F">
        <w:rPr>
          <w:rFonts w:ascii="Times New Roman" w:eastAsia="Calibri" w:hAnsi="Times New Roman" w:cs="Times New Roman"/>
          <w:color w:val="000000"/>
          <w:kern w:val="0"/>
          <w:lang w:val="en-US" w:eastAsia="en-US" w:bidi="ar-SA"/>
        </w:rPr>
        <w:t>regimul</w:t>
      </w:r>
      <w:proofErr w:type="spellEnd"/>
      <w:r w:rsidR="00D4211C" w:rsidRPr="00B2774F">
        <w:rPr>
          <w:rFonts w:ascii="Times New Roman" w:eastAsia="Calibri" w:hAnsi="Times New Roman" w:cs="Times New Roman"/>
          <w:color w:val="000000"/>
          <w:kern w:val="0"/>
          <w:lang w:val="en-US" w:eastAsia="en-US" w:bidi="ar-SA"/>
        </w:rPr>
        <w:t xml:space="preserve"> silvic </w:t>
      </w:r>
      <w:proofErr w:type="spellStart"/>
      <w:r w:rsidR="00D4211C" w:rsidRPr="00B2774F">
        <w:rPr>
          <w:rFonts w:ascii="Times New Roman" w:eastAsia="Calibri" w:hAnsi="Times New Roman" w:cs="Times New Roman"/>
          <w:color w:val="000000"/>
          <w:kern w:val="0"/>
          <w:lang w:val="en-US" w:eastAsia="en-US" w:bidi="ar-SA"/>
        </w:rPr>
        <w:t>şi</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legislaţia</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actuală</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în</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vigoare</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asigurând</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conservarea</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şi</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ameliorarea</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ecosistemelor</w:t>
      </w:r>
      <w:proofErr w:type="spellEnd"/>
      <w:r w:rsidR="00D4211C" w:rsidRPr="00B2774F">
        <w:rPr>
          <w:rFonts w:ascii="Times New Roman" w:eastAsia="Calibri" w:hAnsi="Times New Roman" w:cs="Times New Roman"/>
          <w:color w:val="000000"/>
          <w:kern w:val="0"/>
          <w:lang w:val="en-US" w:eastAsia="en-US" w:bidi="ar-SA"/>
        </w:rPr>
        <w:t xml:space="preserve"> </w:t>
      </w:r>
      <w:proofErr w:type="spellStart"/>
      <w:r w:rsidR="00D4211C" w:rsidRPr="00B2774F">
        <w:rPr>
          <w:rFonts w:ascii="Times New Roman" w:eastAsia="Calibri" w:hAnsi="Times New Roman" w:cs="Times New Roman"/>
          <w:color w:val="000000"/>
          <w:kern w:val="0"/>
          <w:lang w:val="en-US" w:eastAsia="en-US" w:bidi="ar-SA"/>
        </w:rPr>
        <w:t>forestiere</w:t>
      </w:r>
      <w:proofErr w:type="spellEnd"/>
      <w:r w:rsidR="00D4211C" w:rsidRPr="00B2774F">
        <w:rPr>
          <w:rFonts w:ascii="Times New Roman" w:eastAsia="Calibri" w:hAnsi="Times New Roman" w:cs="Times New Roman"/>
          <w:color w:val="000000"/>
          <w:kern w:val="0"/>
          <w:lang w:val="en-US" w:eastAsia="en-US" w:bidi="ar-SA"/>
        </w:rPr>
        <w:t>.</w:t>
      </w:r>
    </w:p>
    <w:p w14:paraId="612423B7" w14:textId="4F393B59" w:rsidR="00D4211C" w:rsidRPr="00B2774F" w:rsidRDefault="00D4211C" w:rsidP="00B2774F">
      <w:pPr>
        <w:suppressAutoHyphens w:val="0"/>
        <w:autoSpaceDE w:val="0"/>
        <w:autoSpaceDN w:val="0"/>
        <w:adjustRightInd w:val="0"/>
        <w:rPr>
          <w:rFonts w:ascii="Times New Roman" w:eastAsia="Calibri" w:hAnsi="Times New Roman" w:cs="Times New Roman"/>
          <w:b/>
          <w:bCs/>
          <w:color w:val="000000"/>
          <w:kern w:val="0"/>
          <w:lang w:val="en-US" w:eastAsia="en-US" w:bidi="ar-SA"/>
        </w:rPr>
      </w:pPr>
      <w:proofErr w:type="spellStart"/>
      <w:r w:rsidRPr="00B2774F">
        <w:rPr>
          <w:rFonts w:ascii="Times New Roman" w:eastAsia="Calibri" w:hAnsi="Times New Roman" w:cs="Times New Roman"/>
          <w:b/>
          <w:bCs/>
          <w:color w:val="000000"/>
          <w:kern w:val="0"/>
          <w:lang w:val="en-US" w:eastAsia="en-US" w:bidi="ar-SA"/>
        </w:rPr>
        <w:t>Aşadar</w:t>
      </w:r>
      <w:proofErr w:type="spellEnd"/>
      <w:r w:rsidRPr="00B2774F">
        <w:rPr>
          <w:rFonts w:ascii="Times New Roman" w:eastAsia="Calibri" w:hAnsi="Times New Roman" w:cs="Times New Roman"/>
          <w:b/>
          <w:bCs/>
          <w:color w:val="000000"/>
          <w:kern w:val="0"/>
          <w:lang w:val="en-US" w:eastAsia="en-US" w:bidi="ar-SA"/>
        </w:rPr>
        <w:t xml:space="preserve">, </w:t>
      </w:r>
      <w:proofErr w:type="spellStart"/>
      <w:r w:rsidRPr="00B2774F">
        <w:rPr>
          <w:rFonts w:ascii="Times New Roman" w:eastAsia="Calibri" w:hAnsi="Times New Roman" w:cs="Times New Roman"/>
          <w:b/>
          <w:bCs/>
          <w:color w:val="000000"/>
          <w:kern w:val="0"/>
          <w:lang w:val="en-US" w:eastAsia="en-US" w:bidi="ar-SA"/>
        </w:rPr>
        <w:t>amenajamentul</w:t>
      </w:r>
      <w:proofErr w:type="spellEnd"/>
      <w:r w:rsidRPr="00B2774F">
        <w:rPr>
          <w:rFonts w:ascii="Times New Roman" w:eastAsia="Calibri" w:hAnsi="Times New Roman" w:cs="Times New Roman"/>
          <w:b/>
          <w:bCs/>
          <w:color w:val="000000"/>
          <w:kern w:val="0"/>
          <w:lang w:val="en-US" w:eastAsia="en-US" w:bidi="ar-SA"/>
        </w:rPr>
        <w:t xml:space="preserve"> silvic nu are un impact </w:t>
      </w:r>
      <w:proofErr w:type="spellStart"/>
      <w:r w:rsidRPr="00B2774F">
        <w:rPr>
          <w:rFonts w:ascii="Times New Roman" w:eastAsia="Calibri" w:hAnsi="Times New Roman" w:cs="Times New Roman"/>
          <w:b/>
          <w:bCs/>
          <w:color w:val="000000"/>
          <w:kern w:val="0"/>
          <w:lang w:val="en-US" w:eastAsia="en-US" w:bidi="ar-SA"/>
        </w:rPr>
        <w:t>negativ</w:t>
      </w:r>
      <w:proofErr w:type="spellEnd"/>
      <w:r w:rsidRPr="00B2774F">
        <w:rPr>
          <w:rFonts w:ascii="Times New Roman" w:eastAsia="Calibri" w:hAnsi="Times New Roman" w:cs="Times New Roman"/>
          <w:b/>
          <w:bCs/>
          <w:color w:val="000000"/>
          <w:kern w:val="0"/>
          <w:lang w:val="en-US" w:eastAsia="en-US" w:bidi="ar-SA"/>
        </w:rPr>
        <w:t xml:space="preserve"> </w:t>
      </w:r>
      <w:proofErr w:type="spellStart"/>
      <w:r w:rsidRPr="00B2774F">
        <w:rPr>
          <w:rFonts w:ascii="Times New Roman" w:eastAsia="Calibri" w:hAnsi="Times New Roman" w:cs="Times New Roman"/>
          <w:b/>
          <w:bCs/>
          <w:color w:val="000000"/>
          <w:kern w:val="0"/>
          <w:lang w:val="en-US" w:eastAsia="en-US" w:bidi="ar-SA"/>
        </w:rPr>
        <w:t>semnificativ</w:t>
      </w:r>
      <w:proofErr w:type="spellEnd"/>
      <w:r w:rsidRPr="00B2774F">
        <w:rPr>
          <w:rFonts w:ascii="Times New Roman" w:eastAsia="Calibri" w:hAnsi="Times New Roman" w:cs="Times New Roman"/>
          <w:b/>
          <w:bCs/>
          <w:color w:val="000000"/>
          <w:kern w:val="0"/>
          <w:lang w:val="en-US" w:eastAsia="en-US" w:bidi="ar-SA"/>
        </w:rPr>
        <w:t xml:space="preserve"> </w:t>
      </w:r>
      <w:proofErr w:type="spellStart"/>
      <w:r w:rsidRPr="00B2774F">
        <w:rPr>
          <w:rFonts w:ascii="Times New Roman" w:eastAsia="Calibri" w:hAnsi="Times New Roman" w:cs="Times New Roman"/>
          <w:b/>
          <w:bCs/>
          <w:color w:val="000000"/>
          <w:kern w:val="0"/>
          <w:lang w:val="en-US" w:eastAsia="en-US" w:bidi="ar-SA"/>
        </w:rPr>
        <w:t>asupra</w:t>
      </w:r>
      <w:proofErr w:type="spellEnd"/>
      <w:r w:rsidRPr="00B2774F">
        <w:rPr>
          <w:rFonts w:ascii="Times New Roman" w:eastAsia="Calibri" w:hAnsi="Times New Roman" w:cs="Times New Roman"/>
          <w:b/>
          <w:bCs/>
          <w:color w:val="000000"/>
          <w:kern w:val="0"/>
          <w:lang w:val="en-US" w:eastAsia="en-US" w:bidi="ar-SA"/>
        </w:rPr>
        <w:t xml:space="preserve"> </w:t>
      </w:r>
      <w:proofErr w:type="spellStart"/>
      <w:r w:rsidRPr="00B2774F">
        <w:rPr>
          <w:rFonts w:ascii="Times New Roman" w:eastAsia="Calibri" w:hAnsi="Times New Roman" w:cs="Times New Roman"/>
          <w:b/>
          <w:bCs/>
          <w:color w:val="000000"/>
          <w:kern w:val="0"/>
          <w:lang w:val="en-US" w:eastAsia="en-US" w:bidi="ar-SA"/>
        </w:rPr>
        <w:t>ecosistemelor</w:t>
      </w:r>
      <w:proofErr w:type="spellEnd"/>
      <w:r w:rsidRPr="00B2774F">
        <w:rPr>
          <w:rFonts w:ascii="Times New Roman" w:eastAsia="Calibri" w:hAnsi="Times New Roman" w:cs="Times New Roman"/>
          <w:b/>
          <w:bCs/>
          <w:color w:val="000000"/>
          <w:kern w:val="0"/>
          <w:lang w:val="en-US" w:eastAsia="en-US" w:bidi="ar-SA"/>
        </w:rPr>
        <w:t xml:space="preserve"> </w:t>
      </w:r>
      <w:proofErr w:type="spellStart"/>
      <w:r w:rsidRPr="00B2774F">
        <w:rPr>
          <w:rFonts w:ascii="Times New Roman" w:eastAsia="Calibri" w:hAnsi="Times New Roman" w:cs="Times New Roman"/>
          <w:b/>
          <w:bCs/>
          <w:color w:val="000000"/>
          <w:kern w:val="0"/>
          <w:lang w:val="en-US" w:eastAsia="en-US" w:bidi="ar-SA"/>
        </w:rPr>
        <w:t>forestiere</w:t>
      </w:r>
      <w:proofErr w:type="spellEnd"/>
      <w:r w:rsidR="000769AF" w:rsidRPr="00B2774F">
        <w:rPr>
          <w:rFonts w:ascii="Times New Roman" w:eastAsia="Calibri" w:hAnsi="Times New Roman" w:cs="Times New Roman"/>
          <w:b/>
          <w:bCs/>
          <w:color w:val="000000"/>
          <w:kern w:val="0"/>
          <w:lang w:val="en-US" w:eastAsia="en-US" w:bidi="ar-SA"/>
        </w:rPr>
        <w:t>.</w:t>
      </w:r>
    </w:p>
    <w:p w14:paraId="427AFCB8" w14:textId="77777777" w:rsidR="00D4211C" w:rsidRPr="00B2774F" w:rsidRDefault="00D4211C" w:rsidP="00B2774F">
      <w:pPr>
        <w:autoSpaceDE w:val="0"/>
        <w:autoSpaceDN w:val="0"/>
        <w:adjustRightInd w:val="0"/>
        <w:rPr>
          <w:rFonts w:ascii="Times New Roman" w:hAnsi="Times New Roman" w:cs="Times New Roman"/>
          <w:color w:val="000000"/>
        </w:rPr>
      </w:pPr>
    </w:p>
    <w:p w14:paraId="033E0580" w14:textId="0EEEC12E" w:rsidR="00D4211C" w:rsidRPr="00482396" w:rsidRDefault="00D4211C" w:rsidP="00B2774F">
      <w:pPr>
        <w:autoSpaceDE w:val="0"/>
        <w:autoSpaceDN w:val="0"/>
        <w:adjustRightInd w:val="0"/>
        <w:ind w:firstLine="0"/>
        <w:rPr>
          <w:rFonts w:ascii="Times New Roman" w:hAnsi="Times New Roman" w:cs="Times New Roman"/>
          <w:bCs/>
          <w:i/>
          <w:iCs/>
          <w:color w:val="000000"/>
        </w:rPr>
      </w:pPr>
      <w:r w:rsidRPr="00B2774F">
        <w:rPr>
          <w:rFonts w:ascii="Times New Roman" w:hAnsi="Times New Roman" w:cs="Times New Roman"/>
          <w:color w:val="000000"/>
        </w:rPr>
        <w:t xml:space="preserve">           </w:t>
      </w:r>
      <w:r w:rsidRPr="00B2774F">
        <w:rPr>
          <w:rFonts w:ascii="Times New Roman" w:hAnsi="Times New Roman" w:cs="Times New Roman"/>
          <w:i/>
          <w:color w:val="000000"/>
        </w:rPr>
        <w:t xml:space="preserve">Prin </w:t>
      </w:r>
      <w:r w:rsidR="00240844" w:rsidRPr="00B2774F">
        <w:rPr>
          <w:rFonts w:ascii="Times New Roman" w:hAnsi="Times New Roman" w:cs="Times New Roman"/>
          <w:i/>
          <w:color w:val="000000"/>
        </w:rPr>
        <w:t>amenajamentul proprietate p</w:t>
      </w:r>
      <w:r w:rsidR="00B2774F" w:rsidRPr="00B2774F">
        <w:rPr>
          <w:rFonts w:ascii="Times New Roman" w:hAnsi="Times New Roman" w:cs="Times New Roman"/>
          <w:i/>
          <w:color w:val="000000"/>
        </w:rPr>
        <w:t>rivat</w:t>
      </w:r>
      <w:r w:rsidR="00240844" w:rsidRPr="00B2774F">
        <w:rPr>
          <w:rFonts w:ascii="Times New Roman" w:hAnsi="Times New Roman" w:cs="Times New Roman" w:hint="cs"/>
          <w:i/>
          <w:color w:val="000000"/>
        </w:rPr>
        <w:t>ă</w:t>
      </w:r>
      <w:r w:rsidR="00240844" w:rsidRPr="00B2774F">
        <w:rPr>
          <w:rFonts w:ascii="Times New Roman" w:hAnsi="Times New Roman" w:cs="Times New Roman"/>
          <w:i/>
          <w:color w:val="000000"/>
        </w:rPr>
        <w:t xml:space="preserve"> aparțin</w:t>
      </w:r>
      <w:r w:rsidR="00240844" w:rsidRPr="00B2774F">
        <w:rPr>
          <w:rFonts w:ascii="Times New Roman" w:hAnsi="Times New Roman" w:cs="Times New Roman" w:hint="eastAsia"/>
          <w:i/>
          <w:color w:val="000000"/>
        </w:rPr>
        <w:t>â</w:t>
      </w:r>
      <w:r w:rsidR="00240844" w:rsidRPr="00B2774F">
        <w:rPr>
          <w:rFonts w:ascii="Times New Roman" w:hAnsi="Times New Roman" w:cs="Times New Roman"/>
          <w:i/>
          <w:color w:val="000000"/>
        </w:rPr>
        <w:t>nd</w:t>
      </w:r>
      <w:r w:rsidR="001013B6">
        <w:rPr>
          <w:rFonts w:ascii="Times New Roman" w:hAnsi="Times New Roman" w:cs="Times New Roman"/>
          <w:i/>
          <w:color w:val="000000"/>
        </w:rPr>
        <w:t xml:space="preserve"> S.C. Dresden Invest S.R.L.</w:t>
      </w:r>
      <w:r w:rsidR="00240844" w:rsidRPr="00B2774F">
        <w:rPr>
          <w:rFonts w:ascii="Times New Roman" w:hAnsi="Times New Roman" w:cs="Times New Roman"/>
          <w:i/>
          <w:color w:val="000000"/>
        </w:rPr>
        <w:t xml:space="preserve">, U.P. I </w:t>
      </w:r>
      <w:r w:rsidR="001013B6">
        <w:rPr>
          <w:rFonts w:ascii="Times New Roman" w:hAnsi="Times New Roman" w:cs="Times New Roman"/>
          <w:i/>
          <w:color w:val="000000"/>
        </w:rPr>
        <w:t>Dresden</w:t>
      </w:r>
      <w:r w:rsidR="00B2774F" w:rsidRPr="00B2774F">
        <w:rPr>
          <w:rFonts w:ascii="Times New Roman" w:hAnsi="Times New Roman" w:cs="Times New Roman"/>
          <w:i/>
          <w:color w:val="000000"/>
        </w:rPr>
        <w:t xml:space="preserve"> </w:t>
      </w:r>
      <w:r w:rsidRPr="00B2774F">
        <w:rPr>
          <w:rFonts w:ascii="Times New Roman" w:hAnsi="Times New Roman" w:cs="Times New Roman"/>
          <w:bCs/>
          <w:i/>
          <w:iCs/>
          <w:color w:val="000000"/>
        </w:rPr>
        <w:t>nu se vor implementa proiecte precum cele definite conform anexelor 1 şi 2 ale Legii 292/2018 privind evaluarea impactului anumitor proiecte publice şi private asupra mediului.</w:t>
      </w:r>
      <w:r w:rsidRPr="00482396">
        <w:rPr>
          <w:rFonts w:ascii="Times New Roman" w:hAnsi="Times New Roman" w:cs="Times New Roman"/>
          <w:bCs/>
          <w:i/>
          <w:iCs/>
          <w:color w:val="000000"/>
        </w:rPr>
        <w:t xml:space="preserve"> </w:t>
      </w:r>
    </w:p>
    <w:p w14:paraId="7D65AD21" w14:textId="77777777" w:rsidR="00D4211C" w:rsidRDefault="00D4211C" w:rsidP="00D4211C">
      <w:pPr>
        <w:autoSpaceDE w:val="0"/>
        <w:autoSpaceDN w:val="0"/>
        <w:adjustRightInd w:val="0"/>
        <w:rPr>
          <w:rFonts w:ascii="Times New Roman" w:hAnsi="Times New Roman" w:cs="Times New Roman"/>
          <w:bCs/>
          <w:iCs/>
          <w:color w:val="000000"/>
        </w:rPr>
      </w:pPr>
    </w:p>
    <w:p w14:paraId="2C9A0C90" w14:textId="59EBEAB3" w:rsidR="00B41AD4" w:rsidRDefault="00B41AD4">
      <w:pPr>
        <w:suppressAutoHyphens w:val="0"/>
        <w:spacing w:after="160" w:line="259" w:lineRule="auto"/>
        <w:rPr>
          <w:rFonts w:ascii="Times New Roman" w:eastAsiaTheme="minorHAnsi" w:hAnsi="Times New Roman" w:cs="Times New Roman"/>
          <w:b/>
          <w:kern w:val="0"/>
          <w:sz w:val="28"/>
          <w:szCs w:val="28"/>
          <w:lang w:val="en-US" w:eastAsia="en-US" w:bidi="ar-SA"/>
        </w:rPr>
      </w:pPr>
      <w:r>
        <w:rPr>
          <w:rFonts w:ascii="Times New Roman" w:hAnsi="Times New Roman" w:cs="Times New Roman"/>
          <w:b/>
          <w:sz w:val="28"/>
          <w:szCs w:val="28"/>
        </w:rPr>
        <w:br w:type="page"/>
      </w:r>
    </w:p>
    <w:p w14:paraId="1D890104" w14:textId="6CD52168" w:rsidR="00B41AD4" w:rsidRDefault="00B41AD4" w:rsidP="00AE0308">
      <w:pPr>
        <w:pStyle w:val="Heading1"/>
      </w:pPr>
      <w:bookmarkStart w:id="84" w:name="_Toc98174688"/>
      <w:bookmarkStart w:id="85" w:name="_Toc136272831"/>
      <w:proofErr w:type="spellStart"/>
      <w:r w:rsidRPr="00AE0308">
        <w:lastRenderedPageBreak/>
        <w:t>Bibliografie</w:t>
      </w:r>
      <w:bookmarkEnd w:id="84"/>
      <w:bookmarkEnd w:id="85"/>
      <w:proofErr w:type="spellEnd"/>
      <w:r w:rsidRPr="00F41DBB">
        <w:t xml:space="preserve"> </w:t>
      </w:r>
    </w:p>
    <w:p w14:paraId="476F917C" w14:textId="77777777" w:rsidR="007F311C" w:rsidRPr="007F311C" w:rsidRDefault="007F311C" w:rsidP="007F311C">
      <w:pPr>
        <w:pStyle w:val="BodyText"/>
        <w:rPr>
          <w:rFonts w:hint="eastAsia"/>
          <w:lang w:val="fr-FR" w:eastAsia="hi-IN"/>
        </w:rPr>
      </w:pPr>
    </w:p>
    <w:p w14:paraId="2BF8A61C"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Botnariuc</w:t>
      </w:r>
      <w:proofErr w:type="spellEnd"/>
      <w:r w:rsidRPr="00607C9F">
        <w:rPr>
          <w:rFonts w:ascii="Times New Roman" w:hAnsi="Times New Roman" w:cs="Times New Roman"/>
          <w:sz w:val="24"/>
          <w:szCs w:val="24"/>
        </w:rPr>
        <w:t xml:space="preserve">, N., 1982, </w:t>
      </w:r>
      <w:proofErr w:type="spellStart"/>
      <w:r w:rsidRPr="00607C9F">
        <w:rPr>
          <w:rFonts w:ascii="Times New Roman" w:hAnsi="Times New Roman" w:cs="Times New Roman"/>
          <w:i/>
          <w:iCs/>
          <w:sz w:val="24"/>
          <w:szCs w:val="24"/>
        </w:rPr>
        <w:t>Ecologie</w:t>
      </w:r>
      <w:proofErr w:type="spellEnd"/>
      <w:r w:rsidRPr="00607C9F">
        <w:rPr>
          <w:rFonts w:ascii="Times New Roman" w:hAnsi="Times New Roman" w:cs="Times New Roman"/>
          <w:sz w:val="24"/>
          <w:szCs w:val="24"/>
        </w:rPr>
        <w:t xml:space="preserve">, Ed. </w:t>
      </w:r>
      <w:proofErr w:type="spellStart"/>
      <w:r w:rsidRPr="00607C9F">
        <w:rPr>
          <w:rFonts w:ascii="Times New Roman" w:hAnsi="Times New Roman" w:cs="Times New Roman"/>
          <w:sz w:val="24"/>
          <w:szCs w:val="24"/>
        </w:rPr>
        <w:t>Didactică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şi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Pedagogică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Bucureşti</w:t>
      </w:r>
      <w:proofErr w:type="spellEnd"/>
    </w:p>
    <w:p w14:paraId="7D0947BA"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i/>
          <w:iCs/>
          <w:sz w:val="24"/>
          <w:szCs w:val="24"/>
        </w:rPr>
      </w:pPr>
      <w:proofErr w:type="spellStart"/>
      <w:r w:rsidRPr="00607C9F">
        <w:rPr>
          <w:rFonts w:ascii="Times New Roman" w:hAnsi="Times New Roman" w:cs="Times New Roman"/>
          <w:sz w:val="24"/>
          <w:szCs w:val="24"/>
        </w:rPr>
        <w:t>Chiriţă</w:t>
      </w:r>
      <w:proofErr w:type="spellEnd"/>
      <w:r w:rsidRPr="00607C9F">
        <w:rPr>
          <w:rFonts w:ascii="Times New Roman" w:hAnsi="Times New Roman" w:cs="Times New Roman"/>
          <w:sz w:val="24"/>
          <w:szCs w:val="24"/>
        </w:rPr>
        <w:t xml:space="preserve">, C., Vlad, I., </w:t>
      </w:r>
      <w:proofErr w:type="spellStart"/>
      <w:r w:rsidRPr="00607C9F">
        <w:rPr>
          <w:rFonts w:ascii="Times New Roman" w:hAnsi="Times New Roman" w:cs="Times New Roman"/>
          <w:sz w:val="24"/>
          <w:szCs w:val="24"/>
        </w:rPr>
        <w:t>Păunescu</w:t>
      </w:r>
      <w:proofErr w:type="spellEnd"/>
      <w:r w:rsidRPr="00607C9F">
        <w:rPr>
          <w:rFonts w:ascii="Times New Roman" w:hAnsi="Times New Roman" w:cs="Times New Roman"/>
          <w:sz w:val="24"/>
          <w:szCs w:val="24"/>
        </w:rPr>
        <w:t xml:space="preserve">, C., </w:t>
      </w:r>
      <w:proofErr w:type="spellStart"/>
      <w:r w:rsidRPr="00607C9F">
        <w:rPr>
          <w:rFonts w:ascii="Times New Roman" w:hAnsi="Times New Roman" w:cs="Times New Roman"/>
          <w:sz w:val="24"/>
          <w:szCs w:val="24"/>
        </w:rPr>
        <w:t>Pătrăşcoiu</w:t>
      </w:r>
      <w:proofErr w:type="spellEnd"/>
      <w:r w:rsidRPr="00607C9F">
        <w:rPr>
          <w:rFonts w:ascii="Times New Roman" w:hAnsi="Times New Roman" w:cs="Times New Roman"/>
          <w:sz w:val="24"/>
          <w:szCs w:val="24"/>
        </w:rPr>
        <w:t xml:space="preserve">, N., </w:t>
      </w:r>
      <w:proofErr w:type="spellStart"/>
      <w:r w:rsidRPr="00607C9F">
        <w:rPr>
          <w:rFonts w:ascii="Times New Roman" w:hAnsi="Times New Roman" w:cs="Times New Roman"/>
          <w:sz w:val="24"/>
          <w:szCs w:val="24"/>
        </w:rPr>
        <w:t>Roşu</w:t>
      </w:r>
      <w:proofErr w:type="spellEnd"/>
      <w:r w:rsidRPr="00607C9F">
        <w:rPr>
          <w:rFonts w:ascii="Times New Roman" w:hAnsi="Times New Roman" w:cs="Times New Roman"/>
          <w:sz w:val="24"/>
          <w:szCs w:val="24"/>
        </w:rPr>
        <w:t xml:space="preserve">, C., </w:t>
      </w:r>
      <w:proofErr w:type="spellStart"/>
      <w:r w:rsidRPr="00607C9F">
        <w:rPr>
          <w:rFonts w:ascii="Times New Roman" w:hAnsi="Times New Roman" w:cs="Times New Roman"/>
          <w:sz w:val="24"/>
          <w:szCs w:val="24"/>
        </w:rPr>
        <w:t>Iancu</w:t>
      </w:r>
      <w:proofErr w:type="spellEnd"/>
      <w:r w:rsidRPr="00607C9F">
        <w:rPr>
          <w:rFonts w:ascii="Times New Roman" w:hAnsi="Times New Roman" w:cs="Times New Roman"/>
          <w:sz w:val="24"/>
          <w:szCs w:val="24"/>
        </w:rPr>
        <w:t xml:space="preserve">, I., 1977: </w:t>
      </w:r>
      <w:proofErr w:type="spellStart"/>
      <w:r w:rsidRPr="00607C9F">
        <w:rPr>
          <w:rFonts w:ascii="Times New Roman" w:hAnsi="Times New Roman" w:cs="Times New Roman"/>
          <w:i/>
          <w:iCs/>
          <w:sz w:val="24"/>
          <w:szCs w:val="24"/>
        </w:rPr>
        <w:t>Soluri</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şi</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staţiuni</w:t>
      </w:r>
      <w:proofErr w:type="spellEnd"/>
      <w:r>
        <w:rPr>
          <w:rFonts w:ascii="Times New Roman" w:hAnsi="Times New Roman" w:cs="Times New Roman"/>
          <w:i/>
          <w:iCs/>
          <w:sz w:val="24"/>
          <w:szCs w:val="24"/>
        </w:rPr>
        <w:t xml:space="preserve"> </w:t>
      </w:r>
      <w:proofErr w:type="spellStart"/>
      <w:r w:rsidRPr="00DF5842">
        <w:rPr>
          <w:rFonts w:ascii="Times New Roman" w:hAnsi="Times New Roman" w:cs="Times New Roman"/>
          <w:i/>
          <w:iCs/>
          <w:sz w:val="24"/>
          <w:szCs w:val="24"/>
        </w:rPr>
        <w:t>forestiere</w:t>
      </w:r>
      <w:proofErr w:type="spellEnd"/>
      <w:r w:rsidRPr="00DF5842">
        <w:rPr>
          <w:rFonts w:ascii="Times New Roman" w:hAnsi="Times New Roman" w:cs="Times New Roman"/>
          <w:i/>
          <w:iCs/>
          <w:sz w:val="24"/>
          <w:szCs w:val="24"/>
        </w:rPr>
        <w:t xml:space="preserve"> vol. II – </w:t>
      </w:r>
      <w:proofErr w:type="spellStart"/>
      <w:r w:rsidRPr="00DF5842">
        <w:rPr>
          <w:rFonts w:ascii="Times New Roman" w:hAnsi="Times New Roman" w:cs="Times New Roman"/>
          <w:i/>
          <w:iCs/>
          <w:sz w:val="24"/>
          <w:szCs w:val="24"/>
        </w:rPr>
        <w:t>Staţiuni</w:t>
      </w:r>
      <w:proofErr w:type="spellEnd"/>
      <w:r w:rsidRPr="00DF5842">
        <w:rPr>
          <w:rFonts w:ascii="Times New Roman" w:hAnsi="Times New Roman" w:cs="Times New Roman"/>
          <w:i/>
          <w:iCs/>
          <w:sz w:val="24"/>
          <w:szCs w:val="24"/>
        </w:rPr>
        <w:t xml:space="preserve"> </w:t>
      </w:r>
      <w:proofErr w:type="spellStart"/>
      <w:r w:rsidRPr="00DF5842">
        <w:rPr>
          <w:rFonts w:ascii="Times New Roman" w:hAnsi="Times New Roman" w:cs="Times New Roman"/>
          <w:i/>
          <w:iCs/>
          <w:sz w:val="24"/>
          <w:szCs w:val="24"/>
        </w:rPr>
        <w:t>forestiere</w:t>
      </w:r>
      <w:proofErr w:type="spellEnd"/>
      <w:r w:rsidRPr="00DF5842">
        <w:rPr>
          <w:rFonts w:ascii="Times New Roman" w:hAnsi="Times New Roman" w:cs="Times New Roman"/>
          <w:i/>
          <w:iCs/>
          <w:sz w:val="24"/>
          <w:szCs w:val="24"/>
        </w:rPr>
        <w:t>.</w:t>
      </w:r>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Editura</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Academiei</w:t>
      </w:r>
      <w:proofErr w:type="spellEnd"/>
      <w:r w:rsidRPr="00DF5842">
        <w:rPr>
          <w:rFonts w:ascii="Times New Roman" w:hAnsi="Times New Roman" w:cs="Times New Roman"/>
          <w:sz w:val="24"/>
          <w:szCs w:val="24"/>
        </w:rPr>
        <w:t xml:space="preserve"> RSR, </w:t>
      </w:r>
      <w:proofErr w:type="spellStart"/>
      <w:r w:rsidRPr="00DF5842">
        <w:rPr>
          <w:rFonts w:ascii="Times New Roman" w:hAnsi="Times New Roman" w:cs="Times New Roman"/>
          <w:sz w:val="24"/>
          <w:szCs w:val="24"/>
        </w:rPr>
        <w:t>Bucureşti</w:t>
      </w:r>
      <w:proofErr w:type="spellEnd"/>
    </w:p>
    <w:p w14:paraId="68119651"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Doniţă</w:t>
      </w:r>
      <w:proofErr w:type="spellEnd"/>
      <w:r w:rsidRPr="00607C9F">
        <w:rPr>
          <w:rFonts w:ascii="Times New Roman" w:hAnsi="Times New Roman" w:cs="Times New Roman"/>
          <w:sz w:val="24"/>
          <w:szCs w:val="24"/>
        </w:rPr>
        <w:t xml:space="preserve">, N. et. al, 1990 – </w:t>
      </w:r>
      <w:proofErr w:type="spellStart"/>
      <w:r w:rsidRPr="00607C9F">
        <w:rPr>
          <w:rFonts w:ascii="Times New Roman" w:hAnsi="Times New Roman" w:cs="Times New Roman"/>
          <w:i/>
          <w:iCs/>
          <w:sz w:val="24"/>
          <w:szCs w:val="24"/>
        </w:rPr>
        <w:t>Tipuri</w:t>
      </w:r>
      <w:proofErr w:type="spellEnd"/>
      <w:r w:rsidRPr="00607C9F">
        <w:rPr>
          <w:rFonts w:ascii="Times New Roman" w:hAnsi="Times New Roman" w:cs="Times New Roman"/>
          <w:i/>
          <w:iCs/>
          <w:sz w:val="24"/>
          <w:szCs w:val="24"/>
        </w:rPr>
        <w:t xml:space="preserve"> de </w:t>
      </w:r>
      <w:proofErr w:type="spellStart"/>
      <w:r w:rsidRPr="00607C9F">
        <w:rPr>
          <w:rFonts w:ascii="Times New Roman" w:hAnsi="Times New Roman" w:cs="Times New Roman"/>
          <w:i/>
          <w:iCs/>
          <w:sz w:val="24"/>
          <w:szCs w:val="24"/>
        </w:rPr>
        <w:t>ecosisteme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i/>
          <w:iCs/>
          <w:sz w:val="24"/>
          <w:szCs w:val="24"/>
        </w:rPr>
        <w:t xml:space="preserve"> din </w:t>
      </w:r>
      <w:proofErr w:type="spellStart"/>
      <w:r w:rsidRPr="00607C9F">
        <w:rPr>
          <w:rFonts w:ascii="Times New Roman" w:hAnsi="Times New Roman" w:cs="Times New Roman"/>
          <w:i/>
          <w:iCs/>
          <w:sz w:val="24"/>
          <w:szCs w:val="24"/>
        </w:rPr>
        <w:t>România</w:t>
      </w:r>
      <w:proofErr w:type="spellEnd"/>
      <w:r w:rsidRPr="00607C9F">
        <w:rPr>
          <w:rFonts w:ascii="Times New Roman" w:hAnsi="Times New Roman" w:cs="Times New Roman"/>
          <w:i/>
          <w:iCs/>
          <w:sz w:val="24"/>
          <w:szCs w:val="24"/>
        </w:rPr>
        <w:t xml:space="preserve"> </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Bucureşti</w:t>
      </w:r>
      <w:proofErr w:type="spellEnd"/>
    </w:p>
    <w:p w14:paraId="05C08310"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Doniţă</w:t>
      </w:r>
      <w:proofErr w:type="spellEnd"/>
      <w:r w:rsidRPr="00607C9F">
        <w:rPr>
          <w:rFonts w:ascii="Times New Roman" w:hAnsi="Times New Roman" w:cs="Times New Roman"/>
          <w:sz w:val="24"/>
          <w:szCs w:val="24"/>
        </w:rPr>
        <w:t xml:space="preserve"> N., Popescu A., </w:t>
      </w:r>
      <w:proofErr w:type="spellStart"/>
      <w:r w:rsidRPr="00607C9F">
        <w:rPr>
          <w:rFonts w:ascii="Times New Roman" w:hAnsi="Times New Roman" w:cs="Times New Roman"/>
          <w:sz w:val="24"/>
          <w:szCs w:val="24"/>
        </w:rPr>
        <w:t>Păucă-Comănescu</w:t>
      </w:r>
      <w:proofErr w:type="spellEnd"/>
      <w:r w:rsidRPr="00607C9F">
        <w:rPr>
          <w:rFonts w:ascii="Times New Roman" w:hAnsi="Times New Roman" w:cs="Times New Roman"/>
          <w:sz w:val="24"/>
          <w:szCs w:val="24"/>
        </w:rPr>
        <w:t xml:space="preserve"> M., </w:t>
      </w:r>
      <w:proofErr w:type="spellStart"/>
      <w:r w:rsidRPr="00607C9F">
        <w:rPr>
          <w:rFonts w:ascii="Times New Roman" w:hAnsi="Times New Roman" w:cs="Times New Roman"/>
          <w:sz w:val="24"/>
          <w:szCs w:val="24"/>
        </w:rPr>
        <w:t>Mihăilescu</w:t>
      </w:r>
      <w:proofErr w:type="spellEnd"/>
      <w:r w:rsidRPr="00607C9F">
        <w:rPr>
          <w:rFonts w:ascii="Times New Roman" w:hAnsi="Times New Roman" w:cs="Times New Roman"/>
          <w:sz w:val="24"/>
          <w:szCs w:val="24"/>
        </w:rPr>
        <w:t xml:space="preserve"> S., </w:t>
      </w:r>
      <w:proofErr w:type="spellStart"/>
      <w:r w:rsidRPr="00607C9F">
        <w:rPr>
          <w:rFonts w:ascii="Times New Roman" w:hAnsi="Times New Roman" w:cs="Times New Roman"/>
          <w:sz w:val="24"/>
          <w:szCs w:val="24"/>
        </w:rPr>
        <w:t>Biriş</w:t>
      </w:r>
      <w:proofErr w:type="spellEnd"/>
      <w:r w:rsidRPr="00607C9F">
        <w:rPr>
          <w:rFonts w:ascii="Times New Roman" w:hAnsi="Times New Roman" w:cs="Times New Roman"/>
          <w:sz w:val="24"/>
          <w:szCs w:val="24"/>
        </w:rPr>
        <w:t xml:space="preserve"> I. A., 2005 – </w:t>
      </w:r>
      <w:proofErr w:type="spellStart"/>
      <w:r w:rsidRPr="00607C9F">
        <w:rPr>
          <w:rFonts w:ascii="Times New Roman" w:hAnsi="Times New Roman" w:cs="Times New Roman"/>
          <w:sz w:val="24"/>
          <w:szCs w:val="24"/>
        </w:rPr>
        <w:t>Habitatele</w:t>
      </w:r>
      <w:proofErr w:type="spellEnd"/>
      <w:r w:rsidRPr="00607C9F">
        <w:rPr>
          <w:rFonts w:ascii="Times New Roman" w:hAnsi="Times New Roman" w:cs="Times New Roman"/>
          <w:sz w:val="24"/>
          <w:szCs w:val="24"/>
        </w:rPr>
        <w:t xml:space="preserve"> din</w:t>
      </w:r>
      <w:r>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România</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Editura</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Tehnică</w:t>
      </w:r>
      <w:proofErr w:type="spellEnd"/>
      <w:r w:rsidRPr="00DF5842">
        <w:rPr>
          <w:rFonts w:ascii="Times New Roman" w:hAnsi="Times New Roman" w:cs="Times New Roman"/>
          <w:sz w:val="24"/>
          <w:szCs w:val="24"/>
        </w:rPr>
        <w:t xml:space="preserve"> – </w:t>
      </w:r>
      <w:proofErr w:type="spellStart"/>
      <w:r w:rsidRPr="00DF5842">
        <w:rPr>
          <w:rFonts w:ascii="Times New Roman" w:hAnsi="Times New Roman" w:cs="Times New Roman"/>
          <w:sz w:val="24"/>
          <w:szCs w:val="24"/>
        </w:rPr>
        <w:t>Silvică</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Bucureşti</w:t>
      </w:r>
      <w:proofErr w:type="spellEnd"/>
      <w:r w:rsidRPr="00DF5842">
        <w:rPr>
          <w:rFonts w:ascii="Times New Roman" w:hAnsi="Times New Roman" w:cs="Times New Roman"/>
          <w:sz w:val="24"/>
          <w:szCs w:val="24"/>
        </w:rPr>
        <w:t>, 496 p</w:t>
      </w:r>
    </w:p>
    <w:p w14:paraId="4570A3ED"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i/>
          <w:iCs/>
          <w:sz w:val="24"/>
          <w:szCs w:val="24"/>
        </w:rPr>
      </w:pPr>
      <w:proofErr w:type="spellStart"/>
      <w:r w:rsidRPr="00607C9F">
        <w:rPr>
          <w:rFonts w:ascii="Times New Roman" w:hAnsi="Times New Roman" w:cs="Times New Roman"/>
          <w:sz w:val="24"/>
          <w:szCs w:val="24"/>
        </w:rPr>
        <w:t>Doniţă</w:t>
      </w:r>
      <w:proofErr w:type="spellEnd"/>
      <w:r w:rsidRPr="00607C9F">
        <w:rPr>
          <w:rFonts w:ascii="Times New Roman" w:hAnsi="Times New Roman" w:cs="Times New Roman"/>
          <w:sz w:val="24"/>
          <w:szCs w:val="24"/>
        </w:rPr>
        <w:t xml:space="preserve"> N., </w:t>
      </w:r>
      <w:proofErr w:type="spellStart"/>
      <w:r w:rsidRPr="00607C9F">
        <w:rPr>
          <w:rFonts w:ascii="Times New Roman" w:hAnsi="Times New Roman" w:cs="Times New Roman"/>
          <w:sz w:val="24"/>
          <w:szCs w:val="24"/>
        </w:rPr>
        <w:t>Biriş</w:t>
      </w:r>
      <w:proofErr w:type="spellEnd"/>
      <w:r w:rsidRPr="00607C9F">
        <w:rPr>
          <w:rFonts w:ascii="Times New Roman" w:hAnsi="Times New Roman" w:cs="Times New Roman"/>
          <w:sz w:val="24"/>
          <w:szCs w:val="24"/>
        </w:rPr>
        <w:t xml:space="preserve"> I. A., 2007 – </w:t>
      </w:r>
      <w:proofErr w:type="spellStart"/>
      <w:r w:rsidRPr="00607C9F">
        <w:rPr>
          <w:rFonts w:ascii="Times New Roman" w:hAnsi="Times New Roman" w:cs="Times New Roman"/>
          <w:i/>
          <w:iCs/>
          <w:sz w:val="24"/>
          <w:szCs w:val="24"/>
        </w:rPr>
        <w:t>Pădurile</w:t>
      </w:r>
      <w:proofErr w:type="spellEnd"/>
      <w:r w:rsidRPr="00607C9F">
        <w:rPr>
          <w:rFonts w:ascii="Times New Roman" w:hAnsi="Times New Roman" w:cs="Times New Roman"/>
          <w:i/>
          <w:iCs/>
          <w:sz w:val="24"/>
          <w:szCs w:val="24"/>
        </w:rPr>
        <w:t xml:space="preserve"> de </w:t>
      </w:r>
      <w:proofErr w:type="spellStart"/>
      <w:r w:rsidRPr="00607C9F">
        <w:rPr>
          <w:rFonts w:ascii="Times New Roman" w:hAnsi="Times New Roman" w:cs="Times New Roman"/>
          <w:i/>
          <w:iCs/>
          <w:sz w:val="24"/>
          <w:szCs w:val="24"/>
        </w:rPr>
        <w:t>luncă</w:t>
      </w:r>
      <w:proofErr w:type="spellEnd"/>
      <w:r w:rsidRPr="00607C9F">
        <w:rPr>
          <w:rFonts w:ascii="Times New Roman" w:hAnsi="Times New Roman" w:cs="Times New Roman"/>
          <w:i/>
          <w:iCs/>
          <w:sz w:val="24"/>
          <w:szCs w:val="24"/>
        </w:rPr>
        <w:t xml:space="preserve"> din </w:t>
      </w:r>
      <w:proofErr w:type="spellStart"/>
      <w:r w:rsidRPr="00607C9F">
        <w:rPr>
          <w:rFonts w:ascii="Times New Roman" w:hAnsi="Times New Roman" w:cs="Times New Roman"/>
          <w:i/>
          <w:iCs/>
          <w:sz w:val="24"/>
          <w:szCs w:val="24"/>
        </w:rPr>
        <w:t>România</w:t>
      </w:r>
      <w:proofErr w:type="spellEnd"/>
      <w:r w:rsidRPr="00607C9F">
        <w:rPr>
          <w:rFonts w:ascii="Times New Roman" w:hAnsi="Times New Roman" w:cs="Times New Roman"/>
          <w:i/>
          <w:iCs/>
          <w:sz w:val="24"/>
          <w:szCs w:val="24"/>
        </w:rPr>
        <w:t xml:space="preserve"> - </w:t>
      </w:r>
      <w:proofErr w:type="spellStart"/>
      <w:r w:rsidRPr="00607C9F">
        <w:rPr>
          <w:rFonts w:ascii="Times New Roman" w:hAnsi="Times New Roman" w:cs="Times New Roman"/>
          <w:i/>
          <w:iCs/>
          <w:sz w:val="24"/>
          <w:szCs w:val="24"/>
        </w:rPr>
        <w:t>trecut</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prezent</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viitor</w:t>
      </w:r>
      <w:proofErr w:type="spellEnd"/>
    </w:p>
    <w:p w14:paraId="0D4D8DE6"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Florescu</w:t>
      </w:r>
      <w:proofErr w:type="spellEnd"/>
      <w:r w:rsidRPr="00607C9F">
        <w:rPr>
          <w:rFonts w:ascii="Times New Roman" w:hAnsi="Times New Roman" w:cs="Times New Roman"/>
          <w:sz w:val="24"/>
          <w:szCs w:val="24"/>
        </w:rPr>
        <w:t xml:space="preserve">, I.I., 1991 - </w:t>
      </w:r>
      <w:proofErr w:type="spellStart"/>
      <w:r w:rsidRPr="00607C9F">
        <w:rPr>
          <w:rFonts w:ascii="Times New Roman" w:hAnsi="Times New Roman" w:cs="Times New Roman"/>
          <w:i/>
          <w:iCs/>
          <w:sz w:val="24"/>
          <w:szCs w:val="24"/>
        </w:rPr>
        <w:t>Tratamente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silviculturale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Ceres, </w:t>
      </w:r>
      <w:proofErr w:type="spellStart"/>
      <w:r w:rsidRPr="00607C9F">
        <w:rPr>
          <w:rFonts w:ascii="Times New Roman" w:hAnsi="Times New Roman" w:cs="Times New Roman"/>
          <w:sz w:val="24"/>
          <w:szCs w:val="24"/>
        </w:rPr>
        <w:t>Bucureşti</w:t>
      </w:r>
      <w:proofErr w:type="spellEnd"/>
      <w:r w:rsidRPr="00607C9F">
        <w:rPr>
          <w:rFonts w:ascii="Times New Roman" w:hAnsi="Times New Roman" w:cs="Times New Roman"/>
          <w:sz w:val="24"/>
          <w:szCs w:val="24"/>
        </w:rPr>
        <w:t>, 270 p</w:t>
      </w:r>
    </w:p>
    <w:p w14:paraId="73495903"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Florescu</w:t>
      </w:r>
      <w:proofErr w:type="spellEnd"/>
      <w:r w:rsidRPr="00607C9F">
        <w:rPr>
          <w:rFonts w:ascii="Times New Roman" w:hAnsi="Times New Roman" w:cs="Times New Roman"/>
          <w:sz w:val="24"/>
          <w:szCs w:val="24"/>
        </w:rPr>
        <w:t xml:space="preserve">, I., </w:t>
      </w:r>
      <w:proofErr w:type="spellStart"/>
      <w:r w:rsidRPr="00607C9F">
        <w:rPr>
          <w:rFonts w:ascii="Times New Roman" w:hAnsi="Times New Roman" w:cs="Times New Roman"/>
          <w:sz w:val="24"/>
          <w:szCs w:val="24"/>
        </w:rPr>
        <w:t>Nicolescu</w:t>
      </w:r>
      <w:proofErr w:type="spellEnd"/>
      <w:r w:rsidRPr="00607C9F">
        <w:rPr>
          <w:rFonts w:ascii="Times New Roman" w:hAnsi="Times New Roman" w:cs="Times New Roman"/>
          <w:sz w:val="24"/>
          <w:szCs w:val="24"/>
        </w:rPr>
        <w:t xml:space="preserve">, N., 1996 – </w:t>
      </w:r>
      <w:proofErr w:type="spellStart"/>
      <w:r w:rsidRPr="00607C9F">
        <w:rPr>
          <w:rFonts w:ascii="Times New Roman" w:hAnsi="Times New Roman" w:cs="Times New Roman"/>
          <w:i/>
          <w:iCs/>
          <w:sz w:val="24"/>
          <w:szCs w:val="24"/>
        </w:rPr>
        <w:t>Silvicultura</w:t>
      </w:r>
      <w:proofErr w:type="spellEnd"/>
      <w:r w:rsidRPr="00607C9F">
        <w:rPr>
          <w:rFonts w:ascii="Times New Roman" w:hAnsi="Times New Roman" w:cs="Times New Roman"/>
          <w:i/>
          <w:iCs/>
          <w:sz w:val="24"/>
          <w:szCs w:val="24"/>
        </w:rPr>
        <w:t xml:space="preserve">, </w:t>
      </w:r>
      <w:proofErr w:type="spellStart"/>
      <w:proofErr w:type="gramStart"/>
      <w:r w:rsidRPr="00607C9F">
        <w:rPr>
          <w:rFonts w:ascii="Times New Roman" w:hAnsi="Times New Roman" w:cs="Times New Roman"/>
          <w:i/>
          <w:iCs/>
          <w:sz w:val="24"/>
          <w:szCs w:val="24"/>
        </w:rPr>
        <w:t>vol.I</w:t>
      </w:r>
      <w:proofErr w:type="spellEnd"/>
      <w:proofErr w:type="gram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şi</w:t>
      </w:r>
      <w:proofErr w:type="spellEnd"/>
      <w:r w:rsidRPr="00607C9F">
        <w:rPr>
          <w:rFonts w:ascii="Times New Roman" w:hAnsi="Times New Roman" w:cs="Times New Roman"/>
          <w:i/>
          <w:iCs/>
          <w:sz w:val="24"/>
          <w:szCs w:val="24"/>
        </w:rPr>
        <w:t xml:space="preserve"> II </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Lux Libris, </w:t>
      </w:r>
      <w:proofErr w:type="spellStart"/>
      <w:r w:rsidRPr="00607C9F">
        <w:rPr>
          <w:rFonts w:ascii="Times New Roman" w:hAnsi="Times New Roman" w:cs="Times New Roman"/>
          <w:sz w:val="24"/>
          <w:szCs w:val="24"/>
        </w:rPr>
        <w:t>Braşov</w:t>
      </w:r>
      <w:proofErr w:type="spellEnd"/>
    </w:p>
    <w:p w14:paraId="5FE8CB96"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r w:rsidRPr="00607C9F">
        <w:rPr>
          <w:rFonts w:ascii="Times New Roman" w:hAnsi="Times New Roman" w:cs="Times New Roman"/>
          <w:sz w:val="24"/>
          <w:szCs w:val="24"/>
        </w:rPr>
        <w:t xml:space="preserve">Giurgiu, V., 1988 - </w:t>
      </w:r>
      <w:proofErr w:type="spellStart"/>
      <w:r w:rsidRPr="00607C9F">
        <w:rPr>
          <w:rFonts w:ascii="Times New Roman" w:hAnsi="Times New Roman" w:cs="Times New Roman"/>
          <w:i/>
          <w:iCs/>
          <w:sz w:val="24"/>
          <w:szCs w:val="24"/>
        </w:rPr>
        <w:t>Amenajarea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pădurilor</w:t>
      </w:r>
      <w:proofErr w:type="spellEnd"/>
      <w:r w:rsidRPr="00607C9F">
        <w:rPr>
          <w:rFonts w:ascii="Times New Roman" w:hAnsi="Times New Roman" w:cs="Times New Roman"/>
          <w:i/>
          <w:iCs/>
          <w:sz w:val="24"/>
          <w:szCs w:val="24"/>
        </w:rPr>
        <w:t xml:space="preserve"> cu </w:t>
      </w:r>
      <w:proofErr w:type="spellStart"/>
      <w:r w:rsidRPr="00607C9F">
        <w:rPr>
          <w:rFonts w:ascii="Times New Roman" w:hAnsi="Times New Roman" w:cs="Times New Roman"/>
          <w:i/>
          <w:iCs/>
          <w:sz w:val="24"/>
          <w:szCs w:val="24"/>
        </w:rPr>
        <w:t>funcţii</w:t>
      </w:r>
      <w:proofErr w:type="spellEnd"/>
      <w:r w:rsidRPr="00607C9F">
        <w:rPr>
          <w:rFonts w:ascii="Times New Roman" w:hAnsi="Times New Roman" w:cs="Times New Roman"/>
          <w:i/>
          <w:iCs/>
          <w:sz w:val="24"/>
          <w:szCs w:val="24"/>
        </w:rPr>
        <w:t xml:space="preserve"> multiple</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Ceres, </w:t>
      </w:r>
      <w:proofErr w:type="spellStart"/>
      <w:r w:rsidRPr="00607C9F">
        <w:rPr>
          <w:rFonts w:ascii="Times New Roman" w:hAnsi="Times New Roman" w:cs="Times New Roman"/>
          <w:sz w:val="24"/>
          <w:szCs w:val="24"/>
        </w:rPr>
        <w:t>Bucureşti</w:t>
      </w:r>
      <w:proofErr w:type="spellEnd"/>
    </w:p>
    <w:p w14:paraId="00D7314F"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r w:rsidRPr="00607C9F">
        <w:rPr>
          <w:rFonts w:ascii="Times New Roman" w:hAnsi="Times New Roman" w:cs="Times New Roman"/>
          <w:sz w:val="24"/>
          <w:szCs w:val="24"/>
        </w:rPr>
        <w:t xml:space="preserve">Giurgiu, V., 2004 – </w:t>
      </w:r>
      <w:proofErr w:type="spellStart"/>
      <w:r w:rsidRPr="00607C9F">
        <w:rPr>
          <w:rFonts w:ascii="Times New Roman" w:hAnsi="Times New Roman" w:cs="Times New Roman"/>
          <w:i/>
          <w:iCs/>
          <w:sz w:val="24"/>
          <w:szCs w:val="24"/>
        </w:rPr>
        <w:t>Silvologie</w:t>
      </w:r>
      <w:proofErr w:type="spellEnd"/>
      <w:r w:rsidRPr="00607C9F">
        <w:rPr>
          <w:rFonts w:ascii="Times New Roman" w:hAnsi="Times New Roman" w:cs="Times New Roman"/>
          <w:i/>
          <w:iCs/>
          <w:sz w:val="24"/>
          <w:szCs w:val="24"/>
        </w:rPr>
        <w:t>, vol III B</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i/>
          <w:iCs/>
          <w:sz w:val="24"/>
          <w:szCs w:val="24"/>
        </w:rPr>
        <w:t>Gestionarea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durabilă</w:t>
      </w:r>
      <w:proofErr w:type="spellEnd"/>
      <w:r w:rsidRPr="00607C9F">
        <w:rPr>
          <w:rFonts w:ascii="Times New Roman" w:hAnsi="Times New Roman" w:cs="Times New Roman"/>
          <w:i/>
          <w:iCs/>
          <w:sz w:val="24"/>
          <w:szCs w:val="24"/>
        </w:rPr>
        <w:t xml:space="preserve"> a </w:t>
      </w:r>
      <w:proofErr w:type="spellStart"/>
      <w:r w:rsidRPr="00607C9F">
        <w:rPr>
          <w:rFonts w:ascii="Times New Roman" w:hAnsi="Times New Roman" w:cs="Times New Roman"/>
          <w:i/>
          <w:iCs/>
          <w:sz w:val="24"/>
          <w:szCs w:val="24"/>
        </w:rPr>
        <w:t>pădurilor</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României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Editura</w:t>
      </w:r>
      <w:proofErr w:type="spellEnd"/>
      <w:r>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Academiei</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Romane</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Bucureşti</w:t>
      </w:r>
      <w:proofErr w:type="spellEnd"/>
    </w:p>
    <w:p w14:paraId="5A8B41D2"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Haralamb</w:t>
      </w:r>
      <w:proofErr w:type="spellEnd"/>
      <w:r w:rsidRPr="00607C9F">
        <w:rPr>
          <w:rFonts w:ascii="Times New Roman" w:hAnsi="Times New Roman" w:cs="Times New Roman"/>
          <w:sz w:val="24"/>
          <w:szCs w:val="24"/>
        </w:rPr>
        <w:t xml:space="preserve"> A.M. 1963 – </w:t>
      </w:r>
      <w:proofErr w:type="spellStart"/>
      <w:r w:rsidRPr="00607C9F">
        <w:rPr>
          <w:rFonts w:ascii="Times New Roman" w:hAnsi="Times New Roman" w:cs="Times New Roman"/>
          <w:i/>
          <w:iCs/>
          <w:sz w:val="24"/>
          <w:szCs w:val="24"/>
        </w:rPr>
        <w:t>Cultura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speciilor</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i/>
          <w:iCs/>
          <w:sz w:val="24"/>
          <w:szCs w:val="24"/>
        </w:rPr>
        <w:t xml:space="preserve"> </w:t>
      </w:r>
      <w:r w:rsidRPr="00607C9F">
        <w:rPr>
          <w:rFonts w:ascii="Times New Roman" w:hAnsi="Times New Roman" w:cs="Times New Roman"/>
          <w:sz w:val="24"/>
          <w:szCs w:val="24"/>
        </w:rPr>
        <w:t>(</w:t>
      </w:r>
      <w:proofErr w:type="spellStart"/>
      <w:r w:rsidRPr="00607C9F">
        <w:rPr>
          <w:rFonts w:ascii="Times New Roman" w:hAnsi="Times New Roman" w:cs="Times New Roman"/>
          <w:sz w:val="24"/>
          <w:szCs w:val="24"/>
        </w:rPr>
        <w:t>ediţia</w:t>
      </w:r>
      <w:proofErr w:type="spellEnd"/>
      <w:r w:rsidRPr="00607C9F">
        <w:rPr>
          <w:rFonts w:ascii="Times New Roman" w:hAnsi="Times New Roman" w:cs="Times New Roman"/>
          <w:sz w:val="24"/>
          <w:szCs w:val="24"/>
        </w:rPr>
        <w:t xml:space="preserve"> </w:t>
      </w:r>
      <w:proofErr w:type="gramStart"/>
      <w:r w:rsidRPr="00607C9F">
        <w:rPr>
          <w:rFonts w:ascii="Times New Roman" w:hAnsi="Times New Roman" w:cs="Times New Roman"/>
          <w:sz w:val="24"/>
          <w:szCs w:val="24"/>
        </w:rPr>
        <w:t>a</w:t>
      </w:r>
      <w:proofErr w:type="gramEnd"/>
      <w:r w:rsidRPr="00607C9F">
        <w:rPr>
          <w:rFonts w:ascii="Times New Roman" w:hAnsi="Times New Roman" w:cs="Times New Roman"/>
          <w:sz w:val="24"/>
          <w:szCs w:val="24"/>
        </w:rPr>
        <w:t xml:space="preserve"> II-a, </w:t>
      </w:r>
      <w:proofErr w:type="spellStart"/>
      <w:r w:rsidRPr="00607C9F">
        <w:rPr>
          <w:rFonts w:ascii="Times New Roman" w:hAnsi="Times New Roman" w:cs="Times New Roman"/>
          <w:sz w:val="24"/>
          <w:szCs w:val="24"/>
        </w:rPr>
        <w:t>revizuită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şi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adăugită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Agro-Silvică</w:t>
      </w:r>
      <w:proofErr w:type="spellEnd"/>
      <w:r w:rsidRPr="00DF5842">
        <w:rPr>
          <w:rFonts w:ascii="Times New Roman" w:hAnsi="Times New Roman" w:cs="Times New Roman"/>
          <w:sz w:val="24"/>
          <w:szCs w:val="24"/>
        </w:rPr>
        <w:t xml:space="preserve"> de Stat, </w:t>
      </w:r>
      <w:proofErr w:type="spellStart"/>
      <w:r w:rsidRPr="00DF5842">
        <w:rPr>
          <w:rFonts w:ascii="Times New Roman" w:hAnsi="Times New Roman" w:cs="Times New Roman"/>
          <w:sz w:val="24"/>
          <w:szCs w:val="24"/>
        </w:rPr>
        <w:t>Bucureşti</w:t>
      </w:r>
      <w:proofErr w:type="spellEnd"/>
      <w:r w:rsidRPr="00DF5842">
        <w:rPr>
          <w:rFonts w:ascii="Times New Roman" w:hAnsi="Times New Roman" w:cs="Times New Roman"/>
          <w:sz w:val="24"/>
          <w:szCs w:val="24"/>
        </w:rPr>
        <w:t>, 778 p.</w:t>
      </w:r>
    </w:p>
    <w:p w14:paraId="2B68EFE1"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i/>
          <w:iCs/>
          <w:sz w:val="24"/>
          <w:szCs w:val="24"/>
        </w:rPr>
      </w:pPr>
      <w:proofErr w:type="spellStart"/>
      <w:r w:rsidRPr="00607C9F">
        <w:rPr>
          <w:rFonts w:ascii="Times New Roman" w:hAnsi="Times New Roman" w:cs="Times New Roman"/>
          <w:sz w:val="24"/>
          <w:szCs w:val="24"/>
        </w:rPr>
        <w:t>Lazăr</w:t>
      </w:r>
      <w:proofErr w:type="spellEnd"/>
      <w:r w:rsidRPr="00607C9F">
        <w:rPr>
          <w:rFonts w:ascii="Times New Roman" w:hAnsi="Times New Roman" w:cs="Times New Roman"/>
          <w:sz w:val="24"/>
          <w:szCs w:val="24"/>
        </w:rPr>
        <w:t xml:space="preserve"> G. et. al, 2007 – </w:t>
      </w:r>
      <w:proofErr w:type="spellStart"/>
      <w:r w:rsidRPr="00607C9F">
        <w:rPr>
          <w:rFonts w:ascii="Times New Roman" w:hAnsi="Times New Roman" w:cs="Times New Roman"/>
          <w:i/>
          <w:iCs/>
          <w:sz w:val="24"/>
          <w:szCs w:val="24"/>
        </w:rPr>
        <w:t>Habitate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i/>
          <w:iCs/>
          <w:sz w:val="24"/>
          <w:szCs w:val="24"/>
        </w:rPr>
        <w:t xml:space="preserve"> de </w:t>
      </w:r>
      <w:proofErr w:type="spellStart"/>
      <w:r w:rsidRPr="00607C9F">
        <w:rPr>
          <w:rFonts w:ascii="Times New Roman" w:hAnsi="Times New Roman" w:cs="Times New Roman"/>
          <w:i/>
          <w:iCs/>
          <w:sz w:val="24"/>
          <w:szCs w:val="24"/>
        </w:rPr>
        <w:t>interes</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comunitar</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incluse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în</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proiectul</w:t>
      </w:r>
      <w:proofErr w:type="spellEnd"/>
      <w:r w:rsidRPr="00607C9F">
        <w:rPr>
          <w:rFonts w:ascii="Times New Roman" w:hAnsi="Times New Roman" w:cs="Times New Roman"/>
          <w:i/>
          <w:iCs/>
          <w:sz w:val="24"/>
          <w:szCs w:val="24"/>
        </w:rPr>
        <w:t xml:space="preserve"> LIFE05</w:t>
      </w:r>
      <w:r>
        <w:rPr>
          <w:rFonts w:ascii="Times New Roman" w:hAnsi="Times New Roman" w:cs="Times New Roman"/>
          <w:i/>
          <w:iCs/>
          <w:sz w:val="24"/>
          <w:szCs w:val="24"/>
        </w:rPr>
        <w:t xml:space="preserve"> </w:t>
      </w:r>
      <w:r w:rsidRPr="00DF5842">
        <w:rPr>
          <w:rFonts w:ascii="Times New Roman" w:hAnsi="Times New Roman" w:cs="Times New Roman"/>
          <w:i/>
          <w:iCs/>
          <w:sz w:val="24"/>
          <w:szCs w:val="24"/>
        </w:rPr>
        <w:t>NAT/RO/000176: "</w:t>
      </w:r>
      <w:proofErr w:type="spellStart"/>
      <w:r w:rsidRPr="00DF5842">
        <w:rPr>
          <w:rFonts w:ascii="Times New Roman" w:hAnsi="Times New Roman" w:cs="Times New Roman"/>
          <w:i/>
          <w:iCs/>
          <w:sz w:val="24"/>
          <w:szCs w:val="24"/>
        </w:rPr>
        <w:t>Habitate</w:t>
      </w:r>
      <w:proofErr w:type="spellEnd"/>
      <w:r w:rsidRPr="00DF5842">
        <w:rPr>
          <w:rFonts w:ascii="Times New Roman" w:hAnsi="Times New Roman" w:cs="Times New Roman"/>
          <w:i/>
          <w:iCs/>
          <w:sz w:val="24"/>
          <w:szCs w:val="24"/>
        </w:rPr>
        <w:t xml:space="preserve"> </w:t>
      </w:r>
      <w:proofErr w:type="spellStart"/>
      <w:r w:rsidRPr="00DF5842">
        <w:rPr>
          <w:rFonts w:ascii="Times New Roman" w:hAnsi="Times New Roman" w:cs="Times New Roman"/>
          <w:i/>
          <w:iCs/>
          <w:sz w:val="24"/>
          <w:szCs w:val="24"/>
        </w:rPr>
        <w:t>prioritare</w:t>
      </w:r>
      <w:proofErr w:type="spellEnd"/>
      <w:r w:rsidRPr="00DF5842">
        <w:rPr>
          <w:rFonts w:ascii="Times New Roman" w:hAnsi="Times New Roman" w:cs="Times New Roman"/>
          <w:i/>
          <w:iCs/>
          <w:sz w:val="24"/>
          <w:szCs w:val="24"/>
        </w:rPr>
        <w:t xml:space="preserve"> alpine, subalpine </w:t>
      </w:r>
      <w:proofErr w:type="spellStart"/>
      <w:r w:rsidRPr="00DF5842">
        <w:rPr>
          <w:rFonts w:ascii="Times New Roman" w:hAnsi="Times New Roman" w:cs="Times New Roman"/>
          <w:i/>
          <w:iCs/>
          <w:sz w:val="24"/>
          <w:szCs w:val="24"/>
        </w:rPr>
        <w:t>şi</w:t>
      </w:r>
      <w:proofErr w:type="spellEnd"/>
      <w:r w:rsidRPr="00DF5842">
        <w:rPr>
          <w:rFonts w:ascii="Times New Roman" w:hAnsi="Times New Roman" w:cs="Times New Roman"/>
          <w:i/>
          <w:iCs/>
          <w:sz w:val="24"/>
          <w:szCs w:val="24"/>
        </w:rPr>
        <w:t xml:space="preserve"> </w:t>
      </w:r>
      <w:proofErr w:type="spellStart"/>
      <w:r w:rsidRPr="00DF5842">
        <w:rPr>
          <w:rFonts w:ascii="Times New Roman" w:hAnsi="Times New Roman" w:cs="Times New Roman"/>
          <w:i/>
          <w:iCs/>
          <w:sz w:val="24"/>
          <w:szCs w:val="24"/>
        </w:rPr>
        <w:t>forestiere</w:t>
      </w:r>
      <w:proofErr w:type="spellEnd"/>
      <w:r w:rsidRPr="00DF5842">
        <w:rPr>
          <w:rFonts w:ascii="Times New Roman" w:hAnsi="Times New Roman" w:cs="Times New Roman"/>
          <w:i/>
          <w:iCs/>
          <w:sz w:val="24"/>
          <w:szCs w:val="24"/>
        </w:rPr>
        <w:t xml:space="preserve"> din </w:t>
      </w:r>
      <w:proofErr w:type="spellStart"/>
      <w:r w:rsidRPr="00DF5842">
        <w:rPr>
          <w:rFonts w:ascii="Times New Roman" w:hAnsi="Times New Roman" w:cs="Times New Roman"/>
          <w:i/>
          <w:iCs/>
          <w:sz w:val="24"/>
          <w:szCs w:val="24"/>
        </w:rPr>
        <w:t>România</w:t>
      </w:r>
      <w:proofErr w:type="spellEnd"/>
      <w:r w:rsidRPr="00DF5842">
        <w:rPr>
          <w:rFonts w:ascii="Times New Roman" w:hAnsi="Times New Roman" w:cs="Times New Roman"/>
          <w:i/>
          <w:iCs/>
          <w:sz w:val="24"/>
          <w:szCs w:val="24"/>
        </w:rPr>
        <w:t xml:space="preserve">" - </w:t>
      </w:r>
      <w:proofErr w:type="spellStart"/>
      <w:r w:rsidRPr="00DF5842">
        <w:rPr>
          <w:rFonts w:ascii="Times New Roman" w:hAnsi="Times New Roman" w:cs="Times New Roman"/>
          <w:i/>
          <w:iCs/>
          <w:sz w:val="24"/>
          <w:szCs w:val="24"/>
        </w:rPr>
        <w:t>Ameninţări</w:t>
      </w:r>
      <w:proofErr w:type="spellEnd"/>
    </w:p>
    <w:p w14:paraId="73C760D4"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i/>
          <w:iCs/>
          <w:sz w:val="24"/>
          <w:szCs w:val="24"/>
        </w:rPr>
        <w:t>Potenţiale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Universităţii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Transilvania</w:t>
      </w:r>
      <w:proofErr w:type="spellEnd"/>
      <w:r w:rsidRPr="00607C9F">
        <w:rPr>
          <w:rFonts w:ascii="Times New Roman" w:hAnsi="Times New Roman" w:cs="Times New Roman"/>
          <w:sz w:val="24"/>
          <w:szCs w:val="24"/>
        </w:rPr>
        <w:t xml:space="preserve"> din </w:t>
      </w:r>
      <w:proofErr w:type="spellStart"/>
      <w:r w:rsidRPr="00607C9F">
        <w:rPr>
          <w:rFonts w:ascii="Times New Roman" w:hAnsi="Times New Roman" w:cs="Times New Roman"/>
          <w:sz w:val="24"/>
          <w:szCs w:val="24"/>
        </w:rPr>
        <w:t>Braşov</w:t>
      </w:r>
      <w:proofErr w:type="spellEnd"/>
      <w:r w:rsidRPr="00607C9F">
        <w:rPr>
          <w:rFonts w:ascii="Times New Roman" w:hAnsi="Times New Roman" w:cs="Times New Roman"/>
          <w:sz w:val="24"/>
          <w:szCs w:val="24"/>
        </w:rPr>
        <w:t>, 200 p.</w:t>
      </w:r>
    </w:p>
    <w:p w14:paraId="42DA99E7"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Leahu</w:t>
      </w:r>
      <w:proofErr w:type="spellEnd"/>
      <w:r w:rsidRPr="00607C9F">
        <w:rPr>
          <w:rFonts w:ascii="Times New Roman" w:hAnsi="Times New Roman" w:cs="Times New Roman"/>
          <w:sz w:val="24"/>
          <w:szCs w:val="24"/>
        </w:rPr>
        <w:t xml:space="preserve">, I., 2001 – </w:t>
      </w:r>
      <w:proofErr w:type="spellStart"/>
      <w:r w:rsidRPr="00607C9F">
        <w:rPr>
          <w:rFonts w:ascii="Times New Roman" w:hAnsi="Times New Roman" w:cs="Times New Roman"/>
          <w:i/>
          <w:iCs/>
          <w:sz w:val="24"/>
          <w:szCs w:val="24"/>
        </w:rPr>
        <w:t>Amenajarea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pădurilor</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Didactică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şi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Pedagogică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Bucureşti</w:t>
      </w:r>
      <w:proofErr w:type="spellEnd"/>
    </w:p>
    <w:p w14:paraId="574F1A8B"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Paşcovschi</w:t>
      </w:r>
      <w:proofErr w:type="spellEnd"/>
      <w:r w:rsidRPr="00607C9F">
        <w:rPr>
          <w:rFonts w:ascii="Times New Roman" w:hAnsi="Times New Roman" w:cs="Times New Roman"/>
          <w:sz w:val="24"/>
          <w:szCs w:val="24"/>
        </w:rPr>
        <w:t xml:space="preserve"> S. 1967 – </w:t>
      </w:r>
      <w:proofErr w:type="spellStart"/>
      <w:r w:rsidRPr="00607C9F">
        <w:rPr>
          <w:rFonts w:ascii="Times New Roman" w:hAnsi="Times New Roman" w:cs="Times New Roman"/>
          <w:i/>
          <w:iCs/>
          <w:sz w:val="24"/>
          <w:szCs w:val="24"/>
        </w:rPr>
        <w:t>Succesiunea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speciilor</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Agro-Silvică</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Bucureşti</w:t>
      </w:r>
      <w:proofErr w:type="spellEnd"/>
      <w:r w:rsidRPr="00607C9F">
        <w:rPr>
          <w:rFonts w:ascii="Times New Roman" w:hAnsi="Times New Roman" w:cs="Times New Roman"/>
          <w:sz w:val="24"/>
          <w:szCs w:val="24"/>
        </w:rPr>
        <w:t>, 318 p.</w:t>
      </w:r>
    </w:p>
    <w:p w14:paraId="10BA285B"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Paşcovschi</w:t>
      </w:r>
      <w:proofErr w:type="spellEnd"/>
      <w:r w:rsidRPr="00607C9F">
        <w:rPr>
          <w:rFonts w:ascii="Times New Roman" w:hAnsi="Times New Roman" w:cs="Times New Roman"/>
          <w:sz w:val="24"/>
          <w:szCs w:val="24"/>
        </w:rPr>
        <w:t xml:space="preserve"> S., </w:t>
      </w:r>
      <w:proofErr w:type="spellStart"/>
      <w:r w:rsidRPr="00607C9F">
        <w:rPr>
          <w:rFonts w:ascii="Times New Roman" w:hAnsi="Times New Roman" w:cs="Times New Roman"/>
          <w:sz w:val="24"/>
          <w:szCs w:val="24"/>
        </w:rPr>
        <w:t>Leandru</w:t>
      </w:r>
      <w:proofErr w:type="spellEnd"/>
      <w:r w:rsidRPr="00607C9F">
        <w:rPr>
          <w:rFonts w:ascii="Times New Roman" w:hAnsi="Times New Roman" w:cs="Times New Roman"/>
          <w:sz w:val="24"/>
          <w:szCs w:val="24"/>
        </w:rPr>
        <w:t xml:space="preserve"> V., 1958 – </w:t>
      </w:r>
      <w:proofErr w:type="spellStart"/>
      <w:r w:rsidRPr="00607C9F">
        <w:rPr>
          <w:rFonts w:ascii="Times New Roman" w:hAnsi="Times New Roman" w:cs="Times New Roman"/>
          <w:i/>
          <w:iCs/>
          <w:sz w:val="24"/>
          <w:szCs w:val="24"/>
        </w:rPr>
        <w:t>Tipuri</w:t>
      </w:r>
      <w:proofErr w:type="spellEnd"/>
      <w:r w:rsidRPr="00607C9F">
        <w:rPr>
          <w:rFonts w:ascii="Times New Roman" w:hAnsi="Times New Roman" w:cs="Times New Roman"/>
          <w:i/>
          <w:iCs/>
          <w:sz w:val="24"/>
          <w:szCs w:val="24"/>
        </w:rPr>
        <w:t xml:space="preserve"> de </w:t>
      </w:r>
      <w:proofErr w:type="spellStart"/>
      <w:r w:rsidRPr="00607C9F">
        <w:rPr>
          <w:rFonts w:ascii="Times New Roman" w:hAnsi="Times New Roman" w:cs="Times New Roman"/>
          <w:i/>
          <w:iCs/>
          <w:sz w:val="24"/>
          <w:szCs w:val="24"/>
        </w:rPr>
        <w:t>pădure</w:t>
      </w:r>
      <w:proofErr w:type="spellEnd"/>
      <w:r w:rsidRPr="00607C9F">
        <w:rPr>
          <w:rFonts w:ascii="Times New Roman" w:hAnsi="Times New Roman" w:cs="Times New Roman"/>
          <w:i/>
          <w:iCs/>
          <w:sz w:val="24"/>
          <w:szCs w:val="24"/>
        </w:rPr>
        <w:t xml:space="preserve"> din </w:t>
      </w:r>
      <w:proofErr w:type="spellStart"/>
      <w:r w:rsidRPr="00607C9F">
        <w:rPr>
          <w:rFonts w:ascii="Times New Roman" w:hAnsi="Times New Roman" w:cs="Times New Roman"/>
          <w:i/>
          <w:iCs/>
          <w:sz w:val="24"/>
          <w:szCs w:val="24"/>
        </w:rPr>
        <w:t>Republica</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Populară</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Română</w:t>
      </w:r>
      <w:proofErr w:type="spellEnd"/>
      <w:r w:rsidRPr="00607C9F">
        <w:rPr>
          <w:rFonts w:ascii="Times New Roman" w:hAnsi="Times New Roman" w:cs="Times New Roman"/>
          <w:sz w:val="24"/>
          <w:szCs w:val="24"/>
        </w:rPr>
        <w:t>,</w:t>
      </w:r>
    </w:p>
    <w:p w14:paraId="50AAE713"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Institutul</w:t>
      </w:r>
      <w:proofErr w:type="spellEnd"/>
      <w:r w:rsidRPr="00607C9F">
        <w:rPr>
          <w:rFonts w:ascii="Times New Roman" w:hAnsi="Times New Roman" w:cs="Times New Roman"/>
          <w:sz w:val="24"/>
          <w:szCs w:val="24"/>
        </w:rPr>
        <w:t xml:space="preserve"> de </w:t>
      </w:r>
      <w:proofErr w:type="spellStart"/>
      <w:r w:rsidRPr="00607C9F">
        <w:rPr>
          <w:rFonts w:ascii="Times New Roman" w:hAnsi="Times New Roman" w:cs="Times New Roman"/>
          <w:sz w:val="24"/>
          <w:szCs w:val="24"/>
        </w:rPr>
        <w:t>Cercetări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Silvice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Seria</w:t>
      </w:r>
      <w:proofErr w:type="spellEnd"/>
      <w:r w:rsidRPr="00607C9F">
        <w:rPr>
          <w:rFonts w:ascii="Times New Roman" w:hAnsi="Times New Roman" w:cs="Times New Roman"/>
          <w:sz w:val="24"/>
          <w:szCs w:val="24"/>
        </w:rPr>
        <w:t xml:space="preserve"> a II-a – </w:t>
      </w:r>
      <w:proofErr w:type="spellStart"/>
      <w:r w:rsidRPr="00607C9F">
        <w:rPr>
          <w:rFonts w:ascii="Times New Roman" w:hAnsi="Times New Roman" w:cs="Times New Roman"/>
          <w:sz w:val="24"/>
          <w:szCs w:val="24"/>
        </w:rPr>
        <w:t>Manuale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Referate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Monografii</w:t>
      </w:r>
      <w:proofErr w:type="spellEnd"/>
      <w:r w:rsidRPr="00607C9F">
        <w:rPr>
          <w:rFonts w:ascii="Times New Roman" w:hAnsi="Times New Roman" w:cs="Times New Roman"/>
          <w:sz w:val="24"/>
          <w:szCs w:val="24"/>
        </w:rPr>
        <w:t xml:space="preserve">, Nr. 14,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Agro-</w:t>
      </w:r>
      <w:r w:rsidRPr="00DF5842">
        <w:rPr>
          <w:rFonts w:ascii="Times New Roman" w:hAnsi="Times New Roman" w:cs="Times New Roman"/>
          <w:sz w:val="24"/>
          <w:szCs w:val="24"/>
        </w:rPr>
        <w:t>Silvică</w:t>
      </w:r>
      <w:proofErr w:type="spellEnd"/>
      <w:r w:rsidRPr="00DF5842">
        <w:rPr>
          <w:rFonts w:ascii="Times New Roman" w:hAnsi="Times New Roman" w:cs="Times New Roman"/>
          <w:sz w:val="24"/>
          <w:szCs w:val="24"/>
        </w:rPr>
        <w:t xml:space="preserve"> de Stat, </w:t>
      </w:r>
      <w:proofErr w:type="spellStart"/>
      <w:r w:rsidRPr="00DF5842">
        <w:rPr>
          <w:rFonts w:ascii="Times New Roman" w:hAnsi="Times New Roman" w:cs="Times New Roman"/>
          <w:sz w:val="24"/>
          <w:szCs w:val="24"/>
        </w:rPr>
        <w:t>Bucureşti</w:t>
      </w:r>
      <w:proofErr w:type="spellEnd"/>
      <w:r w:rsidRPr="00DF5842">
        <w:rPr>
          <w:rFonts w:ascii="Times New Roman" w:hAnsi="Times New Roman" w:cs="Times New Roman"/>
          <w:sz w:val="24"/>
          <w:szCs w:val="24"/>
        </w:rPr>
        <w:t>, 458 p.</w:t>
      </w:r>
    </w:p>
    <w:p w14:paraId="476FB0B3"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i/>
          <w:iCs/>
          <w:sz w:val="24"/>
          <w:szCs w:val="24"/>
        </w:rPr>
      </w:pPr>
      <w:proofErr w:type="spellStart"/>
      <w:r w:rsidRPr="00607C9F">
        <w:rPr>
          <w:rFonts w:ascii="Times New Roman" w:hAnsi="Times New Roman" w:cs="Times New Roman"/>
          <w:sz w:val="24"/>
          <w:szCs w:val="24"/>
        </w:rPr>
        <w:t>Stăncioiu</w:t>
      </w:r>
      <w:proofErr w:type="spellEnd"/>
      <w:r w:rsidRPr="00607C9F">
        <w:rPr>
          <w:rFonts w:ascii="Times New Roman" w:hAnsi="Times New Roman" w:cs="Times New Roman"/>
          <w:sz w:val="24"/>
          <w:szCs w:val="24"/>
        </w:rPr>
        <w:t xml:space="preserve"> P.T. et al, 2008 – </w:t>
      </w:r>
      <w:proofErr w:type="spellStart"/>
      <w:r w:rsidRPr="00607C9F">
        <w:rPr>
          <w:rFonts w:ascii="Times New Roman" w:hAnsi="Times New Roman" w:cs="Times New Roman"/>
          <w:i/>
          <w:iCs/>
          <w:sz w:val="24"/>
          <w:szCs w:val="24"/>
        </w:rPr>
        <w:t>Habitate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i/>
          <w:iCs/>
          <w:sz w:val="24"/>
          <w:szCs w:val="24"/>
        </w:rPr>
        <w:t xml:space="preserve"> de </w:t>
      </w:r>
      <w:proofErr w:type="spellStart"/>
      <w:r w:rsidRPr="00607C9F">
        <w:rPr>
          <w:rFonts w:ascii="Times New Roman" w:hAnsi="Times New Roman" w:cs="Times New Roman"/>
          <w:i/>
          <w:iCs/>
          <w:sz w:val="24"/>
          <w:szCs w:val="24"/>
        </w:rPr>
        <w:t>interes</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comunitar</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incluse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în</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proiectul</w:t>
      </w:r>
      <w:proofErr w:type="spellEnd"/>
    </w:p>
    <w:p w14:paraId="22DA92FA"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i/>
          <w:iCs/>
          <w:sz w:val="24"/>
          <w:szCs w:val="24"/>
        </w:rPr>
      </w:pPr>
      <w:r w:rsidRPr="00607C9F">
        <w:rPr>
          <w:rFonts w:ascii="Times New Roman" w:hAnsi="Times New Roman" w:cs="Times New Roman"/>
          <w:i/>
          <w:iCs/>
          <w:sz w:val="24"/>
          <w:szCs w:val="24"/>
        </w:rPr>
        <w:t>LIFE05 NAT/RO/000176: "</w:t>
      </w:r>
      <w:proofErr w:type="spellStart"/>
      <w:r w:rsidRPr="00607C9F">
        <w:rPr>
          <w:rFonts w:ascii="Times New Roman" w:hAnsi="Times New Roman" w:cs="Times New Roman"/>
          <w:i/>
          <w:iCs/>
          <w:sz w:val="24"/>
          <w:szCs w:val="24"/>
        </w:rPr>
        <w:t>Habitate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prioritare</w:t>
      </w:r>
      <w:proofErr w:type="spellEnd"/>
      <w:r w:rsidRPr="00607C9F">
        <w:rPr>
          <w:rFonts w:ascii="Times New Roman" w:hAnsi="Times New Roman" w:cs="Times New Roman"/>
          <w:i/>
          <w:iCs/>
          <w:sz w:val="24"/>
          <w:szCs w:val="24"/>
        </w:rPr>
        <w:t xml:space="preserve"> alpine, subalpine </w:t>
      </w:r>
      <w:proofErr w:type="spellStart"/>
      <w:r w:rsidRPr="00607C9F">
        <w:rPr>
          <w:rFonts w:ascii="Times New Roman" w:hAnsi="Times New Roman" w:cs="Times New Roman"/>
          <w:i/>
          <w:iCs/>
          <w:sz w:val="24"/>
          <w:szCs w:val="24"/>
        </w:rPr>
        <w:t>şi</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forestiere</w:t>
      </w:r>
      <w:proofErr w:type="spellEnd"/>
      <w:r w:rsidRPr="00607C9F">
        <w:rPr>
          <w:rFonts w:ascii="Times New Roman" w:hAnsi="Times New Roman" w:cs="Times New Roman"/>
          <w:i/>
          <w:iCs/>
          <w:sz w:val="24"/>
          <w:szCs w:val="24"/>
        </w:rPr>
        <w:t xml:space="preserve"> din </w:t>
      </w:r>
      <w:proofErr w:type="spellStart"/>
      <w:r w:rsidRPr="00607C9F">
        <w:rPr>
          <w:rFonts w:ascii="Times New Roman" w:hAnsi="Times New Roman" w:cs="Times New Roman"/>
          <w:i/>
          <w:iCs/>
          <w:sz w:val="24"/>
          <w:szCs w:val="24"/>
        </w:rPr>
        <w:t>România</w:t>
      </w:r>
      <w:proofErr w:type="spellEnd"/>
      <w:r w:rsidRPr="00607C9F">
        <w:rPr>
          <w:rFonts w:ascii="Times New Roman" w:hAnsi="Times New Roman" w:cs="Times New Roman"/>
          <w:i/>
          <w:iCs/>
          <w:sz w:val="24"/>
          <w:szCs w:val="24"/>
        </w:rPr>
        <w:t xml:space="preserve">" - </w:t>
      </w:r>
      <w:proofErr w:type="spellStart"/>
      <w:r w:rsidRPr="00607C9F">
        <w:rPr>
          <w:rFonts w:ascii="Times New Roman" w:hAnsi="Times New Roman" w:cs="Times New Roman"/>
          <w:i/>
          <w:iCs/>
          <w:sz w:val="24"/>
          <w:szCs w:val="24"/>
        </w:rPr>
        <w:t>Măsuri</w:t>
      </w:r>
      <w:proofErr w:type="spellEnd"/>
      <w:r w:rsidRPr="00607C9F">
        <w:rPr>
          <w:rFonts w:ascii="Times New Roman" w:hAnsi="Times New Roman" w:cs="Times New Roman"/>
          <w:i/>
          <w:iCs/>
          <w:sz w:val="24"/>
          <w:szCs w:val="24"/>
        </w:rPr>
        <w:t xml:space="preserve"> de</w:t>
      </w:r>
      <w:r>
        <w:rPr>
          <w:rFonts w:ascii="Times New Roman" w:hAnsi="Times New Roman" w:cs="Times New Roman"/>
          <w:i/>
          <w:iCs/>
          <w:sz w:val="24"/>
          <w:szCs w:val="24"/>
        </w:rPr>
        <w:t xml:space="preserve"> </w:t>
      </w:r>
      <w:proofErr w:type="spellStart"/>
      <w:r w:rsidRPr="00DF5842">
        <w:rPr>
          <w:rFonts w:ascii="Times New Roman" w:hAnsi="Times New Roman" w:cs="Times New Roman"/>
          <w:i/>
          <w:iCs/>
          <w:sz w:val="24"/>
          <w:szCs w:val="24"/>
        </w:rPr>
        <w:t>gospodărire</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Editura</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Universităţii</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Transilvania</w:t>
      </w:r>
      <w:proofErr w:type="spellEnd"/>
      <w:r w:rsidRPr="00DF5842">
        <w:rPr>
          <w:rFonts w:ascii="Times New Roman" w:hAnsi="Times New Roman" w:cs="Times New Roman"/>
          <w:sz w:val="24"/>
          <w:szCs w:val="24"/>
        </w:rPr>
        <w:t xml:space="preserve"> din </w:t>
      </w:r>
      <w:proofErr w:type="spellStart"/>
      <w:r w:rsidRPr="00DF5842">
        <w:rPr>
          <w:rFonts w:ascii="Times New Roman" w:hAnsi="Times New Roman" w:cs="Times New Roman"/>
          <w:sz w:val="24"/>
          <w:szCs w:val="24"/>
        </w:rPr>
        <w:t>Braşov</w:t>
      </w:r>
      <w:proofErr w:type="spellEnd"/>
      <w:r w:rsidRPr="00DF5842">
        <w:rPr>
          <w:rFonts w:ascii="Times New Roman" w:hAnsi="Times New Roman" w:cs="Times New Roman"/>
          <w:sz w:val="24"/>
          <w:szCs w:val="24"/>
        </w:rPr>
        <w:t>, 184 p.</w:t>
      </w:r>
    </w:p>
    <w:p w14:paraId="36455364"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proofErr w:type="spellStart"/>
      <w:r w:rsidRPr="00607C9F">
        <w:rPr>
          <w:rFonts w:ascii="Times New Roman" w:hAnsi="Times New Roman" w:cs="Times New Roman"/>
          <w:sz w:val="24"/>
          <w:szCs w:val="24"/>
        </w:rPr>
        <w:t>Şofletea</w:t>
      </w:r>
      <w:proofErr w:type="spellEnd"/>
      <w:r w:rsidRPr="00607C9F">
        <w:rPr>
          <w:rFonts w:ascii="Times New Roman" w:hAnsi="Times New Roman" w:cs="Times New Roman"/>
          <w:sz w:val="24"/>
          <w:szCs w:val="24"/>
        </w:rPr>
        <w:t xml:space="preserve">, N., </w:t>
      </w:r>
      <w:proofErr w:type="spellStart"/>
      <w:r w:rsidRPr="00607C9F">
        <w:rPr>
          <w:rFonts w:ascii="Times New Roman" w:hAnsi="Times New Roman" w:cs="Times New Roman"/>
          <w:sz w:val="24"/>
          <w:szCs w:val="24"/>
        </w:rPr>
        <w:t>Curtu</w:t>
      </w:r>
      <w:proofErr w:type="spellEnd"/>
      <w:r w:rsidRPr="00607C9F">
        <w:rPr>
          <w:rFonts w:ascii="Times New Roman" w:hAnsi="Times New Roman" w:cs="Times New Roman"/>
          <w:sz w:val="24"/>
          <w:szCs w:val="24"/>
        </w:rPr>
        <w:t xml:space="preserve">, L., 2007 – </w:t>
      </w:r>
      <w:proofErr w:type="spellStart"/>
      <w:r w:rsidRPr="00607C9F">
        <w:rPr>
          <w:rFonts w:ascii="Times New Roman" w:hAnsi="Times New Roman" w:cs="Times New Roman"/>
          <w:i/>
          <w:iCs/>
          <w:sz w:val="24"/>
          <w:szCs w:val="24"/>
        </w:rPr>
        <w:t>Dendrologie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Universităţii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Transilvania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Braşov</w:t>
      </w:r>
      <w:proofErr w:type="spellEnd"/>
    </w:p>
    <w:p w14:paraId="1C9D039D"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r w:rsidRPr="00607C9F">
        <w:rPr>
          <w:rFonts w:ascii="Times New Roman" w:hAnsi="Times New Roman" w:cs="Times New Roman"/>
          <w:sz w:val="24"/>
          <w:szCs w:val="24"/>
        </w:rPr>
        <w:t xml:space="preserve">Vlad, I., </w:t>
      </w:r>
      <w:proofErr w:type="spellStart"/>
      <w:r w:rsidRPr="00607C9F">
        <w:rPr>
          <w:rFonts w:ascii="Times New Roman" w:hAnsi="Times New Roman" w:cs="Times New Roman"/>
          <w:sz w:val="24"/>
          <w:szCs w:val="24"/>
        </w:rPr>
        <w:t>Chiriţă</w:t>
      </w:r>
      <w:proofErr w:type="spellEnd"/>
      <w:r w:rsidRPr="00607C9F">
        <w:rPr>
          <w:rFonts w:ascii="Times New Roman" w:hAnsi="Times New Roman" w:cs="Times New Roman"/>
          <w:sz w:val="24"/>
          <w:szCs w:val="24"/>
        </w:rPr>
        <w:t xml:space="preserve">, C., </w:t>
      </w:r>
      <w:proofErr w:type="spellStart"/>
      <w:r w:rsidRPr="00607C9F">
        <w:rPr>
          <w:rFonts w:ascii="Times New Roman" w:hAnsi="Times New Roman" w:cs="Times New Roman"/>
          <w:sz w:val="24"/>
          <w:szCs w:val="24"/>
        </w:rPr>
        <w:t>Doniţă</w:t>
      </w:r>
      <w:proofErr w:type="spellEnd"/>
      <w:r w:rsidRPr="00607C9F">
        <w:rPr>
          <w:rFonts w:ascii="Times New Roman" w:hAnsi="Times New Roman" w:cs="Times New Roman"/>
          <w:sz w:val="24"/>
          <w:szCs w:val="24"/>
        </w:rPr>
        <w:t xml:space="preserve">, N., Petrescu, L. – </w:t>
      </w:r>
      <w:proofErr w:type="spellStart"/>
      <w:r w:rsidRPr="00607C9F">
        <w:rPr>
          <w:rFonts w:ascii="Times New Roman" w:hAnsi="Times New Roman" w:cs="Times New Roman"/>
          <w:i/>
          <w:iCs/>
          <w:sz w:val="24"/>
          <w:szCs w:val="24"/>
        </w:rPr>
        <w:t>Silvicultură</w:t>
      </w:r>
      <w:proofErr w:type="spellEnd"/>
      <w:r w:rsidRPr="00607C9F">
        <w:rPr>
          <w:rFonts w:ascii="Times New Roman" w:hAnsi="Times New Roman" w:cs="Times New Roman"/>
          <w:i/>
          <w:iCs/>
          <w:sz w:val="24"/>
          <w:szCs w:val="24"/>
        </w:rPr>
        <w:t xml:space="preserve"> pe </w:t>
      </w:r>
      <w:proofErr w:type="spellStart"/>
      <w:r w:rsidRPr="00607C9F">
        <w:rPr>
          <w:rFonts w:ascii="Times New Roman" w:hAnsi="Times New Roman" w:cs="Times New Roman"/>
          <w:i/>
          <w:iCs/>
          <w:sz w:val="24"/>
          <w:szCs w:val="24"/>
        </w:rPr>
        <w:t>baze</w:t>
      </w:r>
      <w:proofErr w:type="spellEnd"/>
      <w:r w:rsidRPr="00607C9F">
        <w:rPr>
          <w:rFonts w:ascii="Times New Roman" w:hAnsi="Times New Roman" w:cs="Times New Roman"/>
          <w:i/>
          <w:iCs/>
          <w:sz w:val="24"/>
          <w:szCs w:val="24"/>
        </w:rPr>
        <w:t xml:space="preserve"> eco-</w:t>
      </w:r>
      <w:proofErr w:type="spellStart"/>
      <w:r w:rsidRPr="00607C9F">
        <w:rPr>
          <w:rFonts w:ascii="Times New Roman" w:hAnsi="Times New Roman" w:cs="Times New Roman"/>
          <w:i/>
          <w:iCs/>
          <w:sz w:val="24"/>
          <w:szCs w:val="24"/>
        </w:rPr>
        <w:t>sistemice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Academiei</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Romăne</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Bucureşti</w:t>
      </w:r>
      <w:proofErr w:type="spellEnd"/>
    </w:p>
    <w:p w14:paraId="4EA0612C" w14:textId="77777777" w:rsidR="00B41AD4" w:rsidRPr="00607C9F" w:rsidRDefault="00B41AD4" w:rsidP="00D24E2E">
      <w:pPr>
        <w:pStyle w:val="ListParagraph"/>
        <w:numPr>
          <w:ilvl w:val="0"/>
          <w:numId w:val="7"/>
        </w:numPr>
        <w:autoSpaceDE w:val="0"/>
        <w:autoSpaceDN w:val="0"/>
        <w:adjustRightInd w:val="0"/>
        <w:rPr>
          <w:rFonts w:ascii="Times New Roman" w:hAnsi="Times New Roman" w:cs="Times New Roman"/>
          <w:sz w:val="24"/>
          <w:szCs w:val="24"/>
        </w:rPr>
      </w:pPr>
      <w:r w:rsidRPr="00607C9F">
        <w:rPr>
          <w:rFonts w:ascii="Times New Roman" w:hAnsi="Times New Roman" w:cs="Times New Roman"/>
          <w:sz w:val="24"/>
          <w:szCs w:val="24"/>
        </w:rPr>
        <w:t xml:space="preserve">*** 1960: </w:t>
      </w:r>
      <w:proofErr w:type="spellStart"/>
      <w:r w:rsidRPr="00607C9F">
        <w:rPr>
          <w:rFonts w:ascii="Times New Roman" w:hAnsi="Times New Roman" w:cs="Times New Roman"/>
          <w:i/>
          <w:iCs/>
          <w:sz w:val="24"/>
          <w:szCs w:val="24"/>
        </w:rPr>
        <w:t>Atlasul</w:t>
      </w:r>
      <w:proofErr w:type="spellEnd"/>
      <w:r w:rsidRPr="00607C9F">
        <w:rPr>
          <w:rFonts w:ascii="Times New Roman" w:hAnsi="Times New Roman" w:cs="Times New Roman"/>
          <w:i/>
          <w:iCs/>
          <w:sz w:val="24"/>
          <w:szCs w:val="24"/>
        </w:rPr>
        <w:t xml:space="preserve"> climatologic al </w:t>
      </w:r>
      <w:proofErr w:type="spellStart"/>
      <w:r w:rsidRPr="00607C9F">
        <w:rPr>
          <w:rFonts w:ascii="Times New Roman" w:hAnsi="Times New Roman" w:cs="Times New Roman"/>
          <w:i/>
          <w:iCs/>
          <w:sz w:val="24"/>
          <w:szCs w:val="24"/>
        </w:rPr>
        <w:t>României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Academiei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Romane</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Bucureşti</w:t>
      </w:r>
      <w:proofErr w:type="spellEnd"/>
      <w:r w:rsidRPr="00607C9F">
        <w:rPr>
          <w:rFonts w:ascii="Times New Roman" w:hAnsi="Times New Roman" w:cs="Times New Roman"/>
          <w:sz w:val="24"/>
          <w:szCs w:val="24"/>
        </w:rPr>
        <w:t>.</w:t>
      </w:r>
    </w:p>
    <w:p w14:paraId="79BCA53B" w14:textId="77777777" w:rsidR="00B41AD4" w:rsidRPr="00DF5842" w:rsidRDefault="00B41AD4" w:rsidP="00D24E2E">
      <w:pPr>
        <w:pStyle w:val="ListParagraph"/>
        <w:numPr>
          <w:ilvl w:val="0"/>
          <w:numId w:val="7"/>
        </w:numPr>
        <w:autoSpaceDE w:val="0"/>
        <w:autoSpaceDN w:val="0"/>
        <w:adjustRightInd w:val="0"/>
        <w:rPr>
          <w:rFonts w:ascii="Times New Roman" w:hAnsi="Times New Roman" w:cs="Times New Roman"/>
          <w:sz w:val="24"/>
          <w:szCs w:val="24"/>
        </w:rPr>
      </w:pPr>
      <w:r w:rsidRPr="00607C9F">
        <w:rPr>
          <w:rFonts w:ascii="Times New Roman" w:hAnsi="Times New Roman" w:cs="Times New Roman"/>
          <w:sz w:val="24"/>
          <w:szCs w:val="24"/>
        </w:rPr>
        <w:t xml:space="preserve">*** 1992: </w:t>
      </w:r>
      <w:r w:rsidRPr="00607C9F">
        <w:rPr>
          <w:rFonts w:ascii="Times New Roman" w:hAnsi="Times New Roman" w:cs="Times New Roman"/>
          <w:i/>
          <w:iCs/>
          <w:sz w:val="24"/>
          <w:szCs w:val="24"/>
        </w:rPr>
        <w:t xml:space="preserve">Geografia </w:t>
      </w:r>
      <w:proofErr w:type="spellStart"/>
      <w:r w:rsidRPr="00607C9F">
        <w:rPr>
          <w:rFonts w:ascii="Times New Roman" w:hAnsi="Times New Roman" w:cs="Times New Roman"/>
          <w:i/>
          <w:iCs/>
          <w:sz w:val="24"/>
          <w:szCs w:val="24"/>
        </w:rPr>
        <w:t>Romaniei</w:t>
      </w:r>
      <w:proofErr w:type="spellEnd"/>
      <w:r w:rsidRPr="00607C9F">
        <w:rPr>
          <w:rFonts w:ascii="Times New Roman" w:hAnsi="Times New Roman" w:cs="Times New Roman"/>
          <w:i/>
          <w:iCs/>
          <w:sz w:val="24"/>
          <w:szCs w:val="24"/>
        </w:rPr>
        <w:t xml:space="preserve"> </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Volumul</w:t>
      </w:r>
      <w:proofErr w:type="spellEnd"/>
      <w:r w:rsidRPr="00607C9F">
        <w:rPr>
          <w:rFonts w:ascii="Times New Roman" w:hAnsi="Times New Roman" w:cs="Times New Roman"/>
          <w:sz w:val="24"/>
          <w:szCs w:val="24"/>
        </w:rPr>
        <w:t xml:space="preserve"> 4: </w:t>
      </w:r>
      <w:proofErr w:type="spellStart"/>
      <w:r w:rsidRPr="00607C9F">
        <w:rPr>
          <w:rFonts w:ascii="Times New Roman" w:hAnsi="Times New Roman" w:cs="Times New Roman"/>
          <w:i/>
          <w:iCs/>
          <w:sz w:val="24"/>
          <w:szCs w:val="24"/>
        </w:rPr>
        <w:t>Regiunile</w:t>
      </w:r>
      <w:proofErr w:type="spellEnd"/>
      <w:r w:rsidRPr="00607C9F">
        <w:rPr>
          <w:rFonts w:ascii="Times New Roman" w:hAnsi="Times New Roman" w:cs="Times New Roman"/>
          <w:i/>
          <w:iCs/>
          <w:sz w:val="24"/>
          <w:szCs w:val="24"/>
        </w:rPr>
        <w:t xml:space="preserve"> </w:t>
      </w:r>
      <w:proofErr w:type="spellStart"/>
      <w:r w:rsidRPr="00607C9F">
        <w:rPr>
          <w:rFonts w:ascii="Times New Roman" w:hAnsi="Times New Roman" w:cs="Times New Roman"/>
          <w:i/>
          <w:iCs/>
          <w:sz w:val="24"/>
          <w:szCs w:val="24"/>
        </w:rPr>
        <w:t>pericarpatice</w:t>
      </w:r>
      <w:proofErr w:type="spellEnd"/>
      <w:r w:rsidRPr="00607C9F">
        <w:rPr>
          <w:rFonts w:ascii="Times New Roman" w:hAnsi="Times New Roman" w:cs="Times New Roman"/>
          <w:i/>
          <w:iCs/>
          <w:sz w:val="24"/>
          <w:szCs w:val="24"/>
        </w:rPr>
        <w:t xml:space="preserve"> ale </w:t>
      </w:r>
      <w:proofErr w:type="spellStart"/>
      <w:r w:rsidRPr="00607C9F">
        <w:rPr>
          <w:rFonts w:ascii="Times New Roman" w:hAnsi="Times New Roman" w:cs="Times New Roman"/>
          <w:i/>
          <w:iCs/>
          <w:sz w:val="24"/>
          <w:szCs w:val="24"/>
        </w:rPr>
        <w:t>României</w:t>
      </w:r>
      <w:proofErr w:type="spellEnd"/>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Editura</w:t>
      </w:r>
      <w:proofErr w:type="spellEnd"/>
      <w:r>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Academiei</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Romane</w:t>
      </w:r>
      <w:proofErr w:type="spellEnd"/>
      <w:r w:rsidRPr="00DF5842">
        <w:rPr>
          <w:rFonts w:ascii="Times New Roman" w:hAnsi="Times New Roman" w:cs="Times New Roman"/>
          <w:sz w:val="24"/>
          <w:szCs w:val="24"/>
        </w:rPr>
        <w:t xml:space="preserve">, </w:t>
      </w:r>
      <w:proofErr w:type="spellStart"/>
      <w:r w:rsidRPr="00DF5842">
        <w:rPr>
          <w:rFonts w:ascii="Times New Roman" w:hAnsi="Times New Roman" w:cs="Times New Roman"/>
          <w:sz w:val="24"/>
          <w:szCs w:val="24"/>
        </w:rPr>
        <w:t>Bucureşti</w:t>
      </w:r>
      <w:proofErr w:type="spellEnd"/>
    </w:p>
    <w:p w14:paraId="75382381" w14:textId="77777777" w:rsidR="00B41AD4" w:rsidRDefault="00B41AD4" w:rsidP="00D24E2E">
      <w:pPr>
        <w:pStyle w:val="ListParagraph"/>
        <w:numPr>
          <w:ilvl w:val="0"/>
          <w:numId w:val="7"/>
        </w:numPr>
        <w:rPr>
          <w:rFonts w:ascii="Times New Roman" w:hAnsi="Times New Roman" w:cs="Times New Roman"/>
          <w:sz w:val="24"/>
          <w:szCs w:val="24"/>
        </w:rPr>
      </w:pPr>
      <w:r w:rsidRPr="00607C9F">
        <w:rPr>
          <w:rFonts w:ascii="Times New Roman" w:hAnsi="Times New Roman" w:cs="Times New Roman"/>
          <w:sz w:val="24"/>
          <w:szCs w:val="24"/>
        </w:rPr>
        <w:t xml:space="preserve">*** </w:t>
      </w:r>
      <w:proofErr w:type="spellStart"/>
      <w:r w:rsidRPr="00607C9F">
        <w:rPr>
          <w:rFonts w:ascii="Times New Roman" w:hAnsi="Times New Roman" w:cs="Times New Roman"/>
          <w:i/>
          <w:iCs/>
          <w:sz w:val="24"/>
          <w:szCs w:val="24"/>
        </w:rPr>
        <w:t>Legea</w:t>
      </w:r>
      <w:proofErr w:type="spellEnd"/>
      <w:r w:rsidRPr="00607C9F">
        <w:rPr>
          <w:rFonts w:ascii="Times New Roman" w:hAnsi="Times New Roman" w:cs="Times New Roman"/>
          <w:i/>
          <w:iCs/>
          <w:sz w:val="24"/>
          <w:szCs w:val="24"/>
        </w:rPr>
        <w:t xml:space="preserve"> 46/2008 </w:t>
      </w:r>
      <w:r w:rsidRPr="00607C9F">
        <w:rPr>
          <w:rFonts w:ascii="Times New Roman" w:hAnsi="Times New Roman" w:cs="Times New Roman"/>
          <w:sz w:val="24"/>
          <w:szCs w:val="24"/>
        </w:rPr>
        <w:t xml:space="preserve">– </w:t>
      </w:r>
      <w:proofErr w:type="spellStart"/>
      <w:r w:rsidRPr="00607C9F">
        <w:rPr>
          <w:rFonts w:ascii="Times New Roman" w:hAnsi="Times New Roman" w:cs="Times New Roman"/>
          <w:sz w:val="24"/>
          <w:szCs w:val="24"/>
        </w:rPr>
        <w:t>Codul</w:t>
      </w:r>
      <w:proofErr w:type="spellEnd"/>
      <w:r w:rsidRPr="00607C9F">
        <w:rPr>
          <w:rFonts w:ascii="Times New Roman" w:hAnsi="Times New Roman" w:cs="Times New Roman"/>
          <w:sz w:val="24"/>
          <w:szCs w:val="24"/>
        </w:rPr>
        <w:t xml:space="preserve"> Silvic</w:t>
      </w:r>
      <w:r>
        <w:rPr>
          <w:rFonts w:ascii="Times New Roman" w:hAnsi="Times New Roman" w:cs="Times New Roman"/>
          <w:sz w:val="24"/>
          <w:szCs w:val="24"/>
        </w:rPr>
        <w:t xml:space="preserve"> cu </w:t>
      </w:r>
      <w:proofErr w:type="spellStart"/>
      <w:r>
        <w:rPr>
          <w:rFonts w:ascii="Times New Roman" w:hAnsi="Times New Roman" w:cs="Times New Roman"/>
          <w:sz w:val="24"/>
          <w:szCs w:val="24"/>
        </w:rPr>
        <w:t>modificările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și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completările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ulterioare</w:t>
      </w:r>
      <w:proofErr w:type="spellEnd"/>
      <w:r>
        <w:rPr>
          <w:rFonts w:ascii="Times New Roman" w:hAnsi="Times New Roman" w:cs="Times New Roman"/>
          <w:sz w:val="24"/>
          <w:szCs w:val="24"/>
        </w:rPr>
        <w:t>.</w:t>
      </w:r>
    </w:p>
    <w:p w14:paraId="05B71283" w14:textId="77777777" w:rsidR="00B41AD4" w:rsidRPr="00D415A1" w:rsidRDefault="00B41AD4" w:rsidP="00D24E2E">
      <w:pPr>
        <w:pStyle w:val="ListParagraph"/>
        <w:numPr>
          <w:ilvl w:val="0"/>
          <w:numId w:val="7"/>
        </w:numPr>
        <w:rPr>
          <w:rFonts w:ascii="Times New Roman" w:hAnsi="Times New Roman" w:cs="Times New Roman"/>
          <w:i/>
          <w:sz w:val="24"/>
          <w:szCs w:val="24"/>
        </w:rPr>
      </w:pPr>
      <w:proofErr w:type="spellStart"/>
      <w:r w:rsidRPr="00D415A1">
        <w:rPr>
          <w:rFonts w:ascii="Times New Roman" w:hAnsi="Times New Roman" w:cs="Times New Roman"/>
          <w:i/>
          <w:sz w:val="24"/>
          <w:szCs w:val="24"/>
        </w:rPr>
        <w:t>Legea</w:t>
      </w:r>
      <w:proofErr w:type="spellEnd"/>
      <w:r w:rsidRPr="00D415A1">
        <w:rPr>
          <w:rFonts w:ascii="Times New Roman" w:hAnsi="Times New Roman" w:cs="Times New Roman"/>
          <w:i/>
          <w:sz w:val="24"/>
          <w:szCs w:val="24"/>
        </w:rPr>
        <w:t xml:space="preserve"> 292/2018 </w:t>
      </w:r>
      <w:proofErr w:type="spellStart"/>
      <w:r w:rsidRPr="00D415A1">
        <w:rPr>
          <w:rFonts w:ascii="Times New Roman" w:hAnsi="Times New Roman" w:cs="Times New Roman"/>
          <w:i/>
          <w:sz w:val="24"/>
          <w:szCs w:val="24"/>
        </w:rPr>
        <w:t>privind</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evaluarea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impactului</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anumitor</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proiecte</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publice</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și</w:t>
      </w:r>
      <w:proofErr w:type="spellEnd"/>
      <w:r w:rsidRPr="00D415A1">
        <w:rPr>
          <w:rFonts w:ascii="Times New Roman" w:hAnsi="Times New Roman" w:cs="Times New Roman"/>
          <w:i/>
          <w:sz w:val="24"/>
          <w:szCs w:val="24"/>
        </w:rPr>
        <w:t xml:space="preserve"> private </w:t>
      </w:r>
      <w:proofErr w:type="spellStart"/>
      <w:r w:rsidRPr="00D415A1">
        <w:rPr>
          <w:rFonts w:ascii="Times New Roman" w:hAnsi="Times New Roman" w:cs="Times New Roman"/>
          <w:i/>
          <w:sz w:val="24"/>
          <w:szCs w:val="24"/>
        </w:rPr>
        <w:t>asupra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mediului</w:t>
      </w:r>
      <w:proofErr w:type="spellEnd"/>
      <w:r w:rsidRPr="00D415A1">
        <w:rPr>
          <w:rFonts w:ascii="Times New Roman" w:hAnsi="Times New Roman" w:cs="Times New Roman"/>
          <w:i/>
          <w:sz w:val="24"/>
          <w:szCs w:val="24"/>
        </w:rPr>
        <w:t>.</w:t>
      </w:r>
    </w:p>
    <w:p w14:paraId="5B4DEECD" w14:textId="770DA182" w:rsidR="00B41AD4" w:rsidRDefault="00B41AD4" w:rsidP="00D24E2E">
      <w:pPr>
        <w:pStyle w:val="ListParagraph"/>
        <w:numPr>
          <w:ilvl w:val="0"/>
          <w:numId w:val="7"/>
        </w:numPr>
        <w:rPr>
          <w:rFonts w:ascii="Times New Roman" w:hAnsi="Times New Roman" w:cs="Times New Roman"/>
          <w:i/>
          <w:sz w:val="24"/>
          <w:szCs w:val="24"/>
        </w:rPr>
      </w:pPr>
      <w:r w:rsidRPr="00D415A1">
        <w:rPr>
          <w:rFonts w:ascii="Times New Roman" w:hAnsi="Times New Roman" w:cs="Times New Roman"/>
          <w:i/>
          <w:sz w:val="24"/>
          <w:szCs w:val="24"/>
        </w:rPr>
        <w:t xml:space="preserve">HG 1076/2004 </w:t>
      </w:r>
      <w:proofErr w:type="spellStart"/>
      <w:r w:rsidRPr="00D415A1">
        <w:rPr>
          <w:rFonts w:ascii="Times New Roman" w:hAnsi="Times New Roman" w:cs="Times New Roman"/>
          <w:i/>
          <w:sz w:val="24"/>
          <w:szCs w:val="24"/>
        </w:rPr>
        <w:t>privind</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stabilirea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procedurii</w:t>
      </w:r>
      <w:proofErr w:type="spellEnd"/>
      <w:r w:rsidRPr="00D415A1">
        <w:rPr>
          <w:rFonts w:ascii="Times New Roman" w:hAnsi="Times New Roman" w:cs="Times New Roman"/>
          <w:i/>
          <w:sz w:val="24"/>
          <w:szCs w:val="24"/>
        </w:rPr>
        <w:t xml:space="preserve"> de </w:t>
      </w:r>
      <w:proofErr w:type="spellStart"/>
      <w:r w:rsidRPr="00D415A1">
        <w:rPr>
          <w:rFonts w:ascii="Times New Roman" w:hAnsi="Times New Roman" w:cs="Times New Roman"/>
          <w:i/>
          <w:sz w:val="24"/>
          <w:szCs w:val="24"/>
        </w:rPr>
        <w:t>realizare</w:t>
      </w:r>
      <w:proofErr w:type="spellEnd"/>
      <w:r w:rsidRPr="00D415A1">
        <w:rPr>
          <w:rFonts w:ascii="Times New Roman" w:hAnsi="Times New Roman" w:cs="Times New Roman"/>
          <w:i/>
          <w:sz w:val="24"/>
          <w:szCs w:val="24"/>
        </w:rPr>
        <w:t xml:space="preserve"> </w:t>
      </w:r>
      <w:proofErr w:type="gramStart"/>
      <w:r w:rsidRPr="00D415A1">
        <w:rPr>
          <w:rFonts w:ascii="Times New Roman" w:hAnsi="Times New Roman" w:cs="Times New Roman"/>
          <w:i/>
          <w:sz w:val="24"/>
          <w:szCs w:val="24"/>
        </w:rPr>
        <w:t>a</w:t>
      </w:r>
      <w:proofErr w:type="gram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evalu</w:t>
      </w:r>
      <w:r w:rsidRPr="00D415A1">
        <w:rPr>
          <w:rFonts w:ascii="Times New Roman" w:hAnsi="Times New Roman" w:cs="Times New Roman" w:hint="cs"/>
          <w:i/>
          <w:sz w:val="24"/>
          <w:szCs w:val="24"/>
        </w:rPr>
        <w:t>ă</w:t>
      </w:r>
      <w:r w:rsidRPr="00D415A1">
        <w:rPr>
          <w:rFonts w:ascii="Times New Roman" w:hAnsi="Times New Roman" w:cs="Times New Roman"/>
          <w:i/>
          <w:sz w:val="24"/>
          <w:szCs w:val="24"/>
        </w:rPr>
        <w:t>rii</w:t>
      </w:r>
      <w:proofErr w:type="spellEnd"/>
      <w:r w:rsidRPr="00D415A1">
        <w:rPr>
          <w:rFonts w:ascii="Times New Roman" w:hAnsi="Times New Roman" w:cs="Times New Roman"/>
          <w:i/>
          <w:sz w:val="24"/>
          <w:szCs w:val="24"/>
        </w:rPr>
        <w:t xml:space="preserve"> de </w:t>
      </w:r>
      <w:proofErr w:type="spellStart"/>
      <w:r w:rsidRPr="00D415A1">
        <w:rPr>
          <w:rFonts w:ascii="Times New Roman" w:hAnsi="Times New Roman" w:cs="Times New Roman"/>
          <w:i/>
          <w:sz w:val="24"/>
          <w:szCs w:val="24"/>
        </w:rPr>
        <w:t>mediu</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pentru</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planuri</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și</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programe</w:t>
      </w:r>
      <w:proofErr w:type="spellEnd"/>
      <w:r w:rsidRPr="00D415A1">
        <w:rPr>
          <w:rFonts w:ascii="Times New Roman" w:hAnsi="Times New Roman" w:cs="Times New Roman"/>
          <w:i/>
          <w:sz w:val="24"/>
          <w:szCs w:val="24"/>
        </w:rPr>
        <w:t>.</w:t>
      </w:r>
    </w:p>
    <w:p w14:paraId="60F9FBF3" w14:textId="59400B9E" w:rsidR="001B68D8" w:rsidRPr="00D415A1" w:rsidRDefault="001B68D8" w:rsidP="00D24E2E">
      <w:pPr>
        <w:pStyle w:val="ListParagraph"/>
        <w:numPr>
          <w:ilvl w:val="0"/>
          <w:numId w:val="7"/>
        </w:numPr>
        <w:rPr>
          <w:rFonts w:ascii="Times New Roman" w:hAnsi="Times New Roman" w:cs="Times New Roman"/>
          <w:i/>
          <w:sz w:val="24"/>
          <w:szCs w:val="24"/>
        </w:rPr>
      </w:pPr>
      <w:r>
        <w:rPr>
          <w:rFonts w:ascii="Times New Roman" w:hAnsi="Times New Roman" w:cs="Times New Roman"/>
          <w:i/>
          <w:sz w:val="24"/>
          <w:szCs w:val="24"/>
        </w:rPr>
        <w:t xml:space="preserve">HG 236/2023 </w:t>
      </w:r>
      <w:proofErr w:type="spellStart"/>
      <w:r>
        <w:rPr>
          <w:rFonts w:ascii="Times New Roman" w:hAnsi="Times New Roman" w:cs="Times New Roman"/>
          <w:i/>
          <w:sz w:val="24"/>
          <w:szCs w:val="24"/>
        </w:rPr>
        <w:t>pentru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aprobarea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metodologiei</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derulare</w:t>
      </w:r>
      <w:proofErr w:type="spellEnd"/>
      <w:r>
        <w:rPr>
          <w:rFonts w:ascii="Times New Roman" w:hAnsi="Times New Roman" w:cs="Times New Roman"/>
          <w:i/>
          <w:sz w:val="24"/>
          <w:szCs w:val="24"/>
        </w:rPr>
        <w:t xml:space="preserve"> a </w:t>
      </w:r>
      <w:proofErr w:type="spellStart"/>
      <w:r>
        <w:rPr>
          <w:rFonts w:ascii="Times New Roman" w:hAnsi="Times New Roman" w:cs="Times New Roman"/>
          <w:i/>
          <w:sz w:val="24"/>
          <w:szCs w:val="24"/>
        </w:rPr>
        <w:t>procedurii</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evaluare</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mediu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pentru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amenajamentele</w:t>
      </w:r>
      <w:proofErr w:type="spellEnd"/>
      <w:r w:rsidR="00686617">
        <w:rPr>
          <w:rFonts w:ascii="Times New Roman" w:hAnsi="Times New Roman" w:cs="Times New Roman"/>
          <w:i/>
          <w:sz w:val="24"/>
          <w:szCs w:val="24"/>
        </w:rPr>
        <w:t xml:space="preserve"> </w:t>
      </w:r>
      <w:proofErr w:type="spellStart"/>
      <w:r w:rsidR="00686617">
        <w:rPr>
          <w:rFonts w:ascii="Times New Roman" w:hAnsi="Times New Roman" w:cs="Times New Roman"/>
          <w:i/>
          <w:sz w:val="24"/>
          <w:szCs w:val="24"/>
        </w:rPr>
        <w:t>silvice</w:t>
      </w:r>
      <w:proofErr w:type="spellEnd"/>
      <w:r w:rsidR="00686617">
        <w:rPr>
          <w:rFonts w:ascii="Times New Roman" w:hAnsi="Times New Roman" w:cs="Times New Roman"/>
          <w:i/>
          <w:sz w:val="24"/>
          <w:szCs w:val="24"/>
        </w:rPr>
        <w:t>.</w:t>
      </w:r>
    </w:p>
    <w:p w14:paraId="57CF05B0" w14:textId="77777777" w:rsidR="00B41AD4" w:rsidRPr="00D415A1" w:rsidRDefault="00B41AD4" w:rsidP="00D24E2E">
      <w:pPr>
        <w:pStyle w:val="ListParagraph"/>
        <w:numPr>
          <w:ilvl w:val="0"/>
          <w:numId w:val="7"/>
        </w:numPr>
        <w:rPr>
          <w:rFonts w:ascii="Times New Roman" w:hAnsi="Times New Roman" w:cs="Times New Roman"/>
          <w:i/>
          <w:sz w:val="24"/>
          <w:szCs w:val="24"/>
        </w:rPr>
      </w:pPr>
      <w:proofErr w:type="spellStart"/>
      <w:r w:rsidRPr="00D415A1">
        <w:rPr>
          <w:rFonts w:ascii="Times New Roman" w:hAnsi="Times New Roman" w:cs="Times New Roman"/>
          <w:i/>
          <w:sz w:val="24"/>
          <w:szCs w:val="24"/>
        </w:rPr>
        <w:t>Ordinul</w:t>
      </w:r>
      <w:proofErr w:type="spellEnd"/>
      <w:r w:rsidRPr="00D415A1">
        <w:rPr>
          <w:rFonts w:ascii="Times New Roman" w:hAnsi="Times New Roman" w:cs="Times New Roman"/>
          <w:i/>
          <w:sz w:val="24"/>
          <w:szCs w:val="24"/>
        </w:rPr>
        <w:t xml:space="preserve"> 19/2010</w:t>
      </w:r>
      <w:r w:rsidRPr="00D415A1">
        <w:rPr>
          <w:i/>
        </w:rPr>
        <w:t xml:space="preserve"> </w:t>
      </w:r>
      <w:proofErr w:type="spellStart"/>
      <w:r w:rsidRPr="00D415A1">
        <w:rPr>
          <w:rFonts w:ascii="Times New Roman" w:hAnsi="Times New Roman" w:cs="Times New Roman"/>
          <w:i/>
          <w:sz w:val="24"/>
          <w:szCs w:val="24"/>
        </w:rPr>
        <w:t>pentru</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aprobarea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Ghidului</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metodologic</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privind</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evaluarea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adecvată</w:t>
      </w:r>
      <w:proofErr w:type="spellEnd"/>
      <w:r w:rsidRPr="00D415A1">
        <w:rPr>
          <w:rFonts w:ascii="Times New Roman" w:hAnsi="Times New Roman" w:cs="Times New Roman"/>
          <w:i/>
          <w:sz w:val="24"/>
          <w:szCs w:val="24"/>
        </w:rPr>
        <w:t xml:space="preserve"> </w:t>
      </w:r>
      <w:proofErr w:type="gramStart"/>
      <w:r w:rsidRPr="00D415A1">
        <w:rPr>
          <w:rFonts w:ascii="Times New Roman" w:hAnsi="Times New Roman" w:cs="Times New Roman"/>
          <w:i/>
          <w:sz w:val="24"/>
          <w:szCs w:val="24"/>
        </w:rPr>
        <w:t>a</w:t>
      </w:r>
      <w:proofErr w:type="gram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efectelor</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potenţiale</w:t>
      </w:r>
      <w:proofErr w:type="spellEnd"/>
      <w:r w:rsidRPr="00D415A1">
        <w:rPr>
          <w:rFonts w:ascii="Times New Roman" w:hAnsi="Times New Roman" w:cs="Times New Roman"/>
          <w:i/>
          <w:sz w:val="24"/>
          <w:szCs w:val="24"/>
        </w:rPr>
        <w:t xml:space="preserve"> ale </w:t>
      </w:r>
      <w:proofErr w:type="spellStart"/>
      <w:r w:rsidRPr="00D415A1">
        <w:rPr>
          <w:rFonts w:ascii="Times New Roman" w:hAnsi="Times New Roman" w:cs="Times New Roman"/>
          <w:i/>
          <w:sz w:val="24"/>
          <w:szCs w:val="24"/>
        </w:rPr>
        <w:t>planurilor</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sau</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proiectelor</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asupra</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ariilor</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naturale</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protejate</w:t>
      </w:r>
      <w:proofErr w:type="spellEnd"/>
      <w:r w:rsidRPr="00D415A1">
        <w:rPr>
          <w:rFonts w:ascii="Times New Roman" w:hAnsi="Times New Roman" w:cs="Times New Roman"/>
          <w:i/>
          <w:sz w:val="24"/>
          <w:szCs w:val="24"/>
        </w:rPr>
        <w:t xml:space="preserve"> de </w:t>
      </w:r>
      <w:proofErr w:type="spellStart"/>
      <w:r w:rsidRPr="00D415A1">
        <w:rPr>
          <w:rFonts w:ascii="Times New Roman" w:hAnsi="Times New Roman" w:cs="Times New Roman"/>
          <w:i/>
          <w:sz w:val="24"/>
          <w:szCs w:val="24"/>
        </w:rPr>
        <w:t>interes</w:t>
      </w:r>
      <w:proofErr w:type="spellEnd"/>
      <w:r w:rsidRPr="00D415A1">
        <w:rPr>
          <w:rFonts w:ascii="Times New Roman" w:hAnsi="Times New Roman" w:cs="Times New Roman"/>
          <w:i/>
          <w:sz w:val="24"/>
          <w:szCs w:val="24"/>
        </w:rPr>
        <w:t xml:space="preserve"> </w:t>
      </w:r>
      <w:proofErr w:type="spellStart"/>
      <w:r w:rsidRPr="00D415A1">
        <w:rPr>
          <w:rFonts w:ascii="Times New Roman" w:hAnsi="Times New Roman" w:cs="Times New Roman"/>
          <w:i/>
          <w:sz w:val="24"/>
          <w:szCs w:val="24"/>
        </w:rPr>
        <w:t>comunitar</w:t>
      </w:r>
      <w:proofErr w:type="spellEnd"/>
    </w:p>
    <w:p w14:paraId="3C1A1B43" w14:textId="77777777" w:rsidR="00B41AD4" w:rsidRDefault="00B41AD4" w:rsidP="00D24E2E">
      <w:pPr>
        <w:pStyle w:val="ListParagraph"/>
        <w:numPr>
          <w:ilvl w:val="0"/>
          <w:numId w:val="7"/>
        </w:numPr>
        <w:rPr>
          <w:rFonts w:ascii="Times New Roman" w:hAnsi="Times New Roman" w:cs="Times New Roman"/>
          <w:i/>
          <w:sz w:val="24"/>
          <w:szCs w:val="24"/>
        </w:rPr>
      </w:pPr>
      <w:proofErr w:type="spellStart"/>
      <w:r w:rsidRPr="00D415A1">
        <w:rPr>
          <w:rFonts w:ascii="Times New Roman" w:hAnsi="Times New Roman" w:cs="Times New Roman"/>
          <w:bCs/>
          <w:i/>
          <w:sz w:val="24"/>
          <w:szCs w:val="24"/>
          <w:shd w:val="clear" w:color="auto" w:fill="FFFFFF"/>
        </w:rPr>
        <w:t>Ordin</w:t>
      </w:r>
      <w:proofErr w:type="spellEnd"/>
      <w:r>
        <w:rPr>
          <w:rFonts w:ascii="Times New Roman" w:hAnsi="Times New Roman" w:cs="Times New Roman"/>
          <w:bCs/>
          <w:i/>
          <w:sz w:val="24"/>
          <w:szCs w:val="24"/>
          <w:shd w:val="clear" w:color="auto" w:fill="FFFFFF"/>
        </w:rPr>
        <w:t xml:space="preserve"> </w:t>
      </w:r>
      <w:r w:rsidRPr="00D415A1">
        <w:rPr>
          <w:rFonts w:ascii="Times New Roman" w:hAnsi="Times New Roman" w:cs="Times New Roman"/>
          <w:bCs/>
          <w:i/>
          <w:sz w:val="24"/>
          <w:szCs w:val="24"/>
          <w:shd w:val="clear" w:color="auto" w:fill="FFFFFF"/>
        </w:rPr>
        <w:t xml:space="preserve">262/2020 </w:t>
      </w:r>
      <w:proofErr w:type="spellStart"/>
      <w:r w:rsidRPr="00D415A1">
        <w:rPr>
          <w:rFonts w:ascii="Times New Roman" w:hAnsi="Times New Roman" w:cs="Times New Roman"/>
          <w:bCs/>
          <w:i/>
          <w:sz w:val="24"/>
          <w:szCs w:val="24"/>
          <w:shd w:val="clear" w:color="auto" w:fill="FFFFFF"/>
        </w:rPr>
        <w:t>pentru</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modificarea</w:t>
      </w:r>
      <w:proofErr w:type="spellEnd"/>
      <w:r w:rsidRPr="00D415A1">
        <w:rPr>
          <w:rFonts w:ascii="Times New Roman" w:hAnsi="Times New Roman" w:cs="Times New Roman"/>
          <w:bCs/>
          <w:i/>
          <w:sz w:val="24"/>
          <w:szCs w:val="24"/>
          <w:shd w:val="clear" w:color="auto" w:fill="FFFFFF"/>
        </w:rPr>
        <w:t> </w:t>
      </w:r>
      <w:proofErr w:type="spellStart"/>
      <w:r w:rsidRPr="00D415A1">
        <w:rPr>
          <w:rFonts w:ascii="Times New Roman" w:hAnsi="Times New Roman" w:cs="Times New Roman"/>
          <w:bCs/>
          <w:i/>
          <w:sz w:val="24"/>
          <w:szCs w:val="24"/>
          <w:bdr w:val="none" w:sz="0" w:space="0" w:color="auto" w:frame="1"/>
          <w:shd w:val="clear" w:color="auto" w:fill="FFFFFF"/>
        </w:rPr>
        <w:t>Ghidului</w:t>
      </w:r>
      <w:proofErr w:type="spellEnd"/>
      <w:r w:rsidRPr="00D415A1">
        <w:rPr>
          <w:rFonts w:ascii="Times New Roman" w:hAnsi="Times New Roman" w:cs="Times New Roman"/>
          <w:bCs/>
          <w:i/>
          <w:sz w:val="24"/>
          <w:szCs w:val="24"/>
          <w:bdr w:val="none" w:sz="0" w:space="0" w:color="auto" w:frame="1"/>
          <w:shd w:val="clear" w:color="auto" w:fill="FFFFFF"/>
        </w:rPr>
        <w:t xml:space="preserve"> </w:t>
      </w:r>
      <w:proofErr w:type="spellStart"/>
      <w:r w:rsidRPr="00D415A1">
        <w:rPr>
          <w:rFonts w:ascii="Times New Roman" w:hAnsi="Times New Roman" w:cs="Times New Roman"/>
          <w:bCs/>
          <w:i/>
          <w:sz w:val="24"/>
          <w:szCs w:val="24"/>
          <w:bdr w:val="none" w:sz="0" w:space="0" w:color="auto" w:frame="1"/>
          <w:shd w:val="clear" w:color="auto" w:fill="FFFFFF"/>
        </w:rPr>
        <w:t>metodologic</w:t>
      </w:r>
      <w:proofErr w:type="spellEnd"/>
      <w:r w:rsidRPr="00D415A1">
        <w:rPr>
          <w:rFonts w:ascii="Times New Roman" w:hAnsi="Times New Roman" w:cs="Times New Roman"/>
          <w:bCs/>
          <w:i/>
          <w:sz w:val="24"/>
          <w:szCs w:val="24"/>
          <w:shd w:val="clear" w:color="auto" w:fill="FFFFFF"/>
        </w:rPr>
        <w:t> </w:t>
      </w:r>
      <w:proofErr w:type="spellStart"/>
      <w:r w:rsidRPr="00D415A1">
        <w:rPr>
          <w:rFonts w:ascii="Times New Roman" w:hAnsi="Times New Roman" w:cs="Times New Roman"/>
          <w:bCs/>
          <w:i/>
          <w:sz w:val="24"/>
          <w:szCs w:val="24"/>
          <w:shd w:val="clear" w:color="auto" w:fill="FFFFFF"/>
        </w:rPr>
        <w:t>privind</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evaluarea</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adecvată</w:t>
      </w:r>
      <w:proofErr w:type="spellEnd"/>
      <w:r w:rsidRPr="00D415A1">
        <w:rPr>
          <w:rFonts w:ascii="Times New Roman" w:hAnsi="Times New Roman" w:cs="Times New Roman"/>
          <w:bCs/>
          <w:i/>
          <w:sz w:val="24"/>
          <w:szCs w:val="24"/>
          <w:shd w:val="clear" w:color="auto" w:fill="FFFFFF"/>
        </w:rPr>
        <w:t xml:space="preserve"> </w:t>
      </w:r>
      <w:proofErr w:type="gramStart"/>
      <w:r w:rsidRPr="00D415A1">
        <w:rPr>
          <w:rFonts w:ascii="Times New Roman" w:hAnsi="Times New Roman" w:cs="Times New Roman"/>
          <w:bCs/>
          <w:i/>
          <w:sz w:val="24"/>
          <w:szCs w:val="24"/>
          <w:shd w:val="clear" w:color="auto" w:fill="FFFFFF"/>
        </w:rPr>
        <w:t>a</w:t>
      </w:r>
      <w:proofErr w:type="gram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efectelor</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potențiale</w:t>
      </w:r>
      <w:proofErr w:type="spellEnd"/>
      <w:r w:rsidRPr="00D415A1">
        <w:rPr>
          <w:rFonts w:ascii="Times New Roman" w:hAnsi="Times New Roman" w:cs="Times New Roman"/>
          <w:bCs/>
          <w:i/>
          <w:sz w:val="24"/>
          <w:szCs w:val="24"/>
          <w:shd w:val="clear" w:color="auto" w:fill="FFFFFF"/>
        </w:rPr>
        <w:t xml:space="preserve"> ale </w:t>
      </w:r>
      <w:proofErr w:type="spellStart"/>
      <w:r w:rsidRPr="00D415A1">
        <w:rPr>
          <w:rFonts w:ascii="Times New Roman" w:hAnsi="Times New Roman" w:cs="Times New Roman"/>
          <w:bCs/>
          <w:i/>
          <w:sz w:val="24"/>
          <w:szCs w:val="24"/>
          <w:shd w:val="clear" w:color="auto" w:fill="FFFFFF"/>
        </w:rPr>
        <w:t>planurilor</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sau</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proiectelor</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asupra</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ariilor</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naturale</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protejate</w:t>
      </w:r>
      <w:proofErr w:type="spellEnd"/>
      <w:r w:rsidRPr="00D415A1">
        <w:rPr>
          <w:rFonts w:ascii="Times New Roman" w:hAnsi="Times New Roman" w:cs="Times New Roman"/>
          <w:bCs/>
          <w:i/>
          <w:sz w:val="24"/>
          <w:szCs w:val="24"/>
          <w:shd w:val="clear" w:color="auto" w:fill="FFFFFF"/>
        </w:rPr>
        <w:t xml:space="preserve"> de </w:t>
      </w:r>
      <w:proofErr w:type="spellStart"/>
      <w:r w:rsidRPr="00D415A1">
        <w:rPr>
          <w:rFonts w:ascii="Times New Roman" w:hAnsi="Times New Roman" w:cs="Times New Roman"/>
          <w:bCs/>
          <w:i/>
          <w:sz w:val="24"/>
          <w:szCs w:val="24"/>
          <w:shd w:val="clear" w:color="auto" w:fill="FFFFFF"/>
        </w:rPr>
        <w:t>interes</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comunitar</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aprobat</w:t>
      </w:r>
      <w:proofErr w:type="spellEnd"/>
      <w:r w:rsidRPr="00D415A1">
        <w:rPr>
          <w:rFonts w:ascii="Times New Roman" w:hAnsi="Times New Roman" w:cs="Times New Roman"/>
          <w:bCs/>
          <w:i/>
          <w:sz w:val="24"/>
          <w:szCs w:val="24"/>
          <w:shd w:val="clear" w:color="auto" w:fill="FFFFFF"/>
        </w:rPr>
        <w:t xml:space="preserve"> </w:t>
      </w:r>
      <w:proofErr w:type="spellStart"/>
      <w:r w:rsidRPr="00D415A1">
        <w:rPr>
          <w:rFonts w:ascii="Times New Roman" w:hAnsi="Times New Roman" w:cs="Times New Roman"/>
          <w:bCs/>
          <w:i/>
          <w:sz w:val="24"/>
          <w:szCs w:val="24"/>
          <w:shd w:val="clear" w:color="auto" w:fill="FFFFFF"/>
        </w:rPr>
        <w:t>prin</w:t>
      </w:r>
      <w:proofErr w:type="spellEnd"/>
      <w:r w:rsidRPr="00D415A1">
        <w:rPr>
          <w:rFonts w:ascii="Times New Roman" w:hAnsi="Times New Roman" w:cs="Times New Roman"/>
          <w:bCs/>
          <w:i/>
          <w:sz w:val="24"/>
          <w:szCs w:val="24"/>
          <w:shd w:val="clear" w:color="auto" w:fill="FFFFFF"/>
        </w:rPr>
        <w:t> </w:t>
      </w:r>
      <w:proofErr w:type="spellStart"/>
      <w:r w:rsidRPr="00D415A1">
        <w:rPr>
          <w:rFonts w:ascii="Times New Roman" w:hAnsi="Times New Roman" w:cs="Times New Roman"/>
          <w:bCs/>
          <w:i/>
          <w:sz w:val="24"/>
          <w:szCs w:val="24"/>
          <w:bdr w:val="none" w:sz="0" w:space="0" w:color="auto" w:frame="1"/>
          <w:shd w:val="clear" w:color="auto" w:fill="FFFFFF"/>
        </w:rPr>
        <w:t>Ordinul</w:t>
      </w:r>
      <w:proofErr w:type="spellEnd"/>
      <w:r w:rsidRPr="00D415A1">
        <w:rPr>
          <w:rFonts w:ascii="Times New Roman" w:hAnsi="Times New Roman" w:cs="Times New Roman"/>
          <w:bCs/>
          <w:i/>
          <w:sz w:val="24"/>
          <w:szCs w:val="24"/>
          <w:bdr w:val="none" w:sz="0" w:space="0" w:color="auto" w:frame="1"/>
          <w:shd w:val="clear" w:color="auto" w:fill="FFFFFF"/>
        </w:rPr>
        <w:t xml:space="preserve"> </w:t>
      </w:r>
      <w:proofErr w:type="spellStart"/>
      <w:r w:rsidRPr="00D415A1">
        <w:rPr>
          <w:rFonts w:ascii="Times New Roman" w:hAnsi="Times New Roman" w:cs="Times New Roman"/>
          <w:bCs/>
          <w:i/>
          <w:sz w:val="24"/>
          <w:szCs w:val="24"/>
          <w:bdr w:val="none" w:sz="0" w:space="0" w:color="auto" w:frame="1"/>
          <w:shd w:val="clear" w:color="auto" w:fill="FFFFFF"/>
        </w:rPr>
        <w:t>ministrului</w:t>
      </w:r>
      <w:proofErr w:type="spellEnd"/>
      <w:r w:rsidRPr="00D415A1">
        <w:rPr>
          <w:rFonts w:ascii="Times New Roman" w:hAnsi="Times New Roman" w:cs="Times New Roman"/>
          <w:bCs/>
          <w:i/>
          <w:sz w:val="24"/>
          <w:szCs w:val="24"/>
          <w:bdr w:val="none" w:sz="0" w:space="0" w:color="auto" w:frame="1"/>
          <w:shd w:val="clear" w:color="auto" w:fill="FFFFFF"/>
        </w:rPr>
        <w:t xml:space="preserve"> </w:t>
      </w:r>
      <w:proofErr w:type="spellStart"/>
      <w:r w:rsidRPr="00D415A1">
        <w:rPr>
          <w:rFonts w:ascii="Times New Roman" w:hAnsi="Times New Roman" w:cs="Times New Roman"/>
          <w:bCs/>
          <w:i/>
          <w:sz w:val="24"/>
          <w:szCs w:val="24"/>
          <w:bdr w:val="none" w:sz="0" w:space="0" w:color="auto" w:frame="1"/>
          <w:shd w:val="clear" w:color="auto" w:fill="FFFFFF"/>
        </w:rPr>
        <w:t>mediului</w:t>
      </w:r>
      <w:proofErr w:type="spellEnd"/>
      <w:r w:rsidRPr="00D415A1">
        <w:rPr>
          <w:rFonts w:ascii="Times New Roman" w:hAnsi="Times New Roman" w:cs="Times New Roman"/>
          <w:bCs/>
          <w:i/>
          <w:sz w:val="24"/>
          <w:szCs w:val="24"/>
          <w:bdr w:val="none" w:sz="0" w:space="0" w:color="auto" w:frame="1"/>
          <w:shd w:val="clear" w:color="auto" w:fill="FFFFFF"/>
        </w:rPr>
        <w:t xml:space="preserve"> </w:t>
      </w:r>
      <w:proofErr w:type="spellStart"/>
      <w:r w:rsidRPr="00D415A1">
        <w:rPr>
          <w:rFonts w:ascii="Times New Roman" w:hAnsi="Times New Roman" w:cs="Times New Roman"/>
          <w:bCs/>
          <w:i/>
          <w:sz w:val="24"/>
          <w:szCs w:val="24"/>
          <w:bdr w:val="none" w:sz="0" w:space="0" w:color="auto" w:frame="1"/>
          <w:shd w:val="clear" w:color="auto" w:fill="FFFFFF"/>
        </w:rPr>
        <w:t>și</w:t>
      </w:r>
      <w:proofErr w:type="spellEnd"/>
      <w:r w:rsidRPr="00D415A1">
        <w:rPr>
          <w:rFonts w:ascii="Times New Roman" w:hAnsi="Times New Roman" w:cs="Times New Roman"/>
          <w:bCs/>
          <w:i/>
          <w:sz w:val="24"/>
          <w:szCs w:val="24"/>
          <w:bdr w:val="none" w:sz="0" w:space="0" w:color="auto" w:frame="1"/>
          <w:shd w:val="clear" w:color="auto" w:fill="FFFFFF"/>
        </w:rPr>
        <w:t xml:space="preserve"> </w:t>
      </w:r>
      <w:proofErr w:type="spellStart"/>
      <w:r w:rsidRPr="00D415A1">
        <w:rPr>
          <w:rFonts w:ascii="Times New Roman" w:hAnsi="Times New Roman" w:cs="Times New Roman"/>
          <w:bCs/>
          <w:i/>
          <w:sz w:val="24"/>
          <w:szCs w:val="24"/>
          <w:bdr w:val="none" w:sz="0" w:space="0" w:color="auto" w:frame="1"/>
          <w:shd w:val="clear" w:color="auto" w:fill="FFFFFF"/>
        </w:rPr>
        <w:t>pădurilor</w:t>
      </w:r>
      <w:proofErr w:type="spellEnd"/>
      <w:r w:rsidRPr="00D415A1">
        <w:rPr>
          <w:rFonts w:ascii="Times New Roman" w:hAnsi="Times New Roman" w:cs="Times New Roman"/>
          <w:bCs/>
          <w:i/>
          <w:sz w:val="24"/>
          <w:szCs w:val="24"/>
          <w:bdr w:val="none" w:sz="0" w:space="0" w:color="auto" w:frame="1"/>
          <w:shd w:val="clear" w:color="auto" w:fill="FFFFFF"/>
        </w:rPr>
        <w:t xml:space="preserve"> nr. 19/2010</w:t>
      </w:r>
    </w:p>
    <w:p w14:paraId="7237EE10" w14:textId="4A67058C" w:rsidR="00B41AD4" w:rsidRDefault="00B41AD4" w:rsidP="00D24E2E">
      <w:pPr>
        <w:pStyle w:val="ListParagraph"/>
        <w:numPr>
          <w:ilvl w:val="0"/>
          <w:numId w:val="7"/>
        </w:numPr>
        <w:rPr>
          <w:rFonts w:ascii="Times New Roman" w:hAnsi="Times New Roman" w:cs="Times New Roman"/>
          <w:i/>
          <w:sz w:val="24"/>
          <w:szCs w:val="24"/>
        </w:rPr>
      </w:pPr>
      <w:r>
        <w:rPr>
          <w:rFonts w:ascii="Times New Roman" w:hAnsi="Times New Roman" w:cs="Times New Roman"/>
          <w:i/>
          <w:sz w:val="24"/>
          <w:szCs w:val="24"/>
        </w:rPr>
        <w:t xml:space="preserve">ORD. nr.766/2018 </w:t>
      </w:r>
      <w:proofErr w:type="spellStart"/>
      <w:r>
        <w:rPr>
          <w:rFonts w:ascii="Times New Roman" w:hAnsi="Times New Roman" w:cs="Times New Roman"/>
          <w:i/>
          <w:sz w:val="24"/>
          <w:szCs w:val="24"/>
        </w:rPr>
        <w:t>pentru</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aprobarea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Normelor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tehnice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privind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elaborarea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amenajamentelor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silvice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modificarea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prevederilor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acestora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și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schimbarea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categoriei</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folosință</w:t>
      </w:r>
      <w:proofErr w:type="spellEnd"/>
      <w:r>
        <w:rPr>
          <w:rFonts w:ascii="Times New Roman" w:hAnsi="Times New Roman" w:cs="Times New Roman"/>
          <w:i/>
          <w:sz w:val="24"/>
          <w:szCs w:val="24"/>
        </w:rPr>
        <w:t xml:space="preserve"> a </w:t>
      </w:r>
      <w:proofErr w:type="spellStart"/>
      <w:r>
        <w:rPr>
          <w:rFonts w:ascii="Times New Roman" w:hAnsi="Times New Roman" w:cs="Times New Roman"/>
          <w:i/>
          <w:sz w:val="24"/>
          <w:szCs w:val="24"/>
        </w:rPr>
        <w:t>terenurilor</w:t>
      </w:r>
      <w:proofErr w:type="spellEnd"/>
      <w:r>
        <w:rPr>
          <w:rFonts w:ascii="Times New Roman" w:hAnsi="Times New Roman" w:cs="Times New Roman"/>
          <w:i/>
          <w:sz w:val="24"/>
          <w:szCs w:val="24"/>
        </w:rPr>
        <w:t xml:space="preserve"> din </w:t>
      </w:r>
      <w:proofErr w:type="spellStart"/>
      <w:r>
        <w:rPr>
          <w:rFonts w:ascii="Times New Roman" w:hAnsi="Times New Roman" w:cs="Times New Roman"/>
          <w:i/>
          <w:sz w:val="24"/>
          <w:szCs w:val="24"/>
        </w:rPr>
        <w:lastRenderedPageBreak/>
        <w:t>fondul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forestier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și</w:t>
      </w:r>
      <w:proofErr w:type="spellEnd"/>
      <w:r>
        <w:rPr>
          <w:rFonts w:ascii="Times New Roman" w:hAnsi="Times New Roman" w:cs="Times New Roman"/>
          <w:i/>
          <w:sz w:val="24"/>
          <w:szCs w:val="24"/>
        </w:rPr>
        <w:t xml:space="preserve"> a </w:t>
      </w:r>
      <w:proofErr w:type="spellStart"/>
      <w:r>
        <w:rPr>
          <w:rFonts w:ascii="Times New Roman" w:hAnsi="Times New Roman" w:cs="Times New Roman"/>
          <w:i/>
          <w:sz w:val="24"/>
          <w:szCs w:val="24"/>
        </w:rPr>
        <w:t>Metodologiei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privind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aprobarea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depășirii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posibilității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anuale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în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vederea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recoltării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produselor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accidentale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Normele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tehnice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privind</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elaborarea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amenajamentelor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silvice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modificarea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prevederilor</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acestora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și</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schimbarea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categoriei</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folosință</w:t>
      </w:r>
      <w:proofErr w:type="spellEnd"/>
      <w:r>
        <w:rPr>
          <w:rFonts w:ascii="Times New Roman" w:hAnsi="Times New Roman" w:cs="Times New Roman"/>
          <w:i/>
          <w:sz w:val="24"/>
          <w:szCs w:val="24"/>
        </w:rPr>
        <w:t xml:space="preserve"> a </w:t>
      </w:r>
      <w:proofErr w:type="spellStart"/>
      <w:r>
        <w:rPr>
          <w:rFonts w:ascii="Times New Roman" w:hAnsi="Times New Roman" w:cs="Times New Roman"/>
          <w:i/>
          <w:sz w:val="24"/>
          <w:szCs w:val="24"/>
        </w:rPr>
        <w:t>terenurilor</w:t>
      </w:r>
      <w:proofErr w:type="spellEnd"/>
      <w:r>
        <w:rPr>
          <w:rFonts w:ascii="Times New Roman" w:hAnsi="Times New Roman" w:cs="Times New Roman"/>
          <w:i/>
          <w:sz w:val="24"/>
          <w:szCs w:val="24"/>
        </w:rPr>
        <w:t xml:space="preserve"> din </w:t>
      </w:r>
      <w:proofErr w:type="spellStart"/>
      <w:r>
        <w:rPr>
          <w:rFonts w:ascii="Times New Roman" w:hAnsi="Times New Roman" w:cs="Times New Roman"/>
          <w:i/>
          <w:sz w:val="24"/>
          <w:szCs w:val="24"/>
        </w:rPr>
        <w:t>fondul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forestier</w:t>
      </w:r>
      <w:proofErr w:type="spellEnd"/>
      <w:r>
        <w:rPr>
          <w:rFonts w:ascii="Times New Roman" w:hAnsi="Times New Roman" w:cs="Times New Roman"/>
          <w:i/>
          <w:sz w:val="24"/>
          <w:szCs w:val="24"/>
        </w:rPr>
        <w:t>, din 23.07.2018)</w:t>
      </w:r>
      <w:r w:rsidR="00DD430B">
        <w:rPr>
          <w:rFonts w:ascii="Times New Roman" w:hAnsi="Times New Roman" w:cs="Times New Roman"/>
          <w:i/>
          <w:sz w:val="24"/>
          <w:szCs w:val="24"/>
        </w:rPr>
        <w:t>;</w:t>
      </w:r>
    </w:p>
    <w:p w14:paraId="7EDB9A28" w14:textId="77777777" w:rsidR="00DD430B" w:rsidRPr="001820DC" w:rsidRDefault="00DD430B" w:rsidP="00D24E2E">
      <w:pPr>
        <w:pStyle w:val="ListParagraph"/>
        <w:widowControl w:val="0"/>
        <w:numPr>
          <w:ilvl w:val="0"/>
          <w:numId w:val="7"/>
        </w:numPr>
        <w:tabs>
          <w:tab w:val="left" w:pos="2086"/>
        </w:tabs>
        <w:autoSpaceDE w:val="0"/>
        <w:autoSpaceDN w:val="0"/>
        <w:spacing w:after="0" w:line="242" w:lineRule="auto"/>
        <w:contextualSpacing w:val="0"/>
        <w:rPr>
          <w:rFonts w:ascii="Times New Roman" w:hAnsi="Times New Roman" w:cs="Times New Roman"/>
          <w:i/>
          <w:sz w:val="24"/>
        </w:rPr>
      </w:pPr>
      <w:proofErr w:type="spellStart"/>
      <w:r w:rsidRPr="001820DC">
        <w:rPr>
          <w:rFonts w:ascii="Times New Roman" w:hAnsi="Times New Roman" w:cs="Times New Roman"/>
          <w:sz w:val="24"/>
        </w:rPr>
        <w:t>Legea</w:t>
      </w:r>
      <w:proofErr w:type="spellEnd"/>
      <w:r w:rsidRPr="001820DC">
        <w:rPr>
          <w:rFonts w:ascii="Times New Roman" w:hAnsi="Times New Roman" w:cs="Times New Roman"/>
          <w:sz w:val="24"/>
        </w:rPr>
        <w:t xml:space="preserve"> 292/2018 </w:t>
      </w:r>
      <w:proofErr w:type="spellStart"/>
      <w:r w:rsidRPr="001820DC">
        <w:rPr>
          <w:rFonts w:ascii="Times New Roman" w:hAnsi="Times New Roman" w:cs="Times New Roman"/>
          <w:i/>
          <w:sz w:val="24"/>
        </w:rPr>
        <w:t>privind</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evaluarea</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impactului</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anumitor</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proiecte</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publice</w:t>
      </w:r>
      <w:proofErr w:type="spellEnd"/>
      <w:r w:rsidRPr="001820DC">
        <w:rPr>
          <w:rFonts w:ascii="Times New Roman" w:hAnsi="Times New Roman" w:cs="Times New Roman"/>
          <w:i/>
          <w:sz w:val="24"/>
        </w:rPr>
        <w:t xml:space="preserve"> </w:t>
      </w:r>
      <w:proofErr w:type="spellStart"/>
      <w:r w:rsidRPr="001820DC">
        <w:rPr>
          <w:rFonts w:ascii="Times New Roman" w:hAnsi="Times New Roman" w:cs="Times New Roman"/>
          <w:i/>
          <w:sz w:val="24"/>
        </w:rPr>
        <w:t>și</w:t>
      </w:r>
      <w:proofErr w:type="spellEnd"/>
      <w:r w:rsidRPr="001820DC">
        <w:rPr>
          <w:rFonts w:ascii="Times New Roman" w:hAnsi="Times New Roman" w:cs="Times New Roman"/>
          <w:i/>
          <w:sz w:val="24"/>
        </w:rPr>
        <w:t xml:space="preserve"> private </w:t>
      </w:r>
      <w:proofErr w:type="spellStart"/>
      <w:r w:rsidRPr="001820DC">
        <w:rPr>
          <w:rFonts w:ascii="Times New Roman" w:hAnsi="Times New Roman" w:cs="Times New Roman"/>
          <w:i/>
          <w:sz w:val="24"/>
        </w:rPr>
        <w:t>asupra</w:t>
      </w:r>
      <w:proofErr w:type="spellEnd"/>
      <w:r w:rsidRPr="001820DC">
        <w:rPr>
          <w:rFonts w:ascii="Times New Roman" w:hAnsi="Times New Roman" w:cs="Times New Roman"/>
          <w:i/>
          <w:spacing w:val="1"/>
          <w:sz w:val="24"/>
        </w:rPr>
        <w:t xml:space="preserve"> </w:t>
      </w:r>
      <w:proofErr w:type="spellStart"/>
      <w:r w:rsidRPr="001820DC">
        <w:rPr>
          <w:rFonts w:ascii="Times New Roman" w:hAnsi="Times New Roman" w:cs="Times New Roman"/>
          <w:i/>
          <w:sz w:val="24"/>
        </w:rPr>
        <w:t>mediului</w:t>
      </w:r>
      <w:proofErr w:type="spellEnd"/>
      <w:r w:rsidRPr="001820DC">
        <w:rPr>
          <w:rFonts w:ascii="Times New Roman" w:hAnsi="Times New Roman" w:cs="Times New Roman"/>
          <w:i/>
          <w:sz w:val="24"/>
        </w:rPr>
        <w:t>.</w:t>
      </w:r>
    </w:p>
    <w:p w14:paraId="4C0E02AE" w14:textId="77777777" w:rsidR="00DD430B" w:rsidRPr="001820DC" w:rsidRDefault="00DD430B" w:rsidP="00D24E2E">
      <w:pPr>
        <w:pStyle w:val="ListParagraph"/>
        <w:widowControl w:val="0"/>
        <w:numPr>
          <w:ilvl w:val="0"/>
          <w:numId w:val="7"/>
        </w:numPr>
        <w:tabs>
          <w:tab w:val="left" w:pos="2029"/>
        </w:tabs>
        <w:autoSpaceDE w:val="0"/>
        <w:autoSpaceDN w:val="0"/>
        <w:spacing w:after="0"/>
        <w:contextualSpacing w:val="0"/>
        <w:rPr>
          <w:rFonts w:ascii="Times New Roman" w:hAnsi="Times New Roman" w:cs="Times New Roman"/>
          <w:i/>
          <w:sz w:val="24"/>
          <w:szCs w:val="24"/>
        </w:rPr>
      </w:pPr>
      <w:proofErr w:type="spellStart"/>
      <w:r w:rsidRPr="001820DC">
        <w:rPr>
          <w:rFonts w:ascii="Times New Roman" w:hAnsi="Times New Roman" w:cs="Times New Roman"/>
          <w:sz w:val="24"/>
          <w:szCs w:val="24"/>
        </w:rPr>
        <w:t>Hotărâre</w:t>
      </w:r>
      <w:proofErr w:type="spellEnd"/>
      <w:r w:rsidRPr="001820DC">
        <w:rPr>
          <w:rFonts w:ascii="Times New Roman" w:hAnsi="Times New Roman" w:cs="Times New Roman"/>
          <w:sz w:val="24"/>
          <w:szCs w:val="24"/>
        </w:rPr>
        <w:t xml:space="preserve"> nr. 856 din 16 august 2002 </w:t>
      </w:r>
      <w:proofErr w:type="spellStart"/>
      <w:r w:rsidRPr="001820DC">
        <w:rPr>
          <w:rFonts w:ascii="Times New Roman" w:hAnsi="Times New Roman" w:cs="Times New Roman"/>
          <w:i/>
          <w:sz w:val="24"/>
          <w:szCs w:val="24"/>
        </w:rPr>
        <w:t>privind</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evidenţa</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gestiunii</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deşeurilor</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şi</w:t>
      </w:r>
      <w:proofErr w:type="spellEnd"/>
      <w:r w:rsidRPr="001820DC">
        <w:rPr>
          <w:rFonts w:ascii="Times New Roman" w:hAnsi="Times New Roman" w:cs="Times New Roman"/>
          <w:i/>
          <w:spacing w:val="-22"/>
          <w:sz w:val="24"/>
          <w:szCs w:val="24"/>
        </w:rPr>
        <w:t xml:space="preserve"> </w:t>
      </w:r>
      <w:proofErr w:type="spellStart"/>
      <w:r w:rsidRPr="001820DC">
        <w:rPr>
          <w:rFonts w:ascii="Times New Roman" w:hAnsi="Times New Roman" w:cs="Times New Roman"/>
          <w:i/>
          <w:sz w:val="24"/>
          <w:szCs w:val="24"/>
        </w:rPr>
        <w:t>pentru</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aprobarea</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listei</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cuprinzând</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deşeurile</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inclusiv</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deşeurile</w:t>
      </w:r>
      <w:proofErr w:type="spellEnd"/>
      <w:r w:rsidRPr="001820DC">
        <w:rPr>
          <w:rFonts w:ascii="Times New Roman" w:hAnsi="Times New Roman" w:cs="Times New Roman"/>
          <w:i/>
          <w:spacing w:val="4"/>
          <w:sz w:val="24"/>
          <w:szCs w:val="24"/>
        </w:rPr>
        <w:t xml:space="preserve"> </w:t>
      </w:r>
      <w:proofErr w:type="spellStart"/>
      <w:r w:rsidRPr="001820DC">
        <w:rPr>
          <w:rFonts w:ascii="Times New Roman" w:hAnsi="Times New Roman" w:cs="Times New Roman"/>
          <w:i/>
          <w:sz w:val="24"/>
          <w:szCs w:val="24"/>
        </w:rPr>
        <w:t>periculoase</w:t>
      </w:r>
      <w:proofErr w:type="spellEnd"/>
    </w:p>
    <w:p w14:paraId="05A8CBD2" w14:textId="5089AD58" w:rsidR="00DD430B" w:rsidRPr="00D415A1" w:rsidRDefault="00DD430B" w:rsidP="00D24E2E">
      <w:pPr>
        <w:pStyle w:val="ListParagraph"/>
        <w:numPr>
          <w:ilvl w:val="0"/>
          <w:numId w:val="7"/>
        </w:numPr>
        <w:rPr>
          <w:rFonts w:ascii="Times New Roman" w:hAnsi="Times New Roman" w:cs="Times New Roman"/>
          <w:i/>
          <w:sz w:val="24"/>
          <w:szCs w:val="24"/>
        </w:rPr>
      </w:pPr>
      <w:r w:rsidRPr="001820DC">
        <w:rPr>
          <w:rFonts w:ascii="Times New Roman" w:hAnsi="Times New Roman" w:cs="Times New Roman"/>
          <w:sz w:val="24"/>
          <w:szCs w:val="24"/>
        </w:rPr>
        <w:t xml:space="preserve">O.U.G. 195/2005 </w:t>
      </w:r>
      <w:proofErr w:type="spellStart"/>
      <w:r w:rsidRPr="001820DC">
        <w:rPr>
          <w:rFonts w:ascii="Times New Roman" w:hAnsi="Times New Roman" w:cs="Times New Roman"/>
          <w:i/>
          <w:sz w:val="24"/>
          <w:szCs w:val="24"/>
        </w:rPr>
        <w:t>privind</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protecția</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mediului</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modificată</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completată</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și</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aprobată</w:t>
      </w:r>
      <w:proofErr w:type="spellEnd"/>
      <w:r w:rsidRPr="001820DC">
        <w:rPr>
          <w:rFonts w:ascii="Times New Roman" w:hAnsi="Times New Roman" w:cs="Times New Roman"/>
          <w:i/>
          <w:spacing w:val="-19"/>
          <w:sz w:val="24"/>
          <w:szCs w:val="24"/>
        </w:rPr>
        <w:t xml:space="preserve"> </w:t>
      </w:r>
      <w:proofErr w:type="spellStart"/>
      <w:r w:rsidRPr="001820DC">
        <w:rPr>
          <w:rFonts w:ascii="Times New Roman" w:hAnsi="Times New Roman" w:cs="Times New Roman"/>
          <w:i/>
          <w:sz w:val="24"/>
          <w:szCs w:val="24"/>
        </w:rPr>
        <w:t>prin</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Legea</w:t>
      </w:r>
      <w:proofErr w:type="spellEnd"/>
      <w:r w:rsidRPr="001820DC">
        <w:rPr>
          <w:rFonts w:ascii="Times New Roman" w:hAnsi="Times New Roman" w:cs="Times New Roman"/>
          <w:i/>
          <w:sz w:val="24"/>
          <w:szCs w:val="24"/>
        </w:rPr>
        <w:t xml:space="preserve"> nr. 265/2006, cu </w:t>
      </w:r>
      <w:proofErr w:type="spellStart"/>
      <w:r w:rsidRPr="001820DC">
        <w:rPr>
          <w:rFonts w:ascii="Times New Roman" w:hAnsi="Times New Roman" w:cs="Times New Roman"/>
          <w:i/>
          <w:sz w:val="24"/>
          <w:szCs w:val="24"/>
        </w:rPr>
        <w:t>modofocările</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și</w:t>
      </w:r>
      <w:proofErr w:type="spellEnd"/>
      <w:r w:rsidRPr="001820DC">
        <w:rPr>
          <w:rFonts w:ascii="Times New Roman" w:hAnsi="Times New Roman" w:cs="Times New Roman"/>
          <w:i/>
          <w:sz w:val="24"/>
          <w:szCs w:val="24"/>
        </w:rPr>
        <w:t xml:space="preserve"> </w:t>
      </w:r>
      <w:proofErr w:type="spellStart"/>
      <w:r w:rsidRPr="001820DC">
        <w:rPr>
          <w:rFonts w:ascii="Times New Roman" w:hAnsi="Times New Roman" w:cs="Times New Roman"/>
          <w:i/>
          <w:sz w:val="24"/>
          <w:szCs w:val="24"/>
        </w:rPr>
        <w:t>completările</w:t>
      </w:r>
      <w:proofErr w:type="spellEnd"/>
      <w:r w:rsidRPr="001820DC">
        <w:rPr>
          <w:rFonts w:ascii="Times New Roman" w:hAnsi="Times New Roman" w:cs="Times New Roman"/>
          <w:i/>
          <w:spacing w:val="9"/>
          <w:sz w:val="24"/>
          <w:szCs w:val="24"/>
        </w:rPr>
        <w:t xml:space="preserve"> </w:t>
      </w:r>
      <w:proofErr w:type="spellStart"/>
      <w:r w:rsidRPr="001820DC">
        <w:rPr>
          <w:rFonts w:ascii="Times New Roman" w:hAnsi="Times New Roman" w:cs="Times New Roman"/>
          <w:i/>
          <w:sz w:val="24"/>
          <w:szCs w:val="24"/>
        </w:rPr>
        <w:t>ulterioare</w:t>
      </w:r>
      <w:proofErr w:type="spellEnd"/>
    </w:p>
    <w:p w14:paraId="31A54B1B"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proofErr w:type="spellStart"/>
      <w:r w:rsidRPr="001820DC">
        <w:rPr>
          <w:rFonts w:ascii="Times New Roman" w:hAnsi="Times New Roman" w:cs="Times New Roman"/>
          <w:sz w:val="24"/>
          <w:szCs w:val="24"/>
        </w:rPr>
        <w:t>Legea</w:t>
      </w:r>
      <w:proofErr w:type="spellEnd"/>
      <w:r w:rsidRPr="001820DC">
        <w:rPr>
          <w:rFonts w:ascii="Times New Roman" w:hAnsi="Times New Roman" w:cs="Times New Roman"/>
          <w:sz w:val="24"/>
          <w:szCs w:val="24"/>
        </w:rPr>
        <w:t xml:space="preserve"> nr. 107/1996 </w:t>
      </w:r>
      <w:proofErr w:type="spellStart"/>
      <w:r w:rsidRPr="001820DC">
        <w:rPr>
          <w:rFonts w:ascii="Times New Roman" w:hAnsi="Times New Roman" w:cs="Times New Roman"/>
          <w:sz w:val="24"/>
          <w:szCs w:val="24"/>
        </w:rPr>
        <w:t>legea</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apelor</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modificată</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și</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completată</w:t>
      </w:r>
      <w:proofErr w:type="spellEnd"/>
      <w:r w:rsidRPr="001820DC">
        <w:rPr>
          <w:rFonts w:ascii="Times New Roman" w:hAnsi="Times New Roman" w:cs="Times New Roman"/>
          <w:sz w:val="24"/>
          <w:szCs w:val="24"/>
        </w:rPr>
        <w:t xml:space="preserve"> ulterior;</w:t>
      </w:r>
    </w:p>
    <w:p w14:paraId="2D3F1810" w14:textId="23C3692A"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r>
        <w:rPr>
          <w:rFonts w:ascii="Times New Roman" w:hAnsi="Times New Roman" w:cs="Times New Roman"/>
          <w:sz w:val="24"/>
          <w:szCs w:val="24"/>
        </w:rPr>
        <w:t>OUG nr. 92/202</w:t>
      </w:r>
      <w:r w:rsidRPr="001820DC">
        <w:rPr>
          <w:rFonts w:ascii="Times New Roman" w:hAnsi="Times New Roman" w:cs="Times New Roman"/>
          <w:sz w:val="24"/>
          <w:szCs w:val="24"/>
        </w:rPr>
        <w:t xml:space="preserve">1 </w:t>
      </w:r>
      <w:proofErr w:type="spellStart"/>
      <w:r w:rsidRPr="001820DC">
        <w:rPr>
          <w:rFonts w:ascii="Times New Roman" w:hAnsi="Times New Roman" w:cs="Times New Roman"/>
          <w:sz w:val="24"/>
          <w:szCs w:val="24"/>
        </w:rPr>
        <w:t>privin</w:t>
      </w:r>
      <w:r>
        <w:rPr>
          <w:rFonts w:ascii="Times New Roman" w:hAnsi="Times New Roman" w:cs="Times New Roman"/>
          <w:sz w:val="24"/>
          <w:szCs w:val="24"/>
        </w:rPr>
        <w:t>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regimul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deșeurilor</w:t>
      </w:r>
      <w:proofErr w:type="spellEnd"/>
      <w:r w:rsidRPr="001820DC">
        <w:rPr>
          <w:rFonts w:ascii="Times New Roman" w:hAnsi="Times New Roman" w:cs="Times New Roman"/>
          <w:sz w:val="24"/>
          <w:szCs w:val="24"/>
        </w:rPr>
        <w:t>;</w:t>
      </w:r>
    </w:p>
    <w:p w14:paraId="688ADBB3"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proofErr w:type="spellStart"/>
      <w:r w:rsidRPr="001820DC">
        <w:rPr>
          <w:rFonts w:ascii="Times New Roman" w:hAnsi="Times New Roman" w:cs="Times New Roman"/>
          <w:sz w:val="24"/>
          <w:szCs w:val="24"/>
        </w:rPr>
        <w:t>Legea</w:t>
      </w:r>
      <w:proofErr w:type="spellEnd"/>
      <w:r w:rsidRPr="001820DC">
        <w:rPr>
          <w:rFonts w:ascii="Times New Roman" w:hAnsi="Times New Roman" w:cs="Times New Roman"/>
          <w:sz w:val="24"/>
          <w:szCs w:val="24"/>
        </w:rPr>
        <w:t xml:space="preserve"> 319/2006 a </w:t>
      </w:r>
      <w:proofErr w:type="spellStart"/>
      <w:r w:rsidRPr="001820DC">
        <w:rPr>
          <w:rFonts w:ascii="Times New Roman" w:hAnsi="Times New Roman" w:cs="Times New Roman"/>
          <w:sz w:val="24"/>
          <w:szCs w:val="24"/>
        </w:rPr>
        <w:t>securității</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și</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sănătății</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în</w:t>
      </w:r>
      <w:proofErr w:type="spellEnd"/>
      <w:r w:rsidRPr="001820DC">
        <w:rPr>
          <w:rFonts w:ascii="Times New Roman" w:hAnsi="Times New Roman" w:cs="Times New Roman"/>
          <w:sz w:val="24"/>
          <w:szCs w:val="24"/>
        </w:rPr>
        <w:t xml:space="preserve"> </w:t>
      </w:r>
      <w:proofErr w:type="spellStart"/>
      <w:r w:rsidRPr="001820DC">
        <w:rPr>
          <w:rFonts w:ascii="Times New Roman" w:hAnsi="Times New Roman" w:cs="Times New Roman"/>
          <w:sz w:val="24"/>
          <w:szCs w:val="24"/>
        </w:rPr>
        <w:t>muncă</w:t>
      </w:r>
      <w:proofErr w:type="spellEnd"/>
      <w:r w:rsidRPr="001820DC">
        <w:rPr>
          <w:rFonts w:ascii="Times New Roman" w:hAnsi="Times New Roman" w:cs="Times New Roman"/>
          <w:sz w:val="24"/>
          <w:szCs w:val="24"/>
        </w:rPr>
        <w:t>;</w:t>
      </w:r>
    </w:p>
    <w:p w14:paraId="321B6394"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r w:rsidRPr="001820DC">
        <w:rPr>
          <w:rFonts w:ascii="Times New Roman" w:eastAsia="SimSun" w:hAnsi="Times New Roman" w:cs="Times New Roman"/>
          <w:color w:val="000000"/>
          <w:kern w:val="1"/>
          <w:sz w:val="24"/>
          <w:szCs w:val="24"/>
          <w:lang w:val="ro-RO" w:eastAsia="zh-CN" w:bidi="hi-IN"/>
        </w:rPr>
        <w:t>Ordinul MAPM nr. 1146/2002 privind aprobarea Normativului privind obiectivele de referinţă pentru clasificarea calităţii apelor de suprafaţă, modificat şi completat de Ord. nr. 161/2006;</w:t>
      </w:r>
    </w:p>
    <w:p w14:paraId="5FC800C7"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r w:rsidRPr="001820DC">
        <w:rPr>
          <w:rFonts w:ascii="Times New Roman" w:eastAsia="SimSun" w:hAnsi="Times New Roman" w:cs="Times New Roman"/>
          <w:color w:val="000000"/>
          <w:kern w:val="1"/>
          <w:sz w:val="24"/>
          <w:szCs w:val="24"/>
          <w:lang w:val="ro-RO" w:eastAsia="zh-CN" w:bidi="hi-IN"/>
        </w:rPr>
        <w:t>Ordinul comun al Ministerului mediului şi gospodăririi apelor şi Ministerul agriculturii, dezvoltării rurale şi pădurilor nr. 1182/22.11.2005 şi nr. 1270/30.11.2005 privind aprobarea codului de bune practice agricole pentru protecţia apelor împotriva poluării cu nitraţi din surse agricole;</w:t>
      </w:r>
    </w:p>
    <w:p w14:paraId="16D2AE3C"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r w:rsidRPr="001820DC">
        <w:rPr>
          <w:rFonts w:ascii="Times New Roman" w:hAnsi="Times New Roman" w:cs="Times New Roman"/>
          <w:color w:val="000000"/>
          <w:sz w:val="24"/>
          <w:szCs w:val="24"/>
        </w:rPr>
        <w:t xml:space="preserve">O.U.G. 243/2000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protecţia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atmosferei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aprobată</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prin</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Legea</w:t>
      </w:r>
      <w:proofErr w:type="spellEnd"/>
      <w:r w:rsidRPr="001820DC">
        <w:rPr>
          <w:rFonts w:ascii="Times New Roman" w:hAnsi="Times New Roman" w:cs="Times New Roman"/>
          <w:color w:val="000000"/>
          <w:sz w:val="24"/>
          <w:szCs w:val="24"/>
        </w:rPr>
        <w:t xml:space="preserve"> nr. 655/2000;</w:t>
      </w:r>
    </w:p>
    <w:p w14:paraId="2B72E267"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 xml:space="preserve">HGR nr. 731/2004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Strategiei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naţionale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protecţia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atmosferei</w:t>
      </w:r>
      <w:proofErr w:type="spellEnd"/>
      <w:r w:rsidRPr="001820DC">
        <w:rPr>
          <w:rFonts w:ascii="Times New Roman" w:hAnsi="Times New Roman" w:cs="Times New Roman"/>
          <w:color w:val="000000"/>
          <w:sz w:val="24"/>
          <w:szCs w:val="24"/>
        </w:rPr>
        <w:t xml:space="preserve">; </w:t>
      </w:r>
    </w:p>
    <w:p w14:paraId="71646281"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 xml:space="preserve">HGR nr. 738/2004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Planului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naţional</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acţiune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în</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domeniul</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protecţiei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atmosferei</w:t>
      </w:r>
      <w:proofErr w:type="spellEnd"/>
      <w:r w:rsidRPr="001820DC">
        <w:rPr>
          <w:rFonts w:ascii="Times New Roman" w:hAnsi="Times New Roman" w:cs="Times New Roman"/>
          <w:color w:val="000000"/>
          <w:sz w:val="24"/>
          <w:szCs w:val="24"/>
        </w:rPr>
        <w:t>;</w:t>
      </w:r>
    </w:p>
    <w:p w14:paraId="3323EDF1"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 xml:space="preserve">HGR nr. 645/2005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Strategiei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naţionale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României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schimbările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climatice</w:t>
      </w:r>
      <w:proofErr w:type="spellEnd"/>
      <w:r w:rsidRPr="001820DC">
        <w:rPr>
          <w:rFonts w:ascii="Times New Roman" w:hAnsi="Times New Roman" w:cs="Times New Roman"/>
          <w:color w:val="000000"/>
          <w:sz w:val="24"/>
          <w:szCs w:val="24"/>
        </w:rPr>
        <w:t xml:space="preserve"> 2005; </w:t>
      </w:r>
    </w:p>
    <w:p w14:paraId="046C12CB"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 xml:space="preserve">HGR nr. 1877/2005 </w:t>
      </w:r>
      <w:proofErr w:type="spellStart"/>
      <w:r w:rsidRPr="001820DC">
        <w:rPr>
          <w:rFonts w:ascii="Times New Roman" w:hAnsi="Times New Roman" w:cs="Times New Roman"/>
          <w:color w:val="000000"/>
          <w:sz w:val="24"/>
          <w:szCs w:val="24"/>
        </w:rPr>
        <w:t>pentru</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Planului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naţional</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acţiune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schimbările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climatice</w:t>
      </w:r>
      <w:proofErr w:type="spellEnd"/>
      <w:r w:rsidRPr="001820DC">
        <w:rPr>
          <w:rFonts w:ascii="Times New Roman" w:hAnsi="Times New Roman" w:cs="Times New Roman"/>
          <w:color w:val="000000"/>
          <w:sz w:val="24"/>
          <w:szCs w:val="24"/>
        </w:rPr>
        <w:t xml:space="preserve"> (PNASC); </w:t>
      </w:r>
    </w:p>
    <w:p w14:paraId="411999DD"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 xml:space="preserve">STAS 12574/1987 </w:t>
      </w:r>
      <w:proofErr w:type="gramStart"/>
      <w:r w:rsidRPr="001820DC">
        <w:rPr>
          <w:rFonts w:ascii="Times New Roman" w:hAnsi="Times New Roman" w:cs="Times New Roman"/>
          <w:color w:val="000000"/>
          <w:sz w:val="24"/>
          <w:szCs w:val="24"/>
        </w:rPr>
        <w:t>- ,,Aer</w:t>
      </w:r>
      <w:proofErr w:type="gramEnd"/>
      <w:r w:rsidRPr="001820DC">
        <w:rPr>
          <w:rFonts w:ascii="Times New Roman" w:hAnsi="Times New Roman" w:cs="Times New Roman"/>
          <w:color w:val="000000"/>
          <w:sz w:val="24"/>
          <w:szCs w:val="24"/>
        </w:rPr>
        <w:t xml:space="preserve"> din </w:t>
      </w:r>
      <w:proofErr w:type="spellStart"/>
      <w:r w:rsidRPr="001820DC">
        <w:rPr>
          <w:rFonts w:ascii="Times New Roman" w:hAnsi="Times New Roman" w:cs="Times New Roman"/>
          <w:color w:val="000000"/>
          <w:sz w:val="24"/>
          <w:szCs w:val="24"/>
        </w:rPr>
        <w:t>zonele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protejate</w:t>
      </w:r>
      <w:proofErr w:type="spellEnd"/>
      <w:r w:rsidRPr="001820DC">
        <w:rPr>
          <w:rFonts w:ascii="Times New Roman" w:hAnsi="Times New Roman" w:cs="Times New Roman"/>
          <w:color w:val="000000"/>
          <w:sz w:val="24"/>
          <w:szCs w:val="24"/>
        </w:rPr>
        <w:t>”;</w:t>
      </w:r>
    </w:p>
    <w:p w14:paraId="0E307BE5" w14:textId="77777777" w:rsidR="00DD430B" w:rsidRPr="001820DC" w:rsidRDefault="00DD430B" w:rsidP="00D24E2E">
      <w:pPr>
        <w:pStyle w:val="ListParagraph"/>
        <w:widowControl w:val="0"/>
        <w:numPr>
          <w:ilvl w:val="0"/>
          <w:numId w:val="7"/>
        </w:numPr>
        <w:tabs>
          <w:tab w:val="left" w:pos="2029"/>
        </w:tabs>
        <w:autoSpaceDE w:val="0"/>
        <w:autoSpaceDN w:val="0"/>
        <w:spacing w:after="0" w:line="242" w:lineRule="auto"/>
        <w:contextualSpacing w:val="0"/>
        <w:rPr>
          <w:rFonts w:ascii="Times New Roman" w:hAnsi="Times New Roman" w:cs="Times New Roman"/>
          <w:sz w:val="24"/>
          <w:szCs w:val="24"/>
        </w:rPr>
      </w:pPr>
      <w:proofErr w:type="spellStart"/>
      <w:r w:rsidRPr="001820DC">
        <w:rPr>
          <w:rFonts w:ascii="Times New Roman" w:hAnsi="Times New Roman" w:cs="Times New Roman"/>
          <w:color w:val="000000"/>
          <w:sz w:val="24"/>
          <w:szCs w:val="24"/>
        </w:rPr>
        <w:t>Directiva</w:t>
      </w:r>
      <w:proofErr w:type="spellEnd"/>
      <w:r w:rsidRPr="001820DC">
        <w:rPr>
          <w:rFonts w:ascii="Times New Roman" w:hAnsi="Times New Roman" w:cs="Times New Roman"/>
          <w:color w:val="000000"/>
          <w:sz w:val="24"/>
          <w:szCs w:val="24"/>
        </w:rPr>
        <w:t xml:space="preserve"> 2008/98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deşeurile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abrogare</w:t>
      </w:r>
      <w:proofErr w:type="spellEnd"/>
      <w:r w:rsidRPr="001820DC">
        <w:rPr>
          <w:rFonts w:ascii="Times New Roman" w:hAnsi="Times New Roman" w:cs="Times New Roman"/>
          <w:color w:val="000000"/>
          <w:sz w:val="24"/>
          <w:szCs w:val="24"/>
        </w:rPr>
        <w:t xml:space="preserve"> </w:t>
      </w:r>
      <w:proofErr w:type="gramStart"/>
      <w:r w:rsidRPr="001820DC">
        <w:rPr>
          <w:rFonts w:ascii="Times New Roman" w:hAnsi="Times New Roman" w:cs="Times New Roman"/>
          <w:color w:val="000000"/>
          <w:sz w:val="24"/>
          <w:szCs w:val="24"/>
        </w:rPr>
        <w:t>a</w:t>
      </w:r>
      <w:proofErr w:type="gram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anumitor</w:t>
      </w:r>
      <w:proofErr w:type="spellEnd"/>
      <w:r w:rsidRPr="001820DC">
        <w:rPr>
          <w:rFonts w:ascii="Times New Roman" w:hAnsi="Times New Roman" w:cs="Times New Roman"/>
          <w:color w:val="000000"/>
          <w:sz w:val="24"/>
          <w:szCs w:val="24"/>
        </w:rPr>
        <w:t xml:space="preserve"> directive;</w:t>
      </w:r>
    </w:p>
    <w:p w14:paraId="750DB40A" w14:textId="77777777" w:rsidR="00DD430B" w:rsidRPr="008471B0"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rPr>
        <w:t xml:space="preserve">HOTĂRÂRE nr. 856 din 16 august 2002 </w:t>
      </w:r>
      <w:proofErr w:type="spellStart"/>
      <w:r w:rsidRPr="008471B0">
        <w:rPr>
          <w:rFonts w:ascii="Times New Roman" w:hAnsi="Times New Roman" w:cs="Times New Roman"/>
          <w:iCs/>
          <w:sz w:val="24"/>
          <w:szCs w:val="24"/>
        </w:rPr>
        <w:t>privind</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evidenţa</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gestiunii</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deşeurilor</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şi</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pentru</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aprobarea</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listei</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cuprinzând</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deşeurile</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inclusiv</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deşeurile</w:t>
      </w:r>
      <w:proofErr w:type="spellEnd"/>
      <w:r w:rsidRPr="008471B0">
        <w:rPr>
          <w:rFonts w:ascii="Times New Roman" w:hAnsi="Times New Roman" w:cs="Times New Roman"/>
          <w:iCs/>
          <w:sz w:val="24"/>
          <w:szCs w:val="24"/>
        </w:rPr>
        <w:t xml:space="preserve"> </w:t>
      </w:r>
      <w:proofErr w:type="spellStart"/>
      <w:r w:rsidRPr="008471B0">
        <w:rPr>
          <w:rFonts w:ascii="Times New Roman" w:hAnsi="Times New Roman" w:cs="Times New Roman"/>
          <w:iCs/>
          <w:sz w:val="24"/>
          <w:szCs w:val="24"/>
        </w:rPr>
        <w:t>periculoase</w:t>
      </w:r>
      <w:proofErr w:type="spellEnd"/>
    </w:p>
    <w:p w14:paraId="29C0D826"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r w:rsidRPr="001820DC">
        <w:rPr>
          <w:rFonts w:ascii="Times New Roman" w:hAnsi="Times New Roman" w:cs="Times New Roman"/>
          <w:color w:val="000000"/>
          <w:sz w:val="24"/>
          <w:szCs w:val="24"/>
        </w:rPr>
        <w:t>European Waste Catalog;</w:t>
      </w:r>
    </w:p>
    <w:p w14:paraId="6630EEA9"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Hotărârea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Guvernului</w:t>
      </w:r>
      <w:proofErr w:type="spellEnd"/>
      <w:r w:rsidRPr="001820DC">
        <w:rPr>
          <w:rFonts w:ascii="Times New Roman" w:hAnsi="Times New Roman" w:cs="Times New Roman"/>
          <w:color w:val="000000"/>
          <w:sz w:val="24"/>
          <w:szCs w:val="24"/>
        </w:rPr>
        <w:t xml:space="preserve"> 1470/2004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aprobarea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Strategiei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maţionale</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gestionare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Planului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naţional</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gestionare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modificată</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completată</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prin</w:t>
      </w:r>
      <w:proofErr w:type="spellEnd"/>
      <w:r w:rsidRPr="001820DC">
        <w:rPr>
          <w:rFonts w:ascii="Times New Roman" w:hAnsi="Times New Roman" w:cs="Times New Roman"/>
          <w:color w:val="000000"/>
          <w:sz w:val="24"/>
          <w:szCs w:val="24"/>
        </w:rPr>
        <w:t xml:space="preserve"> HG 358/2007;</w:t>
      </w:r>
    </w:p>
    <w:p w14:paraId="7E40C6D2"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Ordinul</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comun</w:t>
      </w:r>
      <w:proofErr w:type="spellEnd"/>
      <w:r w:rsidRPr="001820DC">
        <w:rPr>
          <w:rFonts w:ascii="Times New Roman" w:hAnsi="Times New Roman" w:cs="Times New Roman"/>
          <w:color w:val="000000"/>
          <w:sz w:val="24"/>
          <w:szCs w:val="24"/>
        </w:rPr>
        <w:t xml:space="preserve"> 1364/1499 din 2006 al </w:t>
      </w:r>
      <w:proofErr w:type="spellStart"/>
      <w:r w:rsidRPr="001820DC">
        <w:rPr>
          <w:rFonts w:ascii="Times New Roman" w:hAnsi="Times New Roman" w:cs="Times New Roman"/>
          <w:color w:val="000000"/>
          <w:sz w:val="24"/>
          <w:szCs w:val="24"/>
        </w:rPr>
        <w:t>Ministerului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Mediului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Gospodăririi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Apelor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al </w:t>
      </w:r>
      <w:proofErr w:type="spellStart"/>
      <w:r w:rsidRPr="001820DC">
        <w:rPr>
          <w:rFonts w:ascii="Times New Roman" w:hAnsi="Times New Roman" w:cs="Times New Roman"/>
          <w:color w:val="000000"/>
          <w:sz w:val="24"/>
          <w:szCs w:val="24"/>
        </w:rPr>
        <w:t>Ministerului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Integrării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Europene</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aprobare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planurilor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regionale</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gestionare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w:t>
      </w:r>
    </w:p>
    <w:p w14:paraId="14FCBCD9"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Informaţii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generarea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gestionarea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
    <w:p w14:paraId="3EE59850"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Hotărârea</w:t>
      </w:r>
      <w:proofErr w:type="spellEnd"/>
      <w:r w:rsidRPr="001820DC">
        <w:rPr>
          <w:rFonts w:ascii="Times New Roman" w:hAnsi="Times New Roman" w:cs="Times New Roman"/>
          <w:color w:val="000000"/>
          <w:sz w:val="24"/>
          <w:szCs w:val="24"/>
        </w:rPr>
        <w:t xml:space="preserve"> nr. 2293/2004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gestionarea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rezultate</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în</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urma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procesului</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obţinere</w:t>
      </w:r>
      <w:proofErr w:type="spellEnd"/>
      <w:r w:rsidRPr="001820DC">
        <w:rPr>
          <w:rFonts w:ascii="Times New Roman" w:hAnsi="Times New Roman" w:cs="Times New Roman"/>
          <w:color w:val="000000"/>
          <w:sz w:val="24"/>
          <w:szCs w:val="24"/>
        </w:rPr>
        <w:t xml:space="preserve"> a </w:t>
      </w:r>
      <w:proofErr w:type="spellStart"/>
      <w:r w:rsidRPr="001820DC">
        <w:rPr>
          <w:rFonts w:ascii="Times New Roman" w:hAnsi="Times New Roman" w:cs="Times New Roman"/>
          <w:color w:val="000000"/>
          <w:sz w:val="24"/>
          <w:szCs w:val="24"/>
        </w:rPr>
        <w:t>materialelor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lemnoase</w:t>
      </w:r>
      <w:proofErr w:type="spellEnd"/>
      <w:r w:rsidRPr="001820DC">
        <w:rPr>
          <w:rFonts w:ascii="Times New Roman" w:hAnsi="Times New Roman" w:cs="Times New Roman"/>
          <w:color w:val="000000"/>
          <w:sz w:val="24"/>
          <w:szCs w:val="24"/>
        </w:rPr>
        <w:t xml:space="preserve">; </w:t>
      </w:r>
    </w:p>
    <w:p w14:paraId="091119D8" w14:textId="77777777" w:rsidR="00DD430B" w:rsidRPr="001820DC"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Directiva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Consiliului</w:t>
      </w:r>
      <w:proofErr w:type="spellEnd"/>
      <w:r w:rsidRPr="001820DC">
        <w:rPr>
          <w:rFonts w:ascii="Times New Roman" w:hAnsi="Times New Roman" w:cs="Times New Roman"/>
          <w:color w:val="000000"/>
          <w:sz w:val="24"/>
          <w:szCs w:val="24"/>
        </w:rPr>
        <w:t xml:space="preserve"> 75/442/CEE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gestionarea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modificată</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Directiva</w:t>
      </w:r>
      <w:proofErr w:type="spellEnd"/>
      <w:r w:rsidRPr="001820DC">
        <w:rPr>
          <w:rFonts w:ascii="Times New Roman" w:hAnsi="Times New Roman" w:cs="Times New Roman"/>
          <w:color w:val="000000"/>
          <w:sz w:val="24"/>
          <w:szCs w:val="24"/>
        </w:rPr>
        <w:t xml:space="preserve"> 91/156 CEE;</w:t>
      </w:r>
    </w:p>
    <w:p w14:paraId="701932B5" w14:textId="5C1FB32B" w:rsidR="00DD430B" w:rsidRDefault="00DD430B" w:rsidP="00D24E2E">
      <w:pPr>
        <w:pStyle w:val="ListParagraph"/>
        <w:numPr>
          <w:ilvl w:val="0"/>
          <w:numId w:val="7"/>
        </w:numPr>
        <w:spacing w:after="0" w:line="240" w:lineRule="auto"/>
        <w:rPr>
          <w:rFonts w:ascii="Times New Roman" w:hAnsi="Times New Roman" w:cs="Times New Roman"/>
          <w:color w:val="000000"/>
          <w:sz w:val="24"/>
          <w:szCs w:val="24"/>
        </w:rPr>
      </w:pPr>
      <w:proofErr w:type="spellStart"/>
      <w:r w:rsidRPr="001820DC">
        <w:rPr>
          <w:rFonts w:ascii="Times New Roman" w:hAnsi="Times New Roman" w:cs="Times New Roman"/>
          <w:color w:val="000000"/>
          <w:sz w:val="24"/>
          <w:szCs w:val="24"/>
        </w:rPr>
        <w:t>Regulamentul</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Parlamentului</w:t>
      </w:r>
      <w:proofErr w:type="spellEnd"/>
      <w:r w:rsidRPr="001820DC">
        <w:rPr>
          <w:rFonts w:ascii="Times New Roman" w:hAnsi="Times New Roman" w:cs="Times New Roman"/>
          <w:color w:val="000000"/>
          <w:sz w:val="24"/>
          <w:szCs w:val="24"/>
        </w:rPr>
        <w:t xml:space="preserve"> European </w:t>
      </w:r>
      <w:proofErr w:type="spellStart"/>
      <w:r w:rsidRPr="001820DC">
        <w:rPr>
          <w:rFonts w:ascii="Times New Roman" w:hAnsi="Times New Roman" w:cs="Times New Roman"/>
          <w:color w:val="000000"/>
          <w:sz w:val="24"/>
          <w:szCs w:val="24"/>
        </w:rPr>
        <w:t>şi</w:t>
      </w:r>
      <w:proofErr w:type="spellEnd"/>
      <w:r w:rsidRPr="001820DC">
        <w:rPr>
          <w:rFonts w:ascii="Times New Roman" w:hAnsi="Times New Roman" w:cs="Times New Roman"/>
          <w:color w:val="000000"/>
          <w:sz w:val="24"/>
          <w:szCs w:val="24"/>
        </w:rPr>
        <w:t xml:space="preserve"> al </w:t>
      </w:r>
      <w:proofErr w:type="spellStart"/>
      <w:r w:rsidRPr="001820DC">
        <w:rPr>
          <w:rFonts w:ascii="Times New Roman" w:hAnsi="Times New Roman" w:cs="Times New Roman"/>
          <w:color w:val="000000"/>
          <w:sz w:val="24"/>
          <w:szCs w:val="24"/>
        </w:rPr>
        <w:t>Consiliului</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Europei</w:t>
      </w:r>
      <w:proofErr w:type="spellEnd"/>
      <w:r w:rsidRPr="001820DC">
        <w:rPr>
          <w:rFonts w:ascii="Times New Roman" w:hAnsi="Times New Roman" w:cs="Times New Roman"/>
          <w:color w:val="000000"/>
          <w:sz w:val="24"/>
          <w:szCs w:val="24"/>
        </w:rPr>
        <w:t xml:space="preserve"> nr. 2150/2002 </w:t>
      </w:r>
      <w:proofErr w:type="spellStart"/>
      <w:r w:rsidRPr="001820DC">
        <w:rPr>
          <w:rFonts w:ascii="Times New Roman" w:hAnsi="Times New Roman" w:cs="Times New Roman"/>
          <w:color w:val="000000"/>
          <w:sz w:val="24"/>
          <w:szCs w:val="24"/>
        </w:rPr>
        <w:t>privind</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statistica</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deşeurilor</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modificat</w:t>
      </w:r>
      <w:proofErr w:type="spellEnd"/>
      <w:r w:rsidRPr="001820DC">
        <w:rPr>
          <w:rFonts w:ascii="Times New Roman" w:hAnsi="Times New Roman" w:cs="Times New Roman"/>
          <w:color w:val="000000"/>
          <w:sz w:val="24"/>
          <w:szCs w:val="24"/>
        </w:rPr>
        <w:t xml:space="preserve"> de </w:t>
      </w:r>
      <w:proofErr w:type="spellStart"/>
      <w:r w:rsidRPr="001820DC">
        <w:rPr>
          <w:rFonts w:ascii="Times New Roman" w:hAnsi="Times New Roman" w:cs="Times New Roman"/>
          <w:color w:val="000000"/>
          <w:sz w:val="24"/>
          <w:szCs w:val="24"/>
        </w:rPr>
        <w:t>Regulamentul</w:t>
      </w:r>
      <w:proofErr w:type="spellEnd"/>
      <w:r w:rsidRPr="001820DC">
        <w:rPr>
          <w:rFonts w:ascii="Times New Roman" w:hAnsi="Times New Roman" w:cs="Times New Roman"/>
          <w:color w:val="000000"/>
          <w:sz w:val="24"/>
          <w:szCs w:val="24"/>
        </w:rPr>
        <w:t xml:space="preserve"> </w:t>
      </w:r>
      <w:proofErr w:type="spellStart"/>
      <w:r w:rsidRPr="001820DC">
        <w:rPr>
          <w:rFonts w:ascii="Times New Roman" w:hAnsi="Times New Roman" w:cs="Times New Roman"/>
          <w:color w:val="000000"/>
          <w:sz w:val="24"/>
          <w:szCs w:val="24"/>
        </w:rPr>
        <w:t>Comisiei</w:t>
      </w:r>
      <w:proofErr w:type="spellEnd"/>
      <w:r w:rsidRPr="001820DC">
        <w:rPr>
          <w:rFonts w:ascii="Times New Roman" w:hAnsi="Times New Roman" w:cs="Times New Roman"/>
          <w:color w:val="000000"/>
          <w:sz w:val="24"/>
          <w:szCs w:val="24"/>
        </w:rPr>
        <w:t xml:space="preserve"> nr. 574/2004.</w:t>
      </w:r>
    </w:p>
    <w:p w14:paraId="47295934" w14:textId="31BC26FF" w:rsidR="00527DEA" w:rsidRPr="00130179" w:rsidRDefault="00130179" w:rsidP="00D24E2E">
      <w:pPr>
        <w:pStyle w:val="ListParagraph"/>
        <w:numPr>
          <w:ilvl w:val="0"/>
          <w:numId w:val="7"/>
        </w:numPr>
        <w:spacing w:after="0" w:line="240" w:lineRule="auto"/>
        <w:rPr>
          <w:rFonts w:ascii="Times New Roman" w:hAnsi="Times New Roman" w:cs="Times New Roman"/>
          <w:i/>
          <w:iCs/>
          <w:color w:val="000000"/>
          <w:sz w:val="24"/>
          <w:szCs w:val="24"/>
        </w:rPr>
      </w:pPr>
      <w:r w:rsidRPr="00130179">
        <w:rPr>
          <w:rFonts w:ascii="Times New Roman" w:hAnsi="Times New Roman" w:cs="Times New Roman"/>
          <w:i/>
          <w:iCs/>
          <w:color w:val="000000"/>
          <w:sz w:val="24"/>
          <w:szCs w:val="24"/>
        </w:rPr>
        <w:t>2023</w:t>
      </w:r>
      <w:r w:rsidR="003A1D3C">
        <w:rPr>
          <w:rFonts w:ascii="Times New Roman" w:hAnsi="Times New Roman" w:cs="Times New Roman"/>
          <w:i/>
          <w:iCs/>
          <w:color w:val="000000"/>
          <w:sz w:val="24"/>
          <w:szCs w:val="24"/>
        </w:rPr>
        <w:t xml:space="preserve"> - </w:t>
      </w:r>
      <w:proofErr w:type="spellStart"/>
      <w:r w:rsidR="00527DEA" w:rsidRPr="00130179">
        <w:rPr>
          <w:rFonts w:ascii="Times New Roman" w:hAnsi="Times New Roman" w:cs="Times New Roman"/>
          <w:i/>
          <w:iCs/>
          <w:color w:val="000000"/>
          <w:sz w:val="24"/>
          <w:szCs w:val="24"/>
        </w:rPr>
        <w:t>Conferința</w:t>
      </w:r>
      <w:proofErr w:type="spellEnd"/>
      <w:r w:rsidR="00527DEA" w:rsidRPr="00130179">
        <w:rPr>
          <w:rFonts w:ascii="Times New Roman" w:hAnsi="Times New Roman" w:cs="Times New Roman"/>
          <w:i/>
          <w:iCs/>
          <w:color w:val="000000"/>
          <w:sz w:val="24"/>
          <w:szCs w:val="24"/>
        </w:rPr>
        <w:t xml:space="preserve"> </w:t>
      </w:r>
      <w:proofErr w:type="gramStart"/>
      <w:r w:rsidR="00527DEA" w:rsidRPr="00130179">
        <w:rPr>
          <w:rFonts w:ascii="Times New Roman" w:hAnsi="Times New Roman" w:cs="Times New Roman"/>
          <w:i/>
          <w:iCs/>
          <w:color w:val="000000"/>
          <w:sz w:val="24"/>
          <w:szCs w:val="24"/>
        </w:rPr>
        <w:t>a</w:t>
      </w:r>
      <w:proofErr w:type="gramEnd"/>
      <w:r w:rsidR="00527DEA" w:rsidRPr="00130179">
        <w:rPr>
          <w:rFonts w:ascii="Times New Roman" w:hAnsi="Times New Roman" w:cs="Times New Roman"/>
          <w:i/>
          <w:iCs/>
          <w:color w:val="000000"/>
          <w:sz w:val="24"/>
          <w:szCs w:val="24"/>
        </w:rPr>
        <w:t xml:space="preserve"> II-a de </w:t>
      </w:r>
      <w:proofErr w:type="spellStart"/>
      <w:r w:rsidR="00527DEA" w:rsidRPr="00130179">
        <w:rPr>
          <w:rFonts w:ascii="Times New Roman" w:hAnsi="Times New Roman" w:cs="Times New Roman"/>
          <w:i/>
          <w:iCs/>
          <w:color w:val="000000"/>
          <w:sz w:val="24"/>
          <w:szCs w:val="24"/>
        </w:rPr>
        <w:t>preavizare</w:t>
      </w:r>
      <w:proofErr w:type="spellEnd"/>
      <w:r w:rsidR="00527DEA" w:rsidRPr="00130179">
        <w:rPr>
          <w:rFonts w:ascii="Times New Roman" w:hAnsi="Times New Roman" w:cs="Times New Roman"/>
          <w:i/>
          <w:iCs/>
          <w:color w:val="000000"/>
          <w:sz w:val="24"/>
          <w:szCs w:val="24"/>
        </w:rPr>
        <w:t xml:space="preserve"> a </w:t>
      </w:r>
      <w:proofErr w:type="spellStart"/>
      <w:r w:rsidR="00527DEA" w:rsidRPr="00130179">
        <w:rPr>
          <w:rFonts w:ascii="Times New Roman" w:hAnsi="Times New Roman" w:cs="Times New Roman"/>
          <w:i/>
          <w:iCs/>
          <w:color w:val="000000"/>
          <w:sz w:val="24"/>
          <w:szCs w:val="24"/>
        </w:rPr>
        <w:t>soluțiilo</w:t>
      </w:r>
      <w:r w:rsidR="0023132D" w:rsidRPr="00130179">
        <w:rPr>
          <w:rFonts w:ascii="Times New Roman" w:hAnsi="Times New Roman" w:cs="Times New Roman"/>
          <w:i/>
          <w:iCs/>
          <w:color w:val="000000"/>
          <w:sz w:val="24"/>
          <w:szCs w:val="24"/>
        </w:rPr>
        <w:t>r</w:t>
      </w:r>
      <w:proofErr w:type="spellEnd"/>
      <w:r w:rsidR="00527DEA" w:rsidRPr="00130179">
        <w:rPr>
          <w:rFonts w:ascii="Times New Roman" w:hAnsi="Times New Roman" w:cs="Times New Roman"/>
          <w:i/>
          <w:iCs/>
          <w:color w:val="000000"/>
          <w:sz w:val="24"/>
          <w:szCs w:val="24"/>
        </w:rPr>
        <w:t xml:space="preserve"> </w:t>
      </w:r>
      <w:proofErr w:type="spellStart"/>
      <w:r w:rsidR="00527DEA" w:rsidRPr="00130179">
        <w:rPr>
          <w:rFonts w:ascii="Times New Roman" w:hAnsi="Times New Roman" w:cs="Times New Roman"/>
          <w:i/>
          <w:iCs/>
          <w:color w:val="000000"/>
          <w:sz w:val="24"/>
          <w:szCs w:val="24"/>
        </w:rPr>
        <w:t>tehnice</w:t>
      </w:r>
      <w:proofErr w:type="spellEnd"/>
      <w:r w:rsidR="00527DEA" w:rsidRPr="00130179">
        <w:rPr>
          <w:rFonts w:ascii="Times New Roman" w:hAnsi="Times New Roman" w:cs="Times New Roman"/>
          <w:i/>
          <w:iCs/>
          <w:color w:val="000000"/>
          <w:sz w:val="24"/>
          <w:szCs w:val="24"/>
        </w:rPr>
        <w:t xml:space="preserve"> de </w:t>
      </w:r>
      <w:proofErr w:type="spellStart"/>
      <w:r w:rsidR="00527DEA" w:rsidRPr="00130179">
        <w:rPr>
          <w:rFonts w:ascii="Times New Roman" w:hAnsi="Times New Roman" w:cs="Times New Roman"/>
          <w:i/>
          <w:iCs/>
          <w:color w:val="000000"/>
          <w:sz w:val="24"/>
          <w:szCs w:val="24"/>
        </w:rPr>
        <w:t>amenajare</w:t>
      </w:r>
      <w:proofErr w:type="spellEnd"/>
      <w:r w:rsidR="00527DEA" w:rsidRPr="00130179">
        <w:rPr>
          <w:rFonts w:ascii="Times New Roman" w:hAnsi="Times New Roman" w:cs="Times New Roman"/>
          <w:i/>
          <w:iCs/>
          <w:color w:val="000000"/>
          <w:sz w:val="24"/>
          <w:szCs w:val="24"/>
        </w:rPr>
        <w:t xml:space="preserve"> </w:t>
      </w:r>
      <w:proofErr w:type="spellStart"/>
      <w:r w:rsidR="00527DEA" w:rsidRPr="00130179">
        <w:rPr>
          <w:rFonts w:ascii="Times New Roman" w:hAnsi="Times New Roman" w:cs="Times New Roman"/>
          <w:i/>
          <w:iCs/>
          <w:color w:val="000000"/>
          <w:sz w:val="24"/>
          <w:szCs w:val="24"/>
        </w:rPr>
        <w:t>privind</w:t>
      </w:r>
      <w:proofErr w:type="spellEnd"/>
      <w:r w:rsidR="00527DEA"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amenajamentul</w:t>
      </w:r>
      <w:proofErr w:type="spellEnd"/>
      <w:r w:rsidR="0023132D"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fondului</w:t>
      </w:r>
      <w:proofErr w:type="spellEnd"/>
      <w:r w:rsidR="0023132D"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forestier</w:t>
      </w:r>
      <w:proofErr w:type="spellEnd"/>
      <w:r w:rsidR="0023132D"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proprietate</w:t>
      </w:r>
      <w:proofErr w:type="spellEnd"/>
      <w:r w:rsidR="0023132D"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privat</w:t>
      </w:r>
      <w:r>
        <w:rPr>
          <w:rFonts w:ascii="Times New Roman" w:hAnsi="Times New Roman" w:cs="Times New Roman"/>
          <w:i/>
          <w:iCs/>
          <w:color w:val="000000"/>
          <w:sz w:val="24"/>
          <w:szCs w:val="24"/>
        </w:rPr>
        <w:t>ă</w:t>
      </w:r>
      <w:proofErr w:type="spellEnd"/>
      <w:r w:rsidR="0023132D" w:rsidRPr="00130179">
        <w:rPr>
          <w:rFonts w:ascii="Times New Roman" w:hAnsi="Times New Roman" w:cs="Times New Roman"/>
          <w:i/>
          <w:iCs/>
          <w:color w:val="000000"/>
          <w:sz w:val="24"/>
          <w:szCs w:val="24"/>
        </w:rPr>
        <w:t xml:space="preserve"> </w:t>
      </w:r>
      <w:proofErr w:type="spellStart"/>
      <w:r w:rsidR="0023132D" w:rsidRPr="00130179">
        <w:rPr>
          <w:rFonts w:ascii="Times New Roman" w:hAnsi="Times New Roman" w:cs="Times New Roman"/>
          <w:i/>
          <w:iCs/>
          <w:color w:val="000000"/>
          <w:sz w:val="24"/>
          <w:szCs w:val="24"/>
        </w:rPr>
        <w:t>aparținând</w:t>
      </w:r>
      <w:proofErr w:type="spellEnd"/>
      <w:r w:rsidR="0023132D" w:rsidRPr="00130179">
        <w:rPr>
          <w:rFonts w:ascii="Times New Roman" w:hAnsi="Times New Roman" w:cs="Times New Roman"/>
          <w:i/>
          <w:iCs/>
          <w:color w:val="000000"/>
          <w:sz w:val="24"/>
          <w:szCs w:val="24"/>
        </w:rPr>
        <w:t xml:space="preserve"> </w:t>
      </w:r>
      <w:r w:rsidR="00DF224B">
        <w:rPr>
          <w:rFonts w:ascii="Times New Roman" w:hAnsi="Times New Roman" w:cs="Times New Roman"/>
          <w:i/>
          <w:iCs/>
          <w:color w:val="000000"/>
          <w:sz w:val="24"/>
          <w:szCs w:val="24"/>
        </w:rPr>
        <w:t xml:space="preserve">S.C. Dresden Invest S.R.L., </w:t>
      </w:r>
      <w:r w:rsidRPr="00130179">
        <w:rPr>
          <w:rFonts w:ascii="Times New Roman" w:hAnsi="Times New Roman" w:cs="Times New Roman"/>
          <w:i/>
          <w:iCs/>
          <w:color w:val="000000"/>
          <w:sz w:val="24"/>
          <w:szCs w:val="24"/>
        </w:rPr>
        <w:t>UP I</w:t>
      </w:r>
      <w:r w:rsidR="00DF224B">
        <w:rPr>
          <w:rFonts w:ascii="Times New Roman" w:hAnsi="Times New Roman" w:cs="Times New Roman"/>
          <w:i/>
          <w:iCs/>
          <w:color w:val="000000"/>
          <w:sz w:val="24"/>
          <w:szCs w:val="24"/>
        </w:rPr>
        <w:t xml:space="preserve"> Dresden</w:t>
      </w:r>
      <w:r w:rsidRPr="00130179">
        <w:rPr>
          <w:rFonts w:ascii="Times New Roman" w:hAnsi="Times New Roman" w:cs="Times New Roman"/>
          <w:i/>
          <w:iCs/>
          <w:color w:val="000000"/>
          <w:sz w:val="24"/>
          <w:szCs w:val="24"/>
        </w:rPr>
        <w:t xml:space="preserve">, </w:t>
      </w:r>
      <w:proofErr w:type="spellStart"/>
      <w:r w:rsidRPr="00130179">
        <w:rPr>
          <w:rFonts w:ascii="Times New Roman" w:hAnsi="Times New Roman" w:cs="Times New Roman"/>
          <w:i/>
          <w:iCs/>
          <w:color w:val="000000"/>
          <w:sz w:val="24"/>
          <w:szCs w:val="24"/>
        </w:rPr>
        <w:t>județul</w:t>
      </w:r>
      <w:proofErr w:type="spellEnd"/>
      <w:r w:rsidRPr="00130179">
        <w:rPr>
          <w:rFonts w:ascii="Times New Roman" w:hAnsi="Times New Roman" w:cs="Times New Roman"/>
          <w:i/>
          <w:iCs/>
          <w:color w:val="000000"/>
          <w:sz w:val="24"/>
          <w:szCs w:val="24"/>
        </w:rPr>
        <w:t xml:space="preserve"> </w:t>
      </w:r>
      <w:r w:rsidR="00DF224B">
        <w:rPr>
          <w:rFonts w:ascii="Times New Roman" w:hAnsi="Times New Roman" w:cs="Times New Roman"/>
          <w:i/>
          <w:iCs/>
          <w:color w:val="000000"/>
          <w:sz w:val="24"/>
          <w:szCs w:val="24"/>
        </w:rPr>
        <w:t>Prahova</w:t>
      </w:r>
      <w:r w:rsidRPr="00130179">
        <w:rPr>
          <w:rFonts w:ascii="Times New Roman" w:hAnsi="Times New Roman" w:cs="Times New Roman"/>
          <w:i/>
          <w:iCs/>
          <w:color w:val="000000"/>
          <w:sz w:val="24"/>
          <w:szCs w:val="24"/>
        </w:rPr>
        <w:t>.</w:t>
      </w:r>
    </w:p>
    <w:p w14:paraId="773566AB" w14:textId="77777777" w:rsidR="00B41AD4" w:rsidRPr="00130179" w:rsidRDefault="00B41AD4" w:rsidP="00B41AD4">
      <w:pPr>
        <w:tabs>
          <w:tab w:val="left" w:pos="2947"/>
        </w:tabs>
        <w:rPr>
          <w:rFonts w:ascii="Times New Roman" w:eastAsia="Calibri" w:hAnsi="Times New Roman" w:cs="Times New Roman"/>
          <w:i/>
          <w:iCs/>
          <w:lang w:eastAsia="en-US" w:bidi="ar-SA"/>
        </w:rPr>
      </w:pPr>
    </w:p>
    <w:p w14:paraId="268C91DA" w14:textId="035E94F1" w:rsidR="00B41AD4" w:rsidRPr="00B41AD4" w:rsidRDefault="00B41AD4" w:rsidP="00B41AD4">
      <w:pPr>
        <w:tabs>
          <w:tab w:val="left" w:pos="2947"/>
        </w:tabs>
        <w:rPr>
          <w:rFonts w:ascii="Times New Roman" w:eastAsia="Calibri" w:hAnsi="Times New Roman" w:cs="Times New Roman"/>
          <w:lang w:eastAsia="en-US" w:bidi="ar-SA"/>
        </w:rPr>
        <w:sectPr w:rsidR="00B41AD4" w:rsidRPr="00B41AD4" w:rsidSect="00B65C6F">
          <w:headerReference w:type="default" r:id="rId20"/>
          <w:footerReference w:type="default" r:id="rId21"/>
          <w:footerReference w:type="first" r:id="rId22"/>
          <w:pgSz w:w="11907" w:h="16840" w:code="9"/>
          <w:pgMar w:top="567" w:right="680" w:bottom="567" w:left="1134" w:header="680" w:footer="775" w:gutter="0"/>
          <w:pgNumType w:start="0"/>
          <w:cols w:space="720"/>
          <w:titlePg/>
          <w:docGrid w:linePitch="360"/>
        </w:sectPr>
      </w:pPr>
    </w:p>
    <w:p w14:paraId="33149D1E" w14:textId="77777777" w:rsidR="006336DF" w:rsidRPr="00B41AD4" w:rsidRDefault="006336DF" w:rsidP="00DD430B">
      <w:pPr>
        <w:ind w:firstLine="0"/>
        <w:rPr>
          <w:rFonts w:ascii="Times New Roman" w:hAnsi="Times New Roman" w:cs="Times New Roman"/>
        </w:rPr>
      </w:pPr>
    </w:p>
    <w:sectPr w:rsidR="006336DF" w:rsidRPr="00B41AD4" w:rsidSect="00344223">
      <w:footerReference w:type="default" r:id="rId23"/>
      <w:footerReference w:type="first" r:id="rId24"/>
      <w:type w:val="continuous"/>
      <w:pgSz w:w="11907" w:h="16840" w:code="9"/>
      <w:pgMar w:top="567" w:right="680" w:bottom="567"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FF0DA" w14:textId="77777777" w:rsidR="00D24E2E" w:rsidRDefault="00D24E2E" w:rsidP="002317DE">
      <w:pPr>
        <w:rPr>
          <w:rFonts w:hint="eastAsia"/>
        </w:rPr>
      </w:pPr>
      <w:r>
        <w:separator/>
      </w:r>
    </w:p>
  </w:endnote>
  <w:endnote w:type="continuationSeparator" w:id="0">
    <w:p w14:paraId="04F2290B" w14:textId="77777777" w:rsidR="00D24E2E" w:rsidRDefault="00D24E2E" w:rsidP="002317D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Times New Roman"/>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3164893"/>
      <w:docPartObj>
        <w:docPartGallery w:val="Page Numbers (Bottom of Page)"/>
        <w:docPartUnique/>
      </w:docPartObj>
    </w:sdtPr>
    <w:sdtEndPr>
      <w:rPr>
        <w:noProof/>
      </w:rPr>
    </w:sdtEndPr>
    <w:sdtContent>
      <w:p w14:paraId="3D53373E" w14:textId="33B1417A" w:rsidR="00B65C6F" w:rsidRDefault="00B65C6F">
        <w:pPr>
          <w:pStyle w:val="Footer"/>
          <w:jc w:val="right"/>
          <w:rPr>
            <w:rFonts w:hint="eastAsia"/>
          </w:rPr>
        </w:pPr>
        <w:r>
          <w:fldChar w:fldCharType="begin"/>
        </w:r>
        <w:r>
          <w:instrText xml:space="preserve"> PAGE   \* MERGEFORMAT </w:instrText>
        </w:r>
        <w:r>
          <w:fldChar w:fldCharType="separate"/>
        </w:r>
        <w:r>
          <w:rPr>
            <w:noProof/>
          </w:rPr>
          <w:t>2</w:t>
        </w:r>
        <w:r>
          <w:rPr>
            <w:noProof/>
          </w:rPr>
          <w:fldChar w:fldCharType="end"/>
        </w:r>
      </w:p>
    </w:sdtContent>
  </w:sdt>
  <w:p w14:paraId="7AE073F7" w14:textId="029D0C14" w:rsidR="004D4FF0" w:rsidRDefault="004D4FF0">
    <w:pPr>
      <w:pStyle w:val="Footer"/>
      <w:jc w:val="right"/>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7539048"/>
      <w:docPartObj>
        <w:docPartGallery w:val="Page Numbers (Bottom of Page)"/>
        <w:docPartUnique/>
      </w:docPartObj>
    </w:sdtPr>
    <w:sdtEndPr>
      <w:rPr>
        <w:noProof/>
      </w:rPr>
    </w:sdtEndPr>
    <w:sdtContent>
      <w:p w14:paraId="5051C95F" w14:textId="15A9F833" w:rsidR="004D4FF0" w:rsidRDefault="00B65C6F">
        <w:pPr>
          <w:pStyle w:val="Footer"/>
          <w:jc w:val="center"/>
          <w:rPr>
            <w:rFonts w:hint="eastAsia"/>
          </w:rPr>
        </w:pPr>
        <w:r>
          <w:t xml:space="preserve">                                                                                                                                                20</w:t>
        </w:r>
      </w:p>
    </w:sdtContent>
  </w:sdt>
  <w:p w14:paraId="6AD6DFBA" w14:textId="77777777" w:rsidR="004D4FF0" w:rsidRDefault="004D4FF0">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D15A2" w14:textId="77777777" w:rsidR="004D4FF0" w:rsidRPr="001863BE" w:rsidRDefault="004D4FF0" w:rsidP="001863BE">
    <w:pPr>
      <w:pStyle w:val="Foote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8DCBB" w14:textId="77777777" w:rsidR="004D4FF0" w:rsidRDefault="004D4FF0">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5F2D2F" w14:textId="77777777" w:rsidR="00D24E2E" w:rsidRDefault="00D24E2E" w:rsidP="002317DE">
      <w:pPr>
        <w:rPr>
          <w:rFonts w:hint="eastAsia"/>
        </w:rPr>
      </w:pPr>
      <w:r>
        <w:separator/>
      </w:r>
    </w:p>
  </w:footnote>
  <w:footnote w:type="continuationSeparator" w:id="0">
    <w:p w14:paraId="57D80AD5" w14:textId="77777777" w:rsidR="00D24E2E" w:rsidRDefault="00D24E2E" w:rsidP="002317DE">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749DC" w14:textId="3C912C85" w:rsidR="004D4FF0" w:rsidRDefault="004D4FF0">
    <w:pPr>
      <w:pStyle w:val="Header"/>
      <w:jc w:val="center"/>
    </w:pPr>
  </w:p>
  <w:p w14:paraId="79C42E96" w14:textId="77777777" w:rsidR="004D4FF0" w:rsidRDefault="004D4FF0">
    <w:pPr>
      <w:pStyle w:val="Header"/>
      <w:ind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6DAD0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C001469"/>
    <w:multiLevelType w:val="hybridMultilevel"/>
    <w:tmpl w:val="754C53A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00687B"/>
    <w:multiLevelType w:val="hybridMultilevel"/>
    <w:tmpl w:val="F43AFCC0"/>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15:restartNumberingAfterBreak="0">
    <w:nsid w:val="0D053CBE"/>
    <w:multiLevelType w:val="multilevel"/>
    <w:tmpl w:val="F31044EA"/>
    <w:lvl w:ilvl="0">
      <w:start w:val="5"/>
      <w:numFmt w:val="decimal"/>
      <w:lvlText w:val="%1."/>
      <w:lvlJc w:val="left"/>
    </w:lvl>
    <w:lvl w:ilvl="1">
      <w:start w:val="2"/>
      <w:numFmt w:val="decimal"/>
      <w:lvlText w:val="%1.%2."/>
      <w:lvlJc w:val="left"/>
    </w:lvl>
    <w:lvl w:ilvl="2">
      <w:start w:val="4"/>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o-RO" w:eastAsia="ro-RO" w:bidi="ro-RO"/>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9358D"/>
    <w:multiLevelType w:val="multilevel"/>
    <w:tmpl w:val="35882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E4647D"/>
    <w:multiLevelType w:val="multilevel"/>
    <w:tmpl w:val="C2C2395C"/>
    <w:lvl w:ilvl="0">
      <w:start w:val="4"/>
      <w:numFmt w:val="decimal"/>
      <w:lvlText w:val="%1."/>
      <w:lvlJc w:val="left"/>
    </w:lvl>
    <w:lvl w:ilvl="1">
      <w:start w:val="2"/>
      <w:numFmt w:val="decimal"/>
      <w:lvlText w:val="%1.%2."/>
      <w:lvlJc w:val="left"/>
    </w:lvl>
    <w:lvl w:ilvl="2">
      <w:start w:val="4"/>
      <w:numFmt w:val="decimal"/>
      <w:lvlText w:val="%1.%2.%3."/>
      <w:lvlJc w:val="left"/>
    </w:lvl>
    <w:lvl w:ilvl="3">
      <w:start w:val="3"/>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o-RO" w:eastAsia="ro-RO" w:bidi="ro-R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8762EF"/>
    <w:multiLevelType w:val="multilevel"/>
    <w:tmpl w:val="8C7A8A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200506C"/>
    <w:multiLevelType w:val="hybridMultilevel"/>
    <w:tmpl w:val="1458E24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3E9114B"/>
    <w:multiLevelType w:val="hybridMultilevel"/>
    <w:tmpl w:val="535AF6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10664"/>
    <w:multiLevelType w:val="hybridMultilevel"/>
    <w:tmpl w:val="A6B868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F4628"/>
    <w:multiLevelType w:val="hybridMultilevel"/>
    <w:tmpl w:val="395AB200"/>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2B30A6"/>
    <w:multiLevelType w:val="hybridMultilevel"/>
    <w:tmpl w:val="61EC175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F900C9C"/>
    <w:multiLevelType w:val="hybridMultilevel"/>
    <w:tmpl w:val="EA624D4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5F863B1"/>
    <w:multiLevelType w:val="hybridMultilevel"/>
    <w:tmpl w:val="A5B0D3D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BF62AAE"/>
    <w:multiLevelType w:val="hybridMultilevel"/>
    <w:tmpl w:val="6CF0B6DC"/>
    <w:lvl w:ilvl="0" w:tplc="B6A8EEF2">
      <w:start w:val="1"/>
      <w:numFmt w:val="decimal"/>
      <w:lvlText w:val="%1."/>
      <w:lvlJc w:val="left"/>
      <w:pPr>
        <w:ind w:left="785"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4D631A5"/>
    <w:multiLevelType w:val="multilevel"/>
    <w:tmpl w:val="9F645A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62D0E13"/>
    <w:multiLevelType w:val="hybridMultilevel"/>
    <w:tmpl w:val="5F9EA08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 w15:restartNumberingAfterBreak="0">
    <w:nsid w:val="38497832"/>
    <w:multiLevelType w:val="hybridMultilevel"/>
    <w:tmpl w:val="E8AA5BC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8" w15:restartNumberingAfterBreak="0">
    <w:nsid w:val="38A853F0"/>
    <w:multiLevelType w:val="hybridMultilevel"/>
    <w:tmpl w:val="DE7028D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9A234D9"/>
    <w:multiLevelType w:val="multilevel"/>
    <w:tmpl w:val="44E0AC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3AF931D9"/>
    <w:multiLevelType w:val="multilevel"/>
    <w:tmpl w:val="20C8141C"/>
    <w:lvl w:ilvl="0">
      <w:start w:val="4"/>
      <w:numFmt w:val="decimal"/>
      <w:lvlText w:val="%1."/>
      <w:lvlJc w:val="left"/>
    </w:lvl>
    <w:lvl w:ilvl="1">
      <w:start w:val="2"/>
      <w:numFmt w:val="decimal"/>
      <w:lvlText w:val="%1.%2."/>
      <w:lvlJc w:val="left"/>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o-RO" w:eastAsia="ro-RO" w:bidi="ro-RO"/>
      </w:rPr>
    </w:lvl>
    <w:lvl w:ilvl="3">
      <w:start w:val="1"/>
      <w:numFmt w:val="decimal"/>
      <w:lvlText w:val="%1.%2.%3.%4."/>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o-RO" w:eastAsia="ro-RO" w:bidi="ro-RO"/>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8D85923"/>
    <w:multiLevelType w:val="multilevel"/>
    <w:tmpl w:val="19C2B11C"/>
    <w:lvl w:ilvl="0">
      <w:start w:val="1"/>
      <w:numFmt w:val="decimal"/>
      <w:pStyle w:val="Heading1"/>
      <w:lvlText w:val="%1."/>
      <w:lvlJc w:val="left"/>
      <w:pPr>
        <w:ind w:left="720" w:hanging="360"/>
      </w:pPr>
    </w:lvl>
    <w:lvl w:ilvl="1">
      <w:start w:val="5"/>
      <w:numFmt w:val="decimal"/>
      <w:isLgl/>
      <w:lvlText w:val="%1.%2."/>
      <w:lvlJc w:val="left"/>
      <w:pPr>
        <w:ind w:left="1346" w:hanging="495"/>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2" w15:restartNumberingAfterBreak="0">
    <w:nsid w:val="4A0A3778"/>
    <w:multiLevelType w:val="multilevel"/>
    <w:tmpl w:val="8E9468C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ADB7CC7"/>
    <w:multiLevelType w:val="hybridMultilevel"/>
    <w:tmpl w:val="78B058F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525418"/>
    <w:multiLevelType w:val="multilevel"/>
    <w:tmpl w:val="A38246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CB7ACD"/>
    <w:multiLevelType w:val="multilevel"/>
    <w:tmpl w:val="D2E416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F9438FC"/>
    <w:multiLevelType w:val="multilevel"/>
    <w:tmpl w:val="B0205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1B71953"/>
    <w:multiLevelType w:val="hybridMultilevel"/>
    <w:tmpl w:val="FE382D10"/>
    <w:lvl w:ilvl="0" w:tplc="04090009">
      <w:start w:val="1"/>
      <w:numFmt w:val="bullet"/>
      <w:lvlText w:val=""/>
      <w:lvlJc w:val="left"/>
      <w:pPr>
        <w:ind w:left="720" w:hanging="360"/>
      </w:pPr>
      <w:rPr>
        <w:rFonts w:ascii="Wingdings" w:hAnsi="Wingdings" w:hint="default"/>
      </w:rPr>
    </w:lvl>
    <w:lvl w:ilvl="1" w:tplc="1B94821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EC5C51"/>
    <w:multiLevelType w:val="hybridMultilevel"/>
    <w:tmpl w:val="A72232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1E52F7"/>
    <w:multiLevelType w:val="hybridMultilevel"/>
    <w:tmpl w:val="180E5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470B43"/>
    <w:multiLevelType w:val="hybridMultilevel"/>
    <w:tmpl w:val="8E362374"/>
    <w:lvl w:ilvl="0" w:tplc="962A6B22">
      <w:start w:val="5"/>
      <w:numFmt w:val="bullet"/>
      <w:lvlText w:val="-"/>
      <w:lvlJc w:val="left"/>
      <w:pPr>
        <w:tabs>
          <w:tab w:val="num" w:pos="1069"/>
        </w:tabs>
        <w:ind w:left="1069" w:hanging="360"/>
      </w:pPr>
      <w:rPr>
        <w:rFonts w:ascii="Times New Roman" w:eastAsia="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1" w15:restartNumberingAfterBreak="0">
    <w:nsid w:val="60ED1D57"/>
    <w:multiLevelType w:val="multilevel"/>
    <w:tmpl w:val="784441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216338C"/>
    <w:multiLevelType w:val="multilevel"/>
    <w:tmpl w:val="66E621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3324D14"/>
    <w:multiLevelType w:val="hybridMultilevel"/>
    <w:tmpl w:val="7112607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64FA21B9"/>
    <w:multiLevelType w:val="hybridMultilevel"/>
    <w:tmpl w:val="E39C8676"/>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554005"/>
    <w:multiLevelType w:val="hybridMultilevel"/>
    <w:tmpl w:val="7FE638CC"/>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6696C"/>
    <w:multiLevelType w:val="hybridMultilevel"/>
    <w:tmpl w:val="975635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A20756"/>
    <w:multiLevelType w:val="hybridMultilevel"/>
    <w:tmpl w:val="446429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BE5298"/>
    <w:multiLevelType w:val="hybridMultilevel"/>
    <w:tmpl w:val="CC58CA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F149A"/>
    <w:multiLevelType w:val="hybridMultilevel"/>
    <w:tmpl w:val="F7A65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C8474E"/>
    <w:multiLevelType w:val="hybridMultilevel"/>
    <w:tmpl w:val="A3A439FE"/>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0C209F"/>
    <w:multiLevelType w:val="multilevel"/>
    <w:tmpl w:val="6144FA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F2E5503"/>
    <w:multiLevelType w:val="hybridMultilevel"/>
    <w:tmpl w:val="3462E33A"/>
    <w:lvl w:ilvl="0" w:tplc="81784F22">
      <w:start w:val="19"/>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94237228">
    <w:abstractNumId w:val="0"/>
  </w:num>
  <w:num w:numId="2" w16cid:durableId="2126119650">
    <w:abstractNumId w:val="36"/>
  </w:num>
  <w:num w:numId="3" w16cid:durableId="786319016">
    <w:abstractNumId w:val="2"/>
  </w:num>
  <w:num w:numId="4" w16cid:durableId="651375180">
    <w:abstractNumId w:val="29"/>
  </w:num>
  <w:num w:numId="5" w16cid:durableId="1393314395">
    <w:abstractNumId w:val="17"/>
  </w:num>
  <w:num w:numId="6" w16cid:durableId="75136423">
    <w:abstractNumId w:val="39"/>
  </w:num>
  <w:num w:numId="7" w16cid:durableId="879055989">
    <w:abstractNumId w:val="14"/>
  </w:num>
  <w:num w:numId="8" w16cid:durableId="462311176">
    <w:abstractNumId w:val="35"/>
  </w:num>
  <w:num w:numId="9" w16cid:durableId="826631498">
    <w:abstractNumId w:val="34"/>
  </w:num>
  <w:num w:numId="10" w16cid:durableId="1904218556">
    <w:abstractNumId w:val="40"/>
  </w:num>
  <w:num w:numId="11" w16cid:durableId="1900093505">
    <w:abstractNumId w:val="10"/>
  </w:num>
  <w:num w:numId="12" w16cid:durableId="1737968779">
    <w:abstractNumId w:val="23"/>
  </w:num>
  <w:num w:numId="13" w16cid:durableId="763182717">
    <w:abstractNumId w:val="37"/>
  </w:num>
  <w:num w:numId="14" w16cid:durableId="1143423761">
    <w:abstractNumId w:val="27"/>
  </w:num>
  <w:num w:numId="15" w16cid:durableId="1028288818">
    <w:abstractNumId w:val="1"/>
  </w:num>
  <w:num w:numId="16" w16cid:durableId="859440894">
    <w:abstractNumId w:val="28"/>
  </w:num>
  <w:num w:numId="17" w16cid:durableId="1984001566">
    <w:abstractNumId w:val="8"/>
  </w:num>
  <w:num w:numId="18" w16cid:durableId="923955929">
    <w:abstractNumId w:val="38"/>
  </w:num>
  <w:num w:numId="19" w16cid:durableId="1634024985">
    <w:abstractNumId w:val="21"/>
  </w:num>
  <w:num w:numId="20" w16cid:durableId="9575956">
    <w:abstractNumId w:val="18"/>
  </w:num>
  <w:num w:numId="21" w16cid:durableId="962543392">
    <w:abstractNumId w:val="12"/>
  </w:num>
  <w:num w:numId="22" w16cid:durableId="1294141078">
    <w:abstractNumId w:val="7"/>
  </w:num>
  <w:num w:numId="23" w16cid:durableId="1860583018">
    <w:abstractNumId w:val="20"/>
  </w:num>
  <w:num w:numId="24" w16cid:durableId="1570535557">
    <w:abstractNumId w:val="4"/>
  </w:num>
  <w:num w:numId="25" w16cid:durableId="1347177023">
    <w:abstractNumId w:val="15"/>
  </w:num>
  <w:num w:numId="26" w16cid:durableId="468745343">
    <w:abstractNumId w:val="26"/>
  </w:num>
  <w:num w:numId="27" w16cid:durableId="1518927933">
    <w:abstractNumId w:val="21"/>
    <w:lvlOverride w:ilvl="0">
      <w:startOverride w:val="3"/>
    </w:lvlOverride>
    <w:lvlOverride w:ilvl="1">
      <w:startOverride w:val="2"/>
    </w:lvlOverride>
    <w:lvlOverride w:ilvl="2">
      <w:startOverride w:val="4"/>
    </w:lvlOverride>
    <w:lvlOverride w:ilvl="3">
      <w:startOverride w:val="1"/>
    </w:lvlOverride>
  </w:num>
  <w:num w:numId="28" w16cid:durableId="1536654176">
    <w:abstractNumId w:val="19"/>
  </w:num>
  <w:num w:numId="29" w16cid:durableId="1630477351">
    <w:abstractNumId w:val="31"/>
  </w:num>
  <w:num w:numId="30" w16cid:durableId="1284457070">
    <w:abstractNumId w:val="41"/>
  </w:num>
  <w:num w:numId="31" w16cid:durableId="775515325">
    <w:abstractNumId w:val="5"/>
  </w:num>
  <w:num w:numId="32" w16cid:durableId="1550531752">
    <w:abstractNumId w:val="32"/>
  </w:num>
  <w:num w:numId="33" w16cid:durableId="1242255941">
    <w:abstractNumId w:val="25"/>
  </w:num>
  <w:num w:numId="34" w16cid:durableId="47195729">
    <w:abstractNumId w:val="6"/>
  </w:num>
  <w:num w:numId="35" w16cid:durableId="1420756518">
    <w:abstractNumId w:val="3"/>
  </w:num>
  <w:num w:numId="36" w16cid:durableId="96096355">
    <w:abstractNumId w:val="22"/>
  </w:num>
  <w:num w:numId="37" w16cid:durableId="623000565">
    <w:abstractNumId w:val="24"/>
  </w:num>
  <w:num w:numId="38" w16cid:durableId="1799909804">
    <w:abstractNumId w:val="11"/>
  </w:num>
  <w:num w:numId="39" w16cid:durableId="1319311875">
    <w:abstractNumId w:val="13"/>
  </w:num>
  <w:num w:numId="40" w16cid:durableId="22098132">
    <w:abstractNumId w:val="33"/>
  </w:num>
  <w:num w:numId="41" w16cid:durableId="131875395">
    <w:abstractNumId w:val="16"/>
  </w:num>
  <w:num w:numId="42" w16cid:durableId="210729822">
    <w:abstractNumId w:val="9"/>
  </w:num>
  <w:num w:numId="43" w16cid:durableId="1894849780">
    <w:abstractNumId w:val="42"/>
  </w:num>
  <w:num w:numId="44" w16cid:durableId="611791258">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grammar="clean"/>
  <w:defaultTabStop w:val="720"/>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C9F"/>
    <w:rsid w:val="000019CC"/>
    <w:rsid w:val="000028D3"/>
    <w:rsid w:val="00002E1A"/>
    <w:rsid w:val="0001617C"/>
    <w:rsid w:val="000200F3"/>
    <w:rsid w:val="00023F1F"/>
    <w:rsid w:val="00025725"/>
    <w:rsid w:val="000327EE"/>
    <w:rsid w:val="00032AAB"/>
    <w:rsid w:val="0003507B"/>
    <w:rsid w:val="00041790"/>
    <w:rsid w:val="00041F56"/>
    <w:rsid w:val="00052430"/>
    <w:rsid w:val="0006501C"/>
    <w:rsid w:val="0006526A"/>
    <w:rsid w:val="0006706E"/>
    <w:rsid w:val="00070738"/>
    <w:rsid w:val="00073F07"/>
    <w:rsid w:val="000755CB"/>
    <w:rsid w:val="0007614E"/>
    <w:rsid w:val="000769AF"/>
    <w:rsid w:val="000825C0"/>
    <w:rsid w:val="00092784"/>
    <w:rsid w:val="00093184"/>
    <w:rsid w:val="00093F0C"/>
    <w:rsid w:val="00097508"/>
    <w:rsid w:val="000A02F2"/>
    <w:rsid w:val="000A0548"/>
    <w:rsid w:val="000A0DB9"/>
    <w:rsid w:val="000A330B"/>
    <w:rsid w:val="000B21E4"/>
    <w:rsid w:val="000B2270"/>
    <w:rsid w:val="000B49B1"/>
    <w:rsid w:val="000B5018"/>
    <w:rsid w:val="000C2BFE"/>
    <w:rsid w:val="000C6E08"/>
    <w:rsid w:val="000C7C1D"/>
    <w:rsid w:val="000E0CE3"/>
    <w:rsid w:val="000E1512"/>
    <w:rsid w:val="000E38DF"/>
    <w:rsid w:val="000E3EA2"/>
    <w:rsid w:val="000F24AA"/>
    <w:rsid w:val="000F4DAC"/>
    <w:rsid w:val="001013B6"/>
    <w:rsid w:val="00103543"/>
    <w:rsid w:val="00105FB3"/>
    <w:rsid w:val="001110EA"/>
    <w:rsid w:val="00111E93"/>
    <w:rsid w:val="00121E6F"/>
    <w:rsid w:val="00126654"/>
    <w:rsid w:val="00127438"/>
    <w:rsid w:val="001276D4"/>
    <w:rsid w:val="00130179"/>
    <w:rsid w:val="00134C1C"/>
    <w:rsid w:val="00143E3E"/>
    <w:rsid w:val="00144BAC"/>
    <w:rsid w:val="001460F1"/>
    <w:rsid w:val="00147972"/>
    <w:rsid w:val="00147D10"/>
    <w:rsid w:val="0015195E"/>
    <w:rsid w:val="0015454A"/>
    <w:rsid w:val="00156811"/>
    <w:rsid w:val="00156BF4"/>
    <w:rsid w:val="00157957"/>
    <w:rsid w:val="0016114B"/>
    <w:rsid w:val="00162BE4"/>
    <w:rsid w:val="00165395"/>
    <w:rsid w:val="00165AD0"/>
    <w:rsid w:val="001666AB"/>
    <w:rsid w:val="001700D6"/>
    <w:rsid w:val="00175275"/>
    <w:rsid w:val="00175E57"/>
    <w:rsid w:val="001763B8"/>
    <w:rsid w:val="001836D3"/>
    <w:rsid w:val="00183D0B"/>
    <w:rsid w:val="00185CA2"/>
    <w:rsid w:val="001860CA"/>
    <w:rsid w:val="001863BE"/>
    <w:rsid w:val="001865A9"/>
    <w:rsid w:val="00186DEE"/>
    <w:rsid w:val="00191336"/>
    <w:rsid w:val="0019362C"/>
    <w:rsid w:val="0019491B"/>
    <w:rsid w:val="001A0BD5"/>
    <w:rsid w:val="001A3516"/>
    <w:rsid w:val="001A3D1A"/>
    <w:rsid w:val="001A685F"/>
    <w:rsid w:val="001B0995"/>
    <w:rsid w:val="001B1773"/>
    <w:rsid w:val="001B1D2D"/>
    <w:rsid w:val="001B2DCE"/>
    <w:rsid w:val="001B30E2"/>
    <w:rsid w:val="001B39FC"/>
    <w:rsid w:val="001B68D8"/>
    <w:rsid w:val="001C265D"/>
    <w:rsid w:val="001D26DA"/>
    <w:rsid w:val="001E0817"/>
    <w:rsid w:val="001E2A04"/>
    <w:rsid w:val="001E2C47"/>
    <w:rsid w:val="001E37AC"/>
    <w:rsid w:val="001E698E"/>
    <w:rsid w:val="001F4DAA"/>
    <w:rsid w:val="001F6982"/>
    <w:rsid w:val="001F6FBF"/>
    <w:rsid w:val="001F7161"/>
    <w:rsid w:val="0023132D"/>
    <w:rsid w:val="002317DE"/>
    <w:rsid w:val="002334B8"/>
    <w:rsid w:val="00236E01"/>
    <w:rsid w:val="00240844"/>
    <w:rsid w:val="00240D8F"/>
    <w:rsid w:val="00243755"/>
    <w:rsid w:val="00245985"/>
    <w:rsid w:val="00252AF2"/>
    <w:rsid w:val="00261DCD"/>
    <w:rsid w:val="00263937"/>
    <w:rsid w:val="0026529C"/>
    <w:rsid w:val="00266592"/>
    <w:rsid w:val="00271E4C"/>
    <w:rsid w:val="00272437"/>
    <w:rsid w:val="00276070"/>
    <w:rsid w:val="00276BB9"/>
    <w:rsid w:val="00291285"/>
    <w:rsid w:val="0029611A"/>
    <w:rsid w:val="002979EC"/>
    <w:rsid w:val="002A28C4"/>
    <w:rsid w:val="002A4533"/>
    <w:rsid w:val="002A45F1"/>
    <w:rsid w:val="002A6CC5"/>
    <w:rsid w:val="002B355B"/>
    <w:rsid w:val="002B3FEA"/>
    <w:rsid w:val="002B47E7"/>
    <w:rsid w:val="002B66EF"/>
    <w:rsid w:val="002C1E41"/>
    <w:rsid w:val="002C347D"/>
    <w:rsid w:val="002D0E3D"/>
    <w:rsid w:val="002D4601"/>
    <w:rsid w:val="002E3AAD"/>
    <w:rsid w:val="002E4467"/>
    <w:rsid w:val="002E7709"/>
    <w:rsid w:val="002E7B43"/>
    <w:rsid w:val="002F0523"/>
    <w:rsid w:val="002F1A5C"/>
    <w:rsid w:val="0030084B"/>
    <w:rsid w:val="0030151B"/>
    <w:rsid w:val="00303103"/>
    <w:rsid w:val="003055DE"/>
    <w:rsid w:val="00305C4E"/>
    <w:rsid w:val="00305F61"/>
    <w:rsid w:val="00311F93"/>
    <w:rsid w:val="003330F6"/>
    <w:rsid w:val="003415F4"/>
    <w:rsid w:val="00342965"/>
    <w:rsid w:val="00344223"/>
    <w:rsid w:val="003540DF"/>
    <w:rsid w:val="00360EF2"/>
    <w:rsid w:val="00360FA6"/>
    <w:rsid w:val="003619CE"/>
    <w:rsid w:val="00361BD5"/>
    <w:rsid w:val="0036587B"/>
    <w:rsid w:val="00365AE3"/>
    <w:rsid w:val="00367A99"/>
    <w:rsid w:val="003712B3"/>
    <w:rsid w:val="003732D3"/>
    <w:rsid w:val="0037565E"/>
    <w:rsid w:val="003767B2"/>
    <w:rsid w:val="003777E9"/>
    <w:rsid w:val="00381D4D"/>
    <w:rsid w:val="00382CF5"/>
    <w:rsid w:val="00383906"/>
    <w:rsid w:val="00392837"/>
    <w:rsid w:val="0039514C"/>
    <w:rsid w:val="0039763D"/>
    <w:rsid w:val="003A1D3C"/>
    <w:rsid w:val="003A3A85"/>
    <w:rsid w:val="003A488F"/>
    <w:rsid w:val="003B316B"/>
    <w:rsid w:val="003C0951"/>
    <w:rsid w:val="003C1B3B"/>
    <w:rsid w:val="003C2267"/>
    <w:rsid w:val="003C27B6"/>
    <w:rsid w:val="003C4F87"/>
    <w:rsid w:val="003C71DD"/>
    <w:rsid w:val="003C734D"/>
    <w:rsid w:val="003D1214"/>
    <w:rsid w:val="003D1EAB"/>
    <w:rsid w:val="003D4B85"/>
    <w:rsid w:val="003D5BCF"/>
    <w:rsid w:val="003D78B5"/>
    <w:rsid w:val="003E30E0"/>
    <w:rsid w:val="003E4A71"/>
    <w:rsid w:val="003E6A10"/>
    <w:rsid w:val="003E6B62"/>
    <w:rsid w:val="003F3C3C"/>
    <w:rsid w:val="003F6019"/>
    <w:rsid w:val="004000F1"/>
    <w:rsid w:val="00404337"/>
    <w:rsid w:val="00411742"/>
    <w:rsid w:val="0041255F"/>
    <w:rsid w:val="00412C01"/>
    <w:rsid w:val="004135D8"/>
    <w:rsid w:val="00415981"/>
    <w:rsid w:val="004162D8"/>
    <w:rsid w:val="004231A8"/>
    <w:rsid w:val="00424016"/>
    <w:rsid w:val="00436CEC"/>
    <w:rsid w:val="004370E0"/>
    <w:rsid w:val="00441CC4"/>
    <w:rsid w:val="00446CAF"/>
    <w:rsid w:val="0045321D"/>
    <w:rsid w:val="00460124"/>
    <w:rsid w:val="004602E8"/>
    <w:rsid w:val="004631FF"/>
    <w:rsid w:val="004636DA"/>
    <w:rsid w:val="00471867"/>
    <w:rsid w:val="00473DE4"/>
    <w:rsid w:val="00474BC3"/>
    <w:rsid w:val="00485C63"/>
    <w:rsid w:val="0048602B"/>
    <w:rsid w:val="00491305"/>
    <w:rsid w:val="00492559"/>
    <w:rsid w:val="00493D87"/>
    <w:rsid w:val="004A0D8F"/>
    <w:rsid w:val="004A1D77"/>
    <w:rsid w:val="004A2FBB"/>
    <w:rsid w:val="004B1A74"/>
    <w:rsid w:val="004B3AAA"/>
    <w:rsid w:val="004C0C64"/>
    <w:rsid w:val="004C49FD"/>
    <w:rsid w:val="004C5ED2"/>
    <w:rsid w:val="004C7CF2"/>
    <w:rsid w:val="004D0839"/>
    <w:rsid w:val="004D1D1E"/>
    <w:rsid w:val="004D4FF0"/>
    <w:rsid w:val="004E5662"/>
    <w:rsid w:val="004F1C09"/>
    <w:rsid w:val="004F2476"/>
    <w:rsid w:val="004F39F6"/>
    <w:rsid w:val="00502457"/>
    <w:rsid w:val="00502720"/>
    <w:rsid w:val="0050350E"/>
    <w:rsid w:val="00504A1B"/>
    <w:rsid w:val="00505FC4"/>
    <w:rsid w:val="00510D1A"/>
    <w:rsid w:val="00517090"/>
    <w:rsid w:val="00517DE3"/>
    <w:rsid w:val="00520E2E"/>
    <w:rsid w:val="00527DEA"/>
    <w:rsid w:val="00532A1C"/>
    <w:rsid w:val="00533A30"/>
    <w:rsid w:val="00534522"/>
    <w:rsid w:val="00544CC6"/>
    <w:rsid w:val="00546CC9"/>
    <w:rsid w:val="00550D3D"/>
    <w:rsid w:val="00551EB6"/>
    <w:rsid w:val="0055475B"/>
    <w:rsid w:val="0055562D"/>
    <w:rsid w:val="0055596D"/>
    <w:rsid w:val="00560221"/>
    <w:rsid w:val="0056104D"/>
    <w:rsid w:val="00561858"/>
    <w:rsid w:val="0056239D"/>
    <w:rsid w:val="0056574B"/>
    <w:rsid w:val="0056589B"/>
    <w:rsid w:val="00567026"/>
    <w:rsid w:val="00572E9F"/>
    <w:rsid w:val="00576A15"/>
    <w:rsid w:val="005820F0"/>
    <w:rsid w:val="0059079F"/>
    <w:rsid w:val="00592937"/>
    <w:rsid w:val="005A3DDF"/>
    <w:rsid w:val="005A6BB5"/>
    <w:rsid w:val="005B0A01"/>
    <w:rsid w:val="005B3FF1"/>
    <w:rsid w:val="005B43B9"/>
    <w:rsid w:val="005C5D29"/>
    <w:rsid w:val="005E70D5"/>
    <w:rsid w:val="005E794A"/>
    <w:rsid w:val="005E7E95"/>
    <w:rsid w:val="005F28DB"/>
    <w:rsid w:val="005F6523"/>
    <w:rsid w:val="005F6EAB"/>
    <w:rsid w:val="00607C9F"/>
    <w:rsid w:val="00613803"/>
    <w:rsid w:val="00614750"/>
    <w:rsid w:val="00615CDF"/>
    <w:rsid w:val="00621ECF"/>
    <w:rsid w:val="00621F40"/>
    <w:rsid w:val="00624B5A"/>
    <w:rsid w:val="00625290"/>
    <w:rsid w:val="0062619D"/>
    <w:rsid w:val="006261F4"/>
    <w:rsid w:val="00626520"/>
    <w:rsid w:val="00630922"/>
    <w:rsid w:val="00630AD2"/>
    <w:rsid w:val="0063292C"/>
    <w:rsid w:val="006336DF"/>
    <w:rsid w:val="00633F91"/>
    <w:rsid w:val="00636232"/>
    <w:rsid w:val="0064032B"/>
    <w:rsid w:val="00640CB4"/>
    <w:rsid w:val="006445D3"/>
    <w:rsid w:val="00644B89"/>
    <w:rsid w:val="00647174"/>
    <w:rsid w:val="00651235"/>
    <w:rsid w:val="006531C2"/>
    <w:rsid w:val="006567E6"/>
    <w:rsid w:val="006656BE"/>
    <w:rsid w:val="00666530"/>
    <w:rsid w:val="00671C6D"/>
    <w:rsid w:val="00674E71"/>
    <w:rsid w:val="006761BA"/>
    <w:rsid w:val="00680926"/>
    <w:rsid w:val="00682348"/>
    <w:rsid w:val="00684C2D"/>
    <w:rsid w:val="006861F3"/>
    <w:rsid w:val="00686617"/>
    <w:rsid w:val="00687BD6"/>
    <w:rsid w:val="00691C28"/>
    <w:rsid w:val="00692F78"/>
    <w:rsid w:val="006961DA"/>
    <w:rsid w:val="006A0C1E"/>
    <w:rsid w:val="006A7084"/>
    <w:rsid w:val="006B0C00"/>
    <w:rsid w:val="006B344A"/>
    <w:rsid w:val="006B3B9D"/>
    <w:rsid w:val="006B46F1"/>
    <w:rsid w:val="006B76F9"/>
    <w:rsid w:val="006C2524"/>
    <w:rsid w:val="006C48BA"/>
    <w:rsid w:val="006C6262"/>
    <w:rsid w:val="006C641C"/>
    <w:rsid w:val="006E3013"/>
    <w:rsid w:val="006E3D56"/>
    <w:rsid w:val="006E4407"/>
    <w:rsid w:val="006E4EB5"/>
    <w:rsid w:val="006E5328"/>
    <w:rsid w:val="006E5EC3"/>
    <w:rsid w:val="006F0028"/>
    <w:rsid w:val="006F002F"/>
    <w:rsid w:val="006F4677"/>
    <w:rsid w:val="006F57BC"/>
    <w:rsid w:val="006F7870"/>
    <w:rsid w:val="00702231"/>
    <w:rsid w:val="00703D22"/>
    <w:rsid w:val="00705551"/>
    <w:rsid w:val="00707608"/>
    <w:rsid w:val="00722FB7"/>
    <w:rsid w:val="00724333"/>
    <w:rsid w:val="00724A99"/>
    <w:rsid w:val="00727F75"/>
    <w:rsid w:val="00731CC9"/>
    <w:rsid w:val="00733E6F"/>
    <w:rsid w:val="007343C3"/>
    <w:rsid w:val="00734F3B"/>
    <w:rsid w:val="00737091"/>
    <w:rsid w:val="0074006C"/>
    <w:rsid w:val="007402BD"/>
    <w:rsid w:val="007414AB"/>
    <w:rsid w:val="00741682"/>
    <w:rsid w:val="007449E0"/>
    <w:rsid w:val="007455DB"/>
    <w:rsid w:val="00746079"/>
    <w:rsid w:val="00750248"/>
    <w:rsid w:val="0075120F"/>
    <w:rsid w:val="00751F8B"/>
    <w:rsid w:val="00753FAA"/>
    <w:rsid w:val="00755624"/>
    <w:rsid w:val="007606C0"/>
    <w:rsid w:val="00760849"/>
    <w:rsid w:val="00761420"/>
    <w:rsid w:val="00767289"/>
    <w:rsid w:val="00776FE8"/>
    <w:rsid w:val="00777151"/>
    <w:rsid w:val="007805A2"/>
    <w:rsid w:val="00780C21"/>
    <w:rsid w:val="00785832"/>
    <w:rsid w:val="0078632E"/>
    <w:rsid w:val="00794BBB"/>
    <w:rsid w:val="00795BC5"/>
    <w:rsid w:val="007B09C1"/>
    <w:rsid w:val="007B27C3"/>
    <w:rsid w:val="007B34FB"/>
    <w:rsid w:val="007B7B7D"/>
    <w:rsid w:val="007C68C1"/>
    <w:rsid w:val="007D00B1"/>
    <w:rsid w:val="007D038E"/>
    <w:rsid w:val="007D08AE"/>
    <w:rsid w:val="007D38FB"/>
    <w:rsid w:val="007D457B"/>
    <w:rsid w:val="007D6F07"/>
    <w:rsid w:val="007E17E5"/>
    <w:rsid w:val="007E1971"/>
    <w:rsid w:val="007E7F33"/>
    <w:rsid w:val="007F2AA7"/>
    <w:rsid w:val="007F311C"/>
    <w:rsid w:val="007F47F4"/>
    <w:rsid w:val="007F5775"/>
    <w:rsid w:val="00801CD6"/>
    <w:rsid w:val="00801E50"/>
    <w:rsid w:val="0080507E"/>
    <w:rsid w:val="00807A6D"/>
    <w:rsid w:val="00810F00"/>
    <w:rsid w:val="0081160C"/>
    <w:rsid w:val="00812AFA"/>
    <w:rsid w:val="008155AE"/>
    <w:rsid w:val="0082219B"/>
    <w:rsid w:val="00830D67"/>
    <w:rsid w:val="00832D5E"/>
    <w:rsid w:val="008333FB"/>
    <w:rsid w:val="00834534"/>
    <w:rsid w:val="00835448"/>
    <w:rsid w:val="008418F5"/>
    <w:rsid w:val="008477C5"/>
    <w:rsid w:val="0085498C"/>
    <w:rsid w:val="008555DF"/>
    <w:rsid w:val="0085754D"/>
    <w:rsid w:val="008650A3"/>
    <w:rsid w:val="00867D40"/>
    <w:rsid w:val="00870822"/>
    <w:rsid w:val="008718C4"/>
    <w:rsid w:val="00872D5E"/>
    <w:rsid w:val="008732A4"/>
    <w:rsid w:val="00874E09"/>
    <w:rsid w:val="00877621"/>
    <w:rsid w:val="00880CF4"/>
    <w:rsid w:val="00882731"/>
    <w:rsid w:val="008831A8"/>
    <w:rsid w:val="00883627"/>
    <w:rsid w:val="008932B2"/>
    <w:rsid w:val="008A0863"/>
    <w:rsid w:val="008A2F8B"/>
    <w:rsid w:val="008A3248"/>
    <w:rsid w:val="008A5E2B"/>
    <w:rsid w:val="008A6422"/>
    <w:rsid w:val="008A7AC0"/>
    <w:rsid w:val="008B2A03"/>
    <w:rsid w:val="008B5969"/>
    <w:rsid w:val="008C15F0"/>
    <w:rsid w:val="008C52E6"/>
    <w:rsid w:val="008C5B0E"/>
    <w:rsid w:val="008C7A42"/>
    <w:rsid w:val="008D2B6A"/>
    <w:rsid w:val="008D30C7"/>
    <w:rsid w:val="008D4A34"/>
    <w:rsid w:val="008D5AEE"/>
    <w:rsid w:val="008E1552"/>
    <w:rsid w:val="008F01C1"/>
    <w:rsid w:val="008F1BDA"/>
    <w:rsid w:val="008F342A"/>
    <w:rsid w:val="008F6D44"/>
    <w:rsid w:val="008F7E9F"/>
    <w:rsid w:val="0090001C"/>
    <w:rsid w:val="00910472"/>
    <w:rsid w:val="00914747"/>
    <w:rsid w:val="00914FEE"/>
    <w:rsid w:val="0092293D"/>
    <w:rsid w:val="00922B2E"/>
    <w:rsid w:val="00925AEA"/>
    <w:rsid w:val="0092624E"/>
    <w:rsid w:val="00926FE1"/>
    <w:rsid w:val="00931E83"/>
    <w:rsid w:val="00935EDD"/>
    <w:rsid w:val="00947476"/>
    <w:rsid w:val="00962B79"/>
    <w:rsid w:val="0096792E"/>
    <w:rsid w:val="009717BF"/>
    <w:rsid w:val="00971EFE"/>
    <w:rsid w:val="009730C2"/>
    <w:rsid w:val="00974F2B"/>
    <w:rsid w:val="00982669"/>
    <w:rsid w:val="00984FB8"/>
    <w:rsid w:val="00993E6A"/>
    <w:rsid w:val="009A311B"/>
    <w:rsid w:val="009A3212"/>
    <w:rsid w:val="009A4003"/>
    <w:rsid w:val="009A4EDF"/>
    <w:rsid w:val="009A6C1B"/>
    <w:rsid w:val="009B0879"/>
    <w:rsid w:val="009B65A7"/>
    <w:rsid w:val="009C1B0C"/>
    <w:rsid w:val="009C4449"/>
    <w:rsid w:val="009C4D11"/>
    <w:rsid w:val="009D0A7B"/>
    <w:rsid w:val="009D14F7"/>
    <w:rsid w:val="009D1531"/>
    <w:rsid w:val="009D1A3D"/>
    <w:rsid w:val="009D4915"/>
    <w:rsid w:val="009E009F"/>
    <w:rsid w:val="009E0A74"/>
    <w:rsid w:val="009E0FE4"/>
    <w:rsid w:val="009E1B52"/>
    <w:rsid w:val="009E3130"/>
    <w:rsid w:val="009F69E4"/>
    <w:rsid w:val="009F6D07"/>
    <w:rsid w:val="009F798A"/>
    <w:rsid w:val="009F7DBB"/>
    <w:rsid w:val="00A0739D"/>
    <w:rsid w:val="00A10595"/>
    <w:rsid w:val="00A1189A"/>
    <w:rsid w:val="00A16C7F"/>
    <w:rsid w:val="00A25C88"/>
    <w:rsid w:val="00A2691B"/>
    <w:rsid w:val="00A27E43"/>
    <w:rsid w:val="00A4191D"/>
    <w:rsid w:val="00A4210A"/>
    <w:rsid w:val="00A42436"/>
    <w:rsid w:val="00A45379"/>
    <w:rsid w:val="00A5025C"/>
    <w:rsid w:val="00A50ED5"/>
    <w:rsid w:val="00A51548"/>
    <w:rsid w:val="00A5382E"/>
    <w:rsid w:val="00A57042"/>
    <w:rsid w:val="00A63AAC"/>
    <w:rsid w:val="00A6647D"/>
    <w:rsid w:val="00A71B2F"/>
    <w:rsid w:val="00A7360A"/>
    <w:rsid w:val="00A81BBA"/>
    <w:rsid w:val="00A82046"/>
    <w:rsid w:val="00A84CCF"/>
    <w:rsid w:val="00A85B8E"/>
    <w:rsid w:val="00A85D25"/>
    <w:rsid w:val="00A94414"/>
    <w:rsid w:val="00AA0C49"/>
    <w:rsid w:val="00AB2A05"/>
    <w:rsid w:val="00AB6778"/>
    <w:rsid w:val="00AC232C"/>
    <w:rsid w:val="00AC3A5C"/>
    <w:rsid w:val="00AC7821"/>
    <w:rsid w:val="00AC7839"/>
    <w:rsid w:val="00AD0777"/>
    <w:rsid w:val="00AD1DD1"/>
    <w:rsid w:val="00AD3DF0"/>
    <w:rsid w:val="00AD3E30"/>
    <w:rsid w:val="00AD5A3C"/>
    <w:rsid w:val="00AE0308"/>
    <w:rsid w:val="00AE057C"/>
    <w:rsid w:val="00AE3B87"/>
    <w:rsid w:val="00AE3FF4"/>
    <w:rsid w:val="00AE4E02"/>
    <w:rsid w:val="00AE5328"/>
    <w:rsid w:val="00AE57D6"/>
    <w:rsid w:val="00AE7775"/>
    <w:rsid w:val="00AF67C1"/>
    <w:rsid w:val="00B00B9D"/>
    <w:rsid w:val="00B03134"/>
    <w:rsid w:val="00B044A4"/>
    <w:rsid w:val="00B06EFB"/>
    <w:rsid w:val="00B079A8"/>
    <w:rsid w:val="00B12232"/>
    <w:rsid w:val="00B16DF1"/>
    <w:rsid w:val="00B2048B"/>
    <w:rsid w:val="00B20C15"/>
    <w:rsid w:val="00B21056"/>
    <w:rsid w:val="00B21DCD"/>
    <w:rsid w:val="00B22289"/>
    <w:rsid w:val="00B223BA"/>
    <w:rsid w:val="00B25DC3"/>
    <w:rsid w:val="00B2774F"/>
    <w:rsid w:val="00B33083"/>
    <w:rsid w:val="00B37202"/>
    <w:rsid w:val="00B4004B"/>
    <w:rsid w:val="00B419A5"/>
    <w:rsid w:val="00B41AD4"/>
    <w:rsid w:val="00B41ECB"/>
    <w:rsid w:val="00B434F8"/>
    <w:rsid w:val="00B5017D"/>
    <w:rsid w:val="00B53377"/>
    <w:rsid w:val="00B53A0D"/>
    <w:rsid w:val="00B5779B"/>
    <w:rsid w:val="00B60FEA"/>
    <w:rsid w:val="00B6465B"/>
    <w:rsid w:val="00B65C6F"/>
    <w:rsid w:val="00B66FF0"/>
    <w:rsid w:val="00B71189"/>
    <w:rsid w:val="00B729D0"/>
    <w:rsid w:val="00B74552"/>
    <w:rsid w:val="00B76A02"/>
    <w:rsid w:val="00B80A03"/>
    <w:rsid w:val="00B816D6"/>
    <w:rsid w:val="00B81BE7"/>
    <w:rsid w:val="00B83474"/>
    <w:rsid w:val="00B867AA"/>
    <w:rsid w:val="00B94172"/>
    <w:rsid w:val="00BA08C7"/>
    <w:rsid w:val="00BA5A71"/>
    <w:rsid w:val="00BA71B5"/>
    <w:rsid w:val="00BB12E5"/>
    <w:rsid w:val="00BB4EE9"/>
    <w:rsid w:val="00BB6B74"/>
    <w:rsid w:val="00BC2F0E"/>
    <w:rsid w:val="00BC555F"/>
    <w:rsid w:val="00BC6CB5"/>
    <w:rsid w:val="00BD0269"/>
    <w:rsid w:val="00BD1277"/>
    <w:rsid w:val="00BD4392"/>
    <w:rsid w:val="00BD461D"/>
    <w:rsid w:val="00BD7B86"/>
    <w:rsid w:val="00BD7B97"/>
    <w:rsid w:val="00BE3707"/>
    <w:rsid w:val="00BE3A85"/>
    <w:rsid w:val="00BE5CD7"/>
    <w:rsid w:val="00C00DE2"/>
    <w:rsid w:val="00C03673"/>
    <w:rsid w:val="00C11A0C"/>
    <w:rsid w:val="00C13752"/>
    <w:rsid w:val="00C21BDD"/>
    <w:rsid w:val="00C22C1A"/>
    <w:rsid w:val="00C26C73"/>
    <w:rsid w:val="00C3379E"/>
    <w:rsid w:val="00C34290"/>
    <w:rsid w:val="00C35D08"/>
    <w:rsid w:val="00C373D9"/>
    <w:rsid w:val="00C3747E"/>
    <w:rsid w:val="00C43004"/>
    <w:rsid w:val="00C51958"/>
    <w:rsid w:val="00C51C98"/>
    <w:rsid w:val="00C543FE"/>
    <w:rsid w:val="00C560F2"/>
    <w:rsid w:val="00C56313"/>
    <w:rsid w:val="00C61539"/>
    <w:rsid w:val="00C61D1D"/>
    <w:rsid w:val="00C6272D"/>
    <w:rsid w:val="00C70D41"/>
    <w:rsid w:val="00C7358A"/>
    <w:rsid w:val="00C740EF"/>
    <w:rsid w:val="00C77825"/>
    <w:rsid w:val="00C7790B"/>
    <w:rsid w:val="00C813DB"/>
    <w:rsid w:val="00C8624A"/>
    <w:rsid w:val="00C93C7A"/>
    <w:rsid w:val="00CA0088"/>
    <w:rsid w:val="00CA5195"/>
    <w:rsid w:val="00CA6E9D"/>
    <w:rsid w:val="00CB2AC8"/>
    <w:rsid w:val="00CB7073"/>
    <w:rsid w:val="00CC0A0F"/>
    <w:rsid w:val="00CC2B90"/>
    <w:rsid w:val="00CC2C66"/>
    <w:rsid w:val="00CC344A"/>
    <w:rsid w:val="00CD05AC"/>
    <w:rsid w:val="00CD0DA0"/>
    <w:rsid w:val="00CD1ED8"/>
    <w:rsid w:val="00CD2A5F"/>
    <w:rsid w:val="00CD6811"/>
    <w:rsid w:val="00CD6F8E"/>
    <w:rsid w:val="00CE7427"/>
    <w:rsid w:val="00CF3C30"/>
    <w:rsid w:val="00D009B9"/>
    <w:rsid w:val="00D01604"/>
    <w:rsid w:val="00D020E5"/>
    <w:rsid w:val="00D03743"/>
    <w:rsid w:val="00D03F29"/>
    <w:rsid w:val="00D07694"/>
    <w:rsid w:val="00D12A4D"/>
    <w:rsid w:val="00D139EF"/>
    <w:rsid w:val="00D16C80"/>
    <w:rsid w:val="00D1762B"/>
    <w:rsid w:val="00D21A14"/>
    <w:rsid w:val="00D23CAD"/>
    <w:rsid w:val="00D24E2E"/>
    <w:rsid w:val="00D305B0"/>
    <w:rsid w:val="00D34E77"/>
    <w:rsid w:val="00D353C8"/>
    <w:rsid w:val="00D415A1"/>
    <w:rsid w:val="00D4211C"/>
    <w:rsid w:val="00D4270D"/>
    <w:rsid w:val="00D43538"/>
    <w:rsid w:val="00D46591"/>
    <w:rsid w:val="00D7097E"/>
    <w:rsid w:val="00D71048"/>
    <w:rsid w:val="00D71832"/>
    <w:rsid w:val="00D74A9E"/>
    <w:rsid w:val="00D7784A"/>
    <w:rsid w:val="00D83460"/>
    <w:rsid w:val="00D83D5E"/>
    <w:rsid w:val="00D85DB5"/>
    <w:rsid w:val="00D860DE"/>
    <w:rsid w:val="00D87056"/>
    <w:rsid w:val="00D8718A"/>
    <w:rsid w:val="00D875E5"/>
    <w:rsid w:val="00D90E04"/>
    <w:rsid w:val="00D9102C"/>
    <w:rsid w:val="00D92E8E"/>
    <w:rsid w:val="00D935F5"/>
    <w:rsid w:val="00D939F5"/>
    <w:rsid w:val="00D95E34"/>
    <w:rsid w:val="00D95EDB"/>
    <w:rsid w:val="00DA1EAE"/>
    <w:rsid w:val="00DA2F5F"/>
    <w:rsid w:val="00DA41A0"/>
    <w:rsid w:val="00DA53AB"/>
    <w:rsid w:val="00DB14C2"/>
    <w:rsid w:val="00DB5153"/>
    <w:rsid w:val="00DB5FA8"/>
    <w:rsid w:val="00DB74A8"/>
    <w:rsid w:val="00DC0F7A"/>
    <w:rsid w:val="00DC339A"/>
    <w:rsid w:val="00DD233E"/>
    <w:rsid w:val="00DD3E81"/>
    <w:rsid w:val="00DD430B"/>
    <w:rsid w:val="00DD5ABA"/>
    <w:rsid w:val="00DD6E16"/>
    <w:rsid w:val="00DE2E16"/>
    <w:rsid w:val="00DE49ED"/>
    <w:rsid w:val="00DE6164"/>
    <w:rsid w:val="00DE66A4"/>
    <w:rsid w:val="00DF224B"/>
    <w:rsid w:val="00DF4A4B"/>
    <w:rsid w:val="00DF5842"/>
    <w:rsid w:val="00DF7AE1"/>
    <w:rsid w:val="00E014EC"/>
    <w:rsid w:val="00E01B78"/>
    <w:rsid w:val="00E03067"/>
    <w:rsid w:val="00E06152"/>
    <w:rsid w:val="00E115C9"/>
    <w:rsid w:val="00E1612E"/>
    <w:rsid w:val="00E169D9"/>
    <w:rsid w:val="00E2510B"/>
    <w:rsid w:val="00E2593B"/>
    <w:rsid w:val="00E27D44"/>
    <w:rsid w:val="00E30534"/>
    <w:rsid w:val="00E32327"/>
    <w:rsid w:val="00E34582"/>
    <w:rsid w:val="00E436A7"/>
    <w:rsid w:val="00E457B4"/>
    <w:rsid w:val="00E45A0A"/>
    <w:rsid w:val="00E468E3"/>
    <w:rsid w:val="00E51E4D"/>
    <w:rsid w:val="00E524BC"/>
    <w:rsid w:val="00E6155D"/>
    <w:rsid w:val="00E640A6"/>
    <w:rsid w:val="00E7211F"/>
    <w:rsid w:val="00E7277A"/>
    <w:rsid w:val="00E739E8"/>
    <w:rsid w:val="00E73DB2"/>
    <w:rsid w:val="00E750E1"/>
    <w:rsid w:val="00E8036A"/>
    <w:rsid w:val="00E814AF"/>
    <w:rsid w:val="00E858C4"/>
    <w:rsid w:val="00E9225C"/>
    <w:rsid w:val="00E9505A"/>
    <w:rsid w:val="00E97A5C"/>
    <w:rsid w:val="00EA1F9F"/>
    <w:rsid w:val="00EA370A"/>
    <w:rsid w:val="00EA7B6E"/>
    <w:rsid w:val="00EB3EBE"/>
    <w:rsid w:val="00EB76AD"/>
    <w:rsid w:val="00EC554A"/>
    <w:rsid w:val="00ED0957"/>
    <w:rsid w:val="00ED6F28"/>
    <w:rsid w:val="00EE1475"/>
    <w:rsid w:val="00EE1A39"/>
    <w:rsid w:val="00EE3A71"/>
    <w:rsid w:val="00EE4F1C"/>
    <w:rsid w:val="00EE7E81"/>
    <w:rsid w:val="00EF2973"/>
    <w:rsid w:val="00EF2B51"/>
    <w:rsid w:val="00EF456D"/>
    <w:rsid w:val="00F038E9"/>
    <w:rsid w:val="00F05DBC"/>
    <w:rsid w:val="00F07662"/>
    <w:rsid w:val="00F10018"/>
    <w:rsid w:val="00F10F35"/>
    <w:rsid w:val="00F1237C"/>
    <w:rsid w:val="00F12731"/>
    <w:rsid w:val="00F1288D"/>
    <w:rsid w:val="00F1603A"/>
    <w:rsid w:val="00F26176"/>
    <w:rsid w:val="00F26406"/>
    <w:rsid w:val="00F3325D"/>
    <w:rsid w:val="00F41DBB"/>
    <w:rsid w:val="00F468F7"/>
    <w:rsid w:val="00F50588"/>
    <w:rsid w:val="00F578F9"/>
    <w:rsid w:val="00F61566"/>
    <w:rsid w:val="00F64CC1"/>
    <w:rsid w:val="00F65804"/>
    <w:rsid w:val="00F674F1"/>
    <w:rsid w:val="00F76B9B"/>
    <w:rsid w:val="00F8179C"/>
    <w:rsid w:val="00F8597C"/>
    <w:rsid w:val="00F8634D"/>
    <w:rsid w:val="00F87CB1"/>
    <w:rsid w:val="00F90C4C"/>
    <w:rsid w:val="00F90C8F"/>
    <w:rsid w:val="00F937C0"/>
    <w:rsid w:val="00F95AC9"/>
    <w:rsid w:val="00F97FFE"/>
    <w:rsid w:val="00FA2E39"/>
    <w:rsid w:val="00FA46FF"/>
    <w:rsid w:val="00FB28C3"/>
    <w:rsid w:val="00FB55AA"/>
    <w:rsid w:val="00FB7B54"/>
    <w:rsid w:val="00FC0187"/>
    <w:rsid w:val="00FC0B85"/>
    <w:rsid w:val="00FC337B"/>
    <w:rsid w:val="00FC3C50"/>
    <w:rsid w:val="00FC4EE6"/>
    <w:rsid w:val="00FC7418"/>
    <w:rsid w:val="00FD0598"/>
    <w:rsid w:val="00FD2472"/>
    <w:rsid w:val="00FD436C"/>
    <w:rsid w:val="00FD60AE"/>
    <w:rsid w:val="00FD63B1"/>
    <w:rsid w:val="00FE00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F85D7D"/>
  <w15:docId w15:val="{6B877142-9DEB-4C06-85CA-B441B8217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55B"/>
    <w:pPr>
      <w:suppressAutoHyphens/>
      <w:spacing w:after="0" w:line="240" w:lineRule="auto"/>
      <w:ind w:firstLine="720"/>
      <w:jc w:val="both"/>
    </w:pPr>
    <w:rPr>
      <w:rFonts w:ascii="Liberation Serif" w:hAnsi="Liberation Serif" w:cs="Arial"/>
      <w:kern w:val="1"/>
      <w:sz w:val="24"/>
      <w:szCs w:val="24"/>
      <w:lang w:val="ro-RO" w:eastAsia="zh-CN" w:bidi="hi-IN"/>
    </w:rPr>
  </w:style>
  <w:style w:type="paragraph" w:styleId="Heading1">
    <w:name w:val="heading 1"/>
    <w:basedOn w:val="Normal"/>
    <w:next w:val="BodyText"/>
    <w:link w:val="Heading1Char"/>
    <w:autoRedefine/>
    <w:qFormat/>
    <w:rsid w:val="00AE0308"/>
    <w:pPr>
      <w:keepNext/>
      <w:numPr>
        <w:numId w:val="19"/>
      </w:numPr>
      <w:ind w:left="360"/>
      <w:jc w:val="left"/>
      <w:outlineLvl w:val="0"/>
    </w:pPr>
    <w:rPr>
      <w:rFonts w:ascii="Times New Roman" w:eastAsia="Lucida Sans Unicode" w:hAnsi="Times New Roman" w:cs="Mangal"/>
      <w:b/>
      <w:bCs/>
      <w:color w:val="000000"/>
      <w:kern w:val="32"/>
      <w:sz w:val="28"/>
      <w:szCs w:val="28"/>
      <w:shd w:val="clear" w:color="auto" w:fill="FFFFFF"/>
      <w:lang w:val="fr-FR" w:eastAsia="hi-IN"/>
    </w:rPr>
  </w:style>
  <w:style w:type="paragraph" w:styleId="Heading2">
    <w:name w:val="heading 2"/>
    <w:basedOn w:val="Normal"/>
    <w:next w:val="BodyText"/>
    <w:link w:val="Heading2Char"/>
    <w:autoRedefine/>
    <w:qFormat/>
    <w:rsid w:val="008A0863"/>
    <w:pPr>
      <w:keepNext/>
      <w:tabs>
        <w:tab w:val="left" w:pos="1020"/>
      </w:tabs>
      <w:ind w:firstLine="0"/>
      <w:outlineLvl w:val="1"/>
    </w:pPr>
    <w:rPr>
      <w:rFonts w:ascii="Times New Roman" w:eastAsia="Times New Roman" w:hAnsi="Times New Roman" w:cs="Times New Roman"/>
      <w:b/>
      <w:bCs/>
      <w:color w:val="000000"/>
      <w:kern w:val="0"/>
      <w:lang w:eastAsia="ro-RO" w:bidi="ro-RO"/>
    </w:rPr>
  </w:style>
  <w:style w:type="paragraph" w:styleId="Heading3">
    <w:name w:val="heading 3"/>
    <w:basedOn w:val="Normal"/>
    <w:next w:val="BodyText"/>
    <w:link w:val="Heading3Char"/>
    <w:autoRedefine/>
    <w:qFormat/>
    <w:rsid w:val="000E0CE3"/>
    <w:pPr>
      <w:keepNext/>
      <w:ind w:firstLine="0"/>
      <w:outlineLvl w:val="2"/>
    </w:pPr>
    <w:rPr>
      <w:rFonts w:ascii="Times New Roman" w:eastAsia="Lucida Sans Unicode" w:hAnsi="Times New Roman" w:cs="Mangal"/>
      <w:b/>
      <w:bCs/>
      <w:color w:val="000000"/>
      <w:kern w:val="24"/>
      <w:lang w:val="fr-FR" w:eastAsia="hi-IN"/>
    </w:rPr>
  </w:style>
  <w:style w:type="paragraph" w:styleId="Heading4">
    <w:name w:val="heading 4"/>
    <w:basedOn w:val="Normal"/>
    <w:next w:val="BodyText"/>
    <w:link w:val="Heading4Char"/>
    <w:autoRedefine/>
    <w:qFormat/>
    <w:rsid w:val="000E0CE3"/>
    <w:pPr>
      <w:keepNext/>
      <w:ind w:firstLine="0"/>
      <w:outlineLvl w:val="3"/>
    </w:pPr>
    <w:rPr>
      <w:rFonts w:ascii="Times New Roman" w:eastAsia="Lucida Sans Unicode" w:hAnsi="Times New Roman" w:cs="Mangal"/>
      <w:b/>
      <w:i/>
      <w:color w:val="000000"/>
      <w:lang w:eastAsia="hi-IN" w:bidi="ar-SA"/>
    </w:rPr>
  </w:style>
  <w:style w:type="paragraph" w:styleId="Heading6">
    <w:name w:val="heading 6"/>
    <w:basedOn w:val="Normal"/>
    <w:next w:val="Normal"/>
    <w:link w:val="Heading6Char"/>
    <w:uiPriority w:val="9"/>
    <w:semiHidden/>
    <w:unhideWhenUsed/>
    <w:qFormat/>
    <w:rsid w:val="00DD430B"/>
    <w:pPr>
      <w:keepNext/>
      <w:keepLines/>
      <w:spacing w:before="40"/>
      <w:outlineLvl w:val="5"/>
    </w:pPr>
    <w:rPr>
      <w:rFonts w:asciiTheme="majorHAnsi" w:eastAsiaTheme="majorEastAsia" w:hAnsiTheme="majorHAnsi" w:cs="Mangal"/>
      <w:color w:val="1F4D78" w:themeColor="accent1" w:themeShade="7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E0308"/>
    <w:rPr>
      <w:rFonts w:ascii="Times New Roman" w:eastAsia="Lucida Sans Unicode" w:hAnsi="Times New Roman" w:cs="Mangal"/>
      <w:b/>
      <w:bCs/>
      <w:color w:val="000000"/>
      <w:kern w:val="32"/>
      <w:sz w:val="28"/>
      <w:szCs w:val="28"/>
      <w:lang w:val="fr-FR" w:eastAsia="hi-IN" w:bidi="hi-IN"/>
    </w:rPr>
  </w:style>
  <w:style w:type="paragraph" w:styleId="BodyText">
    <w:name w:val="Body Text"/>
    <w:basedOn w:val="Normal"/>
    <w:link w:val="BodyTextChar"/>
    <w:uiPriority w:val="99"/>
    <w:unhideWhenUsed/>
    <w:rsid w:val="00F95AC9"/>
    <w:pPr>
      <w:spacing w:after="120"/>
    </w:pPr>
  </w:style>
  <w:style w:type="character" w:customStyle="1" w:styleId="BodyTextChar">
    <w:name w:val="Body Text Char"/>
    <w:basedOn w:val="DefaultParagraphFont"/>
    <w:link w:val="BodyText"/>
    <w:rsid w:val="00F95AC9"/>
  </w:style>
  <w:style w:type="character" w:customStyle="1" w:styleId="Heading2Char">
    <w:name w:val="Heading 2 Char"/>
    <w:basedOn w:val="DefaultParagraphFont"/>
    <w:link w:val="Heading2"/>
    <w:rsid w:val="008A0863"/>
    <w:rPr>
      <w:rFonts w:ascii="Times New Roman" w:eastAsia="Times New Roman" w:hAnsi="Times New Roman" w:cs="Times New Roman"/>
      <w:b/>
      <w:bCs/>
      <w:color w:val="000000"/>
      <w:sz w:val="24"/>
      <w:szCs w:val="24"/>
      <w:lang w:val="ro-RO" w:eastAsia="ro-RO" w:bidi="ro-RO"/>
    </w:rPr>
  </w:style>
  <w:style w:type="character" w:customStyle="1" w:styleId="Heading3Char">
    <w:name w:val="Heading 3 Char"/>
    <w:basedOn w:val="DefaultParagraphFont"/>
    <w:link w:val="Heading3"/>
    <w:rsid w:val="000E0CE3"/>
    <w:rPr>
      <w:rFonts w:ascii="Times New Roman" w:eastAsia="Lucida Sans Unicode" w:hAnsi="Times New Roman" w:cs="Mangal"/>
      <w:b/>
      <w:bCs/>
      <w:color w:val="000000"/>
      <w:kern w:val="24"/>
      <w:sz w:val="24"/>
      <w:szCs w:val="24"/>
      <w:lang w:val="fr-FR" w:eastAsia="hi-IN" w:bidi="hi-IN"/>
    </w:rPr>
  </w:style>
  <w:style w:type="character" w:customStyle="1" w:styleId="Heading4Char">
    <w:name w:val="Heading 4 Char"/>
    <w:basedOn w:val="DefaultParagraphFont"/>
    <w:link w:val="Heading4"/>
    <w:rsid w:val="000E0CE3"/>
    <w:rPr>
      <w:rFonts w:ascii="Times New Roman" w:eastAsia="Lucida Sans Unicode" w:hAnsi="Times New Roman" w:cs="Mangal"/>
      <w:b/>
      <w:i/>
      <w:color w:val="000000"/>
      <w:kern w:val="1"/>
      <w:sz w:val="24"/>
      <w:szCs w:val="24"/>
      <w:lang w:val="ro-RO" w:eastAsia="hi-IN"/>
    </w:rPr>
  </w:style>
  <w:style w:type="paragraph" w:styleId="ListParagraph">
    <w:name w:val="List Paragraph"/>
    <w:aliases w:val="body 2,lp1,Heading x1,Lista 1,lp11,Lettre d'introduction,1st level - Bullet List Paragraph,Paragrafo elenco,List Paragraph11"/>
    <w:basedOn w:val="Normal"/>
    <w:link w:val="ListParagraphChar"/>
    <w:uiPriority w:val="1"/>
    <w:qFormat/>
    <w:rsid w:val="00607C9F"/>
    <w:pPr>
      <w:suppressAutoHyphens w:val="0"/>
      <w:spacing w:after="160" w:line="259" w:lineRule="auto"/>
      <w:ind w:left="720"/>
      <w:contextualSpacing/>
    </w:pPr>
    <w:rPr>
      <w:rFonts w:asciiTheme="minorHAnsi" w:eastAsiaTheme="minorHAnsi" w:hAnsiTheme="minorHAnsi" w:cstheme="minorBidi"/>
      <w:kern w:val="0"/>
      <w:sz w:val="22"/>
      <w:szCs w:val="22"/>
      <w:lang w:val="en-US" w:eastAsia="en-US" w:bidi="ar-SA"/>
    </w:rPr>
  </w:style>
  <w:style w:type="paragraph" w:customStyle="1" w:styleId="textbox">
    <w:name w:val="text box"/>
    <w:basedOn w:val="Normal"/>
    <w:autoRedefine/>
    <w:qFormat/>
    <w:rsid w:val="004D4FF0"/>
    <w:pPr>
      <w:suppressAutoHyphens w:val="0"/>
      <w:ind w:firstLine="0"/>
      <w:jc w:val="center"/>
    </w:pPr>
    <w:rPr>
      <w:rFonts w:ascii="Times New Roman" w:eastAsia="Calibri" w:hAnsi="Times New Roman" w:cs="Times New Roman"/>
      <w:i/>
      <w:kern w:val="0"/>
      <w:sz w:val="20"/>
      <w:szCs w:val="28"/>
      <w:lang w:eastAsia="en-US" w:bidi="ar-SA"/>
    </w:rPr>
  </w:style>
  <w:style w:type="paragraph" w:customStyle="1" w:styleId="tabxx">
    <w:name w:val="tabxx"/>
    <w:basedOn w:val="Normal"/>
    <w:rsid w:val="00607C9F"/>
    <w:pPr>
      <w:widowControl w:val="0"/>
      <w:suppressAutoHyphens w:val="0"/>
      <w:jc w:val="right"/>
    </w:pPr>
    <w:rPr>
      <w:rFonts w:ascii="Times New Roman" w:eastAsia="Times New Roman" w:hAnsi="Times New Roman" w:cs="Times New Roman"/>
      <w:b/>
      <w:i/>
      <w:kern w:val="0"/>
      <w:sz w:val="20"/>
      <w:szCs w:val="20"/>
      <w:lang w:val="en-US" w:eastAsia="en-US" w:bidi="ar-SA"/>
    </w:rPr>
  </w:style>
  <w:style w:type="paragraph" w:customStyle="1" w:styleId="Texttabel">
    <w:name w:val="Text tabel"/>
    <w:basedOn w:val="Normal"/>
    <w:rsid w:val="00607C9F"/>
    <w:pPr>
      <w:suppressAutoHyphens w:val="0"/>
      <w:ind w:left="-57" w:right="-57"/>
      <w:jc w:val="center"/>
    </w:pPr>
    <w:rPr>
      <w:rFonts w:ascii="Times New Roman" w:eastAsia="Calibri" w:hAnsi="Times New Roman" w:cs="Times New Roman"/>
      <w:kern w:val="0"/>
      <w:sz w:val="20"/>
      <w:szCs w:val="20"/>
      <w:lang w:eastAsia="ru-RU" w:bidi="ar-SA"/>
    </w:rPr>
  </w:style>
  <w:style w:type="paragraph" w:customStyle="1" w:styleId="TEXTNORMAL">
    <w:name w:val="TEXT NORMAL"/>
    <w:basedOn w:val="Normal"/>
    <w:rsid w:val="00607C9F"/>
    <w:pPr>
      <w:suppressAutoHyphens w:val="0"/>
    </w:pPr>
    <w:rPr>
      <w:rFonts w:ascii="Times New Roman" w:eastAsia="Calibri" w:hAnsi="Times New Roman" w:cs="Times New Roman"/>
      <w:kern w:val="0"/>
      <w:sz w:val="20"/>
      <w:szCs w:val="20"/>
      <w:lang w:eastAsia="en-US" w:bidi="ar-SA"/>
    </w:rPr>
  </w:style>
  <w:style w:type="paragraph" w:customStyle="1" w:styleId="titlutabel">
    <w:name w:val="titlu tabel"/>
    <w:basedOn w:val="Normal"/>
    <w:autoRedefine/>
    <w:qFormat/>
    <w:rsid w:val="00B5017D"/>
    <w:pPr>
      <w:keepNext/>
      <w:keepLines/>
      <w:suppressAutoHyphens w:val="0"/>
      <w:jc w:val="left"/>
    </w:pPr>
    <w:rPr>
      <w:rFonts w:ascii="Times New Roman" w:eastAsia="Courier New" w:hAnsi="Times New Roman" w:cs="Times New Roman"/>
      <w:color w:val="000000"/>
      <w:kern w:val="0"/>
      <w:lang w:eastAsia="ro-RO" w:bidi="ro-RO"/>
    </w:rPr>
  </w:style>
  <w:style w:type="paragraph" w:styleId="BodyTextIndent2">
    <w:name w:val="Body Text Indent 2"/>
    <w:basedOn w:val="Normal"/>
    <w:link w:val="BodyTextIndent2Char"/>
    <w:unhideWhenUsed/>
    <w:rsid w:val="00607C9F"/>
    <w:pPr>
      <w:suppressAutoHyphens w:val="0"/>
      <w:spacing w:after="120" w:line="480" w:lineRule="auto"/>
      <w:ind w:left="283"/>
    </w:pPr>
    <w:rPr>
      <w:rFonts w:ascii="Times New Roman" w:eastAsia="Calibri" w:hAnsi="Times New Roman" w:cs="Times New Roman"/>
      <w:kern w:val="0"/>
      <w:sz w:val="20"/>
      <w:szCs w:val="20"/>
      <w:lang w:eastAsia="en-US" w:bidi="ar-SA"/>
    </w:rPr>
  </w:style>
  <w:style w:type="character" w:customStyle="1" w:styleId="BodyTextIndent2Char">
    <w:name w:val="Body Text Indent 2 Char"/>
    <w:basedOn w:val="DefaultParagraphFont"/>
    <w:link w:val="BodyTextIndent2"/>
    <w:rsid w:val="00607C9F"/>
    <w:rPr>
      <w:rFonts w:ascii="Times New Roman" w:eastAsia="Calibri" w:hAnsi="Times New Roman" w:cs="Times New Roman"/>
      <w:sz w:val="20"/>
      <w:szCs w:val="20"/>
      <w:lang w:val="ro-RO"/>
    </w:rPr>
  </w:style>
  <w:style w:type="paragraph" w:styleId="Header">
    <w:name w:val="header"/>
    <w:basedOn w:val="Normal"/>
    <w:link w:val="HeaderChar"/>
    <w:uiPriority w:val="99"/>
    <w:unhideWhenUsed/>
    <w:rsid w:val="00607C9F"/>
    <w:pPr>
      <w:tabs>
        <w:tab w:val="center" w:pos="4844"/>
        <w:tab w:val="right" w:pos="9689"/>
      </w:tabs>
      <w:suppressAutoHyphens w:val="0"/>
    </w:pPr>
    <w:rPr>
      <w:rFonts w:ascii="Times New Roman" w:eastAsia="Calibri" w:hAnsi="Times New Roman" w:cs="Times New Roman"/>
      <w:kern w:val="0"/>
      <w:sz w:val="20"/>
      <w:szCs w:val="20"/>
      <w:lang w:eastAsia="en-US" w:bidi="ar-SA"/>
    </w:rPr>
  </w:style>
  <w:style w:type="character" w:customStyle="1" w:styleId="HeaderChar">
    <w:name w:val="Header Char"/>
    <w:basedOn w:val="DefaultParagraphFont"/>
    <w:link w:val="Header"/>
    <w:uiPriority w:val="99"/>
    <w:rsid w:val="00607C9F"/>
    <w:rPr>
      <w:rFonts w:ascii="Times New Roman" w:eastAsia="Calibri" w:hAnsi="Times New Roman" w:cs="Times New Roman"/>
      <w:sz w:val="20"/>
      <w:szCs w:val="20"/>
      <w:lang w:val="ro-RO"/>
    </w:rPr>
  </w:style>
  <w:style w:type="paragraph" w:styleId="BodyTextIndent">
    <w:name w:val="Body Text Indent"/>
    <w:basedOn w:val="Normal"/>
    <w:link w:val="BodyTextIndentChar"/>
    <w:uiPriority w:val="99"/>
    <w:unhideWhenUsed/>
    <w:rsid w:val="00607C9F"/>
    <w:pPr>
      <w:spacing w:after="120"/>
      <w:ind w:left="283"/>
    </w:pPr>
    <w:rPr>
      <w:rFonts w:cs="Mangal"/>
      <w:szCs w:val="21"/>
    </w:rPr>
  </w:style>
  <w:style w:type="character" w:customStyle="1" w:styleId="BodyTextIndentChar">
    <w:name w:val="Body Text Indent Char"/>
    <w:basedOn w:val="DefaultParagraphFont"/>
    <w:link w:val="BodyTextIndent"/>
    <w:uiPriority w:val="99"/>
    <w:rsid w:val="00607C9F"/>
    <w:rPr>
      <w:rFonts w:ascii="Liberation Serif" w:eastAsia="SimSun" w:hAnsi="Liberation Serif" w:cs="Mangal"/>
      <w:kern w:val="1"/>
      <w:sz w:val="24"/>
      <w:szCs w:val="21"/>
      <w:lang w:val="ro-RO" w:eastAsia="zh-CN" w:bidi="hi-IN"/>
    </w:rPr>
  </w:style>
  <w:style w:type="paragraph" w:customStyle="1" w:styleId="tablazat">
    <w:name w:val="tablazat"/>
    <w:basedOn w:val="Normal"/>
    <w:rsid w:val="00607C9F"/>
    <w:pPr>
      <w:widowControl w:val="0"/>
      <w:suppressAutoHyphens w:val="0"/>
      <w:jc w:val="center"/>
    </w:pPr>
    <w:rPr>
      <w:rFonts w:ascii="Times New Roman" w:eastAsia="Times New Roman" w:hAnsi="Times New Roman" w:cs="Times New Roman"/>
      <w:kern w:val="0"/>
      <w:sz w:val="20"/>
      <w:szCs w:val="20"/>
      <w:lang w:val="en-US" w:eastAsia="en-US" w:bidi="ar-SA"/>
    </w:rPr>
  </w:style>
  <w:style w:type="paragraph" w:styleId="PlainText">
    <w:name w:val="Plain Text"/>
    <w:aliases w:val=" Char Char Char, Char Char Char Char Char Char, Char Char Char Char Char Char Char,Char Char Char Char,Char Char Char,Char Char,Char Caracter,Char Char Char Char Caracter Caracter Caracter Caracter,Char Char Char Caracter Caracter Caracter"/>
    <w:basedOn w:val="Normal"/>
    <w:link w:val="PlainTextChar"/>
    <w:unhideWhenUsed/>
    <w:rsid w:val="00607C9F"/>
    <w:pPr>
      <w:suppressAutoHyphens w:val="0"/>
    </w:pPr>
    <w:rPr>
      <w:rFonts w:ascii="Consolas" w:eastAsia="Times New Roman" w:hAnsi="Consolas" w:cs="Times New Roman"/>
      <w:kern w:val="0"/>
      <w:sz w:val="21"/>
      <w:szCs w:val="21"/>
      <w:lang w:eastAsia="en-US" w:bidi="ar-SA"/>
    </w:rPr>
  </w:style>
  <w:style w:type="character" w:customStyle="1" w:styleId="PlainTextChar">
    <w:name w:val="Plain Text Char"/>
    <w:aliases w:val=" Char Char Char Char, Char Char Char Char Char Char Char1, Char Char Char Char Char Char Char Char,Char Char Char Char Char,Char Char Char Char1,Char Char Char1,Char Caracter Char,Char Char Char Caracter Caracter Caracter Char"/>
    <w:basedOn w:val="DefaultParagraphFont"/>
    <w:link w:val="PlainText"/>
    <w:uiPriority w:val="99"/>
    <w:rsid w:val="00607C9F"/>
    <w:rPr>
      <w:rFonts w:ascii="Consolas" w:eastAsia="Times New Roman" w:hAnsi="Consolas" w:cs="Times New Roman"/>
      <w:sz w:val="21"/>
      <w:szCs w:val="21"/>
      <w:lang w:val="ro-RO"/>
    </w:rPr>
  </w:style>
  <w:style w:type="paragraph" w:customStyle="1" w:styleId="normi">
    <w:name w:val="normi"/>
    <w:basedOn w:val="Normal"/>
    <w:rsid w:val="00607C9F"/>
    <w:pPr>
      <w:widowControl w:val="0"/>
      <w:suppressAutoHyphens w:val="0"/>
      <w:spacing w:line="360" w:lineRule="auto"/>
      <w:ind w:firstLine="680"/>
    </w:pPr>
    <w:rPr>
      <w:rFonts w:ascii="Times New Roman" w:eastAsia="Times New Roman" w:hAnsi="Times New Roman" w:cs="Times New Roman"/>
      <w:kern w:val="0"/>
      <w:szCs w:val="20"/>
      <w:lang w:val="en-US" w:eastAsia="en-US" w:bidi="ar-SA"/>
    </w:rPr>
  </w:style>
  <w:style w:type="paragraph" w:styleId="Footer">
    <w:name w:val="footer"/>
    <w:basedOn w:val="Normal"/>
    <w:link w:val="FooterChar"/>
    <w:uiPriority w:val="99"/>
    <w:unhideWhenUsed/>
    <w:rsid w:val="002317DE"/>
    <w:pPr>
      <w:tabs>
        <w:tab w:val="center" w:pos="4680"/>
        <w:tab w:val="right" w:pos="9360"/>
      </w:tabs>
    </w:pPr>
    <w:rPr>
      <w:rFonts w:cs="Mangal"/>
      <w:szCs w:val="21"/>
    </w:rPr>
  </w:style>
  <w:style w:type="character" w:customStyle="1" w:styleId="FooterChar">
    <w:name w:val="Footer Char"/>
    <w:basedOn w:val="DefaultParagraphFont"/>
    <w:link w:val="Footer"/>
    <w:uiPriority w:val="99"/>
    <w:rsid w:val="002317DE"/>
    <w:rPr>
      <w:rFonts w:ascii="Liberation Serif" w:eastAsia="SimSun" w:hAnsi="Liberation Serif" w:cs="Mangal"/>
      <w:kern w:val="1"/>
      <w:sz w:val="24"/>
      <w:szCs w:val="21"/>
      <w:lang w:val="ro-RO" w:eastAsia="zh-CN" w:bidi="hi-IN"/>
    </w:rPr>
  </w:style>
  <w:style w:type="character" w:styleId="Hyperlink">
    <w:name w:val="Hyperlink"/>
    <w:basedOn w:val="DefaultParagraphFont"/>
    <w:uiPriority w:val="99"/>
    <w:unhideWhenUsed/>
    <w:rsid w:val="00D415A1"/>
    <w:rPr>
      <w:color w:val="0000FF"/>
      <w:u w:val="single"/>
    </w:rPr>
  </w:style>
  <w:style w:type="paragraph" w:styleId="NoSpacing">
    <w:name w:val="No Spacing"/>
    <w:link w:val="NoSpacingChar"/>
    <w:uiPriority w:val="1"/>
    <w:qFormat/>
    <w:rsid w:val="00910472"/>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10472"/>
    <w:rPr>
      <w:rFonts w:eastAsiaTheme="minorEastAsia"/>
      <w:lang w:eastAsia="ja-JP"/>
    </w:rPr>
  </w:style>
  <w:style w:type="paragraph" w:styleId="BalloonText">
    <w:name w:val="Balloon Text"/>
    <w:basedOn w:val="Normal"/>
    <w:link w:val="BalloonTextChar"/>
    <w:uiPriority w:val="99"/>
    <w:semiHidden/>
    <w:unhideWhenUsed/>
    <w:rsid w:val="00910472"/>
    <w:rPr>
      <w:rFonts w:ascii="Tahoma" w:hAnsi="Tahoma" w:cs="Mangal"/>
      <w:sz w:val="16"/>
      <w:szCs w:val="14"/>
    </w:rPr>
  </w:style>
  <w:style w:type="character" w:customStyle="1" w:styleId="BalloonTextChar">
    <w:name w:val="Balloon Text Char"/>
    <w:basedOn w:val="DefaultParagraphFont"/>
    <w:link w:val="BalloonText"/>
    <w:uiPriority w:val="99"/>
    <w:semiHidden/>
    <w:rsid w:val="00910472"/>
    <w:rPr>
      <w:rFonts w:ascii="Tahoma" w:eastAsia="SimSun" w:hAnsi="Tahoma" w:cs="Mangal"/>
      <w:kern w:val="1"/>
      <w:sz w:val="16"/>
      <w:szCs w:val="14"/>
      <w:lang w:val="ro-RO" w:eastAsia="zh-CN" w:bidi="hi-IN"/>
    </w:rPr>
  </w:style>
  <w:style w:type="character" w:customStyle="1" w:styleId="ListParagraphChar">
    <w:name w:val="List Paragraph Char"/>
    <w:aliases w:val="body 2 Char,lp1 Char,Heading x1 Char,Lista 1 Char,lp11 Char,Lettre d'introduction Char,1st level - Bullet List Paragraph Char,Paragrafo elenco Char,List Paragraph11 Char"/>
    <w:link w:val="ListParagraph"/>
    <w:uiPriority w:val="1"/>
    <w:locked/>
    <w:rsid w:val="0039514C"/>
  </w:style>
  <w:style w:type="paragraph" w:styleId="TOCHeading">
    <w:name w:val="TOC Heading"/>
    <w:basedOn w:val="Heading1"/>
    <w:next w:val="Normal"/>
    <w:uiPriority w:val="39"/>
    <w:unhideWhenUsed/>
    <w:qFormat/>
    <w:rsid w:val="007F311C"/>
    <w:pPr>
      <w:keepLines/>
      <w:numPr>
        <w:numId w:val="0"/>
      </w:numPr>
      <w:suppressAutoHyphens w:val="0"/>
      <w:spacing w:before="240" w:line="259" w:lineRule="auto"/>
      <w:outlineLvl w:val="9"/>
    </w:pPr>
    <w:rPr>
      <w:rFonts w:asciiTheme="majorHAnsi" w:eastAsiaTheme="majorEastAsia" w:hAnsiTheme="majorHAnsi" w:cstheme="majorBidi"/>
      <w:b w:val="0"/>
      <w:bCs w:val="0"/>
      <w:color w:val="2E74B5" w:themeColor="accent1" w:themeShade="BF"/>
      <w:kern w:val="0"/>
      <w:lang w:val="en-US" w:eastAsia="en-US" w:bidi="ar-SA"/>
    </w:rPr>
  </w:style>
  <w:style w:type="paragraph" w:styleId="TOC1">
    <w:name w:val="toc 1"/>
    <w:basedOn w:val="Normal"/>
    <w:next w:val="Normal"/>
    <w:autoRedefine/>
    <w:uiPriority w:val="39"/>
    <w:unhideWhenUsed/>
    <w:rsid w:val="008155AE"/>
    <w:pPr>
      <w:tabs>
        <w:tab w:val="left" w:pos="1320"/>
        <w:tab w:val="right" w:leader="dot" w:pos="9980"/>
      </w:tabs>
      <w:spacing w:after="100"/>
      <w:jc w:val="left"/>
    </w:pPr>
    <w:rPr>
      <w:rFonts w:cs="Mangal"/>
      <w:szCs w:val="21"/>
    </w:rPr>
  </w:style>
  <w:style w:type="paragraph" w:styleId="TOC2">
    <w:name w:val="toc 2"/>
    <w:basedOn w:val="Normal"/>
    <w:next w:val="Normal"/>
    <w:autoRedefine/>
    <w:uiPriority w:val="39"/>
    <w:unhideWhenUsed/>
    <w:rsid w:val="007F311C"/>
    <w:pPr>
      <w:spacing w:after="100"/>
      <w:ind w:left="240"/>
    </w:pPr>
    <w:rPr>
      <w:rFonts w:cs="Mangal"/>
      <w:szCs w:val="21"/>
    </w:rPr>
  </w:style>
  <w:style w:type="paragraph" w:styleId="TOC3">
    <w:name w:val="toc 3"/>
    <w:basedOn w:val="Normal"/>
    <w:next w:val="Normal"/>
    <w:autoRedefine/>
    <w:uiPriority w:val="39"/>
    <w:unhideWhenUsed/>
    <w:rsid w:val="00B74552"/>
    <w:pPr>
      <w:tabs>
        <w:tab w:val="right" w:leader="dot" w:pos="9980"/>
      </w:tabs>
      <w:spacing w:after="100"/>
      <w:ind w:left="480"/>
      <w:jc w:val="left"/>
    </w:pPr>
    <w:rPr>
      <w:rFonts w:cs="Mangal"/>
      <w:szCs w:val="21"/>
    </w:rPr>
  </w:style>
  <w:style w:type="character" w:customStyle="1" w:styleId="Heading6Char">
    <w:name w:val="Heading 6 Char"/>
    <w:basedOn w:val="DefaultParagraphFont"/>
    <w:link w:val="Heading6"/>
    <w:rsid w:val="00DD430B"/>
    <w:rPr>
      <w:rFonts w:asciiTheme="majorHAnsi" w:eastAsiaTheme="majorEastAsia" w:hAnsiTheme="majorHAnsi" w:cs="Mangal"/>
      <w:color w:val="1F4D78" w:themeColor="accent1" w:themeShade="7F"/>
      <w:kern w:val="1"/>
      <w:sz w:val="24"/>
      <w:szCs w:val="21"/>
      <w:lang w:val="ro-RO" w:eastAsia="zh-CN" w:bidi="hi-IN"/>
    </w:rPr>
  </w:style>
  <w:style w:type="character" w:customStyle="1" w:styleId="Other">
    <w:name w:val="Other_"/>
    <w:basedOn w:val="DefaultParagraphFont"/>
    <w:link w:val="Other0"/>
    <w:rsid w:val="00B25DC3"/>
    <w:rPr>
      <w:rFonts w:ascii="Times New Roman" w:eastAsia="Times New Roman" w:hAnsi="Times New Roman" w:cs="Times New Roman"/>
      <w:sz w:val="20"/>
      <w:szCs w:val="20"/>
    </w:rPr>
  </w:style>
  <w:style w:type="paragraph" w:customStyle="1" w:styleId="Other0">
    <w:name w:val="Other"/>
    <w:basedOn w:val="Normal"/>
    <w:link w:val="Other"/>
    <w:rsid w:val="00B25DC3"/>
    <w:pPr>
      <w:widowControl w:val="0"/>
      <w:suppressAutoHyphens w:val="0"/>
      <w:ind w:firstLine="0"/>
      <w:jc w:val="center"/>
    </w:pPr>
    <w:rPr>
      <w:rFonts w:ascii="Times New Roman" w:eastAsia="Times New Roman" w:hAnsi="Times New Roman" w:cs="Times New Roman"/>
      <w:kern w:val="0"/>
      <w:sz w:val="20"/>
      <w:szCs w:val="20"/>
      <w:lang w:val="en-US" w:eastAsia="en-US" w:bidi="ar-SA"/>
    </w:rPr>
  </w:style>
  <w:style w:type="paragraph" w:customStyle="1" w:styleId="normiChar">
    <w:name w:val="normi Char"/>
    <w:basedOn w:val="Normal"/>
    <w:link w:val="normiCharChar"/>
    <w:rsid w:val="0059079F"/>
    <w:pPr>
      <w:widowControl w:val="0"/>
      <w:spacing w:line="360" w:lineRule="auto"/>
      <w:ind w:firstLine="680"/>
    </w:pPr>
    <w:rPr>
      <w:rFonts w:ascii="Times New Roman" w:eastAsia="Times New Roman" w:hAnsi="Times New Roman" w:cs="Times New Roman"/>
      <w:kern w:val="0"/>
      <w:szCs w:val="20"/>
      <w:lang w:val="en-US" w:eastAsia="ar-SA" w:bidi="ar-SA"/>
    </w:rPr>
  </w:style>
  <w:style w:type="character" w:customStyle="1" w:styleId="normiCharChar">
    <w:name w:val="normi Char Char"/>
    <w:link w:val="normiChar"/>
    <w:rsid w:val="0059079F"/>
    <w:rPr>
      <w:rFonts w:ascii="Times New Roman" w:eastAsia="Times New Roman" w:hAnsi="Times New Roman" w:cs="Times New Roman"/>
      <w:sz w:val="24"/>
      <w:szCs w:val="20"/>
      <w:lang w:eastAsia="ar-SA"/>
    </w:rPr>
  </w:style>
  <w:style w:type="table" w:styleId="TableGrid">
    <w:name w:val="Table Grid"/>
    <w:basedOn w:val="TableNormal"/>
    <w:uiPriority w:val="39"/>
    <w:rsid w:val="00BC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1568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01743">
      <w:bodyDiv w:val="1"/>
      <w:marLeft w:val="0"/>
      <w:marRight w:val="0"/>
      <w:marTop w:val="0"/>
      <w:marBottom w:val="0"/>
      <w:divBdr>
        <w:top w:val="none" w:sz="0" w:space="0" w:color="auto"/>
        <w:left w:val="none" w:sz="0" w:space="0" w:color="auto"/>
        <w:bottom w:val="none" w:sz="0" w:space="0" w:color="auto"/>
        <w:right w:val="none" w:sz="0" w:space="0" w:color="auto"/>
      </w:divBdr>
    </w:div>
    <w:div w:id="161511282">
      <w:bodyDiv w:val="1"/>
      <w:marLeft w:val="0"/>
      <w:marRight w:val="0"/>
      <w:marTop w:val="0"/>
      <w:marBottom w:val="0"/>
      <w:divBdr>
        <w:top w:val="none" w:sz="0" w:space="0" w:color="auto"/>
        <w:left w:val="none" w:sz="0" w:space="0" w:color="auto"/>
        <w:bottom w:val="none" w:sz="0" w:space="0" w:color="auto"/>
        <w:right w:val="none" w:sz="0" w:space="0" w:color="auto"/>
      </w:divBdr>
    </w:div>
    <w:div w:id="209803209">
      <w:bodyDiv w:val="1"/>
      <w:marLeft w:val="0"/>
      <w:marRight w:val="0"/>
      <w:marTop w:val="0"/>
      <w:marBottom w:val="0"/>
      <w:divBdr>
        <w:top w:val="none" w:sz="0" w:space="0" w:color="auto"/>
        <w:left w:val="none" w:sz="0" w:space="0" w:color="auto"/>
        <w:bottom w:val="none" w:sz="0" w:space="0" w:color="auto"/>
        <w:right w:val="none" w:sz="0" w:space="0" w:color="auto"/>
      </w:divBdr>
    </w:div>
    <w:div w:id="244997353">
      <w:bodyDiv w:val="1"/>
      <w:marLeft w:val="0"/>
      <w:marRight w:val="0"/>
      <w:marTop w:val="0"/>
      <w:marBottom w:val="0"/>
      <w:divBdr>
        <w:top w:val="none" w:sz="0" w:space="0" w:color="auto"/>
        <w:left w:val="none" w:sz="0" w:space="0" w:color="auto"/>
        <w:bottom w:val="none" w:sz="0" w:space="0" w:color="auto"/>
        <w:right w:val="none" w:sz="0" w:space="0" w:color="auto"/>
      </w:divBdr>
    </w:div>
    <w:div w:id="423452918">
      <w:bodyDiv w:val="1"/>
      <w:marLeft w:val="0"/>
      <w:marRight w:val="0"/>
      <w:marTop w:val="0"/>
      <w:marBottom w:val="0"/>
      <w:divBdr>
        <w:top w:val="none" w:sz="0" w:space="0" w:color="auto"/>
        <w:left w:val="none" w:sz="0" w:space="0" w:color="auto"/>
        <w:bottom w:val="none" w:sz="0" w:space="0" w:color="auto"/>
        <w:right w:val="none" w:sz="0" w:space="0" w:color="auto"/>
      </w:divBdr>
    </w:div>
    <w:div w:id="439423051">
      <w:bodyDiv w:val="1"/>
      <w:marLeft w:val="0"/>
      <w:marRight w:val="0"/>
      <w:marTop w:val="0"/>
      <w:marBottom w:val="0"/>
      <w:divBdr>
        <w:top w:val="none" w:sz="0" w:space="0" w:color="auto"/>
        <w:left w:val="none" w:sz="0" w:space="0" w:color="auto"/>
        <w:bottom w:val="none" w:sz="0" w:space="0" w:color="auto"/>
        <w:right w:val="none" w:sz="0" w:space="0" w:color="auto"/>
      </w:divBdr>
    </w:div>
    <w:div w:id="717978559">
      <w:bodyDiv w:val="1"/>
      <w:marLeft w:val="0"/>
      <w:marRight w:val="0"/>
      <w:marTop w:val="0"/>
      <w:marBottom w:val="0"/>
      <w:divBdr>
        <w:top w:val="none" w:sz="0" w:space="0" w:color="auto"/>
        <w:left w:val="none" w:sz="0" w:space="0" w:color="auto"/>
        <w:bottom w:val="none" w:sz="0" w:space="0" w:color="auto"/>
        <w:right w:val="none" w:sz="0" w:space="0" w:color="auto"/>
      </w:divBdr>
    </w:div>
    <w:div w:id="904991976">
      <w:bodyDiv w:val="1"/>
      <w:marLeft w:val="0"/>
      <w:marRight w:val="0"/>
      <w:marTop w:val="0"/>
      <w:marBottom w:val="0"/>
      <w:divBdr>
        <w:top w:val="none" w:sz="0" w:space="0" w:color="auto"/>
        <w:left w:val="none" w:sz="0" w:space="0" w:color="auto"/>
        <w:bottom w:val="none" w:sz="0" w:space="0" w:color="auto"/>
        <w:right w:val="none" w:sz="0" w:space="0" w:color="auto"/>
      </w:divBdr>
    </w:div>
    <w:div w:id="953638088">
      <w:bodyDiv w:val="1"/>
      <w:marLeft w:val="0"/>
      <w:marRight w:val="0"/>
      <w:marTop w:val="0"/>
      <w:marBottom w:val="0"/>
      <w:divBdr>
        <w:top w:val="none" w:sz="0" w:space="0" w:color="auto"/>
        <w:left w:val="none" w:sz="0" w:space="0" w:color="auto"/>
        <w:bottom w:val="none" w:sz="0" w:space="0" w:color="auto"/>
        <w:right w:val="none" w:sz="0" w:space="0" w:color="auto"/>
      </w:divBdr>
    </w:div>
    <w:div w:id="1121806298">
      <w:bodyDiv w:val="1"/>
      <w:marLeft w:val="0"/>
      <w:marRight w:val="0"/>
      <w:marTop w:val="0"/>
      <w:marBottom w:val="0"/>
      <w:divBdr>
        <w:top w:val="none" w:sz="0" w:space="0" w:color="auto"/>
        <w:left w:val="none" w:sz="0" w:space="0" w:color="auto"/>
        <w:bottom w:val="none" w:sz="0" w:space="0" w:color="auto"/>
        <w:right w:val="none" w:sz="0" w:space="0" w:color="auto"/>
      </w:divBdr>
    </w:div>
    <w:div w:id="1134446847">
      <w:bodyDiv w:val="1"/>
      <w:marLeft w:val="0"/>
      <w:marRight w:val="0"/>
      <w:marTop w:val="0"/>
      <w:marBottom w:val="0"/>
      <w:divBdr>
        <w:top w:val="none" w:sz="0" w:space="0" w:color="auto"/>
        <w:left w:val="none" w:sz="0" w:space="0" w:color="auto"/>
        <w:bottom w:val="none" w:sz="0" w:space="0" w:color="auto"/>
        <w:right w:val="none" w:sz="0" w:space="0" w:color="auto"/>
      </w:divBdr>
    </w:div>
    <w:div w:id="1240796666">
      <w:bodyDiv w:val="1"/>
      <w:marLeft w:val="0"/>
      <w:marRight w:val="0"/>
      <w:marTop w:val="0"/>
      <w:marBottom w:val="0"/>
      <w:divBdr>
        <w:top w:val="none" w:sz="0" w:space="0" w:color="auto"/>
        <w:left w:val="none" w:sz="0" w:space="0" w:color="auto"/>
        <w:bottom w:val="none" w:sz="0" w:space="0" w:color="auto"/>
        <w:right w:val="none" w:sz="0" w:space="0" w:color="auto"/>
      </w:divBdr>
      <w:divsChild>
        <w:div w:id="264848788">
          <w:marLeft w:val="0"/>
          <w:marRight w:val="0"/>
          <w:marTop w:val="0"/>
          <w:marBottom w:val="0"/>
          <w:divBdr>
            <w:top w:val="none" w:sz="0" w:space="0" w:color="auto"/>
            <w:left w:val="none" w:sz="0" w:space="0" w:color="auto"/>
            <w:bottom w:val="none" w:sz="0" w:space="0" w:color="auto"/>
            <w:right w:val="none" w:sz="0" w:space="0" w:color="auto"/>
          </w:divBdr>
        </w:div>
        <w:div w:id="539123724">
          <w:marLeft w:val="0"/>
          <w:marRight w:val="0"/>
          <w:marTop w:val="0"/>
          <w:marBottom w:val="0"/>
          <w:divBdr>
            <w:top w:val="none" w:sz="0" w:space="0" w:color="auto"/>
            <w:left w:val="none" w:sz="0" w:space="0" w:color="auto"/>
            <w:bottom w:val="none" w:sz="0" w:space="0" w:color="auto"/>
            <w:right w:val="none" w:sz="0" w:space="0" w:color="auto"/>
          </w:divBdr>
        </w:div>
        <w:div w:id="561215514">
          <w:marLeft w:val="0"/>
          <w:marRight w:val="0"/>
          <w:marTop w:val="0"/>
          <w:marBottom w:val="0"/>
          <w:divBdr>
            <w:top w:val="none" w:sz="0" w:space="0" w:color="auto"/>
            <w:left w:val="none" w:sz="0" w:space="0" w:color="auto"/>
            <w:bottom w:val="none" w:sz="0" w:space="0" w:color="auto"/>
            <w:right w:val="none" w:sz="0" w:space="0" w:color="auto"/>
          </w:divBdr>
        </w:div>
        <w:div w:id="580675229">
          <w:marLeft w:val="0"/>
          <w:marRight w:val="0"/>
          <w:marTop w:val="0"/>
          <w:marBottom w:val="0"/>
          <w:divBdr>
            <w:top w:val="none" w:sz="0" w:space="0" w:color="auto"/>
            <w:left w:val="none" w:sz="0" w:space="0" w:color="auto"/>
            <w:bottom w:val="none" w:sz="0" w:space="0" w:color="auto"/>
            <w:right w:val="none" w:sz="0" w:space="0" w:color="auto"/>
          </w:divBdr>
        </w:div>
        <w:div w:id="968507867">
          <w:marLeft w:val="0"/>
          <w:marRight w:val="0"/>
          <w:marTop w:val="0"/>
          <w:marBottom w:val="0"/>
          <w:divBdr>
            <w:top w:val="none" w:sz="0" w:space="0" w:color="auto"/>
            <w:left w:val="none" w:sz="0" w:space="0" w:color="auto"/>
            <w:bottom w:val="none" w:sz="0" w:space="0" w:color="auto"/>
            <w:right w:val="none" w:sz="0" w:space="0" w:color="auto"/>
          </w:divBdr>
        </w:div>
        <w:div w:id="1249341274">
          <w:marLeft w:val="0"/>
          <w:marRight w:val="0"/>
          <w:marTop w:val="0"/>
          <w:marBottom w:val="0"/>
          <w:divBdr>
            <w:top w:val="none" w:sz="0" w:space="0" w:color="auto"/>
            <w:left w:val="none" w:sz="0" w:space="0" w:color="auto"/>
            <w:bottom w:val="none" w:sz="0" w:space="0" w:color="auto"/>
            <w:right w:val="none" w:sz="0" w:space="0" w:color="auto"/>
          </w:divBdr>
        </w:div>
        <w:div w:id="1275290384">
          <w:marLeft w:val="0"/>
          <w:marRight w:val="0"/>
          <w:marTop w:val="0"/>
          <w:marBottom w:val="0"/>
          <w:divBdr>
            <w:top w:val="none" w:sz="0" w:space="0" w:color="auto"/>
            <w:left w:val="none" w:sz="0" w:space="0" w:color="auto"/>
            <w:bottom w:val="none" w:sz="0" w:space="0" w:color="auto"/>
            <w:right w:val="none" w:sz="0" w:space="0" w:color="auto"/>
          </w:divBdr>
        </w:div>
        <w:div w:id="1760444942">
          <w:marLeft w:val="0"/>
          <w:marRight w:val="0"/>
          <w:marTop w:val="0"/>
          <w:marBottom w:val="0"/>
          <w:divBdr>
            <w:top w:val="none" w:sz="0" w:space="0" w:color="auto"/>
            <w:left w:val="none" w:sz="0" w:space="0" w:color="auto"/>
            <w:bottom w:val="none" w:sz="0" w:space="0" w:color="auto"/>
            <w:right w:val="none" w:sz="0" w:space="0" w:color="auto"/>
          </w:divBdr>
        </w:div>
        <w:div w:id="2062048598">
          <w:marLeft w:val="0"/>
          <w:marRight w:val="0"/>
          <w:marTop w:val="0"/>
          <w:marBottom w:val="0"/>
          <w:divBdr>
            <w:top w:val="none" w:sz="0" w:space="0" w:color="auto"/>
            <w:left w:val="none" w:sz="0" w:space="0" w:color="auto"/>
            <w:bottom w:val="none" w:sz="0" w:space="0" w:color="auto"/>
            <w:right w:val="none" w:sz="0" w:space="0" w:color="auto"/>
          </w:divBdr>
        </w:div>
        <w:div w:id="2142722067">
          <w:marLeft w:val="0"/>
          <w:marRight w:val="0"/>
          <w:marTop w:val="0"/>
          <w:marBottom w:val="0"/>
          <w:divBdr>
            <w:top w:val="none" w:sz="0" w:space="0" w:color="auto"/>
            <w:left w:val="none" w:sz="0" w:space="0" w:color="auto"/>
            <w:bottom w:val="none" w:sz="0" w:space="0" w:color="auto"/>
            <w:right w:val="none" w:sz="0" w:space="0" w:color="auto"/>
          </w:divBdr>
        </w:div>
      </w:divsChild>
    </w:div>
    <w:div w:id="1450932601">
      <w:bodyDiv w:val="1"/>
      <w:marLeft w:val="0"/>
      <w:marRight w:val="0"/>
      <w:marTop w:val="0"/>
      <w:marBottom w:val="0"/>
      <w:divBdr>
        <w:top w:val="none" w:sz="0" w:space="0" w:color="auto"/>
        <w:left w:val="none" w:sz="0" w:space="0" w:color="auto"/>
        <w:bottom w:val="none" w:sz="0" w:space="0" w:color="auto"/>
        <w:right w:val="none" w:sz="0" w:space="0" w:color="auto"/>
      </w:divBdr>
    </w:div>
    <w:div w:id="1649017305">
      <w:bodyDiv w:val="1"/>
      <w:marLeft w:val="0"/>
      <w:marRight w:val="0"/>
      <w:marTop w:val="0"/>
      <w:marBottom w:val="0"/>
      <w:divBdr>
        <w:top w:val="none" w:sz="0" w:space="0" w:color="auto"/>
        <w:left w:val="none" w:sz="0" w:space="0" w:color="auto"/>
        <w:bottom w:val="none" w:sz="0" w:space="0" w:color="auto"/>
        <w:right w:val="none" w:sz="0" w:space="0" w:color="auto"/>
      </w:divBdr>
    </w:div>
    <w:div w:id="1962568556">
      <w:bodyDiv w:val="1"/>
      <w:marLeft w:val="0"/>
      <w:marRight w:val="0"/>
      <w:marTop w:val="0"/>
      <w:marBottom w:val="0"/>
      <w:divBdr>
        <w:top w:val="none" w:sz="0" w:space="0" w:color="auto"/>
        <w:left w:val="none" w:sz="0" w:space="0" w:color="auto"/>
        <w:bottom w:val="none" w:sz="0" w:space="0" w:color="auto"/>
        <w:right w:val="none" w:sz="0" w:space="0" w:color="auto"/>
      </w:divBdr>
    </w:div>
    <w:div w:id="20750771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padopotera@gmail.com" TargetMode="External"/><Relationship Id="rId13" Type="http://schemas.openxmlformats.org/officeDocument/2006/relationships/hyperlink" Target="http://ro.wikipedia.org/wiki/Roc%C4%83_sedimentar%C4%83" TargetMode="External"/><Relationship Id="rId18" Type="http://schemas.openxmlformats.org/officeDocument/2006/relationships/hyperlink" Target="http://ro.wikipedia.org/wiki/Carpa%C8%9Bii_Occidentali"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ro.wikipedia.org/wiki/Roc%C4%83_metamorfic%C4%83" TargetMode="External"/><Relationship Id="rId17" Type="http://schemas.openxmlformats.org/officeDocument/2006/relationships/hyperlink" Target="http://ro.wikipedia.org/wiki/Geosinclina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o.wikipedia.org/wiki/Cretaci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o.wikipedia.org/wiki/%C8%98isturi_cristaline"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ro.wikipedia.org/wiki/Triasic" TargetMode="External"/><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padopotera@gmail.com" TargetMode="External"/><Relationship Id="rId14" Type="http://schemas.openxmlformats.org/officeDocument/2006/relationships/hyperlink" Target="http://ro.wikipedia.org/wiki/Mezozo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09014-70EA-4066-85A9-762DBA41F5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6711</TotalTime>
  <Pages>37</Pages>
  <Words>23181</Words>
  <Characters>134450</Characters>
  <Application>Microsoft Office Word</Application>
  <DocSecurity>0</DocSecurity>
  <Lines>1120</Lines>
  <Paragraphs>314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varful inalt</dc:creator>
  <cp:keywords/>
  <dc:description/>
  <cp:lastModifiedBy>User</cp:lastModifiedBy>
  <cp:revision>140</cp:revision>
  <cp:lastPrinted>2023-04-07T12:01:00Z</cp:lastPrinted>
  <dcterms:created xsi:type="dcterms:W3CDTF">2020-03-16T15:35:00Z</dcterms:created>
  <dcterms:modified xsi:type="dcterms:W3CDTF">2023-05-29T14:15:00Z</dcterms:modified>
</cp:coreProperties>
</file>