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74A13F" w14:textId="77777777" w:rsidR="00F41C32" w:rsidRPr="00311D66" w:rsidRDefault="00F41C32" w:rsidP="00AE62E4">
      <w:pPr>
        <w:autoSpaceDE w:val="0"/>
        <w:autoSpaceDN w:val="0"/>
        <w:adjustRightInd w:val="0"/>
        <w:spacing w:line="276" w:lineRule="auto"/>
        <w:ind w:left="284" w:right="-63"/>
        <w:jc w:val="both"/>
        <w:rPr>
          <w:rFonts w:ascii="Arial Narrow" w:hAnsi="Arial Narrow" w:cs="Arial"/>
          <w:lang w:val="it-IT"/>
        </w:rPr>
      </w:pPr>
      <w:r w:rsidRPr="00311D66">
        <w:rPr>
          <w:rFonts w:ascii="Arial Narrow" w:hAnsi="Arial Narrow" w:cs="Arial"/>
          <w:color w:val="0000FF"/>
          <w:lang w:val="it-IT"/>
        </w:rPr>
        <w:t>ANEXA 5</w:t>
      </w:r>
      <w:r w:rsidR="004A1A8A">
        <w:rPr>
          <w:rFonts w:ascii="Arial Narrow" w:hAnsi="Arial Narrow" w:cs="Arial"/>
          <w:color w:val="0000FF"/>
          <w:lang w:val="it-IT"/>
        </w:rPr>
        <w:t>.E</w:t>
      </w:r>
      <w:r w:rsidRPr="00311D66">
        <w:rPr>
          <w:rFonts w:ascii="Arial Narrow" w:hAnsi="Arial Narrow" w:cs="Arial"/>
          <w:color w:val="0000FF"/>
          <w:lang w:val="it-IT"/>
        </w:rPr>
        <w:t xml:space="preserve"> </w:t>
      </w:r>
      <w:r w:rsidRPr="00311D66">
        <w:rPr>
          <w:rFonts w:ascii="Arial Narrow" w:hAnsi="Arial Narrow" w:cs="Arial"/>
          <w:lang w:val="it-IT"/>
        </w:rPr>
        <w:t xml:space="preserve">la </w:t>
      </w:r>
      <w:r w:rsidR="004A1A8A">
        <w:rPr>
          <w:rFonts w:ascii="Arial Narrow" w:hAnsi="Arial Narrow" w:cs="Arial"/>
          <w:lang w:val="it-IT"/>
        </w:rPr>
        <w:t>procedura din Legea 292/2018</w:t>
      </w:r>
    </w:p>
    <w:p w14:paraId="375AB2F9" w14:textId="77777777" w:rsidR="00F41C32" w:rsidRDefault="00F41C32" w:rsidP="00AE62E4">
      <w:pPr>
        <w:autoSpaceDE w:val="0"/>
        <w:autoSpaceDN w:val="0"/>
        <w:adjustRightInd w:val="0"/>
        <w:spacing w:line="276" w:lineRule="auto"/>
        <w:ind w:left="284" w:right="-63"/>
        <w:jc w:val="center"/>
        <w:rPr>
          <w:rFonts w:ascii="Arial Narrow" w:hAnsi="Arial Narrow" w:cs="Arial"/>
          <w:b/>
          <w:sz w:val="28"/>
          <w:szCs w:val="28"/>
          <w:lang w:val="it-IT"/>
        </w:rPr>
      </w:pPr>
    </w:p>
    <w:p w14:paraId="2D90C011" w14:textId="77777777" w:rsidR="00F41C32" w:rsidRDefault="00F41C32" w:rsidP="00AE62E4">
      <w:pPr>
        <w:autoSpaceDE w:val="0"/>
        <w:autoSpaceDN w:val="0"/>
        <w:adjustRightInd w:val="0"/>
        <w:spacing w:line="276" w:lineRule="auto"/>
        <w:ind w:left="284" w:right="-63"/>
        <w:jc w:val="center"/>
        <w:rPr>
          <w:rFonts w:ascii="Arial Narrow" w:hAnsi="Arial Narrow" w:cs="Arial"/>
          <w:b/>
          <w:sz w:val="28"/>
          <w:szCs w:val="28"/>
          <w:lang w:val="it-IT"/>
        </w:rPr>
      </w:pPr>
      <w:r w:rsidRPr="0023590B">
        <w:rPr>
          <w:rFonts w:ascii="Arial Narrow" w:hAnsi="Arial Narrow" w:cs="Arial"/>
          <w:b/>
          <w:sz w:val="28"/>
          <w:szCs w:val="28"/>
          <w:lang w:val="it-IT"/>
        </w:rPr>
        <w:t>Memoriu de prezentare</w:t>
      </w:r>
    </w:p>
    <w:p w14:paraId="25251C33" w14:textId="77777777" w:rsidR="00A22939" w:rsidRDefault="00F41C32" w:rsidP="00E9521F">
      <w:pPr>
        <w:numPr>
          <w:ilvl w:val="0"/>
          <w:numId w:val="15"/>
        </w:numPr>
        <w:spacing w:line="276" w:lineRule="auto"/>
        <w:ind w:left="270" w:hanging="270"/>
        <w:jc w:val="both"/>
        <w:rPr>
          <w:rFonts w:ascii="Arial Narrow" w:hAnsi="Arial Narrow"/>
          <w:lang w:val="it-IT"/>
        </w:rPr>
      </w:pPr>
      <w:r w:rsidRPr="00547950">
        <w:rPr>
          <w:rFonts w:ascii="Arial Narrow" w:hAnsi="Arial Narrow"/>
          <w:b/>
          <w:lang w:val="it-IT"/>
        </w:rPr>
        <w:t>Denumirea proiectului</w:t>
      </w:r>
      <w:r w:rsidRPr="00547950">
        <w:rPr>
          <w:rFonts w:ascii="Arial Narrow" w:hAnsi="Arial Narrow"/>
          <w:lang w:val="it-IT"/>
        </w:rPr>
        <w:t>:</w:t>
      </w:r>
    </w:p>
    <w:p w14:paraId="1BB7AA12" w14:textId="32E547CC" w:rsidR="00A22939" w:rsidRPr="007106FE" w:rsidRDefault="008F109D" w:rsidP="008F109D">
      <w:pPr>
        <w:spacing w:line="276" w:lineRule="auto"/>
        <w:ind w:firstLine="270"/>
        <w:jc w:val="center"/>
        <w:rPr>
          <w:rFonts w:ascii="Arial Narrow" w:hAnsi="Arial Narrow"/>
          <w:b/>
          <w:lang w:val="ro-RO"/>
        </w:rPr>
      </w:pPr>
      <w:r>
        <w:rPr>
          <w:rFonts w:ascii="Arial Narrow" w:hAnsi="Arial Narrow"/>
          <w:b/>
          <w:lang w:val="ro-RO"/>
        </w:rPr>
        <w:t>REABILITARE POD PESTE PARAUL CIONCAS</w:t>
      </w:r>
    </w:p>
    <w:p w14:paraId="70042A56" w14:textId="77777777" w:rsidR="001A1D70" w:rsidRDefault="00F41C32" w:rsidP="00E9521F">
      <w:pPr>
        <w:autoSpaceDE w:val="0"/>
        <w:autoSpaceDN w:val="0"/>
        <w:adjustRightInd w:val="0"/>
        <w:spacing w:line="276" w:lineRule="auto"/>
        <w:jc w:val="both"/>
        <w:rPr>
          <w:rFonts w:ascii="Arial Narrow" w:hAnsi="Arial Narrow" w:cs="Arial"/>
          <w:lang w:val="it-IT"/>
        </w:rPr>
      </w:pPr>
      <w:r w:rsidRPr="0023590B">
        <w:rPr>
          <w:rFonts w:ascii="Arial Narrow" w:hAnsi="Arial Narrow" w:cs="Arial"/>
          <w:b/>
          <w:lang w:val="it-IT"/>
        </w:rPr>
        <w:t>II. Titular:</w:t>
      </w:r>
      <w:r w:rsidRPr="0023590B">
        <w:rPr>
          <w:rFonts w:ascii="Arial Narrow" w:hAnsi="Arial Narrow" w:cs="Arial"/>
          <w:lang w:val="it-IT"/>
        </w:rPr>
        <w:t xml:space="preserve"> </w:t>
      </w:r>
    </w:p>
    <w:p w14:paraId="6AD90F1D" w14:textId="77777777" w:rsidR="007106FE" w:rsidRPr="007106FE" w:rsidRDefault="001A1D70" w:rsidP="001A1D70">
      <w:pPr>
        <w:autoSpaceDE w:val="0"/>
        <w:autoSpaceDN w:val="0"/>
        <w:adjustRightInd w:val="0"/>
        <w:spacing w:line="276" w:lineRule="auto"/>
        <w:jc w:val="both"/>
        <w:rPr>
          <w:rFonts w:ascii="Arial Narrow" w:hAnsi="Arial Narrow" w:cs="Arial"/>
          <w:b/>
          <w:bCs/>
          <w:lang w:val="ro-RO"/>
        </w:rPr>
      </w:pPr>
      <w:r w:rsidRPr="007106FE">
        <w:rPr>
          <w:rFonts w:ascii="Arial Narrow" w:hAnsi="Arial Narrow" w:cs="Arial"/>
          <w:lang w:val="it-IT"/>
        </w:rPr>
        <w:tab/>
        <w:t xml:space="preserve">Nume: </w:t>
      </w:r>
      <w:r w:rsidR="007106FE" w:rsidRPr="007106FE">
        <w:rPr>
          <w:rFonts w:ascii="Arial Narrow" w:hAnsi="Arial Narrow" w:cs="Arial"/>
          <w:b/>
          <w:bCs/>
          <w:lang w:val="ro-RO"/>
        </w:rPr>
        <w:t>ORAS JIBOU</w:t>
      </w:r>
    </w:p>
    <w:p w14:paraId="2425BEB4" w14:textId="77777777" w:rsidR="00D56D2E" w:rsidRPr="003E6C9B" w:rsidRDefault="00F41C32" w:rsidP="001A1D70">
      <w:pPr>
        <w:autoSpaceDE w:val="0"/>
        <w:autoSpaceDN w:val="0"/>
        <w:adjustRightInd w:val="0"/>
        <w:spacing w:line="276" w:lineRule="auto"/>
        <w:jc w:val="both"/>
        <w:rPr>
          <w:rFonts w:ascii="Arial Narrow" w:hAnsi="Arial Narrow" w:cs="Arial"/>
          <w:lang w:val="ro-RO"/>
        </w:rPr>
      </w:pPr>
      <w:r>
        <w:rPr>
          <w:rFonts w:ascii="Arial Narrow" w:hAnsi="Arial Narrow" w:cs="Arial"/>
          <w:b/>
          <w:lang w:val="ro-RO"/>
        </w:rPr>
        <w:t xml:space="preserve"> </w:t>
      </w:r>
      <w:r w:rsidRPr="008659E0">
        <w:rPr>
          <w:rFonts w:ascii="Arial Narrow" w:hAnsi="Arial Narrow" w:cs="Arial"/>
          <w:b/>
          <w:lang w:val="ro-RO"/>
        </w:rPr>
        <w:t xml:space="preserve">  </w:t>
      </w:r>
      <w:r w:rsidR="00D56D2E">
        <w:rPr>
          <w:rFonts w:ascii="Arial Narrow" w:hAnsi="Arial Narrow" w:cs="Arial"/>
          <w:b/>
          <w:lang w:val="ro-RO"/>
        </w:rPr>
        <w:tab/>
      </w:r>
      <w:r w:rsidR="00316F51">
        <w:rPr>
          <w:rFonts w:ascii="Arial Narrow" w:hAnsi="Arial Narrow" w:cs="Arial"/>
          <w:lang w:val="ro-RO"/>
        </w:rPr>
        <w:t>Adresa postala:</w:t>
      </w:r>
      <w:r w:rsidR="00E9521F">
        <w:rPr>
          <w:rFonts w:ascii="Arial Narrow" w:hAnsi="Arial Narrow" w:cs="Arial"/>
          <w:b/>
          <w:lang w:val="ro-RO"/>
        </w:rPr>
        <w:t xml:space="preserve"> </w:t>
      </w:r>
      <w:r w:rsidRPr="00D56D2E">
        <w:rPr>
          <w:rFonts w:ascii="Arial Narrow" w:hAnsi="Arial Narrow" w:cs="Arial"/>
          <w:b/>
          <w:lang w:val="ro-RO"/>
        </w:rPr>
        <w:t xml:space="preserve"> </w:t>
      </w:r>
      <w:r w:rsidR="003E6C9B" w:rsidRPr="003E6C9B">
        <w:rPr>
          <w:rFonts w:ascii="Arial Narrow" w:hAnsi="Arial Narrow" w:cs="Calibri"/>
        </w:rPr>
        <w:t>P-ta 1 Decembrie 1918, nr.16,</w:t>
      </w:r>
    </w:p>
    <w:p w14:paraId="5711B9E9" w14:textId="77777777" w:rsidR="00F41C32" w:rsidRDefault="00D56D2E" w:rsidP="00E952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35"/>
        </w:tabs>
        <w:spacing w:line="276" w:lineRule="auto"/>
        <w:ind w:right="567"/>
        <w:jc w:val="both"/>
        <w:rPr>
          <w:rFonts w:ascii="Arial Narrow" w:hAnsi="Arial Narrow" w:cs="Arial"/>
          <w:b/>
          <w:lang w:val="pt-BR"/>
        </w:rPr>
      </w:pPr>
      <w:r w:rsidRPr="00D56D2E">
        <w:rPr>
          <w:rFonts w:ascii="Arial Narrow" w:hAnsi="Arial Narrow" w:cs="Arial"/>
          <w:lang w:val="ro-RO"/>
        </w:rPr>
        <w:tab/>
      </w:r>
      <w:r w:rsidR="00E9521F">
        <w:rPr>
          <w:rFonts w:ascii="Arial Narrow" w:hAnsi="Arial Narrow" w:cs="Arial"/>
          <w:lang w:val="ro-RO"/>
        </w:rPr>
        <w:tab/>
      </w:r>
      <w:r w:rsidR="008A0801">
        <w:rPr>
          <w:rFonts w:ascii="Arial Narrow" w:hAnsi="Arial Narrow" w:cs="Arial"/>
          <w:lang w:val="ro-RO"/>
        </w:rPr>
        <w:tab/>
      </w:r>
      <w:r w:rsidR="00333102">
        <w:rPr>
          <w:rFonts w:ascii="Arial Narrow" w:hAnsi="Arial Narrow" w:cs="Arial"/>
          <w:lang w:val="ro-RO"/>
        </w:rPr>
        <w:t xml:space="preserve"> </w:t>
      </w:r>
      <w:r w:rsidR="003E6C9B">
        <w:rPr>
          <w:rFonts w:ascii="Arial Narrow" w:hAnsi="Arial Narrow" w:cs="Arial"/>
          <w:lang w:val="ro-RO"/>
        </w:rPr>
        <w:t>Orasul Jibou</w:t>
      </w:r>
      <w:r w:rsidRPr="00D56D2E">
        <w:rPr>
          <w:rFonts w:ascii="Arial Narrow" w:hAnsi="Arial Narrow" w:cs="Arial"/>
          <w:lang w:val="ro-RO"/>
        </w:rPr>
        <w:t>, Judetul Salaj</w:t>
      </w:r>
      <w:r>
        <w:rPr>
          <w:rFonts w:ascii="Arial Narrow" w:hAnsi="Arial Narrow" w:cs="Arial"/>
          <w:b/>
          <w:lang w:val="pt-BR"/>
        </w:rPr>
        <w:t xml:space="preserve">  </w:t>
      </w:r>
    </w:p>
    <w:p w14:paraId="5E15F42A" w14:textId="10B9E002" w:rsidR="00333102" w:rsidRPr="00333102" w:rsidRDefault="00333102" w:rsidP="00E952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35"/>
        </w:tabs>
        <w:spacing w:line="276" w:lineRule="auto"/>
        <w:ind w:right="567"/>
        <w:jc w:val="both"/>
        <w:rPr>
          <w:rFonts w:ascii="Arial Narrow" w:hAnsi="Arial Narrow" w:cs="Arial"/>
          <w:lang w:val="pt-BR"/>
        </w:rPr>
      </w:pPr>
      <w:r w:rsidRPr="00333102">
        <w:rPr>
          <w:rFonts w:ascii="Arial Narrow" w:hAnsi="Arial Narrow" w:cs="Arial"/>
          <w:lang w:val="pt-BR"/>
        </w:rPr>
        <w:tab/>
        <w:t xml:space="preserve">Nr.tel: </w:t>
      </w:r>
      <w:r w:rsidR="00647752">
        <w:rPr>
          <w:rFonts w:ascii="Arial Narrow" w:hAnsi="Arial Narrow" w:cs="Arial"/>
          <w:lang w:val="pt-BR"/>
        </w:rPr>
        <w:t>0745592160</w:t>
      </w:r>
      <w:r>
        <w:rPr>
          <w:rFonts w:ascii="Arial Narrow" w:hAnsi="Arial Narrow" w:cs="Arial"/>
          <w:lang w:val="pt-BR"/>
        </w:rPr>
        <w:t xml:space="preserve"> </w:t>
      </w:r>
    </w:p>
    <w:p w14:paraId="0B44C4E8" w14:textId="71E230EB" w:rsidR="00111E43" w:rsidRPr="00111E43" w:rsidRDefault="00111E43" w:rsidP="00E952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35"/>
        </w:tabs>
        <w:spacing w:line="276" w:lineRule="auto"/>
        <w:ind w:right="567"/>
        <w:jc w:val="both"/>
        <w:rPr>
          <w:rFonts w:ascii="Arial Narrow" w:hAnsi="Arial Narrow" w:cs="Arial"/>
          <w:lang w:val="pt-BR"/>
        </w:rPr>
      </w:pPr>
      <w:r w:rsidRPr="00111E43">
        <w:rPr>
          <w:rFonts w:ascii="Arial Narrow" w:hAnsi="Arial Narrow" w:cs="Arial"/>
          <w:lang w:val="pt-BR"/>
        </w:rPr>
        <w:tab/>
        <w:t xml:space="preserve">Numele persoanelor de contact: </w:t>
      </w:r>
      <w:r w:rsidR="00647752">
        <w:rPr>
          <w:rFonts w:ascii="Arial Narrow" w:hAnsi="Arial Narrow" w:cs="Arial"/>
          <w:lang w:val="pt-BR"/>
        </w:rPr>
        <w:t>Cimpeean Vasile</w:t>
      </w:r>
      <w:r>
        <w:rPr>
          <w:rFonts w:ascii="Arial Narrow" w:hAnsi="Arial Narrow" w:cs="Arial"/>
          <w:lang w:val="pt-BR"/>
        </w:rPr>
        <w:t xml:space="preserve"> - din partea proiectantului</w:t>
      </w:r>
    </w:p>
    <w:p w14:paraId="68429CFE" w14:textId="77777777" w:rsidR="00111E43" w:rsidRDefault="00111E43" w:rsidP="00E952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35"/>
        </w:tabs>
        <w:spacing w:line="276" w:lineRule="auto"/>
        <w:ind w:right="567"/>
        <w:jc w:val="both"/>
        <w:rPr>
          <w:rFonts w:ascii="Arial Narrow" w:hAnsi="Arial Narrow" w:cs="Arial"/>
          <w:b/>
          <w:lang w:val="pt-BR"/>
        </w:rPr>
      </w:pPr>
      <w:r>
        <w:rPr>
          <w:rFonts w:ascii="Arial Narrow" w:hAnsi="Arial Narrow" w:cs="Arial"/>
          <w:b/>
          <w:lang w:val="pt-BR"/>
        </w:rPr>
        <w:tab/>
      </w:r>
    </w:p>
    <w:p w14:paraId="5E8DBCA0" w14:textId="77777777" w:rsidR="006455F0" w:rsidRPr="006455F0" w:rsidRDefault="00F41C32" w:rsidP="006455F0">
      <w:pPr>
        <w:autoSpaceDE w:val="0"/>
        <w:autoSpaceDN w:val="0"/>
        <w:adjustRightInd w:val="0"/>
        <w:jc w:val="both"/>
        <w:rPr>
          <w:rFonts w:ascii="Arial Narrow" w:hAnsi="Arial Narrow" w:cs="Arial"/>
          <w:b/>
          <w:lang w:val="it-IT"/>
        </w:rPr>
      </w:pPr>
      <w:r w:rsidRPr="0023590B">
        <w:rPr>
          <w:rFonts w:ascii="Arial Narrow" w:hAnsi="Arial Narrow" w:cs="Arial"/>
          <w:b/>
          <w:lang w:val="it-IT"/>
        </w:rPr>
        <w:t xml:space="preserve">III. </w:t>
      </w:r>
      <w:r w:rsidR="00111E43">
        <w:rPr>
          <w:rFonts w:ascii="Arial Narrow" w:hAnsi="Arial Narrow" w:cs="Arial"/>
          <w:b/>
          <w:lang w:val="it-IT"/>
        </w:rPr>
        <w:t xml:space="preserve">Descrierea caracteristicilor fizice ale intregului proiect: </w:t>
      </w:r>
    </w:p>
    <w:p w14:paraId="7E8A25BB" w14:textId="77777777" w:rsidR="004C17A9" w:rsidRDefault="00BB2947" w:rsidP="004C17A9">
      <w:pPr>
        <w:shd w:val="clear" w:color="00FFFF" w:fill="auto"/>
        <w:spacing w:line="276" w:lineRule="auto"/>
        <w:jc w:val="both"/>
        <w:rPr>
          <w:rFonts w:ascii="Arial Narrow" w:hAnsi="Arial Narrow"/>
          <w:b/>
          <w:color w:val="000000"/>
          <w:lang w:val="ro-RO"/>
        </w:rPr>
      </w:pPr>
      <w:r>
        <w:rPr>
          <w:rFonts w:ascii="Arial Narrow" w:hAnsi="Arial Narrow"/>
          <w:b/>
          <w:color w:val="000000"/>
          <w:lang w:val="ro-RO"/>
        </w:rPr>
        <w:tab/>
        <w:t>a) Un rezumat al proiectului;</w:t>
      </w:r>
      <w:r>
        <w:rPr>
          <w:rFonts w:ascii="Arial Narrow" w:hAnsi="Arial Narrow"/>
          <w:b/>
          <w:color w:val="000000"/>
          <w:lang w:val="ro-RO"/>
        </w:rPr>
        <w:tab/>
      </w:r>
    </w:p>
    <w:p w14:paraId="6BCD7FF5" w14:textId="77777777" w:rsidR="007B5B50" w:rsidRPr="00982EAA" w:rsidRDefault="007B5B50" w:rsidP="007B5B50">
      <w:pPr>
        <w:autoSpaceDE w:val="0"/>
        <w:autoSpaceDN w:val="0"/>
        <w:adjustRightInd w:val="0"/>
        <w:ind w:firstLine="567"/>
        <w:jc w:val="both"/>
        <w:rPr>
          <w:rFonts w:cs="Arial"/>
          <w:color w:val="000000"/>
          <w:lang w:val="fr-FR"/>
        </w:rPr>
      </w:pPr>
      <w:r w:rsidRPr="00B40634">
        <w:rPr>
          <w:rFonts w:cs="Arial"/>
          <w:lang w:val="it-IT"/>
        </w:rPr>
        <w:t>     </w:t>
      </w:r>
      <w:r w:rsidRPr="003B606D">
        <w:rPr>
          <w:rFonts w:cs="Arial"/>
          <w:color w:val="000000"/>
          <w:lang w:val="fr-FR"/>
        </w:rPr>
        <w:t xml:space="preserve">Entitatea responsabila cu implementarea proiectului este </w:t>
      </w:r>
      <w:r>
        <w:rPr>
          <w:rFonts w:cs="Arial"/>
          <w:color w:val="000000"/>
          <w:lang w:val="fr-FR"/>
        </w:rPr>
        <w:t>orasul Jibou</w:t>
      </w:r>
      <w:r w:rsidRPr="003B606D">
        <w:rPr>
          <w:rFonts w:cs="Arial"/>
          <w:color w:val="000000"/>
          <w:lang w:val="fr-FR"/>
        </w:rPr>
        <w:t xml:space="preserve">, cu sediul in </w:t>
      </w:r>
      <w:r>
        <w:rPr>
          <w:rFonts w:cs="Arial"/>
          <w:color w:val="000000"/>
          <w:lang w:val="fr-FR"/>
        </w:rPr>
        <w:t xml:space="preserve">Jibou, P-ta 1 Decembrie 1918, </w:t>
      </w:r>
      <w:r w:rsidRPr="003B606D">
        <w:rPr>
          <w:rFonts w:cs="Arial"/>
          <w:color w:val="000000"/>
          <w:lang w:val="fr-FR"/>
        </w:rPr>
        <w:t xml:space="preserve"> nr. </w:t>
      </w:r>
      <w:r>
        <w:rPr>
          <w:rFonts w:cs="Arial"/>
          <w:color w:val="000000"/>
          <w:lang w:val="fr-FR"/>
        </w:rPr>
        <w:t>16</w:t>
      </w:r>
      <w:r w:rsidRPr="003B606D">
        <w:rPr>
          <w:rFonts w:cs="Arial"/>
          <w:color w:val="000000"/>
          <w:lang w:val="fr-FR"/>
        </w:rPr>
        <w:t>, judetul Salaj.</w:t>
      </w:r>
    </w:p>
    <w:p w14:paraId="45B2BB43" w14:textId="77777777" w:rsidR="007B5B50" w:rsidRDefault="007B5B50" w:rsidP="007B5B50">
      <w:pPr>
        <w:jc w:val="both"/>
        <w:rPr>
          <w:rFonts w:cs="Arial"/>
          <w:color w:val="000000"/>
          <w:lang w:val="fr-FR"/>
        </w:rPr>
      </w:pPr>
      <w:r>
        <w:rPr>
          <w:rFonts w:cs="Arial"/>
          <w:color w:val="000000"/>
          <w:lang w:val="fr-FR"/>
        </w:rPr>
        <w:tab/>
        <w:t>Orasul Jibou</w:t>
      </w:r>
      <w:r w:rsidRPr="008C2907">
        <w:rPr>
          <w:rFonts w:cs="Arial"/>
          <w:color w:val="000000"/>
          <w:lang w:val="fr-FR"/>
        </w:rPr>
        <w:t xml:space="preserve">, in calitatea de proprietar asupra domeniului public al </w:t>
      </w:r>
      <w:r>
        <w:rPr>
          <w:rFonts w:cs="Arial"/>
          <w:color w:val="000000"/>
          <w:lang w:val="fr-FR"/>
        </w:rPr>
        <w:t>orasului</w:t>
      </w:r>
      <w:r w:rsidRPr="008C2907">
        <w:rPr>
          <w:rFonts w:cs="Arial"/>
          <w:color w:val="000000"/>
          <w:lang w:val="fr-FR"/>
        </w:rPr>
        <w:t xml:space="preserve"> </w:t>
      </w:r>
      <w:r>
        <w:rPr>
          <w:rFonts w:cs="Arial"/>
          <w:color w:val="000000"/>
          <w:lang w:val="fr-FR"/>
        </w:rPr>
        <w:t xml:space="preserve">si </w:t>
      </w:r>
      <w:r w:rsidRPr="008C2907">
        <w:rPr>
          <w:rFonts w:cs="Arial"/>
          <w:color w:val="000000"/>
          <w:lang w:val="fr-FR"/>
        </w:rPr>
        <w:t xml:space="preserve">localitatilor </w:t>
      </w:r>
      <w:proofErr w:type="gramStart"/>
      <w:r w:rsidRPr="008C2907">
        <w:rPr>
          <w:rFonts w:cs="Arial"/>
          <w:color w:val="000000"/>
          <w:lang w:val="fr-FR"/>
        </w:rPr>
        <w:t>apartinatoare ,</w:t>
      </w:r>
      <w:proofErr w:type="gramEnd"/>
      <w:r w:rsidRPr="008C2907">
        <w:rPr>
          <w:rFonts w:cs="Arial"/>
          <w:color w:val="000000"/>
          <w:lang w:val="fr-FR"/>
        </w:rPr>
        <w:t xml:space="preserve"> intentioneaza </w:t>
      </w:r>
      <w:r>
        <w:rPr>
          <w:rFonts w:cs="Arial"/>
          <w:color w:val="000000"/>
          <w:lang w:val="fr-FR"/>
        </w:rPr>
        <w:t xml:space="preserve"> prin acest proiect de « Reabilitare pod peste paraul Cioncas » sa reabiliteze podul  datorita deegradarilor produse la suprastructura podului, realizata din  7 dale prefabricate de beton.-tip D3C, dintre care doua dale din partea stanga sunt crapate si trebuiesc inlocuite, datorita  pericolului ce-l pprezinta ppentru siguranta circulatiei rutiere pe pod.</w:t>
      </w:r>
    </w:p>
    <w:p w14:paraId="74C6CA56" w14:textId="77777777" w:rsidR="007B5B50" w:rsidRDefault="007B5B50" w:rsidP="007B5B50">
      <w:pPr>
        <w:jc w:val="both"/>
        <w:rPr>
          <w:rFonts w:cs="Arial"/>
          <w:color w:val="000000"/>
          <w:lang w:val="fr-FR"/>
        </w:rPr>
      </w:pPr>
      <w:r>
        <w:rPr>
          <w:rFonts w:cs="Arial"/>
          <w:color w:val="000000"/>
          <w:lang w:val="fr-FR"/>
        </w:rPr>
        <w:tab/>
        <w:t xml:space="preserve">Avand in vedere ca -traversarea strazii Stadionului peste Paraul </w:t>
      </w:r>
      <w:proofErr w:type="gramStart"/>
      <w:r>
        <w:rPr>
          <w:rFonts w:cs="Arial"/>
          <w:color w:val="000000"/>
          <w:lang w:val="fr-FR"/>
        </w:rPr>
        <w:t>Cioncas ,</w:t>
      </w:r>
      <w:proofErr w:type="gramEnd"/>
      <w:r>
        <w:rPr>
          <w:rFonts w:cs="Arial"/>
          <w:color w:val="000000"/>
          <w:lang w:val="fr-FR"/>
        </w:rPr>
        <w:t xml:space="preserve"> care se face printr-un podet dalat cu latimea pe pod de cca. 6m, avand lumina de 2.85m este cuprinsa in cadrul domeniului public ca  pod peste paraul Cioncas, a fost cuprins in cadrul proiectului sub denumirea de pod, dar el este de fapt un podet dalat.</w:t>
      </w:r>
    </w:p>
    <w:p w14:paraId="094D2CA6" w14:textId="77777777" w:rsidR="007B5B50" w:rsidRDefault="007B5B50" w:rsidP="007B5B50">
      <w:pPr>
        <w:jc w:val="both"/>
        <w:rPr>
          <w:rFonts w:cs="Arial"/>
          <w:color w:val="000000"/>
          <w:lang w:val="fr-FR"/>
        </w:rPr>
      </w:pPr>
      <w:r>
        <w:rPr>
          <w:rFonts w:cs="Arial"/>
          <w:color w:val="000000"/>
          <w:lang w:val="fr-FR"/>
        </w:rPr>
        <w:tab/>
        <w:t>Prin tema de proiectare lansata de catre beneficiar s-au propus o serie de lucrari de reabilitare a podetului existent , cat si o serie de lucrari in imediata vecinatate a acestuia</w:t>
      </w:r>
    </w:p>
    <w:p w14:paraId="70B682E4" w14:textId="77777777" w:rsidR="007B5B50" w:rsidRDefault="007B5B50" w:rsidP="007B5B50">
      <w:pPr>
        <w:jc w:val="both"/>
        <w:rPr>
          <w:rFonts w:cs="Arial"/>
          <w:color w:val="000000"/>
          <w:lang w:val="fr-FR"/>
        </w:rPr>
      </w:pPr>
      <w:r>
        <w:rPr>
          <w:rFonts w:cs="Arial"/>
          <w:color w:val="000000"/>
          <w:lang w:val="fr-FR"/>
        </w:rPr>
        <w:tab/>
        <w:t xml:space="preserve">In acest </w:t>
      </w:r>
      <w:proofErr w:type="gramStart"/>
      <w:r>
        <w:rPr>
          <w:rFonts w:cs="Arial"/>
          <w:color w:val="000000"/>
          <w:lang w:val="fr-FR"/>
        </w:rPr>
        <w:t>context ,</w:t>
      </w:r>
      <w:proofErr w:type="gramEnd"/>
      <w:r>
        <w:rPr>
          <w:rFonts w:cs="Arial"/>
          <w:color w:val="000000"/>
          <w:lang w:val="fr-FR"/>
        </w:rPr>
        <w:t xml:space="preserve"> in calitatea de proiectant am incercat structurarea lucrarilor solicitate de catre beneficiar, ca obiect separat in cadrul obiectivului de investitie, astfel :</w:t>
      </w:r>
    </w:p>
    <w:p w14:paraId="24C85393" w14:textId="77777777" w:rsidR="007B5B50" w:rsidRDefault="007B5B50" w:rsidP="007B5B50">
      <w:pPr>
        <w:jc w:val="both"/>
        <w:rPr>
          <w:rFonts w:cs="Arial"/>
          <w:b/>
          <w:color w:val="000000"/>
          <w:lang w:val="fr-FR"/>
        </w:rPr>
      </w:pPr>
      <w:r>
        <w:rPr>
          <w:rFonts w:cs="Arial"/>
          <w:b/>
          <w:color w:val="000000"/>
          <w:lang w:val="fr-FR"/>
        </w:rPr>
        <w:t xml:space="preserve"> Obiect 1 : Reabilitare pod</w:t>
      </w:r>
    </w:p>
    <w:p w14:paraId="343AF3B6" w14:textId="77777777" w:rsidR="007B5B50" w:rsidRDefault="007B5B50" w:rsidP="007B5B50">
      <w:pPr>
        <w:jc w:val="both"/>
        <w:rPr>
          <w:rFonts w:cs="Arial"/>
          <w:color w:val="000000"/>
          <w:lang w:val="fr-FR"/>
        </w:rPr>
      </w:pPr>
      <w:r>
        <w:rPr>
          <w:rFonts w:cs="Arial"/>
          <w:b/>
          <w:color w:val="000000"/>
          <w:lang w:val="fr-FR"/>
        </w:rPr>
        <w:tab/>
      </w:r>
      <w:r>
        <w:rPr>
          <w:rFonts w:cs="Arial"/>
          <w:color w:val="000000"/>
          <w:lang w:val="fr-FR"/>
        </w:rPr>
        <w:t xml:space="preserve"> In cadrul acrestui obiect au fost cuprinse lucrarile legate de reabilitarea podului, reprezentate </w:t>
      </w:r>
      <w:proofErr w:type="gramStart"/>
      <w:r>
        <w:rPr>
          <w:rFonts w:cs="Arial"/>
          <w:color w:val="000000"/>
          <w:lang w:val="fr-FR"/>
        </w:rPr>
        <w:t>de urmatoarele</w:t>
      </w:r>
      <w:proofErr w:type="gramEnd"/>
      <w:r>
        <w:rPr>
          <w:rFonts w:cs="Arial"/>
          <w:color w:val="000000"/>
          <w:lang w:val="fr-FR"/>
        </w:rPr>
        <w:t> :</w:t>
      </w:r>
    </w:p>
    <w:p w14:paraId="54A467A1" w14:textId="77777777" w:rsidR="007B5B50" w:rsidRDefault="007B5B50" w:rsidP="007B5B50">
      <w:pPr>
        <w:numPr>
          <w:ilvl w:val="1"/>
          <w:numId w:val="11"/>
        </w:numPr>
        <w:tabs>
          <w:tab w:val="clear" w:pos="1080"/>
          <w:tab w:val="num" w:pos="360"/>
        </w:tabs>
        <w:ind w:left="360"/>
        <w:jc w:val="both"/>
        <w:rPr>
          <w:rFonts w:cs="Arial"/>
          <w:color w:val="000000"/>
          <w:lang w:val="fr-FR"/>
        </w:rPr>
      </w:pPr>
      <w:r>
        <w:rPr>
          <w:rFonts w:cs="Arial"/>
          <w:color w:val="000000"/>
          <w:lang w:val="fr-FR"/>
        </w:rPr>
        <w:t xml:space="preserve">Inlocuirea a doua dale prefabricatetip D3C ale caii pe </w:t>
      </w:r>
      <w:proofErr w:type="gramStart"/>
      <w:r>
        <w:rPr>
          <w:rFonts w:cs="Arial"/>
          <w:color w:val="000000"/>
          <w:lang w:val="fr-FR"/>
        </w:rPr>
        <w:t>pod(</w:t>
      </w:r>
      <w:proofErr w:type="gramEnd"/>
      <w:r>
        <w:rPr>
          <w:rFonts w:cs="Arial"/>
          <w:color w:val="000000"/>
          <w:lang w:val="fr-FR"/>
        </w:rPr>
        <w:t>dalele din partea stanga) avand in vedere ca acestea sunt crapate ;</w:t>
      </w:r>
    </w:p>
    <w:p w14:paraId="42287583" w14:textId="77777777" w:rsidR="007B5B50" w:rsidRDefault="007B5B50" w:rsidP="007B5B50">
      <w:pPr>
        <w:numPr>
          <w:ilvl w:val="1"/>
          <w:numId w:val="11"/>
        </w:numPr>
        <w:tabs>
          <w:tab w:val="clear" w:pos="1080"/>
          <w:tab w:val="num" w:pos="360"/>
        </w:tabs>
        <w:ind w:left="360"/>
        <w:jc w:val="both"/>
        <w:rPr>
          <w:rFonts w:cs="Arial"/>
          <w:color w:val="000000"/>
          <w:lang w:val="fr-FR"/>
        </w:rPr>
      </w:pPr>
      <w:r>
        <w:rPr>
          <w:rFonts w:cs="Arial"/>
          <w:color w:val="000000"/>
          <w:lang w:val="fr-FR"/>
        </w:rPr>
        <w:t>Extinderea caii pe pod cu o placa monolita de b.a</w:t>
      </w:r>
      <w:proofErr w:type="gramStart"/>
      <w:r>
        <w:rPr>
          <w:rFonts w:cs="Arial"/>
          <w:color w:val="000000"/>
          <w:lang w:val="fr-FR"/>
        </w:rPr>
        <w:t>.(</w:t>
      </w:r>
      <w:proofErr w:type="gramEnd"/>
      <w:r>
        <w:rPr>
          <w:rFonts w:cs="Arial"/>
          <w:color w:val="000000"/>
          <w:lang w:val="fr-FR"/>
        </w:rPr>
        <w:t>adiacenta dalelor cee se inlocuiesc), in vederea amenajarii unui trotuar pe pod, delimitat de partea carosabila cu bordura de beton prefabricata mare(20x25x50cm)</w:t>
      </w:r>
    </w:p>
    <w:p w14:paraId="2530FD41" w14:textId="77777777" w:rsidR="007B5B50" w:rsidRDefault="007B5B50" w:rsidP="007B5B50">
      <w:pPr>
        <w:numPr>
          <w:ilvl w:val="1"/>
          <w:numId w:val="11"/>
        </w:numPr>
        <w:tabs>
          <w:tab w:val="clear" w:pos="1080"/>
          <w:tab w:val="num" w:pos="360"/>
        </w:tabs>
        <w:ind w:left="360"/>
        <w:jc w:val="both"/>
        <w:rPr>
          <w:rFonts w:cs="Arial"/>
          <w:color w:val="000000"/>
          <w:lang w:val="fr-FR"/>
        </w:rPr>
      </w:pPr>
      <w:r>
        <w:rPr>
          <w:rFonts w:cs="Arial"/>
          <w:color w:val="000000"/>
          <w:lang w:val="fr-FR"/>
        </w:rPr>
        <w:t xml:space="preserve">Refacerea caii pe pod in zona de </w:t>
      </w:r>
      <w:proofErr w:type="gramStart"/>
      <w:r>
        <w:rPr>
          <w:rFonts w:cs="Arial"/>
          <w:color w:val="000000"/>
          <w:lang w:val="fr-FR"/>
        </w:rPr>
        <w:t>interventie ,</w:t>
      </w:r>
      <w:proofErr w:type="gramEnd"/>
      <w:r>
        <w:rPr>
          <w:rFonts w:cs="Arial"/>
          <w:color w:val="000000"/>
          <w:lang w:val="fr-FR"/>
        </w:rPr>
        <w:t xml:space="preserve"> realizarea unui strat de uzura , pe suprafata caii pe pod, inainte de pod si dupa pod pentru a se asigura o suprafta unitara ca urmare a interventiei executate ;</w:t>
      </w:r>
    </w:p>
    <w:p w14:paraId="63707835" w14:textId="77777777" w:rsidR="007B5B50" w:rsidRDefault="007B5B50" w:rsidP="007B5B50">
      <w:pPr>
        <w:numPr>
          <w:ilvl w:val="1"/>
          <w:numId w:val="11"/>
        </w:numPr>
        <w:tabs>
          <w:tab w:val="clear" w:pos="1080"/>
          <w:tab w:val="num" w:pos="360"/>
        </w:tabs>
        <w:ind w:left="360"/>
        <w:jc w:val="both"/>
        <w:rPr>
          <w:rFonts w:cs="Arial"/>
          <w:color w:val="000000"/>
          <w:lang w:val="fr-FR"/>
        </w:rPr>
      </w:pPr>
      <w:r>
        <w:rPr>
          <w:rFonts w:cs="Arial"/>
          <w:color w:val="000000"/>
          <w:lang w:val="fr-FR"/>
        </w:rPr>
        <w:t xml:space="preserve">Realizarea </w:t>
      </w:r>
      <w:proofErr w:type="gramStart"/>
      <w:r>
        <w:rPr>
          <w:rFonts w:cs="Arial"/>
          <w:color w:val="000000"/>
          <w:lang w:val="fr-FR"/>
        </w:rPr>
        <w:t>de aripi</w:t>
      </w:r>
      <w:proofErr w:type="gramEnd"/>
      <w:r>
        <w:rPr>
          <w:rFonts w:cs="Arial"/>
          <w:color w:val="000000"/>
          <w:lang w:val="fr-FR"/>
        </w:rPr>
        <w:t xml:space="preserve"> amonte-aval de podet –aripi cu inaltimea de cca. 2m cu lungimi </w:t>
      </w:r>
      <w:proofErr w:type="gramStart"/>
      <w:r>
        <w:rPr>
          <w:rFonts w:cs="Arial"/>
          <w:color w:val="000000"/>
          <w:lang w:val="fr-FR"/>
        </w:rPr>
        <w:t>variabile(</w:t>
      </w:r>
      <w:proofErr w:type="gramEnd"/>
      <w:r>
        <w:rPr>
          <w:rFonts w:cs="Arial"/>
          <w:color w:val="000000"/>
          <w:lang w:val="fr-FR"/>
        </w:rPr>
        <w:t>2m ;3m ;3.50m) pentru evitarea surparii terenului din zona podului spre albia paraului.</w:t>
      </w:r>
    </w:p>
    <w:p w14:paraId="6CC08209" w14:textId="77777777" w:rsidR="007B5B50" w:rsidRDefault="007B5B50" w:rsidP="007B5B50">
      <w:pPr>
        <w:numPr>
          <w:ilvl w:val="1"/>
          <w:numId w:val="11"/>
        </w:numPr>
        <w:tabs>
          <w:tab w:val="clear" w:pos="1080"/>
          <w:tab w:val="num" w:pos="360"/>
        </w:tabs>
        <w:ind w:left="360"/>
        <w:jc w:val="both"/>
        <w:rPr>
          <w:rFonts w:cs="Arial"/>
          <w:color w:val="000000"/>
          <w:lang w:val="fr-FR"/>
        </w:rPr>
      </w:pPr>
      <w:r>
        <w:rPr>
          <w:rFonts w:cs="Arial"/>
          <w:color w:val="000000"/>
          <w:lang w:val="fr-FR"/>
        </w:rPr>
        <w:t>Pereerea talvegului paraului in vederea evitarii afuierilor din zona podului, la capetele aripilor se va realiza prag de fund/pinten de beton destinat aceluiasi scop ;</w:t>
      </w:r>
    </w:p>
    <w:p w14:paraId="30498BFB" w14:textId="77777777" w:rsidR="007B5B50" w:rsidRDefault="007B5B50" w:rsidP="007B5B50">
      <w:pPr>
        <w:numPr>
          <w:ilvl w:val="1"/>
          <w:numId w:val="11"/>
        </w:numPr>
        <w:tabs>
          <w:tab w:val="clear" w:pos="1080"/>
          <w:tab w:val="num" w:pos="360"/>
        </w:tabs>
        <w:ind w:left="360"/>
        <w:jc w:val="both"/>
        <w:rPr>
          <w:rFonts w:cs="Arial"/>
          <w:color w:val="000000"/>
          <w:lang w:val="fr-FR"/>
        </w:rPr>
      </w:pPr>
      <w:r>
        <w:rPr>
          <w:rFonts w:cs="Arial"/>
          <w:color w:val="000000"/>
          <w:lang w:val="fr-FR"/>
        </w:rPr>
        <w:t>Realizarea pe pod de timpane de protectie din b.a.</w:t>
      </w:r>
      <w:proofErr w:type="gramStart"/>
      <w:r>
        <w:rPr>
          <w:rFonts w:cs="Arial"/>
          <w:color w:val="000000"/>
          <w:lang w:val="fr-FR"/>
        </w:rPr>
        <w:t>,pe</w:t>
      </w:r>
      <w:proofErr w:type="gramEnd"/>
      <w:r>
        <w:rPr>
          <w:rFonts w:cs="Arial"/>
          <w:color w:val="000000"/>
          <w:lang w:val="fr-FR"/>
        </w:rPr>
        <w:t xml:space="preserve"> care se fixeaza parapet pietonal metalic, avand in vederee ca unul din timpan este rupt se are in vedere refacereaa unitara a acestora.</w:t>
      </w:r>
    </w:p>
    <w:p w14:paraId="4AF0D12D" w14:textId="77777777" w:rsidR="007B5B50" w:rsidRDefault="007B5B50" w:rsidP="007B5B50">
      <w:pPr>
        <w:spacing w:line="276" w:lineRule="auto"/>
        <w:ind w:right="-66"/>
        <w:jc w:val="both"/>
        <w:rPr>
          <w:rFonts w:ascii="Arial Narrow" w:hAnsi="Arial Narrow" w:cs="Arial"/>
          <w:b/>
          <w:lang w:val="ro-RO"/>
        </w:rPr>
      </w:pPr>
    </w:p>
    <w:p w14:paraId="622F8359" w14:textId="77777777" w:rsidR="003A4894" w:rsidRDefault="003A4894" w:rsidP="007B5B50">
      <w:pPr>
        <w:spacing w:line="276" w:lineRule="auto"/>
        <w:ind w:right="-66"/>
        <w:jc w:val="both"/>
        <w:rPr>
          <w:rFonts w:ascii="Arial Narrow" w:hAnsi="Arial Narrow" w:cs="Arial"/>
          <w:b/>
          <w:lang w:val="ro-RO"/>
        </w:rPr>
      </w:pPr>
    </w:p>
    <w:p w14:paraId="16D392CA" w14:textId="2602C8DB" w:rsidR="007B5B50" w:rsidRDefault="007B5B50" w:rsidP="007B5B50">
      <w:pPr>
        <w:spacing w:line="276" w:lineRule="auto"/>
        <w:ind w:right="-66"/>
        <w:jc w:val="both"/>
        <w:rPr>
          <w:rFonts w:ascii="Arial Narrow" w:hAnsi="Arial Narrow" w:cs="Arial"/>
          <w:b/>
          <w:lang w:val="ro-RO"/>
        </w:rPr>
      </w:pPr>
      <w:r w:rsidRPr="007B5B50">
        <w:rPr>
          <w:rFonts w:ascii="Arial Narrow" w:hAnsi="Arial Narrow" w:cs="Arial"/>
          <w:b/>
          <w:lang w:val="ro-RO"/>
        </w:rPr>
        <w:lastRenderedPageBreak/>
        <w:t xml:space="preserve"> </w:t>
      </w:r>
      <w:r>
        <w:rPr>
          <w:rFonts w:ascii="Arial Narrow" w:hAnsi="Arial Narrow" w:cs="Arial"/>
          <w:b/>
          <w:lang w:val="ro-RO"/>
        </w:rPr>
        <w:t>b</w:t>
      </w:r>
      <w:r w:rsidRPr="00316A7D">
        <w:rPr>
          <w:rFonts w:ascii="Arial Narrow" w:hAnsi="Arial Narrow" w:cs="Arial"/>
          <w:b/>
          <w:lang w:val="ro-RO"/>
        </w:rPr>
        <w:t xml:space="preserve">) </w:t>
      </w:r>
      <w:r>
        <w:rPr>
          <w:rFonts w:ascii="Arial Narrow" w:hAnsi="Arial Narrow" w:cs="Arial"/>
          <w:b/>
          <w:lang w:val="ro-RO"/>
        </w:rPr>
        <w:t>Justificarea neceesitatii proiectului</w:t>
      </w:r>
      <w:r w:rsidRPr="00316A7D">
        <w:rPr>
          <w:rFonts w:ascii="Arial Narrow" w:hAnsi="Arial Narrow" w:cs="Arial"/>
          <w:b/>
          <w:lang w:val="ro-RO"/>
        </w:rPr>
        <w:t xml:space="preserve"> </w:t>
      </w:r>
    </w:p>
    <w:p w14:paraId="53E02FE1" w14:textId="2882A01A" w:rsidR="007B5B50" w:rsidRPr="007B5B50" w:rsidRDefault="007B5B50" w:rsidP="007B5B50">
      <w:pPr>
        <w:spacing w:line="276" w:lineRule="auto"/>
        <w:ind w:right="-66"/>
        <w:jc w:val="both"/>
        <w:rPr>
          <w:rFonts w:ascii="Arial Narrow" w:hAnsi="Arial Narrow" w:cs="Arial"/>
          <w:lang w:val="ro-RO"/>
        </w:rPr>
      </w:pPr>
      <w:r>
        <w:rPr>
          <w:rFonts w:ascii="Arial Narrow" w:hAnsi="Arial Narrow" w:cs="Arial"/>
          <w:b/>
          <w:lang w:val="ro-RO"/>
        </w:rPr>
        <w:tab/>
      </w:r>
      <w:r w:rsidRPr="007B5B50">
        <w:rPr>
          <w:rFonts w:ascii="Arial Narrow" w:hAnsi="Arial Narrow" w:cs="Arial"/>
          <w:lang w:val="ro-RO"/>
        </w:rPr>
        <w:t>Necesitatea reabilitarii podetului prin realizarea lucrarilor mai sus prezentate se justifica pentru punerea in siguranta a acestuia pentru traficul</w:t>
      </w:r>
      <w:r>
        <w:rPr>
          <w:rFonts w:ascii="Arial Narrow" w:hAnsi="Arial Narrow" w:cs="Arial"/>
          <w:lang w:val="ro-RO"/>
        </w:rPr>
        <w:t xml:space="preserve"> auto se se desfasoara, precum si asigurarea unui trotuar pentru traversarea aceestuia de catre pietoni.</w:t>
      </w:r>
    </w:p>
    <w:p w14:paraId="36560907" w14:textId="108BE7A4" w:rsidR="00DA4D93" w:rsidRDefault="00DA4D93" w:rsidP="00DA4D93">
      <w:pPr>
        <w:spacing w:line="276" w:lineRule="auto"/>
        <w:jc w:val="both"/>
        <w:rPr>
          <w:rFonts w:ascii="Arial Narrow" w:hAnsi="Arial Narrow" w:cs="Arial"/>
          <w:color w:val="000000"/>
          <w:lang w:val="fr-FR"/>
        </w:rPr>
      </w:pPr>
    </w:p>
    <w:p w14:paraId="73D4DB74" w14:textId="77777777" w:rsidR="00C4290A" w:rsidRDefault="00316A7D" w:rsidP="00C4290A">
      <w:pPr>
        <w:spacing w:line="276" w:lineRule="auto"/>
        <w:ind w:right="-66" w:firstLine="708"/>
        <w:jc w:val="both"/>
        <w:rPr>
          <w:rFonts w:ascii="Arial Narrow" w:hAnsi="Arial Narrow" w:cs="Arial"/>
          <w:b/>
          <w:lang w:val="ro-RO"/>
        </w:rPr>
      </w:pPr>
      <w:r w:rsidRPr="00316A7D">
        <w:rPr>
          <w:rFonts w:ascii="Arial Narrow" w:hAnsi="Arial Narrow" w:cs="Arial"/>
          <w:b/>
          <w:lang w:val="ro-RO"/>
        </w:rPr>
        <w:t>c) Valoarea investitiei;</w:t>
      </w:r>
      <w:r w:rsidR="00C4290A" w:rsidRPr="00316A7D">
        <w:rPr>
          <w:rFonts w:ascii="Arial Narrow" w:hAnsi="Arial Narrow" w:cs="Arial"/>
          <w:b/>
          <w:lang w:val="ro-RO"/>
        </w:rPr>
        <w:t xml:space="preserve"> </w:t>
      </w:r>
    </w:p>
    <w:p w14:paraId="47F3EA73" w14:textId="725D8EC4" w:rsidR="004C17A9" w:rsidRDefault="00987382" w:rsidP="004C17A9">
      <w:pPr>
        <w:shd w:val="clear" w:color="00FFFF" w:fill="auto"/>
        <w:spacing w:line="276" w:lineRule="auto"/>
        <w:jc w:val="both"/>
        <w:rPr>
          <w:rFonts w:ascii="Arial Narrow" w:hAnsi="Arial Narrow"/>
          <w:color w:val="000000"/>
          <w:lang w:val="ro-RO"/>
        </w:rPr>
      </w:pPr>
      <w:r>
        <w:rPr>
          <w:rFonts w:ascii="Arial Narrow" w:hAnsi="Arial Narrow"/>
          <w:b/>
          <w:color w:val="000000"/>
          <w:lang w:val="ro-RO"/>
        </w:rPr>
        <w:tab/>
      </w:r>
      <w:r w:rsidR="00D342EC" w:rsidRPr="00E1440F">
        <w:rPr>
          <w:rFonts w:ascii="Arial Narrow" w:hAnsi="Arial Narrow"/>
          <w:bCs/>
          <w:color w:val="000000"/>
          <w:lang w:val="ro-RO"/>
        </w:rPr>
        <w:t>Conform Devizului general, v</w:t>
      </w:r>
      <w:r w:rsidR="00BF2028" w:rsidRPr="00E1440F">
        <w:rPr>
          <w:rFonts w:ascii="Arial Narrow" w:hAnsi="Arial Narrow"/>
          <w:color w:val="000000"/>
          <w:lang w:val="ro-RO"/>
        </w:rPr>
        <w:t>aloarea</w:t>
      </w:r>
      <w:r w:rsidR="002C20C6">
        <w:rPr>
          <w:rFonts w:ascii="Arial Narrow" w:hAnsi="Arial Narrow"/>
          <w:color w:val="000000"/>
          <w:lang w:val="ro-RO"/>
        </w:rPr>
        <w:t xml:space="preserve"> </w:t>
      </w:r>
      <w:r w:rsidR="00BF2028" w:rsidRPr="00E1440F">
        <w:rPr>
          <w:rFonts w:ascii="Arial Narrow" w:hAnsi="Arial Narrow"/>
          <w:color w:val="000000"/>
          <w:lang w:val="ro-RO"/>
        </w:rPr>
        <w:t xml:space="preserve">investitiei este de </w:t>
      </w:r>
      <w:r w:rsidR="003D4BBB">
        <w:rPr>
          <w:rFonts w:ascii="Arial Narrow" w:hAnsi="Arial Narrow"/>
          <w:color w:val="000000"/>
          <w:lang w:val="ro-RO"/>
        </w:rPr>
        <w:t>326.884,88</w:t>
      </w:r>
      <w:r w:rsidR="00461F96" w:rsidRPr="00E1440F">
        <w:rPr>
          <w:rFonts w:ascii="Arial Narrow" w:hAnsi="Arial Narrow"/>
          <w:color w:val="000000"/>
          <w:lang w:val="ro-RO"/>
        </w:rPr>
        <w:t xml:space="preserve"> lei</w:t>
      </w:r>
      <w:r w:rsidR="00D342EC" w:rsidRPr="00E1440F">
        <w:rPr>
          <w:rFonts w:ascii="Arial Narrow" w:hAnsi="Arial Narrow"/>
          <w:color w:val="000000"/>
          <w:lang w:val="ro-RO"/>
        </w:rPr>
        <w:t xml:space="preserve"> (</w:t>
      </w:r>
      <w:r w:rsidR="003D4BBB">
        <w:rPr>
          <w:rFonts w:ascii="Arial Narrow" w:hAnsi="Arial Narrow"/>
          <w:color w:val="000000"/>
          <w:lang w:val="ro-RO"/>
        </w:rPr>
        <w:t xml:space="preserve"> fara </w:t>
      </w:r>
      <w:r w:rsidR="00D342EC" w:rsidRPr="00E1440F">
        <w:rPr>
          <w:rFonts w:ascii="Arial Narrow" w:hAnsi="Arial Narrow"/>
          <w:color w:val="000000"/>
          <w:lang w:val="ro-RO"/>
        </w:rPr>
        <w:t>TVA).</w:t>
      </w:r>
    </w:p>
    <w:p w14:paraId="73761A9C" w14:textId="5D2E5DC8" w:rsidR="0059624C" w:rsidRDefault="0059624C" w:rsidP="009D46ED">
      <w:pPr>
        <w:shd w:val="clear" w:color="00FFFF" w:fill="auto"/>
        <w:spacing w:line="276" w:lineRule="auto"/>
        <w:ind w:firstLine="720"/>
        <w:jc w:val="both"/>
        <w:rPr>
          <w:rFonts w:ascii="Arial Narrow" w:hAnsi="Arial Narrow"/>
          <w:color w:val="000000"/>
          <w:lang w:val="ro-RO"/>
        </w:rPr>
      </w:pPr>
      <w:r>
        <w:rPr>
          <w:rFonts w:ascii="Arial Narrow" w:hAnsi="Arial Narrow"/>
          <w:b/>
          <w:color w:val="000000"/>
          <w:lang w:val="ro-RO"/>
        </w:rPr>
        <w:t xml:space="preserve">d) </w:t>
      </w:r>
      <w:r w:rsidR="00971984">
        <w:rPr>
          <w:rFonts w:ascii="Arial Narrow" w:hAnsi="Arial Narrow"/>
          <w:b/>
          <w:color w:val="000000"/>
          <w:lang w:val="ro-RO"/>
        </w:rPr>
        <w:t>Perioada de implementare propusa</w:t>
      </w:r>
      <w:r w:rsidR="00971984">
        <w:rPr>
          <w:rFonts w:ascii="Arial Narrow" w:hAnsi="Arial Narrow"/>
          <w:b/>
          <w:color w:val="000000"/>
          <w:lang w:val="ro-RO"/>
        </w:rPr>
        <w:tab/>
      </w:r>
    </w:p>
    <w:p w14:paraId="14E7D4E6" w14:textId="089EC312" w:rsidR="00971984" w:rsidRDefault="00971984" w:rsidP="004C17A9">
      <w:pPr>
        <w:shd w:val="clear" w:color="00FFFF" w:fill="auto"/>
        <w:spacing w:line="276" w:lineRule="auto"/>
        <w:jc w:val="both"/>
        <w:rPr>
          <w:rFonts w:ascii="Arial Narrow" w:hAnsi="Arial Narrow"/>
          <w:color w:val="000000"/>
          <w:lang w:val="ro-RO"/>
        </w:rPr>
      </w:pPr>
      <w:r>
        <w:rPr>
          <w:rFonts w:ascii="Arial Narrow" w:hAnsi="Arial Narrow"/>
          <w:color w:val="000000"/>
          <w:lang w:val="ro-RO"/>
        </w:rPr>
        <w:tab/>
        <w:t xml:space="preserve">Perioada de implementare va fi de cca. </w:t>
      </w:r>
      <w:r w:rsidR="007B5B50">
        <w:rPr>
          <w:rFonts w:ascii="Arial Narrow" w:hAnsi="Arial Narrow"/>
          <w:color w:val="000000"/>
          <w:lang w:val="ro-RO"/>
        </w:rPr>
        <w:t>6</w:t>
      </w:r>
      <w:r>
        <w:rPr>
          <w:rFonts w:ascii="Arial Narrow" w:hAnsi="Arial Narrow"/>
          <w:color w:val="000000"/>
          <w:lang w:val="ro-RO"/>
        </w:rPr>
        <w:t xml:space="preserve"> luni, dupa obtinerea autorizatiei de construire. </w:t>
      </w:r>
    </w:p>
    <w:p w14:paraId="1CDF49B5" w14:textId="40E74126" w:rsidR="0058728F" w:rsidRDefault="0058728F" w:rsidP="004C17A9">
      <w:pPr>
        <w:shd w:val="clear" w:color="00FFFF" w:fill="auto"/>
        <w:spacing w:line="276" w:lineRule="auto"/>
        <w:jc w:val="both"/>
        <w:rPr>
          <w:rFonts w:ascii="Arial Narrow" w:hAnsi="Arial Narrow"/>
          <w:b/>
          <w:color w:val="000000"/>
          <w:lang w:val="ro-RO"/>
        </w:rPr>
      </w:pPr>
      <w:r w:rsidRPr="0058728F">
        <w:rPr>
          <w:rFonts w:ascii="Arial Narrow" w:hAnsi="Arial Narrow"/>
          <w:b/>
          <w:color w:val="000000"/>
          <w:lang w:val="ro-RO"/>
        </w:rPr>
        <w:tab/>
        <w:t>e)</w:t>
      </w:r>
      <w:r>
        <w:rPr>
          <w:rFonts w:ascii="Arial Narrow" w:hAnsi="Arial Narrow"/>
          <w:b/>
          <w:color w:val="000000"/>
          <w:lang w:val="ro-RO"/>
        </w:rPr>
        <w:t xml:space="preserve"> Planse reprezentand limitele amplasamentului proiectului, inclusiv orice suprafata de</w:t>
      </w:r>
      <w:r w:rsidR="00E334B1">
        <w:rPr>
          <w:rFonts w:ascii="Arial Narrow" w:hAnsi="Arial Narrow"/>
          <w:b/>
          <w:color w:val="000000"/>
          <w:lang w:val="ro-RO"/>
        </w:rPr>
        <w:t xml:space="preserve"> </w:t>
      </w:r>
      <w:r>
        <w:rPr>
          <w:rFonts w:ascii="Arial Narrow" w:hAnsi="Arial Narrow"/>
          <w:b/>
          <w:color w:val="000000"/>
          <w:lang w:val="ro-RO"/>
        </w:rPr>
        <w:t>teren solicitata pentru a fi folosita temporar (planuri de situatie si amplasamente);</w:t>
      </w:r>
    </w:p>
    <w:p w14:paraId="7DBDDD47" w14:textId="77777777" w:rsidR="00D730E0" w:rsidRDefault="0058728F" w:rsidP="007B5B50">
      <w:pPr>
        <w:shd w:val="clear" w:color="00FFFF" w:fill="auto"/>
        <w:spacing w:line="276" w:lineRule="auto"/>
        <w:jc w:val="both"/>
        <w:rPr>
          <w:rFonts w:ascii="Arial Narrow" w:hAnsi="Arial Narrow"/>
          <w:color w:val="000000"/>
          <w:lang w:val="ro-RO"/>
        </w:rPr>
      </w:pPr>
      <w:r>
        <w:rPr>
          <w:rFonts w:ascii="Arial Narrow" w:hAnsi="Arial Narrow"/>
          <w:b/>
          <w:color w:val="000000"/>
          <w:lang w:val="ro-RO"/>
        </w:rPr>
        <w:tab/>
      </w:r>
      <w:r w:rsidR="007B5B50">
        <w:rPr>
          <w:rFonts w:ascii="Arial Narrow" w:hAnsi="Arial Narrow"/>
          <w:color w:val="000000"/>
          <w:lang w:val="ro-RO"/>
        </w:rPr>
        <w:t>Penru identificarea amplasamentului pe care  este situat podetul se prezinta planse reprezentative ale acestuia cu masuratori topografice pe amaplasamen si inafara acestuia</w:t>
      </w:r>
      <w:r w:rsidR="00D730E0">
        <w:rPr>
          <w:rFonts w:ascii="Arial Narrow" w:hAnsi="Arial Narrow"/>
          <w:color w:val="000000"/>
          <w:lang w:val="ro-RO"/>
        </w:rPr>
        <w:t>, prezentandu-se:</w:t>
      </w:r>
    </w:p>
    <w:p w14:paraId="47CB5588" w14:textId="77777777" w:rsidR="00D730E0" w:rsidRDefault="00D730E0" w:rsidP="007B5B50">
      <w:pPr>
        <w:shd w:val="clear" w:color="00FFFF" w:fill="auto"/>
        <w:spacing w:line="276" w:lineRule="auto"/>
        <w:jc w:val="both"/>
        <w:rPr>
          <w:rFonts w:ascii="Arial Narrow" w:hAnsi="Arial Narrow"/>
          <w:color w:val="000000"/>
          <w:lang w:val="ro-RO"/>
        </w:rPr>
      </w:pPr>
      <w:r>
        <w:rPr>
          <w:rFonts w:ascii="Arial Narrow" w:hAnsi="Arial Narrow"/>
          <w:color w:val="000000"/>
          <w:lang w:val="ro-RO"/>
        </w:rPr>
        <w:tab/>
        <w:t>- plan de incadrare in zona-conform PUG;</w:t>
      </w:r>
    </w:p>
    <w:p w14:paraId="787A96E4" w14:textId="77777777" w:rsidR="00D730E0" w:rsidRDefault="00D730E0" w:rsidP="007B5B50">
      <w:pPr>
        <w:shd w:val="clear" w:color="00FFFF" w:fill="auto"/>
        <w:spacing w:line="276" w:lineRule="auto"/>
        <w:jc w:val="both"/>
        <w:rPr>
          <w:rFonts w:ascii="Arial Narrow" w:hAnsi="Arial Narrow"/>
          <w:color w:val="000000"/>
          <w:lang w:val="ro-RO"/>
        </w:rPr>
      </w:pPr>
      <w:r>
        <w:rPr>
          <w:rFonts w:ascii="Arial Narrow" w:hAnsi="Arial Narrow"/>
          <w:color w:val="000000"/>
          <w:lang w:val="ro-RO"/>
        </w:rPr>
        <w:tab/>
        <w:t>-plan de incadrare in zona-suprapunere ortofotoplan;</w:t>
      </w:r>
    </w:p>
    <w:p w14:paraId="6A151EB4" w14:textId="77777777" w:rsidR="00D730E0" w:rsidRDefault="00D730E0" w:rsidP="007B5B50">
      <w:pPr>
        <w:shd w:val="clear" w:color="00FFFF" w:fill="auto"/>
        <w:spacing w:line="276" w:lineRule="auto"/>
        <w:jc w:val="both"/>
        <w:rPr>
          <w:rFonts w:ascii="Arial Narrow" w:hAnsi="Arial Narrow"/>
          <w:color w:val="000000"/>
          <w:lang w:val="ro-RO"/>
        </w:rPr>
      </w:pPr>
      <w:r>
        <w:rPr>
          <w:rFonts w:ascii="Arial Narrow" w:hAnsi="Arial Narrow"/>
          <w:color w:val="000000"/>
          <w:lang w:val="ro-RO"/>
        </w:rPr>
        <w:tab/>
        <w:t>-plan de situatie;</w:t>
      </w:r>
    </w:p>
    <w:p w14:paraId="4412639C" w14:textId="77777777" w:rsidR="00D730E0" w:rsidRDefault="00D730E0" w:rsidP="007B5B50">
      <w:pPr>
        <w:shd w:val="clear" w:color="00FFFF" w:fill="auto"/>
        <w:spacing w:line="276" w:lineRule="auto"/>
        <w:jc w:val="both"/>
        <w:rPr>
          <w:rFonts w:ascii="Arial Narrow" w:hAnsi="Arial Narrow"/>
          <w:color w:val="000000"/>
          <w:lang w:val="ro-RO"/>
        </w:rPr>
      </w:pPr>
      <w:r>
        <w:rPr>
          <w:rFonts w:ascii="Arial Narrow" w:hAnsi="Arial Narrow"/>
          <w:color w:val="000000"/>
          <w:lang w:val="ro-RO"/>
        </w:rPr>
        <w:tab/>
        <w:t>-sectiune transversala podet;</w:t>
      </w:r>
    </w:p>
    <w:p w14:paraId="5FACA33B" w14:textId="623B78B5" w:rsidR="00FE2A0D" w:rsidRDefault="00D730E0" w:rsidP="007B5B50">
      <w:pPr>
        <w:shd w:val="clear" w:color="00FFFF" w:fill="auto"/>
        <w:spacing w:line="276" w:lineRule="auto"/>
        <w:jc w:val="both"/>
        <w:rPr>
          <w:rFonts w:ascii="Arial Narrow" w:hAnsi="Arial Narrow"/>
          <w:color w:val="000000"/>
          <w:lang w:val="ro-RO"/>
        </w:rPr>
      </w:pPr>
      <w:r>
        <w:rPr>
          <w:rFonts w:ascii="Arial Narrow" w:hAnsi="Arial Narrow"/>
          <w:color w:val="000000"/>
          <w:lang w:val="ro-RO"/>
        </w:rPr>
        <w:tab/>
        <w:t>- dispozitie generala podet-vedere de sus</w:t>
      </w:r>
      <w:r w:rsidR="007B5B50">
        <w:rPr>
          <w:rFonts w:ascii="Arial Narrow" w:hAnsi="Arial Narrow"/>
          <w:color w:val="000000"/>
          <w:lang w:val="ro-RO"/>
        </w:rPr>
        <w:t xml:space="preserve">, </w:t>
      </w:r>
    </w:p>
    <w:p w14:paraId="7CFEEEF0" w14:textId="77777777" w:rsidR="00E278A1" w:rsidRDefault="00E278A1" w:rsidP="004C17A9">
      <w:pPr>
        <w:shd w:val="clear" w:color="00FFFF" w:fill="auto"/>
        <w:spacing w:line="276" w:lineRule="auto"/>
        <w:jc w:val="both"/>
        <w:rPr>
          <w:rFonts w:ascii="Arial Narrow" w:hAnsi="Arial Narrow"/>
          <w:b/>
          <w:color w:val="000000"/>
          <w:lang w:val="ro-RO"/>
        </w:rPr>
      </w:pPr>
      <w:r>
        <w:rPr>
          <w:rFonts w:ascii="Arial Narrow" w:hAnsi="Arial Narrow"/>
          <w:color w:val="000000"/>
          <w:lang w:val="ro-RO"/>
        </w:rPr>
        <w:tab/>
      </w:r>
      <w:r w:rsidR="00614918">
        <w:rPr>
          <w:rFonts w:ascii="Arial Narrow" w:hAnsi="Arial Narrow"/>
          <w:b/>
          <w:color w:val="000000"/>
          <w:lang w:val="ro-RO"/>
        </w:rPr>
        <w:t>f) O descriere a caracteristicilor fizice ale intregului proiect, formele fizice ale proiectului (planuri, cladiri, alte structuri, materiale de constructii si altele)</w:t>
      </w:r>
    </w:p>
    <w:p w14:paraId="47B70AB8" w14:textId="77777777" w:rsidR="00BC0C76" w:rsidRDefault="0055352F" w:rsidP="00344EEB">
      <w:pPr>
        <w:spacing w:line="276" w:lineRule="auto"/>
        <w:ind w:firstLine="360"/>
        <w:jc w:val="both"/>
        <w:rPr>
          <w:rFonts w:ascii="Arial Narrow" w:hAnsi="Arial Narrow" w:cs="Arial"/>
          <w:b/>
          <w:color w:val="000000"/>
          <w:lang w:val="fr-FR"/>
        </w:rPr>
      </w:pPr>
      <w:r>
        <w:rPr>
          <w:rFonts w:ascii="Arial Narrow" w:hAnsi="Arial Narrow" w:cs="Arial"/>
          <w:b/>
          <w:color w:val="000000"/>
          <w:lang w:val="fr-FR"/>
        </w:rPr>
        <w:t xml:space="preserve">Obiect 1. </w:t>
      </w:r>
      <w:r w:rsidR="00BC0C76" w:rsidRPr="008D3EE1">
        <w:rPr>
          <w:rFonts w:ascii="Arial Narrow" w:hAnsi="Arial Narrow" w:cs="Arial"/>
          <w:b/>
          <w:color w:val="000000"/>
          <w:lang w:val="fr-FR"/>
        </w:rPr>
        <w:t>Reabilitare pod</w:t>
      </w:r>
    </w:p>
    <w:p w14:paraId="49B74F58" w14:textId="38DDBA49" w:rsidR="0055352F" w:rsidRPr="00B97A90" w:rsidRDefault="0055352F" w:rsidP="0055352F">
      <w:pPr>
        <w:spacing w:line="276" w:lineRule="auto"/>
        <w:ind w:left="360"/>
        <w:jc w:val="both"/>
        <w:rPr>
          <w:rFonts w:ascii="Arial Narrow" w:hAnsi="Arial Narrow" w:cs="Arial"/>
          <w:b/>
          <w:color w:val="000000"/>
          <w:lang w:val="fr-FR"/>
        </w:rPr>
      </w:pPr>
      <w:r w:rsidRPr="00B97A90">
        <w:rPr>
          <w:rFonts w:ascii="Arial Narrow" w:hAnsi="Arial Narrow" w:cs="Arial"/>
          <w:b/>
          <w:color w:val="000000"/>
          <w:lang w:val="fr-FR"/>
        </w:rPr>
        <w:t>Caracteristici tehnice:</w:t>
      </w:r>
    </w:p>
    <w:p w14:paraId="186BCA99" w14:textId="7C9D2CB5" w:rsidR="0055352F" w:rsidRDefault="0055352F" w:rsidP="0055352F">
      <w:pPr>
        <w:spacing w:line="276" w:lineRule="auto"/>
        <w:ind w:firstLine="360"/>
        <w:jc w:val="both"/>
        <w:rPr>
          <w:rStyle w:val="tpa1"/>
          <w:rFonts w:ascii="Arial Narrow" w:hAnsi="Arial Narrow"/>
          <w:bCs/>
          <w:iCs/>
        </w:rPr>
      </w:pPr>
      <w:r>
        <w:rPr>
          <w:rStyle w:val="tpa1"/>
          <w:rFonts w:ascii="Arial Narrow" w:hAnsi="Arial Narrow"/>
          <w:bCs/>
          <w:iCs/>
        </w:rPr>
        <w:t>Podul</w:t>
      </w:r>
      <w:r w:rsidRPr="00897FCE">
        <w:rPr>
          <w:rStyle w:val="tpa1"/>
          <w:rFonts w:ascii="Arial Narrow" w:hAnsi="Arial Narrow"/>
          <w:bCs/>
          <w:iCs/>
        </w:rPr>
        <w:t xml:space="preserve"> existent</w:t>
      </w:r>
      <w:r>
        <w:rPr>
          <w:rStyle w:val="tpa1"/>
          <w:rFonts w:ascii="Arial Narrow" w:hAnsi="Arial Narrow"/>
          <w:bCs/>
          <w:iCs/>
        </w:rPr>
        <w:t xml:space="preserve"> este un </w:t>
      </w:r>
      <w:r w:rsidRPr="00897FCE">
        <w:rPr>
          <w:rStyle w:val="tpa1"/>
          <w:rFonts w:ascii="Arial Narrow" w:hAnsi="Arial Narrow"/>
          <w:bCs/>
          <w:iCs/>
        </w:rPr>
        <w:t xml:space="preserve">pod dalat cu latimea caii pe pod </w:t>
      </w:r>
      <w:r>
        <w:rPr>
          <w:rStyle w:val="tpa1"/>
          <w:rFonts w:ascii="Arial Narrow" w:hAnsi="Arial Narrow"/>
          <w:bCs/>
          <w:iCs/>
        </w:rPr>
        <w:t xml:space="preserve">de </w:t>
      </w:r>
      <w:r w:rsidRPr="00897FCE">
        <w:rPr>
          <w:rStyle w:val="tpa1"/>
          <w:rFonts w:ascii="Arial Narrow" w:hAnsi="Arial Narrow"/>
          <w:bCs/>
          <w:iCs/>
        </w:rPr>
        <w:t>6.00m</w:t>
      </w:r>
      <w:r>
        <w:rPr>
          <w:rStyle w:val="tpa1"/>
          <w:rFonts w:ascii="Arial Narrow" w:hAnsi="Arial Narrow"/>
          <w:bCs/>
          <w:iCs/>
        </w:rPr>
        <w:t xml:space="preserve">, lumina de </w:t>
      </w:r>
      <w:r w:rsidR="00D730E0">
        <w:rPr>
          <w:rStyle w:val="tpa1"/>
          <w:rFonts w:ascii="Arial Narrow" w:hAnsi="Arial Narrow"/>
          <w:bCs/>
          <w:iCs/>
        </w:rPr>
        <w:t>2.85</w:t>
      </w:r>
      <w:r>
        <w:rPr>
          <w:rStyle w:val="tpa1"/>
          <w:rFonts w:ascii="Arial Narrow" w:hAnsi="Arial Narrow"/>
          <w:bCs/>
          <w:iCs/>
        </w:rPr>
        <w:t>m si</w:t>
      </w:r>
      <w:r w:rsidRPr="00897FCE">
        <w:rPr>
          <w:rStyle w:val="tpa1"/>
          <w:rFonts w:ascii="Arial Narrow" w:hAnsi="Arial Narrow"/>
          <w:bCs/>
          <w:iCs/>
        </w:rPr>
        <w:t xml:space="preserve"> timpane laterale din beton armat din care unul rupt</w:t>
      </w:r>
      <w:r>
        <w:rPr>
          <w:rStyle w:val="tpa1"/>
          <w:rFonts w:ascii="Arial Narrow" w:hAnsi="Arial Narrow"/>
          <w:bCs/>
          <w:iCs/>
        </w:rPr>
        <w:t>. C</w:t>
      </w:r>
      <w:r w:rsidRPr="00897FCE">
        <w:rPr>
          <w:rStyle w:val="tpa1"/>
          <w:rFonts w:ascii="Arial Narrow" w:hAnsi="Arial Narrow"/>
          <w:bCs/>
          <w:iCs/>
        </w:rPr>
        <w:t xml:space="preserve">ale pe pod </w:t>
      </w:r>
      <w:proofErr w:type="gramStart"/>
      <w:r>
        <w:rPr>
          <w:rStyle w:val="tpa1"/>
          <w:rFonts w:ascii="Arial Narrow" w:hAnsi="Arial Narrow"/>
          <w:bCs/>
          <w:iCs/>
        </w:rPr>
        <w:t>este</w:t>
      </w:r>
      <w:proofErr w:type="gramEnd"/>
      <w:r>
        <w:rPr>
          <w:rStyle w:val="tpa1"/>
          <w:rFonts w:ascii="Arial Narrow" w:hAnsi="Arial Narrow"/>
          <w:bCs/>
          <w:iCs/>
        </w:rPr>
        <w:t xml:space="preserve"> </w:t>
      </w:r>
      <w:r w:rsidRPr="00897FCE">
        <w:rPr>
          <w:rStyle w:val="tpa1"/>
          <w:rFonts w:ascii="Arial Narrow" w:hAnsi="Arial Narrow"/>
          <w:bCs/>
          <w:iCs/>
        </w:rPr>
        <w:t>realizata cu dale prefabricate tip D3C</w:t>
      </w:r>
      <w:r>
        <w:rPr>
          <w:rStyle w:val="tpa1"/>
          <w:rFonts w:ascii="Arial Narrow" w:hAnsi="Arial Narrow"/>
          <w:bCs/>
          <w:iCs/>
        </w:rPr>
        <w:t xml:space="preserve"> </w:t>
      </w:r>
      <w:r w:rsidRPr="00897FCE">
        <w:rPr>
          <w:rStyle w:val="tpa1"/>
          <w:rFonts w:ascii="Arial Narrow" w:hAnsi="Arial Narrow"/>
          <w:bCs/>
          <w:iCs/>
        </w:rPr>
        <w:t xml:space="preserve">(L=3.50m, l=0.98m, h=0.27m), din care doua dale din partea stanga sunt </w:t>
      </w:r>
      <w:r w:rsidR="00D730E0">
        <w:rPr>
          <w:rStyle w:val="tpa1"/>
          <w:rFonts w:ascii="Arial Narrow" w:hAnsi="Arial Narrow"/>
          <w:bCs/>
          <w:iCs/>
        </w:rPr>
        <w:t>crapate</w:t>
      </w:r>
      <w:r w:rsidRPr="00897FCE">
        <w:rPr>
          <w:rStyle w:val="tpa1"/>
          <w:rFonts w:ascii="Arial Narrow" w:hAnsi="Arial Narrow"/>
          <w:bCs/>
          <w:iCs/>
        </w:rPr>
        <w:t xml:space="preserve"> si se impune inlocuirea acestora, </w:t>
      </w:r>
      <w:r>
        <w:rPr>
          <w:rStyle w:val="tpa1"/>
          <w:rFonts w:ascii="Arial Narrow" w:hAnsi="Arial Narrow"/>
          <w:bCs/>
          <w:iCs/>
        </w:rPr>
        <w:t xml:space="preserve">iar </w:t>
      </w:r>
      <w:r w:rsidRPr="00897FCE">
        <w:rPr>
          <w:rStyle w:val="tpa1"/>
          <w:rFonts w:ascii="Arial Narrow" w:hAnsi="Arial Narrow"/>
          <w:bCs/>
          <w:iCs/>
        </w:rPr>
        <w:t>suprafata carosabila pe pod</w:t>
      </w:r>
      <w:r>
        <w:rPr>
          <w:rStyle w:val="tpa1"/>
          <w:rFonts w:ascii="Arial Narrow" w:hAnsi="Arial Narrow"/>
          <w:bCs/>
          <w:iCs/>
        </w:rPr>
        <w:t xml:space="preserve"> este realizata din</w:t>
      </w:r>
      <w:r w:rsidRPr="00897FCE">
        <w:rPr>
          <w:rStyle w:val="tpa1"/>
          <w:rFonts w:ascii="Arial Narrow" w:hAnsi="Arial Narrow"/>
          <w:bCs/>
          <w:iCs/>
        </w:rPr>
        <w:t xml:space="preserve"> imbracaminte bituminoasa in doua straturi. </w:t>
      </w:r>
    </w:p>
    <w:p w14:paraId="7A480B12" w14:textId="77777777" w:rsidR="0055352F" w:rsidRPr="00897FCE" w:rsidRDefault="0055352F" w:rsidP="0055352F">
      <w:pPr>
        <w:spacing w:line="276" w:lineRule="auto"/>
        <w:ind w:firstLine="360"/>
        <w:jc w:val="both"/>
        <w:rPr>
          <w:rStyle w:val="tpa1"/>
          <w:bCs/>
          <w:iCs/>
        </w:rPr>
      </w:pPr>
      <w:r w:rsidRPr="00897FCE">
        <w:rPr>
          <w:rStyle w:val="tpa1"/>
          <w:rFonts w:ascii="Arial Narrow" w:hAnsi="Arial Narrow"/>
          <w:bCs/>
          <w:iCs/>
        </w:rPr>
        <w:t xml:space="preserve">Podul are infrastructura: fundatii si elevatii din beton armat </w:t>
      </w:r>
      <w:proofErr w:type="gramStart"/>
      <w:r w:rsidRPr="00897FCE">
        <w:rPr>
          <w:rStyle w:val="tpa1"/>
          <w:rFonts w:ascii="Arial Narrow" w:hAnsi="Arial Narrow"/>
          <w:bCs/>
          <w:iCs/>
        </w:rPr>
        <w:t>ce</w:t>
      </w:r>
      <w:proofErr w:type="gramEnd"/>
      <w:r w:rsidRPr="00897FCE">
        <w:rPr>
          <w:rStyle w:val="tpa1"/>
          <w:rFonts w:ascii="Arial Narrow" w:hAnsi="Arial Narrow"/>
          <w:bCs/>
          <w:iCs/>
        </w:rPr>
        <w:t xml:space="preserve"> nu necesita consolidari/subturnari. Au fost prevazute lucrari</w:t>
      </w:r>
      <w:r>
        <w:rPr>
          <w:rStyle w:val="tpa1"/>
          <w:rFonts w:ascii="Arial Narrow" w:hAnsi="Arial Narrow"/>
          <w:bCs/>
          <w:iCs/>
        </w:rPr>
        <w:t xml:space="preserve"> de largire a caii pe pod in ve</w:t>
      </w:r>
      <w:r w:rsidRPr="00897FCE">
        <w:rPr>
          <w:rStyle w:val="tpa1"/>
          <w:rFonts w:ascii="Arial Narrow" w:hAnsi="Arial Narrow"/>
          <w:bCs/>
          <w:iCs/>
        </w:rPr>
        <w:t>derea amenajrii in partea stanga a unui trotuar pietonal-pentru traversarea</w:t>
      </w:r>
      <w:r>
        <w:rPr>
          <w:rStyle w:val="tpa1"/>
          <w:rFonts w:ascii="Arial Narrow" w:hAnsi="Arial Narrow"/>
          <w:bCs/>
          <w:iCs/>
        </w:rPr>
        <w:t xml:space="preserve"> </w:t>
      </w:r>
      <w:r w:rsidRPr="00897FCE">
        <w:rPr>
          <w:rStyle w:val="tpa1"/>
          <w:rFonts w:ascii="Arial Narrow" w:hAnsi="Arial Narrow"/>
          <w:bCs/>
          <w:iCs/>
        </w:rPr>
        <w:t>in siguranta. S-au prevazut realizarea de aripi de racordare la pod amonte- aval, prag de fund si peree</w:t>
      </w:r>
      <w:r>
        <w:rPr>
          <w:rStyle w:val="tpa1"/>
          <w:rFonts w:ascii="Arial Narrow" w:hAnsi="Arial Narrow"/>
          <w:bCs/>
          <w:iCs/>
        </w:rPr>
        <w:t>rea talvegului</w:t>
      </w:r>
      <w:r w:rsidRPr="00897FCE">
        <w:rPr>
          <w:rStyle w:val="tpa1"/>
          <w:rFonts w:ascii="Arial Narrow" w:hAnsi="Arial Narrow"/>
          <w:bCs/>
          <w:iCs/>
        </w:rPr>
        <w:t>.</w:t>
      </w:r>
    </w:p>
    <w:p w14:paraId="506637EE" w14:textId="77777777" w:rsidR="008C1E74" w:rsidRDefault="008C1E74" w:rsidP="008C1E74">
      <w:pPr>
        <w:autoSpaceDE w:val="0"/>
        <w:autoSpaceDN w:val="0"/>
        <w:adjustRightInd w:val="0"/>
        <w:jc w:val="both"/>
        <w:rPr>
          <w:rFonts w:ascii="Arial Narrow" w:hAnsi="Arial Narrow" w:cs="Arial"/>
          <w:b/>
          <w:lang w:val="it-IT"/>
        </w:rPr>
      </w:pPr>
      <w:r>
        <w:rPr>
          <w:rFonts w:ascii="Arial Narrow" w:hAnsi="Arial Narrow" w:cs="Arial"/>
          <w:b/>
          <w:lang w:val="it-IT"/>
        </w:rPr>
        <w:t>IV</w:t>
      </w:r>
      <w:r w:rsidRPr="0023590B">
        <w:rPr>
          <w:rFonts w:ascii="Arial Narrow" w:hAnsi="Arial Narrow" w:cs="Arial"/>
          <w:b/>
          <w:lang w:val="it-IT"/>
        </w:rPr>
        <w:t xml:space="preserve">. </w:t>
      </w:r>
      <w:r>
        <w:rPr>
          <w:rFonts w:ascii="Arial Narrow" w:hAnsi="Arial Narrow" w:cs="Arial"/>
          <w:b/>
          <w:lang w:val="it-IT"/>
        </w:rPr>
        <w:t>Descrierea lucrarilor</w:t>
      </w:r>
      <w:r w:rsidR="00E56648">
        <w:rPr>
          <w:rFonts w:ascii="Arial Narrow" w:hAnsi="Arial Narrow" w:cs="Arial"/>
          <w:b/>
          <w:lang w:val="it-IT"/>
        </w:rPr>
        <w:t xml:space="preserve"> </w:t>
      </w:r>
      <w:r w:rsidR="00337BD3">
        <w:rPr>
          <w:rFonts w:ascii="Arial Narrow" w:hAnsi="Arial Narrow" w:cs="Arial"/>
          <w:b/>
          <w:lang w:val="it-IT"/>
        </w:rPr>
        <w:t>de demolare necesare</w:t>
      </w:r>
    </w:p>
    <w:p w14:paraId="692229AD" w14:textId="77777777" w:rsidR="00F778EE" w:rsidRDefault="00337BD3" w:rsidP="008C1E74">
      <w:pPr>
        <w:autoSpaceDE w:val="0"/>
        <w:autoSpaceDN w:val="0"/>
        <w:adjustRightInd w:val="0"/>
        <w:jc w:val="both"/>
        <w:rPr>
          <w:rFonts w:ascii="Arial Narrow" w:hAnsi="Arial Narrow" w:cs="Arial"/>
          <w:lang w:val="it-IT"/>
        </w:rPr>
      </w:pPr>
      <w:r>
        <w:rPr>
          <w:rFonts w:ascii="Arial Narrow" w:hAnsi="Arial Narrow" w:cs="Arial"/>
          <w:b/>
          <w:lang w:val="it-IT"/>
        </w:rPr>
        <w:tab/>
      </w:r>
      <w:r w:rsidR="00D730E0">
        <w:rPr>
          <w:rFonts w:ascii="Arial Narrow" w:hAnsi="Arial Narrow" w:cs="Arial"/>
          <w:lang w:val="it-IT"/>
        </w:rPr>
        <w:t>Lucrarile de demolare necesare sunt cele pentru desfacerea caii pe pod  de deasupra celor doua dale care trebuie inlocuite, des</w:t>
      </w:r>
      <w:r w:rsidR="00F778EE">
        <w:rPr>
          <w:rFonts w:ascii="Arial Narrow" w:hAnsi="Arial Narrow" w:cs="Arial"/>
          <w:lang w:val="it-IT"/>
        </w:rPr>
        <w:t xml:space="preserve">facerea dalelor afectate, incarcarea acestora in auto si transportul acestora la depozitul peentru deseeuri materiale de constructii stabilit dee autoritatea contractanta-orasul Jibou. </w:t>
      </w:r>
    </w:p>
    <w:p w14:paraId="7C7C9673" w14:textId="0CBA2691" w:rsidR="00337BD3" w:rsidRDefault="00F778EE" w:rsidP="008C1E74">
      <w:pPr>
        <w:autoSpaceDE w:val="0"/>
        <w:autoSpaceDN w:val="0"/>
        <w:adjustRightInd w:val="0"/>
        <w:jc w:val="both"/>
        <w:rPr>
          <w:rFonts w:ascii="Arial Narrow" w:hAnsi="Arial Narrow" w:cs="Arial"/>
          <w:lang w:val="it-IT"/>
        </w:rPr>
      </w:pPr>
      <w:r>
        <w:rPr>
          <w:rFonts w:ascii="Arial Narrow" w:hAnsi="Arial Narrow" w:cs="Arial"/>
          <w:lang w:val="it-IT"/>
        </w:rPr>
        <w:tab/>
        <w:t>Pentru lucrarile de reparatii/reabilitare propuse asupra podetului nu se impune  asigurarea altei cai de acces pentru traverasarea paraului, lucrarile pot fi executate cu podetul in exploatare, cu restrictii minime de circulatie pe acesta.</w:t>
      </w:r>
      <w:r w:rsidR="00C61062">
        <w:rPr>
          <w:rFonts w:ascii="Arial Narrow" w:hAnsi="Arial Narrow" w:cs="Arial"/>
          <w:lang w:val="it-IT"/>
        </w:rPr>
        <w:t xml:space="preserve">. </w:t>
      </w:r>
      <w:r w:rsidR="00337BD3">
        <w:rPr>
          <w:rFonts w:ascii="Arial Narrow" w:hAnsi="Arial Narrow" w:cs="Arial"/>
          <w:lang w:val="it-IT"/>
        </w:rPr>
        <w:t xml:space="preserve"> </w:t>
      </w:r>
    </w:p>
    <w:p w14:paraId="52A4B6AF" w14:textId="77777777" w:rsidR="00872233" w:rsidRDefault="00872233" w:rsidP="004C17A9">
      <w:pPr>
        <w:shd w:val="clear" w:color="00FFFF" w:fill="auto"/>
        <w:spacing w:line="276" w:lineRule="auto"/>
        <w:jc w:val="both"/>
        <w:rPr>
          <w:rFonts w:ascii="Arial Narrow" w:hAnsi="Arial Narrow"/>
          <w:b/>
          <w:color w:val="000000"/>
          <w:lang w:val="ro-RO"/>
        </w:rPr>
      </w:pPr>
    </w:p>
    <w:p w14:paraId="140129A0" w14:textId="77777777" w:rsidR="002F5F39" w:rsidRDefault="002F5F39" w:rsidP="002F5F39">
      <w:pPr>
        <w:autoSpaceDE w:val="0"/>
        <w:autoSpaceDN w:val="0"/>
        <w:adjustRightInd w:val="0"/>
        <w:jc w:val="both"/>
        <w:rPr>
          <w:rFonts w:ascii="Arial Narrow" w:hAnsi="Arial Narrow" w:cs="Arial"/>
          <w:b/>
          <w:lang w:val="it-IT"/>
        </w:rPr>
      </w:pPr>
      <w:r>
        <w:rPr>
          <w:rFonts w:ascii="Arial Narrow" w:hAnsi="Arial Narrow" w:cs="Arial"/>
          <w:b/>
          <w:lang w:val="it-IT"/>
        </w:rPr>
        <w:t>V</w:t>
      </w:r>
      <w:r w:rsidRPr="0023590B">
        <w:rPr>
          <w:rFonts w:ascii="Arial Narrow" w:hAnsi="Arial Narrow" w:cs="Arial"/>
          <w:b/>
          <w:lang w:val="it-IT"/>
        </w:rPr>
        <w:t xml:space="preserve">. </w:t>
      </w:r>
      <w:r>
        <w:rPr>
          <w:rFonts w:ascii="Arial Narrow" w:hAnsi="Arial Narrow" w:cs="Arial"/>
          <w:b/>
          <w:lang w:val="it-IT"/>
        </w:rPr>
        <w:t>Descrierea amplasarii lucrarilor</w:t>
      </w:r>
    </w:p>
    <w:p w14:paraId="0BA68EA2" w14:textId="77777777" w:rsidR="00872233" w:rsidRDefault="003E4466" w:rsidP="004C17A9">
      <w:pPr>
        <w:shd w:val="clear" w:color="00FFFF" w:fill="auto"/>
        <w:spacing w:line="276" w:lineRule="auto"/>
        <w:jc w:val="both"/>
        <w:rPr>
          <w:rFonts w:ascii="Arial Narrow" w:hAnsi="Arial Narrow"/>
          <w:color w:val="000000"/>
          <w:lang w:val="ro-RO"/>
        </w:rPr>
      </w:pPr>
      <w:r>
        <w:rPr>
          <w:rFonts w:ascii="Arial Narrow" w:hAnsi="Arial Narrow"/>
          <w:color w:val="000000"/>
          <w:lang w:val="ro-RO"/>
        </w:rPr>
        <w:t>-</w:t>
      </w:r>
      <w:r w:rsidR="0063219A">
        <w:rPr>
          <w:rFonts w:ascii="Arial Narrow" w:hAnsi="Arial Narrow"/>
          <w:color w:val="000000"/>
          <w:lang w:val="ro-RO"/>
        </w:rPr>
        <w:t xml:space="preserve"> </w:t>
      </w:r>
      <w:r w:rsidRPr="002D771F">
        <w:rPr>
          <w:rFonts w:ascii="Arial Narrow" w:hAnsi="Arial Narrow"/>
          <w:i/>
          <w:color w:val="000000"/>
          <w:lang w:val="ro-RO"/>
        </w:rPr>
        <w:t>distante fata de granite pentru proiectele care cad sub incidenta Conventiei privind evaluarea impactului asupra mediului</w:t>
      </w:r>
      <w:r w:rsidR="003B6FE4" w:rsidRPr="002D771F">
        <w:rPr>
          <w:rFonts w:ascii="Arial Narrow" w:hAnsi="Arial Narrow"/>
          <w:i/>
          <w:color w:val="000000"/>
          <w:lang w:val="ro-RO"/>
        </w:rPr>
        <w:t xml:space="preserve"> in context transfrontiera, adoptata la Espoo la 25 februarie 1991, ratificata prin legea nr. 22/2001</w:t>
      </w:r>
      <w:r w:rsidR="003B6FE4">
        <w:rPr>
          <w:rFonts w:ascii="Arial Narrow" w:hAnsi="Arial Narrow"/>
          <w:color w:val="000000"/>
          <w:lang w:val="ro-RO"/>
        </w:rPr>
        <w:t xml:space="preserve"> - Nu este cazul</w:t>
      </w:r>
      <w:r w:rsidR="0063219A">
        <w:rPr>
          <w:rFonts w:ascii="Arial Narrow" w:hAnsi="Arial Narrow"/>
          <w:color w:val="000000"/>
          <w:lang w:val="ro-RO"/>
        </w:rPr>
        <w:t>;</w:t>
      </w:r>
    </w:p>
    <w:p w14:paraId="0FBA967A" w14:textId="77777777" w:rsidR="0063219A" w:rsidRDefault="0063219A" w:rsidP="004C17A9">
      <w:pPr>
        <w:shd w:val="clear" w:color="00FFFF" w:fill="auto"/>
        <w:spacing w:line="276" w:lineRule="auto"/>
        <w:jc w:val="both"/>
        <w:rPr>
          <w:rFonts w:ascii="Arial Narrow" w:hAnsi="Arial Narrow"/>
          <w:color w:val="000000"/>
          <w:lang w:val="ro-RO"/>
        </w:rPr>
      </w:pPr>
      <w:r>
        <w:rPr>
          <w:rFonts w:ascii="Arial Narrow" w:hAnsi="Arial Narrow"/>
          <w:color w:val="000000"/>
          <w:lang w:val="ro-RO"/>
        </w:rPr>
        <w:t xml:space="preserve">- </w:t>
      </w:r>
      <w:r w:rsidR="002612CB" w:rsidRPr="002D771F">
        <w:rPr>
          <w:rFonts w:ascii="Arial Narrow" w:hAnsi="Arial Narrow"/>
          <w:i/>
          <w:color w:val="000000"/>
          <w:lang w:val="ro-RO"/>
        </w:rPr>
        <w:t xml:space="preserve">localitarea amplasamentului in raport cu patromoniul cultural potrivit Listei monumentelor istorice, actualizata, aprobata prin Ordinul ministrului culturii si cultelor Nr. 2.314/2004, cu modificarile ulterioara si Repertoriul arheologic national prevazut de Ordonanta Guvernului Nr. 43/2000 privind protectia patrimoniului arheologic si </w:t>
      </w:r>
      <w:r w:rsidR="002612CB" w:rsidRPr="002D771F">
        <w:rPr>
          <w:rFonts w:ascii="Arial Narrow" w:hAnsi="Arial Narrow"/>
          <w:i/>
          <w:color w:val="000000"/>
          <w:lang w:val="ro-RO"/>
        </w:rPr>
        <w:lastRenderedPageBreak/>
        <w:t>declararea unor situri arheologice ca zone de interes national, republicata, cu modificarile si completarile ulterioare</w:t>
      </w:r>
      <w:r w:rsidR="002612CB">
        <w:rPr>
          <w:rFonts w:ascii="Arial Narrow" w:hAnsi="Arial Narrow"/>
          <w:color w:val="000000"/>
          <w:lang w:val="ro-RO"/>
        </w:rPr>
        <w:t xml:space="preserve"> -Nu este cazul</w:t>
      </w:r>
      <w:r w:rsidR="001D3FD5">
        <w:rPr>
          <w:rFonts w:ascii="Arial Narrow" w:hAnsi="Arial Narrow"/>
          <w:color w:val="000000"/>
          <w:lang w:val="ro-RO"/>
        </w:rPr>
        <w:t>;</w:t>
      </w:r>
    </w:p>
    <w:p w14:paraId="042B6D96" w14:textId="77777777" w:rsidR="001D3FD5" w:rsidRPr="002D771F" w:rsidRDefault="001D3FD5" w:rsidP="004C17A9">
      <w:pPr>
        <w:shd w:val="clear" w:color="00FFFF" w:fill="auto"/>
        <w:spacing w:line="276" w:lineRule="auto"/>
        <w:jc w:val="both"/>
        <w:rPr>
          <w:rFonts w:ascii="Arial Narrow" w:hAnsi="Arial Narrow"/>
          <w:i/>
          <w:color w:val="000000"/>
          <w:lang w:val="ro-RO"/>
        </w:rPr>
      </w:pPr>
      <w:r>
        <w:rPr>
          <w:rFonts w:ascii="Arial Narrow" w:hAnsi="Arial Narrow"/>
          <w:color w:val="000000"/>
          <w:lang w:val="ro-RO"/>
        </w:rPr>
        <w:t xml:space="preserve">- </w:t>
      </w:r>
      <w:r w:rsidRPr="002D771F">
        <w:rPr>
          <w:rFonts w:ascii="Arial Narrow" w:hAnsi="Arial Narrow"/>
          <w:i/>
          <w:color w:val="000000"/>
          <w:lang w:val="ro-RO"/>
        </w:rPr>
        <w:t xml:space="preserve">Harti, fotografii ale amplasamentului care pot oferi informatii privind caracteristicile fizice ale mediului, atat naturale cat si artificiale si alte informatii privind: </w:t>
      </w:r>
    </w:p>
    <w:p w14:paraId="1117CDDD" w14:textId="77777777" w:rsidR="001D3FD5" w:rsidRDefault="001D3FD5" w:rsidP="004C17A9">
      <w:pPr>
        <w:shd w:val="clear" w:color="00FFFF" w:fill="auto"/>
        <w:spacing w:line="276" w:lineRule="auto"/>
        <w:jc w:val="both"/>
        <w:rPr>
          <w:rFonts w:ascii="Arial Narrow" w:hAnsi="Arial Narrow"/>
          <w:color w:val="000000"/>
          <w:lang w:val="ro-RO"/>
        </w:rPr>
      </w:pPr>
      <w:r w:rsidRPr="002D771F">
        <w:rPr>
          <w:rFonts w:ascii="Arial Narrow" w:hAnsi="Arial Narrow"/>
          <w:i/>
          <w:color w:val="000000"/>
          <w:lang w:val="ro-RO"/>
        </w:rPr>
        <w:t>- folosintele actuale si planificate ale terenului atat pe amplasament cat si in zone adiacente acestuia; politici de zonare si de folosinta a terenului</w:t>
      </w:r>
      <w:r>
        <w:rPr>
          <w:rFonts w:ascii="Arial Narrow" w:hAnsi="Arial Narrow"/>
          <w:color w:val="000000"/>
          <w:lang w:val="ro-RO"/>
        </w:rPr>
        <w:t xml:space="preserve"> - in prima etapa a obtinerii acordului de mediu, s-a depus planul de incadrare in zona conf. PUG </w:t>
      </w:r>
      <w:r w:rsidR="0055198E">
        <w:rPr>
          <w:rFonts w:ascii="Arial Narrow" w:hAnsi="Arial Narrow"/>
          <w:color w:val="000000"/>
          <w:lang w:val="ro-RO"/>
        </w:rPr>
        <w:t>Jibou</w:t>
      </w:r>
      <w:r>
        <w:rPr>
          <w:rFonts w:ascii="Arial Narrow" w:hAnsi="Arial Narrow"/>
          <w:color w:val="000000"/>
          <w:lang w:val="ro-RO"/>
        </w:rPr>
        <w:t xml:space="preserve">, prin care se evidentiaza faptul ca, realizarea investitiei este conforma reglementarilor urbanistice in vigoare. </w:t>
      </w:r>
    </w:p>
    <w:p w14:paraId="59415DDE" w14:textId="77777777" w:rsidR="001D3FD5" w:rsidRDefault="002D771F" w:rsidP="004C17A9">
      <w:pPr>
        <w:shd w:val="clear" w:color="00FFFF" w:fill="auto"/>
        <w:spacing w:line="276" w:lineRule="auto"/>
        <w:jc w:val="both"/>
        <w:rPr>
          <w:rFonts w:ascii="Arial Narrow" w:hAnsi="Arial Narrow"/>
          <w:color w:val="000000"/>
          <w:lang w:val="ro-RO"/>
        </w:rPr>
      </w:pPr>
      <w:r w:rsidRPr="00CE5346">
        <w:rPr>
          <w:rFonts w:ascii="Arial Narrow" w:hAnsi="Arial Narrow"/>
          <w:i/>
          <w:color w:val="000000"/>
          <w:lang w:val="ro-RO"/>
        </w:rPr>
        <w:t xml:space="preserve">- </w:t>
      </w:r>
      <w:r w:rsidR="001D3FD5" w:rsidRPr="00CE5346">
        <w:rPr>
          <w:rFonts w:ascii="Arial Narrow" w:hAnsi="Arial Narrow"/>
          <w:i/>
          <w:color w:val="000000"/>
          <w:lang w:val="ro-RO"/>
        </w:rPr>
        <w:t>areale sensibile</w:t>
      </w:r>
      <w:r w:rsidR="00CE5346">
        <w:rPr>
          <w:rFonts w:ascii="Arial Narrow" w:hAnsi="Arial Narrow"/>
          <w:color w:val="000000"/>
          <w:lang w:val="ro-RO"/>
        </w:rPr>
        <w:t xml:space="preserve"> - Nu este cazul.</w:t>
      </w:r>
    </w:p>
    <w:p w14:paraId="706B8920" w14:textId="7910D82F" w:rsidR="00655BB8" w:rsidRPr="00CE5346" w:rsidRDefault="00655BB8" w:rsidP="004C17A9">
      <w:pPr>
        <w:shd w:val="clear" w:color="00FFFF" w:fill="auto"/>
        <w:spacing w:line="276" w:lineRule="auto"/>
        <w:jc w:val="both"/>
        <w:rPr>
          <w:rFonts w:ascii="Arial Narrow" w:hAnsi="Arial Narrow"/>
          <w:color w:val="000000"/>
          <w:lang w:val="ro-RO"/>
        </w:rPr>
      </w:pPr>
      <w:r>
        <w:rPr>
          <w:rFonts w:ascii="Arial Narrow" w:hAnsi="Arial Narrow"/>
          <w:color w:val="000000"/>
          <w:lang w:val="ro-RO"/>
        </w:rPr>
        <w:t xml:space="preserve">-coordonatele geografice in sistem georeferentiat Stereo 70 ale amplasameentului podetului de pe str. Stadionului, peste paraul Cioncas sunt: x= </w:t>
      </w:r>
      <w:r w:rsidR="008F45E3">
        <w:rPr>
          <w:rFonts w:ascii="Arial Narrow" w:hAnsi="Arial Narrow"/>
          <w:color w:val="000000"/>
          <w:lang w:val="ro-RO"/>
        </w:rPr>
        <w:t>368.484,725</w:t>
      </w:r>
      <w:r>
        <w:rPr>
          <w:rFonts w:ascii="Arial Narrow" w:hAnsi="Arial Narrow"/>
          <w:color w:val="000000"/>
          <w:lang w:val="ro-RO"/>
        </w:rPr>
        <w:t xml:space="preserve">   ; y=</w:t>
      </w:r>
      <w:r w:rsidR="008F45E3">
        <w:rPr>
          <w:rFonts w:ascii="Arial Narrow" w:hAnsi="Arial Narrow"/>
          <w:color w:val="000000"/>
          <w:lang w:val="ro-RO"/>
        </w:rPr>
        <w:t>641.735,949</w:t>
      </w:r>
    </w:p>
    <w:p w14:paraId="3BBAEB89" w14:textId="77777777" w:rsidR="00413FB7" w:rsidRDefault="00413FB7" w:rsidP="00413FB7">
      <w:pPr>
        <w:rPr>
          <w:rFonts w:ascii="Arial Narrow" w:hAnsi="Arial Narrow"/>
          <w:bCs/>
          <w:noProof/>
          <w:lang w:val="ro-RO"/>
        </w:rPr>
      </w:pPr>
    </w:p>
    <w:p w14:paraId="0CEAB11A" w14:textId="77777777" w:rsidR="00B23DC5" w:rsidRDefault="00B23DC5" w:rsidP="00B23DC5">
      <w:pPr>
        <w:autoSpaceDE w:val="0"/>
        <w:autoSpaceDN w:val="0"/>
        <w:adjustRightInd w:val="0"/>
        <w:jc w:val="both"/>
        <w:rPr>
          <w:rFonts w:ascii="Arial Narrow" w:hAnsi="Arial Narrow" w:cs="Arial"/>
          <w:b/>
          <w:lang w:val="it-IT"/>
        </w:rPr>
      </w:pPr>
      <w:r>
        <w:rPr>
          <w:rFonts w:ascii="Arial Narrow" w:hAnsi="Arial Narrow" w:cs="Arial"/>
          <w:b/>
          <w:lang w:val="it-IT"/>
        </w:rPr>
        <w:t>VI</w:t>
      </w:r>
      <w:r w:rsidRPr="0023590B">
        <w:rPr>
          <w:rFonts w:ascii="Arial Narrow" w:hAnsi="Arial Narrow" w:cs="Arial"/>
          <w:b/>
          <w:lang w:val="it-IT"/>
        </w:rPr>
        <w:t xml:space="preserve">. </w:t>
      </w:r>
      <w:r>
        <w:rPr>
          <w:rFonts w:ascii="Arial Narrow" w:hAnsi="Arial Narrow" w:cs="Arial"/>
          <w:b/>
          <w:lang w:val="it-IT"/>
        </w:rPr>
        <w:t>Descrierea tuturor efectelor semnificative posibile asupra mediului ale proiectului, in limita informatiilor disponibile</w:t>
      </w:r>
      <w:r w:rsidR="007D7162">
        <w:rPr>
          <w:rFonts w:ascii="Arial Narrow" w:hAnsi="Arial Narrow" w:cs="Arial"/>
          <w:b/>
          <w:lang w:val="it-IT"/>
        </w:rPr>
        <w:t>:</w:t>
      </w:r>
    </w:p>
    <w:p w14:paraId="2298ED1E" w14:textId="77777777" w:rsidR="007D7162" w:rsidRDefault="007D7162" w:rsidP="00B23DC5">
      <w:pPr>
        <w:autoSpaceDE w:val="0"/>
        <w:autoSpaceDN w:val="0"/>
        <w:adjustRightInd w:val="0"/>
        <w:jc w:val="both"/>
        <w:rPr>
          <w:rFonts w:ascii="Arial Narrow" w:hAnsi="Arial Narrow" w:cs="Arial"/>
          <w:b/>
          <w:lang w:val="it-IT"/>
        </w:rPr>
      </w:pPr>
      <w:r>
        <w:rPr>
          <w:rFonts w:ascii="Arial Narrow" w:hAnsi="Arial Narrow" w:cs="Arial"/>
          <w:b/>
          <w:lang w:val="it-IT"/>
        </w:rPr>
        <w:t>A. Surse de poluanti si instalatii pentru retinerea, evacuarea si dispersia poluantilor in mediu:</w:t>
      </w:r>
    </w:p>
    <w:p w14:paraId="5FCD53FD" w14:textId="77777777" w:rsidR="007D7162" w:rsidRDefault="007D7162" w:rsidP="00B23DC5">
      <w:pPr>
        <w:autoSpaceDE w:val="0"/>
        <w:autoSpaceDN w:val="0"/>
        <w:adjustRightInd w:val="0"/>
        <w:jc w:val="both"/>
        <w:rPr>
          <w:rFonts w:ascii="Arial Narrow" w:hAnsi="Arial Narrow" w:cs="Arial"/>
          <w:b/>
          <w:lang w:val="it-IT"/>
        </w:rPr>
      </w:pPr>
      <w:r>
        <w:rPr>
          <w:rFonts w:ascii="Arial Narrow" w:hAnsi="Arial Narrow" w:cs="Arial"/>
          <w:b/>
          <w:lang w:val="it-IT"/>
        </w:rPr>
        <w:t>a) protectia calitatii apelor</w:t>
      </w:r>
      <w:r w:rsidR="00F21BB1">
        <w:rPr>
          <w:rFonts w:ascii="Arial Narrow" w:hAnsi="Arial Narrow" w:cs="Arial"/>
          <w:b/>
          <w:lang w:val="it-IT"/>
        </w:rPr>
        <w:t>:</w:t>
      </w:r>
    </w:p>
    <w:p w14:paraId="286052C8" w14:textId="77777777" w:rsidR="0087642E" w:rsidRDefault="00F21BB1" w:rsidP="009D1BC0">
      <w:pPr>
        <w:autoSpaceDE w:val="0"/>
        <w:autoSpaceDN w:val="0"/>
        <w:adjustRightInd w:val="0"/>
        <w:jc w:val="both"/>
        <w:rPr>
          <w:rFonts w:ascii="Arial Narrow" w:hAnsi="Arial Narrow" w:cs="Arial"/>
          <w:lang w:val="it-IT"/>
        </w:rPr>
      </w:pPr>
      <w:r w:rsidRPr="00F21BB1">
        <w:rPr>
          <w:rFonts w:ascii="Arial Narrow" w:hAnsi="Arial Narrow" w:cs="Arial"/>
          <w:i/>
          <w:lang w:val="it-IT"/>
        </w:rPr>
        <w:t>- surse de poluanti pentru ape, locul de evacuare sau emisarul</w:t>
      </w:r>
      <w:r>
        <w:rPr>
          <w:rFonts w:ascii="Arial Narrow" w:hAnsi="Arial Narrow" w:cs="Arial"/>
          <w:lang w:val="it-IT"/>
        </w:rPr>
        <w:t xml:space="preserve">- </w:t>
      </w:r>
    </w:p>
    <w:p w14:paraId="7C2EAB0A" w14:textId="6F4C16CA" w:rsidR="0087642E" w:rsidRDefault="0087642E" w:rsidP="0087642E">
      <w:pPr>
        <w:jc w:val="both"/>
        <w:rPr>
          <w:rFonts w:ascii="Arial Narrow" w:hAnsi="Arial Narrow"/>
          <w:noProof/>
          <w:lang w:val="ro-RO"/>
        </w:rPr>
      </w:pPr>
      <w:r>
        <w:rPr>
          <w:rFonts w:ascii="Arial Narrow" w:hAnsi="Arial Narrow"/>
          <w:noProof/>
          <w:lang w:val="ro-RO"/>
        </w:rPr>
        <w:tab/>
        <w:t>Podetul propus pentru reabilitare se regaseste pe str. Stadionului, la traversarea cursului de apa Paraul Cioncas-curs de apa necadastrat, fara curgere permanenta a apei.</w:t>
      </w:r>
    </w:p>
    <w:p w14:paraId="41E452DF" w14:textId="7226012F" w:rsidR="0087642E" w:rsidRDefault="0087642E" w:rsidP="0087642E">
      <w:pPr>
        <w:jc w:val="both"/>
        <w:rPr>
          <w:rFonts w:ascii="Arial Narrow" w:hAnsi="Arial Narrow"/>
          <w:noProof/>
          <w:lang w:val="ro-RO"/>
        </w:rPr>
      </w:pPr>
      <w:r>
        <w:rPr>
          <w:rFonts w:ascii="Arial Narrow" w:hAnsi="Arial Narrow"/>
          <w:noProof/>
          <w:lang w:val="ro-RO"/>
        </w:rPr>
        <w:tab/>
        <w:t>Pe acest curs de apa se intalnesc scurgeri de apa in perioada de precipitatii,  cu preluarea  si dirijarea apelor pluviale spre cursul de apa: Valea ApaSarata, care se regaseste la cca. 23.00m fata de podet.</w:t>
      </w:r>
    </w:p>
    <w:p w14:paraId="5B65F99E" w14:textId="74270D74" w:rsidR="0087642E" w:rsidRDefault="0087642E" w:rsidP="0087642E">
      <w:pPr>
        <w:jc w:val="both"/>
        <w:rPr>
          <w:rFonts w:ascii="Arial Narrow" w:hAnsi="Arial Narrow"/>
          <w:noProof/>
          <w:lang w:val="ro-RO"/>
        </w:rPr>
      </w:pPr>
      <w:r>
        <w:rPr>
          <w:rFonts w:ascii="Arial Narrow" w:hAnsi="Arial Narrow"/>
          <w:noProof/>
          <w:lang w:val="ro-RO"/>
        </w:rPr>
        <w:tab/>
        <w:t>In  aceste conditii</w:t>
      </w:r>
      <w:r w:rsidR="00AB055B">
        <w:rPr>
          <w:rFonts w:ascii="Arial Narrow" w:hAnsi="Arial Narrow"/>
          <w:noProof/>
          <w:lang w:val="ro-RO"/>
        </w:rPr>
        <w:t xml:space="preserve">, </w:t>
      </w:r>
      <w:r>
        <w:rPr>
          <w:rFonts w:ascii="Arial Narrow" w:hAnsi="Arial Narrow"/>
          <w:noProof/>
          <w:lang w:val="ro-RO"/>
        </w:rPr>
        <w:t xml:space="preserve">  daca lucrarile </w:t>
      </w:r>
      <w:r w:rsidR="00AB055B">
        <w:rPr>
          <w:rFonts w:ascii="Arial Narrow" w:hAnsi="Arial Narrow"/>
          <w:noProof/>
          <w:lang w:val="ro-RO"/>
        </w:rPr>
        <w:t xml:space="preserve">sunt in executie </w:t>
      </w:r>
      <w:r>
        <w:rPr>
          <w:rFonts w:ascii="Arial Narrow" w:hAnsi="Arial Narrow"/>
          <w:noProof/>
          <w:lang w:val="ro-RO"/>
        </w:rPr>
        <w:t xml:space="preserve"> in </w:t>
      </w:r>
      <w:r w:rsidR="00AB055B">
        <w:rPr>
          <w:rFonts w:ascii="Arial Narrow" w:hAnsi="Arial Narrow"/>
          <w:noProof/>
          <w:lang w:val="ro-RO"/>
        </w:rPr>
        <w:t>perioada</w:t>
      </w:r>
      <w:r>
        <w:rPr>
          <w:rFonts w:ascii="Arial Narrow" w:hAnsi="Arial Narrow"/>
          <w:noProof/>
          <w:lang w:val="ro-RO"/>
        </w:rPr>
        <w:t xml:space="preserve"> cand pe</w:t>
      </w:r>
      <w:r w:rsidR="00AB055B">
        <w:rPr>
          <w:rFonts w:ascii="Arial Narrow" w:hAnsi="Arial Narrow"/>
          <w:noProof/>
          <w:lang w:val="ro-RO"/>
        </w:rPr>
        <w:t xml:space="preserve"> cursul de apa-paraul Cioncas se regaseste apa, potentialele surse de poluare pentru apa din parau pot fi:</w:t>
      </w:r>
    </w:p>
    <w:p w14:paraId="5EC2187E" w14:textId="63DEB08F" w:rsidR="00AB055B" w:rsidRDefault="00AB055B" w:rsidP="00AB055B">
      <w:pPr>
        <w:pStyle w:val="ListParagraph"/>
        <w:numPr>
          <w:ilvl w:val="1"/>
          <w:numId w:val="11"/>
        </w:numPr>
        <w:jc w:val="both"/>
        <w:rPr>
          <w:rFonts w:ascii="Arial Narrow" w:hAnsi="Arial Narrow"/>
          <w:noProof/>
          <w:lang w:val="ro-RO"/>
        </w:rPr>
      </w:pPr>
      <w:r>
        <w:rPr>
          <w:rFonts w:ascii="Arial Narrow" w:hAnsi="Arial Narrow"/>
          <w:noProof/>
          <w:lang w:val="ro-RO"/>
        </w:rPr>
        <w:t>Scurgeri accidentale de beton proaspat de la turnarea elevatiilor sau  monolitizarea caii pe pod, datorita  neetanseitatii cofrajelor;</w:t>
      </w:r>
    </w:p>
    <w:p w14:paraId="7F93CAF9" w14:textId="587F434B" w:rsidR="00AB055B" w:rsidRDefault="00AB055B" w:rsidP="00AB055B">
      <w:pPr>
        <w:pStyle w:val="ListParagraph"/>
        <w:numPr>
          <w:ilvl w:val="1"/>
          <w:numId w:val="11"/>
        </w:numPr>
        <w:jc w:val="both"/>
        <w:rPr>
          <w:rFonts w:ascii="Arial Narrow" w:hAnsi="Arial Narrow"/>
          <w:noProof/>
          <w:lang w:val="ro-RO"/>
        </w:rPr>
      </w:pPr>
      <w:r>
        <w:rPr>
          <w:rFonts w:ascii="Arial Narrow" w:hAnsi="Arial Narrow"/>
          <w:noProof/>
          <w:lang w:val="ro-RO"/>
        </w:rPr>
        <w:t>Scurgeri accidentale de carburanti/lubrifianti de la utilajele folosite in lucrare(excavator pentru sapaturi, mijloace auto transport materiale sau beton)</w:t>
      </w:r>
    </w:p>
    <w:p w14:paraId="254571AF" w14:textId="002C42E5" w:rsidR="00AB055B" w:rsidRDefault="00AB055B" w:rsidP="00AB055B">
      <w:pPr>
        <w:pStyle w:val="ListParagraph"/>
        <w:ind w:left="1080"/>
        <w:jc w:val="both"/>
        <w:rPr>
          <w:rFonts w:ascii="Arial Narrow" w:hAnsi="Arial Narrow"/>
          <w:noProof/>
          <w:lang w:val="ro-RO"/>
        </w:rPr>
      </w:pPr>
      <w:r>
        <w:rPr>
          <w:rFonts w:ascii="Arial Narrow" w:hAnsi="Arial Narrow"/>
          <w:noProof/>
          <w:lang w:val="ro-RO"/>
        </w:rPr>
        <w:t>Aceste potentiale surse de poluare nominalizate mai sus pot constitui surse poluatoare si pentru sol sau subsol, daca nu sunt luate masuri asiguratoare pentru  evitarea acestora.</w:t>
      </w:r>
    </w:p>
    <w:p w14:paraId="09AB0004" w14:textId="61AD0930" w:rsidR="00AB055B" w:rsidRDefault="00FD300F" w:rsidP="00AB055B">
      <w:pPr>
        <w:pStyle w:val="ListParagraph"/>
        <w:ind w:left="1080"/>
        <w:jc w:val="both"/>
        <w:rPr>
          <w:rFonts w:ascii="Arial Narrow" w:hAnsi="Arial Narrow"/>
          <w:noProof/>
          <w:lang w:val="ro-RO"/>
        </w:rPr>
      </w:pPr>
      <w:r>
        <w:rPr>
          <w:rFonts w:ascii="Arial Narrow" w:hAnsi="Arial Narrow"/>
          <w:noProof/>
          <w:lang w:val="ro-RO"/>
        </w:rPr>
        <w:t>Se recomanda realizarea lucrarilor in albia paraului in perioada fara precipitatii, cand nu exista apa in parau, in vederea evitarii poluarii apei de suprafata.</w:t>
      </w:r>
    </w:p>
    <w:p w14:paraId="59A9C9BC" w14:textId="63A5FAAB" w:rsidR="00FD300F" w:rsidRPr="00AB055B" w:rsidRDefault="00FD300F" w:rsidP="00AB055B">
      <w:pPr>
        <w:pStyle w:val="ListParagraph"/>
        <w:ind w:left="1080"/>
        <w:jc w:val="both"/>
        <w:rPr>
          <w:rFonts w:ascii="Arial Narrow" w:hAnsi="Arial Narrow"/>
          <w:noProof/>
          <w:lang w:val="ro-RO"/>
        </w:rPr>
      </w:pPr>
      <w:r>
        <w:rPr>
          <w:rFonts w:ascii="Arial Narrow" w:hAnsi="Arial Narrow"/>
          <w:noProof/>
          <w:lang w:val="ro-RO"/>
        </w:rPr>
        <w:t xml:space="preserve">Pentru inlaturarea  susrselor de poluanti pentru apele din panza freatica, respectiv a solului si sibsolului, se vor lua masuri de catre executantul lucrarilor pentru indepartarea acelor neajunsuri din executie,  care pot periclita calitatea apelor de suprafata sau din panza freatica, a solului/subsolului, printr-o organizarea judicioasa a executiei, prin pastrarea in starea buna de functionare a utilajelor/echipamentelor ce participa la eexecutia lucrarilor.- </w:t>
      </w:r>
    </w:p>
    <w:p w14:paraId="6251D2A8" w14:textId="77777777" w:rsidR="00FD300F" w:rsidRDefault="0087642E" w:rsidP="0087642E">
      <w:pPr>
        <w:jc w:val="both"/>
        <w:rPr>
          <w:rFonts w:ascii="Arial Narrow" w:hAnsi="Arial Narrow"/>
          <w:noProof/>
          <w:lang w:val="ro-RO"/>
        </w:rPr>
      </w:pPr>
      <w:r w:rsidRPr="00B95F15">
        <w:rPr>
          <w:rFonts w:ascii="Arial Narrow" w:hAnsi="Arial Narrow"/>
          <w:bCs/>
          <w:i/>
          <w:noProof/>
          <w:lang w:val="ro-RO"/>
        </w:rPr>
        <w:t xml:space="preserve">- </w:t>
      </w:r>
      <w:r>
        <w:rPr>
          <w:rFonts w:ascii="Arial Narrow" w:hAnsi="Arial Narrow"/>
          <w:bCs/>
          <w:i/>
          <w:noProof/>
          <w:lang w:val="ro-RO"/>
        </w:rPr>
        <w:t xml:space="preserve">lucrarile si dotarile pentru portectia solului si a subsolului: </w:t>
      </w:r>
      <w:r>
        <w:rPr>
          <w:rFonts w:ascii="Arial Narrow" w:hAnsi="Arial Narrow"/>
          <w:noProof/>
          <w:lang w:val="ro-RO"/>
        </w:rPr>
        <w:t>In vederea protectiei solului si a subsolului si a apelor freatice si de adancime, utilajele si materialele care se vor folosi in vederea reabilitarii podetului</w:t>
      </w:r>
      <w:r w:rsidR="00FD300F">
        <w:rPr>
          <w:rFonts w:ascii="Arial Narrow" w:hAnsi="Arial Narrow"/>
          <w:noProof/>
          <w:lang w:val="ro-RO"/>
        </w:rPr>
        <w:t>: se vor pastra pe platforme balastate- destinate organizarii de santier, stabilite cu beneficiarul lucrarii, care la finalizarea lucrarii vor fi readuse la starea initiala.</w:t>
      </w:r>
    </w:p>
    <w:p w14:paraId="474FB662" w14:textId="40463C93" w:rsidR="00D22E4A" w:rsidRPr="00D32411" w:rsidRDefault="00886782" w:rsidP="00D32411">
      <w:pPr>
        <w:autoSpaceDE w:val="0"/>
        <w:autoSpaceDN w:val="0"/>
        <w:adjustRightInd w:val="0"/>
        <w:jc w:val="both"/>
        <w:rPr>
          <w:rFonts w:ascii="Arial Narrow" w:hAnsi="Arial Narrow" w:cs="Arial"/>
          <w:lang w:val="it-IT"/>
        </w:rPr>
      </w:pPr>
      <w:r>
        <w:rPr>
          <w:rFonts w:ascii="Arial Narrow" w:hAnsi="Arial Narrow" w:cs="Arial"/>
          <w:lang w:val="it-IT"/>
        </w:rPr>
        <w:t>-</w:t>
      </w:r>
      <w:r>
        <w:rPr>
          <w:rFonts w:ascii="Arial Narrow" w:hAnsi="Arial Narrow" w:cs="Arial"/>
          <w:i/>
          <w:lang w:val="it-IT"/>
        </w:rPr>
        <w:t>statiile si instalatiile de epurare sau de preepurare a apelor uzate prevazute:</w:t>
      </w:r>
      <w:r w:rsidR="00D22E4A">
        <w:rPr>
          <w:rFonts w:ascii="Arial Narrow" w:hAnsi="Arial Narrow" w:cs="Arial"/>
          <w:lang w:val="it-IT"/>
        </w:rPr>
        <w:t xml:space="preserve"> </w:t>
      </w:r>
      <w:r w:rsidR="00FD2B9B">
        <w:rPr>
          <w:rFonts w:ascii="Arial Narrow" w:hAnsi="Arial Narrow"/>
        </w:rPr>
        <w:t>Prin lucrarile propuse de reabilitare a podetului peste paraul Cioncas nu  se folosestee apa, nerezultand apa uzata, materialeele puse in opera  se aduc gata preparate la locul de puneere in opera(betoane, mixturi asfaltice, etc.)</w:t>
      </w:r>
      <w:r w:rsidR="00D22E4A">
        <w:rPr>
          <w:rFonts w:ascii="Arial Narrow" w:hAnsi="Arial Narrow"/>
        </w:rPr>
        <w:t xml:space="preserve"> </w:t>
      </w:r>
    </w:p>
    <w:p w14:paraId="2BDB668D" w14:textId="77777777" w:rsidR="009D53E1" w:rsidRDefault="00DA7A2B" w:rsidP="00B23DC5">
      <w:pPr>
        <w:autoSpaceDE w:val="0"/>
        <w:autoSpaceDN w:val="0"/>
        <w:adjustRightInd w:val="0"/>
        <w:jc w:val="both"/>
        <w:rPr>
          <w:rFonts w:ascii="Arial Narrow" w:hAnsi="Arial Narrow" w:cs="Arial"/>
          <w:b/>
          <w:lang w:val="it-IT"/>
        </w:rPr>
      </w:pPr>
      <w:r>
        <w:rPr>
          <w:rFonts w:ascii="Arial Narrow" w:hAnsi="Arial Narrow" w:cs="Arial"/>
          <w:b/>
          <w:lang w:val="it-IT"/>
        </w:rPr>
        <w:t>b) protectia aerului:</w:t>
      </w:r>
      <w:r w:rsidR="00490BDB">
        <w:rPr>
          <w:rFonts w:ascii="Arial Narrow" w:hAnsi="Arial Narrow" w:cs="Arial"/>
          <w:b/>
          <w:lang w:val="it-IT"/>
        </w:rPr>
        <w:t xml:space="preserve"> </w:t>
      </w:r>
    </w:p>
    <w:p w14:paraId="1AF9FD3A" w14:textId="77777777" w:rsidR="007939BE" w:rsidRDefault="007939BE" w:rsidP="007939BE">
      <w:pPr>
        <w:autoSpaceDE w:val="0"/>
        <w:autoSpaceDN w:val="0"/>
        <w:adjustRightInd w:val="0"/>
        <w:jc w:val="both"/>
        <w:rPr>
          <w:rFonts w:ascii="Arial Narrow" w:hAnsi="Arial Narrow"/>
          <w:lang w:val="it-IT"/>
        </w:rPr>
      </w:pPr>
      <w:r>
        <w:rPr>
          <w:rFonts w:ascii="Arial Narrow" w:hAnsi="Arial Narrow" w:cs="Arial"/>
          <w:i/>
          <w:lang w:val="it-IT"/>
        </w:rPr>
        <w:t xml:space="preserve">- sursele de poluanti pentru aer, poluanti, inclusiv surse de mirosuri </w:t>
      </w:r>
      <w:r>
        <w:rPr>
          <w:rFonts w:ascii="Arial Narrow" w:hAnsi="Arial Narrow" w:cs="Arial"/>
          <w:lang w:val="it-IT"/>
        </w:rPr>
        <w:t xml:space="preserve">- </w:t>
      </w:r>
      <w:r w:rsidRPr="0075488E">
        <w:rPr>
          <w:rFonts w:ascii="Arial Narrow" w:hAnsi="Arial Narrow"/>
          <w:lang w:val="it-IT"/>
        </w:rPr>
        <w:t>Natura activitatii desfasurate de beneficiar</w:t>
      </w:r>
      <w:r>
        <w:rPr>
          <w:rFonts w:ascii="Arial Narrow" w:hAnsi="Arial Narrow"/>
          <w:lang w:val="it-IT"/>
        </w:rPr>
        <w:t xml:space="preserve"> si realizarea obiectivului de investitie</w:t>
      </w:r>
      <w:r w:rsidRPr="00F23A29">
        <w:rPr>
          <w:rFonts w:ascii="Arial Narrow" w:hAnsi="Arial Narrow"/>
          <w:lang w:val="it-IT"/>
        </w:rPr>
        <w:t xml:space="preserve"> nu </w:t>
      </w:r>
      <w:r>
        <w:rPr>
          <w:rFonts w:ascii="Arial Narrow" w:hAnsi="Arial Narrow"/>
          <w:lang w:val="it-IT"/>
        </w:rPr>
        <w:t>prezinta nici un risc si nici o sursa</w:t>
      </w:r>
      <w:r w:rsidRPr="00F23A29">
        <w:rPr>
          <w:rFonts w:ascii="Arial Narrow" w:hAnsi="Arial Narrow"/>
          <w:lang w:val="it-IT"/>
        </w:rPr>
        <w:t xml:space="preserve"> de poluare a atmosferei. </w:t>
      </w:r>
    </w:p>
    <w:p w14:paraId="037450EC" w14:textId="77777777" w:rsidR="007939BE" w:rsidRPr="002D3635" w:rsidRDefault="007939BE" w:rsidP="007939BE">
      <w:pPr>
        <w:jc w:val="both"/>
        <w:rPr>
          <w:rFonts w:ascii="Arial Narrow" w:hAnsi="Arial Narrow"/>
          <w:lang w:val="it-IT" w:eastAsia="ro-RO"/>
        </w:rPr>
      </w:pPr>
      <w:r>
        <w:rPr>
          <w:rFonts w:ascii="Arial Narrow" w:hAnsi="Arial Narrow"/>
          <w:lang w:val="it-IT" w:eastAsia="ro-RO"/>
        </w:rPr>
        <w:tab/>
      </w:r>
      <w:r w:rsidRPr="002D3635">
        <w:rPr>
          <w:rFonts w:ascii="Arial Narrow" w:hAnsi="Arial Narrow"/>
          <w:lang w:val="it-IT" w:eastAsia="ro-RO"/>
        </w:rPr>
        <w:t>Pe toata perioada de proiectare-executie-intretinere se vor respecta următoarele obligatii în domeniu:</w:t>
      </w:r>
    </w:p>
    <w:p w14:paraId="20511FB7" w14:textId="77777777" w:rsidR="007939BE" w:rsidRPr="002D3635" w:rsidRDefault="007939BE" w:rsidP="007939BE">
      <w:pPr>
        <w:jc w:val="both"/>
        <w:rPr>
          <w:rFonts w:ascii="Arial Narrow" w:hAnsi="Arial Narrow"/>
          <w:lang w:val="it-IT" w:eastAsia="ro-RO"/>
        </w:rPr>
      </w:pPr>
      <w:r w:rsidRPr="002D3635">
        <w:rPr>
          <w:rFonts w:ascii="Arial Narrow" w:hAnsi="Arial Narrow"/>
          <w:lang w:val="it-IT" w:eastAsia="ro-RO"/>
        </w:rPr>
        <w:tab/>
        <w:t xml:space="preserve">a) să respecte reglementările privind protectia </w:t>
      </w:r>
      <w:r>
        <w:rPr>
          <w:rFonts w:ascii="Arial Narrow" w:hAnsi="Arial Narrow"/>
          <w:lang w:val="it-IT" w:eastAsia="ro-RO"/>
        </w:rPr>
        <w:t>aerului</w:t>
      </w:r>
      <w:r w:rsidRPr="002D3635">
        <w:rPr>
          <w:rFonts w:ascii="Arial Narrow" w:hAnsi="Arial Narrow"/>
          <w:lang w:val="it-IT" w:eastAsia="ro-RO"/>
        </w:rPr>
        <w:t>, adoptând măsuri tehnologice adecvate de reţinere si neutralizare a poluanţilor atmosferici;</w:t>
      </w:r>
    </w:p>
    <w:p w14:paraId="633A68E0" w14:textId="77777777" w:rsidR="007939BE" w:rsidRPr="002D3635" w:rsidRDefault="007939BE" w:rsidP="007939BE">
      <w:pPr>
        <w:jc w:val="both"/>
        <w:rPr>
          <w:rFonts w:ascii="Arial Narrow" w:hAnsi="Arial Narrow"/>
          <w:lang w:val="it-IT" w:eastAsia="ro-RO"/>
        </w:rPr>
      </w:pPr>
      <w:r w:rsidRPr="002D3635">
        <w:rPr>
          <w:rFonts w:ascii="Arial Narrow" w:hAnsi="Arial Narrow"/>
          <w:lang w:val="it-IT" w:eastAsia="ro-RO"/>
        </w:rPr>
        <w:lastRenderedPageBreak/>
        <w:tab/>
        <w:t>b) soluţiile proiectate să confere performantele tehnologice în scopul reducerii emisiilor poluante;</w:t>
      </w:r>
    </w:p>
    <w:p w14:paraId="52D63875" w14:textId="77777777" w:rsidR="007939BE" w:rsidRDefault="007939BE" w:rsidP="007939BE">
      <w:pPr>
        <w:jc w:val="both"/>
        <w:rPr>
          <w:rFonts w:ascii="Arial Narrow" w:hAnsi="Arial Narrow"/>
          <w:lang w:val="it-IT" w:eastAsia="ro-RO"/>
        </w:rPr>
      </w:pPr>
      <w:r w:rsidRPr="002D3635">
        <w:rPr>
          <w:rFonts w:ascii="Arial Narrow" w:hAnsi="Arial Narrow"/>
          <w:lang w:val="it-IT" w:eastAsia="ro-RO"/>
        </w:rPr>
        <w:tab/>
        <w:t>c) soluţiile trebuie să asigure măsuri speciale pentru protecţia fonică a surselor generatoare de zgomot si vibraţii, pentru a nu depaşi pragul fonic admis.</w:t>
      </w:r>
    </w:p>
    <w:p w14:paraId="7F40CD99" w14:textId="77777777" w:rsidR="007939BE" w:rsidRPr="002B15DF" w:rsidRDefault="007939BE" w:rsidP="007939BE">
      <w:pPr>
        <w:autoSpaceDE w:val="0"/>
        <w:autoSpaceDN w:val="0"/>
        <w:adjustRightInd w:val="0"/>
        <w:jc w:val="both"/>
        <w:rPr>
          <w:rFonts w:ascii="Arial Narrow" w:hAnsi="Arial Narrow" w:cs="Arial"/>
          <w:lang w:val="it-IT"/>
        </w:rPr>
      </w:pPr>
      <w:r>
        <w:rPr>
          <w:rFonts w:ascii="Arial Narrow" w:hAnsi="Arial Narrow"/>
          <w:i/>
          <w:lang w:val="it-IT"/>
        </w:rPr>
        <w:t>- instalatiile pentru retinerea si dispersia poluantilor in atmosfera</w:t>
      </w:r>
      <w:r>
        <w:rPr>
          <w:rFonts w:ascii="Arial Narrow" w:hAnsi="Arial Narrow"/>
          <w:lang w:val="it-IT"/>
        </w:rPr>
        <w:t xml:space="preserve"> - Nu este cazul</w:t>
      </w:r>
    </w:p>
    <w:p w14:paraId="7D9221F1" w14:textId="77777777" w:rsidR="00BA11D3" w:rsidRDefault="00BA11D3" w:rsidP="00BA11D3">
      <w:pPr>
        <w:autoSpaceDE w:val="0"/>
        <w:autoSpaceDN w:val="0"/>
        <w:adjustRightInd w:val="0"/>
        <w:jc w:val="both"/>
        <w:rPr>
          <w:rFonts w:ascii="Arial Narrow" w:hAnsi="Arial Narrow" w:cs="Arial"/>
          <w:b/>
          <w:lang w:val="it-IT"/>
        </w:rPr>
      </w:pPr>
      <w:r>
        <w:rPr>
          <w:rFonts w:ascii="Arial Narrow" w:hAnsi="Arial Narrow" w:cs="Arial"/>
          <w:b/>
          <w:lang w:val="it-IT"/>
        </w:rPr>
        <w:t xml:space="preserve">c) protectia impotriva zgomotului si vibratiilor: </w:t>
      </w:r>
    </w:p>
    <w:p w14:paraId="6A2D0360" w14:textId="3B118441" w:rsidR="008C1E74" w:rsidRPr="00BA11D3" w:rsidRDefault="00BA11D3" w:rsidP="00BA11D3">
      <w:pPr>
        <w:jc w:val="both"/>
        <w:rPr>
          <w:rFonts w:ascii="Arial Narrow" w:hAnsi="Arial Narrow"/>
          <w:bCs/>
          <w:noProof/>
          <w:lang w:val="ro-RO"/>
        </w:rPr>
      </w:pPr>
      <w:r>
        <w:rPr>
          <w:rFonts w:ascii="Arial Narrow" w:hAnsi="Arial Narrow"/>
          <w:bCs/>
          <w:i/>
          <w:noProof/>
          <w:lang w:val="ro-RO"/>
        </w:rPr>
        <w:t xml:space="preserve">- sursele de zgomot si vibratii: </w:t>
      </w:r>
      <w:r w:rsidRPr="006141DC">
        <w:rPr>
          <w:rFonts w:ascii="Arial Narrow" w:hAnsi="Arial Narrow"/>
          <w:noProof/>
          <w:lang w:val="ro-RO"/>
        </w:rPr>
        <w:t>Nivelul maxim de zgomot stabilit in prevederile STAS 10009/1988</w:t>
      </w:r>
      <w:r w:rsidR="00420E20">
        <w:rPr>
          <w:rFonts w:ascii="Arial Narrow" w:hAnsi="Arial Narrow"/>
          <w:noProof/>
          <w:lang w:val="ro-RO"/>
        </w:rPr>
        <w:t xml:space="preserve">-65dB-strada de categoria </w:t>
      </w:r>
      <w:r w:rsidR="00FD2B9B">
        <w:rPr>
          <w:rFonts w:ascii="Arial Narrow" w:hAnsi="Arial Narrow"/>
          <w:noProof/>
          <w:lang w:val="ro-RO"/>
        </w:rPr>
        <w:t>IV</w:t>
      </w:r>
      <w:r w:rsidR="00420E20">
        <w:rPr>
          <w:rFonts w:ascii="Arial Narrow" w:hAnsi="Arial Narrow"/>
          <w:noProof/>
          <w:lang w:val="ro-RO"/>
        </w:rPr>
        <w:t>- de folosinta locala</w:t>
      </w:r>
      <w:r w:rsidRPr="006141DC">
        <w:rPr>
          <w:rFonts w:ascii="Arial Narrow" w:hAnsi="Arial Narrow"/>
          <w:noProof/>
          <w:lang w:val="ro-RO"/>
        </w:rPr>
        <w:t>, deci considerăm că de la acest obiectiv de investiţii nu va fi afectată comunitatea umană limitrofă, prin zgomote.</w:t>
      </w:r>
    </w:p>
    <w:p w14:paraId="5BE75835" w14:textId="77777777" w:rsidR="008C1E74" w:rsidRPr="002E7EA6" w:rsidRDefault="002E7EA6" w:rsidP="00413FB7">
      <w:pPr>
        <w:rPr>
          <w:rFonts w:ascii="Arial Narrow" w:hAnsi="Arial Narrow"/>
          <w:bCs/>
          <w:noProof/>
          <w:lang w:val="ro-RO"/>
        </w:rPr>
      </w:pPr>
      <w:r>
        <w:rPr>
          <w:rFonts w:ascii="Arial Narrow" w:hAnsi="Arial Narrow"/>
          <w:bCs/>
          <w:i/>
          <w:noProof/>
          <w:lang w:val="ro-RO"/>
        </w:rPr>
        <w:t>- amanejarile si dotarile pentru protectia impotriva zgomotului si vibratiilor</w:t>
      </w:r>
      <w:r>
        <w:rPr>
          <w:rFonts w:ascii="Arial Narrow" w:hAnsi="Arial Narrow"/>
          <w:b/>
          <w:bCs/>
          <w:i/>
          <w:noProof/>
          <w:lang w:val="ro-RO"/>
        </w:rPr>
        <w:t xml:space="preserve"> </w:t>
      </w:r>
      <w:r>
        <w:rPr>
          <w:rFonts w:ascii="Arial Narrow" w:hAnsi="Arial Narrow"/>
          <w:bCs/>
          <w:noProof/>
          <w:lang w:val="ro-RO"/>
        </w:rPr>
        <w:t>- Nu este cazul</w:t>
      </w:r>
    </w:p>
    <w:p w14:paraId="59744055" w14:textId="77777777" w:rsidR="008902C2" w:rsidRDefault="008902C2" w:rsidP="003457DE">
      <w:pPr>
        <w:autoSpaceDE w:val="0"/>
        <w:autoSpaceDN w:val="0"/>
        <w:adjustRightInd w:val="0"/>
        <w:jc w:val="both"/>
        <w:rPr>
          <w:rFonts w:ascii="Arial Narrow" w:hAnsi="Arial Narrow" w:cs="Arial"/>
          <w:b/>
          <w:lang w:val="it-IT"/>
        </w:rPr>
      </w:pPr>
    </w:p>
    <w:p w14:paraId="5BD4E135" w14:textId="77777777" w:rsidR="008902C2" w:rsidRDefault="008902C2" w:rsidP="003457DE">
      <w:pPr>
        <w:autoSpaceDE w:val="0"/>
        <w:autoSpaceDN w:val="0"/>
        <w:adjustRightInd w:val="0"/>
        <w:jc w:val="both"/>
        <w:rPr>
          <w:rFonts w:ascii="Arial Narrow" w:hAnsi="Arial Narrow" w:cs="Arial"/>
          <w:b/>
          <w:lang w:val="it-IT"/>
        </w:rPr>
      </w:pPr>
    </w:p>
    <w:p w14:paraId="284D3400" w14:textId="77777777" w:rsidR="0086626A" w:rsidRDefault="002E7EA6" w:rsidP="003457DE">
      <w:pPr>
        <w:autoSpaceDE w:val="0"/>
        <w:autoSpaceDN w:val="0"/>
        <w:adjustRightInd w:val="0"/>
        <w:jc w:val="both"/>
        <w:rPr>
          <w:rFonts w:ascii="Arial Narrow" w:hAnsi="Arial Narrow" w:cs="Arial"/>
          <w:b/>
          <w:lang w:val="it-IT"/>
        </w:rPr>
      </w:pPr>
      <w:r>
        <w:rPr>
          <w:rFonts w:ascii="Arial Narrow" w:hAnsi="Arial Narrow" w:cs="Arial"/>
          <w:b/>
          <w:lang w:val="it-IT"/>
        </w:rPr>
        <w:t>d) protectia impotriva radiatiilor:</w:t>
      </w:r>
      <w:r w:rsidR="003457DE">
        <w:rPr>
          <w:rFonts w:ascii="Arial Narrow" w:hAnsi="Arial Narrow" w:cs="Arial"/>
          <w:b/>
          <w:lang w:val="it-IT"/>
        </w:rPr>
        <w:t xml:space="preserve"> </w:t>
      </w:r>
    </w:p>
    <w:p w14:paraId="34D0A257" w14:textId="77777777" w:rsidR="000E7750" w:rsidRPr="003457DE" w:rsidRDefault="002E7EA6" w:rsidP="003457DE">
      <w:pPr>
        <w:autoSpaceDE w:val="0"/>
        <w:autoSpaceDN w:val="0"/>
        <w:adjustRightInd w:val="0"/>
        <w:jc w:val="both"/>
        <w:rPr>
          <w:rFonts w:ascii="Arial Narrow" w:hAnsi="Arial Narrow" w:cs="Arial"/>
          <w:b/>
          <w:lang w:val="it-IT"/>
        </w:rPr>
      </w:pPr>
      <w:r w:rsidRPr="000E7750">
        <w:rPr>
          <w:rFonts w:ascii="Arial Narrow" w:hAnsi="Arial Narrow"/>
          <w:bCs/>
          <w:i/>
          <w:noProof/>
          <w:lang w:val="ro-RO"/>
        </w:rPr>
        <w:t>-surse</w:t>
      </w:r>
      <w:r w:rsidR="002F17BB" w:rsidRPr="000E7750">
        <w:rPr>
          <w:rFonts w:ascii="Arial Narrow" w:hAnsi="Arial Narrow"/>
          <w:bCs/>
          <w:i/>
          <w:noProof/>
          <w:lang w:val="ro-RO"/>
        </w:rPr>
        <w:t xml:space="preserve"> de radiatii</w:t>
      </w:r>
      <w:r w:rsidR="0086626A">
        <w:rPr>
          <w:rFonts w:ascii="Arial Narrow" w:hAnsi="Arial Narrow"/>
          <w:bCs/>
          <w:i/>
          <w:noProof/>
          <w:lang w:val="ro-RO"/>
        </w:rPr>
        <w:t>:</w:t>
      </w:r>
      <w:r w:rsidR="002F17BB" w:rsidRPr="000E7750">
        <w:rPr>
          <w:rFonts w:ascii="Arial Narrow" w:hAnsi="Arial Narrow"/>
          <w:bCs/>
          <w:i/>
          <w:noProof/>
          <w:lang w:val="ro-RO"/>
        </w:rPr>
        <w:t xml:space="preserve"> </w:t>
      </w:r>
      <w:r w:rsidR="000E7750" w:rsidRPr="000E7750">
        <w:rPr>
          <w:rFonts w:ascii="Arial Narrow" w:hAnsi="Arial Narrow"/>
          <w:bCs/>
          <w:noProof/>
          <w:lang w:val="ro-RO"/>
        </w:rPr>
        <w:t>Prin</w:t>
      </w:r>
      <w:r w:rsidR="000E7750">
        <w:rPr>
          <w:rFonts w:ascii="Arial Narrow" w:hAnsi="Arial Narrow"/>
          <w:noProof/>
          <w:lang w:val="ro-RO"/>
        </w:rPr>
        <w:t xml:space="preserve"> natura activitatii ce se va desfasura in cadrul </w:t>
      </w:r>
      <w:r w:rsidR="000E7750" w:rsidRPr="006141DC">
        <w:rPr>
          <w:rFonts w:ascii="Arial Narrow" w:hAnsi="Arial Narrow"/>
          <w:noProof/>
          <w:lang w:val="ro-RO"/>
        </w:rPr>
        <w:t>perimetrului ocupat de investiţie, nu se întrevăd efecte negative asupra stării de sănătate a populaţiei</w:t>
      </w:r>
      <w:r w:rsidR="000E7750">
        <w:rPr>
          <w:rFonts w:ascii="Arial Narrow" w:hAnsi="Arial Narrow"/>
          <w:noProof/>
          <w:lang w:val="ro-RO"/>
        </w:rPr>
        <w:t xml:space="preserve"> si</w:t>
      </w:r>
      <w:r w:rsidR="000E7750" w:rsidRPr="006141DC">
        <w:rPr>
          <w:rFonts w:ascii="Arial Narrow" w:hAnsi="Arial Narrow"/>
          <w:noProof/>
          <w:lang w:val="ro-RO"/>
        </w:rPr>
        <w:t xml:space="preserve"> nu </w:t>
      </w:r>
      <w:r w:rsidR="000E7750">
        <w:rPr>
          <w:rFonts w:ascii="Arial Narrow" w:hAnsi="Arial Narrow"/>
          <w:noProof/>
          <w:lang w:val="ro-RO"/>
        </w:rPr>
        <w:t>se</w:t>
      </w:r>
      <w:r w:rsidR="000E7750" w:rsidRPr="006141DC">
        <w:rPr>
          <w:rFonts w:ascii="Arial Narrow" w:hAnsi="Arial Narrow"/>
          <w:noProof/>
          <w:lang w:val="ro-RO"/>
        </w:rPr>
        <w:t xml:space="preserve"> </w:t>
      </w:r>
      <w:r w:rsidR="000E7750">
        <w:rPr>
          <w:rFonts w:ascii="Arial Narrow" w:hAnsi="Arial Narrow"/>
          <w:noProof/>
          <w:lang w:val="ro-RO"/>
        </w:rPr>
        <w:t>vor manipula</w:t>
      </w:r>
      <w:r w:rsidR="000E7750" w:rsidRPr="006141DC">
        <w:rPr>
          <w:rFonts w:ascii="Arial Narrow" w:hAnsi="Arial Narrow"/>
          <w:noProof/>
          <w:lang w:val="ro-RO"/>
        </w:rPr>
        <w:t xml:space="preserve"> substanţe </w:t>
      </w:r>
      <w:r w:rsidR="000E7750">
        <w:rPr>
          <w:rFonts w:ascii="Arial Narrow" w:hAnsi="Arial Narrow"/>
          <w:noProof/>
          <w:lang w:val="ro-RO"/>
        </w:rPr>
        <w:t>radiocative</w:t>
      </w:r>
      <w:r w:rsidR="000E7750" w:rsidRPr="006141DC">
        <w:rPr>
          <w:rFonts w:ascii="Arial Narrow" w:hAnsi="Arial Narrow"/>
          <w:noProof/>
          <w:lang w:val="ro-RO"/>
        </w:rPr>
        <w:t xml:space="preserve"> sau aparate care produc radiaţii, de aceea nu sunt necesare lucrări sau masuri pentru protecţia impotriva radiaţiilor</w:t>
      </w:r>
    </w:p>
    <w:p w14:paraId="42F0C23D" w14:textId="77777777" w:rsidR="008C1E74" w:rsidRPr="0086626A" w:rsidRDefault="0086626A" w:rsidP="00413FB7">
      <w:pPr>
        <w:rPr>
          <w:rFonts w:ascii="Arial Narrow" w:hAnsi="Arial Narrow"/>
          <w:bCs/>
          <w:noProof/>
          <w:lang w:val="ro-RO"/>
        </w:rPr>
      </w:pPr>
      <w:r>
        <w:rPr>
          <w:rFonts w:ascii="Arial Narrow" w:hAnsi="Arial Narrow"/>
          <w:bCs/>
          <w:i/>
          <w:noProof/>
          <w:lang w:val="ro-RO"/>
        </w:rPr>
        <w:t>- amanejarile si dotarile pentru protectia impotriva radiatiilor</w:t>
      </w:r>
      <w:r>
        <w:rPr>
          <w:rFonts w:ascii="Arial Narrow" w:hAnsi="Arial Narrow"/>
          <w:bCs/>
          <w:noProof/>
          <w:lang w:val="ro-RO"/>
        </w:rPr>
        <w:t xml:space="preserve"> - Nu este cazul</w:t>
      </w:r>
      <w:r w:rsidR="00D32411">
        <w:rPr>
          <w:rFonts w:ascii="Arial Narrow" w:hAnsi="Arial Narrow"/>
          <w:bCs/>
          <w:noProof/>
          <w:lang w:val="ro-RO"/>
        </w:rPr>
        <w:t>.</w:t>
      </w:r>
    </w:p>
    <w:p w14:paraId="445EEE62" w14:textId="77777777" w:rsidR="00B95F15" w:rsidRDefault="00B96C2C" w:rsidP="00B95F15">
      <w:pPr>
        <w:autoSpaceDE w:val="0"/>
        <w:autoSpaceDN w:val="0"/>
        <w:adjustRightInd w:val="0"/>
        <w:jc w:val="both"/>
        <w:rPr>
          <w:rFonts w:ascii="Arial Narrow" w:hAnsi="Arial Narrow" w:cs="Arial"/>
          <w:b/>
          <w:lang w:val="it-IT"/>
        </w:rPr>
      </w:pPr>
      <w:r>
        <w:rPr>
          <w:rFonts w:ascii="Arial Narrow" w:hAnsi="Arial Narrow" w:cs="Arial"/>
          <w:b/>
          <w:lang w:val="it-IT"/>
        </w:rPr>
        <w:t xml:space="preserve">e) protectia solului si a subsolului: </w:t>
      </w:r>
    </w:p>
    <w:p w14:paraId="08EC0BCF" w14:textId="77777777" w:rsidR="000617FF" w:rsidRDefault="00B95F15" w:rsidP="000617FF">
      <w:pPr>
        <w:autoSpaceDE w:val="0"/>
        <w:autoSpaceDN w:val="0"/>
        <w:adjustRightInd w:val="0"/>
        <w:jc w:val="both"/>
        <w:rPr>
          <w:rFonts w:ascii="Arial Narrow" w:hAnsi="Arial Narrow"/>
          <w:noProof/>
          <w:lang w:val="ro-RO"/>
        </w:rPr>
      </w:pPr>
      <w:r w:rsidRPr="00B95F15">
        <w:rPr>
          <w:rFonts w:ascii="Arial Narrow" w:hAnsi="Arial Narrow"/>
          <w:bCs/>
          <w:i/>
          <w:noProof/>
          <w:lang w:val="ro-RO"/>
        </w:rPr>
        <w:t>- sursele de poluanti pentru sol, subsol, ape freatice si de adancime</w:t>
      </w:r>
      <w:r w:rsidRPr="00B95F15">
        <w:rPr>
          <w:rFonts w:ascii="Arial Narrow" w:hAnsi="Arial Narrow"/>
          <w:bCs/>
          <w:noProof/>
          <w:lang w:val="ro-RO"/>
        </w:rPr>
        <w:t>:</w:t>
      </w:r>
      <w:r>
        <w:rPr>
          <w:rFonts w:ascii="Arial Narrow" w:hAnsi="Arial Narrow"/>
          <w:bCs/>
          <w:noProof/>
          <w:lang w:val="ro-RO"/>
        </w:rPr>
        <w:t xml:space="preserve"> </w:t>
      </w:r>
    </w:p>
    <w:p w14:paraId="628DAE62" w14:textId="77777777" w:rsidR="00707E05" w:rsidRPr="00FC1320" w:rsidRDefault="00707E05" w:rsidP="00707E05">
      <w:pPr>
        <w:jc w:val="both"/>
        <w:rPr>
          <w:rFonts w:ascii="Arial Narrow" w:hAnsi="Arial Narrow"/>
          <w:noProof/>
          <w:lang w:val="ro-RO"/>
        </w:rPr>
      </w:pPr>
      <w:r w:rsidRPr="00FC1320">
        <w:rPr>
          <w:rFonts w:ascii="Arial Narrow" w:hAnsi="Arial Narrow"/>
          <w:noProof/>
          <w:lang w:val="ro-RO"/>
        </w:rPr>
        <w:t>Proiectarea va cuprinde măsuri pentru asigurarea stabilitătii solului, corelând lucrările viitoare de construcţie cu lucrările de ameliorare a terenurilor afectate. La executia terasamentelor se va evita folosirea materialelor cu risc ecologic imediat sau în timp.</w:t>
      </w:r>
    </w:p>
    <w:p w14:paraId="7067C98E" w14:textId="596506FF" w:rsidR="00707E05" w:rsidRPr="00FC1320" w:rsidRDefault="008902C2" w:rsidP="00707E05">
      <w:pPr>
        <w:jc w:val="both"/>
        <w:rPr>
          <w:rFonts w:ascii="Arial Narrow" w:hAnsi="Arial Narrow"/>
          <w:noProof/>
          <w:lang w:val="ro-RO"/>
        </w:rPr>
      </w:pPr>
      <w:r>
        <w:rPr>
          <w:rFonts w:ascii="Arial Narrow" w:hAnsi="Arial Narrow"/>
          <w:noProof/>
          <w:lang w:val="ro-RO"/>
        </w:rPr>
        <w:t>P</w:t>
      </w:r>
      <w:r w:rsidR="00707E05" w:rsidRPr="00FC1320">
        <w:rPr>
          <w:rFonts w:ascii="Arial Narrow" w:hAnsi="Arial Narrow"/>
          <w:noProof/>
          <w:lang w:val="ro-RO"/>
        </w:rPr>
        <w:t xml:space="preserve">rin lucrările de exploatare si întreţinere, pot </w:t>
      </w:r>
      <w:r>
        <w:rPr>
          <w:rFonts w:ascii="Arial Narrow" w:hAnsi="Arial Narrow"/>
          <w:noProof/>
          <w:lang w:val="ro-RO"/>
        </w:rPr>
        <w:t xml:space="preserve">fi </w:t>
      </w:r>
      <w:r w:rsidR="00707E05" w:rsidRPr="00FC1320">
        <w:rPr>
          <w:rFonts w:ascii="Arial Narrow" w:hAnsi="Arial Narrow"/>
          <w:noProof/>
          <w:lang w:val="ro-RO"/>
        </w:rPr>
        <w:t>afect</w:t>
      </w:r>
      <w:r>
        <w:rPr>
          <w:rFonts w:ascii="Arial Narrow" w:hAnsi="Arial Narrow"/>
          <w:noProof/>
          <w:lang w:val="ro-RO"/>
        </w:rPr>
        <w:t>e</w:t>
      </w:r>
      <w:r w:rsidR="00707E05" w:rsidRPr="00FC1320">
        <w:rPr>
          <w:rFonts w:ascii="Arial Narrow" w:hAnsi="Arial Narrow"/>
          <w:noProof/>
          <w:lang w:val="ro-RO"/>
        </w:rPr>
        <w:t xml:space="preserve"> calitatea solului prin modificarea structurii, dereglarea echilibrelor ecosistemelor, modificarea habitatelor, divizarea teritoriului, întreruperea căilor de deplasare a faunei, ocuparea de teren agricol sau cu altă destinaţie productivă. Pe durata exploatării si întreţinerii </w:t>
      </w:r>
      <w:r>
        <w:rPr>
          <w:rFonts w:ascii="Arial Narrow" w:hAnsi="Arial Narrow"/>
          <w:noProof/>
          <w:lang w:val="ro-RO"/>
        </w:rPr>
        <w:t>podetului</w:t>
      </w:r>
      <w:r w:rsidR="00707E05" w:rsidRPr="00FC1320">
        <w:rPr>
          <w:rFonts w:ascii="Arial Narrow" w:hAnsi="Arial Narrow"/>
          <w:noProof/>
          <w:lang w:val="ro-RO"/>
        </w:rPr>
        <w:t xml:space="preserve"> se vor respecta măsurile de protecţie a mediului în conformitate cu legislatia în vigoare:</w:t>
      </w:r>
    </w:p>
    <w:p w14:paraId="58AC3243" w14:textId="77777777" w:rsidR="00707E05" w:rsidRPr="00FC1320" w:rsidRDefault="00707E05" w:rsidP="00707E05">
      <w:pPr>
        <w:jc w:val="both"/>
        <w:rPr>
          <w:rFonts w:ascii="Arial Narrow" w:hAnsi="Arial Narrow"/>
          <w:noProof/>
          <w:lang w:val="ro-RO"/>
        </w:rPr>
      </w:pPr>
      <w:r w:rsidRPr="00FC1320">
        <w:rPr>
          <w:rFonts w:ascii="Arial Narrow" w:hAnsi="Arial Narrow"/>
          <w:noProof/>
          <w:lang w:val="ro-RO"/>
        </w:rPr>
        <w:t>- se vor mentine în bună stare de funcţionare amenajările antipoluante si de protecţie a  mediului;</w:t>
      </w:r>
    </w:p>
    <w:p w14:paraId="611120E9" w14:textId="27E2D50C" w:rsidR="00707E05" w:rsidRPr="00FC1320" w:rsidRDefault="00707E05" w:rsidP="00112122">
      <w:pPr>
        <w:jc w:val="both"/>
        <w:rPr>
          <w:rFonts w:ascii="Arial Narrow" w:hAnsi="Arial Narrow"/>
          <w:noProof/>
          <w:lang w:val="ro-RO"/>
        </w:rPr>
      </w:pPr>
      <w:r w:rsidRPr="00FC1320">
        <w:rPr>
          <w:rFonts w:ascii="Arial Narrow" w:hAnsi="Arial Narrow"/>
          <w:noProof/>
          <w:lang w:val="ro-RO"/>
        </w:rPr>
        <w:t xml:space="preserve">Potrivit specificului </w:t>
      </w:r>
      <w:r w:rsidR="00112122">
        <w:rPr>
          <w:rFonts w:ascii="Arial Narrow" w:hAnsi="Arial Narrow"/>
          <w:noProof/>
          <w:lang w:val="ro-RO"/>
        </w:rPr>
        <w:t xml:space="preserve">reabilitarii </w:t>
      </w:r>
      <w:r w:rsidR="00617EB2">
        <w:rPr>
          <w:rFonts w:ascii="Arial Narrow" w:hAnsi="Arial Narrow"/>
          <w:noProof/>
          <w:lang w:val="ro-RO"/>
        </w:rPr>
        <w:t>podetului</w:t>
      </w:r>
      <w:r>
        <w:rPr>
          <w:rFonts w:ascii="Arial Narrow" w:hAnsi="Arial Narrow"/>
          <w:noProof/>
          <w:lang w:val="ro-RO"/>
        </w:rPr>
        <w:t xml:space="preserve">, </w:t>
      </w:r>
      <w:r w:rsidRPr="00FC1320">
        <w:rPr>
          <w:rFonts w:ascii="Arial Narrow" w:hAnsi="Arial Narrow"/>
          <w:noProof/>
          <w:lang w:val="ro-RO"/>
        </w:rPr>
        <w:t>sursele posibile care ar putea influenţa negativ indicatorii de calitate ai solului ca urmare a desfăşurării activităţilor analizate pe amplasamentul investitiei, sunt următoarele:</w:t>
      </w:r>
    </w:p>
    <w:p w14:paraId="69286C0D" w14:textId="77777777" w:rsidR="00707E05" w:rsidRPr="00FC1320" w:rsidRDefault="00707E05" w:rsidP="00707E05">
      <w:pPr>
        <w:pStyle w:val="BodyText3"/>
        <w:rPr>
          <w:rFonts w:ascii="Arial Narrow" w:hAnsi="Arial Narrow"/>
          <w:noProof/>
          <w:sz w:val="24"/>
          <w:szCs w:val="24"/>
          <w:lang w:val="ro-RO" w:eastAsia="en-US"/>
        </w:rPr>
      </w:pPr>
      <w:r w:rsidRPr="00FC1320">
        <w:rPr>
          <w:rFonts w:ascii="Arial Narrow" w:hAnsi="Arial Narrow"/>
          <w:noProof/>
          <w:sz w:val="24"/>
          <w:szCs w:val="24"/>
          <w:lang w:val="ro-RO" w:eastAsia="en-US"/>
        </w:rPr>
        <w:tab/>
        <w:t>-</w:t>
      </w:r>
      <w:r>
        <w:rPr>
          <w:rFonts w:ascii="Arial Narrow" w:hAnsi="Arial Narrow"/>
          <w:noProof/>
          <w:sz w:val="24"/>
          <w:szCs w:val="24"/>
          <w:lang w:val="ro-RO" w:eastAsia="en-US"/>
        </w:rPr>
        <w:t xml:space="preserve"> </w:t>
      </w:r>
      <w:r w:rsidRPr="00FC1320">
        <w:rPr>
          <w:rFonts w:ascii="Arial Narrow" w:hAnsi="Arial Narrow"/>
          <w:noProof/>
          <w:sz w:val="24"/>
          <w:szCs w:val="24"/>
          <w:lang w:val="ro-RO" w:eastAsia="en-US"/>
        </w:rPr>
        <w:t>scurgerile accidentale de carburanţi şi lubrefianţi de la utilajele şi mijloacele de transport;</w:t>
      </w:r>
    </w:p>
    <w:p w14:paraId="4EC60DA8" w14:textId="50262A9E" w:rsidR="00707E05" w:rsidRDefault="00707E05" w:rsidP="00707E05">
      <w:pPr>
        <w:jc w:val="both"/>
        <w:rPr>
          <w:rFonts w:ascii="Arial Narrow" w:hAnsi="Arial Narrow"/>
          <w:noProof/>
          <w:lang w:val="ro-RO"/>
        </w:rPr>
      </w:pPr>
      <w:r w:rsidRPr="00FC1320">
        <w:rPr>
          <w:rFonts w:ascii="Arial Narrow" w:hAnsi="Arial Narrow"/>
          <w:noProof/>
          <w:lang w:val="ro-RO"/>
        </w:rPr>
        <w:tab/>
        <w:t>- depuneri accidentale de material granular</w:t>
      </w:r>
      <w:r w:rsidR="00617EB2">
        <w:rPr>
          <w:rFonts w:ascii="Arial Narrow" w:hAnsi="Arial Narrow"/>
          <w:noProof/>
          <w:lang w:val="ro-RO"/>
        </w:rPr>
        <w:t>.</w:t>
      </w:r>
    </w:p>
    <w:p w14:paraId="1F06C531" w14:textId="1E624683" w:rsidR="009B7DE6" w:rsidRDefault="00707E05" w:rsidP="009B7DE6">
      <w:pPr>
        <w:jc w:val="both"/>
        <w:rPr>
          <w:rFonts w:ascii="Arial Narrow" w:hAnsi="Arial Narrow"/>
          <w:noProof/>
          <w:lang w:val="ro-RO"/>
        </w:rPr>
      </w:pPr>
      <w:r w:rsidRPr="00B95F15">
        <w:rPr>
          <w:rFonts w:ascii="Arial Narrow" w:hAnsi="Arial Narrow"/>
          <w:bCs/>
          <w:i/>
          <w:noProof/>
          <w:lang w:val="ro-RO"/>
        </w:rPr>
        <w:t xml:space="preserve">- </w:t>
      </w:r>
      <w:r>
        <w:rPr>
          <w:rFonts w:ascii="Arial Narrow" w:hAnsi="Arial Narrow"/>
          <w:bCs/>
          <w:i/>
          <w:noProof/>
          <w:lang w:val="ro-RO"/>
        </w:rPr>
        <w:t xml:space="preserve">lucrarile si dotarile pentru portectia solului si a subsolului: </w:t>
      </w:r>
      <w:r>
        <w:rPr>
          <w:rFonts w:ascii="Arial Narrow" w:hAnsi="Arial Narrow"/>
          <w:noProof/>
          <w:lang w:val="ro-RO"/>
        </w:rPr>
        <w:t xml:space="preserve">In vederea protectiei solului si a subsolului si a apelor freatice si de adancime, utilajele si materialele care se vor folosi in vederea reabilitarii </w:t>
      </w:r>
      <w:r w:rsidR="00617EB2">
        <w:rPr>
          <w:rFonts w:ascii="Arial Narrow" w:hAnsi="Arial Narrow"/>
          <w:noProof/>
          <w:lang w:val="ro-RO"/>
        </w:rPr>
        <w:t>podetului peste canalul necadastrat</w:t>
      </w:r>
      <w:r>
        <w:rPr>
          <w:rFonts w:ascii="Arial Narrow" w:hAnsi="Arial Narrow"/>
          <w:noProof/>
          <w:lang w:val="ro-RO"/>
        </w:rPr>
        <w:t xml:space="preserve">, suprafetele de teren care vor fi ocupate cu rol de organizare de santier vor fi balastate, evitandu-se scurgerile accidentale de la utilajele alflate pe teren. </w:t>
      </w:r>
    </w:p>
    <w:p w14:paraId="2871E8D0" w14:textId="77777777" w:rsidR="00D43AAE" w:rsidRDefault="00D43AAE" w:rsidP="00D43AAE">
      <w:pPr>
        <w:autoSpaceDE w:val="0"/>
        <w:autoSpaceDN w:val="0"/>
        <w:adjustRightInd w:val="0"/>
        <w:jc w:val="both"/>
        <w:rPr>
          <w:rFonts w:ascii="Arial Narrow" w:hAnsi="Arial Narrow" w:cs="Arial"/>
          <w:b/>
          <w:lang w:val="it-IT"/>
        </w:rPr>
      </w:pPr>
      <w:r>
        <w:rPr>
          <w:rFonts w:ascii="Arial Narrow" w:hAnsi="Arial Narrow" w:cs="Arial"/>
          <w:b/>
          <w:lang w:val="it-IT"/>
        </w:rPr>
        <w:t xml:space="preserve">f) protectia ecosistemelor terestre si acvatice: </w:t>
      </w:r>
    </w:p>
    <w:p w14:paraId="34FD3FFE" w14:textId="77777777" w:rsidR="00EB66D1" w:rsidRDefault="00EB66D1" w:rsidP="00EB66D1">
      <w:pPr>
        <w:pStyle w:val="BodyText3"/>
        <w:rPr>
          <w:rFonts w:ascii="Arial Narrow" w:hAnsi="Arial Narrow"/>
          <w:noProof/>
          <w:sz w:val="24"/>
          <w:szCs w:val="24"/>
          <w:lang w:val="ro-RO" w:eastAsia="en-US"/>
        </w:rPr>
      </w:pPr>
      <w:r w:rsidRPr="00EB66D1">
        <w:rPr>
          <w:rFonts w:ascii="Arial Narrow" w:hAnsi="Arial Narrow"/>
          <w:bCs/>
          <w:i/>
          <w:noProof/>
          <w:sz w:val="24"/>
          <w:szCs w:val="24"/>
          <w:lang w:val="ro-RO"/>
        </w:rPr>
        <w:t xml:space="preserve">- identificarea arealelor sensibile ce pot fi afectate de proiect </w:t>
      </w:r>
      <w:r>
        <w:rPr>
          <w:rFonts w:ascii="Arial Narrow" w:hAnsi="Arial Narrow"/>
          <w:noProof/>
          <w:sz w:val="24"/>
          <w:szCs w:val="24"/>
          <w:lang w:val="ro-RO" w:eastAsia="en-US"/>
        </w:rPr>
        <w:t>In</w:t>
      </w:r>
      <w:r w:rsidRPr="006141DC">
        <w:rPr>
          <w:rFonts w:ascii="Arial Narrow" w:hAnsi="Arial Narrow"/>
          <w:noProof/>
          <w:sz w:val="24"/>
          <w:szCs w:val="24"/>
          <w:lang w:val="ro-RO" w:eastAsia="en-US"/>
        </w:rPr>
        <w:t xml:space="preserve"> vecinătatea obiectivului prezentat nu se întâlnesc specii vegetale, faună </w:t>
      </w:r>
      <w:r>
        <w:rPr>
          <w:rFonts w:ascii="Arial Narrow" w:hAnsi="Arial Narrow"/>
          <w:noProof/>
          <w:sz w:val="24"/>
          <w:szCs w:val="24"/>
          <w:lang w:val="ro-RO" w:eastAsia="en-US"/>
        </w:rPr>
        <w:t xml:space="preserve">acvatică sau terestră, ocrotite si </w:t>
      </w:r>
      <w:r w:rsidRPr="006141DC">
        <w:rPr>
          <w:rFonts w:ascii="Arial Narrow" w:hAnsi="Arial Narrow"/>
          <w:noProof/>
          <w:sz w:val="24"/>
          <w:szCs w:val="24"/>
          <w:lang w:val="ro-RO" w:eastAsia="en-US"/>
        </w:rPr>
        <w:t>nu sunt prevăzute programe sau măsuri speciale pentru protecţia ecosistemelor, a biodiversităţii şi pentru ocrotirea naturii.</w:t>
      </w:r>
    </w:p>
    <w:p w14:paraId="728CB13D" w14:textId="77777777" w:rsidR="00991D5B" w:rsidRPr="0079655D" w:rsidRDefault="00991D5B" w:rsidP="00EB66D1">
      <w:pPr>
        <w:pStyle w:val="BodyText3"/>
        <w:rPr>
          <w:rFonts w:ascii="Arial Narrow" w:hAnsi="Arial Narrow"/>
          <w:noProof/>
          <w:sz w:val="24"/>
          <w:szCs w:val="24"/>
          <w:lang w:val="ro-RO" w:eastAsia="en-US"/>
        </w:rPr>
      </w:pPr>
      <w:r>
        <w:rPr>
          <w:rFonts w:ascii="Arial Narrow" w:hAnsi="Arial Narrow"/>
          <w:noProof/>
          <w:sz w:val="24"/>
          <w:szCs w:val="24"/>
          <w:lang w:val="ro-RO" w:eastAsia="en-US"/>
        </w:rPr>
        <w:t xml:space="preserve">- </w:t>
      </w:r>
      <w:r w:rsidR="0079655D">
        <w:rPr>
          <w:rFonts w:ascii="Arial Narrow" w:hAnsi="Arial Narrow"/>
          <w:i/>
          <w:noProof/>
          <w:sz w:val="24"/>
          <w:szCs w:val="24"/>
          <w:lang w:val="ro-RO" w:eastAsia="en-US"/>
        </w:rPr>
        <w:t xml:space="preserve">lucrarile, dotarile si masurile pentru protectia biodiversitatii, monumentelor naturii si ariilor protejate </w:t>
      </w:r>
      <w:r w:rsidR="0079655D">
        <w:rPr>
          <w:rFonts w:ascii="Arial Narrow" w:hAnsi="Arial Narrow"/>
          <w:i/>
          <w:noProof/>
          <w:sz w:val="24"/>
          <w:szCs w:val="24"/>
          <w:lang w:val="ro-RO" w:eastAsia="en-US"/>
        </w:rPr>
        <w:softHyphen/>
      </w:r>
      <w:r w:rsidR="0079655D">
        <w:rPr>
          <w:rFonts w:ascii="Arial Narrow" w:hAnsi="Arial Narrow"/>
          <w:noProof/>
          <w:sz w:val="24"/>
          <w:szCs w:val="24"/>
          <w:lang w:val="ro-RO" w:eastAsia="en-US"/>
        </w:rPr>
        <w:t>- Nu este cazul</w:t>
      </w:r>
    </w:p>
    <w:p w14:paraId="15212278" w14:textId="77777777" w:rsidR="00E4654F" w:rsidRDefault="00E4654F" w:rsidP="00E4654F">
      <w:pPr>
        <w:autoSpaceDE w:val="0"/>
        <w:autoSpaceDN w:val="0"/>
        <w:adjustRightInd w:val="0"/>
        <w:jc w:val="both"/>
        <w:rPr>
          <w:rFonts w:ascii="Arial Narrow" w:hAnsi="Arial Narrow" w:cs="Arial"/>
          <w:b/>
          <w:lang w:val="it-IT"/>
        </w:rPr>
      </w:pPr>
      <w:r>
        <w:rPr>
          <w:rFonts w:ascii="Arial Narrow" w:hAnsi="Arial Narrow" w:cs="Arial"/>
          <w:b/>
          <w:lang w:val="it-IT"/>
        </w:rPr>
        <w:t xml:space="preserve">g) protectia asezarilor umane si a altor obiective de interes public: </w:t>
      </w:r>
    </w:p>
    <w:p w14:paraId="3334197B" w14:textId="17AD67CC" w:rsidR="009B7DE6" w:rsidRPr="00481881" w:rsidRDefault="009B7DE6" w:rsidP="009B7DE6">
      <w:pPr>
        <w:jc w:val="both"/>
        <w:rPr>
          <w:rFonts w:ascii="Arial Narrow" w:hAnsi="Arial Narrow"/>
          <w:lang w:val="it-IT"/>
        </w:rPr>
      </w:pPr>
      <w:r w:rsidRPr="0031514A">
        <w:rPr>
          <w:rFonts w:ascii="Arial Narrow" w:hAnsi="Arial Narrow"/>
          <w:bCs/>
          <w:i/>
          <w:noProof/>
          <w:lang w:val="ro-RO"/>
        </w:rPr>
        <w:t>- identificarea obiectivelor de interes public, distanta fata de asezarile umane, respectiv fata de monumente istorice si de arhitectura, alte zona asupra carora exista instituit un regim de restrictie, zone de interes traditional si altele</w:t>
      </w:r>
      <w:r>
        <w:rPr>
          <w:rFonts w:ascii="Arial Narrow" w:hAnsi="Arial Narrow"/>
          <w:bCs/>
          <w:i/>
          <w:noProof/>
          <w:lang w:val="ro-RO"/>
        </w:rPr>
        <w:t xml:space="preserve">: </w:t>
      </w:r>
      <w:r w:rsidRPr="00481881">
        <w:rPr>
          <w:rFonts w:ascii="Arial Narrow" w:hAnsi="Arial Narrow"/>
          <w:lang w:val="it-IT"/>
        </w:rPr>
        <w:t>Nu sunt afectate construcţiile si asezarile umane din vecinatate</w:t>
      </w:r>
      <w:r w:rsidR="004D7F91">
        <w:rPr>
          <w:rFonts w:ascii="Arial Narrow" w:hAnsi="Arial Narrow"/>
          <w:lang w:val="it-IT"/>
        </w:rPr>
        <w:t>.</w:t>
      </w:r>
      <w:r>
        <w:rPr>
          <w:rFonts w:ascii="Arial Narrow" w:hAnsi="Arial Narrow"/>
          <w:lang w:val="it-IT"/>
        </w:rPr>
        <w:t xml:space="preserve"> </w:t>
      </w:r>
    </w:p>
    <w:p w14:paraId="70C24CE3" w14:textId="4091F40D" w:rsidR="009B7DE6" w:rsidRPr="00481881" w:rsidRDefault="009B7DE6" w:rsidP="009B7DE6">
      <w:pPr>
        <w:jc w:val="both"/>
        <w:rPr>
          <w:rFonts w:ascii="Arial Narrow" w:hAnsi="Arial Narrow"/>
          <w:lang w:val="it-IT"/>
        </w:rPr>
      </w:pPr>
      <w:r w:rsidRPr="00481881">
        <w:rPr>
          <w:rFonts w:ascii="Arial Narrow" w:hAnsi="Arial Narrow"/>
          <w:lang w:val="it-IT"/>
        </w:rPr>
        <w:t>Prin natura şi structura fluxurilor tehnologice de executie din cadrul perimetrului ocupat de investitie, nu se întrevăd efecte negative asupra stării de sănătate a populaţiei. De asemenea, in timpul procedeelor tehnologice nu sunt manipulate substanţe toxice sau periculoase, iar maşinile - utilajele care vor participa la realiza investitie nu prezintă vreun risc semnificativ de producere de accidente majore sau avarii în exploatare.</w:t>
      </w:r>
    </w:p>
    <w:p w14:paraId="690C8C0F" w14:textId="77777777" w:rsidR="009B7DE6" w:rsidRPr="00481881" w:rsidRDefault="009B7DE6" w:rsidP="009B7DE6">
      <w:pPr>
        <w:jc w:val="both"/>
        <w:rPr>
          <w:rFonts w:ascii="Arial Narrow" w:hAnsi="Arial Narrow"/>
          <w:lang w:val="it-IT"/>
        </w:rPr>
      </w:pPr>
      <w:r w:rsidRPr="00481881">
        <w:rPr>
          <w:rFonts w:ascii="Arial Narrow" w:hAnsi="Arial Narrow"/>
          <w:lang w:val="it-IT"/>
        </w:rPr>
        <w:lastRenderedPageBreak/>
        <w:tab/>
        <w:t>De asemenea, nivelul maxim de zgomot de 65 db stabilit in prevederile STAS 10009/1988 nu poate fi depasit in activitatea viitoare, deci consideram ca de la acest obiectiv de investiţii nu va fi afectată prin zgomote comunitatea uman</w:t>
      </w:r>
      <w:r>
        <w:rPr>
          <w:rFonts w:ascii="Arial Narrow" w:hAnsi="Arial Narrow"/>
          <w:lang w:val="it-IT"/>
        </w:rPr>
        <w:t>a</w:t>
      </w:r>
      <w:r w:rsidRPr="00481881">
        <w:rPr>
          <w:rFonts w:ascii="Arial Narrow" w:hAnsi="Arial Narrow"/>
          <w:lang w:val="it-IT"/>
        </w:rPr>
        <w:t xml:space="preserve"> din vecinatatea drumului.</w:t>
      </w:r>
    </w:p>
    <w:p w14:paraId="2166155C" w14:textId="1DAC0944" w:rsidR="009B7DE6" w:rsidRDefault="009B7DE6" w:rsidP="009B7DE6">
      <w:pPr>
        <w:jc w:val="both"/>
        <w:rPr>
          <w:rFonts w:ascii="Arial Narrow" w:hAnsi="Arial Narrow"/>
          <w:noProof/>
          <w:lang w:val="ro-RO"/>
        </w:rPr>
      </w:pPr>
      <w:r w:rsidRPr="00481881">
        <w:rPr>
          <w:rFonts w:ascii="Arial Narrow" w:hAnsi="Arial Narrow"/>
          <w:lang w:val="it-IT"/>
        </w:rPr>
        <w:tab/>
      </w:r>
      <w:r w:rsidR="00DF7070">
        <w:rPr>
          <w:rFonts w:ascii="Arial Narrow" w:hAnsi="Arial Narrow"/>
          <w:lang w:val="it-IT"/>
        </w:rPr>
        <w:t>In zona studiata nu</w:t>
      </w:r>
      <w:r w:rsidRPr="00481881">
        <w:rPr>
          <w:rFonts w:ascii="Arial Narrow" w:hAnsi="Arial Narrow"/>
          <w:lang w:val="it-IT"/>
        </w:rPr>
        <w:t xml:space="preserve"> exista monumente istorice si de arhitectura, zone de interes traditional, diverse asezaminte</w:t>
      </w:r>
      <w:r w:rsidR="00A44ECB">
        <w:rPr>
          <w:rFonts w:ascii="Arial Narrow" w:hAnsi="Arial Narrow"/>
          <w:lang w:val="it-IT"/>
        </w:rPr>
        <w:t xml:space="preserve"> de importanta patrimoniala</w:t>
      </w:r>
      <w:r w:rsidRPr="00481881">
        <w:rPr>
          <w:rFonts w:ascii="Arial Narrow" w:hAnsi="Arial Narrow"/>
          <w:lang w:val="it-IT"/>
        </w:rPr>
        <w:t>, care sa fie a</w:t>
      </w:r>
      <w:r w:rsidR="00CC1D8A">
        <w:rPr>
          <w:rFonts w:ascii="Arial Narrow" w:hAnsi="Arial Narrow"/>
          <w:lang w:val="it-IT"/>
        </w:rPr>
        <w:t>fectate prin lucrarile propuse</w:t>
      </w:r>
      <w:r w:rsidRPr="00481881">
        <w:rPr>
          <w:rFonts w:ascii="Arial Narrow" w:hAnsi="Arial Narrow"/>
          <w:lang w:val="it-IT"/>
        </w:rPr>
        <w:t xml:space="preserve"> </w:t>
      </w:r>
      <w:r w:rsidR="00C32DF8">
        <w:rPr>
          <w:rFonts w:ascii="Arial Narrow" w:hAnsi="Arial Narrow"/>
          <w:lang w:val="it-IT"/>
        </w:rPr>
        <w:t>si/</w:t>
      </w:r>
      <w:r w:rsidRPr="00481881">
        <w:rPr>
          <w:rFonts w:ascii="Arial Narrow" w:hAnsi="Arial Narrow"/>
          <w:lang w:val="it-IT"/>
        </w:rPr>
        <w:t>sau care necesit</w:t>
      </w:r>
      <w:r w:rsidR="00C32DF8">
        <w:rPr>
          <w:rFonts w:ascii="Arial Narrow" w:hAnsi="Arial Narrow"/>
          <w:lang w:val="it-IT"/>
        </w:rPr>
        <w:t>a</w:t>
      </w:r>
      <w:r w:rsidRPr="00481881">
        <w:rPr>
          <w:rFonts w:ascii="Arial Narrow" w:hAnsi="Arial Narrow"/>
          <w:lang w:val="it-IT"/>
        </w:rPr>
        <w:t xml:space="preserve"> protecţie.</w:t>
      </w:r>
    </w:p>
    <w:p w14:paraId="644E3234" w14:textId="77777777" w:rsidR="009B7DE6" w:rsidRDefault="009B7DE6" w:rsidP="009B7DE6">
      <w:pPr>
        <w:pStyle w:val="BodyTextIndent2"/>
        <w:spacing w:after="0" w:line="240" w:lineRule="auto"/>
        <w:ind w:left="0"/>
        <w:jc w:val="both"/>
        <w:rPr>
          <w:rFonts w:ascii="Arial Narrow" w:hAnsi="Arial Narrow" w:cs="Arial"/>
          <w:lang w:val="ro-RO"/>
        </w:rPr>
      </w:pPr>
      <w:r>
        <w:rPr>
          <w:rFonts w:ascii="Arial Narrow" w:hAnsi="Arial Narrow" w:cs="Arial"/>
          <w:i/>
          <w:lang w:val="ro-RO"/>
        </w:rPr>
        <w:t>- lucrarile, dotarile si masurile pentru protectia asezarilor umane si a obiectivelor protejate si/sau de interes public</w:t>
      </w:r>
      <w:r>
        <w:rPr>
          <w:rFonts w:ascii="Arial Narrow" w:hAnsi="Arial Narrow" w:cs="Arial"/>
          <w:lang w:val="ro-RO"/>
        </w:rPr>
        <w:t xml:space="preserve"> - Nu este cazul</w:t>
      </w:r>
    </w:p>
    <w:p w14:paraId="4C60ECD4" w14:textId="77777777" w:rsidR="000954FA" w:rsidRDefault="000954FA" w:rsidP="000A4F9E">
      <w:pPr>
        <w:pStyle w:val="BodyTextIndent2"/>
        <w:spacing w:after="0" w:line="276" w:lineRule="auto"/>
        <w:ind w:left="0"/>
        <w:jc w:val="both"/>
        <w:rPr>
          <w:rFonts w:ascii="Arial Narrow" w:hAnsi="Arial Narrow" w:cs="Arial"/>
          <w:b/>
          <w:lang w:val="ro-RO"/>
        </w:rPr>
      </w:pPr>
      <w:r>
        <w:rPr>
          <w:rFonts w:ascii="Arial Narrow" w:hAnsi="Arial Narrow" w:cs="Arial"/>
          <w:b/>
          <w:lang w:val="ro-RO"/>
        </w:rPr>
        <w:t>h) prevenirea si gestionarea deseurilor generate pe amplasament in timpul realizarii proiectului/ in timpul exploatarii, inclusiv eliminarea:</w:t>
      </w:r>
    </w:p>
    <w:p w14:paraId="3D6A680B" w14:textId="58FED7B2" w:rsidR="00FF6566" w:rsidRPr="0062362E" w:rsidRDefault="00FF6566" w:rsidP="00FF6566">
      <w:pPr>
        <w:spacing w:line="276" w:lineRule="auto"/>
        <w:jc w:val="both"/>
        <w:rPr>
          <w:rFonts w:ascii="Arial Narrow" w:hAnsi="Arial Narrow"/>
        </w:rPr>
      </w:pPr>
      <w:r>
        <w:rPr>
          <w:rFonts w:ascii="Arial Narrow" w:hAnsi="Arial Narrow" w:cs="Arial"/>
          <w:i/>
          <w:lang w:val="ro-RO"/>
        </w:rPr>
        <w:t xml:space="preserve">- lista deseurilor (clasificate si codificate in conformitate cu prevederile legislatiei europene si nationale privind deseurile) cantitati de deseuri generate: </w:t>
      </w:r>
      <w:r>
        <w:rPr>
          <w:rFonts w:ascii="Arial Narrow" w:hAnsi="Arial Narrow"/>
          <w:lang w:val="it-IT"/>
        </w:rPr>
        <w:t>Deseurile care vor rezulta in urma lucrarilor vor fi deseuri de tip industrial.</w:t>
      </w:r>
    </w:p>
    <w:p w14:paraId="36263E78" w14:textId="77777777" w:rsidR="00FF6566" w:rsidRDefault="00FF6566" w:rsidP="00FF6566">
      <w:pPr>
        <w:spacing w:line="276" w:lineRule="auto"/>
        <w:jc w:val="both"/>
        <w:rPr>
          <w:rFonts w:ascii="Arial Narrow" w:hAnsi="Arial Narrow"/>
        </w:rPr>
      </w:pPr>
      <w:r>
        <w:rPr>
          <w:rFonts w:ascii="Arial Narrow" w:hAnsi="Arial Narrow"/>
          <w:bCs/>
          <w:i/>
          <w:noProof/>
          <w:lang w:val="ro-RO"/>
        </w:rPr>
        <w:t>-programul de prevenire si reducere a cantitatilor de deseuri generate</w:t>
      </w:r>
      <w:r>
        <w:rPr>
          <w:rFonts w:ascii="Arial Narrow" w:hAnsi="Arial Narrow"/>
          <w:bCs/>
          <w:noProof/>
          <w:lang w:val="ro-RO"/>
        </w:rPr>
        <w:t xml:space="preserve"> - </w:t>
      </w:r>
      <w:r>
        <w:rPr>
          <w:rFonts w:ascii="Arial Narrow" w:hAnsi="Arial Narrow"/>
        </w:rPr>
        <w:t>o</w:t>
      </w:r>
      <w:r w:rsidRPr="00242F18">
        <w:rPr>
          <w:rFonts w:ascii="Arial Narrow" w:hAnsi="Arial Narrow"/>
        </w:rPr>
        <w:t xml:space="preserve"> optiune este prevenirea producerii de deseuri prin alegerea, inca din faza de proiectare, a celor mai bune tehnologii. Daca evitarea producerii de deseuri nu este intotdeauna posibila, atunci trebuie minimizata cantitatea de deseuri generata prin reutilzare, reciclare si valorificare energetica. Astfel, colectarea selectiva a deseurilor in vederea valorificarii acestora contribuie la reducerea cantitatii de deseuri ce sunt eliminate prin depozitare.</w:t>
      </w:r>
      <w:r>
        <w:rPr>
          <w:rFonts w:ascii="Arial Narrow" w:hAnsi="Arial Narrow"/>
        </w:rPr>
        <w:t xml:space="preserve"> </w:t>
      </w:r>
      <w:r w:rsidRPr="00B05DD2">
        <w:rPr>
          <w:rFonts w:ascii="Arial Narrow" w:hAnsi="Arial Narrow"/>
        </w:rPr>
        <w:t>Etapa de eliminare a deseurilor trebuie aplicata numai dupa ce au fost folosite la maxim toate celelalte mijloace, in mod responsabil, astfel incat sa nu produca efecte negative asupra mediului.</w:t>
      </w:r>
    </w:p>
    <w:p w14:paraId="74375E94" w14:textId="77777777" w:rsidR="00FF6566" w:rsidRDefault="00FF6566" w:rsidP="00FF6566">
      <w:pPr>
        <w:spacing w:line="276" w:lineRule="auto"/>
        <w:jc w:val="both"/>
        <w:rPr>
          <w:rFonts w:ascii="Arial Narrow" w:hAnsi="Arial Narrow"/>
        </w:rPr>
      </w:pPr>
      <w:r>
        <w:rPr>
          <w:rFonts w:ascii="Arial Narrow" w:hAnsi="Arial Narrow"/>
          <w:i/>
        </w:rPr>
        <w:t>-planul de gestionare a deseurilor</w:t>
      </w:r>
      <w:r>
        <w:rPr>
          <w:rFonts w:ascii="Arial Narrow" w:hAnsi="Arial Narrow"/>
          <w:b/>
          <w:i/>
        </w:rPr>
        <w:t xml:space="preserve"> </w:t>
      </w:r>
      <w:r>
        <w:rPr>
          <w:rFonts w:ascii="Arial Narrow" w:hAnsi="Arial Narrow"/>
        </w:rPr>
        <w:t xml:space="preserve">- </w:t>
      </w:r>
      <w:r>
        <w:rPr>
          <w:rFonts w:ascii="Arial Narrow" w:hAnsi="Arial Narrow"/>
          <w:lang w:val="it-IT"/>
        </w:rPr>
        <w:t>acestea se vor colecta selectiv in spatii spacial amenajate, in containere metalice si vor fi predate serviciilor</w:t>
      </w:r>
      <w:r>
        <w:rPr>
          <w:rFonts w:ascii="Arial Narrow" w:hAnsi="Arial Narrow"/>
        </w:rPr>
        <w:t xml:space="preserve"> de specialitate cu care beneficiarul va semna un contract de prestari servicii.</w:t>
      </w:r>
    </w:p>
    <w:p w14:paraId="6E2AA96E" w14:textId="77777777" w:rsidR="00ED30CA" w:rsidRDefault="00ED30CA" w:rsidP="004D6276">
      <w:pPr>
        <w:spacing w:line="276" w:lineRule="auto"/>
        <w:jc w:val="both"/>
        <w:rPr>
          <w:rFonts w:ascii="Arial Narrow" w:hAnsi="Arial Narrow"/>
          <w:b/>
        </w:rPr>
      </w:pPr>
      <w:r>
        <w:rPr>
          <w:rFonts w:ascii="Arial Narrow" w:hAnsi="Arial Narrow"/>
          <w:b/>
        </w:rPr>
        <w:t xml:space="preserve">i) </w:t>
      </w:r>
      <w:proofErr w:type="gramStart"/>
      <w:r>
        <w:rPr>
          <w:rFonts w:ascii="Arial Narrow" w:hAnsi="Arial Narrow"/>
          <w:b/>
        </w:rPr>
        <w:t>gospodarirea</w:t>
      </w:r>
      <w:proofErr w:type="gramEnd"/>
      <w:r>
        <w:rPr>
          <w:rFonts w:ascii="Arial Narrow" w:hAnsi="Arial Narrow"/>
          <w:b/>
        </w:rPr>
        <w:t xml:space="preserve"> substantelor si preparatelor chimice periculoase</w:t>
      </w:r>
      <w:r w:rsidR="004175CA">
        <w:rPr>
          <w:rFonts w:ascii="Arial Narrow" w:hAnsi="Arial Narrow"/>
          <w:b/>
        </w:rPr>
        <w:t>:</w:t>
      </w:r>
    </w:p>
    <w:p w14:paraId="75B2E548" w14:textId="77777777" w:rsidR="00381E30" w:rsidRDefault="00381E30" w:rsidP="00381E30">
      <w:pPr>
        <w:spacing w:line="276" w:lineRule="auto"/>
        <w:jc w:val="both"/>
        <w:rPr>
          <w:rFonts w:ascii="Arial Narrow" w:hAnsi="Arial Narrow"/>
        </w:rPr>
      </w:pPr>
      <w:r>
        <w:rPr>
          <w:rFonts w:ascii="Arial Narrow" w:hAnsi="Arial Narrow"/>
          <w:i/>
        </w:rPr>
        <w:t>- substantele si preparatele chimice periculoase utilizate si/sau produse</w:t>
      </w:r>
      <w:r>
        <w:rPr>
          <w:rFonts w:ascii="Arial Narrow" w:hAnsi="Arial Narrow"/>
        </w:rPr>
        <w:t xml:space="preserve"> - Nu este cazul</w:t>
      </w:r>
    </w:p>
    <w:p w14:paraId="6B12F2F7" w14:textId="77777777" w:rsidR="00381E30" w:rsidRDefault="00381E30" w:rsidP="00381E30">
      <w:pPr>
        <w:spacing w:line="276" w:lineRule="auto"/>
        <w:jc w:val="both"/>
        <w:rPr>
          <w:rFonts w:ascii="Arial Narrow" w:hAnsi="Arial Narrow"/>
        </w:rPr>
      </w:pPr>
      <w:r>
        <w:rPr>
          <w:rFonts w:ascii="Arial Narrow" w:hAnsi="Arial Narrow"/>
        </w:rPr>
        <w:t xml:space="preserve">- </w:t>
      </w:r>
      <w:r>
        <w:rPr>
          <w:rFonts w:ascii="Arial Narrow" w:hAnsi="Arial Narrow"/>
          <w:i/>
        </w:rPr>
        <w:t>modul de gospodarire a substantelor si preparatelor chimice periculoase si asigurarea conditiilor de protectie a facturoilor de mediu si a sanatatii populatiei</w:t>
      </w:r>
      <w:r>
        <w:rPr>
          <w:rFonts w:ascii="Arial Narrow" w:hAnsi="Arial Narrow"/>
        </w:rPr>
        <w:t xml:space="preserve"> - Nu este cazul</w:t>
      </w:r>
    </w:p>
    <w:p w14:paraId="4742603B" w14:textId="77777777" w:rsidR="009407F3" w:rsidRDefault="009407F3" w:rsidP="004D6276">
      <w:pPr>
        <w:spacing w:line="276" w:lineRule="auto"/>
        <w:jc w:val="both"/>
        <w:rPr>
          <w:rFonts w:ascii="Arial Narrow" w:hAnsi="Arial Narrow"/>
          <w:b/>
        </w:rPr>
      </w:pPr>
    </w:p>
    <w:p w14:paraId="3BA63773" w14:textId="77777777" w:rsidR="000032B2" w:rsidRPr="000032B2" w:rsidRDefault="000032B2" w:rsidP="004D6276">
      <w:pPr>
        <w:spacing w:line="276" w:lineRule="auto"/>
        <w:jc w:val="both"/>
        <w:rPr>
          <w:rFonts w:ascii="Arial Narrow" w:hAnsi="Arial Narrow"/>
          <w:b/>
        </w:rPr>
      </w:pPr>
      <w:r>
        <w:rPr>
          <w:rFonts w:ascii="Arial Narrow" w:hAnsi="Arial Narrow"/>
          <w:b/>
        </w:rPr>
        <w:t xml:space="preserve">B. Utilizarea resurselor naturale, in special a solului, a terenurilor </w:t>
      </w:r>
      <w:proofErr w:type="gramStart"/>
      <w:r>
        <w:rPr>
          <w:rFonts w:ascii="Arial Narrow" w:hAnsi="Arial Narrow"/>
          <w:b/>
        </w:rPr>
        <w:t>a</w:t>
      </w:r>
      <w:proofErr w:type="gramEnd"/>
      <w:r>
        <w:rPr>
          <w:rFonts w:ascii="Arial Narrow" w:hAnsi="Arial Narrow"/>
          <w:b/>
        </w:rPr>
        <w:t xml:space="preserve"> apei si a biodiversitatii</w:t>
      </w:r>
    </w:p>
    <w:p w14:paraId="72AA0993" w14:textId="77777777" w:rsidR="000B7450" w:rsidRPr="00755D93" w:rsidRDefault="000B7450" w:rsidP="000B7450">
      <w:pPr>
        <w:pStyle w:val="BodyText2"/>
        <w:spacing w:after="0" w:line="276" w:lineRule="auto"/>
        <w:jc w:val="both"/>
        <w:rPr>
          <w:rStyle w:val="tpa1"/>
          <w:rFonts w:ascii="Arial Narrow" w:hAnsi="Arial Narrow"/>
        </w:rPr>
      </w:pPr>
      <w:r>
        <w:rPr>
          <w:rStyle w:val="tpa1"/>
          <w:rFonts w:ascii="Arial Narrow" w:hAnsi="Arial Narrow"/>
        </w:rPr>
        <w:t xml:space="preserve">Nu se vor folosi resursele naturale, proiectul neimounand acest lucru. </w:t>
      </w:r>
    </w:p>
    <w:p w14:paraId="003E323C" w14:textId="77777777" w:rsidR="000B7450" w:rsidRDefault="000B7450" w:rsidP="000B7450">
      <w:pPr>
        <w:pStyle w:val="BodyText2"/>
        <w:spacing w:after="0" w:line="276" w:lineRule="auto"/>
        <w:jc w:val="both"/>
        <w:rPr>
          <w:rStyle w:val="tpa1"/>
          <w:rFonts w:ascii="Arial Narrow" w:hAnsi="Arial Narrow"/>
        </w:rPr>
      </w:pPr>
      <w:r>
        <w:rPr>
          <w:rStyle w:val="tpa1"/>
          <w:rFonts w:ascii="Arial Narrow" w:hAnsi="Arial Narrow"/>
        </w:rPr>
        <w:t>Proiectul nu se suprapune cu arii protejate NATURA 2000</w:t>
      </w:r>
    </w:p>
    <w:p w14:paraId="43A5B5F5" w14:textId="77777777" w:rsidR="009407F3" w:rsidRDefault="009407F3" w:rsidP="00585DE7">
      <w:pPr>
        <w:pStyle w:val="BodyText2"/>
        <w:spacing w:after="0" w:line="240" w:lineRule="auto"/>
        <w:jc w:val="both"/>
        <w:rPr>
          <w:rStyle w:val="tpa1"/>
          <w:rFonts w:ascii="Arial Narrow" w:hAnsi="Arial Narrow"/>
          <w:b/>
        </w:rPr>
      </w:pPr>
    </w:p>
    <w:p w14:paraId="132367EF" w14:textId="77777777" w:rsidR="00775A3A" w:rsidRDefault="00775A3A" w:rsidP="00585DE7">
      <w:pPr>
        <w:pStyle w:val="BodyText2"/>
        <w:spacing w:after="0" w:line="240" w:lineRule="auto"/>
        <w:jc w:val="both"/>
        <w:rPr>
          <w:rStyle w:val="tpa1"/>
          <w:rFonts w:ascii="Arial Narrow" w:hAnsi="Arial Narrow"/>
          <w:b/>
        </w:rPr>
      </w:pPr>
      <w:r>
        <w:rPr>
          <w:rStyle w:val="tpa1"/>
          <w:rFonts w:ascii="Arial Narrow" w:hAnsi="Arial Narrow"/>
          <w:b/>
        </w:rPr>
        <w:t>VII. Descrierea aspectelor de mediu susceptibile a fi afectate in mod semnificativ de proiect:</w:t>
      </w:r>
    </w:p>
    <w:p w14:paraId="50570388" w14:textId="77777777" w:rsidR="00775A3A" w:rsidRPr="00775A3A" w:rsidRDefault="00775A3A" w:rsidP="00585DE7">
      <w:pPr>
        <w:pStyle w:val="BodyText2"/>
        <w:spacing w:after="0" w:line="240" w:lineRule="auto"/>
        <w:jc w:val="both"/>
        <w:rPr>
          <w:rStyle w:val="tpa1"/>
          <w:rFonts w:ascii="Arial Narrow" w:hAnsi="Arial Narrow"/>
          <w:i/>
        </w:rPr>
      </w:pPr>
      <w:r>
        <w:rPr>
          <w:rStyle w:val="tpa1"/>
          <w:rFonts w:ascii="Arial Narrow" w:hAnsi="Arial Narrow"/>
          <w:i/>
        </w:rPr>
        <w:t>- impactul asupra populatiei, sanatatii umane, biodiversitatii, conservarea habitatelor naturale, a florei si a faunei salbatice, terenurilor, solului, folosintelor, bunurilor materiale,calitatii si regimului cantitatic al apei, calitatii aerului, climei, zgomotelor si vibratiilor, peisajului si mediului vizual, patrimoniu istoric si cultural si asupra interactiunilor dintre aceste elemente. Natura impactului (adica impactul direct, indirect secundar, cumulativ, pe termen scurt, mediu is lung, permanent si temporar, pozitiv si negativ)</w:t>
      </w:r>
    </w:p>
    <w:p w14:paraId="352F4BBA" w14:textId="77777777" w:rsidR="00375EF2" w:rsidRPr="00263403" w:rsidRDefault="00375EF2" w:rsidP="00585DE7">
      <w:pPr>
        <w:pStyle w:val="BodyText2"/>
        <w:spacing w:after="0" w:line="240" w:lineRule="auto"/>
        <w:ind w:firstLine="720"/>
        <w:jc w:val="both"/>
        <w:rPr>
          <w:rStyle w:val="tpa1"/>
          <w:rFonts w:ascii="Arial Narrow" w:hAnsi="Arial Narrow"/>
          <w:b/>
        </w:rPr>
      </w:pPr>
      <w:r w:rsidRPr="00263403">
        <w:rPr>
          <w:rStyle w:val="tpa1"/>
          <w:rFonts w:ascii="Arial Narrow" w:hAnsi="Arial Narrow"/>
          <w:b/>
        </w:rPr>
        <w:t xml:space="preserve">Impactul asupra populaţiei şi sanataţii umane </w:t>
      </w:r>
    </w:p>
    <w:p w14:paraId="4F5E8802" w14:textId="77777777" w:rsidR="009407F3" w:rsidRDefault="00375EF2" w:rsidP="009407F3">
      <w:pPr>
        <w:pStyle w:val="BodyText2"/>
        <w:spacing w:after="0" w:line="240" w:lineRule="auto"/>
        <w:ind w:firstLine="720"/>
        <w:jc w:val="both"/>
        <w:rPr>
          <w:rStyle w:val="tpa1"/>
          <w:rFonts w:ascii="Arial Narrow" w:hAnsi="Arial Narrow"/>
        </w:rPr>
      </w:pPr>
      <w:r w:rsidRPr="00263403">
        <w:rPr>
          <w:rStyle w:val="tpa1"/>
          <w:rFonts w:ascii="Arial Narrow" w:hAnsi="Arial Narrow"/>
        </w:rPr>
        <w:t>Impactul asupra asezarilor umane în perioada</w:t>
      </w:r>
      <w:r>
        <w:rPr>
          <w:rStyle w:val="tpa1"/>
          <w:rFonts w:ascii="Arial Narrow" w:hAnsi="Arial Narrow"/>
        </w:rPr>
        <w:t xml:space="preserve"> de executie se manifesta prin:</w:t>
      </w:r>
    </w:p>
    <w:p w14:paraId="02252645" w14:textId="77777777" w:rsidR="000A7800" w:rsidRDefault="00375EF2" w:rsidP="00585DE7">
      <w:pPr>
        <w:pStyle w:val="BodyText2"/>
        <w:numPr>
          <w:ilvl w:val="0"/>
          <w:numId w:val="26"/>
        </w:numPr>
        <w:spacing w:after="0" w:line="240" w:lineRule="auto"/>
        <w:ind w:left="720"/>
        <w:jc w:val="both"/>
        <w:rPr>
          <w:rStyle w:val="tpa1"/>
          <w:rFonts w:ascii="Arial Narrow" w:hAnsi="Arial Narrow"/>
        </w:rPr>
      </w:pPr>
      <w:r w:rsidRPr="00263403">
        <w:rPr>
          <w:rStyle w:val="tpa1"/>
          <w:rFonts w:ascii="Arial Narrow" w:hAnsi="Arial Narrow"/>
        </w:rPr>
        <w:t xml:space="preserve">zgomotul şi noxele generate în primul rand de transportul materialelor de constructie, precum şi de activitatea utilajelor de constructii; </w:t>
      </w:r>
    </w:p>
    <w:p w14:paraId="228FF549" w14:textId="77777777" w:rsidR="00AE3419" w:rsidRDefault="00375EF2" w:rsidP="00AE3419">
      <w:pPr>
        <w:pStyle w:val="BodyText2"/>
        <w:numPr>
          <w:ilvl w:val="0"/>
          <w:numId w:val="26"/>
        </w:numPr>
        <w:spacing w:after="0" w:line="240" w:lineRule="auto"/>
        <w:ind w:left="720"/>
        <w:jc w:val="both"/>
        <w:rPr>
          <w:rStyle w:val="tpa1"/>
          <w:rFonts w:ascii="Arial Narrow" w:hAnsi="Arial Narrow"/>
        </w:rPr>
      </w:pPr>
      <w:r w:rsidRPr="000A7800">
        <w:rPr>
          <w:rStyle w:val="tpa1"/>
          <w:rFonts w:ascii="Arial Narrow" w:hAnsi="Arial Narrow"/>
        </w:rPr>
        <w:t>eventualele conflicte de circulatie datorita autovehiculelor de tonaj ridicat</w:t>
      </w:r>
      <w:r w:rsidR="00AE3419">
        <w:rPr>
          <w:rStyle w:val="tpa1"/>
          <w:rFonts w:ascii="Arial Narrow" w:hAnsi="Arial Narrow"/>
        </w:rPr>
        <w:t xml:space="preserve"> care aprovizioneaza santierul;</w:t>
      </w:r>
    </w:p>
    <w:p w14:paraId="7758CD56" w14:textId="07C1AB85" w:rsidR="00375EF2" w:rsidRPr="00AE3419" w:rsidRDefault="00375EF2" w:rsidP="00AE3419">
      <w:pPr>
        <w:pStyle w:val="BodyText2"/>
        <w:numPr>
          <w:ilvl w:val="0"/>
          <w:numId w:val="26"/>
        </w:numPr>
        <w:spacing w:after="0" w:line="240" w:lineRule="auto"/>
        <w:ind w:left="720"/>
        <w:jc w:val="both"/>
        <w:rPr>
          <w:rStyle w:val="tpa1"/>
          <w:rFonts w:ascii="Arial Narrow" w:hAnsi="Arial Narrow"/>
        </w:rPr>
      </w:pPr>
      <w:r w:rsidRPr="00AE3419">
        <w:rPr>
          <w:rStyle w:val="tpa1"/>
          <w:rFonts w:ascii="Arial Narrow" w:hAnsi="Arial Narrow"/>
        </w:rPr>
        <w:t xml:space="preserve">Realizarea lucrarii contribuie la dezvoltare infrastructurii rutiere, ceea </w:t>
      </w:r>
      <w:proofErr w:type="gramStart"/>
      <w:r w:rsidRPr="00AE3419">
        <w:rPr>
          <w:rStyle w:val="tpa1"/>
          <w:rFonts w:ascii="Arial Narrow" w:hAnsi="Arial Narrow"/>
        </w:rPr>
        <w:t>ce</w:t>
      </w:r>
      <w:proofErr w:type="gramEnd"/>
      <w:r w:rsidRPr="00AE3419">
        <w:rPr>
          <w:rStyle w:val="tpa1"/>
          <w:rFonts w:ascii="Arial Narrow" w:hAnsi="Arial Narrow"/>
        </w:rPr>
        <w:t xml:space="preserve"> duce la dezvoltarea durabila a orasului, prin atragerea noilor investitori in zona. </w:t>
      </w:r>
    </w:p>
    <w:p w14:paraId="24CA5BC6" w14:textId="77777777" w:rsidR="00375EF2" w:rsidRPr="00A179C8" w:rsidRDefault="00375EF2" w:rsidP="00585DE7">
      <w:pPr>
        <w:pStyle w:val="BodyText2"/>
        <w:spacing w:after="0" w:line="240" w:lineRule="auto"/>
        <w:jc w:val="both"/>
        <w:rPr>
          <w:rStyle w:val="tpa1"/>
          <w:rFonts w:ascii="Arial Narrow" w:hAnsi="Arial Narrow"/>
        </w:rPr>
      </w:pPr>
      <w:r>
        <w:rPr>
          <w:rStyle w:val="tpa1"/>
          <w:rFonts w:ascii="Arial Narrow" w:hAnsi="Arial Narrow"/>
        </w:rPr>
        <w:tab/>
      </w:r>
      <w:r w:rsidRPr="00A179C8">
        <w:rPr>
          <w:rStyle w:val="tpa1"/>
          <w:rFonts w:ascii="Arial Narrow" w:hAnsi="Arial Narrow"/>
          <w:b/>
        </w:rPr>
        <w:t>Impactul asupra faunei şi florei</w:t>
      </w:r>
      <w:r w:rsidRPr="00A179C8">
        <w:rPr>
          <w:rStyle w:val="tpa1"/>
          <w:rFonts w:ascii="Arial Narrow" w:hAnsi="Arial Narrow"/>
        </w:rPr>
        <w:t xml:space="preserve"> </w:t>
      </w:r>
      <w:r w:rsidRPr="00A179C8">
        <w:rPr>
          <w:rStyle w:val="tpa1"/>
          <w:rFonts w:ascii="Arial Narrow" w:hAnsi="Arial Narrow"/>
          <w:b/>
        </w:rPr>
        <w:t>si asupra biodiversitaţii</w:t>
      </w:r>
      <w:r w:rsidRPr="00A179C8">
        <w:rPr>
          <w:rStyle w:val="tpa1"/>
          <w:rFonts w:ascii="Arial Narrow" w:hAnsi="Arial Narrow"/>
        </w:rPr>
        <w:t xml:space="preserve"> se manifesta mai mult în prima etapa</w:t>
      </w:r>
      <w:r>
        <w:rPr>
          <w:rStyle w:val="tpa1"/>
          <w:rFonts w:ascii="Arial Narrow" w:hAnsi="Arial Narrow"/>
        </w:rPr>
        <w:t>,</w:t>
      </w:r>
      <w:r w:rsidRPr="00A179C8">
        <w:rPr>
          <w:rStyle w:val="tpa1"/>
          <w:rFonts w:ascii="Arial Narrow" w:hAnsi="Arial Narrow"/>
        </w:rPr>
        <w:t xml:space="preserve"> cea de organizare </w:t>
      </w:r>
      <w:r>
        <w:rPr>
          <w:rStyle w:val="tpa1"/>
          <w:rFonts w:ascii="Arial Narrow" w:hAnsi="Arial Narrow"/>
        </w:rPr>
        <w:t xml:space="preserve">de </w:t>
      </w:r>
      <w:r w:rsidRPr="00A179C8">
        <w:rPr>
          <w:rStyle w:val="tpa1"/>
          <w:rFonts w:ascii="Arial Narrow" w:hAnsi="Arial Narrow"/>
        </w:rPr>
        <w:t xml:space="preserve">santier si in timpul realizarii lucrarii, se concretizeaza, în speţa, la nivelul terenului cu diferite folosinţe care </w:t>
      </w:r>
      <w:proofErr w:type="gramStart"/>
      <w:r w:rsidRPr="00A179C8">
        <w:rPr>
          <w:rStyle w:val="tpa1"/>
          <w:rFonts w:ascii="Arial Narrow" w:hAnsi="Arial Narrow"/>
        </w:rPr>
        <w:t>va</w:t>
      </w:r>
      <w:proofErr w:type="gramEnd"/>
      <w:r w:rsidRPr="00A179C8">
        <w:rPr>
          <w:rStyle w:val="tpa1"/>
          <w:rFonts w:ascii="Arial Narrow" w:hAnsi="Arial Narrow"/>
        </w:rPr>
        <w:t xml:space="preserve"> fi ocupat temporar.</w:t>
      </w:r>
      <w:r>
        <w:rPr>
          <w:rStyle w:val="tpa1"/>
          <w:rFonts w:ascii="Arial Narrow" w:hAnsi="Arial Narrow"/>
        </w:rPr>
        <w:t xml:space="preserve"> </w:t>
      </w:r>
      <w:r w:rsidRPr="00A179C8">
        <w:rPr>
          <w:rStyle w:val="tpa1"/>
          <w:rFonts w:ascii="Arial Narrow" w:hAnsi="Arial Narrow"/>
        </w:rPr>
        <w:t>Proiectul nu se suprapune cu arii protejate NATURA 2000.</w:t>
      </w:r>
    </w:p>
    <w:p w14:paraId="022F7467" w14:textId="77777777" w:rsidR="00375EF2" w:rsidRDefault="00375EF2" w:rsidP="00585DE7">
      <w:pPr>
        <w:pStyle w:val="BodyText2"/>
        <w:spacing w:after="0" w:line="240" w:lineRule="auto"/>
        <w:jc w:val="both"/>
        <w:rPr>
          <w:rStyle w:val="tpa1"/>
          <w:rFonts w:ascii="Arial Narrow" w:hAnsi="Arial Narrow"/>
        </w:rPr>
      </w:pPr>
      <w:r w:rsidRPr="00AA0E72">
        <w:rPr>
          <w:rStyle w:val="tpa1"/>
          <w:rFonts w:ascii="Arial Narrow" w:hAnsi="Arial Narrow"/>
        </w:rPr>
        <w:tab/>
      </w:r>
      <w:r w:rsidRPr="00AA0E72">
        <w:rPr>
          <w:rStyle w:val="tpa1"/>
          <w:rFonts w:ascii="Arial Narrow" w:hAnsi="Arial Narrow"/>
          <w:b/>
        </w:rPr>
        <w:t>Impactul asupra solului şi subsolului</w:t>
      </w:r>
      <w:r>
        <w:rPr>
          <w:rStyle w:val="tpa1"/>
          <w:rFonts w:ascii="Arial Narrow" w:hAnsi="Arial Narrow"/>
        </w:rPr>
        <w:t xml:space="preserve"> </w:t>
      </w:r>
      <w:proofErr w:type="gramStart"/>
      <w:r>
        <w:rPr>
          <w:rStyle w:val="tpa1"/>
          <w:rFonts w:ascii="Arial Narrow" w:hAnsi="Arial Narrow"/>
        </w:rPr>
        <w:t xml:space="preserve">- </w:t>
      </w:r>
      <w:r w:rsidRPr="00AA0E72">
        <w:rPr>
          <w:rStyle w:val="tpa1"/>
          <w:rFonts w:ascii="Arial Narrow" w:hAnsi="Arial Narrow"/>
        </w:rPr>
        <w:t xml:space="preserve"> Principalul</w:t>
      </w:r>
      <w:proofErr w:type="gramEnd"/>
      <w:r w:rsidRPr="00AA0E72">
        <w:rPr>
          <w:rStyle w:val="tpa1"/>
          <w:rFonts w:ascii="Arial Narrow" w:hAnsi="Arial Narrow"/>
        </w:rPr>
        <w:t xml:space="preserve"> impact asupra solului şi subsolului, în perioada de execuţie, este consecinţa ocuparii temporare de terenuri pentru organizarea de şantier, etc.</w:t>
      </w:r>
    </w:p>
    <w:p w14:paraId="7191531B" w14:textId="669CBF5F" w:rsidR="00375EF2" w:rsidRDefault="00375EF2" w:rsidP="00585DE7">
      <w:pPr>
        <w:pStyle w:val="BodyText2"/>
        <w:spacing w:after="0" w:line="240" w:lineRule="auto"/>
        <w:jc w:val="both"/>
        <w:rPr>
          <w:rStyle w:val="tpa1"/>
          <w:rFonts w:ascii="Arial Narrow" w:hAnsi="Arial Narrow"/>
        </w:rPr>
      </w:pPr>
      <w:r w:rsidRPr="00BE27FF">
        <w:rPr>
          <w:rStyle w:val="tpa1"/>
          <w:rFonts w:ascii="Arial Narrow" w:hAnsi="Arial Narrow"/>
        </w:rPr>
        <w:lastRenderedPageBreak/>
        <w:tab/>
      </w:r>
      <w:r w:rsidRPr="00BE27FF">
        <w:rPr>
          <w:rStyle w:val="tpa1"/>
          <w:rFonts w:ascii="Arial Narrow" w:hAnsi="Arial Narrow"/>
          <w:b/>
        </w:rPr>
        <w:t>Impactul asupra folosinţelor, bunurilor materiale</w:t>
      </w:r>
      <w:r>
        <w:rPr>
          <w:rStyle w:val="tpa1"/>
          <w:rFonts w:ascii="Arial Narrow" w:hAnsi="Arial Narrow"/>
        </w:rPr>
        <w:t xml:space="preserve"> -</w:t>
      </w:r>
      <w:r w:rsidRPr="00BE27FF">
        <w:rPr>
          <w:rStyle w:val="tpa1"/>
          <w:rFonts w:ascii="Arial Narrow" w:hAnsi="Arial Narrow"/>
        </w:rPr>
        <w:t xml:space="preserve"> </w:t>
      </w:r>
      <w:r>
        <w:rPr>
          <w:rStyle w:val="tpa1"/>
          <w:rFonts w:ascii="Arial Narrow" w:hAnsi="Arial Narrow"/>
        </w:rPr>
        <w:t>terenul</w:t>
      </w:r>
      <w:r w:rsidRPr="00BE27FF">
        <w:rPr>
          <w:rStyle w:val="tpa1"/>
          <w:rFonts w:ascii="Arial Narrow" w:hAnsi="Arial Narrow"/>
        </w:rPr>
        <w:t xml:space="preserve"> pe care </w:t>
      </w:r>
      <w:r>
        <w:rPr>
          <w:rStyle w:val="tpa1"/>
          <w:rFonts w:ascii="Arial Narrow" w:hAnsi="Arial Narrow"/>
        </w:rPr>
        <w:t xml:space="preserve">se </w:t>
      </w:r>
      <w:proofErr w:type="gramStart"/>
      <w:r>
        <w:rPr>
          <w:rStyle w:val="tpa1"/>
          <w:rFonts w:ascii="Arial Narrow" w:hAnsi="Arial Narrow"/>
        </w:rPr>
        <w:t>va</w:t>
      </w:r>
      <w:proofErr w:type="gramEnd"/>
      <w:r>
        <w:rPr>
          <w:rStyle w:val="tpa1"/>
          <w:rFonts w:ascii="Arial Narrow" w:hAnsi="Arial Narrow"/>
        </w:rPr>
        <w:t xml:space="preserve"> realizarea proiectul</w:t>
      </w:r>
      <w:r w:rsidRPr="00BE27FF">
        <w:rPr>
          <w:rStyle w:val="tpa1"/>
          <w:rFonts w:ascii="Arial Narrow" w:hAnsi="Arial Narrow"/>
        </w:rPr>
        <w:t xml:space="preserve"> este teren</w:t>
      </w:r>
      <w:r>
        <w:rPr>
          <w:rStyle w:val="tpa1"/>
          <w:rFonts w:ascii="Arial Narrow" w:hAnsi="Arial Narrow"/>
        </w:rPr>
        <w:t xml:space="preserve"> proprietatea beneficiarului, fiind notificat in </w:t>
      </w:r>
      <w:r w:rsidR="00A315CA">
        <w:rPr>
          <w:rStyle w:val="tpa1"/>
          <w:rFonts w:ascii="Arial Narrow" w:hAnsi="Arial Narrow"/>
        </w:rPr>
        <w:t xml:space="preserve">Extrasul CF Nr. </w:t>
      </w:r>
      <w:r w:rsidR="00993D84">
        <w:rPr>
          <w:rStyle w:val="tpa1"/>
          <w:rFonts w:ascii="Arial Narrow" w:hAnsi="Arial Narrow"/>
        </w:rPr>
        <w:t>53659</w:t>
      </w:r>
      <w:r>
        <w:rPr>
          <w:rStyle w:val="tpa1"/>
          <w:rFonts w:ascii="Arial Narrow" w:hAnsi="Arial Narrow"/>
        </w:rPr>
        <w:t xml:space="preserve"> a</w:t>
      </w:r>
      <w:r w:rsidR="00D57A94">
        <w:rPr>
          <w:rStyle w:val="tpa1"/>
          <w:rFonts w:ascii="Arial Narrow" w:hAnsi="Arial Narrow"/>
        </w:rPr>
        <w:t>l</w:t>
      </w:r>
      <w:r>
        <w:rPr>
          <w:rStyle w:val="tpa1"/>
          <w:rFonts w:ascii="Arial Narrow" w:hAnsi="Arial Narrow"/>
        </w:rPr>
        <w:t xml:space="preserve"> Orasului Jibou. </w:t>
      </w:r>
    </w:p>
    <w:p w14:paraId="6F2E1BC8" w14:textId="77777777" w:rsidR="00375EF2" w:rsidRDefault="00375EF2" w:rsidP="00585DE7">
      <w:pPr>
        <w:pStyle w:val="BodyText2"/>
        <w:spacing w:after="0" w:line="240" w:lineRule="auto"/>
        <w:jc w:val="both"/>
        <w:rPr>
          <w:rFonts w:ascii="Arial Narrow" w:hAnsi="Arial Narrow"/>
        </w:rPr>
      </w:pPr>
      <w:r>
        <w:tab/>
      </w:r>
      <w:r w:rsidRPr="00055814">
        <w:rPr>
          <w:rStyle w:val="tpa1"/>
          <w:rFonts w:ascii="Arial Narrow" w:hAnsi="Arial Narrow"/>
          <w:b/>
        </w:rPr>
        <w:t>Impactul asupra calitaţii şi regimului cantitativ al apei</w:t>
      </w:r>
      <w:r>
        <w:rPr>
          <w:rStyle w:val="tpa1"/>
          <w:rFonts w:ascii="Arial Narrow" w:hAnsi="Arial Narrow"/>
          <w:b/>
        </w:rPr>
        <w:t xml:space="preserve"> -</w:t>
      </w:r>
      <w:r w:rsidRPr="00055814">
        <w:rPr>
          <w:rStyle w:val="tpa1"/>
          <w:rFonts w:ascii="Arial Narrow" w:hAnsi="Arial Narrow"/>
        </w:rPr>
        <w:t xml:space="preserve"> </w:t>
      </w:r>
      <w:r>
        <w:rPr>
          <w:rStyle w:val="tpa1"/>
          <w:rFonts w:ascii="Arial Narrow" w:hAnsi="Arial Narrow"/>
        </w:rPr>
        <w:t xml:space="preserve">nu vor fi afectate calitatea si regimul apelor. </w:t>
      </w:r>
    </w:p>
    <w:p w14:paraId="56ECCADB" w14:textId="77777777" w:rsidR="00375EF2" w:rsidRDefault="00375EF2" w:rsidP="00585DE7">
      <w:pPr>
        <w:pStyle w:val="BodyText3"/>
        <w:ind w:firstLine="720"/>
        <w:rPr>
          <w:rFonts w:ascii="Arial Narrow" w:hAnsi="Arial Narrow"/>
          <w:sz w:val="24"/>
          <w:szCs w:val="24"/>
          <w:lang w:eastAsia="en-US"/>
        </w:rPr>
      </w:pPr>
      <w:r w:rsidRPr="000C037E">
        <w:rPr>
          <w:rFonts w:ascii="Arial Narrow" w:hAnsi="Arial Narrow"/>
          <w:b/>
          <w:sz w:val="24"/>
          <w:szCs w:val="24"/>
          <w:lang w:eastAsia="en-US"/>
        </w:rPr>
        <w:t>Impactul asupra calitaţii aerului</w:t>
      </w:r>
      <w:r w:rsidRPr="000C037E">
        <w:rPr>
          <w:rFonts w:ascii="Arial Narrow" w:hAnsi="Arial Narrow"/>
          <w:sz w:val="24"/>
          <w:szCs w:val="24"/>
          <w:lang w:eastAsia="en-US"/>
        </w:rPr>
        <w:t xml:space="preserve"> </w:t>
      </w:r>
      <w:r>
        <w:rPr>
          <w:rFonts w:ascii="Arial Narrow" w:hAnsi="Arial Narrow"/>
          <w:sz w:val="24"/>
          <w:szCs w:val="24"/>
          <w:lang w:eastAsia="en-US"/>
        </w:rPr>
        <w:t xml:space="preserve">- </w:t>
      </w:r>
      <w:r w:rsidRPr="000C037E">
        <w:rPr>
          <w:rFonts w:ascii="Arial Narrow" w:hAnsi="Arial Narrow"/>
          <w:sz w:val="24"/>
          <w:szCs w:val="24"/>
          <w:lang w:eastAsia="en-US"/>
        </w:rPr>
        <w:t>Printre sursele princ</w:t>
      </w:r>
      <w:r>
        <w:rPr>
          <w:rFonts w:ascii="Arial Narrow" w:hAnsi="Arial Narrow"/>
          <w:sz w:val="24"/>
          <w:szCs w:val="24"/>
          <w:lang w:eastAsia="en-US"/>
        </w:rPr>
        <w:t>ipale emitente de poluanţi sunt</w:t>
      </w:r>
      <w:r w:rsidRPr="000C037E">
        <w:rPr>
          <w:rFonts w:ascii="Arial Narrow" w:hAnsi="Arial Narrow"/>
          <w:sz w:val="24"/>
          <w:szCs w:val="24"/>
          <w:lang w:eastAsia="en-US"/>
        </w:rPr>
        <w:t xml:space="preserve">: circulaţia auto, şantierele de construcţie şi implicit utilajele. </w:t>
      </w:r>
    </w:p>
    <w:p w14:paraId="552F0F7F" w14:textId="77777777" w:rsidR="00375EF2" w:rsidRDefault="00375EF2" w:rsidP="00585DE7">
      <w:pPr>
        <w:pStyle w:val="BodyText3"/>
        <w:ind w:firstLine="720"/>
        <w:rPr>
          <w:rFonts w:ascii="Arial Narrow" w:hAnsi="Arial Narrow"/>
          <w:sz w:val="24"/>
          <w:szCs w:val="24"/>
          <w:lang w:eastAsia="en-US"/>
        </w:rPr>
      </w:pPr>
      <w:r w:rsidRPr="000C037E">
        <w:rPr>
          <w:rFonts w:ascii="Arial Narrow" w:hAnsi="Arial Narrow"/>
          <w:sz w:val="24"/>
          <w:szCs w:val="24"/>
          <w:lang w:eastAsia="en-US"/>
        </w:rPr>
        <w:t>Emisiile din timpul desfaşurarii perioadei execuţiei proiectulu</w:t>
      </w:r>
      <w:r>
        <w:rPr>
          <w:rFonts w:ascii="Arial Narrow" w:hAnsi="Arial Narrow"/>
          <w:sz w:val="24"/>
          <w:szCs w:val="24"/>
          <w:lang w:eastAsia="en-US"/>
        </w:rPr>
        <w:t xml:space="preserve">i sunt asociate în principal </w:t>
      </w:r>
      <w:r w:rsidRPr="000C037E">
        <w:rPr>
          <w:rFonts w:ascii="Arial Narrow" w:hAnsi="Arial Narrow"/>
          <w:sz w:val="24"/>
          <w:szCs w:val="24"/>
          <w:lang w:eastAsia="en-US"/>
        </w:rPr>
        <w:t xml:space="preserve">cu mişcarea pamântului, cu manevrarea materialelor şi construirea în sine a </w:t>
      </w:r>
      <w:r>
        <w:rPr>
          <w:rFonts w:ascii="Arial Narrow" w:hAnsi="Arial Narrow"/>
          <w:sz w:val="24"/>
          <w:szCs w:val="24"/>
          <w:lang w:eastAsia="en-US"/>
        </w:rPr>
        <w:t>constructiilor propuse</w:t>
      </w:r>
      <w:r w:rsidRPr="000C037E">
        <w:rPr>
          <w:rFonts w:ascii="Arial Narrow" w:hAnsi="Arial Narrow"/>
          <w:sz w:val="24"/>
          <w:szCs w:val="24"/>
          <w:lang w:eastAsia="en-US"/>
        </w:rPr>
        <w:t>.</w:t>
      </w:r>
    </w:p>
    <w:p w14:paraId="0972501C" w14:textId="77777777" w:rsidR="00375EF2" w:rsidRDefault="00375EF2" w:rsidP="00585DE7">
      <w:pPr>
        <w:pStyle w:val="BodyText3"/>
        <w:ind w:firstLine="720"/>
        <w:rPr>
          <w:rFonts w:ascii="Arial Narrow" w:hAnsi="Arial Narrow"/>
          <w:sz w:val="24"/>
          <w:szCs w:val="24"/>
          <w:lang w:eastAsia="en-US"/>
        </w:rPr>
      </w:pPr>
      <w:r w:rsidRPr="000C037E">
        <w:rPr>
          <w:rFonts w:ascii="Arial Narrow" w:hAnsi="Arial Narrow"/>
          <w:sz w:val="24"/>
          <w:szCs w:val="24"/>
          <w:lang w:eastAsia="en-US"/>
        </w:rPr>
        <w:t xml:space="preserve"> Activitaţile care se constituie în surse de poluanţi atmosferici în etapa de realizare a proiectului sunt urmatoarele: </w:t>
      </w:r>
    </w:p>
    <w:p w14:paraId="0177F4E7" w14:textId="77777777" w:rsidR="00375EF2" w:rsidRDefault="00375EF2" w:rsidP="00585DE7">
      <w:pPr>
        <w:pStyle w:val="BodyText3"/>
        <w:ind w:firstLine="720"/>
        <w:rPr>
          <w:rFonts w:ascii="Arial Narrow" w:hAnsi="Arial Narrow"/>
          <w:sz w:val="24"/>
          <w:szCs w:val="24"/>
          <w:lang w:eastAsia="en-US"/>
        </w:rPr>
      </w:pPr>
      <w:r w:rsidRPr="000C037E">
        <w:rPr>
          <w:rFonts w:ascii="Arial Narrow" w:hAnsi="Arial Narrow"/>
          <w:sz w:val="24"/>
          <w:szCs w:val="24"/>
          <w:lang w:eastAsia="en-US"/>
        </w:rPr>
        <w:t xml:space="preserve">- </w:t>
      </w:r>
      <w:r>
        <w:rPr>
          <w:rFonts w:ascii="Arial Narrow" w:hAnsi="Arial Narrow"/>
          <w:sz w:val="24"/>
          <w:szCs w:val="24"/>
          <w:lang w:eastAsia="en-US"/>
        </w:rPr>
        <w:t xml:space="preserve">  </w:t>
      </w:r>
      <w:r w:rsidRPr="000C037E">
        <w:rPr>
          <w:rFonts w:ascii="Arial Narrow" w:hAnsi="Arial Narrow"/>
          <w:sz w:val="24"/>
          <w:szCs w:val="24"/>
          <w:lang w:eastAsia="en-US"/>
        </w:rPr>
        <w:t xml:space="preserve">Activitati desfasurate în amplasamentul lucrarilor </w:t>
      </w:r>
    </w:p>
    <w:p w14:paraId="71FAF444" w14:textId="77777777" w:rsidR="00375EF2" w:rsidRPr="000C037E" w:rsidRDefault="00375EF2" w:rsidP="00585DE7">
      <w:pPr>
        <w:pStyle w:val="BodyText3"/>
        <w:ind w:firstLine="720"/>
        <w:rPr>
          <w:rFonts w:ascii="Arial Narrow" w:hAnsi="Arial Narrow"/>
          <w:sz w:val="24"/>
          <w:szCs w:val="24"/>
          <w:lang w:eastAsia="en-US"/>
        </w:rPr>
      </w:pPr>
      <w:r w:rsidRPr="000C037E">
        <w:rPr>
          <w:rFonts w:ascii="Arial Narrow" w:hAnsi="Arial Narrow"/>
          <w:sz w:val="24"/>
          <w:szCs w:val="24"/>
          <w:lang w:eastAsia="en-US"/>
        </w:rPr>
        <w:t>- Traficul aferent lucrarilor de construcţii. Utilajele care vor fi utilizate sunt: buldozere, incarcatoare, excavatoare, iar pentru transportul materiale</w:t>
      </w:r>
      <w:r>
        <w:rPr>
          <w:rFonts w:ascii="Arial Narrow" w:hAnsi="Arial Narrow"/>
          <w:sz w:val="24"/>
          <w:szCs w:val="24"/>
          <w:lang w:eastAsia="en-US"/>
        </w:rPr>
        <w:t>lor se vor utiliza autocamioane</w:t>
      </w:r>
      <w:r w:rsidRPr="000C037E">
        <w:rPr>
          <w:rFonts w:ascii="Arial Narrow" w:hAnsi="Arial Narrow"/>
          <w:sz w:val="24"/>
          <w:szCs w:val="24"/>
          <w:lang w:eastAsia="en-US"/>
        </w:rPr>
        <w:t>. Se mentioneaza ca emisiile de poluanţi atmosferici corespunzatoare activitaţilor aferente lucrarii sunt intermitente.</w:t>
      </w:r>
    </w:p>
    <w:p w14:paraId="4379D74E" w14:textId="77777777" w:rsidR="00375EF2" w:rsidRPr="000C037E" w:rsidRDefault="00375EF2" w:rsidP="00585DE7">
      <w:pPr>
        <w:pStyle w:val="BodyText3"/>
        <w:ind w:firstLine="720"/>
        <w:rPr>
          <w:rFonts w:ascii="Arial Narrow" w:hAnsi="Arial Narrow"/>
          <w:sz w:val="24"/>
          <w:szCs w:val="24"/>
          <w:lang w:eastAsia="en-US"/>
        </w:rPr>
      </w:pPr>
      <w:r w:rsidRPr="000C037E">
        <w:rPr>
          <w:rFonts w:ascii="Arial Narrow" w:hAnsi="Arial Narrow"/>
          <w:b/>
          <w:sz w:val="24"/>
          <w:szCs w:val="24"/>
          <w:lang w:eastAsia="en-US"/>
        </w:rPr>
        <w:t>Impactul asupra climei</w:t>
      </w:r>
      <w:r>
        <w:rPr>
          <w:rFonts w:ascii="Arial Narrow" w:hAnsi="Arial Narrow"/>
          <w:b/>
          <w:sz w:val="24"/>
          <w:szCs w:val="24"/>
          <w:lang w:eastAsia="en-US"/>
        </w:rPr>
        <w:t xml:space="preserve"> - </w:t>
      </w:r>
      <w:r w:rsidRPr="000C037E">
        <w:rPr>
          <w:rFonts w:ascii="Arial Narrow" w:hAnsi="Arial Narrow"/>
          <w:sz w:val="24"/>
          <w:szCs w:val="24"/>
          <w:lang w:eastAsia="en-US"/>
        </w:rPr>
        <w:t xml:space="preserve"> </w:t>
      </w:r>
      <w:r>
        <w:rPr>
          <w:rFonts w:ascii="Arial Narrow" w:hAnsi="Arial Narrow"/>
          <w:sz w:val="24"/>
          <w:szCs w:val="24"/>
          <w:lang w:eastAsia="en-US"/>
        </w:rPr>
        <w:t>d</w:t>
      </w:r>
      <w:r w:rsidRPr="000C037E">
        <w:rPr>
          <w:rFonts w:ascii="Arial Narrow" w:hAnsi="Arial Narrow"/>
          <w:sz w:val="24"/>
          <w:szCs w:val="24"/>
          <w:lang w:eastAsia="en-US"/>
        </w:rPr>
        <w:t xml:space="preserve">in punct de vedere climatic, județul </w:t>
      </w:r>
      <w:r>
        <w:rPr>
          <w:rFonts w:ascii="Arial Narrow" w:hAnsi="Arial Narrow"/>
          <w:sz w:val="24"/>
          <w:szCs w:val="24"/>
          <w:lang w:eastAsia="en-US"/>
        </w:rPr>
        <w:t xml:space="preserve">Salaj </w:t>
      </w:r>
      <w:r w:rsidRPr="000C037E">
        <w:rPr>
          <w:rFonts w:ascii="Arial Narrow" w:hAnsi="Arial Narrow"/>
          <w:sz w:val="24"/>
          <w:szCs w:val="24"/>
          <w:lang w:eastAsia="en-US"/>
        </w:rPr>
        <w:t>se află sub directa influență a maselor de aer din vest, încadrându-se în sectorul cu climă continentală moderată</w:t>
      </w:r>
      <w:r>
        <w:rPr>
          <w:rFonts w:ascii="Arial Narrow" w:hAnsi="Arial Narrow"/>
          <w:sz w:val="24"/>
          <w:szCs w:val="24"/>
          <w:lang w:eastAsia="en-US"/>
        </w:rPr>
        <w:t xml:space="preserve">. </w:t>
      </w:r>
    </w:p>
    <w:p w14:paraId="3445A16E" w14:textId="77777777" w:rsidR="00375EF2" w:rsidRDefault="00375EF2" w:rsidP="00585DE7">
      <w:pPr>
        <w:pStyle w:val="BodyText3"/>
        <w:ind w:firstLine="720"/>
        <w:rPr>
          <w:rFonts w:ascii="Arial Narrow" w:hAnsi="Arial Narrow"/>
          <w:sz w:val="24"/>
          <w:szCs w:val="24"/>
          <w:lang w:eastAsia="en-US"/>
        </w:rPr>
      </w:pPr>
      <w:r w:rsidRPr="000C037E">
        <w:rPr>
          <w:rFonts w:ascii="Arial Narrow" w:hAnsi="Arial Narrow"/>
          <w:sz w:val="24"/>
          <w:szCs w:val="24"/>
          <w:lang w:eastAsia="en-US"/>
        </w:rPr>
        <w:t>Funcţionarea autovehiculelor poate introduce în aer sau depune pe sol pulberi, produşi de arder</w:t>
      </w:r>
      <w:r>
        <w:rPr>
          <w:rFonts w:ascii="Arial Narrow" w:hAnsi="Arial Narrow"/>
          <w:sz w:val="24"/>
          <w:szCs w:val="24"/>
          <w:lang w:eastAsia="en-US"/>
        </w:rPr>
        <w:t>e incompleta, gaze nocive etc.</w:t>
      </w:r>
      <w:proofErr w:type="gramStart"/>
      <w:r>
        <w:rPr>
          <w:rFonts w:ascii="Arial Narrow" w:hAnsi="Arial Narrow"/>
          <w:sz w:val="24"/>
          <w:szCs w:val="24"/>
          <w:lang w:eastAsia="en-US"/>
        </w:rPr>
        <w:t>,</w:t>
      </w:r>
      <w:r w:rsidRPr="000C037E">
        <w:rPr>
          <w:rFonts w:ascii="Arial Narrow" w:hAnsi="Arial Narrow"/>
          <w:sz w:val="24"/>
          <w:szCs w:val="24"/>
          <w:lang w:eastAsia="en-US"/>
        </w:rPr>
        <w:t>care</w:t>
      </w:r>
      <w:proofErr w:type="gramEnd"/>
      <w:r w:rsidRPr="000C037E">
        <w:rPr>
          <w:rFonts w:ascii="Arial Narrow" w:hAnsi="Arial Narrow"/>
          <w:sz w:val="24"/>
          <w:szCs w:val="24"/>
          <w:lang w:eastAsia="en-US"/>
        </w:rPr>
        <w:t xml:space="preserve"> au diferite proprietaţi şi efecte.</w:t>
      </w:r>
    </w:p>
    <w:p w14:paraId="6E4EC77C" w14:textId="77777777" w:rsidR="00375EF2" w:rsidRPr="000C037E" w:rsidRDefault="00375EF2" w:rsidP="00375EF2">
      <w:pPr>
        <w:pStyle w:val="BodyText3"/>
        <w:spacing w:line="276" w:lineRule="auto"/>
        <w:ind w:firstLine="720"/>
        <w:rPr>
          <w:rFonts w:ascii="Arial Narrow" w:hAnsi="Arial Narrow"/>
          <w:sz w:val="24"/>
          <w:szCs w:val="24"/>
          <w:lang w:eastAsia="en-US"/>
        </w:rPr>
      </w:pPr>
      <w:r w:rsidRPr="000C037E">
        <w:rPr>
          <w:rFonts w:ascii="Arial Narrow" w:hAnsi="Arial Narrow"/>
          <w:sz w:val="24"/>
          <w:szCs w:val="24"/>
          <w:lang w:eastAsia="en-US"/>
        </w:rPr>
        <w:t>Impactul asupra climei, depinde de calitatea combustibililor utilizaţi pentru desfaşurarea traficului rutier. Având în vedere previziunile de imbunataţire a calitaţii combustibililor utilizaţi, se apreciaza ca în perioda de operare a proiectului emisiile de poluanţi vor scadea, comparativ cu situaţia existenta. Se estimeaza un impact negativ nesemnificativ direct, permanent cumulativ.</w:t>
      </w:r>
    </w:p>
    <w:p w14:paraId="5F47C7AC" w14:textId="77777777" w:rsidR="00375EF2" w:rsidRDefault="00375EF2" w:rsidP="00375EF2">
      <w:pPr>
        <w:pStyle w:val="BodyText3"/>
        <w:spacing w:line="276" w:lineRule="auto"/>
        <w:ind w:firstLine="720"/>
        <w:rPr>
          <w:rFonts w:ascii="Arial Narrow" w:hAnsi="Arial Narrow"/>
          <w:sz w:val="24"/>
          <w:szCs w:val="24"/>
          <w:lang w:eastAsia="en-US"/>
        </w:rPr>
      </w:pPr>
      <w:r w:rsidRPr="00E4655B">
        <w:rPr>
          <w:rFonts w:ascii="Arial Narrow" w:hAnsi="Arial Narrow"/>
          <w:b/>
          <w:sz w:val="24"/>
          <w:szCs w:val="24"/>
          <w:lang w:eastAsia="en-US"/>
        </w:rPr>
        <w:t>Impactul zgomotelor şi vibraţiilor</w:t>
      </w:r>
      <w:r w:rsidRPr="00E4655B">
        <w:rPr>
          <w:rFonts w:ascii="Arial Narrow" w:hAnsi="Arial Narrow"/>
          <w:sz w:val="24"/>
          <w:szCs w:val="24"/>
          <w:lang w:eastAsia="en-US"/>
        </w:rPr>
        <w:t xml:space="preserve"> </w:t>
      </w:r>
      <w:r>
        <w:rPr>
          <w:rFonts w:ascii="Arial Narrow" w:hAnsi="Arial Narrow"/>
          <w:sz w:val="24"/>
          <w:szCs w:val="24"/>
          <w:lang w:eastAsia="en-US"/>
        </w:rPr>
        <w:t xml:space="preserve">- </w:t>
      </w:r>
      <w:r w:rsidRPr="00E4655B">
        <w:rPr>
          <w:rFonts w:ascii="Arial Narrow" w:hAnsi="Arial Narrow"/>
          <w:sz w:val="24"/>
          <w:szCs w:val="24"/>
          <w:lang w:eastAsia="en-US"/>
        </w:rPr>
        <w:t xml:space="preserve">Receptorii pentru zgomotul şi vibraţiile asociate executarii acestui proiect sunt: </w:t>
      </w:r>
    </w:p>
    <w:p w14:paraId="5FC3F36A" w14:textId="77777777" w:rsidR="00375EF2" w:rsidRDefault="00375EF2" w:rsidP="00375EF2">
      <w:pPr>
        <w:pStyle w:val="BodyText3"/>
        <w:spacing w:line="276" w:lineRule="auto"/>
        <w:ind w:firstLine="720"/>
        <w:rPr>
          <w:rFonts w:ascii="Arial Narrow" w:hAnsi="Arial Narrow"/>
          <w:sz w:val="24"/>
          <w:szCs w:val="24"/>
          <w:lang w:eastAsia="en-US"/>
        </w:rPr>
      </w:pPr>
      <w:r w:rsidRPr="00E4655B">
        <w:rPr>
          <w:rFonts w:ascii="Arial Narrow" w:hAnsi="Arial Narrow"/>
          <w:sz w:val="24"/>
          <w:szCs w:val="24"/>
          <w:lang w:eastAsia="en-US"/>
        </w:rPr>
        <w:t>• personalul care executa lucrarile;</w:t>
      </w:r>
    </w:p>
    <w:p w14:paraId="7B5E12DB" w14:textId="77777777" w:rsidR="00375EF2" w:rsidRDefault="00375EF2" w:rsidP="00375EF2">
      <w:pPr>
        <w:pStyle w:val="BodyText3"/>
        <w:spacing w:line="276" w:lineRule="auto"/>
        <w:ind w:firstLine="720"/>
        <w:rPr>
          <w:rFonts w:ascii="Arial Narrow" w:hAnsi="Arial Narrow"/>
          <w:sz w:val="24"/>
          <w:szCs w:val="24"/>
          <w:lang w:eastAsia="en-US"/>
        </w:rPr>
      </w:pPr>
      <w:r w:rsidRPr="00E4655B">
        <w:rPr>
          <w:rFonts w:ascii="Arial Narrow" w:hAnsi="Arial Narrow"/>
          <w:sz w:val="24"/>
          <w:szCs w:val="24"/>
          <w:lang w:eastAsia="en-US"/>
        </w:rPr>
        <w:t xml:space="preserve">• locuitorii zonei în care se executa lucrarile; </w:t>
      </w:r>
    </w:p>
    <w:p w14:paraId="6306443B" w14:textId="77777777" w:rsidR="00375EF2" w:rsidRDefault="00375EF2" w:rsidP="00585DE7">
      <w:pPr>
        <w:pStyle w:val="BodyText3"/>
        <w:ind w:firstLine="720"/>
        <w:rPr>
          <w:rFonts w:ascii="Arial Narrow" w:hAnsi="Arial Narrow"/>
          <w:sz w:val="24"/>
          <w:szCs w:val="24"/>
          <w:lang w:eastAsia="en-US"/>
        </w:rPr>
      </w:pPr>
      <w:r w:rsidRPr="00EE3C48">
        <w:rPr>
          <w:rFonts w:ascii="Arial Narrow" w:hAnsi="Arial Narrow"/>
          <w:sz w:val="24"/>
          <w:szCs w:val="24"/>
          <w:lang w:eastAsia="en-US"/>
        </w:rPr>
        <w:t>Sursele de zgomot şi vibraţii, în perioada de exploatare sunt reprezentate de autovehiculele de toate categoriile aflate în circulaţie. Se estimeaza un impact negativ temporar pe perioada de construcţie şi negativ neglijabil pe termen lung (pentru perioada de operare).</w:t>
      </w:r>
    </w:p>
    <w:p w14:paraId="02748233" w14:textId="1BDCCDFF" w:rsidR="00375EF2" w:rsidRDefault="00375EF2" w:rsidP="00585DE7">
      <w:pPr>
        <w:pStyle w:val="BodyText3"/>
        <w:ind w:firstLine="720"/>
        <w:rPr>
          <w:rFonts w:ascii="Arial Narrow" w:hAnsi="Arial Narrow"/>
          <w:sz w:val="24"/>
          <w:szCs w:val="24"/>
          <w:lang w:eastAsia="en-US"/>
        </w:rPr>
      </w:pPr>
      <w:r w:rsidRPr="003A43CC">
        <w:rPr>
          <w:rFonts w:ascii="Arial Narrow" w:hAnsi="Arial Narrow"/>
          <w:b/>
          <w:sz w:val="24"/>
          <w:szCs w:val="24"/>
          <w:lang w:eastAsia="en-US"/>
        </w:rPr>
        <w:t>Impactul asupra peisajului şi mediului vizual</w:t>
      </w:r>
      <w:r>
        <w:rPr>
          <w:rFonts w:ascii="Arial Narrow" w:hAnsi="Arial Narrow"/>
          <w:sz w:val="24"/>
          <w:szCs w:val="24"/>
          <w:lang w:eastAsia="en-US"/>
        </w:rPr>
        <w:t xml:space="preserve"> - </w:t>
      </w:r>
      <w:r w:rsidRPr="003A43CC">
        <w:rPr>
          <w:rFonts w:ascii="Arial Narrow" w:hAnsi="Arial Narrow"/>
          <w:sz w:val="24"/>
          <w:szCs w:val="24"/>
          <w:lang w:eastAsia="en-US"/>
        </w:rPr>
        <w:t xml:space="preserve"> Realizarea proiectului nu are un impact direct asupra peisajului,</w:t>
      </w:r>
      <w:r>
        <w:rPr>
          <w:rFonts w:ascii="Arial Narrow" w:hAnsi="Arial Narrow"/>
          <w:sz w:val="24"/>
          <w:szCs w:val="24"/>
          <w:lang w:eastAsia="en-US"/>
        </w:rPr>
        <w:t xml:space="preserve"> deoarece </w:t>
      </w:r>
      <w:r w:rsidR="006D7B82">
        <w:rPr>
          <w:rFonts w:ascii="Arial Narrow" w:hAnsi="Arial Narrow"/>
          <w:sz w:val="24"/>
          <w:szCs w:val="24"/>
          <w:lang w:eastAsia="en-US"/>
        </w:rPr>
        <w:t>podetul</w:t>
      </w:r>
      <w:r>
        <w:rPr>
          <w:rFonts w:ascii="Arial Narrow" w:hAnsi="Arial Narrow"/>
          <w:sz w:val="24"/>
          <w:szCs w:val="24"/>
          <w:lang w:eastAsia="en-US"/>
        </w:rPr>
        <w:t xml:space="preserve"> care se supun modernizarii fac</w:t>
      </w:r>
      <w:r w:rsidR="00585DE7">
        <w:rPr>
          <w:rFonts w:ascii="Arial Narrow" w:hAnsi="Arial Narrow"/>
          <w:sz w:val="24"/>
          <w:szCs w:val="24"/>
          <w:lang w:eastAsia="en-US"/>
        </w:rPr>
        <w:t>e</w:t>
      </w:r>
      <w:r>
        <w:rPr>
          <w:rFonts w:ascii="Arial Narrow" w:hAnsi="Arial Narrow"/>
          <w:sz w:val="24"/>
          <w:szCs w:val="24"/>
          <w:lang w:eastAsia="en-US"/>
        </w:rPr>
        <w:t xml:space="preserve"> parte integrata din peisajul cotidian - fiind </w:t>
      </w:r>
      <w:r w:rsidR="006D7B82">
        <w:rPr>
          <w:rFonts w:ascii="Arial Narrow" w:hAnsi="Arial Narrow"/>
          <w:sz w:val="24"/>
          <w:szCs w:val="24"/>
          <w:lang w:eastAsia="en-US"/>
        </w:rPr>
        <w:t xml:space="preserve">un podet </w:t>
      </w:r>
      <w:r>
        <w:rPr>
          <w:rFonts w:ascii="Arial Narrow" w:hAnsi="Arial Narrow"/>
          <w:sz w:val="24"/>
          <w:szCs w:val="24"/>
          <w:lang w:eastAsia="en-US"/>
        </w:rPr>
        <w:t xml:space="preserve">existent, iar reabilitarea </w:t>
      </w:r>
      <w:r w:rsidR="00585DE7">
        <w:rPr>
          <w:rFonts w:ascii="Arial Narrow" w:hAnsi="Arial Narrow"/>
          <w:sz w:val="24"/>
          <w:szCs w:val="24"/>
          <w:lang w:eastAsia="en-US"/>
        </w:rPr>
        <w:t>acesteia</w:t>
      </w:r>
      <w:r>
        <w:rPr>
          <w:rFonts w:ascii="Arial Narrow" w:hAnsi="Arial Narrow"/>
          <w:sz w:val="24"/>
          <w:szCs w:val="24"/>
          <w:lang w:eastAsia="en-US"/>
        </w:rPr>
        <w:t xml:space="preserve"> va aduce un plus de valoare estetica zonei. </w:t>
      </w:r>
    </w:p>
    <w:p w14:paraId="4AB38E2E" w14:textId="77777777" w:rsidR="00375EF2" w:rsidRDefault="00375EF2" w:rsidP="00585DE7">
      <w:pPr>
        <w:pStyle w:val="BodyText3"/>
        <w:ind w:firstLine="720"/>
        <w:rPr>
          <w:rFonts w:ascii="Arial Narrow" w:hAnsi="Arial Narrow"/>
          <w:sz w:val="24"/>
          <w:szCs w:val="24"/>
          <w:lang w:eastAsia="en-US"/>
        </w:rPr>
      </w:pPr>
      <w:r>
        <w:rPr>
          <w:rFonts w:ascii="Arial Narrow" w:hAnsi="Arial Narrow"/>
          <w:sz w:val="24"/>
          <w:szCs w:val="24"/>
          <w:lang w:eastAsia="en-US"/>
        </w:rPr>
        <w:t xml:space="preserve">Perioada critica, estimata a avea </w:t>
      </w:r>
      <w:proofErr w:type="gramStart"/>
      <w:r>
        <w:rPr>
          <w:rFonts w:ascii="Arial Narrow" w:hAnsi="Arial Narrow"/>
          <w:sz w:val="24"/>
          <w:szCs w:val="24"/>
          <w:lang w:eastAsia="en-US"/>
        </w:rPr>
        <w:t>un</w:t>
      </w:r>
      <w:proofErr w:type="gramEnd"/>
      <w:r>
        <w:rPr>
          <w:rFonts w:ascii="Arial Narrow" w:hAnsi="Arial Narrow"/>
          <w:sz w:val="24"/>
          <w:szCs w:val="24"/>
          <w:lang w:eastAsia="en-US"/>
        </w:rPr>
        <w:t xml:space="preserve"> impact temporar negativ asupra peisajului si a mediului vizual va fi perioada realizarii investitiei. </w:t>
      </w:r>
    </w:p>
    <w:p w14:paraId="656268A2" w14:textId="77777777" w:rsidR="00375EF2" w:rsidRDefault="00375EF2" w:rsidP="00585DE7">
      <w:pPr>
        <w:pStyle w:val="BodyText3"/>
        <w:ind w:firstLine="720"/>
        <w:rPr>
          <w:rFonts w:ascii="Arial Narrow" w:hAnsi="Arial Narrow"/>
          <w:sz w:val="24"/>
          <w:szCs w:val="24"/>
          <w:lang w:eastAsia="en-US"/>
        </w:rPr>
      </w:pPr>
      <w:r w:rsidRPr="00B05434">
        <w:rPr>
          <w:rFonts w:ascii="Arial Narrow" w:hAnsi="Arial Narrow"/>
          <w:b/>
          <w:sz w:val="24"/>
          <w:szCs w:val="24"/>
          <w:lang w:eastAsia="en-US"/>
        </w:rPr>
        <w:t xml:space="preserve">Impactul asupra patrimoniului istoric şi cultural </w:t>
      </w:r>
      <w:r>
        <w:rPr>
          <w:rFonts w:ascii="Arial Narrow" w:hAnsi="Arial Narrow"/>
          <w:b/>
          <w:sz w:val="24"/>
          <w:szCs w:val="24"/>
          <w:lang w:eastAsia="en-US"/>
        </w:rPr>
        <w:t xml:space="preserve">- </w:t>
      </w:r>
      <w:r w:rsidRPr="00B05434">
        <w:rPr>
          <w:rFonts w:ascii="Arial Narrow" w:hAnsi="Arial Narrow"/>
          <w:sz w:val="24"/>
          <w:szCs w:val="24"/>
          <w:lang w:eastAsia="en-US"/>
        </w:rPr>
        <w:t xml:space="preserve">În conformitate cu </w:t>
      </w:r>
      <w:r>
        <w:rPr>
          <w:rFonts w:ascii="Arial Narrow" w:hAnsi="Arial Narrow"/>
          <w:sz w:val="24"/>
          <w:szCs w:val="24"/>
          <w:lang w:eastAsia="en-US"/>
        </w:rPr>
        <w:t xml:space="preserve">legislatia in vigoare, </w:t>
      </w:r>
      <w:r w:rsidRPr="00B05434">
        <w:rPr>
          <w:rFonts w:ascii="Arial Narrow" w:hAnsi="Arial Narrow"/>
          <w:sz w:val="24"/>
          <w:szCs w:val="24"/>
          <w:lang w:eastAsia="en-US"/>
        </w:rPr>
        <w:t xml:space="preserve">constructorului ii revine </w:t>
      </w:r>
      <w:r>
        <w:rPr>
          <w:rFonts w:ascii="Arial Narrow" w:hAnsi="Arial Narrow"/>
          <w:sz w:val="24"/>
          <w:szCs w:val="24"/>
          <w:lang w:eastAsia="en-US"/>
        </w:rPr>
        <w:t xml:space="preserve">ca </w:t>
      </w:r>
      <w:r w:rsidRPr="00B05434">
        <w:rPr>
          <w:rFonts w:ascii="Arial Narrow" w:hAnsi="Arial Narrow"/>
          <w:sz w:val="24"/>
          <w:szCs w:val="24"/>
          <w:lang w:eastAsia="en-US"/>
        </w:rPr>
        <w:t>obligatie ferma intreruperea imediata a lucrarilor şi anuntarea în termen de 72 de ore a autoritatilor competente în conditiile în care în urma lucrarilor de excavare pot fi puse în evidenţa eventuale vestigii arheologice necunoscute în prezent. Se estimeaza un impact temporar negativ neglijabil.</w:t>
      </w:r>
    </w:p>
    <w:p w14:paraId="0B54EB3E" w14:textId="77777777" w:rsidR="00E734B3" w:rsidRDefault="00E734B3" w:rsidP="007B136E">
      <w:pPr>
        <w:pStyle w:val="BodyText3"/>
        <w:spacing w:line="276" w:lineRule="auto"/>
        <w:rPr>
          <w:rFonts w:ascii="Arial Narrow" w:hAnsi="Arial Narrow"/>
          <w:i/>
          <w:sz w:val="24"/>
          <w:szCs w:val="24"/>
          <w:lang w:eastAsia="en-US"/>
        </w:rPr>
      </w:pPr>
    </w:p>
    <w:p w14:paraId="53D15B93" w14:textId="77777777" w:rsidR="007B136E" w:rsidRDefault="007B136E" w:rsidP="00E734B3">
      <w:pPr>
        <w:pStyle w:val="BodyText3"/>
        <w:rPr>
          <w:rFonts w:ascii="Arial Narrow" w:hAnsi="Arial Narrow"/>
          <w:sz w:val="24"/>
          <w:szCs w:val="24"/>
          <w:lang w:eastAsia="en-US"/>
        </w:rPr>
      </w:pPr>
      <w:r>
        <w:rPr>
          <w:rFonts w:ascii="Arial Narrow" w:hAnsi="Arial Narrow"/>
          <w:i/>
          <w:sz w:val="24"/>
          <w:szCs w:val="24"/>
          <w:lang w:eastAsia="en-US"/>
        </w:rPr>
        <w:t xml:space="preserve">- </w:t>
      </w:r>
      <w:proofErr w:type="gramStart"/>
      <w:r>
        <w:rPr>
          <w:rFonts w:ascii="Arial Narrow" w:hAnsi="Arial Narrow"/>
          <w:i/>
          <w:sz w:val="24"/>
          <w:szCs w:val="24"/>
          <w:lang w:eastAsia="en-US"/>
        </w:rPr>
        <w:t>extinderea</w:t>
      </w:r>
      <w:proofErr w:type="gramEnd"/>
      <w:r>
        <w:rPr>
          <w:rFonts w:ascii="Arial Narrow" w:hAnsi="Arial Narrow"/>
          <w:i/>
          <w:sz w:val="24"/>
          <w:szCs w:val="24"/>
          <w:lang w:eastAsia="en-US"/>
        </w:rPr>
        <w:t xml:space="preserve"> impactului (zona geografica, numarul populatiei/habitatelor/speciilor afectate)</w:t>
      </w:r>
      <w:r>
        <w:rPr>
          <w:rFonts w:ascii="Arial Narrow" w:hAnsi="Arial Narrow"/>
          <w:sz w:val="24"/>
          <w:szCs w:val="24"/>
          <w:lang w:eastAsia="en-US"/>
        </w:rPr>
        <w:t xml:space="preserve"> - </w:t>
      </w:r>
      <w:r w:rsidRPr="007B136E">
        <w:rPr>
          <w:rFonts w:ascii="Arial Narrow" w:hAnsi="Arial Narrow"/>
          <w:sz w:val="24"/>
          <w:szCs w:val="24"/>
          <w:lang w:eastAsia="en-US"/>
        </w:rPr>
        <w:t>În perioada de funcționare se apreciază că impactul va fi pozitiv în condițiile exploatării și intretinerii corespunzătoare a obiectivului de investitie. Proiectul nu se suprapune cu arii NATURA 2000.</w:t>
      </w:r>
    </w:p>
    <w:p w14:paraId="21B2FD22" w14:textId="77777777" w:rsidR="00C43ABF" w:rsidRDefault="00C43ABF" w:rsidP="00E734B3">
      <w:pPr>
        <w:pStyle w:val="BodyText3"/>
        <w:rPr>
          <w:rFonts w:ascii="Arial Narrow" w:hAnsi="Arial Narrow"/>
          <w:i/>
          <w:sz w:val="24"/>
          <w:szCs w:val="24"/>
          <w:lang w:eastAsia="en-US"/>
        </w:rPr>
      </w:pPr>
    </w:p>
    <w:p w14:paraId="6AA5B5F3" w14:textId="2C0F4EE3" w:rsidR="00DE643F" w:rsidRDefault="00C43ABF" w:rsidP="00E734B3">
      <w:pPr>
        <w:pStyle w:val="BodyText3"/>
        <w:rPr>
          <w:rFonts w:ascii="Arial Narrow" w:hAnsi="Arial Narrow"/>
          <w:sz w:val="24"/>
          <w:szCs w:val="24"/>
          <w:lang w:eastAsia="en-US"/>
        </w:rPr>
      </w:pPr>
      <w:r>
        <w:rPr>
          <w:rFonts w:ascii="Arial Narrow" w:hAnsi="Arial Narrow"/>
          <w:i/>
          <w:sz w:val="24"/>
          <w:szCs w:val="24"/>
          <w:lang w:eastAsia="en-US"/>
        </w:rPr>
        <w:t>-</w:t>
      </w:r>
      <w:r w:rsidR="00DB5A32">
        <w:rPr>
          <w:rFonts w:ascii="Arial Narrow" w:hAnsi="Arial Narrow"/>
          <w:i/>
          <w:sz w:val="24"/>
          <w:szCs w:val="24"/>
          <w:lang w:eastAsia="en-US"/>
        </w:rPr>
        <w:t xml:space="preserve"> </w:t>
      </w:r>
      <w:proofErr w:type="gramStart"/>
      <w:r>
        <w:rPr>
          <w:rFonts w:ascii="Arial Narrow" w:hAnsi="Arial Narrow"/>
          <w:i/>
          <w:sz w:val="24"/>
          <w:szCs w:val="24"/>
          <w:lang w:eastAsia="en-US"/>
        </w:rPr>
        <w:t>magnitudinea</w:t>
      </w:r>
      <w:proofErr w:type="gramEnd"/>
      <w:r>
        <w:rPr>
          <w:rFonts w:ascii="Arial Narrow" w:hAnsi="Arial Narrow"/>
          <w:i/>
          <w:sz w:val="24"/>
          <w:szCs w:val="24"/>
          <w:lang w:eastAsia="en-US"/>
        </w:rPr>
        <w:t xml:space="preserve"> si complexitatea impactului</w:t>
      </w:r>
      <w:r>
        <w:rPr>
          <w:rFonts w:ascii="Arial Narrow" w:hAnsi="Arial Narrow"/>
          <w:sz w:val="24"/>
          <w:szCs w:val="24"/>
          <w:lang w:eastAsia="en-US"/>
        </w:rPr>
        <w:t xml:space="preserve"> - </w:t>
      </w:r>
      <w:r w:rsidR="00E734B3">
        <w:rPr>
          <w:rFonts w:ascii="Arial Narrow" w:hAnsi="Arial Narrow"/>
          <w:sz w:val="24"/>
          <w:szCs w:val="24"/>
          <w:lang w:eastAsia="en-US"/>
        </w:rPr>
        <w:t>Realizarea obiectivului de investitie va avea impact poziti</w:t>
      </w:r>
      <w:r w:rsidR="005C7AFC">
        <w:rPr>
          <w:rFonts w:ascii="Arial Narrow" w:hAnsi="Arial Narrow"/>
          <w:sz w:val="24"/>
          <w:szCs w:val="24"/>
          <w:lang w:eastAsia="en-US"/>
        </w:rPr>
        <w:t>v asupra locuitorilor orasului.</w:t>
      </w:r>
    </w:p>
    <w:p w14:paraId="724218BF" w14:textId="77777777" w:rsidR="00DE643F" w:rsidRDefault="00DE643F" w:rsidP="00E734B3">
      <w:pPr>
        <w:pStyle w:val="BodyText3"/>
        <w:rPr>
          <w:rFonts w:ascii="Arial Narrow" w:hAnsi="Arial Narrow"/>
          <w:sz w:val="24"/>
          <w:szCs w:val="24"/>
          <w:lang w:eastAsia="en-US"/>
        </w:rPr>
      </w:pPr>
    </w:p>
    <w:p w14:paraId="6CBC3FAF" w14:textId="77777777" w:rsidR="00C43ABF" w:rsidRPr="00C43ABF" w:rsidRDefault="00DE643F" w:rsidP="00E734B3">
      <w:pPr>
        <w:pStyle w:val="BodyText3"/>
        <w:rPr>
          <w:rFonts w:ascii="Arial Narrow" w:hAnsi="Arial Narrow"/>
          <w:sz w:val="24"/>
          <w:szCs w:val="24"/>
          <w:lang w:eastAsia="en-US"/>
        </w:rPr>
      </w:pPr>
      <w:r>
        <w:rPr>
          <w:rFonts w:ascii="Arial Narrow" w:hAnsi="Arial Narrow"/>
          <w:i/>
          <w:sz w:val="24"/>
          <w:szCs w:val="24"/>
          <w:lang w:eastAsia="en-US"/>
        </w:rPr>
        <w:t>-</w:t>
      </w:r>
      <w:r w:rsidR="00DB5A32">
        <w:rPr>
          <w:rFonts w:ascii="Arial Narrow" w:hAnsi="Arial Narrow"/>
          <w:i/>
          <w:sz w:val="24"/>
          <w:szCs w:val="24"/>
          <w:lang w:eastAsia="en-US"/>
        </w:rPr>
        <w:t xml:space="preserve"> </w:t>
      </w:r>
      <w:proofErr w:type="gramStart"/>
      <w:r>
        <w:rPr>
          <w:rFonts w:ascii="Arial Narrow" w:hAnsi="Arial Narrow"/>
          <w:i/>
          <w:sz w:val="24"/>
          <w:szCs w:val="24"/>
          <w:lang w:eastAsia="en-US"/>
        </w:rPr>
        <w:t>probabilitatea</w:t>
      </w:r>
      <w:proofErr w:type="gramEnd"/>
      <w:r>
        <w:rPr>
          <w:rFonts w:ascii="Arial Narrow" w:hAnsi="Arial Narrow"/>
          <w:i/>
          <w:sz w:val="24"/>
          <w:szCs w:val="24"/>
          <w:lang w:eastAsia="en-US"/>
        </w:rPr>
        <w:t xml:space="preserve"> impactului</w:t>
      </w:r>
      <w:r>
        <w:rPr>
          <w:rFonts w:ascii="Arial Narrow" w:hAnsi="Arial Narrow"/>
          <w:sz w:val="24"/>
          <w:szCs w:val="24"/>
          <w:lang w:eastAsia="en-US"/>
        </w:rPr>
        <w:t xml:space="preserve"> - </w:t>
      </w:r>
      <w:r w:rsidRPr="000F6DE2">
        <w:rPr>
          <w:rFonts w:ascii="Arial Narrow" w:hAnsi="Arial Narrow"/>
          <w:sz w:val="24"/>
          <w:szCs w:val="24"/>
          <w:lang w:eastAsia="en-US"/>
        </w:rPr>
        <w:t>In contextul respectarii masurilor prevazute pentru diminuarea impactului asupra factorilor de mediu, dar si a avizelor emise pentru prezentul proiect se va reduce probabilitatea producerii de evenimente care sa determine un impact negativ asupra factorilor de mediu.</w:t>
      </w:r>
      <w:r w:rsidR="00C43ABF">
        <w:rPr>
          <w:rFonts w:ascii="Arial Narrow" w:hAnsi="Arial Narrow"/>
          <w:sz w:val="24"/>
          <w:szCs w:val="24"/>
          <w:lang w:eastAsia="en-US"/>
        </w:rPr>
        <w:t xml:space="preserve"> </w:t>
      </w:r>
    </w:p>
    <w:p w14:paraId="0CE416C9" w14:textId="77777777" w:rsidR="00F75FFF" w:rsidRDefault="00F75FFF" w:rsidP="00E734B3">
      <w:pPr>
        <w:pStyle w:val="BodyText3"/>
        <w:ind w:firstLine="720"/>
        <w:rPr>
          <w:rFonts w:ascii="Arial Narrow" w:hAnsi="Arial Narrow"/>
          <w:sz w:val="24"/>
          <w:szCs w:val="24"/>
          <w:lang w:eastAsia="en-US"/>
        </w:rPr>
      </w:pPr>
    </w:p>
    <w:p w14:paraId="254ADA63" w14:textId="71133621" w:rsidR="000855E8" w:rsidRDefault="000855E8" w:rsidP="00E734B3">
      <w:pPr>
        <w:pStyle w:val="BodyText3"/>
        <w:rPr>
          <w:rFonts w:ascii="Arial Narrow" w:hAnsi="Arial Narrow"/>
          <w:sz w:val="24"/>
          <w:szCs w:val="24"/>
          <w:lang w:eastAsia="en-US"/>
        </w:rPr>
      </w:pPr>
      <w:r>
        <w:rPr>
          <w:rFonts w:ascii="Arial Narrow" w:hAnsi="Arial Narrow"/>
          <w:i/>
          <w:sz w:val="24"/>
          <w:szCs w:val="24"/>
          <w:lang w:eastAsia="en-US"/>
        </w:rPr>
        <w:lastRenderedPageBreak/>
        <w:t>- durata, frecventa si reversibilitatea impactului</w:t>
      </w:r>
      <w:r w:rsidR="007C64D6">
        <w:rPr>
          <w:rFonts w:ascii="Arial Narrow" w:hAnsi="Arial Narrow"/>
          <w:i/>
          <w:sz w:val="24"/>
          <w:szCs w:val="24"/>
          <w:lang w:eastAsia="en-US"/>
        </w:rPr>
        <w:t xml:space="preserve"> </w:t>
      </w:r>
      <w:r w:rsidR="007C64D6">
        <w:rPr>
          <w:rFonts w:ascii="Arial Narrow" w:hAnsi="Arial Narrow"/>
          <w:sz w:val="24"/>
          <w:szCs w:val="24"/>
          <w:lang w:eastAsia="en-US"/>
        </w:rPr>
        <w:t xml:space="preserve">- </w:t>
      </w:r>
      <w:r w:rsidR="00E3286F" w:rsidRPr="00E3286F">
        <w:rPr>
          <w:rFonts w:ascii="Arial Narrow" w:hAnsi="Arial Narrow"/>
          <w:sz w:val="24"/>
          <w:szCs w:val="24"/>
          <w:lang w:eastAsia="en-US"/>
        </w:rPr>
        <w:t xml:space="preserve">Impactul asupra factorilor de mediu se manifesta in perioada de executie, pe o durata de </w:t>
      </w:r>
      <w:r w:rsidR="00E3286F">
        <w:rPr>
          <w:rFonts w:ascii="Arial Narrow" w:hAnsi="Arial Narrow"/>
          <w:sz w:val="24"/>
          <w:szCs w:val="24"/>
          <w:lang w:eastAsia="en-US"/>
        </w:rPr>
        <w:t xml:space="preserve">cca. </w:t>
      </w:r>
      <w:proofErr w:type="gramStart"/>
      <w:r w:rsidR="008C4221">
        <w:rPr>
          <w:rFonts w:ascii="Arial Narrow" w:hAnsi="Arial Narrow"/>
          <w:sz w:val="24"/>
          <w:szCs w:val="24"/>
          <w:lang w:eastAsia="en-US"/>
        </w:rPr>
        <w:t>6</w:t>
      </w:r>
      <w:r w:rsidR="00E3286F">
        <w:rPr>
          <w:rFonts w:ascii="Arial Narrow" w:hAnsi="Arial Narrow"/>
          <w:sz w:val="24"/>
          <w:szCs w:val="24"/>
          <w:lang w:eastAsia="en-US"/>
        </w:rPr>
        <w:t xml:space="preserve"> </w:t>
      </w:r>
      <w:r w:rsidR="00E3286F" w:rsidRPr="00E3286F">
        <w:rPr>
          <w:rFonts w:ascii="Arial Narrow" w:hAnsi="Arial Narrow"/>
          <w:sz w:val="24"/>
          <w:szCs w:val="24"/>
          <w:lang w:eastAsia="en-US"/>
        </w:rPr>
        <w:t>de luni.</w:t>
      </w:r>
      <w:proofErr w:type="gramEnd"/>
      <w:r w:rsidR="00E3286F" w:rsidRPr="00E3286F">
        <w:rPr>
          <w:rFonts w:ascii="Arial Narrow" w:hAnsi="Arial Narrow"/>
          <w:sz w:val="24"/>
          <w:szCs w:val="24"/>
          <w:lang w:eastAsia="en-US"/>
        </w:rPr>
        <w:t xml:space="preserve"> </w:t>
      </w:r>
    </w:p>
    <w:p w14:paraId="43A8D8BD" w14:textId="77777777" w:rsidR="00DB5A32" w:rsidRDefault="00DB5A32" w:rsidP="00E734B3">
      <w:pPr>
        <w:pStyle w:val="BodyText3"/>
        <w:rPr>
          <w:rFonts w:ascii="Arial Narrow" w:hAnsi="Arial Narrow"/>
          <w:sz w:val="24"/>
          <w:szCs w:val="24"/>
          <w:lang w:eastAsia="en-US"/>
        </w:rPr>
      </w:pPr>
    </w:p>
    <w:p w14:paraId="3F8F9D28" w14:textId="5A28289A" w:rsidR="00DB5A32" w:rsidRPr="00D3148E" w:rsidRDefault="00DB5A32" w:rsidP="00E734B3">
      <w:pPr>
        <w:pStyle w:val="BodyText3"/>
        <w:rPr>
          <w:rFonts w:ascii="Arial Narrow" w:hAnsi="Arial Narrow"/>
          <w:sz w:val="24"/>
          <w:szCs w:val="24"/>
          <w:lang w:eastAsia="en-US"/>
        </w:rPr>
      </w:pPr>
      <w:r>
        <w:rPr>
          <w:rFonts w:ascii="Arial Narrow" w:hAnsi="Arial Narrow"/>
          <w:i/>
          <w:sz w:val="24"/>
          <w:szCs w:val="24"/>
          <w:lang w:eastAsia="en-US"/>
        </w:rPr>
        <w:t xml:space="preserve">- </w:t>
      </w:r>
      <w:r w:rsidR="00D3148E">
        <w:rPr>
          <w:rFonts w:ascii="Arial Narrow" w:hAnsi="Arial Narrow"/>
          <w:i/>
          <w:sz w:val="24"/>
          <w:szCs w:val="24"/>
          <w:lang w:eastAsia="en-US"/>
        </w:rPr>
        <w:t>masurile de evita</w:t>
      </w:r>
      <w:r w:rsidR="008C4221">
        <w:rPr>
          <w:rFonts w:ascii="Arial Narrow" w:hAnsi="Arial Narrow"/>
          <w:i/>
          <w:sz w:val="24"/>
          <w:szCs w:val="24"/>
          <w:lang w:eastAsia="en-US"/>
        </w:rPr>
        <w:t>re</w:t>
      </w:r>
      <w:r w:rsidR="00D3148E">
        <w:rPr>
          <w:rFonts w:ascii="Arial Narrow" w:hAnsi="Arial Narrow"/>
          <w:i/>
          <w:sz w:val="24"/>
          <w:szCs w:val="24"/>
          <w:lang w:eastAsia="en-US"/>
        </w:rPr>
        <w:t xml:space="preserve">, reducerea sau ameliorarea a impactului semnificativ asupra mediului </w:t>
      </w:r>
      <w:r w:rsidR="00D3148E">
        <w:rPr>
          <w:rFonts w:ascii="Arial Narrow" w:hAnsi="Arial Narrow"/>
          <w:sz w:val="24"/>
          <w:szCs w:val="24"/>
          <w:lang w:eastAsia="en-US"/>
        </w:rPr>
        <w:t xml:space="preserve">- atat realizarea investitiei cat si exploatarea acesteia nu va avea un impact negativ asupra mediului, deci nu va fi necesara luarea unor masuri speciale de reducere si/sau ameliorare a impactului. </w:t>
      </w:r>
    </w:p>
    <w:p w14:paraId="038CE0DA" w14:textId="77777777" w:rsidR="000C037E" w:rsidRDefault="000C037E" w:rsidP="00E734B3">
      <w:pPr>
        <w:pStyle w:val="BodyText3"/>
        <w:ind w:firstLine="720"/>
        <w:rPr>
          <w:rFonts w:ascii="Arial Narrow" w:hAnsi="Arial Narrow"/>
          <w:noProof/>
          <w:sz w:val="24"/>
          <w:szCs w:val="24"/>
          <w:lang w:val="ro-RO" w:eastAsia="en-US"/>
        </w:rPr>
      </w:pPr>
    </w:p>
    <w:p w14:paraId="4E9AAC17" w14:textId="77777777" w:rsidR="00750912" w:rsidRDefault="00692765" w:rsidP="00E734B3">
      <w:pPr>
        <w:pStyle w:val="BodyText3"/>
        <w:rPr>
          <w:rFonts w:ascii="Arial Narrow" w:hAnsi="Arial Narrow"/>
          <w:sz w:val="24"/>
          <w:szCs w:val="24"/>
          <w:lang w:eastAsia="en-US"/>
        </w:rPr>
      </w:pPr>
      <w:r>
        <w:rPr>
          <w:rFonts w:ascii="Arial Narrow" w:hAnsi="Arial Narrow"/>
          <w:i/>
          <w:noProof/>
          <w:sz w:val="24"/>
          <w:szCs w:val="24"/>
          <w:lang w:val="ro-RO" w:eastAsia="en-US"/>
        </w:rPr>
        <w:t>- natura transfrontaliera a impactului -</w:t>
      </w:r>
      <w:r w:rsidRPr="00692765">
        <w:rPr>
          <w:rFonts w:ascii="Arial Narrow" w:hAnsi="Arial Narrow"/>
          <w:sz w:val="24"/>
          <w:szCs w:val="24"/>
          <w:lang w:eastAsia="en-US"/>
        </w:rPr>
        <w:t xml:space="preserve"> Proiectul nu produce efecte transfrontaliere.  </w:t>
      </w:r>
    </w:p>
    <w:p w14:paraId="1EC8BE3B" w14:textId="77777777" w:rsidR="00E0337A" w:rsidRDefault="00E0337A" w:rsidP="00692765">
      <w:pPr>
        <w:pStyle w:val="BodyText3"/>
        <w:rPr>
          <w:rFonts w:ascii="Arial Narrow" w:hAnsi="Arial Narrow"/>
          <w:sz w:val="24"/>
          <w:szCs w:val="24"/>
          <w:lang w:eastAsia="en-US"/>
        </w:rPr>
      </w:pPr>
    </w:p>
    <w:p w14:paraId="1636A90A" w14:textId="77777777" w:rsidR="00484F30" w:rsidRDefault="00484F30" w:rsidP="00484F30">
      <w:pPr>
        <w:pStyle w:val="BodyText2"/>
        <w:spacing w:after="0" w:line="276" w:lineRule="auto"/>
        <w:jc w:val="both"/>
        <w:rPr>
          <w:rStyle w:val="tpa1"/>
          <w:rFonts w:ascii="Arial Narrow" w:hAnsi="Arial Narrow"/>
          <w:b/>
        </w:rPr>
      </w:pPr>
      <w:r>
        <w:rPr>
          <w:rStyle w:val="tpa1"/>
          <w:rFonts w:ascii="Arial Narrow" w:hAnsi="Arial Narrow"/>
          <w:b/>
        </w:rPr>
        <w:t>VIII. Prevederi pentru monitorizarea mediului - dotari si masuri prevazute pentru controlul emisiilor de poluanti in mediu, inclusiv pentru conformarea la cerintele privind monitorizarea emisiilor prevazute de concluziile celor mai bune tehnici dispoibile aplicabile. Se va avea in vedere ca implementarea proeictului sa nu influenteze negativ calitatea aerului in zona.</w:t>
      </w:r>
    </w:p>
    <w:p w14:paraId="49FFA2AC" w14:textId="77777777" w:rsidR="00E734B3" w:rsidRDefault="00E734B3" w:rsidP="00E734B3">
      <w:pPr>
        <w:pStyle w:val="BodyText3"/>
        <w:ind w:firstLine="720"/>
        <w:rPr>
          <w:rFonts w:ascii="Arial Narrow" w:hAnsi="Arial Narrow"/>
          <w:sz w:val="24"/>
          <w:szCs w:val="24"/>
          <w:lang w:eastAsia="en-US"/>
        </w:rPr>
      </w:pPr>
      <w:r w:rsidRPr="00C2381B">
        <w:rPr>
          <w:rFonts w:ascii="Arial Narrow" w:hAnsi="Arial Narrow"/>
          <w:sz w:val="24"/>
          <w:szCs w:val="24"/>
          <w:lang w:eastAsia="en-US"/>
        </w:rPr>
        <w:t xml:space="preserve">Măsurile necesare pentru monitorizarea mediului se referă la: </w:t>
      </w:r>
    </w:p>
    <w:p w14:paraId="6F10899B" w14:textId="77777777" w:rsidR="00E734B3" w:rsidRDefault="00E734B3" w:rsidP="00E734B3">
      <w:pPr>
        <w:pStyle w:val="BodyText3"/>
        <w:ind w:firstLine="720"/>
        <w:rPr>
          <w:rFonts w:ascii="Arial Narrow" w:hAnsi="Arial Narrow"/>
          <w:sz w:val="24"/>
          <w:szCs w:val="24"/>
          <w:lang w:eastAsia="en-US"/>
        </w:rPr>
      </w:pPr>
      <w:r w:rsidRPr="00C2381B">
        <w:rPr>
          <w:rFonts w:ascii="Arial Narrow" w:hAnsi="Arial Narrow"/>
          <w:sz w:val="24"/>
          <w:szCs w:val="24"/>
          <w:lang w:eastAsia="en-US"/>
        </w:rPr>
        <w:t xml:space="preserve">• Perioada de execuţie a lucrărilor cand se va monitoriza Managementul lucrărilor; </w:t>
      </w:r>
    </w:p>
    <w:p w14:paraId="687BF971" w14:textId="77777777" w:rsidR="00E734B3" w:rsidRDefault="00E734B3" w:rsidP="00E734B3">
      <w:pPr>
        <w:pStyle w:val="BodyText3"/>
        <w:ind w:firstLine="720"/>
        <w:rPr>
          <w:rFonts w:ascii="Arial Narrow" w:hAnsi="Arial Narrow"/>
          <w:sz w:val="24"/>
          <w:szCs w:val="24"/>
          <w:lang w:eastAsia="en-US"/>
        </w:rPr>
      </w:pPr>
      <w:r w:rsidRPr="00C2381B">
        <w:rPr>
          <w:rFonts w:ascii="Arial Narrow" w:hAnsi="Arial Narrow"/>
          <w:sz w:val="24"/>
          <w:szCs w:val="24"/>
          <w:lang w:eastAsia="en-US"/>
        </w:rPr>
        <w:t xml:space="preserve">• Redarea în circuit a terenurilor ocupate temporar. </w:t>
      </w:r>
    </w:p>
    <w:p w14:paraId="771D40E2" w14:textId="77777777" w:rsidR="00E734B3" w:rsidRDefault="00E734B3" w:rsidP="00E734B3">
      <w:pPr>
        <w:pStyle w:val="BodyText3"/>
        <w:ind w:firstLine="720"/>
        <w:rPr>
          <w:rFonts w:ascii="Arial Narrow" w:hAnsi="Arial Narrow"/>
          <w:sz w:val="24"/>
          <w:szCs w:val="24"/>
          <w:lang w:eastAsia="en-US"/>
        </w:rPr>
      </w:pPr>
      <w:r w:rsidRPr="00C2381B">
        <w:rPr>
          <w:rFonts w:ascii="Arial Narrow" w:hAnsi="Arial Narrow"/>
          <w:sz w:val="24"/>
          <w:szCs w:val="24"/>
          <w:lang w:eastAsia="en-US"/>
        </w:rPr>
        <w:t xml:space="preserve">În perioada execuţiei lucrărilor propuse se vor monitoriza zilnic: </w:t>
      </w:r>
    </w:p>
    <w:p w14:paraId="384F2054" w14:textId="77777777" w:rsidR="00E734B3" w:rsidRDefault="00E734B3" w:rsidP="00E734B3">
      <w:pPr>
        <w:pStyle w:val="BodyText3"/>
        <w:ind w:firstLine="720"/>
        <w:rPr>
          <w:rFonts w:ascii="Arial Narrow" w:hAnsi="Arial Narrow"/>
          <w:sz w:val="24"/>
          <w:szCs w:val="24"/>
          <w:lang w:eastAsia="en-US"/>
        </w:rPr>
      </w:pPr>
      <w:r w:rsidRPr="00C2381B">
        <w:rPr>
          <w:rFonts w:ascii="Arial Narrow" w:hAnsi="Arial Narrow"/>
          <w:sz w:val="24"/>
          <w:szCs w:val="24"/>
          <w:lang w:eastAsia="en-US"/>
        </w:rPr>
        <w:t>• starea de funcţionare a utilajelor şi maşinilor de transport pentru a reduce riscul de poluare.</w:t>
      </w:r>
    </w:p>
    <w:p w14:paraId="4E9804AA" w14:textId="77777777" w:rsidR="00E734B3" w:rsidRDefault="00E734B3" w:rsidP="00E734B3">
      <w:pPr>
        <w:pStyle w:val="BodyText3"/>
        <w:ind w:firstLine="720"/>
        <w:rPr>
          <w:rFonts w:ascii="Arial Narrow" w:hAnsi="Arial Narrow"/>
          <w:sz w:val="24"/>
          <w:szCs w:val="24"/>
          <w:lang w:eastAsia="en-US"/>
        </w:rPr>
      </w:pPr>
      <w:r w:rsidRPr="00C2381B">
        <w:rPr>
          <w:rFonts w:ascii="Arial Narrow" w:hAnsi="Arial Narrow"/>
          <w:sz w:val="24"/>
          <w:szCs w:val="24"/>
          <w:lang w:eastAsia="en-US"/>
        </w:rPr>
        <w:t>În perioada de existenţă a proiectului, va fi necesar să se monitorizeze comportarea echipamentelor utilizate pentru a se putea interveni operativ.</w:t>
      </w:r>
    </w:p>
    <w:p w14:paraId="38F7D8E8" w14:textId="77777777" w:rsidR="007F273B" w:rsidRDefault="007F273B" w:rsidP="00C2381B">
      <w:pPr>
        <w:pStyle w:val="BodyText3"/>
        <w:spacing w:line="276" w:lineRule="auto"/>
        <w:ind w:firstLine="720"/>
        <w:rPr>
          <w:rFonts w:ascii="Arial Narrow" w:hAnsi="Arial Narrow"/>
          <w:sz w:val="24"/>
          <w:szCs w:val="24"/>
          <w:lang w:eastAsia="en-US"/>
        </w:rPr>
      </w:pPr>
    </w:p>
    <w:p w14:paraId="17490C62" w14:textId="77777777" w:rsidR="00C2381B" w:rsidRDefault="006E076E" w:rsidP="004A6075">
      <w:pPr>
        <w:pStyle w:val="BodyText3"/>
        <w:rPr>
          <w:rStyle w:val="tpa1"/>
          <w:rFonts w:ascii="Arial Narrow" w:hAnsi="Arial Narrow"/>
          <w:b/>
          <w:sz w:val="24"/>
          <w:szCs w:val="24"/>
          <w:lang w:eastAsia="en-US"/>
        </w:rPr>
      </w:pPr>
      <w:r>
        <w:rPr>
          <w:rStyle w:val="tpa1"/>
          <w:rFonts w:ascii="Arial Narrow" w:hAnsi="Arial Narrow"/>
          <w:b/>
          <w:sz w:val="24"/>
          <w:szCs w:val="24"/>
          <w:lang w:eastAsia="en-US"/>
        </w:rPr>
        <w:t>IX</w:t>
      </w:r>
      <w:r w:rsidR="004A6075" w:rsidRPr="004A6075">
        <w:rPr>
          <w:rStyle w:val="tpa1"/>
          <w:rFonts w:ascii="Arial Narrow" w:hAnsi="Arial Narrow"/>
          <w:b/>
          <w:sz w:val="24"/>
          <w:szCs w:val="24"/>
          <w:lang w:eastAsia="en-US"/>
        </w:rPr>
        <w:t xml:space="preserve">. </w:t>
      </w:r>
      <w:r w:rsidR="005759D4">
        <w:rPr>
          <w:rStyle w:val="tpa1"/>
          <w:rFonts w:ascii="Arial Narrow" w:hAnsi="Arial Narrow"/>
          <w:b/>
          <w:sz w:val="24"/>
          <w:szCs w:val="24"/>
          <w:lang w:eastAsia="en-US"/>
        </w:rPr>
        <w:t>Legatura cu alte acte normative si/sau planuri/programe/strategii/documente de planificare</w:t>
      </w:r>
      <w:r w:rsidR="0031391A">
        <w:rPr>
          <w:rStyle w:val="tpa1"/>
          <w:rFonts w:ascii="Arial Narrow" w:hAnsi="Arial Narrow"/>
          <w:b/>
          <w:sz w:val="24"/>
          <w:szCs w:val="24"/>
          <w:lang w:eastAsia="en-US"/>
        </w:rPr>
        <w:t>:</w:t>
      </w:r>
    </w:p>
    <w:p w14:paraId="686CC5BE" w14:textId="77777777" w:rsidR="0031391A" w:rsidRDefault="0031391A" w:rsidP="004A6075">
      <w:pPr>
        <w:pStyle w:val="BodyText3"/>
        <w:rPr>
          <w:rStyle w:val="tpa1"/>
          <w:rFonts w:ascii="Arial Narrow" w:hAnsi="Arial Narrow"/>
          <w:b/>
          <w:sz w:val="24"/>
          <w:szCs w:val="24"/>
          <w:lang w:eastAsia="en-US"/>
        </w:rPr>
      </w:pPr>
      <w:r>
        <w:rPr>
          <w:rStyle w:val="tpa1"/>
          <w:rFonts w:ascii="Arial Narrow" w:hAnsi="Arial Narrow"/>
          <w:b/>
          <w:sz w:val="24"/>
          <w:szCs w:val="24"/>
          <w:lang w:eastAsia="en-US"/>
        </w:rPr>
        <w:t xml:space="preserve">A. </w:t>
      </w:r>
      <w:r w:rsidR="00C117A1">
        <w:rPr>
          <w:rStyle w:val="tpa1"/>
          <w:rFonts w:ascii="Arial Narrow" w:hAnsi="Arial Narrow"/>
          <w:b/>
          <w:sz w:val="24"/>
          <w:szCs w:val="24"/>
          <w:lang w:eastAsia="en-US"/>
        </w:rPr>
        <w:t xml:space="preserve">Justificarea incadrarii proiectului, dupa caz, in prevederile altor acte normative nationale care transpun legislatia Uniunii Europene. </w:t>
      </w:r>
    </w:p>
    <w:p w14:paraId="3E3DD14E" w14:textId="47EE5F21" w:rsidR="00263891" w:rsidRPr="00263891" w:rsidRDefault="005A6483" w:rsidP="00263891">
      <w:pPr>
        <w:pStyle w:val="BodyText3"/>
        <w:rPr>
          <w:rFonts w:ascii="Arial Narrow" w:hAnsi="Arial Narrow"/>
          <w:sz w:val="24"/>
          <w:szCs w:val="24"/>
        </w:rPr>
      </w:pPr>
      <w:r>
        <w:rPr>
          <w:rFonts w:ascii="Arial Narrow" w:hAnsi="Arial Narrow"/>
          <w:sz w:val="24"/>
          <w:szCs w:val="24"/>
          <w:lang w:eastAsia="en-US"/>
        </w:rPr>
        <w:tab/>
      </w:r>
      <w:r w:rsidR="00263891">
        <w:rPr>
          <w:rFonts w:ascii="Arial Narrow" w:hAnsi="Arial Narrow"/>
          <w:sz w:val="24"/>
          <w:szCs w:val="24"/>
          <w:lang w:eastAsia="en-US"/>
        </w:rPr>
        <w:t>Proiectul propus se incadreaza in prevederile Legii 292/2018</w:t>
      </w:r>
      <w:proofErr w:type="gramStart"/>
      <w:r w:rsidR="00263891">
        <w:rPr>
          <w:rFonts w:ascii="Arial Narrow" w:hAnsi="Arial Narrow"/>
          <w:sz w:val="24"/>
          <w:szCs w:val="24"/>
          <w:lang w:eastAsia="en-US"/>
        </w:rPr>
        <w:t>-</w:t>
      </w:r>
      <w:r w:rsidR="00263891" w:rsidRPr="00263891">
        <w:rPr>
          <w:rFonts w:ascii="Arial Narrow" w:hAnsi="Arial Narrow"/>
          <w:sz w:val="24"/>
          <w:szCs w:val="24"/>
          <w:lang w:eastAsia="en-US"/>
        </w:rPr>
        <w:t xml:space="preserve">  privind</w:t>
      </w:r>
      <w:proofErr w:type="gramEnd"/>
      <w:r w:rsidR="00263891" w:rsidRPr="00263891">
        <w:rPr>
          <w:rFonts w:ascii="Arial Narrow" w:hAnsi="Arial Narrow"/>
          <w:sz w:val="24"/>
          <w:szCs w:val="24"/>
          <w:lang w:eastAsia="en-US"/>
        </w:rPr>
        <w:t xml:space="preserve"> evaluarea impactului anumitor proiecte publice şi private asupra mediulu</w:t>
      </w:r>
      <w:r w:rsidR="00263891">
        <w:rPr>
          <w:rFonts w:ascii="Arial Narrow" w:hAnsi="Arial Narrow"/>
          <w:sz w:val="24"/>
          <w:szCs w:val="24"/>
          <w:lang w:eastAsia="en-US"/>
        </w:rPr>
        <w:t>i-</w:t>
      </w:r>
      <w:r w:rsidR="00263891" w:rsidRPr="00263891">
        <w:rPr>
          <w:rFonts w:ascii="Arial Narrow" w:hAnsi="Arial Narrow"/>
          <w:sz w:val="24"/>
          <w:szCs w:val="24"/>
          <w:lang w:eastAsia="en-US"/>
        </w:rPr>
        <w:t xml:space="preserve"> </w:t>
      </w:r>
      <w:r w:rsidR="00263891" w:rsidRPr="0002046C">
        <w:rPr>
          <w:rFonts w:ascii="Arial Narrow" w:hAnsi="Arial Narrow"/>
          <w:sz w:val="24"/>
          <w:szCs w:val="24"/>
          <w:lang w:eastAsia="en-US"/>
        </w:rPr>
        <w:t xml:space="preserve">Anexa nr.2, pct. </w:t>
      </w:r>
      <w:r w:rsidR="00263891">
        <w:rPr>
          <w:rFonts w:ascii="Arial Narrow" w:hAnsi="Arial Narrow"/>
          <w:sz w:val="24"/>
          <w:szCs w:val="24"/>
          <w:lang w:eastAsia="en-US"/>
        </w:rPr>
        <w:t>10</w:t>
      </w:r>
      <w:r w:rsidR="00263891" w:rsidRPr="0002046C">
        <w:rPr>
          <w:rFonts w:ascii="Arial Narrow" w:hAnsi="Arial Narrow"/>
          <w:sz w:val="24"/>
          <w:szCs w:val="24"/>
          <w:lang w:eastAsia="en-US"/>
        </w:rPr>
        <w:t xml:space="preserve">, lit. </w:t>
      </w:r>
      <w:proofErr w:type="gramStart"/>
      <w:r w:rsidR="00263891">
        <w:rPr>
          <w:rFonts w:ascii="Arial Narrow" w:hAnsi="Arial Narrow"/>
          <w:sz w:val="24"/>
          <w:szCs w:val="24"/>
          <w:lang w:eastAsia="en-US"/>
        </w:rPr>
        <w:t>b</w:t>
      </w:r>
      <w:proofErr w:type="gramEnd"/>
      <w:r w:rsidR="00263891">
        <w:rPr>
          <w:rFonts w:ascii="Arial Narrow" w:hAnsi="Arial Narrow"/>
          <w:sz w:val="24"/>
          <w:szCs w:val="24"/>
          <w:lang w:eastAsia="en-US"/>
        </w:rPr>
        <w:t xml:space="preserve">, astfel: </w:t>
      </w:r>
      <w:r w:rsidR="00263891" w:rsidRPr="00263891">
        <w:rPr>
          <w:rFonts w:ascii="Arial Narrow" w:hAnsi="Arial Narrow"/>
          <w:i/>
          <w:sz w:val="24"/>
          <w:szCs w:val="24"/>
        </w:rPr>
        <w:t>10.Proiecte de infrastructură</w:t>
      </w:r>
      <w:r w:rsidR="00263891">
        <w:rPr>
          <w:rFonts w:ascii="Arial Narrow" w:hAnsi="Arial Narrow"/>
          <w:i/>
          <w:sz w:val="24"/>
          <w:szCs w:val="24"/>
        </w:rPr>
        <w:t xml:space="preserve">; </w:t>
      </w:r>
      <w:r w:rsidR="00263891" w:rsidRPr="00263891">
        <w:rPr>
          <w:rFonts w:ascii="Arial Narrow" w:hAnsi="Arial Narrow"/>
          <w:i/>
          <w:sz w:val="24"/>
          <w:szCs w:val="24"/>
        </w:rPr>
        <w:t>b) proiecte de dezvoltare urbană, inclusiv construcţia centrelor comerciale şi a parcărilor auto publice</w:t>
      </w:r>
      <w:r w:rsidR="00263891" w:rsidRPr="00263891">
        <w:rPr>
          <w:rFonts w:ascii="Arial Narrow" w:hAnsi="Arial Narrow"/>
          <w:sz w:val="24"/>
          <w:szCs w:val="24"/>
        </w:rPr>
        <w:t>;</w:t>
      </w:r>
    </w:p>
    <w:p w14:paraId="73542A2E" w14:textId="515E4769" w:rsidR="00263891" w:rsidRDefault="00263891" w:rsidP="005A6483">
      <w:pPr>
        <w:pStyle w:val="BodyText3"/>
        <w:rPr>
          <w:rFonts w:ascii="Arial Narrow" w:hAnsi="Arial Narrow"/>
          <w:sz w:val="24"/>
          <w:szCs w:val="24"/>
          <w:lang w:eastAsia="en-US"/>
        </w:rPr>
      </w:pPr>
    </w:p>
    <w:p w14:paraId="66AF27D8" w14:textId="77777777" w:rsidR="005A6483" w:rsidRDefault="005A6483" w:rsidP="005A6483">
      <w:pPr>
        <w:pStyle w:val="BodyText3"/>
        <w:rPr>
          <w:rFonts w:ascii="Arial Narrow" w:hAnsi="Arial Narrow"/>
          <w:sz w:val="24"/>
          <w:szCs w:val="24"/>
          <w:lang w:eastAsia="en-US"/>
        </w:rPr>
      </w:pPr>
      <w:r>
        <w:rPr>
          <w:rFonts w:ascii="Arial Narrow" w:hAnsi="Arial Narrow"/>
          <w:sz w:val="24"/>
          <w:szCs w:val="24"/>
          <w:lang w:eastAsia="en-US"/>
        </w:rPr>
        <w:tab/>
      </w:r>
      <w:r w:rsidRPr="0002046C">
        <w:rPr>
          <w:rFonts w:ascii="Arial Narrow" w:hAnsi="Arial Narrow"/>
          <w:sz w:val="24"/>
          <w:szCs w:val="24"/>
          <w:lang w:eastAsia="en-US"/>
        </w:rPr>
        <w:t>Proiectul nu intră sub incidenţa art. 28 din OUG nr. 57/2007 privind regimul ariilor naturale protejate, conservarea habitatelor naturale, a florei şi faunei sălbatice, cu modificările şi completările ulterioare.</w:t>
      </w:r>
    </w:p>
    <w:p w14:paraId="68987909" w14:textId="77777777" w:rsidR="005A6483" w:rsidRDefault="005A6483" w:rsidP="005A6483">
      <w:pPr>
        <w:pStyle w:val="BodyText3"/>
        <w:rPr>
          <w:rFonts w:ascii="Arial Narrow" w:hAnsi="Arial Narrow"/>
          <w:sz w:val="24"/>
          <w:szCs w:val="24"/>
          <w:lang w:eastAsia="en-US"/>
        </w:rPr>
      </w:pPr>
      <w:r>
        <w:rPr>
          <w:rFonts w:ascii="Arial Narrow" w:hAnsi="Arial Narrow"/>
          <w:sz w:val="24"/>
          <w:szCs w:val="24"/>
          <w:lang w:eastAsia="en-US"/>
        </w:rPr>
        <w:tab/>
        <w:t xml:space="preserve">Proiectul propus intra sub incidenta prevederilor art. </w:t>
      </w:r>
      <w:proofErr w:type="gramStart"/>
      <w:r>
        <w:rPr>
          <w:rFonts w:ascii="Arial Narrow" w:hAnsi="Arial Narrow"/>
          <w:sz w:val="24"/>
          <w:szCs w:val="24"/>
          <w:lang w:eastAsia="en-US"/>
        </w:rPr>
        <w:t>48 si 54 din Legea apelor Nr. 107/1996, cu modificarile si completarile ulterioare.</w:t>
      </w:r>
      <w:proofErr w:type="gramEnd"/>
    </w:p>
    <w:p w14:paraId="7EB54B0A" w14:textId="5E3E9DB7" w:rsidR="00C46B7D" w:rsidRDefault="00C46B7D" w:rsidP="00C46B7D">
      <w:pPr>
        <w:pStyle w:val="ListParagraph"/>
        <w:numPr>
          <w:ilvl w:val="0"/>
          <w:numId w:val="27"/>
        </w:numPr>
        <w:spacing w:line="276" w:lineRule="auto"/>
        <w:jc w:val="both"/>
        <w:rPr>
          <w:rFonts w:ascii="Arial" w:hAnsi="Arial" w:cs="Arial"/>
          <w:lang w:val="ro-RO"/>
        </w:rPr>
      </w:pPr>
      <w:r w:rsidRPr="00E03397">
        <w:rPr>
          <w:rFonts w:ascii="Arial" w:hAnsi="Arial" w:cs="Arial"/>
          <w:lang w:val="ro-RO"/>
        </w:rPr>
        <w:t xml:space="preserve">proiectul  </w:t>
      </w:r>
      <w:r>
        <w:rPr>
          <w:rFonts w:ascii="Arial" w:hAnsi="Arial" w:cs="Arial"/>
          <w:lang w:val="ro-RO"/>
        </w:rPr>
        <w:t xml:space="preserve">  se </w:t>
      </w:r>
      <w:r w:rsidRPr="00E03397">
        <w:rPr>
          <w:rFonts w:ascii="Arial" w:hAnsi="Arial" w:cs="Arial"/>
          <w:lang w:val="ro-RO"/>
        </w:rPr>
        <w:t>se incadreaza in prevederile art. 48</w:t>
      </w:r>
      <w:r>
        <w:rPr>
          <w:rFonts w:ascii="Arial" w:hAnsi="Arial" w:cs="Arial"/>
          <w:lang w:val="ro-RO"/>
        </w:rPr>
        <w:t>-</w:t>
      </w:r>
      <w:r w:rsidRPr="00F52C17">
        <w:rPr>
          <w:rFonts w:ascii="Calibri" w:hAnsi="Calibri" w:cs="Calibri"/>
          <w:color w:val="444444"/>
          <w:sz w:val="26"/>
          <w:szCs w:val="26"/>
          <w:shd w:val="clear" w:color="auto" w:fill="FFFFFF"/>
        </w:rPr>
        <w:t xml:space="preserve"> </w:t>
      </w:r>
      <w:r w:rsidRPr="00F52C17">
        <w:rPr>
          <w:rFonts w:ascii="Arial" w:hAnsi="Arial" w:cs="Arial"/>
          <w:lang w:val="ro-RO"/>
        </w:rPr>
        <w:t>Lucrările care se construiesc pe ape sau care au legătură cu apele</w:t>
      </w:r>
      <w:r w:rsidRPr="00E03397">
        <w:rPr>
          <w:rFonts w:ascii="Arial" w:hAnsi="Arial" w:cs="Arial"/>
          <w:lang w:val="ro-RO"/>
        </w:rPr>
        <w:t xml:space="preserve"> si </w:t>
      </w:r>
      <w:r>
        <w:rPr>
          <w:rFonts w:ascii="Arial" w:hAnsi="Arial" w:cs="Arial"/>
          <w:lang w:val="ro-RO"/>
        </w:rPr>
        <w:t xml:space="preserve">art. </w:t>
      </w:r>
      <w:r w:rsidRPr="00E03397">
        <w:rPr>
          <w:rFonts w:ascii="Arial" w:hAnsi="Arial" w:cs="Arial"/>
          <w:lang w:val="ro-RO"/>
        </w:rPr>
        <w:t>54</w:t>
      </w:r>
      <w:r>
        <w:rPr>
          <w:rFonts w:ascii="Arial" w:hAnsi="Arial" w:cs="Arial"/>
          <w:lang w:val="ro-RO"/>
        </w:rPr>
        <w:t>-</w:t>
      </w:r>
      <w:r w:rsidRPr="006A49B3">
        <w:rPr>
          <w:rFonts w:ascii="Calibri" w:hAnsi="Calibri" w:cs="Calibri"/>
          <w:color w:val="333333"/>
          <w:sz w:val="26"/>
          <w:szCs w:val="26"/>
          <w:shd w:val="clear" w:color="auto" w:fill="FFFFFF"/>
        </w:rPr>
        <w:t xml:space="preserve"> </w:t>
      </w:r>
      <w:r w:rsidRPr="006A49B3">
        <w:rPr>
          <w:rFonts w:ascii="Arial" w:hAnsi="Arial" w:cs="Arial"/>
          <w:lang w:val="ro-RO"/>
        </w:rPr>
        <w:t>Investitorul are obligaţia să notifice Regiei Autonome "Apele Române", cu cel puţin 20 de zile înainte, începerea execuţiei pentru următoarele categorii de activităţi şi lucrări: e) traversări ale cursurilor de apă de către drumuri de exploatare, comunale sau judeţene, în bazine hidrografice mai mici de 10 km</w:t>
      </w:r>
      <w:r>
        <w:rPr>
          <w:rFonts w:ascii="Arial" w:hAnsi="Arial" w:cs="Arial"/>
          <w:vertAlign w:val="superscript"/>
          <w:lang w:val="ro-RO"/>
        </w:rPr>
        <w:t>2</w:t>
      </w:r>
      <w:r w:rsidRPr="00E03397">
        <w:rPr>
          <w:rFonts w:ascii="Arial" w:hAnsi="Arial" w:cs="Arial"/>
          <w:lang w:val="ro-RO"/>
        </w:rPr>
        <w:t xml:space="preserve"> din Legea Apelor nr. 107/1996, cu modificarile si completarile in vigoare. </w:t>
      </w:r>
    </w:p>
    <w:p w14:paraId="23357011" w14:textId="6A3F08D3" w:rsidR="00C46B7D" w:rsidRDefault="00C46B7D" w:rsidP="00C46B7D">
      <w:pPr>
        <w:pStyle w:val="ListParagraph"/>
        <w:spacing w:line="276" w:lineRule="auto"/>
        <w:ind w:left="825"/>
        <w:jc w:val="both"/>
        <w:rPr>
          <w:rFonts w:ascii="Arial" w:hAnsi="Arial" w:cs="Arial"/>
          <w:lang w:val="ro-RO"/>
        </w:rPr>
      </w:pPr>
      <w:r>
        <w:rPr>
          <w:rFonts w:ascii="Arial" w:hAnsi="Arial" w:cs="Arial"/>
          <w:lang w:val="ro-RO"/>
        </w:rPr>
        <w:t>Prin propiectul propus se prevede reabilitarea podetului existent,  situat pe strada Stadionului din orasul Jibou, la traversarea cursului de apa-paraul Cioncas. Lucrarile necesare propuse prin proiect, care au influentaa asupra cursului de apa-paraul Cioncas sunt:</w:t>
      </w:r>
    </w:p>
    <w:p w14:paraId="02EC5763" w14:textId="77777777" w:rsidR="00C46B7D" w:rsidRPr="00C46B7D" w:rsidRDefault="00C46B7D" w:rsidP="00C46B7D">
      <w:pPr>
        <w:numPr>
          <w:ilvl w:val="1"/>
          <w:numId w:val="11"/>
        </w:numPr>
        <w:tabs>
          <w:tab w:val="clear" w:pos="1080"/>
        </w:tabs>
        <w:ind w:left="1134" w:hanging="141"/>
        <w:jc w:val="both"/>
        <w:rPr>
          <w:rFonts w:ascii="Arial" w:hAnsi="Arial" w:cs="Arial"/>
          <w:lang w:val="ro-RO"/>
        </w:rPr>
      </w:pPr>
      <w:r w:rsidRPr="00C46B7D">
        <w:rPr>
          <w:rFonts w:ascii="Arial" w:hAnsi="Arial" w:cs="Arial"/>
          <w:lang w:val="ro-RO"/>
        </w:rPr>
        <w:t>Realizarea de aripi amonte-aval de podet –aripi cu inaltimea de cca. 2m cu lungimi variabile(2m ;3m ;3.50m) pentru evitarea surparii terenului din zona podului spre albia paraului.</w:t>
      </w:r>
    </w:p>
    <w:p w14:paraId="3FE11814" w14:textId="77777777" w:rsidR="00C46B7D" w:rsidRPr="00C46B7D" w:rsidRDefault="00C46B7D" w:rsidP="00C46B7D">
      <w:pPr>
        <w:numPr>
          <w:ilvl w:val="1"/>
          <w:numId w:val="11"/>
        </w:numPr>
        <w:tabs>
          <w:tab w:val="clear" w:pos="1080"/>
        </w:tabs>
        <w:ind w:left="1134" w:hanging="141"/>
        <w:jc w:val="both"/>
        <w:rPr>
          <w:rFonts w:ascii="Arial" w:hAnsi="Arial" w:cs="Arial"/>
          <w:lang w:val="ro-RO"/>
        </w:rPr>
      </w:pPr>
      <w:r w:rsidRPr="00C46B7D">
        <w:rPr>
          <w:rFonts w:ascii="Arial" w:hAnsi="Arial" w:cs="Arial"/>
          <w:lang w:val="ro-RO"/>
        </w:rPr>
        <w:lastRenderedPageBreak/>
        <w:t>Pereerea talvegului paraului in vederea evitarii afuierilor din zona podului, la capetele aripilor se va realiza prag de fund/pinten de beton destinat aceluiasi scop ;</w:t>
      </w:r>
    </w:p>
    <w:p w14:paraId="0F4270C1" w14:textId="77777777" w:rsidR="00C46B7D" w:rsidRDefault="00C46B7D" w:rsidP="00C46B7D">
      <w:pPr>
        <w:pStyle w:val="ListParagraph"/>
        <w:spacing w:line="276" w:lineRule="auto"/>
        <w:ind w:left="825"/>
        <w:jc w:val="both"/>
        <w:rPr>
          <w:rFonts w:ascii="Arial" w:hAnsi="Arial" w:cs="Arial"/>
          <w:lang w:val="ro-RO"/>
        </w:rPr>
      </w:pPr>
    </w:p>
    <w:p w14:paraId="394CBEF2" w14:textId="77777777" w:rsidR="00D133B9" w:rsidRDefault="00D133B9" w:rsidP="00D133B9">
      <w:pPr>
        <w:pStyle w:val="BodyText3"/>
        <w:rPr>
          <w:rStyle w:val="tpa1"/>
          <w:rFonts w:ascii="Arial Narrow" w:hAnsi="Arial Narrow"/>
          <w:b/>
          <w:sz w:val="24"/>
          <w:szCs w:val="24"/>
          <w:lang w:eastAsia="en-US"/>
        </w:rPr>
      </w:pPr>
      <w:r>
        <w:rPr>
          <w:rStyle w:val="tpa1"/>
          <w:rFonts w:ascii="Arial Narrow" w:hAnsi="Arial Narrow"/>
          <w:b/>
          <w:sz w:val="24"/>
          <w:szCs w:val="24"/>
          <w:lang w:eastAsia="en-US"/>
        </w:rPr>
        <w:t xml:space="preserve">B. Se </w:t>
      </w:r>
      <w:proofErr w:type="gramStart"/>
      <w:r>
        <w:rPr>
          <w:rStyle w:val="tpa1"/>
          <w:rFonts w:ascii="Arial Narrow" w:hAnsi="Arial Narrow"/>
          <w:b/>
          <w:sz w:val="24"/>
          <w:szCs w:val="24"/>
          <w:lang w:eastAsia="en-US"/>
        </w:rPr>
        <w:t>va</w:t>
      </w:r>
      <w:proofErr w:type="gramEnd"/>
      <w:r>
        <w:rPr>
          <w:rStyle w:val="tpa1"/>
          <w:rFonts w:ascii="Arial Narrow" w:hAnsi="Arial Narrow"/>
          <w:b/>
          <w:sz w:val="24"/>
          <w:szCs w:val="24"/>
          <w:lang w:eastAsia="en-US"/>
        </w:rPr>
        <w:t xml:space="preserve"> mentiona planul/programul/strategia/documentul de programare/planificare din care face proiectul, cu indicarea actului nomrativ prin care a fost aprobat.  </w:t>
      </w:r>
    </w:p>
    <w:p w14:paraId="50462434" w14:textId="5A7E65DA" w:rsidR="00DA35C0" w:rsidRDefault="00AE51AC" w:rsidP="003214B7">
      <w:pPr>
        <w:pStyle w:val="BodyText3"/>
        <w:ind w:firstLine="720"/>
        <w:rPr>
          <w:rStyle w:val="tpa1"/>
          <w:rFonts w:ascii="Arial Narrow" w:hAnsi="Arial Narrow"/>
          <w:sz w:val="24"/>
          <w:szCs w:val="24"/>
          <w:lang w:eastAsia="en-US"/>
        </w:rPr>
      </w:pPr>
      <w:r>
        <w:rPr>
          <w:rStyle w:val="tpa1"/>
          <w:rFonts w:ascii="Arial Narrow" w:hAnsi="Arial Narrow"/>
          <w:sz w:val="24"/>
          <w:szCs w:val="24"/>
          <w:lang w:eastAsia="en-US"/>
        </w:rPr>
        <w:t>I</w:t>
      </w:r>
      <w:r w:rsidR="003214B7">
        <w:rPr>
          <w:rStyle w:val="tpa1"/>
          <w:rFonts w:ascii="Arial Narrow" w:hAnsi="Arial Narrow"/>
          <w:sz w:val="24"/>
          <w:szCs w:val="24"/>
          <w:lang w:eastAsia="en-US"/>
        </w:rPr>
        <w:t>nvestitiei</w:t>
      </w:r>
      <w:r w:rsidR="005A6483">
        <w:rPr>
          <w:rStyle w:val="tpa1"/>
          <w:rFonts w:ascii="Arial Narrow" w:hAnsi="Arial Narrow"/>
          <w:sz w:val="24"/>
          <w:szCs w:val="24"/>
          <w:lang w:eastAsia="en-US"/>
        </w:rPr>
        <w:t xml:space="preserve"> </w:t>
      </w:r>
      <w:r w:rsidR="00703432">
        <w:rPr>
          <w:rStyle w:val="tpa1"/>
          <w:rFonts w:ascii="Arial Narrow" w:hAnsi="Arial Narrow"/>
          <w:sz w:val="24"/>
          <w:szCs w:val="24"/>
          <w:lang w:eastAsia="en-US"/>
        </w:rPr>
        <w:t xml:space="preserve">se </w:t>
      </w:r>
      <w:proofErr w:type="gramStart"/>
      <w:r w:rsidR="00703432">
        <w:rPr>
          <w:rStyle w:val="tpa1"/>
          <w:rFonts w:ascii="Arial Narrow" w:hAnsi="Arial Narrow"/>
          <w:sz w:val="24"/>
          <w:szCs w:val="24"/>
          <w:lang w:eastAsia="en-US"/>
        </w:rPr>
        <w:t>va</w:t>
      </w:r>
      <w:proofErr w:type="gramEnd"/>
      <w:r w:rsidR="00703432">
        <w:rPr>
          <w:rStyle w:val="tpa1"/>
          <w:rFonts w:ascii="Arial Narrow" w:hAnsi="Arial Narrow"/>
          <w:sz w:val="24"/>
          <w:szCs w:val="24"/>
          <w:lang w:eastAsia="en-US"/>
        </w:rPr>
        <w:t xml:space="preserve"> realiza din </w:t>
      </w:r>
      <w:r>
        <w:rPr>
          <w:rStyle w:val="tpa1"/>
          <w:rFonts w:ascii="Arial Narrow" w:hAnsi="Arial Narrow"/>
          <w:sz w:val="24"/>
          <w:szCs w:val="24"/>
          <w:lang w:eastAsia="en-US"/>
        </w:rPr>
        <w:t>bugetul local al orasului Jibou, fiind aprobati indicatorii tehnico-economici ai acesteia, conform HCL. Nr. 56/19.04.2022, care se anexeaza in copie</w:t>
      </w:r>
      <w:proofErr w:type="gramStart"/>
      <w:r>
        <w:rPr>
          <w:rStyle w:val="tpa1"/>
          <w:rFonts w:ascii="Arial Narrow" w:hAnsi="Arial Narrow"/>
          <w:sz w:val="24"/>
          <w:szCs w:val="24"/>
          <w:lang w:eastAsia="en-US"/>
        </w:rPr>
        <w:t>.</w:t>
      </w:r>
      <w:r w:rsidR="005A6483">
        <w:rPr>
          <w:rStyle w:val="tpa1"/>
          <w:rFonts w:ascii="Arial Narrow" w:hAnsi="Arial Narrow"/>
          <w:sz w:val="24"/>
          <w:szCs w:val="24"/>
          <w:lang w:eastAsia="en-US"/>
        </w:rPr>
        <w:t>.</w:t>
      </w:r>
      <w:proofErr w:type="gramEnd"/>
    </w:p>
    <w:p w14:paraId="2DE7B403" w14:textId="77777777" w:rsidR="005A6483" w:rsidRPr="00C76CCE" w:rsidRDefault="005A6483" w:rsidP="00C76CCE">
      <w:pPr>
        <w:pStyle w:val="BodyText3"/>
        <w:rPr>
          <w:rStyle w:val="tpa1"/>
          <w:rFonts w:ascii="Arial Narrow" w:hAnsi="Arial Narrow"/>
          <w:sz w:val="24"/>
          <w:szCs w:val="24"/>
          <w:lang w:eastAsia="en-US"/>
        </w:rPr>
      </w:pPr>
    </w:p>
    <w:p w14:paraId="2CF197C1" w14:textId="77777777" w:rsidR="00C76CCE" w:rsidRDefault="00CE0210" w:rsidP="00D133B9">
      <w:pPr>
        <w:pStyle w:val="BodyText3"/>
        <w:rPr>
          <w:rStyle w:val="tpa1"/>
          <w:rFonts w:ascii="Arial Narrow" w:hAnsi="Arial Narrow"/>
          <w:b/>
          <w:sz w:val="24"/>
          <w:szCs w:val="24"/>
          <w:lang w:eastAsia="en-US"/>
        </w:rPr>
      </w:pPr>
      <w:r>
        <w:rPr>
          <w:rStyle w:val="tpa1"/>
          <w:rFonts w:ascii="Arial Narrow" w:hAnsi="Arial Narrow"/>
          <w:b/>
          <w:sz w:val="24"/>
          <w:szCs w:val="24"/>
          <w:lang w:eastAsia="en-US"/>
        </w:rPr>
        <w:t>X. Lucrari necesare organizarii de santier</w:t>
      </w:r>
      <w:r w:rsidR="003B482F">
        <w:rPr>
          <w:rStyle w:val="tpa1"/>
          <w:rFonts w:ascii="Arial Narrow" w:hAnsi="Arial Narrow"/>
          <w:b/>
          <w:sz w:val="24"/>
          <w:szCs w:val="24"/>
          <w:lang w:eastAsia="en-US"/>
        </w:rPr>
        <w:t>:</w:t>
      </w:r>
    </w:p>
    <w:p w14:paraId="4B579796" w14:textId="77777777" w:rsidR="003214B7" w:rsidRPr="003B482F" w:rsidRDefault="003214B7" w:rsidP="003214B7">
      <w:pPr>
        <w:pStyle w:val="BodyText3"/>
        <w:rPr>
          <w:rStyle w:val="tpa1"/>
          <w:rFonts w:ascii="Arial Narrow" w:hAnsi="Arial Narrow"/>
          <w:i/>
          <w:sz w:val="24"/>
          <w:szCs w:val="24"/>
          <w:lang w:eastAsia="en-US"/>
        </w:rPr>
      </w:pPr>
      <w:r>
        <w:rPr>
          <w:rStyle w:val="tpa1"/>
          <w:rFonts w:ascii="Arial Narrow" w:hAnsi="Arial Narrow"/>
          <w:i/>
          <w:sz w:val="24"/>
          <w:szCs w:val="24"/>
          <w:lang w:eastAsia="en-US"/>
        </w:rPr>
        <w:t xml:space="preserve">- descrierea lucrarilor necesare organizarii de santier: </w:t>
      </w:r>
    </w:p>
    <w:p w14:paraId="7A5F327A" w14:textId="77777777" w:rsidR="003214B7" w:rsidRPr="00966E2F" w:rsidRDefault="003214B7" w:rsidP="003214B7">
      <w:pPr>
        <w:pStyle w:val="BodyText3"/>
        <w:rPr>
          <w:rFonts w:ascii="Arial Narrow" w:hAnsi="Arial Narrow"/>
          <w:noProof/>
          <w:sz w:val="24"/>
          <w:szCs w:val="24"/>
          <w:lang w:val="ro-RO" w:eastAsia="en-US"/>
        </w:rPr>
      </w:pPr>
      <w:r w:rsidRPr="00966E2F">
        <w:rPr>
          <w:rFonts w:ascii="Arial Narrow" w:hAnsi="Arial Narrow"/>
          <w:noProof/>
          <w:sz w:val="24"/>
          <w:szCs w:val="24"/>
          <w:lang w:val="ro-RO" w:eastAsia="en-US"/>
        </w:rPr>
        <w:t xml:space="preserve">Lucrarile de organizare de santier privesc acea categorie de lucrari pregatitoare realizarii lucrarilor. </w:t>
      </w:r>
      <w:r>
        <w:rPr>
          <w:rFonts w:ascii="Arial Narrow" w:hAnsi="Arial Narrow"/>
          <w:noProof/>
          <w:sz w:val="24"/>
          <w:szCs w:val="24"/>
          <w:lang w:val="ro-RO" w:eastAsia="en-US"/>
        </w:rPr>
        <w:t>Se vor amenaja suprafete de teren, in vederea</w:t>
      </w:r>
      <w:r w:rsidRPr="00966E2F">
        <w:rPr>
          <w:rFonts w:ascii="Arial Narrow" w:hAnsi="Arial Narrow"/>
          <w:noProof/>
          <w:sz w:val="24"/>
          <w:szCs w:val="24"/>
          <w:lang w:val="ro-RO" w:eastAsia="en-US"/>
        </w:rPr>
        <w:t xml:space="preserve"> unei bune desfasurari a activitatii de executie.</w:t>
      </w:r>
    </w:p>
    <w:p w14:paraId="31205C1F" w14:textId="5111D815" w:rsidR="003214B7" w:rsidRDefault="003214B7" w:rsidP="003214B7">
      <w:pPr>
        <w:jc w:val="both"/>
        <w:rPr>
          <w:rStyle w:val="tpa1"/>
          <w:rFonts w:ascii="Arial Narrow" w:hAnsi="Arial Narrow"/>
        </w:rPr>
      </w:pPr>
      <w:r>
        <w:rPr>
          <w:rStyle w:val="tpa1"/>
          <w:rFonts w:ascii="Arial Narrow" w:hAnsi="Arial Narrow"/>
          <w:i/>
        </w:rPr>
        <w:t xml:space="preserve">- </w:t>
      </w:r>
      <w:proofErr w:type="gramStart"/>
      <w:r>
        <w:rPr>
          <w:rStyle w:val="tpa1"/>
          <w:rFonts w:ascii="Arial Narrow" w:hAnsi="Arial Narrow"/>
          <w:i/>
        </w:rPr>
        <w:t>localizarea</w:t>
      </w:r>
      <w:proofErr w:type="gramEnd"/>
      <w:r>
        <w:rPr>
          <w:rStyle w:val="tpa1"/>
          <w:rFonts w:ascii="Arial Narrow" w:hAnsi="Arial Narrow"/>
          <w:i/>
        </w:rPr>
        <w:t xml:space="preserve"> organizarii de santier</w:t>
      </w:r>
      <w:r>
        <w:rPr>
          <w:rStyle w:val="tpa1"/>
          <w:rFonts w:ascii="Arial Narrow" w:hAnsi="Arial Narrow"/>
        </w:rPr>
        <w:t xml:space="preserve"> - in momentul inceperii executiei lucrarilor, executantul impreuna cu responsabilul din partea beneficiarului vor stabili o locatie pentru depozitarea materialelor de executie a lucrarilor.</w:t>
      </w:r>
    </w:p>
    <w:p w14:paraId="417AD705" w14:textId="35A41E85" w:rsidR="003214B7" w:rsidRDefault="003214B7" w:rsidP="003214B7">
      <w:pPr>
        <w:jc w:val="both"/>
        <w:rPr>
          <w:rStyle w:val="tpa1"/>
          <w:rFonts w:ascii="Arial Narrow" w:hAnsi="Arial Narrow"/>
        </w:rPr>
      </w:pPr>
      <w:r>
        <w:rPr>
          <w:rStyle w:val="tpa1"/>
          <w:rFonts w:ascii="Arial Narrow" w:hAnsi="Arial Narrow"/>
          <w:i/>
        </w:rPr>
        <w:t xml:space="preserve">- </w:t>
      </w:r>
      <w:proofErr w:type="gramStart"/>
      <w:r>
        <w:rPr>
          <w:rStyle w:val="tpa1"/>
          <w:rFonts w:ascii="Arial Narrow" w:hAnsi="Arial Narrow"/>
          <w:i/>
        </w:rPr>
        <w:t>descrierea</w:t>
      </w:r>
      <w:proofErr w:type="gramEnd"/>
      <w:r>
        <w:rPr>
          <w:rStyle w:val="tpa1"/>
          <w:rFonts w:ascii="Arial Narrow" w:hAnsi="Arial Narrow"/>
          <w:i/>
        </w:rPr>
        <w:t xml:space="preserve"> impactului asupra mediului a lucrarilor organizarii de santier</w:t>
      </w:r>
      <w:r>
        <w:rPr>
          <w:rStyle w:val="tpa1"/>
          <w:rFonts w:ascii="Arial Narrow" w:hAnsi="Arial Narrow"/>
        </w:rPr>
        <w:t xml:space="preserve"> - impactul asupra mediului in perioada organizarii de santier va fi temporar, dupa realizarea investitiei avandu-se grija ca sa se redea terenul la starea initiala. </w:t>
      </w:r>
    </w:p>
    <w:p w14:paraId="2097B8C7" w14:textId="77777777" w:rsidR="003214B7" w:rsidRDefault="003214B7" w:rsidP="003214B7">
      <w:pPr>
        <w:jc w:val="both"/>
        <w:rPr>
          <w:rStyle w:val="tpa1"/>
          <w:rFonts w:ascii="Arial Narrow" w:hAnsi="Arial Narrow"/>
        </w:rPr>
      </w:pPr>
      <w:r>
        <w:rPr>
          <w:rStyle w:val="tpa1"/>
          <w:rFonts w:ascii="Arial Narrow" w:hAnsi="Arial Narrow"/>
          <w:i/>
        </w:rPr>
        <w:t xml:space="preserve">- surse de poluanti si instalatii pentru retinerea, evacuarea si dispersia poluantilor in mediu in timpul organizarii de santier </w:t>
      </w:r>
      <w:r>
        <w:rPr>
          <w:rStyle w:val="tpa1"/>
          <w:rFonts w:ascii="Arial Narrow" w:hAnsi="Arial Narrow"/>
        </w:rPr>
        <w:t xml:space="preserve">- sursele de poluanti in perioada organizarii de santier, vor fi utilajele si masinile care vor ajuta la realizarea investitiei. Acestea vor produce noxe nesemnificative din punct de vedere a mediului, astfel nefiind necesare instalatii speciale de retinere, evacuare si dispersia a poluantilor in mediu. </w:t>
      </w:r>
    </w:p>
    <w:p w14:paraId="77987B96" w14:textId="77777777" w:rsidR="003214B7" w:rsidRPr="00626360" w:rsidRDefault="003214B7" w:rsidP="003214B7">
      <w:pPr>
        <w:jc w:val="both"/>
        <w:rPr>
          <w:rStyle w:val="tpa1"/>
          <w:rFonts w:ascii="Arial Narrow" w:hAnsi="Arial Narrow"/>
        </w:rPr>
      </w:pPr>
      <w:r>
        <w:rPr>
          <w:rStyle w:val="tpa1"/>
          <w:rFonts w:ascii="Arial Narrow" w:hAnsi="Arial Narrow"/>
          <w:i/>
        </w:rPr>
        <w:t xml:space="preserve">- </w:t>
      </w:r>
      <w:proofErr w:type="gramStart"/>
      <w:r>
        <w:rPr>
          <w:rStyle w:val="tpa1"/>
          <w:rFonts w:ascii="Arial Narrow" w:hAnsi="Arial Narrow"/>
          <w:i/>
        </w:rPr>
        <w:t>dotari</w:t>
      </w:r>
      <w:proofErr w:type="gramEnd"/>
      <w:r>
        <w:rPr>
          <w:rStyle w:val="tpa1"/>
          <w:rFonts w:ascii="Arial Narrow" w:hAnsi="Arial Narrow"/>
          <w:i/>
        </w:rPr>
        <w:t xml:space="preserve"> si masuri prevazute pentru controlul emisiilor de poluanti in mediu </w:t>
      </w:r>
      <w:r>
        <w:rPr>
          <w:rStyle w:val="tpa1"/>
          <w:rFonts w:ascii="Arial Narrow" w:hAnsi="Arial Narrow"/>
        </w:rPr>
        <w:t xml:space="preserve"> - Nu este cazul.</w:t>
      </w:r>
    </w:p>
    <w:p w14:paraId="2FCA2CC5" w14:textId="77777777" w:rsidR="006E076E" w:rsidRPr="004A6075" w:rsidRDefault="006E076E" w:rsidP="004A6075">
      <w:pPr>
        <w:pStyle w:val="BodyText3"/>
        <w:rPr>
          <w:rStyle w:val="tpa1"/>
          <w:b/>
        </w:rPr>
      </w:pPr>
    </w:p>
    <w:p w14:paraId="7A243E08" w14:textId="77777777" w:rsidR="000451C8" w:rsidRDefault="000451C8" w:rsidP="000451C8">
      <w:pPr>
        <w:pStyle w:val="BodyText3"/>
        <w:rPr>
          <w:rStyle w:val="tpa1"/>
          <w:rFonts w:ascii="Arial Narrow" w:hAnsi="Arial Narrow"/>
          <w:b/>
          <w:sz w:val="24"/>
          <w:szCs w:val="24"/>
          <w:lang w:eastAsia="en-US"/>
        </w:rPr>
      </w:pPr>
      <w:r>
        <w:rPr>
          <w:rStyle w:val="tpa1"/>
          <w:rFonts w:ascii="Arial Narrow" w:hAnsi="Arial Narrow"/>
          <w:b/>
          <w:sz w:val="24"/>
          <w:szCs w:val="24"/>
          <w:lang w:eastAsia="en-US"/>
        </w:rPr>
        <w:t>X</w:t>
      </w:r>
      <w:r w:rsidR="00B26D10">
        <w:rPr>
          <w:rStyle w:val="tpa1"/>
          <w:rFonts w:ascii="Arial Narrow" w:hAnsi="Arial Narrow"/>
          <w:b/>
          <w:sz w:val="24"/>
          <w:szCs w:val="24"/>
          <w:lang w:eastAsia="en-US"/>
        </w:rPr>
        <w:t>I</w:t>
      </w:r>
      <w:r>
        <w:rPr>
          <w:rStyle w:val="tpa1"/>
          <w:rFonts w:ascii="Arial Narrow" w:hAnsi="Arial Narrow"/>
          <w:b/>
          <w:sz w:val="24"/>
          <w:szCs w:val="24"/>
          <w:lang w:eastAsia="en-US"/>
        </w:rPr>
        <w:t xml:space="preserve">. </w:t>
      </w:r>
      <w:r w:rsidR="00D540EA">
        <w:rPr>
          <w:rStyle w:val="tpa1"/>
          <w:rFonts w:ascii="Arial Narrow" w:hAnsi="Arial Narrow"/>
          <w:b/>
          <w:sz w:val="24"/>
          <w:szCs w:val="24"/>
          <w:lang w:eastAsia="en-US"/>
        </w:rPr>
        <w:t xml:space="preserve">Lucrari de refacere </w:t>
      </w:r>
      <w:proofErr w:type="gramStart"/>
      <w:r w:rsidR="00D540EA">
        <w:rPr>
          <w:rStyle w:val="tpa1"/>
          <w:rFonts w:ascii="Arial Narrow" w:hAnsi="Arial Narrow"/>
          <w:b/>
          <w:sz w:val="24"/>
          <w:szCs w:val="24"/>
          <w:lang w:eastAsia="en-US"/>
        </w:rPr>
        <w:t>a</w:t>
      </w:r>
      <w:proofErr w:type="gramEnd"/>
      <w:r w:rsidR="00D540EA">
        <w:rPr>
          <w:rStyle w:val="tpa1"/>
          <w:rFonts w:ascii="Arial Narrow" w:hAnsi="Arial Narrow"/>
          <w:b/>
          <w:sz w:val="24"/>
          <w:szCs w:val="24"/>
          <w:lang w:eastAsia="en-US"/>
        </w:rPr>
        <w:t xml:space="preserve"> amplasamentului la finalizarea investitiei, in caz de accidente si/sau la incetarea activitatii, in masura in care aceste informatii sunt disponibile</w:t>
      </w:r>
      <w:r>
        <w:rPr>
          <w:rStyle w:val="tpa1"/>
          <w:rFonts w:ascii="Arial Narrow" w:hAnsi="Arial Narrow"/>
          <w:b/>
          <w:sz w:val="24"/>
          <w:szCs w:val="24"/>
          <w:lang w:eastAsia="en-US"/>
        </w:rPr>
        <w:t>:</w:t>
      </w:r>
    </w:p>
    <w:p w14:paraId="5B6CA926" w14:textId="77777777" w:rsidR="003214B7" w:rsidRDefault="003214B7" w:rsidP="003214B7">
      <w:pPr>
        <w:tabs>
          <w:tab w:val="left" w:pos="0"/>
        </w:tabs>
        <w:spacing w:line="217" w:lineRule="auto"/>
        <w:jc w:val="both"/>
        <w:rPr>
          <w:rStyle w:val="tpa1"/>
          <w:rFonts w:ascii="Arial Narrow" w:hAnsi="Arial Narrow"/>
        </w:rPr>
      </w:pPr>
      <w:r>
        <w:rPr>
          <w:rStyle w:val="tpa1"/>
          <w:rFonts w:ascii="Arial Narrow" w:hAnsi="Arial Narrow"/>
          <w:i/>
        </w:rPr>
        <w:t xml:space="preserve">- lucrarile propuse pentru refacerea amplasamentului la finalizarea investitiei, in caz de accidente si/sau la incetarea activitatii - </w:t>
      </w:r>
      <w:r w:rsidRPr="004F2CA1">
        <w:rPr>
          <w:rStyle w:val="tpa1"/>
          <w:rFonts w:ascii="Arial Narrow" w:hAnsi="Arial Narrow"/>
        </w:rPr>
        <w:t>Se va acorda deosebită atentie ca la finalizarea investitiei</w:t>
      </w:r>
      <w:r>
        <w:rPr>
          <w:rStyle w:val="tpa1"/>
          <w:rFonts w:ascii="Arial Narrow" w:hAnsi="Arial Narrow"/>
        </w:rPr>
        <w:t xml:space="preserve"> sau in caz de accidente</w:t>
      </w:r>
      <w:r w:rsidRPr="004F2CA1">
        <w:rPr>
          <w:rStyle w:val="tpa1"/>
          <w:rFonts w:ascii="Arial Narrow" w:hAnsi="Arial Narrow"/>
        </w:rPr>
        <w:t xml:space="preserve">, la terenul afectat de organizarea de santier să fie adus la starea iniţială. </w:t>
      </w:r>
    </w:p>
    <w:p w14:paraId="72A1F48A" w14:textId="77777777" w:rsidR="003214B7" w:rsidRDefault="003214B7" w:rsidP="003214B7">
      <w:pPr>
        <w:tabs>
          <w:tab w:val="left" w:pos="0"/>
        </w:tabs>
        <w:spacing w:line="217" w:lineRule="auto"/>
        <w:jc w:val="both"/>
        <w:rPr>
          <w:rStyle w:val="tpa1"/>
          <w:rFonts w:ascii="Arial Narrow" w:hAnsi="Arial Narrow"/>
        </w:rPr>
      </w:pPr>
      <w:r>
        <w:rPr>
          <w:rStyle w:val="tpa1"/>
          <w:rFonts w:ascii="Arial Narrow" w:hAnsi="Arial Narrow"/>
        </w:rPr>
        <w:tab/>
        <w:t>La finalizarea investitiei pentru refacerea cadrului natural se vor adopta urmatoarele masuri:</w:t>
      </w:r>
    </w:p>
    <w:p w14:paraId="4A2F34E3" w14:textId="77777777" w:rsidR="003214B7" w:rsidRDefault="003214B7" w:rsidP="003214B7">
      <w:pPr>
        <w:numPr>
          <w:ilvl w:val="0"/>
          <w:numId w:val="23"/>
        </w:numPr>
        <w:tabs>
          <w:tab w:val="left" w:pos="0"/>
        </w:tabs>
        <w:spacing w:line="217" w:lineRule="auto"/>
        <w:jc w:val="both"/>
        <w:rPr>
          <w:rStyle w:val="tpa1"/>
          <w:rFonts w:ascii="Arial Narrow" w:hAnsi="Arial Narrow"/>
        </w:rPr>
      </w:pPr>
      <w:r>
        <w:rPr>
          <w:rStyle w:val="tpa1"/>
          <w:rFonts w:ascii="Arial Narrow" w:hAnsi="Arial Narrow"/>
        </w:rPr>
        <w:t>eliminarea tuturor deseurilor si a materiilor prime in exces de pe amplasament;</w:t>
      </w:r>
    </w:p>
    <w:p w14:paraId="100CD1E4" w14:textId="77777777" w:rsidR="003214B7" w:rsidRDefault="003214B7" w:rsidP="003214B7">
      <w:pPr>
        <w:numPr>
          <w:ilvl w:val="0"/>
          <w:numId w:val="23"/>
        </w:numPr>
        <w:tabs>
          <w:tab w:val="left" w:pos="0"/>
        </w:tabs>
        <w:spacing w:line="217" w:lineRule="auto"/>
        <w:jc w:val="both"/>
        <w:rPr>
          <w:rStyle w:val="tpa1"/>
          <w:rFonts w:ascii="Arial Narrow" w:hAnsi="Arial Narrow"/>
        </w:rPr>
      </w:pPr>
      <w:r>
        <w:rPr>
          <w:rStyle w:val="tpa1"/>
          <w:rFonts w:ascii="Arial Narrow" w:hAnsi="Arial Narrow"/>
        </w:rPr>
        <w:t xml:space="preserve">acoperirea cu sol vegetal rezultat acolo unde s-au realizat lucrari in urma activitatilor de pe amplasamet si nivelarea portiunilor de teren afectat; </w:t>
      </w:r>
    </w:p>
    <w:p w14:paraId="56DCE11B" w14:textId="77777777" w:rsidR="003214B7" w:rsidRDefault="003214B7" w:rsidP="003214B7">
      <w:pPr>
        <w:numPr>
          <w:ilvl w:val="0"/>
          <w:numId w:val="23"/>
        </w:numPr>
        <w:tabs>
          <w:tab w:val="left" w:pos="0"/>
        </w:tabs>
        <w:spacing w:line="217" w:lineRule="auto"/>
        <w:jc w:val="both"/>
        <w:rPr>
          <w:rStyle w:val="tpa1"/>
          <w:rFonts w:ascii="Arial Narrow" w:hAnsi="Arial Narrow"/>
        </w:rPr>
      </w:pPr>
      <w:r>
        <w:rPr>
          <w:rStyle w:val="tpa1"/>
          <w:rFonts w:ascii="Arial Narrow" w:hAnsi="Arial Narrow"/>
        </w:rPr>
        <w:t>dezafectarea organizarilor de santier;</w:t>
      </w:r>
    </w:p>
    <w:p w14:paraId="72B4BB5F" w14:textId="77777777" w:rsidR="003214B7" w:rsidRDefault="003214B7" w:rsidP="003214B7">
      <w:pPr>
        <w:tabs>
          <w:tab w:val="left" w:pos="0"/>
        </w:tabs>
        <w:spacing w:line="217" w:lineRule="auto"/>
        <w:ind w:left="1440"/>
        <w:jc w:val="both"/>
        <w:rPr>
          <w:rStyle w:val="tpa1"/>
          <w:rFonts w:ascii="Arial Narrow" w:hAnsi="Arial Narrow"/>
        </w:rPr>
      </w:pPr>
    </w:p>
    <w:p w14:paraId="1A85214D" w14:textId="77777777" w:rsidR="003214B7" w:rsidRDefault="003214B7" w:rsidP="003214B7">
      <w:pPr>
        <w:pStyle w:val="BodyText3"/>
        <w:rPr>
          <w:rStyle w:val="tpa1"/>
          <w:rFonts w:ascii="Arial Narrow" w:hAnsi="Arial Narrow"/>
          <w:sz w:val="24"/>
          <w:szCs w:val="24"/>
          <w:lang w:eastAsia="en-US"/>
        </w:rPr>
      </w:pPr>
      <w:r>
        <w:rPr>
          <w:rStyle w:val="tpa1"/>
          <w:rFonts w:ascii="Arial Narrow" w:hAnsi="Arial Narrow"/>
          <w:i/>
          <w:sz w:val="24"/>
          <w:szCs w:val="24"/>
          <w:lang w:eastAsia="en-US"/>
        </w:rPr>
        <w:t xml:space="preserve"> - aspecte referitoare la prevenirea si modul de raspuns pentru cazuri de poluari accidentale </w:t>
      </w:r>
      <w:r>
        <w:rPr>
          <w:rStyle w:val="tpa1"/>
          <w:rFonts w:ascii="Arial Narrow" w:hAnsi="Arial Narrow"/>
          <w:sz w:val="24"/>
          <w:szCs w:val="24"/>
          <w:lang w:eastAsia="en-US"/>
        </w:rPr>
        <w:t xml:space="preserve">- In cazul unor scurgeri accidentale, se va limita zona afectata si se vor lua masuri de refacere ecologica. </w:t>
      </w:r>
    </w:p>
    <w:p w14:paraId="005B4F22" w14:textId="77777777" w:rsidR="003214B7" w:rsidRDefault="003214B7" w:rsidP="003214B7">
      <w:pPr>
        <w:pStyle w:val="BodyText3"/>
        <w:rPr>
          <w:rStyle w:val="tpa1"/>
          <w:rFonts w:ascii="Arial Narrow" w:hAnsi="Arial Narrow"/>
          <w:sz w:val="24"/>
          <w:szCs w:val="24"/>
          <w:lang w:eastAsia="en-US"/>
        </w:rPr>
      </w:pPr>
      <w:r>
        <w:rPr>
          <w:rStyle w:val="tpa1"/>
          <w:rFonts w:ascii="Arial Narrow" w:hAnsi="Arial Narrow"/>
          <w:i/>
          <w:sz w:val="24"/>
          <w:szCs w:val="24"/>
          <w:lang w:eastAsia="en-US"/>
        </w:rPr>
        <w:t xml:space="preserve">- aspecte referitoare la inchiderea/dezafectarea/demolarea instalatiei </w:t>
      </w:r>
      <w:r>
        <w:rPr>
          <w:rStyle w:val="tpa1"/>
          <w:rFonts w:ascii="Arial Narrow" w:hAnsi="Arial Narrow"/>
          <w:sz w:val="24"/>
          <w:szCs w:val="24"/>
          <w:lang w:eastAsia="en-US"/>
        </w:rPr>
        <w:t>- Nu este cazul</w:t>
      </w:r>
    </w:p>
    <w:p w14:paraId="49F77BC1" w14:textId="77777777" w:rsidR="003214B7" w:rsidRDefault="003214B7" w:rsidP="003214B7">
      <w:pPr>
        <w:pStyle w:val="BodyText3"/>
        <w:rPr>
          <w:rStyle w:val="tpa1"/>
          <w:rFonts w:ascii="Arial Narrow" w:hAnsi="Arial Narrow"/>
          <w:sz w:val="24"/>
          <w:szCs w:val="24"/>
          <w:lang w:eastAsia="en-US"/>
        </w:rPr>
      </w:pPr>
      <w:r>
        <w:rPr>
          <w:rStyle w:val="tpa1"/>
          <w:rFonts w:ascii="Arial Narrow" w:hAnsi="Arial Narrow"/>
          <w:sz w:val="24"/>
          <w:szCs w:val="24"/>
          <w:lang w:eastAsia="en-US"/>
        </w:rPr>
        <w:t>-</w:t>
      </w:r>
      <w:r>
        <w:rPr>
          <w:rStyle w:val="tpa1"/>
          <w:rFonts w:ascii="Arial Narrow" w:hAnsi="Arial Narrow"/>
          <w:i/>
          <w:sz w:val="24"/>
          <w:szCs w:val="24"/>
          <w:lang w:eastAsia="en-US"/>
        </w:rPr>
        <w:t xml:space="preserve"> modalitati de refacere a starii initiale/reabilitare in vederea utilizarii ulterioare a terenului</w:t>
      </w:r>
      <w:r>
        <w:rPr>
          <w:rStyle w:val="tpa1"/>
          <w:rFonts w:ascii="Arial Narrow" w:hAnsi="Arial Narrow"/>
          <w:sz w:val="24"/>
          <w:szCs w:val="24"/>
          <w:lang w:eastAsia="en-US"/>
        </w:rPr>
        <w:t xml:space="preserve"> - Terenul va fi readus la categoria de folosinta initiala, prin executarea urmatoarelor lucrari:</w:t>
      </w:r>
    </w:p>
    <w:p w14:paraId="365381FE" w14:textId="77777777" w:rsidR="003214B7" w:rsidRDefault="003214B7" w:rsidP="003214B7">
      <w:pPr>
        <w:pStyle w:val="BodyText3"/>
        <w:numPr>
          <w:ilvl w:val="0"/>
          <w:numId w:val="24"/>
        </w:numPr>
        <w:rPr>
          <w:rStyle w:val="tpa1"/>
          <w:rFonts w:ascii="Arial Narrow" w:hAnsi="Arial Narrow"/>
          <w:sz w:val="24"/>
          <w:szCs w:val="24"/>
          <w:lang w:eastAsia="en-US"/>
        </w:rPr>
      </w:pPr>
      <w:r>
        <w:rPr>
          <w:rStyle w:val="tpa1"/>
          <w:rFonts w:ascii="Arial Narrow" w:hAnsi="Arial Narrow"/>
          <w:sz w:val="24"/>
          <w:szCs w:val="24"/>
          <w:lang w:eastAsia="en-US"/>
        </w:rPr>
        <w:t>refacerea corespunzatoare a spatiilor verzi;</w:t>
      </w:r>
    </w:p>
    <w:p w14:paraId="3CAEBE32" w14:textId="77777777" w:rsidR="003214B7" w:rsidRDefault="003214B7" w:rsidP="003214B7">
      <w:pPr>
        <w:pStyle w:val="BodyText3"/>
        <w:numPr>
          <w:ilvl w:val="0"/>
          <w:numId w:val="24"/>
        </w:numPr>
        <w:rPr>
          <w:rStyle w:val="tpa1"/>
          <w:rFonts w:ascii="Arial Narrow" w:hAnsi="Arial Narrow"/>
          <w:sz w:val="24"/>
          <w:szCs w:val="24"/>
          <w:lang w:eastAsia="en-US"/>
        </w:rPr>
      </w:pPr>
      <w:r>
        <w:rPr>
          <w:rStyle w:val="tpa1"/>
          <w:rFonts w:ascii="Arial Narrow" w:hAnsi="Arial Narrow"/>
          <w:sz w:val="24"/>
          <w:szCs w:val="24"/>
          <w:lang w:eastAsia="en-US"/>
        </w:rPr>
        <w:t>eliminarea de pe teren a tuturor categoriilor de deseuri;</w:t>
      </w:r>
    </w:p>
    <w:p w14:paraId="16C3649A" w14:textId="77777777" w:rsidR="003214B7" w:rsidRPr="00267153" w:rsidRDefault="003214B7" w:rsidP="003214B7">
      <w:pPr>
        <w:pStyle w:val="BodyText3"/>
        <w:numPr>
          <w:ilvl w:val="0"/>
          <w:numId w:val="24"/>
        </w:numPr>
        <w:rPr>
          <w:rStyle w:val="tpa1"/>
          <w:rFonts w:ascii="Arial Narrow" w:hAnsi="Arial Narrow"/>
          <w:sz w:val="24"/>
          <w:szCs w:val="24"/>
          <w:lang w:eastAsia="en-US"/>
        </w:rPr>
      </w:pPr>
      <w:r>
        <w:rPr>
          <w:rStyle w:val="tpa1"/>
          <w:rFonts w:ascii="Arial Narrow" w:hAnsi="Arial Narrow"/>
          <w:sz w:val="24"/>
          <w:szCs w:val="24"/>
          <w:lang w:eastAsia="en-US"/>
        </w:rPr>
        <w:t>nivelarea terenului;</w:t>
      </w:r>
    </w:p>
    <w:p w14:paraId="7433A529" w14:textId="5A714A20" w:rsidR="00AE51AC" w:rsidRDefault="00412C73" w:rsidP="00AB656B">
      <w:pPr>
        <w:jc w:val="both"/>
        <w:rPr>
          <w:rStyle w:val="tpa1"/>
          <w:rFonts w:ascii="Arial Narrow" w:hAnsi="Arial Narrow"/>
        </w:rPr>
      </w:pPr>
      <w:bookmarkStart w:id="0" w:name="_GoBack"/>
      <w:bookmarkEnd w:id="0"/>
      <w:r>
        <w:rPr>
          <w:rStyle w:val="tpa1"/>
          <w:rFonts w:ascii="Arial Narrow" w:hAnsi="Arial Narrow"/>
          <w:b/>
        </w:rPr>
        <w:t>XII. Anexe - piese desenate</w:t>
      </w:r>
      <w:r>
        <w:rPr>
          <w:rStyle w:val="tpa1"/>
          <w:rFonts w:ascii="Arial Narrow" w:hAnsi="Arial Narrow"/>
        </w:rPr>
        <w:t xml:space="preserve"> </w:t>
      </w:r>
      <w:r w:rsidR="00AE51AC">
        <w:rPr>
          <w:rStyle w:val="tpa1"/>
          <w:rFonts w:ascii="Arial Narrow" w:hAnsi="Arial Narrow"/>
        </w:rPr>
        <w:t>–</w:t>
      </w:r>
      <w:r>
        <w:rPr>
          <w:rStyle w:val="tpa1"/>
          <w:rFonts w:ascii="Arial Narrow" w:hAnsi="Arial Narrow"/>
        </w:rPr>
        <w:t xml:space="preserve"> </w:t>
      </w:r>
    </w:p>
    <w:p w14:paraId="01937F0B" w14:textId="765D845D" w:rsidR="005402BB" w:rsidRDefault="00412C73" w:rsidP="00AB656B">
      <w:pPr>
        <w:jc w:val="both"/>
        <w:rPr>
          <w:rStyle w:val="tpa1"/>
          <w:rFonts w:ascii="Arial Narrow" w:hAnsi="Arial Narrow"/>
        </w:rPr>
      </w:pPr>
      <w:proofErr w:type="gramStart"/>
      <w:r>
        <w:rPr>
          <w:rStyle w:val="tpa1"/>
          <w:rFonts w:ascii="Arial Narrow" w:hAnsi="Arial Narrow"/>
        </w:rPr>
        <w:t>la</w:t>
      </w:r>
      <w:proofErr w:type="gramEnd"/>
      <w:r>
        <w:rPr>
          <w:rStyle w:val="tpa1"/>
          <w:rFonts w:ascii="Arial Narrow" w:hAnsi="Arial Narrow"/>
        </w:rPr>
        <w:t xml:space="preserve"> documentati</w:t>
      </w:r>
      <w:r w:rsidR="00AE51AC">
        <w:rPr>
          <w:rStyle w:val="tpa1"/>
          <w:rFonts w:ascii="Arial Narrow" w:hAnsi="Arial Narrow"/>
        </w:rPr>
        <w:t>e sunt cuprinse urmatoareele piese desenate:</w:t>
      </w:r>
    </w:p>
    <w:p w14:paraId="67D2240A" w14:textId="77777777" w:rsidR="00AE51AC" w:rsidRDefault="00AE51AC" w:rsidP="00AE51AC">
      <w:pPr>
        <w:shd w:val="clear" w:color="00FFFF" w:fill="auto"/>
        <w:spacing w:line="276" w:lineRule="auto"/>
        <w:jc w:val="both"/>
        <w:rPr>
          <w:rFonts w:ascii="Arial Narrow" w:hAnsi="Arial Narrow"/>
          <w:color w:val="000000"/>
          <w:lang w:val="ro-RO"/>
        </w:rPr>
      </w:pPr>
      <w:r>
        <w:rPr>
          <w:rFonts w:ascii="Arial Narrow" w:hAnsi="Arial Narrow"/>
          <w:color w:val="000000"/>
          <w:lang w:val="ro-RO"/>
        </w:rPr>
        <w:t>- plan de incadrare in zona-conform PUG;</w:t>
      </w:r>
    </w:p>
    <w:p w14:paraId="03BD805C" w14:textId="77777777" w:rsidR="00AE51AC" w:rsidRDefault="00AE51AC" w:rsidP="00AE51AC">
      <w:pPr>
        <w:shd w:val="clear" w:color="00FFFF" w:fill="auto"/>
        <w:spacing w:line="276" w:lineRule="auto"/>
        <w:jc w:val="both"/>
        <w:rPr>
          <w:rFonts w:ascii="Arial Narrow" w:hAnsi="Arial Narrow"/>
          <w:color w:val="000000"/>
          <w:lang w:val="ro-RO"/>
        </w:rPr>
      </w:pPr>
      <w:r>
        <w:rPr>
          <w:rFonts w:ascii="Arial Narrow" w:hAnsi="Arial Narrow"/>
          <w:color w:val="000000"/>
          <w:lang w:val="ro-RO"/>
        </w:rPr>
        <w:tab/>
        <w:t>-plan de incadrare in zona-suprapunere ortofotoplan;</w:t>
      </w:r>
    </w:p>
    <w:p w14:paraId="17F1EC0B" w14:textId="77777777" w:rsidR="00AE51AC" w:rsidRDefault="00AE51AC" w:rsidP="00AE51AC">
      <w:pPr>
        <w:shd w:val="clear" w:color="00FFFF" w:fill="auto"/>
        <w:spacing w:line="276" w:lineRule="auto"/>
        <w:jc w:val="both"/>
        <w:rPr>
          <w:rFonts w:ascii="Arial Narrow" w:hAnsi="Arial Narrow"/>
          <w:color w:val="000000"/>
          <w:lang w:val="ro-RO"/>
        </w:rPr>
      </w:pPr>
      <w:r>
        <w:rPr>
          <w:rFonts w:ascii="Arial Narrow" w:hAnsi="Arial Narrow"/>
          <w:color w:val="000000"/>
          <w:lang w:val="ro-RO"/>
        </w:rPr>
        <w:tab/>
        <w:t>-plan de situatie;</w:t>
      </w:r>
    </w:p>
    <w:p w14:paraId="36F91253" w14:textId="77777777" w:rsidR="00AE51AC" w:rsidRDefault="00AE51AC" w:rsidP="00AE51AC">
      <w:pPr>
        <w:shd w:val="clear" w:color="00FFFF" w:fill="auto"/>
        <w:spacing w:line="276" w:lineRule="auto"/>
        <w:jc w:val="both"/>
        <w:rPr>
          <w:rFonts w:ascii="Arial Narrow" w:hAnsi="Arial Narrow"/>
          <w:color w:val="000000"/>
          <w:lang w:val="ro-RO"/>
        </w:rPr>
      </w:pPr>
      <w:r>
        <w:rPr>
          <w:rFonts w:ascii="Arial Narrow" w:hAnsi="Arial Narrow"/>
          <w:color w:val="000000"/>
          <w:lang w:val="ro-RO"/>
        </w:rPr>
        <w:tab/>
        <w:t>-sectiune transversala podet;</w:t>
      </w:r>
    </w:p>
    <w:p w14:paraId="0C40DA10" w14:textId="77777777" w:rsidR="00AE51AC" w:rsidRDefault="00AE51AC" w:rsidP="00AE51AC">
      <w:pPr>
        <w:shd w:val="clear" w:color="00FFFF" w:fill="auto"/>
        <w:spacing w:line="276" w:lineRule="auto"/>
        <w:jc w:val="both"/>
        <w:rPr>
          <w:rFonts w:ascii="Arial Narrow" w:hAnsi="Arial Narrow"/>
          <w:color w:val="000000"/>
          <w:lang w:val="ro-RO"/>
        </w:rPr>
      </w:pPr>
      <w:r>
        <w:rPr>
          <w:rFonts w:ascii="Arial Narrow" w:hAnsi="Arial Narrow"/>
          <w:color w:val="000000"/>
          <w:lang w:val="ro-RO"/>
        </w:rPr>
        <w:tab/>
        <w:t xml:space="preserve">- dispozitie generala podet-vedere de sus, </w:t>
      </w:r>
    </w:p>
    <w:p w14:paraId="127D6B77" w14:textId="77777777" w:rsidR="000451C8" w:rsidRDefault="000451C8" w:rsidP="00AB656B">
      <w:pPr>
        <w:jc w:val="both"/>
        <w:rPr>
          <w:rFonts w:ascii="Arial Narrow" w:hAnsi="Arial Narrow" w:cs="Arial"/>
          <w:color w:val="000000"/>
          <w:lang w:val="it-IT"/>
        </w:rPr>
      </w:pPr>
    </w:p>
    <w:p w14:paraId="70907CFC" w14:textId="77777777" w:rsidR="000451C8" w:rsidRDefault="00922D9D" w:rsidP="00AB656B">
      <w:pPr>
        <w:jc w:val="both"/>
        <w:rPr>
          <w:rStyle w:val="tpa1"/>
          <w:rFonts w:ascii="Arial Narrow" w:hAnsi="Arial Narrow"/>
        </w:rPr>
      </w:pPr>
      <w:r>
        <w:rPr>
          <w:rStyle w:val="tpa1"/>
          <w:rFonts w:ascii="Arial Narrow" w:hAnsi="Arial Narrow"/>
          <w:b/>
        </w:rPr>
        <w:t>XIII. Pentru proiectele care intra sub incidenta prevederilor art. 28 din Ordonanta de urgenta a Guvernului Nr. 57/2007 privind regimul ariilor naturale protejate, conservarea habitatelor naturale, a florei si faunei salbatice, aprobata cu modificari si completari prin Legea Nr. 49/2011, cu modificari si completarile ulterioare</w:t>
      </w:r>
      <w:r>
        <w:rPr>
          <w:rStyle w:val="tpa1"/>
          <w:rFonts w:ascii="Arial Narrow" w:hAnsi="Arial Narrow"/>
        </w:rPr>
        <w:t xml:space="preserve"> - Nu este cazul</w:t>
      </w:r>
      <w:r w:rsidR="00B72864">
        <w:rPr>
          <w:rStyle w:val="tpa1"/>
          <w:rFonts w:ascii="Arial Narrow" w:hAnsi="Arial Narrow"/>
        </w:rPr>
        <w:t>.</w:t>
      </w:r>
    </w:p>
    <w:p w14:paraId="7217C332" w14:textId="77777777" w:rsidR="00893EDF" w:rsidRDefault="00893EDF" w:rsidP="00AB656B">
      <w:pPr>
        <w:jc w:val="both"/>
        <w:rPr>
          <w:rStyle w:val="tpa1"/>
          <w:rFonts w:ascii="Arial Narrow" w:hAnsi="Arial Narrow"/>
        </w:rPr>
      </w:pPr>
    </w:p>
    <w:p w14:paraId="14A85020" w14:textId="0FCD20B3" w:rsidR="00893EDF" w:rsidRDefault="00893EDF" w:rsidP="00AB656B">
      <w:pPr>
        <w:jc w:val="both"/>
        <w:rPr>
          <w:rStyle w:val="tpa1"/>
          <w:rFonts w:ascii="Arial Narrow" w:hAnsi="Arial Narrow"/>
        </w:rPr>
      </w:pPr>
      <w:r>
        <w:rPr>
          <w:rStyle w:val="tpa1"/>
          <w:rFonts w:ascii="Arial Narrow" w:hAnsi="Arial Narrow"/>
          <w:b/>
        </w:rPr>
        <w:t>XIV. Pentru proiectele care se realizeaza pe ape sau au legatura cu apele, memoriul va fi completat cu urmatoarele informatii, preluate din Planurile de management banizale, actualizate</w:t>
      </w:r>
      <w:proofErr w:type="gramStart"/>
      <w:r w:rsidR="00AE51AC">
        <w:rPr>
          <w:rStyle w:val="tpa1"/>
          <w:rFonts w:ascii="Arial Narrow" w:hAnsi="Arial Narrow"/>
          <w:b/>
        </w:rPr>
        <w:t>:</w:t>
      </w:r>
      <w:r w:rsidR="00773863">
        <w:rPr>
          <w:rStyle w:val="tpa1"/>
          <w:rFonts w:ascii="Arial Narrow" w:hAnsi="Arial Narrow"/>
        </w:rPr>
        <w:t>.</w:t>
      </w:r>
      <w:proofErr w:type="gramEnd"/>
      <w:r w:rsidR="00773863">
        <w:rPr>
          <w:rStyle w:val="tpa1"/>
          <w:rFonts w:ascii="Arial Narrow" w:hAnsi="Arial Narrow"/>
        </w:rPr>
        <w:t xml:space="preserve"> </w:t>
      </w:r>
    </w:p>
    <w:p w14:paraId="181691F3" w14:textId="11AD4548" w:rsidR="00B72864" w:rsidRDefault="00AE51AC" w:rsidP="00AE51AC">
      <w:pPr>
        <w:pStyle w:val="ListParagraph"/>
        <w:numPr>
          <w:ilvl w:val="0"/>
          <w:numId w:val="28"/>
        </w:numPr>
        <w:jc w:val="both"/>
        <w:rPr>
          <w:rStyle w:val="tpa1"/>
          <w:rFonts w:ascii="Arial Narrow" w:hAnsi="Arial Narrow"/>
        </w:rPr>
      </w:pPr>
      <w:r>
        <w:rPr>
          <w:rStyle w:val="tpa1"/>
          <w:rFonts w:ascii="Arial Narrow" w:hAnsi="Arial Narrow"/>
        </w:rPr>
        <w:t>Localizarea proiectului:</w:t>
      </w:r>
    </w:p>
    <w:p w14:paraId="3029BF80" w14:textId="3DFD8126" w:rsidR="00AE51AC" w:rsidRPr="00BC3FC6" w:rsidRDefault="00AE51AC" w:rsidP="00AE51AC">
      <w:pPr>
        <w:ind w:firstLine="708"/>
        <w:jc w:val="both"/>
        <w:rPr>
          <w:szCs w:val="26"/>
        </w:rPr>
      </w:pPr>
      <w:r>
        <w:rPr>
          <w:rStyle w:val="tpa1"/>
          <w:rFonts w:ascii="Arial Narrow" w:hAnsi="Arial Narrow"/>
        </w:rPr>
        <w:t xml:space="preserve">-bazinul hidrografic: </w:t>
      </w:r>
      <w:r w:rsidRPr="00BC3FC6">
        <w:rPr>
          <w:szCs w:val="26"/>
        </w:rPr>
        <w:t xml:space="preserve"> Someş-</w:t>
      </w:r>
      <w:r>
        <w:rPr>
          <w:szCs w:val="26"/>
        </w:rPr>
        <w:t>Crasna</w:t>
      </w:r>
      <w:r w:rsidRPr="00BC3FC6">
        <w:rPr>
          <w:szCs w:val="26"/>
        </w:rPr>
        <w:t xml:space="preserve"> </w:t>
      </w:r>
    </w:p>
    <w:p w14:paraId="3F478EEF" w14:textId="21F0A83E" w:rsidR="00AE51AC" w:rsidRPr="00AE51AC" w:rsidRDefault="00AE51AC" w:rsidP="00AE51AC">
      <w:pPr>
        <w:pStyle w:val="ListParagraph"/>
        <w:numPr>
          <w:ilvl w:val="0"/>
          <w:numId w:val="28"/>
        </w:numPr>
        <w:jc w:val="both"/>
        <w:rPr>
          <w:rStyle w:val="tpa1"/>
          <w:rFonts w:ascii="Arial Narrow" w:hAnsi="Arial Narrow"/>
        </w:rPr>
      </w:pPr>
      <w:r>
        <w:rPr>
          <w:rStyle w:val="tpa1"/>
          <w:rFonts w:ascii="Arial Narrow" w:hAnsi="Arial Narrow"/>
        </w:rPr>
        <w:t xml:space="preserve">Cursul de </w:t>
      </w:r>
      <w:proofErr w:type="gramStart"/>
      <w:r>
        <w:rPr>
          <w:rStyle w:val="tpa1"/>
          <w:rFonts w:ascii="Arial Narrow" w:hAnsi="Arial Narrow"/>
        </w:rPr>
        <w:t>apa</w:t>
      </w:r>
      <w:proofErr w:type="gramEnd"/>
      <w:r>
        <w:rPr>
          <w:rStyle w:val="tpa1"/>
          <w:rFonts w:ascii="Arial Narrow" w:hAnsi="Arial Narrow"/>
        </w:rPr>
        <w:t>: denumire si cod cadastral: Paraul Cioncas-curs de apa necadastrat</w:t>
      </w:r>
      <w:r w:rsidR="003A4894">
        <w:rPr>
          <w:rStyle w:val="tpa1"/>
          <w:rFonts w:ascii="Arial Narrow" w:hAnsi="Arial Narrow"/>
        </w:rPr>
        <w:t>, corp de apa de suprafata.</w:t>
      </w:r>
    </w:p>
    <w:p w14:paraId="34E9E534" w14:textId="77777777" w:rsidR="00B72864" w:rsidRPr="00B72864" w:rsidRDefault="00B72864" w:rsidP="00AB656B">
      <w:pPr>
        <w:jc w:val="both"/>
        <w:rPr>
          <w:rFonts w:ascii="Arial Narrow" w:hAnsi="Arial Narrow" w:cs="Arial"/>
          <w:color w:val="000000"/>
          <w:lang w:val="it-IT"/>
        </w:rPr>
      </w:pPr>
      <w:r>
        <w:rPr>
          <w:rStyle w:val="tpa1"/>
          <w:rFonts w:ascii="Arial Narrow" w:hAnsi="Arial Narrow"/>
          <w:b/>
        </w:rPr>
        <w:t>XV. Criteriile prevazute in anexa nr. 3 la Legea Nr. 292/2018 privind evaluarea impactului anumitor proiecte publice si private asupra mediului se iau in considerare, daca este cazul, in momentul compilarii informatiilor in conformitate cu punctele III-XIV</w:t>
      </w:r>
      <w:r>
        <w:rPr>
          <w:rStyle w:val="tpa1"/>
          <w:rFonts w:ascii="Arial Narrow" w:hAnsi="Arial Narrow"/>
        </w:rPr>
        <w:t xml:space="preserve"> -Nu este cazul. </w:t>
      </w:r>
    </w:p>
    <w:p w14:paraId="0C0AD223" w14:textId="77777777" w:rsidR="000451C8" w:rsidRDefault="000451C8" w:rsidP="00AB656B">
      <w:pPr>
        <w:jc w:val="both"/>
        <w:rPr>
          <w:rFonts w:ascii="Arial Narrow" w:hAnsi="Arial Narrow" w:cs="Arial"/>
          <w:color w:val="000000"/>
          <w:lang w:val="it-IT"/>
        </w:rPr>
      </w:pPr>
    </w:p>
    <w:p w14:paraId="3A7290F2" w14:textId="77777777" w:rsidR="008E16EB" w:rsidRPr="0023590B" w:rsidRDefault="008E16EB" w:rsidP="00AB656B">
      <w:pPr>
        <w:jc w:val="both"/>
        <w:rPr>
          <w:rFonts w:ascii="Arial Narrow" w:hAnsi="Arial Narrow" w:cs="Arial"/>
          <w:color w:val="000000"/>
          <w:lang w:val="it-IT"/>
        </w:rPr>
      </w:pPr>
    </w:p>
    <w:p w14:paraId="582F7685" w14:textId="77777777" w:rsidR="00247FE3" w:rsidRDefault="00F41C32" w:rsidP="00AB656B">
      <w:pPr>
        <w:jc w:val="center"/>
        <w:rPr>
          <w:rFonts w:ascii="Arial Narrow" w:hAnsi="Arial Narrow" w:cs="Arial"/>
          <w:color w:val="000000"/>
          <w:lang w:val="it-IT"/>
        </w:rPr>
      </w:pPr>
      <w:r>
        <w:rPr>
          <w:rFonts w:ascii="Arial Narrow" w:hAnsi="Arial Narrow" w:cs="Arial"/>
          <w:color w:val="000000"/>
          <w:lang w:val="it-IT"/>
        </w:rPr>
        <w:t>Beneficiar,</w:t>
      </w:r>
    </w:p>
    <w:p w14:paraId="2FE2A7A8" w14:textId="77777777" w:rsidR="00F41C32" w:rsidRDefault="005402BB" w:rsidP="00AB656B">
      <w:pPr>
        <w:jc w:val="center"/>
        <w:rPr>
          <w:rFonts w:ascii="Arial Narrow" w:hAnsi="Arial Narrow" w:cs="Arial"/>
          <w:color w:val="000000"/>
          <w:lang w:val="it-IT"/>
        </w:rPr>
      </w:pPr>
      <w:r>
        <w:rPr>
          <w:rFonts w:ascii="Arial Narrow" w:hAnsi="Arial Narrow" w:cs="Arial"/>
          <w:color w:val="000000"/>
          <w:lang w:val="it-IT"/>
        </w:rPr>
        <w:t>PRIMAR</w:t>
      </w:r>
    </w:p>
    <w:p w14:paraId="25469B9E" w14:textId="77777777" w:rsidR="005402BB" w:rsidRPr="0023590B" w:rsidRDefault="005402BB" w:rsidP="00AB656B">
      <w:pPr>
        <w:jc w:val="center"/>
        <w:rPr>
          <w:rFonts w:ascii="Arial Narrow" w:hAnsi="Arial Narrow" w:cs="Arial"/>
          <w:color w:val="000000"/>
          <w:lang w:val="it-IT"/>
        </w:rPr>
      </w:pPr>
      <w:r>
        <w:rPr>
          <w:rFonts w:ascii="Arial Narrow" w:hAnsi="Arial Narrow" w:cs="Arial"/>
          <w:color w:val="000000"/>
          <w:lang w:val="it-IT"/>
        </w:rPr>
        <w:t>ORASUL JIBOU</w:t>
      </w:r>
    </w:p>
    <w:p w14:paraId="20CCD018" w14:textId="410B8EC3" w:rsidR="0075488E" w:rsidRDefault="000B61F0" w:rsidP="00AB656B">
      <w:pPr>
        <w:autoSpaceDE w:val="0"/>
        <w:autoSpaceDN w:val="0"/>
        <w:adjustRightInd w:val="0"/>
        <w:jc w:val="center"/>
        <w:rPr>
          <w:rFonts w:ascii="Arial Narrow" w:hAnsi="Arial Narrow" w:cs="Arial"/>
          <w:lang w:val="it-IT"/>
        </w:rPr>
      </w:pPr>
      <w:r>
        <w:rPr>
          <w:noProof/>
        </w:rPr>
        <w:drawing>
          <wp:anchor distT="0" distB="0" distL="114300" distR="114300" simplePos="0" relativeHeight="251657728" behindDoc="1" locked="0" layoutInCell="1" allowOverlap="1" wp14:anchorId="6362623D" wp14:editId="1A86D0F9">
            <wp:simplePos x="0" y="0"/>
            <wp:positionH relativeFrom="column">
              <wp:posOffset>2633345</wp:posOffset>
            </wp:positionH>
            <wp:positionV relativeFrom="paragraph">
              <wp:posOffset>10795</wp:posOffset>
            </wp:positionV>
            <wp:extent cx="1485900" cy="1209675"/>
            <wp:effectExtent l="0" t="0" r="0" b="9525"/>
            <wp:wrapNone/>
            <wp:docPr id="2" name="Picture 2" descr="Jib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ibo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900" cy="1209675"/>
                    </a:xfrm>
                    <a:prstGeom prst="rect">
                      <a:avLst/>
                    </a:prstGeom>
                    <a:noFill/>
                  </pic:spPr>
                </pic:pic>
              </a:graphicData>
            </a:graphic>
            <wp14:sizeRelH relativeFrom="page">
              <wp14:pctWidth>0</wp14:pctWidth>
            </wp14:sizeRelH>
            <wp14:sizeRelV relativeFrom="page">
              <wp14:pctHeight>0</wp14:pctHeight>
            </wp14:sizeRelV>
          </wp:anchor>
        </w:drawing>
      </w:r>
    </w:p>
    <w:p w14:paraId="6C57FE6F" w14:textId="77777777" w:rsidR="0075488E" w:rsidRDefault="00247FE3" w:rsidP="00AB656B">
      <w:pPr>
        <w:autoSpaceDE w:val="0"/>
        <w:autoSpaceDN w:val="0"/>
        <w:adjustRightInd w:val="0"/>
        <w:jc w:val="center"/>
        <w:rPr>
          <w:rFonts w:ascii="Arial Narrow" w:hAnsi="Arial Narrow" w:cs="Arial"/>
          <w:lang w:val="it-IT"/>
        </w:rPr>
      </w:pPr>
      <w:r>
        <w:rPr>
          <w:rFonts w:ascii="Arial Narrow" w:hAnsi="Arial Narrow" w:cs="Arial"/>
          <w:lang w:val="it-IT"/>
        </w:rPr>
        <w:t>Semnatura</w:t>
      </w:r>
    </w:p>
    <w:p w14:paraId="06C8E0BD" w14:textId="77777777" w:rsidR="00F41C32" w:rsidRPr="0023590B" w:rsidRDefault="00F41C32" w:rsidP="0066575C">
      <w:pPr>
        <w:autoSpaceDE w:val="0"/>
        <w:autoSpaceDN w:val="0"/>
        <w:adjustRightInd w:val="0"/>
        <w:spacing w:line="360" w:lineRule="auto"/>
        <w:jc w:val="both"/>
        <w:rPr>
          <w:rFonts w:ascii="Arial Narrow" w:hAnsi="Arial Narrow" w:cs="Arial"/>
          <w:lang w:val="it-IT"/>
        </w:rPr>
      </w:pPr>
    </w:p>
    <w:sectPr w:rsidR="00F41C32" w:rsidRPr="0023590B" w:rsidSect="00B31015">
      <w:footerReference w:type="even" r:id="rId10"/>
      <w:footerReference w:type="default" r:id="rId11"/>
      <w:pgSz w:w="12240" w:h="15840"/>
      <w:pgMar w:top="851" w:right="851" w:bottom="28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A769AF" w14:textId="77777777" w:rsidR="005A336F" w:rsidRDefault="005A336F">
      <w:r>
        <w:separator/>
      </w:r>
    </w:p>
  </w:endnote>
  <w:endnote w:type="continuationSeparator" w:id="0">
    <w:p w14:paraId="65CCFD95" w14:textId="77777777" w:rsidR="005A336F" w:rsidRDefault="005A3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nev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A8E13" w14:textId="77777777" w:rsidR="00AE51AC" w:rsidRDefault="00AE51AC" w:rsidP="009B14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A96390" w14:textId="77777777" w:rsidR="00AE51AC" w:rsidRDefault="00AE51AC" w:rsidP="0054533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AD04EA" w14:textId="77777777" w:rsidR="00AE51AC" w:rsidRPr="00D94DAC" w:rsidRDefault="00AE51AC" w:rsidP="009B14A8">
    <w:pPr>
      <w:pStyle w:val="Footer"/>
      <w:framePr w:wrap="around" w:vAnchor="text" w:hAnchor="margin" w:xAlign="right" w:y="1"/>
      <w:rPr>
        <w:rStyle w:val="PageNumber"/>
        <w:rFonts w:ascii="Arial Narrow" w:hAnsi="Arial Narrow"/>
      </w:rPr>
    </w:pPr>
    <w:r w:rsidRPr="00D94DAC">
      <w:rPr>
        <w:rStyle w:val="PageNumber"/>
        <w:rFonts w:ascii="Arial Narrow" w:hAnsi="Arial Narrow"/>
      </w:rPr>
      <w:fldChar w:fldCharType="begin"/>
    </w:r>
    <w:r w:rsidRPr="00D94DAC">
      <w:rPr>
        <w:rStyle w:val="PageNumber"/>
        <w:rFonts w:ascii="Arial Narrow" w:hAnsi="Arial Narrow"/>
      </w:rPr>
      <w:instrText xml:space="preserve">PAGE  </w:instrText>
    </w:r>
    <w:r w:rsidRPr="00D94DAC">
      <w:rPr>
        <w:rStyle w:val="PageNumber"/>
        <w:rFonts w:ascii="Arial Narrow" w:hAnsi="Arial Narrow"/>
      </w:rPr>
      <w:fldChar w:fldCharType="separate"/>
    </w:r>
    <w:r w:rsidR="00FD2B9B">
      <w:rPr>
        <w:rStyle w:val="PageNumber"/>
        <w:rFonts w:ascii="Arial Narrow" w:hAnsi="Arial Narrow"/>
        <w:noProof/>
      </w:rPr>
      <w:t>9</w:t>
    </w:r>
    <w:r w:rsidRPr="00D94DAC">
      <w:rPr>
        <w:rStyle w:val="PageNumber"/>
        <w:rFonts w:ascii="Arial Narrow" w:hAnsi="Arial Narrow"/>
      </w:rPr>
      <w:fldChar w:fldCharType="end"/>
    </w:r>
  </w:p>
  <w:p w14:paraId="07A23FE8" w14:textId="77777777" w:rsidR="00AE51AC" w:rsidRDefault="00AE51AC" w:rsidP="0054533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1E9207" w14:textId="77777777" w:rsidR="005A336F" w:rsidRDefault="005A336F">
      <w:r>
        <w:separator/>
      </w:r>
    </w:p>
  </w:footnote>
  <w:footnote w:type="continuationSeparator" w:id="0">
    <w:p w14:paraId="68F8C1FF" w14:textId="77777777" w:rsidR="005A336F" w:rsidRDefault="005A33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5EEA"/>
    <w:multiLevelType w:val="singleLevel"/>
    <w:tmpl w:val="0A5A5B00"/>
    <w:lvl w:ilvl="0">
      <w:start w:val="1"/>
      <w:numFmt w:val="bullet"/>
      <w:lvlText w:val="-"/>
      <w:lvlJc w:val="left"/>
      <w:pPr>
        <w:tabs>
          <w:tab w:val="num" w:pos="2367"/>
        </w:tabs>
        <w:ind w:left="2367" w:hanging="360"/>
      </w:pPr>
      <w:rPr>
        <w:rFonts w:ascii="Times New Roman" w:hAnsi="Times New Roman" w:hint="default"/>
      </w:rPr>
    </w:lvl>
  </w:abstractNum>
  <w:abstractNum w:abstractNumId="1">
    <w:nsid w:val="05891A5F"/>
    <w:multiLevelType w:val="hybridMultilevel"/>
    <w:tmpl w:val="C450DCCE"/>
    <w:lvl w:ilvl="0" w:tplc="A0E05A60">
      <w:start w:val="1"/>
      <w:numFmt w:val="bullet"/>
      <w:lvlText w:val=""/>
      <w:lvlJc w:val="left"/>
      <w:pPr>
        <w:tabs>
          <w:tab w:val="num" w:pos="720"/>
        </w:tabs>
        <w:ind w:left="720" w:firstLine="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06157ACE"/>
    <w:multiLevelType w:val="hybridMultilevel"/>
    <w:tmpl w:val="6D76C270"/>
    <w:lvl w:ilvl="0" w:tplc="B60C5D02">
      <w:start w:val="2"/>
      <w:numFmt w:val="bullet"/>
      <w:lvlText w:val="-"/>
      <w:lvlJc w:val="left"/>
      <w:pPr>
        <w:ind w:left="1068" w:hanging="360"/>
      </w:pPr>
      <w:rPr>
        <w:rFonts w:ascii="Arial Narrow" w:eastAsia="Times New Roman" w:hAnsi="Arial Narrow"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
    <w:nsid w:val="116336F3"/>
    <w:multiLevelType w:val="hybridMultilevel"/>
    <w:tmpl w:val="4AFC1DF6"/>
    <w:lvl w:ilvl="0" w:tplc="6B646B00">
      <w:start w:val="8"/>
      <w:numFmt w:val="bullet"/>
      <w:lvlText w:val="-"/>
      <w:lvlJc w:val="left"/>
      <w:pPr>
        <w:ind w:left="540" w:hanging="360"/>
      </w:pPr>
      <w:rPr>
        <w:rFonts w:ascii="Arial" w:eastAsia="Times New Roman" w:hAnsi="Arial" w:hint="default"/>
      </w:rPr>
    </w:lvl>
    <w:lvl w:ilvl="1" w:tplc="04090003">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nsid w:val="1D521445"/>
    <w:multiLevelType w:val="hybridMultilevel"/>
    <w:tmpl w:val="F62CA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064233"/>
    <w:multiLevelType w:val="hybridMultilevel"/>
    <w:tmpl w:val="C29C73EA"/>
    <w:lvl w:ilvl="0" w:tplc="29F88036">
      <w:start w:val="1"/>
      <w:numFmt w:val="bullet"/>
      <w:lvlText w:val=""/>
      <w:lvlJc w:val="left"/>
      <w:pPr>
        <w:tabs>
          <w:tab w:val="num" w:pos="720"/>
        </w:tabs>
        <w:ind w:left="0" w:firstLine="72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nsid w:val="27C57870"/>
    <w:multiLevelType w:val="hybridMultilevel"/>
    <w:tmpl w:val="F1E21EB4"/>
    <w:lvl w:ilvl="0" w:tplc="81785248">
      <w:numFmt w:val="bullet"/>
      <w:lvlText w:val="-"/>
      <w:lvlJc w:val="left"/>
      <w:pPr>
        <w:ind w:left="1080" w:hanging="360"/>
      </w:pPr>
      <w:rPr>
        <w:rFonts w:ascii="Arial Narrow" w:eastAsia="Times New Roman" w:hAnsi="Arial Narrow"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B7575D6"/>
    <w:multiLevelType w:val="hybridMultilevel"/>
    <w:tmpl w:val="C8E6DA26"/>
    <w:lvl w:ilvl="0" w:tplc="7DEA1A6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8E012D"/>
    <w:multiLevelType w:val="hybridMultilevel"/>
    <w:tmpl w:val="9FFAC338"/>
    <w:lvl w:ilvl="0" w:tplc="E0887FD8">
      <w:start w:val="1"/>
      <w:numFmt w:val="bullet"/>
      <w:lvlText w:val=""/>
      <w:lvlJc w:val="left"/>
      <w:pPr>
        <w:tabs>
          <w:tab w:val="num" w:pos="1800"/>
        </w:tabs>
        <w:ind w:left="1800" w:hanging="360"/>
      </w:pPr>
      <w:rPr>
        <w:rFonts w:ascii="Symbol" w:hAnsi="Symbol" w:hint="default"/>
      </w:rPr>
    </w:lvl>
    <w:lvl w:ilvl="1" w:tplc="E0887FD8">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2E0E7A86"/>
    <w:multiLevelType w:val="hybridMultilevel"/>
    <w:tmpl w:val="9042A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037B09"/>
    <w:multiLevelType w:val="hybridMultilevel"/>
    <w:tmpl w:val="1D862866"/>
    <w:lvl w:ilvl="0" w:tplc="39EEF184">
      <w:numFmt w:val="bullet"/>
      <w:lvlText w:val="-"/>
      <w:lvlJc w:val="left"/>
      <w:pPr>
        <w:ind w:left="825" w:hanging="360"/>
      </w:pPr>
      <w:rPr>
        <w:rFonts w:ascii="Arial" w:eastAsia="Times New Roman" w:hAnsi="Arial" w:cs="Aria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1">
    <w:nsid w:val="3A6B5E08"/>
    <w:multiLevelType w:val="multilevel"/>
    <w:tmpl w:val="239C60F4"/>
    <w:lvl w:ilvl="0">
      <w:start w:val="1"/>
      <w:numFmt w:val="decimal"/>
      <w:lvlText w:val="%1"/>
      <w:lvlJc w:val="left"/>
      <w:pPr>
        <w:tabs>
          <w:tab w:val="num" w:pos="405"/>
        </w:tabs>
        <w:ind w:left="405" w:hanging="4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
    <w:nsid w:val="40F66130"/>
    <w:multiLevelType w:val="singleLevel"/>
    <w:tmpl w:val="F474AF72"/>
    <w:lvl w:ilvl="0">
      <w:numFmt w:val="bullet"/>
      <w:lvlText w:val="-"/>
      <w:lvlJc w:val="left"/>
      <w:pPr>
        <w:tabs>
          <w:tab w:val="num" w:pos="1080"/>
        </w:tabs>
        <w:ind w:left="1080" w:hanging="360"/>
      </w:pPr>
      <w:rPr>
        <w:rFonts w:hint="default"/>
      </w:rPr>
    </w:lvl>
  </w:abstractNum>
  <w:abstractNum w:abstractNumId="13">
    <w:nsid w:val="426C6B24"/>
    <w:multiLevelType w:val="hybridMultilevel"/>
    <w:tmpl w:val="7AFC8038"/>
    <w:lvl w:ilvl="0" w:tplc="0F963C50">
      <w:start w:val="19"/>
      <w:numFmt w:val="bullet"/>
      <w:lvlText w:val="-"/>
      <w:lvlJc w:val="left"/>
      <w:pPr>
        <w:tabs>
          <w:tab w:val="num" w:pos="1080"/>
        </w:tabs>
        <w:ind w:left="1080" w:hanging="360"/>
      </w:pPr>
      <w:rPr>
        <w:rFonts w:ascii="Times New Roman" w:eastAsia="Times New Roman" w:hAnsi="Times New Roman" w:hint="default"/>
      </w:rPr>
    </w:lvl>
    <w:lvl w:ilvl="1" w:tplc="388A7788" w:tentative="1">
      <w:start w:val="1"/>
      <w:numFmt w:val="bullet"/>
      <w:lvlText w:val="o"/>
      <w:lvlJc w:val="left"/>
      <w:pPr>
        <w:tabs>
          <w:tab w:val="num" w:pos="1800"/>
        </w:tabs>
        <w:ind w:left="1800" w:hanging="360"/>
      </w:pPr>
      <w:rPr>
        <w:rFonts w:ascii="Courier New" w:hAnsi="Courier New" w:hint="default"/>
      </w:rPr>
    </w:lvl>
    <w:lvl w:ilvl="2" w:tplc="07C688A8" w:tentative="1">
      <w:start w:val="1"/>
      <w:numFmt w:val="bullet"/>
      <w:lvlText w:val=""/>
      <w:lvlJc w:val="left"/>
      <w:pPr>
        <w:tabs>
          <w:tab w:val="num" w:pos="2520"/>
        </w:tabs>
        <w:ind w:left="2520" w:hanging="360"/>
      </w:pPr>
      <w:rPr>
        <w:rFonts w:ascii="Wingdings" w:hAnsi="Wingdings" w:hint="default"/>
      </w:rPr>
    </w:lvl>
    <w:lvl w:ilvl="3" w:tplc="1A2C76F6" w:tentative="1">
      <w:start w:val="1"/>
      <w:numFmt w:val="bullet"/>
      <w:lvlText w:val=""/>
      <w:lvlJc w:val="left"/>
      <w:pPr>
        <w:tabs>
          <w:tab w:val="num" w:pos="3240"/>
        </w:tabs>
        <w:ind w:left="3240" w:hanging="360"/>
      </w:pPr>
      <w:rPr>
        <w:rFonts w:ascii="Symbol" w:hAnsi="Symbol" w:hint="default"/>
      </w:rPr>
    </w:lvl>
    <w:lvl w:ilvl="4" w:tplc="468609FA" w:tentative="1">
      <w:start w:val="1"/>
      <w:numFmt w:val="bullet"/>
      <w:lvlText w:val="o"/>
      <w:lvlJc w:val="left"/>
      <w:pPr>
        <w:tabs>
          <w:tab w:val="num" w:pos="3960"/>
        </w:tabs>
        <w:ind w:left="3960" w:hanging="360"/>
      </w:pPr>
      <w:rPr>
        <w:rFonts w:ascii="Courier New" w:hAnsi="Courier New" w:hint="default"/>
      </w:rPr>
    </w:lvl>
    <w:lvl w:ilvl="5" w:tplc="0520F24A" w:tentative="1">
      <w:start w:val="1"/>
      <w:numFmt w:val="bullet"/>
      <w:lvlText w:val=""/>
      <w:lvlJc w:val="left"/>
      <w:pPr>
        <w:tabs>
          <w:tab w:val="num" w:pos="4680"/>
        </w:tabs>
        <w:ind w:left="4680" w:hanging="360"/>
      </w:pPr>
      <w:rPr>
        <w:rFonts w:ascii="Wingdings" w:hAnsi="Wingdings" w:hint="default"/>
      </w:rPr>
    </w:lvl>
    <w:lvl w:ilvl="6" w:tplc="AC74703E" w:tentative="1">
      <w:start w:val="1"/>
      <w:numFmt w:val="bullet"/>
      <w:lvlText w:val=""/>
      <w:lvlJc w:val="left"/>
      <w:pPr>
        <w:tabs>
          <w:tab w:val="num" w:pos="5400"/>
        </w:tabs>
        <w:ind w:left="5400" w:hanging="360"/>
      </w:pPr>
      <w:rPr>
        <w:rFonts w:ascii="Symbol" w:hAnsi="Symbol" w:hint="default"/>
      </w:rPr>
    </w:lvl>
    <w:lvl w:ilvl="7" w:tplc="5298162C" w:tentative="1">
      <w:start w:val="1"/>
      <w:numFmt w:val="bullet"/>
      <w:lvlText w:val="o"/>
      <w:lvlJc w:val="left"/>
      <w:pPr>
        <w:tabs>
          <w:tab w:val="num" w:pos="6120"/>
        </w:tabs>
        <w:ind w:left="6120" w:hanging="360"/>
      </w:pPr>
      <w:rPr>
        <w:rFonts w:ascii="Courier New" w:hAnsi="Courier New" w:hint="default"/>
      </w:rPr>
    </w:lvl>
    <w:lvl w:ilvl="8" w:tplc="E5E2D030" w:tentative="1">
      <w:start w:val="1"/>
      <w:numFmt w:val="bullet"/>
      <w:lvlText w:val=""/>
      <w:lvlJc w:val="left"/>
      <w:pPr>
        <w:tabs>
          <w:tab w:val="num" w:pos="6840"/>
        </w:tabs>
        <w:ind w:left="6840" w:hanging="360"/>
      </w:pPr>
      <w:rPr>
        <w:rFonts w:ascii="Wingdings" w:hAnsi="Wingdings" w:hint="default"/>
      </w:rPr>
    </w:lvl>
  </w:abstractNum>
  <w:abstractNum w:abstractNumId="14">
    <w:nsid w:val="43154353"/>
    <w:multiLevelType w:val="hybridMultilevel"/>
    <w:tmpl w:val="71E845BC"/>
    <w:lvl w:ilvl="0" w:tplc="95DEE090">
      <w:start w:val="1"/>
      <w:numFmt w:val="bullet"/>
      <w:lvlText w:val="-"/>
      <w:lvlJc w:val="left"/>
      <w:pPr>
        <w:tabs>
          <w:tab w:val="num" w:pos="927"/>
        </w:tabs>
        <w:ind w:left="927" w:hanging="360"/>
      </w:pPr>
      <w:rPr>
        <w:rFonts w:ascii="Arial" w:eastAsia="Times New Roman" w:hAnsi="Arial"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5">
    <w:nsid w:val="47350617"/>
    <w:multiLevelType w:val="hybridMultilevel"/>
    <w:tmpl w:val="D0640758"/>
    <w:lvl w:ilvl="0" w:tplc="7B340BDE">
      <w:start w:val="2"/>
      <w:numFmt w:val="decimal"/>
      <w:lvlText w:val="%1."/>
      <w:lvlJc w:val="left"/>
      <w:pPr>
        <w:tabs>
          <w:tab w:val="num" w:pos="720"/>
        </w:tabs>
        <w:ind w:left="720" w:hanging="720"/>
      </w:pPr>
      <w:rPr>
        <w:rFonts w:cs="Times New Roman" w:hint="default"/>
        <w:sz w:val="32"/>
      </w:rPr>
    </w:lvl>
    <w:lvl w:ilvl="1" w:tplc="0E88C616">
      <w:start w:val="1"/>
      <w:numFmt w:val="bullet"/>
      <w:lvlText w:val="-"/>
      <w:lvlJc w:val="left"/>
      <w:pPr>
        <w:tabs>
          <w:tab w:val="num" w:pos="1080"/>
        </w:tabs>
        <w:ind w:left="1080" w:hanging="360"/>
      </w:pPr>
      <w:rPr>
        <w:rFonts w:ascii="Times New Roman" w:eastAsia="Times New Roman" w:hAnsi="Times New Roman" w:hint="default"/>
      </w:rPr>
    </w:lvl>
    <w:lvl w:ilvl="2" w:tplc="0418001B" w:tentative="1">
      <w:start w:val="1"/>
      <w:numFmt w:val="lowerRoman"/>
      <w:lvlText w:val="%3."/>
      <w:lvlJc w:val="right"/>
      <w:pPr>
        <w:tabs>
          <w:tab w:val="num" w:pos="1800"/>
        </w:tabs>
        <w:ind w:left="1800" w:hanging="180"/>
      </w:pPr>
      <w:rPr>
        <w:rFonts w:cs="Times New Roman"/>
      </w:rPr>
    </w:lvl>
    <w:lvl w:ilvl="3" w:tplc="0418000F" w:tentative="1">
      <w:start w:val="1"/>
      <w:numFmt w:val="decimal"/>
      <w:lvlText w:val="%4."/>
      <w:lvlJc w:val="left"/>
      <w:pPr>
        <w:tabs>
          <w:tab w:val="num" w:pos="2520"/>
        </w:tabs>
        <w:ind w:left="2520" w:hanging="360"/>
      </w:pPr>
      <w:rPr>
        <w:rFonts w:cs="Times New Roman"/>
      </w:rPr>
    </w:lvl>
    <w:lvl w:ilvl="4" w:tplc="04180019" w:tentative="1">
      <w:start w:val="1"/>
      <w:numFmt w:val="lowerLetter"/>
      <w:lvlText w:val="%5."/>
      <w:lvlJc w:val="left"/>
      <w:pPr>
        <w:tabs>
          <w:tab w:val="num" w:pos="3240"/>
        </w:tabs>
        <w:ind w:left="3240" w:hanging="360"/>
      </w:pPr>
      <w:rPr>
        <w:rFonts w:cs="Times New Roman"/>
      </w:rPr>
    </w:lvl>
    <w:lvl w:ilvl="5" w:tplc="0418001B" w:tentative="1">
      <w:start w:val="1"/>
      <w:numFmt w:val="lowerRoman"/>
      <w:lvlText w:val="%6."/>
      <w:lvlJc w:val="right"/>
      <w:pPr>
        <w:tabs>
          <w:tab w:val="num" w:pos="3960"/>
        </w:tabs>
        <w:ind w:left="3960" w:hanging="180"/>
      </w:pPr>
      <w:rPr>
        <w:rFonts w:cs="Times New Roman"/>
      </w:rPr>
    </w:lvl>
    <w:lvl w:ilvl="6" w:tplc="0418000F" w:tentative="1">
      <w:start w:val="1"/>
      <w:numFmt w:val="decimal"/>
      <w:lvlText w:val="%7."/>
      <w:lvlJc w:val="left"/>
      <w:pPr>
        <w:tabs>
          <w:tab w:val="num" w:pos="4680"/>
        </w:tabs>
        <w:ind w:left="4680" w:hanging="360"/>
      </w:pPr>
      <w:rPr>
        <w:rFonts w:cs="Times New Roman"/>
      </w:rPr>
    </w:lvl>
    <w:lvl w:ilvl="7" w:tplc="04180019" w:tentative="1">
      <w:start w:val="1"/>
      <w:numFmt w:val="lowerLetter"/>
      <w:lvlText w:val="%8."/>
      <w:lvlJc w:val="left"/>
      <w:pPr>
        <w:tabs>
          <w:tab w:val="num" w:pos="5400"/>
        </w:tabs>
        <w:ind w:left="5400" w:hanging="360"/>
      </w:pPr>
      <w:rPr>
        <w:rFonts w:cs="Times New Roman"/>
      </w:rPr>
    </w:lvl>
    <w:lvl w:ilvl="8" w:tplc="0418001B" w:tentative="1">
      <w:start w:val="1"/>
      <w:numFmt w:val="lowerRoman"/>
      <w:lvlText w:val="%9."/>
      <w:lvlJc w:val="right"/>
      <w:pPr>
        <w:tabs>
          <w:tab w:val="num" w:pos="6120"/>
        </w:tabs>
        <w:ind w:left="6120" w:hanging="180"/>
      </w:pPr>
      <w:rPr>
        <w:rFonts w:cs="Times New Roman"/>
      </w:rPr>
    </w:lvl>
  </w:abstractNum>
  <w:abstractNum w:abstractNumId="16">
    <w:nsid w:val="4B2813B3"/>
    <w:multiLevelType w:val="hybridMultilevel"/>
    <w:tmpl w:val="7A569E30"/>
    <w:lvl w:ilvl="0" w:tplc="E8128840">
      <w:start w:val="1"/>
      <w:numFmt w:val="decimal"/>
      <w:lvlText w:val="%1."/>
      <w:lvlJc w:val="left"/>
      <w:pPr>
        <w:tabs>
          <w:tab w:val="num" w:pos="900"/>
        </w:tabs>
        <w:ind w:left="900" w:hanging="360"/>
      </w:pPr>
      <w:rPr>
        <w:rFonts w:hint="default"/>
      </w:rPr>
    </w:lvl>
    <w:lvl w:ilvl="1" w:tplc="FEF81738">
      <w:start w:val="1"/>
      <w:numFmt w:val="bullet"/>
      <w:lvlText w:val="-"/>
      <w:lvlJc w:val="left"/>
      <w:pPr>
        <w:tabs>
          <w:tab w:val="num" w:pos="1800"/>
        </w:tabs>
        <w:ind w:left="1800" w:hanging="360"/>
      </w:pPr>
      <w:rPr>
        <w:rFonts w:ascii="Times New Roman" w:eastAsia="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4D847582"/>
    <w:multiLevelType w:val="hybridMultilevel"/>
    <w:tmpl w:val="7AA208B8"/>
    <w:lvl w:ilvl="0" w:tplc="04180005">
      <w:start w:val="1"/>
      <w:numFmt w:val="bullet"/>
      <w:lvlText w:val=""/>
      <w:lvlJc w:val="left"/>
      <w:pPr>
        <w:ind w:left="1080" w:hanging="360"/>
      </w:pPr>
      <w:rPr>
        <w:rFonts w:ascii="Wingdings" w:hAnsi="Wingdings" w:hint="default"/>
        <w:color w:val="2683C6"/>
      </w:rPr>
    </w:lvl>
    <w:lvl w:ilvl="1" w:tplc="04180003" w:tentative="1">
      <w:start w:val="1"/>
      <w:numFmt w:val="bullet"/>
      <w:lvlText w:val="o"/>
      <w:lvlJc w:val="left"/>
      <w:pPr>
        <w:ind w:left="1800" w:hanging="360"/>
      </w:pPr>
      <w:rPr>
        <w:rFonts w:ascii="Courier New" w:hAnsi="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8">
    <w:nsid w:val="537B6DE1"/>
    <w:multiLevelType w:val="hybridMultilevel"/>
    <w:tmpl w:val="6BBEEC92"/>
    <w:lvl w:ilvl="0" w:tplc="FFFFFFFF">
      <w:start w:val="1"/>
      <w:numFmt w:val="bullet"/>
      <w:lvlText w:val="-"/>
      <w:lvlJc w:val="left"/>
      <w:pPr>
        <w:tabs>
          <w:tab w:val="num" w:pos="1084"/>
        </w:tabs>
        <w:ind w:left="1084" w:hanging="360"/>
      </w:pPr>
      <w:rPr>
        <w:rFonts w:ascii="Times New Roman" w:eastAsia="Times New Roman" w:hAnsi="Times New Roman" w:hint="default"/>
      </w:rPr>
    </w:lvl>
    <w:lvl w:ilvl="1" w:tplc="FFFFFFFF" w:tentative="1">
      <w:start w:val="1"/>
      <w:numFmt w:val="bullet"/>
      <w:lvlText w:val="o"/>
      <w:lvlJc w:val="left"/>
      <w:pPr>
        <w:tabs>
          <w:tab w:val="num" w:pos="1804"/>
        </w:tabs>
        <w:ind w:left="1804" w:hanging="360"/>
      </w:pPr>
      <w:rPr>
        <w:rFonts w:ascii="Courier New" w:hAnsi="Courier New" w:hint="default"/>
      </w:rPr>
    </w:lvl>
    <w:lvl w:ilvl="2" w:tplc="FFFFFFFF" w:tentative="1">
      <w:start w:val="1"/>
      <w:numFmt w:val="bullet"/>
      <w:lvlText w:val=""/>
      <w:lvlJc w:val="left"/>
      <w:pPr>
        <w:tabs>
          <w:tab w:val="num" w:pos="2524"/>
        </w:tabs>
        <w:ind w:left="2524" w:hanging="360"/>
      </w:pPr>
      <w:rPr>
        <w:rFonts w:ascii="Wingdings" w:hAnsi="Wingdings" w:hint="default"/>
      </w:rPr>
    </w:lvl>
    <w:lvl w:ilvl="3" w:tplc="FFFFFFFF" w:tentative="1">
      <w:start w:val="1"/>
      <w:numFmt w:val="bullet"/>
      <w:lvlText w:val=""/>
      <w:lvlJc w:val="left"/>
      <w:pPr>
        <w:tabs>
          <w:tab w:val="num" w:pos="3244"/>
        </w:tabs>
        <w:ind w:left="3244" w:hanging="360"/>
      </w:pPr>
      <w:rPr>
        <w:rFonts w:ascii="Symbol" w:hAnsi="Symbol" w:hint="default"/>
      </w:rPr>
    </w:lvl>
    <w:lvl w:ilvl="4" w:tplc="FFFFFFFF" w:tentative="1">
      <w:start w:val="1"/>
      <w:numFmt w:val="bullet"/>
      <w:lvlText w:val="o"/>
      <w:lvlJc w:val="left"/>
      <w:pPr>
        <w:tabs>
          <w:tab w:val="num" w:pos="3964"/>
        </w:tabs>
        <w:ind w:left="3964" w:hanging="360"/>
      </w:pPr>
      <w:rPr>
        <w:rFonts w:ascii="Courier New" w:hAnsi="Courier New" w:hint="default"/>
      </w:rPr>
    </w:lvl>
    <w:lvl w:ilvl="5" w:tplc="FFFFFFFF" w:tentative="1">
      <w:start w:val="1"/>
      <w:numFmt w:val="bullet"/>
      <w:lvlText w:val=""/>
      <w:lvlJc w:val="left"/>
      <w:pPr>
        <w:tabs>
          <w:tab w:val="num" w:pos="4684"/>
        </w:tabs>
        <w:ind w:left="4684" w:hanging="360"/>
      </w:pPr>
      <w:rPr>
        <w:rFonts w:ascii="Wingdings" w:hAnsi="Wingdings" w:hint="default"/>
      </w:rPr>
    </w:lvl>
    <w:lvl w:ilvl="6" w:tplc="FFFFFFFF" w:tentative="1">
      <w:start w:val="1"/>
      <w:numFmt w:val="bullet"/>
      <w:lvlText w:val=""/>
      <w:lvlJc w:val="left"/>
      <w:pPr>
        <w:tabs>
          <w:tab w:val="num" w:pos="5404"/>
        </w:tabs>
        <w:ind w:left="5404" w:hanging="360"/>
      </w:pPr>
      <w:rPr>
        <w:rFonts w:ascii="Symbol" w:hAnsi="Symbol" w:hint="default"/>
      </w:rPr>
    </w:lvl>
    <w:lvl w:ilvl="7" w:tplc="FFFFFFFF" w:tentative="1">
      <w:start w:val="1"/>
      <w:numFmt w:val="bullet"/>
      <w:lvlText w:val="o"/>
      <w:lvlJc w:val="left"/>
      <w:pPr>
        <w:tabs>
          <w:tab w:val="num" w:pos="6124"/>
        </w:tabs>
        <w:ind w:left="6124" w:hanging="360"/>
      </w:pPr>
      <w:rPr>
        <w:rFonts w:ascii="Courier New" w:hAnsi="Courier New" w:hint="default"/>
      </w:rPr>
    </w:lvl>
    <w:lvl w:ilvl="8" w:tplc="FFFFFFFF" w:tentative="1">
      <w:start w:val="1"/>
      <w:numFmt w:val="bullet"/>
      <w:lvlText w:val=""/>
      <w:lvlJc w:val="left"/>
      <w:pPr>
        <w:tabs>
          <w:tab w:val="num" w:pos="6844"/>
        </w:tabs>
        <w:ind w:left="6844" w:hanging="360"/>
      </w:pPr>
      <w:rPr>
        <w:rFonts w:ascii="Wingdings" w:hAnsi="Wingdings" w:hint="default"/>
      </w:rPr>
    </w:lvl>
  </w:abstractNum>
  <w:abstractNum w:abstractNumId="19">
    <w:nsid w:val="541D1959"/>
    <w:multiLevelType w:val="hybridMultilevel"/>
    <w:tmpl w:val="2CCE614C"/>
    <w:lvl w:ilvl="0" w:tplc="9BFEE808">
      <w:start w:val="3"/>
      <w:numFmt w:val="bullet"/>
      <w:lvlText w:val="-"/>
      <w:lvlJc w:val="left"/>
      <w:pPr>
        <w:ind w:left="1068" w:hanging="360"/>
      </w:pPr>
      <w:rPr>
        <w:rFonts w:ascii="Arial Narrow" w:eastAsia="Times New Roman" w:hAnsi="Arial Narrow"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0">
    <w:nsid w:val="5463332F"/>
    <w:multiLevelType w:val="hybridMultilevel"/>
    <w:tmpl w:val="8E20C3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5137521"/>
    <w:multiLevelType w:val="singleLevel"/>
    <w:tmpl w:val="8110B3E0"/>
    <w:lvl w:ilvl="0">
      <w:start w:val="1"/>
      <w:numFmt w:val="bullet"/>
      <w:lvlText w:val="-"/>
      <w:lvlJc w:val="left"/>
      <w:pPr>
        <w:tabs>
          <w:tab w:val="num" w:pos="1080"/>
        </w:tabs>
        <w:ind w:left="1080" w:hanging="360"/>
      </w:pPr>
      <w:rPr>
        <w:rFonts w:ascii="Times New Roman" w:hAnsi="Times New Roman" w:hint="default"/>
      </w:rPr>
    </w:lvl>
  </w:abstractNum>
  <w:abstractNum w:abstractNumId="22">
    <w:nsid w:val="5ADA380C"/>
    <w:multiLevelType w:val="singleLevel"/>
    <w:tmpl w:val="E54E9DC0"/>
    <w:lvl w:ilvl="0">
      <w:start w:val="1"/>
      <w:numFmt w:val="bullet"/>
      <w:lvlText w:val="-"/>
      <w:lvlJc w:val="left"/>
      <w:pPr>
        <w:tabs>
          <w:tab w:val="num" w:pos="1080"/>
        </w:tabs>
        <w:ind w:left="1080" w:hanging="360"/>
      </w:pPr>
      <w:rPr>
        <w:rFonts w:hint="default"/>
      </w:rPr>
    </w:lvl>
  </w:abstractNum>
  <w:abstractNum w:abstractNumId="23">
    <w:nsid w:val="657E60C3"/>
    <w:multiLevelType w:val="hybridMultilevel"/>
    <w:tmpl w:val="DFD46C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1337443"/>
    <w:multiLevelType w:val="hybridMultilevel"/>
    <w:tmpl w:val="57420C56"/>
    <w:lvl w:ilvl="0" w:tplc="97762650">
      <w:numFmt w:val="bullet"/>
      <w:lvlText w:val="-"/>
      <w:lvlJc w:val="left"/>
      <w:pPr>
        <w:tabs>
          <w:tab w:val="num" w:pos="1080"/>
        </w:tabs>
        <w:ind w:left="1080" w:hanging="360"/>
      </w:pPr>
      <w:rPr>
        <w:rFonts w:ascii="Arial" w:eastAsia="Times New Roman" w:hAnsi="Arial" w:hint="default"/>
        <w:sz w:val="28"/>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7216795A"/>
    <w:multiLevelType w:val="hybridMultilevel"/>
    <w:tmpl w:val="06064E88"/>
    <w:lvl w:ilvl="0" w:tplc="8A06B14A">
      <w:start w:val="1"/>
      <w:numFmt w:val="upperRoman"/>
      <w:lvlText w:val="%1."/>
      <w:lvlJc w:val="left"/>
      <w:pPr>
        <w:ind w:left="2312" w:hanging="720"/>
      </w:pPr>
      <w:rPr>
        <w:rFonts w:cs="Times New Roman" w:hint="default"/>
      </w:rPr>
    </w:lvl>
    <w:lvl w:ilvl="1" w:tplc="04090019" w:tentative="1">
      <w:start w:val="1"/>
      <w:numFmt w:val="lowerLetter"/>
      <w:lvlText w:val="%2."/>
      <w:lvlJc w:val="left"/>
      <w:pPr>
        <w:ind w:left="2672" w:hanging="360"/>
      </w:pPr>
      <w:rPr>
        <w:rFonts w:cs="Times New Roman"/>
      </w:rPr>
    </w:lvl>
    <w:lvl w:ilvl="2" w:tplc="0409001B" w:tentative="1">
      <w:start w:val="1"/>
      <w:numFmt w:val="lowerRoman"/>
      <w:lvlText w:val="%3."/>
      <w:lvlJc w:val="right"/>
      <w:pPr>
        <w:ind w:left="3392" w:hanging="180"/>
      </w:pPr>
      <w:rPr>
        <w:rFonts w:cs="Times New Roman"/>
      </w:rPr>
    </w:lvl>
    <w:lvl w:ilvl="3" w:tplc="0409000F" w:tentative="1">
      <w:start w:val="1"/>
      <w:numFmt w:val="decimal"/>
      <w:lvlText w:val="%4."/>
      <w:lvlJc w:val="left"/>
      <w:pPr>
        <w:ind w:left="4112" w:hanging="360"/>
      </w:pPr>
      <w:rPr>
        <w:rFonts w:cs="Times New Roman"/>
      </w:rPr>
    </w:lvl>
    <w:lvl w:ilvl="4" w:tplc="04090019" w:tentative="1">
      <w:start w:val="1"/>
      <w:numFmt w:val="lowerLetter"/>
      <w:lvlText w:val="%5."/>
      <w:lvlJc w:val="left"/>
      <w:pPr>
        <w:ind w:left="4832" w:hanging="360"/>
      </w:pPr>
      <w:rPr>
        <w:rFonts w:cs="Times New Roman"/>
      </w:rPr>
    </w:lvl>
    <w:lvl w:ilvl="5" w:tplc="0409001B" w:tentative="1">
      <w:start w:val="1"/>
      <w:numFmt w:val="lowerRoman"/>
      <w:lvlText w:val="%6."/>
      <w:lvlJc w:val="right"/>
      <w:pPr>
        <w:ind w:left="5552" w:hanging="180"/>
      </w:pPr>
      <w:rPr>
        <w:rFonts w:cs="Times New Roman"/>
      </w:rPr>
    </w:lvl>
    <w:lvl w:ilvl="6" w:tplc="0409000F" w:tentative="1">
      <w:start w:val="1"/>
      <w:numFmt w:val="decimal"/>
      <w:lvlText w:val="%7."/>
      <w:lvlJc w:val="left"/>
      <w:pPr>
        <w:ind w:left="6272" w:hanging="360"/>
      </w:pPr>
      <w:rPr>
        <w:rFonts w:cs="Times New Roman"/>
      </w:rPr>
    </w:lvl>
    <w:lvl w:ilvl="7" w:tplc="04090019" w:tentative="1">
      <w:start w:val="1"/>
      <w:numFmt w:val="lowerLetter"/>
      <w:lvlText w:val="%8."/>
      <w:lvlJc w:val="left"/>
      <w:pPr>
        <w:ind w:left="6992" w:hanging="360"/>
      </w:pPr>
      <w:rPr>
        <w:rFonts w:cs="Times New Roman"/>
      </w:rPr>
    </w:lvl>
    <w:lvl w:ilvl="8" w:tplc="0409001B" w:tentative="1">
      <w:start w:val="1"/>
      <w:numFmt w:val="lowerRoman"/>
      <w:lvlText w:val="%9."/>
      <w:lvlJc w:val="right"/>
      <w:pPr>
        <w:ind w:left="7712" w:hanging="180"/>
      </w:pPr>
      <w:rPr>
        <w:rFonts w:cs="Times New Roman"/>
      </w:rPr>
    </w:lvl>
  </w:abstractNum>
  <w:abstractNum w:abstractNumId="26">
    <w:nsid w:val="723069C8"/>
    <w:multiLevelType w:val="hybridMultilevel"/>
    <w:tmpl w:val="A4EEE56E"/>
    <w:lvl w:ilvl="0" w:tplc="83F85C8A">
      <w:start w:val="1"/>
      <w:numFmt w:val="decimal"/>
      <w:lvlText w:val="%1."/>
      <w:lvlJc w:val="left"/>
      <w:pPr>
        <w:ind w:left="870" w:hanging="360"/>
      </w:pPr>
      <w:rPr>
        <w:rFonts w:cs="Times New Roman" w:hint="default"/>
        <w:b w:val="0"/>
      </w:rPr>
    </w:lvl>
    <w:lvl w:ilvl="1" w:tplc="04090019" w:tentative="1">
      <w:start w:val="1"/>
      <w:numFmt w:val="lowerLetter"/>
      <w:lvlText w:val="%2."/>
      <w:lvlJc w:val="left"/>
      <w:pPr>
        <w:ind w:left="1590" w:hanging="360"/>
      </w:pPr>
      <w:rPr>
        <w:rFonts w:cs="Times New Roman"/>
      </w:rPr>
    </w:lvl>
    <w:lvl w:ilvl="2" w:tplc="0409001B" w:tentative="1">
      <w:start w:val="1"/>
      <w:numFmt w:val="lowerRoman"/>
      <w:lvlText w:val="%3."/>
      <w:lvlJc w:val="right"/>
      <w:pPr>
        <w:ind w:left="2310" w:hanging="180"/>
      </w:pPr>
      <w:rPr>
        <w:rFonts w:cs="Times New Roman"/>
      </w:rPr>
    </w:lvl>
    <w:lvl w:ilvl="3" w:tplc="0409000F" w:tentative="1">
      <w:start w:val="1"/>
      <w:numFmt w:val="decimal"/>
      <w:lvlText w:val="%4."/>
      <w:lvlJc w:val="left"/>
      <w:pPr>
        <w:ind w:left="3030" w:hanging="360"/>
      </w:pPr>
      <w:rPr>
        <w:rFonts w:cs="Times New Roman"/>
      </w:rPr>
    </w:lvl>
    <w:lvl w:ilvl="4" w:tplc="04090019" w:tentative="1">
      <w:start w:val="1"/>
      <w:numFmt w:val="lowerLetter"/>
      <w:lvlText w:val="%5."/>
      <w:lvlJc w:val="left"/>
      <w:pPr>
        <w:ind w:left="3750" w:hanging="360"/>
      </w:pPr>
      <w:rPr>
        <w:rFonts w:cs="Times New Roman"/>
      </w:rPr>
    </w:lvl>
    <w:lvl w:ilvl="5" w:tplc="0409001B" w:tentative="1">
      <w:start w:val="1"/>
      <w:numFmt w:val="lowerRoman"/>
      <w:lvlText w:val="%6."/>
      <w:lvlJc w:val="right"/>
      <w:pPr>
        <w:ind w:left="4470" w:hanging="180"/>
      </w:pPr>
      <w:rPr>
        <w:rFonts w:cs="Times New Roman"/>
      </w:rPr>
    </w:lvl>
    <w:lvl w:ilvl="6" w:tplc="0409000F" w:tentative="1">
      <w:start w:val="1"/>
      <w:numFmt w:val="decimal"/>
      <w:lvlText w:val="%7."/>
      <w:lvlJc w:val="left"/>
      <w:pPr>
        <w:ind w:left="5190" w:hanging="360"/>
      </w:pPr>
      <w:rPr>
        <w:rFonts w:cs="Times New Roman"/>
      </w:rPr>
    </w:lvl>
    <w:lvl w:ilvl="7" w:tplc="04090019" w:tentative="1">
      <w:start w:val="1"/>
      <w:numFmt w:val="lowerLetter"/>
      <w:lvlText w:val="%8."/>
      <w:lvlJc w:val="left"/>
      <w:pPr>
        <w:ind w:left="5910" w:hanging="360"/>
      </w:pPr>
      <w:rPr>
        <w:rFonts w:cs="Times New Roman"/>
      </w:rPr>
    </w:lvl>
    <w:lvl w:ilvl="8" w:tplc="0409001B" w:tentative="1">
      <w:start w:val="1"/>
      <w:numFmt w:val="lowerRoman"/>
      <w:lvlText w:val="%9."/>
      <w:lvlJc w:val="right"/>
      <w:pPr>
        <w:ind w:left="6630" w:hanging="180"/>
      </w:pPr>
      <w:rPr>
        <w:rFonts w:cs="Times New Roman"/>
      </w:rPr>
    </w:lvl>
  </w:abstractNum>
  <w:abstractNum w:abstractNumId="27">
    <w:nsid w:val="781B767F"/>
    <w:multiLevelType w:val="hybridMultilevel"/>
    <w:tmpl w:val="325C6EDC"/>
    <w:lvl w:ilvl="0" w:tplc="6B646B00">
      <w:start w:val="8"/>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8"/>
  </w:num>
  <w:num w:numId="2">
    <w:abstractNumId w:val="8"/>
  </w:num>
  <w:num w:numId="3">
    <w:abstractNumId w:val="21"/>
  </w:num>
  <w:num w:numId="4">
    <w:abstractNumId w:val="11"/>
  </w:num>
  <w:num w:numId="5">
    <w:abstractNumId w:val="26"/>
  </w:num>
  <w:num w:numId="6">
    <w:abstractNumId w:val="0"/>
  </w:num>
  <w:num w:numId="7">
    <w:abstractNumId w:val="3"/>
  </w:num>
  <w:num w:numId="8">
    <w:abstractNumId w:val="13"/>
  </w:num>
  <w:num w:numId="9">
    <w:abstractNumId w:val="25"/>
  </w:num>
  <w:num w:numId="10">
    <w:abstractNumId w:val="12"/>
  </w:num>
  <w:num w:numId="11">
    <w:abstractNumId w:val="15"/>
  </w:num>
  <w:num w:numId="12">
    <w:abstractNumId w:val="14"/>
  </w:num>
  <w:num w:numId="13">
    <w:abstractNumId w:val="24"/>
  </w:num>
  <w:num w:numId="14">
    <w:abstractNumId w:val="22"/>
  </w:num>
  <w:num w:numId="15">
    <w:abstractNumId w:val="7"/>
  </w:num>
  <w:num w:numId="16">
    <w:abstractNumId w:val="9"/>
  </w:num>
  <w:num w:numId="17">
    <w:abstractNumId w:val="5"/>
  </w:num>
  <w:num w:numId="18">
    <w:abstractNumId w:val="1"/>
  </w:num>
  <w:num w:numId="19">
    <w:abstractNumId w:val="2"/>
  </w:num>
  <w:num w:numId="20">
    <w:abstractNumId w:val="17"/>
  </w:num>
  <w:num w:numId="21">
    <w:abstractNumId w:val="19"/>
  </w:num>
  <w:num w:numId="22">
    <w:abstractNumId w:val="16"/>
  </w:num>
  <w:num w:numId="23">
    <w:abstractNumId w:val="20"/>
  </w:num>
  <w:num w:numId="24">
    <w:abstractNumId w:val="23"/>
  </w:num>
  <w:num w:numId="25">
    <w:abstractNumId w:val="6"/>
  </w:num>
  <w:num w:numId="26">
    <w:abstractNumId w:val="27"/>
  </w:num>
  <w:num w:numId="27">
    <w:abstractNumId w:val="10"/>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F31"/>
    <w:rsid w:val="000020B5"/>
    <w:rsid w:val="000032B2"/>
    <w:rsid w:val="000044BB"/>
    <w:rsid w:val="000048F1"/>
    <w:rsid w:val="00006367"/>
    <w:rsid w:val="00006E4E"/>
    <w:rsid w:val="00006F33"/>
    <w:rsid w:val="000079F1"/>
    <w:rsid w:val="00011079"/>
    <w:rsid w:val="000123F6"/>
    <w:rsid w:val="00012478"/>
    <w:rsid w:val="00013067"/>
    <w:rsid w:val="0001317B"/>
    <w:rsid w:val="000149E8"/>
    <w:rsid w:val="00014C32"/>
    <w:rsid w:val="00015440"/>
    <w:rsid w:val="0001752F"/>
    <w:rsid w:val="00017DE5"/>
    <w:rsid w:val="0002017E"/>
    <w:rsid w:val="0002046C"/>
    <w:rsid w:val="00020C4A"/>
    <w:rsid w:val="0002130E"/>
    <w:rsid w:val="00021A7D"/>
    <w:rsid w:val="0002202B"/>
    <w:rsid w:val="00022633"/>
    <w:rsid w:val="00022753"/>
    <w:rsid w:val="000231CD"/>
    <w:rsid w:val="0002325B"/>
    <w:rsid w:val="0002374F"/>
    <w:rsid w:val="00023C1B"/>
    <w:rsid w:val="000242AA"/>
    <w:rsid w:val="00024F0D"/>
    <w:rsid w:val="000252E9"/>
    <w:rsid w:val="0002680D"/>
    <w:rsid w:val="00031220"/>
    <w:rsid w:val="00031B94"/>
    <w:rsid w:val="0003269D"/>
    <w:rsid w:val="000327F9"/>
    <w:rsid w:val="00032FED"/>
    <w:rsid w:val="00034B3B"/>
    <w:rsid w:val="0003544E"/>
    <w:rsid w:val="00035B25"/>
    <w:rsid w:val="00035BBA"/>
    <w:rsid w:val="00035F31"/>
    <w:rsid w:val="00035FE8"/>
    <w:rsid w:val="000362B6"/>
    <w:rsid w:val="00036DB5"/>
    <w:rsid w:val="00037036"/>
    <w:rsid w:val="0003755B"/>
    <w:rsid w:val="00040094"/>
    <w:rsid w:val="00040169"/>
    <w:rsid w:val="000415AE"/>
    <w:rsid w:val="0004183E"/>
    <w:rsid w:val="00041A1D"/>
    <w:rsid w:val="00041B5A"/>
    <w:rsid w:val="00042613"/>
    <w:rsid w:val="0004264F"/>
    <w:rsid w:val="00042B59"/>
    <w:rsid w:val="00043176"/>
    <w:rsid w:val="00043B7A"/>
    <w:rsid w:val="00043BDB"/>
    <w:rsid w:val="00043D13"/>
    <w:rsid w:val="000451C8"/>
    <w:rsid w:val="00046552"/>
    <w:rsid w:val="0004678E"/>
    <w:rsid w:val="000470EA"/>
    <w:rsid w:val="0004742D"/>
    <w:rsid w:val="000500BC"/>
    <w:rsid w:val="00051336"/>
    <w:rsid w:val="00051699"/>
    <w:rsid w:val="000526AB"/>
    <w:rsid w:val="00053B92"/>
    <w:rsid w:val="00053BE9"/>
    <w:rsid w:val="000546B0"/>
    <w:rsid w:val="00054899"/>
    <w:rsid w:val="0005493F"/>
    <w:rsid w:val="00055814"/>
    <w:rsid w:val="00056034"/>
    <w:rsid w:val="0005659B"/>
    <w:rsid w:val="00056EE1"/>
    <w:rsid w:val="00057540"/>
    <w:rsid w:val="00057713"/>
    <w:rsid w:val="00057E00"/>
    <w:rsid w:val="00060661"/>
    <w:rsid w:val="0006142B"/>
    <w:rsid w:val="000617FF"/>
    <w:rsid w:val="0006188F"/>
    <w:rsid w:val="00063EAC"/>
    <w:rsid w:val="00064627"/>
    <w:rsid w:val="0006619F"/>
    <w:rsid w:val="000669B0"/>
    <w:rsid w:val="00066CEA"/>
    <w:rsid w:val="0006723C"/>
    <w:rsid w:val="0006748C"/>
    <w:rsid w:val="000677C7"/>
    <w:rsid w:val="00067C54"/>
    <w:rsid w:val="0007071D"/>
    <w:rsid w:val="00071CF0"/>
    <w:rsid w:val="00072230"/>
    <w:rsid w:val="000722C9"/>
    <w:rsid w:val="0007273C"/>
    <w:rsid w:val="00072E95"/>
    <w:rsid w:val="000743B2"/>
    <w:rsid w:val="00074728"/>
    <w:rsid w:val="000747DD"/>
    <w:rsid w:val="00075E58"/>
    <w:rsid w:val="00076FC8"/>
    <w:rsid w:val="00077463"/>
    <w:rsid w:val="00077815"/>
    <w:rsid w:val="000828D5"/>
    <w:rsid w:val="00082A18"/>
    <w:rsid w:val="00083252"/>
    <w:rsid w:val="00083A8F"/>
    <w:rsid w:val="00083D22"/>
    <w:rsid w:val="00083D45"/>
    <w:rsid w:val="00084100"/>
    <w:rsid w:val="00085030"/>
    <w:rsid w:val="000854FA"/>
    <w:rsid w:val="000855E8"/>
    <w:rsid w:val="00085874"/>
    <w:rsid w:val="00085DA9"/>
    <w:rsid w:val="000860FC"/>
    <w:rsid w:val="00086C04"/>
    <w:rsid w:val="00087CD5"/>
    <w:rsid w:val="0009012D"/>
    <w:rsid w:val="000909AD"/>
    <w:rsid w:val="00091DC1"/>
    <w:rsid w:val="000954FA"/>
    <w:rsid w:val="000956DC"/>
    <w:rsid w:val="00095D28"/>
    <w:rsid w:val="00096955"/>
    <w:rsid w:val="00096A9E"/>
    <w:rsid w:val="00097061"/>
    <w:rsid w:val="000A2289"/>
    <w:rsid w:val="000A283C"/>
    <w:rsid w:val="000A29D5"/>
    <w:rsid w:val="000A29E5"/>
    <w:rsid w:val="000A44F5"/>
    <w:rsid w:val="000A4900"/>
    <w:rsid w:val="000A4923"/>
    <w:rsid w:val="000A4F9E"/>
    <w:rsid w:val="000A56CA"/>
    <w:rsid w:val="000A7616"/>
    <w:rsid w:val="000A7800"/>
    <w:rsid w:val="000B00C1"/>
    <w:rsid w:val="000B1494"/>
    <w:rsid w:val="000B3734"/>
    <w:rsid w:val="000B3879"/>
    <w:rsid w:val="000B39BD"/>
    <w:rsid w:val="000B5812"/>
    <w:rsid w:val="000B61F0"/>
    <w:rsid w:val="000B6DA5"/>
    <w:rsid w:val="000B7450"/>
    <w:rsid w:val="000B7E5F"/>
    <w:rsid w:val="000C037E"/>
    <w:rsid w:val="000C0422"/>
    <w:rsid w:val="000C183F"/>
    <w:rsid w:val="000C1E92"/>
    <w:rsid w:val="000C220F"/>
    <w:rsid w:val="000C2856"/>
    <w:rsid w:val="000C3BA7"/>
    <w:rsid w:val="000C3E67"/>
    <w:rsid w:val="000C4AB9"/>
    <w:rsid w:val="000C517B"/>
    <w:rsid w:val="000C5EF8"/>
    <w:rsid w:val="000D001A"/>
    <w:rsid w:val="000D06EC"/>
    <w:rsid w:val="000D1C02"/>
    <w:rsid w:val="000D1F0F"/>
    <w:rsid w:val="000D1F38"/>
    <w:rsid w:val="000D1FCF"/>
    <w:rsid w:val="000D2027"/>
    <w:rsid w:val="000D2E31"/>
    <w:rsid w:val="000D2FEF"/>
    <w:rsid w:val="000D32B2"/>
    <w:rsid w:val="000D3325"/>
    <w:rsid w:val="000D3F09"/>
    <w:rsid w:val="000D5879"/>
    <w:rsid w:val="000D5F4E"/>
    <w:rsid w:val="000D7A9C"/>
    <w:rsid w:val="000E1B05"/>
    <w:rsid w:val="000E1ECF"/>
    <w:rsid w:val="000E24B4"/>
    <w:rsid w:val="000E2A5C"/>
    <w:rsid w:val="000E3787"/>
    <w:rsid w:val="000E3885"/>
    <w:rsid w:val="000E56B4"/>
    <w:rsid w:val="000E58C0"/>
    <w:rsid w:val="000E6255"/>
    <w:rsid w:val="000E7750"/>
    <w:rsid w:val="000F04A1"/>
    <w:rsid w:val="000F08EA"/>
    <w:rsid w:val="000F0D7B"/>
    <w:rsid w:val="000F10A7"/>
    <w:rsid w:val="000F351A"/>
    <w:rsid w:val="000F518D"/>
    <w:rsid w:val="000F5DF8"/>
    <w:rsid w:val="000F684B"/>
    <w:rsid w:val="000F6D5C"/>
    <w:rsid w:val="000F6DE2"/>
    <w:rsid w:val="0010045A"/>
    <w:rsid w:val="00100C12"/>
    <w:rsid w:val="001025C4"/>
    <w:rsid w:val="001028DC"/>
    <w:rsid w:val="00102B09"/>
    <w:rsid w:val="00103089"/>
    <w:rsid w:val="00103825"/>
    <w:rsid w:val="00103DAE"/>
    <w:rsid w:val="00103DCC"/>
    <w:rsid w:val="00104402"/>
    <w:rsid w:val="001044CE"/>
    <w:rsid w:val="00104CD4"/>
    <w:rsid w:val="00110325"/>
    <w:rsid w:val="001111CD"/>
    <w:rsid w:val="001112C2"/>
    <w:rsid w:val="001116A6"/>
    <w:rsid w:val="00111E43"/>
    <w:rsid w:val="00112122"/>
    <w:rsid w:val="001123A1"/>
    <w:rsid w:val="00113571"/>
    <w:rsid w:val="0011495F"/>
    <w:rsid w:val="00116184"/>
    <w:rsid w:val="001172EE"/>
    <w:rsid w:val="0012223E"/>
    <w:rsid w:val="00123784"/>
    <w:rsid w:val="00124D29"/>
    <w:rsid w:val="00125D1E"/>
    <w:rsid w:val="00126A9D"/>
    <w:rsid w:val="00127346"/>
    <w:rsid w:val="001277A8"/>
    <w:rsid w:val="0013100F"/>
    <w:rsid w:val="001318BD"/>
    <w:rsid w:val="00131A02"/>
    <w:rsid w:val="00132357"/>
    <w:rsid w:val="00132864"/>
    <w:rsid w:val="00134A9C"/>
    <w:rsid w:val="001355C2"/>
    <w:rsid w:val="00135880"/>
    <w:rsid w:val="00135BCD"/>
    <w:rsid w:val="00136A2D"/>
    <w:rsid w:val="00140753"/>
    <w:rsid w:val="00140A1F"/>
    <w:rsid w:val="00140EFC"/>
    <w:rsid w:val="00141BC3"/>
    <w:rsid w:val="00141D22"/>
    <w:rsid w:val="00142520"/>
    <w:rsid w:val="001439F7"/>
    <w:rsid w:val="00144940"/>
    <w:rsid w:val="00146700"/>
    <w:rsid w:val="00146A0B"/>
    <w:rsid w:val="00146A16"/>
    <w:rsid w:val="0014757E"/>
    <w:rsid w:val="00147CBA"/>
    <w:rsid w:val="00150C7A"/>
    <w:rsid w:val="001511AC"/>
    <w:rsid w:val="00151670"/>
    <w:rsid w:val="001522F7"/>
    <w:rsid w:val="001524C2"/>
    <w:rsid w:val="001524DC"/>
    <w:rsid w:val="0015251B"/>
    <w:rsid w:val="00157271"/>
    <w:rsid w:val="00160190"/>
    <w:rsid w:val="00160E14"/>
    <w:rsid w:val="00160F43"/>
    <w:rsid w:val="0016198C"/>
    <w:rsid w:val="00163876"/>
    <w:rsid w:val="001647C9"/>
    <w:rsid w:val="001666E7"/>
    <w:rsid w:val="001675B0"/>
    <w:rsid w:val="00170135"/>
    <w:rsid w:val="001701CC"/>
    <w:rsid w:val="001723A8"/>
    <w:rsid w:val="001725EE"/>
    <w:rsid w:val="0017343A"/>
    <w:rsid w:val="00173738"/>
    <w:rsid w:val="0017497A"/>
    <w:rsid w:val="00174CCD"/>
    <w:rsid w:val="001758DA"/>
    <w:rsid w:val="00175F16"/>
    <w:rsid w:val="001770FB"/>
    <w:rsid w:val="00177284"/>
    <w:rsid w:val="00181181"/>
    <w:rsid w:val="00182CA8"/>
    <w:rsid w:val="001832F8"/>
    <w:rsid w:val="0018372A"/>
    <w:rsid w:val="00184142"/>
    <w:rsid w:val="0018476E"/>
    <w:rsid w:val="001848B7"/>
    <w:rsid w:val="001853C3"/>
    <w:rsid w:val="0018663D"/>
    <w:rsid w:val="00186B98"/>
    <w:rsid w:val="00187630"/>
    <w:rsid w:val="001878EB"/>
    <w:rsid w:val="00187EAD"/>
    <w:rsid w:val="00187F0A"/>
    <w:rsid w:val="0019042F"/>
    <w:rsid w:val="001919E8"/>
    <w:rsid w:val="00192590"/>
    <w:rsid w:val="001934CA"/>
    <w:rsid w:val="00196A52"/>
    <w:rsid w:val="00196C59"/>
    <w:rsid w:val="00197944"/>
    <w:rsid w:val="001A00FC"/>
    <w:rsid w:val="001A1490"/>
    <w:rsid w:val="001A1D70"/>
    <w:rsid w:val="001A2457"/>
    <w:rsid w:val="001A2BA9"/>
    <w:rsid w:val="001A310D"/>
    <w:rsid w:val="001A491A"/>
    <w:rsid w:val="001A4C39"/>
    <w:rsid w:val="001A514F"/>
    <w:rsid w:val="001A6023"/>
    <w:rsid w:val="001A6AC2"/>
    <w:rsid w:val="001A6D7D"/>
    <w:rsid w:val="001A7997"/>
    <w:rsid w:val="001A7FAA"/>
    <w:rsid w:val="001B03CF"/>
    <w:rsid w:val="001B0669"/>
    <w:rsid w:val="001B0A8D"/>
    <w:rsid w:val="001B1A66"/>
    <w:rsid w:val="001B1BB0"/>
    <w:rsid w:val="001B2810"/>
    <w:rsid w:val="001B2FB6"/>
    <w:rsid w:val="001B425D"/>
    <w:rsid w:val="001B5301"/>
    <w:rsid w:val="001B716B"/>
    <w:rsid w:val="001B77FE"/>
    <w:rsid w:val="001B7E76"/>
    <w:rsid w:val="001C097C"/>
    <w:rsid w:val="001C1212"/>
    <w:rsid w:val="001C14F3"/>
    <w:rsid w:val="001C1805"/>
    <w:rsid w:val="001C19FE"/>
    <w:rsid w:val="001C1B83"/>
    <w:rsid w:val="001C2EAD"/>
    <w:rsid w:val="001C36E3"/>
    <w:rsid w:val="001C3DBF"/>
    <w:rsid w:val="001C4AD5"/>
    <w:rsid w:val="001C4C2B"/>
    <w:rsid w:val="001C61E0"/>
    <w:rsid w:val="001C6850"/>
    <w:rsid w:val="001C6ABB"/>
    <w:rsid w:val="001D2BB9"/>
    <w:rsid w:val="001D3FD5"/>
    <w:rsid w:val="001D4BA3"/>
    <w:rsid w:val="001D61F5"/>
    <w:rsid w:val="001D6969"/>
    <w:rsid w:val="001D69CE"/>
    <w:rsid w:val="001D7BA2"/>
    <w:rsid w:val="001E035D"/>
    <w:rsid w:val="001E1BCE"/>
    <w:rsid w:val="001E2298"/>
    <w:rsid w:val="001E2D2E"/>
    <w:rsid w:val="001E3F4D"/>
    <w:rsid w:val="001E5194"/>
    <w:rsid w:val="001E5E3C"/>
    <w:rsid w:val="001E7200"/>
    <w:rsid w:val="001E7E1C"/>
    <w:rsid w:val="001F06C0"/>
    <w:rsid w:val="001F06EE"/>
    <w:rsid w:val="001F1071"/>
    <w:rsid w:val="001F22BD"/>
    <w:rsid w:val="001F2686"/>
    <w:rsid w:val="001F29BA"/>
    <w:rsid w:val="001F2AE8"/>
    <w:rsid w:val="001F2BCB"/>
    <w:rsid w:val="001F31AB"/>
    <w:rsid w:val="001F42F1"/>
    <w:rsid w:val="001F4CB2"/>
    <w:rsid w:val="001F55C9"/>
    <w:rsid w:val="001F5CC9"/>
    <w:rsid w:val="001F64A9"/>
    <w:rsid w:val="001F7B03"/>
    <w:rsid w:val="0020250B"/>
    <w:rsid w:val="00202829"/>
    <w:rsid w:val="00202EEF"/>
    <w:rsid w:val="00203BC0"/>
    <w:rsid w:val="002049E2"/>
    <w:rsid w:val="0020702F"/>
    <w:rsid w:val="0020731E"/>
    <w:rsid w:val="00207577"/>
    <w:rsid w:val="0021099E"/>
    <w:rsid w:val="00210C89"/>
    <w:rsid w:val="002122B3"/>
    <w:rsid w:val="002128D1"/>
    <w:rsid w:val="002132B0"/>
    <w:rsid w:val="00214C87"/>
    <w:rsid w:val="00215185"/>
    <w:rsid w:val="0021705C"/>
    <w:rsid w:val="00217638"/>
    <w:rsid w:val="00217B6D"/>
    <w:rsid w:val="0022138E"/>
    <w:rsid w:val="00221AB1"/>
    <w:rsid w:val="00221B50"/>
    <w:rsid w:val="00222382"/>
    <w:rsid w:val="002244EB"/>
    <w:rsid w:val="0022577D"/>
    <w:rsid w:val="00225B35"/>
    <w:rsid w:val="00225CDC"/>
    <w:rsid w:val="00225FED"/>
    <w:rsid w:val="002264DC"/>
    <w:rsid w:val="00226D0C"/>
    <w:rsid w:val="002273FC"/>
    <w:rsid w:val="00227460"/>
    <w:rsid w:val="0023023A"/>
    <w:rsid w:val="00232BF6"/>
    <w:rsid w:val="002336AD"/>
    <w:rsid w:val="002352F4"/>
    <w:rsid w:val="0023590B"/>
    <w:rsid w:val="0023604E"/>
    <w:rsid w:val="00236192"/>
    <w:rsid w:val="00236957"/>
    <w:rsid w:val="0023785F"/>
    <w:rsid w:val="002416A5"/>
    <w:rsid w:val="002419B8"/>
    <w:rsid w:val="00241C2A"/>
    <w:rsid w:val="00241EC9"/>
    <w:rsid w:val="00241F04"/>
    <w:rsid w:val="0024215C"/>
    <w:rsid w:val="00242DBF"/>
    <w:rsid w:val="00242F18"/>
    <w:rsid w:val="002440DA"/>
    <w:rsid w:val="002447FC"/>
    <w:rsid w:val="00245F4E"/>
    <w:rsid w:val="00247FE3"/>
    <w:rsid w:val="00250C3F"/>
    <w:rsid w:val="0025127D"/>
    <w:rsid w:val="002513F9"/>
    <w:rsid w:val="002514B4"/>
    <w:rsid w:val="00251B97"/>
    <w:rsid w:val="00252B0F"/>
    <w:rsid w:val="00253429"/>
    <w:rsid w:val="00253ADD"/>
    <w:rsid w:val="00254874"/>
    <w:rsid w:val="00254D1C"/>
    <w:rsid w:val="00254F7B"/>
    <w:rsid w:val="002556DF"/>
    <w:rsid w:val="00255C2C"/>
    <w:rsid w:val="00256417"/>
    <w:rsid w:val="002574E8"/>
    <w:rsid w:val="00257D25"/>
    <w:rsid w:val="00260C0D"/>
    <w:rsid w:val="002612CB"/>
    <w:rsid w:val="00261F80"/>
    <w:rsid w:val="00263403"/>
    <w:rsid w:val="0026365D"/>
    <w:rsid w:val="00263698"/>
    <w:rsid w:val="00263891"/>
    <w:rsid w:val="0026556B"/>
    <w:rsid w:val="00265665"/>
    <w:rsid w:val="00265AFF"/>
    <w:rsid w:val="002660F7"/>
    <w:rsid w:val="00266151"/>
    <w:rsid w:val="0026647B"/>
    <w:rsid w:val="00267153"/>
    <w:rsid w:val="0026761E"/>
    <w:rsid w:val="0026766F"/>
    <w:rsid w:val="00267FC1"/>
    <w:rsid w:val="00270BE1"/>
    <w:rsid w:val="002729E8"/>
    <w:rsid w:val="00272BAB"/>
    <w:rsid w:val="002745FD"/>
    <w:rsid w:val="00274D54"/>
    <w:rsid w:val="00274E18"/>
    <w:rsid w:val="00275C1A"/>
    <w:rsid w:val="002763E1"/>
    <w:rsid w:val="00281691"/>
    <w:rsid w:val="00282500"/>
    <w:rsid w:val="002831DF"/>
    <w:rsid w:val="00283D2A"/>
    <w:rsid w:val="00284A5B"/>
    <w:rsid w:val="00284B5B"/>
    <w:rsid w:val="00284F9C"/>
    <w:rsid w:val="002863A1"/>
    <w:rsid w:val="00287183"/>
    <w:rsid w:val="00287541"/>
    <w:rsid w:val="00293ACC"/>
    <w:rsid w:val="002947D3"/>
    <w:rsid w:val="00295113"/>
    <w:rsid w:val="00295DE4"/>
    <w:rsid w:val="0029647A"/>
    <w:rsid w:val="002A0985"/>
    <w:rsid w:val="002A1967"/>
    <w:rsid w:val="002A1F54"/>
    <w:rsid w:val="002A35FA"/>
    <w:rsid w:val="002A4F60"/>
    <w:rsid w:val="002A55E0"/>
    <w:rsid w:val="002A6A26"/>
    <w:rsid w:val="002A7B3D"/>
    <w:rsid w:val="002A7BDB"/>
    <w:rsid w:val="002A7F2D"/>
    <w:rsid w:val="002B08B7"/>
    <w:rsid w:val="002B15DF"/>
    <w:rsid w:val="002B19D4"/>
    <w:rsid w:val="002B29CF"/>
    <w:rsid w:val="002B2BC7"/>
    <w:rsid w:val="002B320C"/>
    <w:rsid w:val="002B48A0"/>
    <w:rsid w:val="002B5610"/>
    <w:rsid w:val="002B5E27"/>
    <w:rsid w:val="002B734E"/>
    <w:rsid w:val="002B737E"/>
    <w:rsid w:val="002B7ECB"/>
    <w:rsid w:val="002C01E8"/>
    <w:rsid w:val="002C0AF3"/>
    <w:rsid w:val="002C0FF7"/>
    <w:rsid w:val="002C20C6"/>
    <w:rsid w:val="002C3BC3"/>
    <w:rsid w:val="002C4400"/>
    <w:rsid w:val="002C5433"/>
    <w:rsid w:val="002C5716"/>
    <w:rsid w:val="002C63D1"/>
    <w:rsid w:val="002C67F1"/>
    <w:rsid w:val="002C6FE6"/>
    <w:rsid w:val="002C742A"/>
    <w:rsid w:val="002C79A5"/>
    <w:rsid w:val="002C7B78"/>
    <w:rsid w:val="002D0C3D"/>
    <w:rsid w:val="002D0D0A"/>
    <w:rsid w:val="002D101B"/>
    <w:rsid w:val="002D2C9B"/>
    <w:rsid w:val="002D3565"/>
    <w:rsid w:val="002D366B"/>
    <w:rsid w:val="002D4BB3"/>
    <w:rsid w:val="002D50FF"/>
    <w:rsid w:val="002D62BC"/>
    <w:rsid w:val="002D7057"/>
    <w:rsid w:val="002D7104"/>
    <w:rsid w:val="002D771F"/>
    <w:rsid w:val="002E18E4"/>
    <w:rsid w:val="002E1977"/>
    <w:rsid w:val="002E3245"/>
    <w:rsid w:val="002E33DE"/>
    <w:rsid w:val="002E4B47"/>
    <w:rsid w:val="002E4FBB"/>
    <w:rsid w:val="002E576D"/>
    <w:rsid w:val="002E593E"/>
    <w:rsid w:val="002E5EF4"/>
    <w:rsid w:val="002E706A"/>
    <w:rsid w:val="002E7EA6"/>
    <w:rsid w:val="002F1387"/>
    <w:rsid w:val="002F17BB"/>
    <w:rsid w:val="002F23C6"/>
    <w:rsid w:val="002F2884"/>
    <w:rsid w:val="002F2D21"/>
    <w:rsid w:val="002F467B"/>
    <w:rsid w:val="002F4BA1"/>
    <w:rsid w:val="002F5717"/>
    <w:rsid w:val="002F5F39"/>
    <w:rsid w:val="002F6C09"/>
    <w:rsid w:val="002F79CE"/>
    <w:rsid w:val="002F7A99"/>
    <w:rsid w:val="002F7F57"/>
    <w:rsid w:val="003015DA"/>
    <w:rsid w:val="00301E21"/>
    <w:rsid w:val="00302D2D"/>
    <w:rsid w:val="0030474E"/>
    <w:rsid w:val="00304A39"/>
    <w:rsid w:val="00305010"/>
    <w:rsid w:val="00305CA2"/>
    <w:rsid w:val="00307150"/>
    <w:rsid w:val="003074C6"/>
    <w:rsid w:val="0031017A"/>
    <w:rsid w:val="00310BC2"/>
    <w:rsid w:val="00310C13"/>
    <w:rsid w:val="00311790"/>
    <w:rsid w:val="00311D66"/>
    <w:rsid w:val="00312896"/>
    <w:rsid w:val="00312E5D"/>
    <w:rsid w:val="0031391A"/>
    <w:rsid w:val="00313CEA"/>
    <w:rsid w:val="00314421"/>
    <w:rsid w:val="00314509"/>
    <w:rsid w:val="00314DC2"/>
    <w:rsid w:val="00314DF5"/>
    <w:rsid w:val="0031514A"/>
    <w:rsid w:val="00316A7D"/>
    <w:rsid w:val="00316D9F"/>
    <w:rsid w:val="00316F51"/>
    <w:rsid w:val="00316FE3"/>
    <w:rsid w:val="0031786E"/>
    <w:rsid w:val="00317B84"/>
    <w:rsid w:val="00320575"/>
    <w:rsid w:val="003214B7"/>
    <w:rsid w:val="003216DB"/>
    <w:rsid w:val="00322F04"/>
    <w:rsid w:val="003238FA"/>
    <w:rsid w:val="00325FDD"/>
    <w:rsid w:val="00326453"/>
    <w:rsid w:val="00327203"/>
    <w:rsid w:val="0033101B"/>
    <w:rsid w:val="0033114F"/>
    <w:rsid w:val="00331514"/>
    <w:rsid w:val="003322F9"/>
    <w:rsid w:val="00333102"/>
    <w:rsid w:val="003334C4"/>
    <w:rsid w:val="00333CC1"/>
    <w:rsid w:val="00333E8B"/>
    <w:rsid w:val="00335523"/>
    <w:rsid w:val="00335785"/>
    <w:rsid w:val="00336431"/>
    <w:rsid w:val="00337BD3"/>
    <w:rsid w:val="0034022B"/>
    <w:rsid w:val="0034050F"/>
    <w:rsid w:val="00341069"/>
    <w:rsid w:val="003414F3"/>
    <w:rsid w:val="003421D8"/>
    <w:rsid w:val="0034281C"/>
    <w:rsid w:val="00342EC9"/>
    <w:rsid w:val="00343822"/>
    <w:rsid w:val="00343921"/>
    <w:rsid w:val="00343E53"/>
    <w:rsid w:val="00344810"/>
    <w:rsid w:val="0034483E"/>
    <w:rsid w:val="00344EEB"/>
    <w:rsid w:val="0034502D"/>
    <w:rsid w:val="003457DE"/>
    <w:rsid w:val="00350320"/>
    <w:rsid w:val="00350497"/>
    <w:rsid w:val="00350A6B"/>
    <w:rsid w:val="00352BF9"/>
    <w:rsid w:val="00352E94"/>
    <w:rsid w:val="003531AE"/>
    <w:rsid w:val="00353A95"/>
    <w:rsid w:val="003542ED"/>
    <w:rsid w:val="00354945"/>
    <w:rsid w:val="00355FEB"/>
    <w:rsid w:val="003570B5"/>
    <w:rsid w:val="0036037A"/>
    <w:rsid w:val="003606DF"/>
    <w:rsid w:val="00364222"/>
    <w:rsid w:val="00364F74"/>
    <w:rsid w:val="003662AD"/>
    <w:rsid w:val="00366DBA"/>
    <w:rsid w:val="00367A12"/>
    <w:rsid w:val="003702CC"/>
    <w:rsid w:val="003710BB"/>
    <w:rsid w:val="00372A0F"/>
    <w:rsid w:val="00373C0D"/>
    <w:rsid w:val="00373C1E"/>
    <w:rsid w:val="00373E27"/>
    <w:rsid w:val="0037495C"/>
    <w:rsid w:val="00374BF8"/>
    <w:rsid w:val="00374D20"/>
    <w:rsid w:val="003751D1"/>
    <w:rsid w:val="00375EF2"/>
    <w:rsid w:val="00375FA9"/>
    <w:rsid w:val="00376BB8"/>
    <w:rsid w:val="00376CDC"/>
    <w:rsid w:val="00377D84"/>
    <w:rsid w:val="00380D4B"/>
    <w:rsid w:val="00381E30"/>
    <w:rsid w:val="00383D18"/>
    <w:rsid w:val="00383FE7"/>
    <w:rsid w:val="00384C5F"/>
    <w:rsid w:val="00385CF0"/>
    <w:rsid w:val="0038620E"/>
    <w:rsid w:val="003871F5"/>
    <w:rsid w:val="00390635"/>
    <w:rsid w:val="00392769"/>
    <w:rsid w:val="00393BC2"/>
    <w:rsid w:val="00394342"/>
    <w:rsid w:val="00394455"/>
    <w:rsid w:val="003946D5"/>
    <w:rsid w:val="003954C0"/>
    <w:rsid w:val="003957BA"/>
    <w:rsid w:val="0039750C"/>
    <w:rsid w:val="0039755C"/>
    <w:rsid w:val="003A33EA"/>
    <w:rsid w:val="003A36B0"/>
    <w:rsid w:val="003A3A17"/>
    <w:rsid w:val="003A43CC"/>
    <w:rsid w:val="003A4894"/>
    <w:rsid w:val="003A52DC"/>
    <w:rsid w:val="003A539C"/>
    <w:rsid w:val="003A5B85"/>
    <w:rsid w:val="003A5D65"/>
    <w:rsid w:val="003A6643"/>
    <w:rsid w:val="003A7F7A"/>
    <w:rsid w:val="003B0382"/>
    <w:rsid w:val="003B05AB"/>
    <w:rsid w:val="003B243C"/>
    <w:rsid w:val="003B25DA"/>
    <w:rsid w:val="003B2B9A"/>
    <w:rsid w:val="003B3276"/>
    <w:rsid w:val="003B36E9"/>
    <w:rsid w:val="003B385B"/>
    <w:rsid w:val="003B3A2C"/>
    <w:rsid w:val="003B482F"/>
    <w:rsid w:val="003B5193"/>
    <w:rsid w:val="003B5D0F"/>
    <w:rsid w:val="003B6370"/>
    <w:rsid w:val="003B65CB"/>
    <w:rsid w:val="003B6FE4"/>
    <w:rsid w:val="003B7F0D"/>
    <w:rsid w:val="003C0035"/>
    <w:rsid w:val="003C008B"/>
    <w:rsid w:val="003C064B"/>
    <w:rsid w:val="003C1A1E"/>
    <w:rsid w:val="003C2CC4"/>
    <w:rsid w:val="003C3D55"/>
    <w:rsid w:val="003C4D12"/>
    <w:rsid w:val="003C4E54"/>
    <w:rsid w:val="003C6B95"/>
    <w:rsid w:val="003C73E2"/>
    <w:rsid w:val="003D03E0"/>
    <w:rsid w:val="003D12B4"/>
    <w:rsid w:val="003D14A9"/>
    <w:rsid w:val="003D1A27"/>
    <w:rsid w:val="003D23E6"/>
    <w:rsid w:val="003D364A"/>
    <w:rsid w:val="003D3A03"/>
    <w:rsid w:val="003D3A88"/>
    <w:rsid w:val="003D420E"/>
    <w:rsid w:val="003D4A4B"/>
    <w:rsid w:val="003D4BBB"/>
    <w:rsid w:val="003D4D50"/>
    <w:rsid w:val="003D529F"/>
    <w:rsid w:val="003D6ABE"/>
    <w:rsid w:val="003D6C49"/>
    <w:rsid w:val="003D6E92"/>
    <w:rsid w:val="003E0257"/>
    <w:rsid w:val="003E1428"/>
    <w:rsid w:val="003E1F5F"/>
    <w:rsid w:val="003E1FD8"/>
    <w:rsid w:val="003E2307"/>
    <w:rsid w:val="003E2A7D"/>
    <w:rsid w:val="003E2D7F"/>
    <w:rsid w:val="003E4466"/>
    <w:rsid w:val="003E4985"/>
    <w:rsid w:val="003E6C9B"/>
    <w:rsid w:val="003E75F0"/>
    <w:rsid w:val="003E7900"/>
    <w:rsid w:val="003E7AB7"/>
    <w:rsid w:val="003E7C4D"/>
    <w:rsid w:val="003E7F3B"/>
    <w:rsid w:val="003F02E2"/>
    <w:rsid w:val="003F0E44"/>
    <w:rsid w:val="003F0FEF"/>
    <w:rsid w:val="003F12EE"/>
    <w:rsid w:val="003F31B3"/>
    <w:rsid w:val="003F4A09"/>
    <w:rsid w:val="003F4EB6"/>
    <w:rsid w:val="003F5E39"/>
    <w:rsid w:val="003F6501"/>
    <w:rsid w:val="003F6CA5"/>
    <w:rsid w:val="004007F0"/>
    <w:rsid w:val="00400A39"/>
    <w:rsid w:val="004016A3"/>
    <w:rsid w:val="00401809"/>
    <w:rsid w:val="0040254B"/>
    <w:rsid w:val="00406E6C"/>
    <w:rsid w:val="00407D46"/>
    <w:rsid w:val="004103EA"/>
    <w:rsid w:val="0041133E"/>
    <w:rsid w:val="00411F60"/>
    <w:rsid w:val="004122D5"/>
    <w:rsid w:val="00412C73"/>
    <w:rsid w:val="00413378"/>
    <w:rsid w:val="0041380D"/>
    <w:rsid w:val="00413FB7"/>
    <w:rsid w:val="0041427C"/>
    <w:rsid w:val="0041561A"/>
    <w:rsid w:val="004163B4"/>
    <w:rsid w:val="004175CA"/>
    <w:rsid w:val="00420153"/>
    <w:rsid w:val="00420B85"/>
    <w:rsid w:val="00420BEC"/>
    <w:rsid w:val="00420E20"/>
    <w:rsid w:val="0042170F"/>
    <w:rsid w:val="00421E46"/>
    <w:rsid w:val="00421F5B"/>
    <w:rsid w:val="00422089"/>
    <w:rsid w:val="00422536"/>
    <w:rsid w:val="00422DBE"/>
    <w:rsid w:val="00423DCF"/>
    <w:rsid w:val="00424722"/>
    <w:rsid w:val="0042571A"/>
    <w:rsid w:val="004257C4"/>
    <w:rsid w:val="004269B5"/>
    <w:rsid w:val="00427184"/>
    <w:rsid w:val="00427BD4"/>
    <w:rsid w:val="00430DF5"/>
    <w:rsid w:val="00431C29"/>
    <w:rsid w:val="00433020"/>
    <w:rsid w:val="004354A5"/>
    <w:rsid w:val="0043600E"/>
    <w:rsid w:val="00436CC1"/>
    <w:rsid w:val="00437789"/>
    <w:rsid w:val="004405AB"/>
    <w:rsid w:val="00440734"/>
    <w:rsid w:val="004409D1"/>
    <w:rsid w:val="00441299"/>
    <w:rsid w:val="004417AF"/>
    <w:rsid w:val="00441884"/>
    <w:rsid w:val="00442163"/>
    <w:rsid w:val="00443334"/>
    <w:rsid w:val="0044351D"/>
    <w:rsid w:val="004435B6"/>
    <w:rsid w:val="00444AF1"/>
    <w:rsid w:val="0044573A"/>
    <w:rsid w:val="004459C8"/>
    <w:rsid w:val="00447308"/>
    <w:rsid w:val="0045000E"/>
    <w:rsid w:val="00450173"/>
    <w:rsid w:val="00450342"/>
    <w:rsid w:val="0045055F"/>
    <w:rsid w:val="00451045"/>
    <w:rsid w:val="00451AD2"/>
    <w:rsid w:val="004531EB"/>
    <w:rsid w:val="00453851"/>
    <w:rsid w:val="004538EB"/>
    <w:rsid w:val="00453A95"/>
    <w:rsid w:val="00455B18"/>
    <w:rsid w:val="0045732D"/>
    <w:rsid w:val="004578A8"/>
    <w:rsid w:val="00460EE3"/>
    <w:rsid w:val="00461E10"/>
    <w:rsid w:val="00461F96"/>
    <w:rsid w:val="0046260D"/>
    <w:rsid w:val="00464987"/>
    <w:rsid w:val="00465E3D"/>
    <w:rsid w:val="00466AF4"/>
    <w:rsid w:val="004706B0"/>
    <w:rsid w:val="00470876"/>
    <w:rsid w:val="0047088B"/>
    <w:rsid w:val="00471033"/>
    <w:rsid w:val="00471D6E"/>
    <w:rsid w:val="004720C6"/>
    <w:rsid w:val="004720C7"/>
    <w:rsid w:val="00472186"/>
    <w:rsid w:val="00473095"/>
    <w:rsid w:val="004739AE"/>
    <w:rsid w:val="00473D88"/>
    <w:rsid w:val="004743C9"/>
    <w:rsid w:val="00474D9C"/>
    <w:rsid w:val="00476316"/>
    <w:rsid w:val="004768ED"/>
    <w:rsid w:val="00476EBE"/>
    <w:rsid w:val="00480120"/>
    <w:rsid w:val="00481760"/>
    <w:rsid w:val="00481D90"/>
    <w:rsid w:val="00482415"/>
    <w:rsid w:val="0048242C"/>
    <w:rsid w:val="00482690"/>
    <w:rsid w:val="00482F40"/>
    <w:rsid w:val="00483217"/>
    <w:rsid w:val="0048385F"/>
    <w:rsid w:val="00483964"/>
    <w:rsid w:val="00483DF0"/>
    <w:rsid w:val="00484F30"/>
    <w:rsid w:val="00485158"/>
    <w:rsid w:val="0048517D"/>
    <w:rsid w:val="00485D3A"/>
    <w:rsid w:val="00486BB5"/>
    <w:rsid w:val="004879E9"/>
    <w:rsid w:val="0049031D"/>
    <w:rsid w:val="004905F4"/>
    <w:rsid w:val="00490BDB"/>
    <w:rsid w:val="00491685"/>
    <w:rsid w:val="0049258C"/>
    <w:rsid w:val="00493527"/>
    <w:rsid w:val="004935D1"/>
    <w:rsid w:val="004945CE"/>
    <w:rsid w:val="00495E43"/>
    <w:rsid w:val="00496D63"/>
    <w:rsid w:val="00497E25"/>
    <w:rsid w:val="004A0DA2"/>
    <w:rsid w:val="004A1127"/>
    <w:rsid w:val="004A1189"/>
    <w:rsid w:val="004A1A8A"/>
    <w:rsid w:val="004A2537"/>
    <w:rsid w:val="004A2F11"/>
    <w:rsid w:val="004A5171"/>
    <w:rsid w:val="004A569A"/>
    <w:rsid w:val="004A587C"/>
    <w:rsid w:val="004A5BB3"/>
    <w:rsid w:val="004A6075"/>
    <w:rsid w:val="004A629A"/>
    <w:rsid w:val="004A7141"/>
    <w:rsid w:val="004B0766"/>
    <w:rsid w:val="004B0D62"/>
    <w:rsid w:val="004B213A"/>
    <w:rsid w:val="004B284D"/>
    <w:rsid w:val="004B3645"/>
    <w:rsid w:val="004B366B"/>
    <w:rsid w:val="004B46EA"/>
    <w:rsid w:val="004B5B53"/>
    <w:rsid w:val="004B5B96"/>
    <w:rsid w:val="004B5C38"/>
    <w:rsid w:val="004B7552"/>
    <w:rsid w:val="004C1215"/>
    <w:rsid w:val="004C1486"/>
    <w:rsid w:val="004C17A9"/>
    <w:rsid w:val="004C1C6C"/>
    <w:rsid w:val="004C1CB0"/>
    <w:rsid w:val="004C24F8"/>
    <w:rsid w:val="004C30EA"/>
    <w:rsid w:val="004C311B"/>
    <w:rsid w:val="004C3513"/>
    <w:rsid w:val="004C4ADB"/>
    <w:rsid w:val="004C7A67"/>
    <w:rsid w:val="004D294A"/>
    <w:rsid w:val="004D2B2E"/>
    <w:rsid w:val="004D2FEA"/>
    <w:rsid w:val="004D6276"/>
    <w:rsid w:val="004D7F91"/>
    <w:rsid w:val="004E0144"/>
    <w:rsid w:val="004E12FC"/>
    <w:rsid w:val="004E17F4"/>
    <w:rsid w:val="004E1E42"/>
    <w:rsid w:val="004E315D"/>
    <w:rsid w:val="004E338E"/>
    <w:rsid w:val="004E33B1"/>
    <w:rsid w:val="004E3EF3"/>
    <w:rsid w:val="004E4799"/>
    <w:rsid w:val="004E4934"/>
    <w:rsid w:val="004E4B6A"/>
    <w:rsid w:val="004E58DF"/>
    <w:rsid w:val="004E5B2C"/>
    <w:rsid w:val="004E5C8D"/>
    <w:rsid w:val="004E5F5F"/>
    <w:rsid w:val="004E6092"/>
    <w:rsid w:val="004E6132"/>
    <w:rsid w:val="004E659A"/>
    <w:rsid w:val="004E73A7"/>
    <w:rsid w:val="004F07BC"/>
    <w:rsid w:val="004F0D6D"/>
    <w:rsid w:val="004F112F"/>
    <w:rsid w:val="004F1FB8"/>
    <w:rsid w:val="004F2CA1"/>
    <w:rsid w:val="004F3215"/>
    <w:rsid w:val="004F3529"/>
    <w:rsid w:val="004F35C2"/>
    <w:rsid w:val="004F60D3"/>
    <w:rsid w:val="004F6189"/>
    <w:rsid w:val="004F6341"/>
    <w:rsid w:val="004F6567"/>
    <w:rsid w:val="004F6DE6"/>
    <w:rsid w:val="004F7E5C"/>
    <w:rsid w:val="00500289"/>
    <w:rsid w:val="005008D1"/>
    <w:rsid w:val="005012EF"/>
    <w:rsid w:val="00501550"/>
    <w:rsid w:val="005016FF"/>
    <w:rsid w:val="005041A6"/>
    <w:rsid w:val="005053D7"/>
    <w:rsid w:val="005062AB"/>
    <w:rsid w:val="00506D5B"/>
    <w:rsid w:val="00507A6A"/>
    <w:rsid w:val="005108A1"/>
    <w:rsid w:val="005115C5"/>
    <w:rsid w:val="005116D6"/>
    <w:rsid w:val="00513720"/>
    <w:rsid w:val="00514E02"/>
    <w:rsid w:val="00514F93"/>
    <w:rsid w:val="005160F2"/>
    <w:rsid w:val="005164BF"/>
    <w:rsid w:val="00517DC8"/>
    <w:rsid w:val="00520B17"/>
    <w:rsid w:val="00521552"/>
    <w:rsid w:val="00522E27"/>
    <w:rsid w:val="00525082"/>
    <w:rsid w:val="00526579"/>
    <w:rsid w:val="0052776C"/>
    <w:rsid w:val="00527AE7"/>
    <w:rsid w:val="00530219"/>
    <w:rsid w:val="00530A82"/>
    <w:rsid w:val="00530AF0"/>
    <w:rsid w:val="00531C24"/>
    <w:rsid w:val="00531CB0"/>
    <w:rsid w:val="005327E0"/>
    <w:rsid w:val="0053378B"/>
    <w:rsid w:val="00533848"/>
    <w:rsid w:val="0053388F"/>
    <w:rsid w:val="00533DB0"/>
    <w:rsid w:val="005364C8"/>
    <w:rsid w:val="00536691"/>
    <w:rsid w:val="005378A1"/>
    <w:rsid w:val="005402BB"/>
    <w:rsid w:val="005406FB"/>
    <w:rsid w:val="0054148A"/>
    <w:rsid w:val="00541AE0"/>
    <w:rsid w:val="00542F77"/>
    <w:rsid w:val="0054405B"/>
    <w:rsid w:val="0054533F"/>
    <w:rsid w:val="00545375"/>
    <w:rsid w:val="00546010"/>
    <w:rsid w:val="0054679B"/>
    <w:rsid w:val="00546957"/>
    <w:rsid w:val="00546CBC"/>
    <w:rsid w:val="00547950"/>
    <w:rsid w:val="00547D30"/>
    <w:rsid w:val="005506B9"/>
    <w:rsid w:val="0055094D"/>
    <w:rsid w:val="00550DB8"/>
    <w:rsid w:val="0055136A"/>
    <w:rsid w:val="005514F8"/>
    <w:rsid w:val="0055198E"/>
    <w:rsid w:val="00551A07"/>
    <w:rsid w:val="00551BE5"/>
    <w:rsid w:val="00551D78"/>
    <w:rsid w:val="00552599"/>
    <w:rsid w:val="00552B72"/>
    <w:rsid w:val="0055352F"/>
    <w:rsid w:val="00553E43"/>
    <w:rsid w:val="00553E7C"/>
    <w:rsid w:val="00554D2C"/>
    <w:rsid w:val="005553B0"/>
    <w:rsid w:val="005557F2"/>
    <w:rsid w:val="00555B39"/>
    <w:rsid w:val="00555B96"/>
    <w:rsid w:val="00556B16"/>
    <w:rsid w:val="00557185"/>
    <w:rsid w:val="005571F6"/>
    <w:rsid w:val="00557FAA"/>
    <w:rsid w:val="005600A3"/>
    <w:rsid w:val="00561289"/>
    <w:rsid w:val="00561473"/>
    <w:rsid w:val="00561B53"/>
    <w:rsid w:val="005622AC"/>
    <w:rsid w:val="00562410"/>
    <w:rsid w:val="00562984"/>
    <w:rsid w:val="005637CF"/>
    <w:rsid w:val="00563BF2"/>
    <w:rsid w:val="0056438F"/>
    <w:rsid w:val="005646C9"/>
    <w:rsid w:val="00565177"/>
    <w:rsid w:val="00565C9E"/>
    <w:rsid w:val="00572249"/>
    <w:rsid w:val="0057352E"/>
    <w:rsid w:val="005736A9"/>
    <w:rsid w:val="00574638"/>
    <w:rsid w:val="005759D4"/>
    <w:rsid w:val="00575C80"/>
    <w:rsid w:val="005765A6"/>
    <w:rsid w:val="00576CA1"/>
    <w:rsid w:val="00577036"/>
    <w:rsid w:val="00580246"/>
    <w:rsid w:val="00580F3B"/>
    <w:rsid w:val="005827C7"/>
    <w:rsid w:val="00582A36"/>
    <w:rsid w:val="005830A8"/>
    <w:rsid w:val="005846A5"/>
    <w:rsid w:val="005847EF"/>
    <w:rsid w:val="0058496D"/>
    <w:rsid w:val="00584A16"/>
    <w:rsid w:val="005850DD"/>
    <w:rsid w:val="00585AE8"/>
    <w:rsid w:val="00585DE7"/>
    <w:rsid w:val="0058699A"/>
    <w:rsid w:val="00586AB4"/>
    <w:rsid w:val="0058728F"/>
    <w:rsid w:val="00590223"/>
    <w:rsid w:val="005904A0"/>
    <w:rsid w:val="00590C5E"/>
    <w:rsid w:val="00591117"/>
    <w:rsid w:val="005911AC"/>
    <w:rsid w:val="00591863"/>
    <w:rsid w:val="005926F6"/>
    <w:rsid w:val="005927FB"/>
    <w:rsid w:val="005934E4"/>
    <w:rsid w:val="005945CD"/>
    <w:rsid w:val="0059474E"/>
    <w:rsid w:val="0059624C"/>
    <w:rsid w:val="0059659B"/>
    <w:rsid w:val="005A0909"/>
    <w:rsid w:val="005A0954"/>
    <w:rsid w:val="005A104A"/>
    <w:rsid w:val="005A28F9"/>
    <w:rsid w:val="005A2FD9"/>
    <w:rsid w:val="005A336F"/>
    <w:rsid w:val="005A3B4E"/>
    <w:rsid w:val="005A3E8F"/>
    <w:rsid w:val="005A5710"/>
    <w:rsid w:val="005A6483"/>
    <w:rsid w:val="005A69C1"/>
    <w:rsid w:val="005A74D9"/>
    <w:rsid w:val="005A7644"/>
    <w:rsid w:val="005B1BE3"/>
    <w:rsid w:val="005B1DF8"/>
    <w:rsid w:val="005B247C"/>
    <w:rsid w:val="005B2BEA"/>
    <w:rsid w:val="005B373D"/>
    <w:rsid w:val="005B442E"/>
    <w:rsid w:val="005B49DE"/>
    <w:rsid w:val="005B4FFD"/>
    <w:rsid w:val="005B6C01"/>
    <w:rsid w:val="005B7ABA"/>
    <w:rsid w:val="005C01E0"/>
    <w:rsid w:val="005C02C1"/>
    <w:rsid w:val="005C1420"/>
    <w:rsid w:val="005C1B98"/>
    <w:rsid w:val="005C297C"/>
    <w:rsid w:val="005C3328"/>
    <w:rsid w:val="005C3BCE"/>
    <w:rsid w:val="005C4992"/>
    <w:rsid w:val="005C752E"/>
    <w:rsid w:val="005C7AFC"/>
    <w:rsid w:val="005D093A"/>
    <w:rsid w:val="005D13B7"/>
    <w:rsid w:val="005D1C49"/>
    <w:rsid w:val="005D2D65"/>
    <w:rsid w:val="005D4320"/>
    <w:rsid w:val="005D5D15"/>
    <w:rsid w:val="005D5DCD"/>
    <w:rsid w:val="005D6324"/>
    <w:rsid w:val="005D6A05"/>
    <w:rsid w:val="005D72CA"/>
    <w:rsid w:val="005D7350"/>
    <w:rsid w:val="005E00D9"/>
    <w:rsid w:val="005E0804"/>
    <w:rsid w:val="005E0DF7"/>
    <w:rsid w:val="005E13AB"/>
    <w:rsid w:val="005E2B6C"/>
    <w:rsid w:val="005E4E4A"/>
    <w:rsid w:val="005E61E1"/>
    <w:rsid w:val="005E69EF"/>
    <w:rsid w:val="005E713B"/>
    <w:rsid w:val="005E7971"/>
    <w:rsid w:val="005F0A77"/>
    <w:rsid w:val="005F2285"/>
    <w:rsid w:val="005F25A3"/>
    <w:rsid w:val="005F27B3"/>
    <w:rsid w:val="005F29D8"/>
    <w:rsid w:val="005F35A8"/>
    <w:rsid w:val="005F3D3F"/>
    <w:rsid w:val="005F4095"/>
    <w:rsid w:val="005F4D03"/>
    <w:rsid w:val="005F6386"/>
    <w:rsid w:val="005F64DA"/>
    <w:rsid w:val="00600601"/>
    <w:rsid w:val="006010F5"/>
    <w:rsid w:val="006016E3"/>
    <w:rsid w:val="006017EC"/>
    <w:rsid w:val="00601D1E"/>
    <w:rsid w:val="006020A7"/>
    <w:rsid w:val="0060311C"/>
    <w:rsid w:val="006045B4"/>
    <w:rsid w:val="006052F5"/>
    <w:rsid w:val="0060539B"/>
    <w:rsid w:val="00605784"/>
    <w:rsid w:val="00605F86"/>
    <w:rsid w:val="00610C71"/>
    <w:rsid w:val="00610D4C"/>
    <w:rsid w:val="00611CBD"/>
    <w:rsid w:val="00612772"/>
    <w:rsid w:val="00613629"/>
    <w:rsid w:val="00613BF8"/>
    <w:rsid w:val="006141DC"/>
    <w:rsid w:val="0061467E"/>
    <w:rsid w:val="00614918"/>
    <w:rsid w:val="00614D8E"/>
    <w:rsid w:val="006162FB"/>
    <w:rsid w:val="00616C7C"/>
    <w:rsid w:val="00617AB5"/>
    <w:rsid w:val="00617EB2"/>
    <w:rsid w:val="00620040"/>
    <w:rsid w:val="00620E41"/>
    <w:rsid w:val="0062121E"/>
    <w:rsid w:val="0062144C"/>
    <w:rsid w:val="00623137"/>
    <w:rsid w:val="00624A4E"/>
    <w:rsid w:val="0062542A"/>
    <w:rsid w:val="00625B93"/>
    <w:rsid w:val="00626360"/>
    <w:rsid w:val="00626DEA"/>
    <w:rsid w:val="00627745"/>
    <w:rsid w:val="00627AE7"/>
    <w:rsid w:val="00630048"/>
    <w:rsid w:val="0063078A"/>
    <w:rsid w:val="00630E58"/>
    <w:rsid w:val="006311EB"/>
    <w:rsid w:val="00631F78"/>
    <w:rsid w:val="00632055"/>
    <w:rsid w:val="0063219A"/>
    <w:rsid w:val="00633112"/>
    <w:rsid w:val="0063319B"/>
    <w:rsid w:val="00634772"/>
    <w:rsid w:val="00636E30"/>
    <w:rsid w:val="006371DB"/>
    <w:rsid w:val="006404BC"/>
    <w:rsid w:val="00640D84"/>
    <w:rsid w:val="00641551"/>
    <w:rsid w:val="00641666"/>
    <w:rsid w:val="00641C54"/>
    <w:rsid w:val="00642046"/>
    <w:rsid w:val="00643632"/>
    <w:rsid w:val="00643EC0"/>
    <w:rsid w:val="00644BB2"/>
    <w:rsid w:val="00644DD3"/>
    <w:rsid w:val="0064551B"/>
    <w:rsid w:val="006455F0"/>
    <w:rsid w:val="006466A6"/>
    <w:rsid w:val="00647752"/>
    <w:rsid w:val="00651368"/>
    <w:rsid w:val="00654057"/>
    <w:rsid w:val="00654FA9"/>
    <w:rsid w:val="006551E7"/>
    <w:rsid w:val="0065537B"/>
    <w:rsid w:val="0065555E"/>
    <w:rsid w:val="00655797"/>
    <w:rsid w:val="00655BB8"/>
    <w:rsid w:val="0065636A"/>
    <w:rsid w:val="00656B6B"/>
    <w:rsid w:val="00656B6C"/>
    <w:rsid w:val="00656BAC"/>
    <w:rsid w:val="00657444"/>
    <w:rsid w:val="00660121"/>
    <w:rsid w:val="00660F2D"/>
    <w:rsid w:val="006620F0"/>
    <w:rsid w:val="006625E2"/>
    <w:rsid w:val="006634A8"/>
    <w:rsid w:val="0066575C"/>
    <w:rsid w:val="006658FD"/>
    <w:rsid w:val="006659A7"/>
    <w:rsid w:val="00666162"/>
    <w:rsid w:val="0066626E"/>
    <w:rsid w:val="006663F7"/>
    <w:rsid w:val="00666BD5"/>
    <w:rsid w:val="00667CC5"/>
    <w:rsid w:val="00667ED8"/>
    <w:rsid w:val="00670F9F"/>
    <w:rsid w:val="0067103C"/>
    <w:rsid w:val="00671090"/>
    <w:rsid w:val="00672632"/>
    <w:rsid w:val="00672BF7"/>
    <w:rsid w:val="00672E92"/>
    <w:rsid w:val="006731DE"/>
    <w:rsid w:val="006735A7"/>
    <w:rsid w:val="006739DF"/>
    <w:rsid w:val="00673BDB"/>
    <w:rsid w:val="00674235"/>
    <w:rsid w:val="006743A8"/>
    <w:rsid w:val="0067481B"/>
    <w:rsid w:val="00674965"/>
    <w:rsid w:val="006765AD"/>
    <w:rsid w:val="0067738D"/>
    <w:rsid w:val="006779AD"/>
    <w:rsid w:val="00677E9C"/>
    <w:rsid w:val="00680BE7"/>
    <w:rsid w:val="00681834"/>
    <w:rsid w:val="00681900"/>
    <w:rsid w:val="00681AC5"/>
    <w:rsid w:val="0068381D"/>
    <w:rsid w:val="0068450C"/>
    <w:rsid w:val="00684CFF"/>
    <w:rsid w:val="00684E6B"/>
    <w:rsid w:val="00685537"/>
    <w:rsid w:val="00686AAA"/>
    <w:rsid w:val="00690DAB"/>
    <w:rsid w:val="00690F94"/>
    <w:rsid w:val="00691AAD"/>
    <w:rsid w:val="00691CB7"/>
    <w:rsid w:val="00692107"/>
    <w:rsid w:val="00692765"/>
    <w:rsid w:val="00692907"/>
    <w:rsid w:val="006934AB"/>
    <w:rsid w:val="0069389A"/>
    <w:rsid w:val="006942E4"/>
    <w:rsid w:val="00695974"/>
    <w:rsid w:val="006968B6"/>
    <w:rsid w:val="00697716"/>
    <w:rsid w:val="006A0728"/>
    <w:rsid w:val="006A18D9"/>
    <w:rsid w:val="006A2533"/>
    <w:rsid w:val="006A2FC2"/>
    <w:rsid w:val="006A4B45"/>
    <w:rsid w:val="006A50DD"/>
    <w:rsid w:val="006A5887"/>
    <w:rsid w:val="006A601C"/>
    <w:rsid w:val="006A67B5"/>
    <w:rsid w:val="006A7CEC"/>
    <w:rsid w:val="006A7D09"/>
    <w:rsid w:val="006B1B61"/>
    <w:rsid w:val="006B1EBA"/>
    <w:rsid w:val="006B3824"/>
    <w:rsid w:val="006B41A5"/>
    <w:rsid w:val="006B45AD"/>
    <w:rsid w:val="006B4AC9"/>
    <w:rsid w:val="006B5790"/>
    <w:rsid w:val="006B59DF"/>
    <w:rsid w:val="006B6255"/>
    <w:rsid w:val="006B74C8"/>
    <w:rsid w:val="006B7847"/>
    <w:rsid w:val="006C01A8"/>
    <w:rsid w:val="006C0596"/>
    <w:rsid w:val="006C089F"/>
    <w:rsid w:val="006C10E8"/>
    <w:rsid w:val="006C319C"/>
    <w:rsid w:val="006C3332"/>
    <w:rsid w:val="006C3A3D"/>
    <w:rsid w:val="006C422F"/>
    <w:rsid w:val="006C4C4E"/>
    <w:rsid w:val="006C5FEA"/>
    <w:rsid w:val="006C66B3"/>
    <w:rsid w:val="006C66CE"/>
    <w:rsid w:val="006C6AFB"/>
    <w:rsid w:val="006C75F3"/>
    <w:rsid w:val="006D1D5F"/>
    <w:rsid w:val="006D1DB5"/>
    <w:rsid w:val="006D3D2B"/>
    <w:rsid w:val="006D46F5"/>
    <w:rsid w:val="006D5CFD"/>
    <w:rsid w:val="006D7B4F"/>
    <w:rsid w:val="006D7B82"/>
    <w:rsid w:val="006E0382"/>
    <w:rsid w:val="006E076E"/>
    <w:rsid w:val="006E1474"/>
    <w:rsid w:val="006E2420"/>
    <w:rsid w:val="006E3DDC"/>
    <w:rsid w:val="006E64F1"/>
    <w:rsid w:val="006E6D98"/>
    <w:rsid w:val="006E752F"/>
    <w:rsid w:val="006E767C"/>
    <w:rsid w:val="006F0E4C"/>
    <w:rsid w:val="006F0E6F"/>
    <w:rsid w:val="006F16C3"/>
    <w:rsid w:val="006F3DE9"/>
    <w:rsid w:val="006F64D0"/>
    <w:rsid w:val="006F6AC5"/>
    <w:rsid w:val="006F723E"/>
    <w:rsid w:val="006F75C3"/>
    <w:rsid w:val="006F79DA"/>
    <w:rsid w:val="00700027"/>
    <w:rsid w:val="0070091B"/>
    <w:rsid w:val="00700EA5"/>
    <w:rsid w:val="00701A55"/>
    <w:rsid w:val="00701B5C"/>
    <w:rsid w:val="007027AD"/>
    <w:rsid w:val="007033C8"/>
    <w:rsid w:val="00703432"/>
    <w:rsid w:val="00704565"/>
    <w:rsid w:val="00704958"/>
    <w:rsid w:val="00704F55"/>
    <w:rsid w:val="0070558E"/>
    <w:rsid w:val="00707997"/>
    <w:rsid w:val="00707E05"/>
    <w:rsid w:val="007106FE"/>
    <w:rsid w:val="00710B47"/>
    <w:rsid w:val="00711716"/>
    <w:rsid w:val="00717A96"/>
    <w:rsid w:val="00720861"/>
    <w:rsid w:val="00720B03"/>
    <w:rsid w:val="00720B60"/>
    <w:rsid w:val="00720CC6"/>
    <w:rsid w:val="007211CF"/>
    <w:rsid w:val="0072128E"/>
    <w:rsid w:val="0072189F"/>
    <w:rsid w:val="007219DE"/>
    <w:rsid w:val="00721E1B"/>
    <w:rsid w:val="00722E3D"/>
    <w:rsid w:val="00723CCF"/>
    <w:rsid w:val="00723E45"/>
    <w:rsid w:val="00724182"/>
    <w:rsid w:val="007244B4"/>
    <w:rsid w:val="007267DA"/>
    <w:rsid w:val="00726FB8"/>
    <w:rsid w:val="00727F70"/>
    <w:rsid w:val="007309EF"/>
    <w:rsid w:val="00730AE0"/>
    <w:rsid w:val="00731138"/>
    <w:rsid w:val="007339CF"/>
    <w:rsid w:val="007368F7"/>
    <w:rsid w:val="00736EBA"/>
    <w:rsid w:val="00737389"/>
    <w:rsid w:val="00737C10"/>
    <w:rsid w:val="0074119C"/>
    <w:rsid w:val="00741573"/>
    <w:rsid w:val="007415FC"/>
    <w:rsid w:val="00741CB3"/>
    <w:rsid w:val="00742992"/>
    <w:rsid w:val="007437CC"/>
    <w:rsid w:val="00743AC4"/>
    <w:rsid w:val="00744697"/>
    <w:rsid w:val="00745E3E"/>
    <w:rsid w:val="00746C6E"/>
    <w:rsid w:val="0074780A"/>
    <w:rsid w:val="00750912"/>
    <w:rsid w:val="007510F8"/>
    <w:rsid w:val="00751CD8"/>
    <w:rsid w:val="00751CE6"/>
    <w:rsid w:val="007535A0"/>
    <w:rsid w:val="007535CE"/>
    <w:rsid w:val="00753F22"/>
    <w:rsid w:val="0075449C"/>
    <w:rsid w:val="0075488E"/>
    <w:rsid w:val="00755079"/>
    <w:rsid w:val="00755D86"/>
    <w:rsid w:val="007570EE"/>
    <w:rsid w:val="007572FF"/>
    <w:rsid w:val="00757380"/>
    <w:rsid w:val="00757BAC"/>
    <w:rsid w:val="00760096"/>
    <w:rsid w:val="007606B0"/>
    <w:rsid w:val="00760898"/>
    <w:rsid w:val="00762942"/>
    <w:rsid w:val="00762D0C"/>
    <w:rsid w:val="00763385"/>
    <w:rsid w:val="007644AB"/>
    <w:rsid w:val="007648DD"/>
    <w:rsid w:val="0076515A"/>
    <w:rsid w:val="00765386"/>
    <w:rsid w:val="00765F26"/>
    <w:rsid w:val="007663FE"/>
    <w:rsid w:val="007669C4"/>
    <w:rsid w:val="00767230"/>
    <w:rsid w:val="00767CD7"/>
    <w:rsid w:val="0077045C"/>
    <w:rsid w:val="00770A69"/>
    <w:rsid w:val="00770EF9"/>
    <w:rsid w:val="00772167"/>
    <w:rsid w:val="00772998"/>
    <w:rsid w:val="007729CF"/>
    <w:rsid w:val="00773863"/>
    <w:rsid w:val="007738F9"/>
    <w:rsid w:val="00773901"/>
    <w:rsid w:val="007739F1"/>
    <w:rsid w:val="00774A8A"/>
    <w:rsid w:val="0077528F"/>
    <w:rsid w:val="00775649"/>
    <w:rsid w:val="00775A3A"/>
    <w:rsid w:val="00775F31"/>
    <w:rsid w:val="00777695"/>
    <w:rsid w:val="00777F1B"/>
    <w:rsid w:val="007803F4"/>
    <w:rsid w:val="00781CA8"/>
    <w:rsid w:val="00781FD2"/>
    <w:rsid w:val="00782C9A"/>
    <w:rsid w:val="00783DB4"/>
    <w:rsid w:val="007848E8"/>
    <w:rsid w:val="0078704C"/>
    <w:rsid w:val="0078765E"/>
    <w:rsid w:val="00790FED"/>
    <w:rsid w:val="00791F7F"/>
    <w:rsid w:val="00792C4B"/>
    <w:rsid w:val="007939BE"/>
    <w:rsid w:val="00793A8D"/>
    <w:rsid w:val="007940C6"/>
    <w:rsid w:val="0079518A"/>
    <w:rsid w:val="0079583A"/>
    <w:rsid w:val="00795C7D"/>
    <w:rsid w:val="0079655D"/>
    <w:rsid w:val="0079764D"/>
    <w:rsid w:val="00797C13"/>
    <w:rsid w:val="007A049C"/>
    <w:rsid w:val="007A070A"/>
    <w:rsid w:val="007A0FC2"/>
    <w:rsid w:val="007A1F66"/>
    <w:rsid w:val="007A2EC6"/>
    <w:rsid w:val="007A3AEA"/>
    <w:rsid w:val="007A3DD8"/>
    <w:rsid w:val="007A5B8D"/>
    <w:rsid w:val="007A6921"/>
    <w:rsid w:val="007A6A5F"/>
    <w:rsid w:val="007B0245"/>
    <w:rsid w:val="007B05E2"/>
    <w:rsid w:val="007B12A8"/>
    <w:rsid w:val="007B136E"/>
    <w:rsid w:val="007B1869"/>
    <w:rsid w:val="007B2829"/>
    <w:rsid w:val="007B5B50"/>
    <w:rsid w:val="007B5D6C"/>
    <w:rsid w:val="007B6505"/>
    <w:rsid w:val="007C0890"/>
    <w:rsid w:val="007C0D1E"/>
    <w:rsid w:val="007C19BC"/>
    <w:rsid w:val="007C1B72"/>
    <w:rsid w:val="007C2119"/>
    <w:rsid w:val="007C2346"/>
    <w:rsid w:val="007C25D6"/>
    <w:rsid w:val="007C2631"/>
    <w:rsid w:val="007C3539"/>
    <w:rsid w:val="007C3DC5"/>
    <w:rsid w:val="007C3E53"/>
    <w:rsid w:val="007C4A6F"/>
    <w:rsid w:val="007C5E5D"/>
    <w:rsid w:val="007C64D6"/>
    <w:rsid w:val="007C69A0"/>
    <w:rsid w:val="007C6EE0"/>
    <w:rsid w:val="007C711E"/>
    <w:rsid w:val="007C76A8"/>
    <w:rsid w:val="007C7C96"/>
    <w:rsid w:val="007D2E4A"/>
    <w:rsid w:val="007D4C22"/>
    <w:rsid w:val="007D709B"/>
    <w:rsid w:val="007D7162"/>
    <w:rsid w:val="007D7AB5"/>
    <w:rsid w:val="007E14C7"/>
    <w:rsid w:val="007E155B"/>
    <w:rsid w:val="007E1AB7"/>
    <w:rsid w:val="007E218B"/>
    <w:rsid w:val="007E2676"/>
    <w:rsid w:val="007E37A7"/>
    <w:rsid w:val="007E5A39"/>
    <w:rsid w:val="007E667C"/>
    <w:rsid w:val="007E6BCB"/>
    <w:rsid w:val="007E6BF1"/>
    <w:rsid w:val="007E7189"/>
    <w:rsid w:val="007E7425"/>
    <w:rsid w:val="007F0D68"/>
    <w:rsid w:val="007F1D61"/>
    <w:rsid w:val="007F1F29"/>
    <w:rsid w:val="007F273B"/>
    <w:rsid w:val="007F2BE0"/>
    <w:rsid w:val="007F3B35"/>
    <w:rsid w:val="007F46B9"/>
    <w:rsid w:val="007F734B"/>
    <w:rsid w:val="007F734D"/>
    <w:rsid w:val="008000E7"/>
    <w:rsid w:val="00800A26"/>
    <w:rsid w:val="00801186"/>
    <w:rsid w:val="00801A01"/>
    <w:rsid w:val="00802074"/>
    <w:rsid w:val="00802EB7"/>
    <w:rsid w:val="00803DDA"/>
    <w:rsid w:val="00804D9E"/>
    <w:rsid w:val="00805488"/>
    <w:rsid w:val="00805649"/>
    <w:rsid w:val="00806EE4"/>
    <w:rsid w:val="00807B0C"/>
    <w:rsid w:val="00810BD2"/>
    <w:rsid w:val="00810C60"/>
    <w:rsid w:val="00810D4E"/>
    <w:rsid w:val="00810F4D"/>
    <w:rsid w:val="00811160"/>
    <w:rsid w:val="00811478"/>
    <w:rsid w:val="00811665"/>
    <w:rsid w:val="008126B2"/>
    <w:rsid w:val="0081287D"/>
    <w:rsid w:val="0081398C"/>
    <w:rsid w:val="00813F01"/>
    <w:rsid w:val="00814457"/>
    <w:rsid w:val="00814EA6"/>
    <w:rsid w:val="00814FB8"/>
    <w:rsid w:val="008166B5"/>
    <w:rsid w:val="00817280"/>
    <w:rsid w:val="00820BD4"/>
    <w:rsid w:val="00821115"/>
    <w:rsid w:val="0082135B"/>
    <w:rsid w:val="00821E82"/>
    <w:rsid w:val="00821EAA"/>
    <w:rsid w:val="008225BC"/>
    <w:rsid w:val="00822619"/>
    <w:rsid w:val="00824916"/>
    <w:rsid w:val="00824FA7"/>
    <w:rsid w:val="00826CCA"/>
    <w:rsid w:val="008277E1"/>
    <w:rsid w:val="008316A5"/>
    <w:rsid w:val="00832B70"/>
    <w:rsid w:val="008336F4"/>
    <w:rsid w:val="00834B3A"/>
    <w:rsid w:val="00835121"/>
    <w:rsid w:val="008359D6"/>
    <w:rsid w:val="008370C4"/>
    <w:rsid w:val="00837839"/>
    <w:rsid w:val="00837853"/>
    <w:rsid w:val="00837B75"/>
    <w:rsid w:val="0084190E"/>
    <w:rsid w:val="00843A6A"/>
    <w:rsid w:val="00843D38"/>
    <w:rsid w:val="008446CA"/>
    <w:rsid w:val="008448D7"/>
    <w:rsid w:val="00845022"/>
    <w:rsid w:val="008467A4"/>
    <w:rsid w:val="00847154"/>
    <w:rsid w:val="00850DB2"/>
    <w:rsid w:val="00851C40"/>
    <w:rsid w:val="00851D0C"/>
    <w:rsid w:val="008522DA"/>
    <w:rsid w:val="008528C9"/>
    <w:rsid w:val="00853352"/>
    <w:rsid w:val="008543FF"/>
    <w:rsid w:val="008544EB"/>
    <w:rsid w:val="0085456A"/>
    <w:rsid w:val="0085466F"/>
    <w:rsid w:val="008549CB"/>
    <w:rsid w:val="00854B17"/>
    <w:rsid w:val="00854E58"/>
    <w:rsid w:val="00856971"/>
    <w:rsid w:val="008576FD"/>
    <w:rsid w:val="008578A0"/>
    <w:rsid w:val="008602DD"/>
    <w:rsid w:val="008613F0"/>
    <w:rsid w:val="00862F50"/>
    <w:rsid w:val="00863537"/>
    <w:rsid w:val="00863CF5"/>
    <w:rsid w:val="00864625"/>
    <w:rsid w:val="008659E0"/>
    <w:rsid w:val="00865E39"/>
    <w:rsid w:val="0086626A"/>
    <w:rsid w:val="00866DC8"/>
    <w:rsid w:val="00866DE4"/>
    <w:rsid w:val="00867E0F"/>
    <w:rsid w:val="00871091"/>
    <w:rsid w:val="008712F6"/>
    <w:rsid w:val="00872012"/>
    <w:rsid w:val="00872233"/>
    <w:rsid w:val="00872F0A"/>
    <w:rsid w:val="00873A2C"/>
    <w:rsid w:val="008745B5"/>
    <w:rsid w:val="008759BF"/>
    <w:rsid w:val="00875B56"/>
    <w:rsid w:val="0087642E"/>
    <w:rsid w:val="008764F4"/>
    <w:rsid w:val="00876580"/>
    <w:rsid w:val="00876C1D"/>
    <w:rsid w:val="00877600"/>
    <w:rsid w:val="0087785E"/>
    <w:rsid w:val="00881559"/>
    <w:rsid w:val="00882035"/>
    <w:rsid w:val="008821D9"/>
    <w:rsid w:val="0088222E"/>
    <w:rsid w:val="008825D3"/>
    <w:rsid w:val="008834A0"/>
    <w:rsid w:val="00883737"/>
    <w:rsid w:val="00883954"/>
    <w:rsid w:val="008859B1"/>
    <w:rsid w:val="00885B69"/>
    <w:rsid w:val="00886782"/>
    <w:rsid w:val="00887BEA"/>
    <w:rsid w:val="00887E86"/>
    <w:rsid w:val="008902C2"/>
    <w:rsid w:val="00890A29"/>
    <w:rsid w:val="008916A2"/>
    <w:rsid w:val="008939C6"/>
    <w:rsid w:val="00893EDF"/>
    <w:rsid w:val="00894F66"/>
    <w:rsid w:val="00895686"/>
    <w:rsid w:val="00895697"/>
    <w:rsid w:val="00897E64"/>
    <w:rsid w:val="00897FCE"/>
    <w:rsid w:val="008A01CE"/>
    <w:rsid w:val="008A0801"/>
    <w:rsid w:val="008A0D70"/>
    <w:rsid w:val="008A117D"/>
    <w:rsid w:val="008A1214"/>
    <w:rsid w:val="008A143F"/>
    <w:rsid w:val="008A147C"/>
    <w:rsid w:val="008A17E6"/>
    <w:rsid w:val="008A296B"/>
    <w:rsid w:val="008A2AC2"/>
    <w:rsid w:val="008A2B11"/>
    <w:rsid w:val="008A347B"/>
    <w:rsid w:val="008A4A34"/>
    <w:rsid w:val="008A4A7D"/>
    <w:rsid w:val="008A608F"/>
    <w:rsid w:val="008A6BDD"/>
    <w:rsid w:val="008B058A"/>
    <w:rsid w:val="008B05C8"/>
    <w:rsid w:val="008B1257"/>
    <w:rsid w:val="008B1616"/>
    <w:rsid w:val="008B1A4E"/>
    <w:rsid w:val="008B3F40"/>
    <w:rsid w:val="008B41D6"/>
    <w:rsid w:val="008B43AC"/>
    <w:rsid w:val="008B595B"/>
    <w:rsid w:val="008B5A37"/>
    <w:rsid w:val="008B5A67"/>
    <w:rsid w:val="008B6222"/>
    <w:rsid w:val="008B68DA"/>
    <w:rsid w:val="008B69D1"/>
    <w:rsid w:val="008B6EFF"/>
    <w:rsid w:val="008B7F31"/>
    <w:rsid w:val="008C0AE5"/>
    <w:rsid w:val="008C1806"/>
    <w:rsid w:val="008C1A79"/>
    <w:rsid w:val="008C1E74"/>
    <w:rsid w:val="008C38E4"/>
    <w:rsid w:val="008C4221"/>
    <w:rsid w:val="008C4693"/>
    <w:rsid w:val="008C4E9A"/>
    <w:rsid w:val="008C624B"/>
    <w:rsid w:val="008C6E2E"/>
    <w:rsid w:val="008D1FFC"/>
    <w:rsid w:val="008D2E4D"/>
    <w:rsid w:val="008D3EE1"/>
    <w:rsid w:val="008D41F4"/>
    <w:rsid w:val="008D4D3D"/>
    <w:rsid w:val="008D638A"/>
    <w:rsid w:val="008D68B5"/>
    <w:rsid w:val="008D755D"/>
    <w:rsid w:val="008D7B8A"/>
    <w:rsid w:val="008E16EB"/>
    <w:rsid w:val="008E1BF5"/>
    <w:rsid w:val="008E2384"/>
    <w:rsid w:val="008E25A3"/>
    <w:rsid w:val="008E26F0"/>
    <w:rsid w:val="008E2E92"/>
    <w:rsid w:val="008E3D58"/>
    <w:rsid w:val="008E3EE9"/>
    <w:rsid w:val="008E4E4C"/>
    <w:rsid w:val="008E5A33"/>
    <w:rsid w:val="008E7A59"/>
    <w:rsid w:val="008F03EB"/>
    <w:rsid w:val="008F109D"/>
    <w:rsid w:val="008F23C5"/>
    <w:rsid w:val="008F27BB"/>
    <w:rsid w:val="008F3507"/>
    <w:rsid w:val="008F3CC2"/>
    <w:rsid w:val="008F3CC4"/>
    <w:rsid w:val="008F45E3"/>
    <w:rsid w:val="008F4C9E"/>
    <w:rsid w:val="009011F4"/>
    <w:rsid w:val="00901405"/>
    <w:rsid w:val="0090283A"/>
    <w:rsid w:val="00903757"/>
    <w:rsid w:val="0090488D"/>
    <w:rsid w:val="0090591D"/>
    <w:rsid w:val="0090719F"/>
    <w:rsid w:val="00907EAB"/>
    <w:rsid w:val="00910043"/>
    <w:rsid w:val="00911103"/>
    <w:rsid w:val="00912F84"/>
    <w:rsid w:val="00913531"/>
    <w:rsid w:val="00914107"/>
    <w:rsid w:val="00914A89"/>
    <w:rsid w:val="00914F6D"/>
    <w:rsid w:val="00916AF0"/>
    <w:rsid w:val="00917573"/>
    <w:rsid w:val="009209F3"/>
    <w:rsid w:val="00920D89"/>
    <w:rsid w:val="00920F7A"/>
    <w:rsid w:val="00921746"/>
    <w:rsid w:val="009224AD"/>
    <w:rsid w:val="00922A2A"/>
    <w:rsid w:val="00922A36"/>
    <w:rsid w:val="00922C75"/>
    <w:rsid w:val="00922D9D"/>
    <w:rsid w:val="00923D75"/>
    <w:rsid w:val="0092753E"/>
    <w:rsid w:val="00932CB2"/>
    <w:rsid w:val="009346CD"/>
    <w:rsid w:val="00934D78"/>
    <w:rsid w:val="0093681D"/>
    <w:rsid w:val="009375BB"/>
    <w:rsid w:val="009378F9"/>
    <w:rsid w:val="00937F04"/>
    <w:rsid w:val="009407F3"/>
    <w:rsid w:val="00940C9E"/>
    <w:rsid w:val="00941C8A"/>
    <w:rsid w:val="00942DFC"/>
    <w:rsid w:val="009451A5"/>
    <w:rsid w:val="009462B0"/>
    <w:rsid w:val="00946A1F"/>
    <w:rsid w:val="00946DB0"/>
    <w:rsid w:val="00946F53"/>
    <w:rsid w:val="00947427"/>
    <w:rsid w:val="00947625"/>
    <w:rsid w:val="009500D5"/>
    <w:rsid w:val="00950745"/>
    <w:rsid w:val="00950F81"/>
    <w:rsid w:val="00950FDC"/>
    <w:rsid w:val="00951ED0"/>
    <w:rsid w:val="00953766"/>
    <w:rsid w:val="00953CC5"/>
    <w:rsid w:val="009549F8"/>
    <w:rsid w:val="00956112"/>
    <w:rsid w:val="009578F2"/>
    <w:rsid w:val="009608D6"/>
    <w:rsid w:val="00961693"/>
    <w:rsid w:val="00961B80"/>
    <w:rsid w:val="00962263"/>
    <w:rsid w:val="00964232"/>
    <w:rsid w:val="0096527A"/>
    <w:rsid w:val="009659A7"/>
    <w:rsid w:val="00966498"/>
    <w:rsid w:val="00966793"/>
    <w:rsid w:val="00966E2F"/>
    <w:rsid w:val="009677B8"/>
    <w:rsid w:val="00967830"/>
    <w:rsid w:val="00967FBC"/>
    <w:rsid w:val="009703E0"/>
    <w:rsid w:val="00970CB5"/>
    <w:rsid w:val="00971984"/>
    <w:rsid w:val="0097293E"/>
    <w:rsid w:val="00972982"/>
    <w:rsid w:val="00972C46"/>
    <w:rsid w:val="009737E8"/>
    <w:rsid w:val="00973966"/>
    <w:rsid w:val="00973A97"/>
    <w:rsid w:val="00974164"/>
    <w:rsid w:val="009751C3"/>
    <w:rsid w:val="00975AB8"/>
    <w:rsid w:val="0097736A"/>
    <w:rsid w:val="0097788C"/>
    <w:rsid w:val="00977936"/>
    <w:rsid w:val="009811EA"/>
    <w:rsid w:val="00981456"/>
    <w:rsid w:val="00984A0E"/>
    <w:rsid w:val="00984D1D"/>
    <w:rsid w:val="00984E2A"/>
    <w:rsid w:val="00985D2A"/>
    <w:rsid w:val="00985F5E"/>
    <w:rsid w:val="00987382"/>
    <w:rsid w:val="00987EA6"/>
    <w:rsid w:val="009912B4"/>
    <w:rsid w:val="0099197B"/>
    <w:rsid w:val="00991D5B"/>
    <w:rsid w:val="00991F42"/>
    <w:rsid w:val="009920BA"/>
    <w:rsid w:val="00993D84"/>
    <w:rsid w:val="00994246"/>
    <w:rsid w:val="00995B25"/>
    <w:rsid w:val="00995E11"/>
    <w:rsid w:val="00996496"/>
    <w:rsid w:val="009966DD"/>
    <w:rsid w:val="009970DD"/>
    <w:rsid w:val="00997E53"/>
    <w:rsid w:val="009A008B"/>
    <w:rsid w:val="009A0547"/>
    <w:rsid w:val="009A0E5F"/>
    <w:rsid w:val="009A1267"/>
    <w:rsid w:val="009A12FC"/>
    <w:rsid w:val="009A1323"/>
    <w:rsid w:val="009A27BF"/>
    <w:rsid w:val="009A346B"/>
    <w:rsid w:val="009A4132"/>
    <w:rsid w:val="009A4222"/>
    <w:rsid w:val="009A4932"/>
    <w:rsid w:val="009A530B"/>
    <w:rsid w:val="009A5F55"/>
    <w:rsid w:val="009A6A44"/>
    <w:rsid w:val="009A7631"/>
    <w:rsid w:val="009A7B7F"/>
    <w:rsid w:val="009A7F24"/>
    <w:rsid w:val="009B0345"/>
    <w:rsid w:val="009B14A8"/>
    <w:rsid w:val="009B173C"/>
    <w:rsid w:val="009B2598"/>
    <w:rsid w:val="009B3830"/>
    <w:rsid w:val="009B39FD"/>
    <w:rsid w:val="009B5472"/>
    <w:rsid w:val="009B5682"/>
    <w:rsid w:val="009B5932"/>
    <w:rsid w:val="009B6A53"/>
    <w:rsid w:val="009B7DE6"/>
    <w:rsid w:val="009C03B7"/>
    <w:rsid w:val="009C0987"/>
    <w:rsid w:val="009C0B43"/>
    <w:rsid w:val="009C2269"/>
    <w:rsid w:val="009C23E6"/>
    <w:rsid w:val="009C2A6D"/>
    <w:rsid w:val="009C5598"/>
    <w:rsid w:val="009C7064"/>
    <w:rsid w:val="009C7D63"/>
    <w:rsid w:val="009C7F41"/>
    <w:rsid w:val="009D07DE"/>
    <w:rsid w:val="009D1617"/>
    <w:rsid w:val="009D1BC0"/>
    <w:rsid w:val="009D20C0"/>
    <w:rsid w:val="009D2704"/>
    <w:rsid w:val="009D2EC6"/>
    <w:rsid w:val="009D46ED"/>
    <w:rsid w:val="009D53E1"/>
    <w:rsid w:val="009D59DB"/>
    <w:rsid w:val="009D5AAB"/>
    <w:rsid w:val="009D602D"/>
    <w:rsid w:val="009D74F7"/>
    <w:rsid w:val="009D7508"/>
    <w:rsid w:val="009D7F87"/>
    <w:rsid w:val="009E2514"/>
    <w:rsid w:val="009E3CE9"/>
    <w:rsid w:val="009E591F"/>
    <w:rsid w:val="009E63B7"/>
    <w:rsid w:val="009E6A6E"/>
    <w:rsid w:val="009F0189"/>
    <w:rsid w:val="009F0DD0"/>
    <w:rsid w:val="009F1B1C"/>
    <w:rsid w:val="009F273A"/>
    <w:rsid w:val="009F2D5B"/>
    <w:rsid w:val="009F31EC"/>
    <w:rsid w:val="009F3323"/>
    <w:rsid w:val="009F4B24"/>
    <w:rsid w:val="009F4CE3"/>
    <w:rsid w:val="009F530B"/>
    <w:rsid w:val="009F5AD1"/>
    <w:rsid w:val="009F5E29"/>
    <w:rsid w:val="009F6602"/>
    <w:rsid w:val="009F6668"/>
    <w:rsid w:val="009F6F42"/>
    <w:rsid w:val="00A00375"/>
    <w:rsid w:val="00A00E8F"/>
    <w:rsid w:val="00A01A1F"/>
    <w:rsid w:val="00A02149"/>
    <w:rsid w:val="00A02997"/>
    <w:rsid w:val="00A0396A"/>
    <w:rsid w:val="00A041A4"/>
    <w:rsid w:val="00A045F6"/>
    <w:rsid w:val="00A0481C"/>
    <w:rsid w:val="00A04A8C"/>
    <w:rsid w:val="00A05FB2"/>
    <w:rsid w:val="00A06752"/>
    <w:rsid w:val="00A06E69"/>
    <w:rsid w:val="00A07A58"/>
    <w:rsid w:val="00A10C49"/>
    <w:rsid w:val="00A110BC"/>
    <w:rsid w:val="00A114D1"/>
    <w:rsid w:val="00A11CA8"/>
    <w:rsid w:val="00A11D1F"/>
    <w:rsid w:val="00A129F4"/>
    <w:rsid w:val="00A13ED6"/>
    <w:rsid w:val="00A16ADF"/>
    <w:rsid w:val="00A16D3D"/>
    <w:rsid w:val="00A1754C"/>
    <w:rsid w:val="00A179C8"/>
    <w:rsid w:val="00A21658"/>
    <w:rsid w:val="00A218BA"/>
    <w:rsid w:val="00A2204A"/>
    <w:rsid w:val="00A22466"/>
    <w:rsid w:val="00A225DA"/>
    <w:rsid w:val="00A22939"/>
    <w:rsid w:val="00A2294D"/>
    <w:rsid w:val="00A22DA1"/>
    <w:rsid w:val="00A2300E"/>
    <w:rsid w:val="00A2464B"/>
    <w:rsid w:val="00A249B2"/>
    <w:rsid w:val="00A24C24"/>
    <w:rsid w:val="00A2780F"/>
    <w:rsid w:val="00A300B3"/>
    <w:rsid w:val="00A30710"/>
    <w:rsid w:val="00A3088F"/>
    <w:rsid w:val="00A308C4"/>
    <w:rsid w:val="00A30C2D"/>
    <w:rsid w:val="00A315CA"/>
    <w:rsid w:val="00A318B8"/>
    <w:rsid w:val="00A31D41"/>
    <w:rsid w:val="00A31DFA"/>
    <w:rsid w:val="00A32BA7"/>
    <w:rsid w:val="00A32BB6"/>
    <w:rsid w:val="00A330D0"/>
    <w:rsid w:val="00A33D9C"/>
    <w:rsid w:val="00A33F23"/>
    <w:rsid w:val="00A33FAF"/>
    <w:rsid w:val="00A3507E"/>
    <w:rsid w:val="00A35C44"/>
    <w:rsid w:val="00A36C7F"/>
    <w:rsid w:val="00A36E48"/>
    <w:rsid w:val="00A3774D"/>
    <w:rsid w:val="00A37EBE"/>
    <w:rsid w:val="00A400B4"/>
    <w:rsid w:val="00A40691"/>
    <w:rsid w:val="00A41108"/>
    <w:rsid w:val="00A41F0D"/>
    <w:rsid w:val="00A42482"/>
    <w:rsid w:val="00A42DC9"/>
    <w:rsid w:val="00A42F5A"/>
    <w:rsid w:val="00A436BE"/>
    <w:rsid w:val="00A444B9"/>
    <w:rsid w:val="00A44A0B"/>
    <w:rsid w:val="00A44D31"/>
    <w:rsid w:val="00A44ECB"/>
    <w:rsid w:val="00A45702"/>
    <w:rsid w:val="00A459F6"/>
    <w:rsid w:val="00A45A92"/>
    <w:rsid w:val="00A46566"/>
    <w:rsid w:val="00A472A3"/>
    <w:rsid w:val="00A47323"/>
    <w:rsid w:val="00A47A0F"/>
    <w:rsid w:val="00A47E3D"/>
    <w:rsid w:val="00A50530"/>
    <w:rsid w:val="00A514AA"/>
    <w:rsid w:val="00A5279C"/>
    <w:rsid w:val="00A5286D"/>
    <w:rsid w:val="00A53070"/>
    <w:rsid w:val="00A53EF4"/>
    <w:rsid w:val="00A54E9F"/>
    <w:rsid w:val="00A55587"/>
    <w:rsid w:val="00A566AC"/>
    <w:rsid w:val="00A56B92"/>
    <w:rsid w:val="00A570C4"/>
    <w:rsid w:val="00A57D10"/>
    <w:rsid w:val="00A62869"/>
    <w:rsid w:val="00A628E0"/>
    <w:rsid w:val="00A63126"/>
    <w:rsid w:val="00A6333F"/>
    <w:rsid w:val="00A64520"/>
    <w:rsid w:val="00A64E4F"/>
    <w:rsid w:val="00A64ECB"/>
    <w:rsid w:val="00A64F71"/>
    <w:rsid w:val="00A66806"/>
    <w:rsid w:val="00A66DBB"/>
    <w:rsid w:val="00A6796E"/>
    <w:rsid w:val="00A712B9"/>
    <w:rsid w:val="00A7317C"/>
    <w:rsid w:val="00A73BBC"/>
    <w:rsid w:val="00A75152"/>
    <w:rsid w:val="00A75222"/>
    <w:rsid w:val="00A75749"/>
    <w:rsid w:val="00A75DF3"/>
    <w:rsid w:val="00A76F1F"/>
    <w:rsid w:val="00A77268"/>
    <w:rsid w:val="00A82149"/>
    <w:rsid w:val="00A83C66"/>
    <w:rsid w:val="00A84F9F"/>
    <w:rsid w:val="00A865FD"/>
    <w:rsid w:val="00A866ED"/>
    <w:rsid w:val="00A871F5"/>
    <w:rsid w:val="00A8726E"/>
    <w:rsid w:val="00A875FB"/>
    <w:rsid w:val="00A8799B"/>
    <w:rsid w:val="00A90E95"/>
    <w:rsid w:val="00A91504"/>
    <w:rsid w:val="00A92582"/>
    <w:rsid w:val="00A928C4"/>
    <w:rsid w:val="00A9377C"/>
    <w:rsid w:val="00A937B5"/>
    <w:rsid w:val="00A93FA8"/>
    <w:rsid w:val="00A943D0"/>
    <w:rsid w:val="00A9464E"/>
    <w:rsid w:val="00A94D9C"/>
    <w:rsid w:val="00A9608D"/>
    <w:rsid w:val="00A9728D"/>
    <w:rsid w:val="00AA0B95"/>
    <w:rsid w:val="00AA0DFA"/>
    <w:rsid w:val="00AA0E72"/>
    <w:rsid w:val="00AA0E9F"/>
    <w:rsid w:val="00AA1E65"/>
    <w:rsid w:val="00AA2769"/>
    <w:rsid w:val="00AA2880"/>
    <w:rsid w:val="00AA44D3"/>
    <w:rsid w:val="00AA47DC"/>
    <w:rsid w:val="00AA4808"/>
    <w:rsid w:val="00AA54AA"/>
    <w:rsid w:val="00AA5F62"/>
    <w:rsid w:val="00AA6BD2"/>
    <w:rsid w:val="00AA77DB"/>
    <w:rsid w:val="00AA7D37"/>
    <w:rsid w:val="00AA7D9A"/>
    <w:rsid w:val="00AB055B"/>
    <w:rsid w:val="00AB06E8"/>
    <w:rsid w:val="00AB1001"/>
    <w:rsid w:val="00AB124C"/>
    <w:rsid w:val="00AB12D3"/>
    <w:rsid w:val="00AB14A3"/>
    <w:rsid w:val="00AB3095"/>
    <w:rsid w:val="00AB33D8"/>
    <w:rsid w:val="00AB3898"/>
    <w:rsid w:val="00AB3F5E"/>
    <w:rsid w:val="00AB4E77"/>
    <w:rsid w:val="00AB64C4"/>
    <w:rsid w:val="00AB656B"/>
    <w:rsid w:val="00AB6670"/>
    <w:rsid w:val="00AB70C9"/>
    <w:rsid w:val="00AB7231"/>
    <w:rsid w:val="00AC06A6"/>
    <w:rsid w:val="00AC07B7"/>
    <w:rsid w:val="00AC0EF9"/>
    <w:rsid w:val="00AC1ED0"/>
    <w:rsid w:val="00AC1F95"/>
    <w:rsid w:val="00AC2370"/>
    <w:rsid w:val="00AC285A"/>
    <w:rsid w:val="00AC7721"/>
    <w:rsid w:val="00AC79FF"/>
    <w:rsid w:val="00AD1A0C"/>
    <w:rsid w:val="00AD3B43"/>
    <w:rsid w:val="00AD54D2"/>
    <w:rsid w:val="00AD56B9"/>
    <w:rsid w:val="00AD5BF0"/>
    <w:rsid w:val="00AD5CBF"/>
    <w:rsid w:val="00AD668C"/>
    <w:rsid w:val="00AD7F70"/>
    <w:rsid w:val="00AE0F80"/>
    <w:rsid w:val="00AE13A7"/>
    <w:rsid w:val="00AE13F1"/>
    <w:rsid w:val="00AE1F2C"/>
    <w:rsid w:val="00AE3419"/>
    <w:rsid w:val="00AE498E"/>
    <w:rsid w:val="00AE506C"/>
    <w:rsid w:val="00AE51AC"/>
    <w:rsid w:val="00AE603A"/>
    <w:rsid w:val="00AE62E4"/>
    <w:rsid w:val="00AE714D"/>
    <w:rsid w:val="00AE76F5"/>
    <w:rsid w:val="00AE7F2A"/>
    <w:rsid w:val="00AF1131"/>
    <w:rsid w:val="00AF2DBA"/>
    <w:rsid w:val="00AF3D16"/>
    <w:rsid w:val="00AF4C65"/>
    <w:rsid w:val="00AF5145"/>
    <w:rsid w:val="00AF51D6"/>
    <w:rsid w:val="00AF5321"/>
    <w:rsid w:val="00AF5695"/>
    <w:rsid w:val="00AF5B9C"/>
    <w:rsid w:val="00AF60A1"/>
    <w:rsid w:val="00AF6454"/>
    <w:rsid w:val="00AF7250"/>
    <w:rsid w:val="00AF7D75"/>
    <w:rsid w:val="00B0253A"/>
    <w:rsid w:val="00B02B57"/>
    <w:rsid w:val="00B02CE5"/>
    <w:rsid w:val="00B03B9D"/>
    <w:rsid w:val="00B0522B"/>
    <w:rsid w:val="00B05434"/>
    <w:rsid w:val="00B056C2"/>
    <w:rsid w:val="00B05DD2"/>
    <w:rsid w:val="00B06B1D"/>
    <w:rsid w:val="00B06CE1"/>
    <w:rsid w:val="00B070DA"/>
    <w:rsid w:val="00B07231"/>
    <w:rsid w:val="00B07FE5"/>
    <w:rsid w:val="00B102EA"/>
    <w:rsid w:val="00B10937"/>
    <w:rsid w:val="00B10DE6"/>
    <w:rsid w:val="00B11333"/>
    <w:rsid w:val="00B11672"/>
    <w:rsid w:val="00B11D98"/>
    <w:rsid w:val="00B126B8"/>
    <w:rsid w:val="00B12CCC"/>
    <w:rsid w:val="00B13731"/>
    <w:rsid w:val="00B13D87"/>
    <w:rsid w:val="00B14EE0"/>
    <w:rsid w:val="00B15AAC"/>
    <w:rsid w:val="00B16140"/>
    <w:rsid w:val="00B163A7"/>
    <w:rsid w:val="00B165D7"/>
    <w:rsid w:val="00B17060"/>
    <w:rsid w:val="00B201C6"/>
    <w:rsid w:val="00B2059C"/>
    <w:rsid w:val="00B21109"/>
    <w:rsid w:val="00B23DC5"/>
    <w:rsid w:val="00B246E8"/>
    <w:rsid w:val="00B247EE"/>
    <w:rsid w:val="00B24FA4"/>
    <w:rsid w:val="00B250DB"/>
    <w:rsid w:val="00B255CD"/>
    <w:rsid w:val="00B2619A"/>
    <w:rsid w:val="00B267CC"/>
    <w:rsid w:val="00B269D8"/>
    <w:rsid w:val="00B26B99"/>
    <w:rsid w:val="00B26D10"/>
    <w:rsid w:val="00B26D2F"/>
    <w:rsid w:val="00B273EA"/>
    <w:rsid w:val="00B31015"/>
    <w:rsid w:val="00B3301D"/>
    <w:rsid w:val="00B33A58"/>
    <w:rsid w:val="00B33EFE"/>
    <w:rsid w:val="00B34131"/>
    <w:rsid w:val="00B34A1F"/>
    <w:rsid w:val="00B36043"/>
    <w:rsid w:val="00B361CE"/>
    <w:rsid w:val="00B36649"/>
    <w:rsid w:val="00B36F00"/>
    <w:rsid w:val="00B370AC"/>
    <w:rsid w:val="00B37859"/>
    <w:rsid w:val="00B37DE6"/>
    <w:rsid w:val="00B4142A"/>
    <w:rsid w:val="00B418B4"/>
    <w:rsid w:val="00B41A5A"/>
    <w:rsid w:val="00B41C9F"/>
    <w:rsid w:val="00B44E45"/>
    <w:rsid w:val="00B44F18"/>
    <w:rsid w:val="00B45972"/>
    <w:rsid w:val="00B5230B"/>
    <w:rsid w:val="00B5282E"/>
    <w:rsid w:val="00B53812"/>
    <w:rsid w:val="00B5528A"/>
    <w:rsid w:val="00B5556D"/>
    <w:rsid w:val="00B558C9"/>
    <w:rsid w:val="00B55E77"/>
    <w:rsid w:val="00B5702B"/>
    <w:rsid w:val="00B57463"/>
    <w:rsid w:val="00B60621"/>
    <w:rsid w:val="00B6109F"/>
    <w:rsid w:val="00B611F3"/>
    <w:rsid w:val="00B612E3"/>
    <w:rsid w:val="00B61E5C"/>
    <w:rsid w:val="00B630BD"/>
    <w:rsid w:val="00B63962"/>
    <w:rsid w:val="00B648FC"/>
    <w:rsid w:val="00B65A3E"/>
    <w:rsid w:val="00B66EB3"/>
    <w:rsid w:val="00B7047A"/>
    <w:rsid w:val="00B72112"/>
    <w:rsid w:val="00B72864"/>
    <w:rsid w:val="00B73A57"/>
    <w:rsid w:val="00B73D3B"/>
    <w:rsid w:val="00B73FEA"/>
    <w:rsid w:val="00B7452D"/>
    <w:rsid w:val="00B74D27"/>
    <w:rsid w:val="00B74DC2"/>
    <w:rsid w:val="00B74F35"/>
    <w:rsid w:val="00B761C4"/>
    <w:rsid w:val="00B76D4F"/>
    <w:rsid w:val="00B809D9"/>
    <w:rsid w:val="00B80FD3"/>
    <w:rsid w:val="00B8182F"/>
    <w:rsid w:val="00B818FE"/>
    <w:rsid w:val="00B8235D"/>
    <w:rsid w:val="00B832B3"/>
    <w:rsid w:val="00B83715"/>
    <w:rsid w:val="00B83D64"/>
    <w:rsid w:val="00B84DBC"/>
    <w:rsid w:val="00B84EAA"/>
    <w:rsid w:val="00B85D4A"/>
    <w:rsid w:val="00B87C28"/>
    <w:rsid w:val="00B906B1"/>
    <w:rsid w:val="00B90925"/>
    <w:rsid w:val="00B91279"/>
    <w:rsid w:val="00B912BE"/>
    <w:rsid w:val="00B9136A"/>
    <w:rsid w:val="00B91438"/>
    <w:rsid w:val="00B9182F"/>
    <w:rsid w:val="00B92345"/>
    <w:rsid w:val="00B92BE7"/>
    <w:rsid w:val="00B939C8"/>
    <w:rsid w:val="00B93C99"/>
    <w:rsid w:val="00B9474B"/>
    <w:rsid w:val="00B947C3"/>
    <w:rsid w:val="00B94E11"/>
    <w:rsid w:val="00B95616"/>
    <w:rsid w:val="00B95F15"/>
    <w:rsid w:val="00B96C2C"/>
    <w:rsid w:val="00B96DE2"/>
    <w:rsid w:val="00B97395"/>
    <w:rsid w:val="00B97856"/>
    <w:rsid w:val="00B97A90"/>
    <w:rsid w:val="00BA05B7"/>
    <w:rsid w:val="00BA11D3"/>
    <w:rsid w:val="00BA1780"/>
    <w:rsid w:val="00BA1841"/>
    <w:rsid w:val="00BA1BBB"/>
    <w:rsid w:val="00BA1FDF"/>
    <w:rsid w:val="00BA385C"/>
    <w:rsid w:val="00BA3AFA"/>
    <w:rsid w:val="00BA4056"/>
    <w:rsid w:val="00BA465D"/>
    <w:rsid w:val="00BA574C"/>
    <w:rsid w:val="00BA5B7B"/>
    <w:rsid w:val="00BA60DF"/>
    <w:rsid w:val="00BB0ACE"/>
    <w:rsid w:val="00BB0B16"/>
    <w:rsid w:val="00BB0E30"/>
    <w:rsid w:val="00BB128C"/>
    <w:rsid w:val="00BB1619"/>
    <w:rsid w:val="00BB2947"/>
    <w:rsid w:val="00BB2B11"/>
    <w:rsid w:val="00BB4D8D"/>
    <w:rsid w:val="00BB5132"/>
    <w:rsid w:val="00BB76DD"/>
    <w:rsid w:val="00BB7F44"/>
    <w:rsid w:val="00BC02F1"/>
    <w:rsid w:val="00BC02FF"/>
    <w:rsid w:val="00BC0C76"/>
    <w:rsid w:val="00BC1C57"/>
    <w:rsid w:val="00BC36CB"/>
    <w:rsid w:val="00BC3D1F"/>
    <w:rsid w:val="00BD0C2F"/>
    <w:rsid w:val="00BD1763"/>
    <w:rsid w:val="00BD1A0E"/>
    <w:rsid w:val="00BD1A46"/>
    <w:rsid w:val="00BD1BB1"/>
    <w:rsid w:val="00BD273B"/>
    <w:rsid w:val="00BD2CEF"/>
    <w:rsid w:val="00BD35AC"/>
    <w:rsid w:val="00BD389E"/>
    <w:rsid w:val="00BD4A11"/>
    <w:rsid w:val="00BD4CFD"/>
    <w:rsid w:val="00BD54CF"/>
    <w:rsid w:val="00BD6613"/>
    <w:rsid w:val="00BD6B06"/>
    <w:rsid w:val="00BD75D9"/>
    <w:rsid w:val="00BD7909"/>
    <w:rsid w:val="00BD7B2A"/>
    <w:rsid w:val="00BD7E43"/>
    <w:rsid w:val="00BE1ED0"/>
    <w:rsid w:val="00BE27FF"/>
    <w:rsid w:val="00BE393C"/>
    <w:rsid w:val="00BE47FB"/>
    <w:rsid w:val="00BE59AE"/>
    <w:rsid w:val="00BE5B40"/>
    <w:rsid w:val="00BE6E21"/>
    <w:rsid w:val="00BF2028"/>
    <w:rsid w:val="00BF245A"/>
    <w:rsid w:val="00BF27E4"/>
    <w:rsid w:val="00BF30E5"/>
    <w:rsid w:val="00BF467D"/>
    <w:rsid w:val="00BF5CA4"/>
    <w:rsid w:val="00BF6FB1"/>
    <w:rsid w:val="00BF7165"/>
    <w:rsid w:val="00BF7252"/>
    <w:rsid w:val="00C002D9"/>
    <w:rsid w:val="00C0118A"/>
    <w:rsid w:val="00C01B0E"/>
    <w:rsid w:val="00C01DE1"/>
    <w:rsid w:val="00C01FA0"/>
    <w:rsid w:val="00C0233F"/>
    <w:rsid w:val="00C03060"/>
    <w:rsid w:val="00C035E1"/>
    <w:rsid w:val="00C04784"/>
    <w:rsid w:val="00C04E95"/>
    <w:rsid w:val="00C04FCD"/>
    <w:rsid w:val="00C05D34"/>
    <w:rsid w:val="00C06650"/>
    <w:rsid w:val="00C0678E"/>
    <w:rsid w:val="00C0727A"/>
    <w:rsid w:val="00C07AE3"/>
    <w:rsid w:val="00C1024B"/>
    <w:rsid w:val="00C10C09"/>
    <w:rsid w:val="00C117A1"/>
    <w:rsid w:val="00C11D09"/>
    <w:rsid w:val="00C124F5"/>
    <w:rsid w:val="00C12BE4"/>
    <w:rsid w:val="00C12CF0"/>
    <w:rsid w:val="00C14878"/>
    <w:rsid w:val="00C148A5"/>
    <w:rsid w:val="00C15006"/>
    <w:rsid w:val="00C15717"/>
    <w:rsid w:val="00C169D9"/>
    <w:rsid w:val="00C206C3"/>
    <w:rsid w:val="00C21392"/>
    <w:rsid w:val="00C219B8"/>
    <w:rsid w:val="00C22327"/>
    <w:rsid w:val="00C228BA"/>
    <w:rsid w:val="00C2381B"/>
    <w:rsid w:val="00C245ED"/>
    <w:rsid w:val="00C263B7"/>
    <w:rsid w:val="00C30F99"/>
    <w:rsid w:val="00C31972"/>
    <w:rsid w:val="00C32971"/>
    <w:rsid w:val="00C32DF8"/>
    <w:rsid w:val="00C3333B"/>
    <w:rsid w:val="00C33487"/>
    <w:rsid w:val="00C33BA5"/>
    <w:rsid w:val="00C33DD4"/>
    <w:rsid w:val="00C3449E"/>
    <w:rsid w:val="00C344AA"/>
    <w:rsid w:val="00C359DB"/>
    <w:rsid w:val="00C36195"/>
    <w:rsid w:val="00C3693F"/>
    <w:rsid w:val="00C40368"/>
    <w:rsid w:val="00C40439"/>
    <w:rsid w:val="00C4290A"/>
    <w:rsid w:val="00C42A43"/>
    <w:rsid w:val="00C4318D"/>
    <w:rsid w:val="00C43917"/>
    <w:rsid w:val="00C43ABF"/>
    <w:rsid w:val="00C44EE6"/>
    <w:rsid w:val="00C46629"/>
    <w:rsid w:val="00C46865"/>
    <w:rsid w:val="00C46B7D"/>
    <w:rsid w:val="00C46E54"/>
    <w:rsid w:val="00C47477"/>
    <w:rsid w:val="00C50735"/>
    <w:rsid w:val="00C53621"/>
    <w:rsid w:val="00C5393E"/>
    <w:rsid w:val="00C549D1"/>
    <w:rsid w:val="00C5520F"/>
    <w:rsid w:val="00C553B0"/>
    <w:rsid w:val="00C556F7"/>
    <w:rsid w:val="00C55CF1"/>
    <w:rsid w:val="00C56925"/>
    <w:rsid w:val="00C56AE6"/>
    <w:rsid w:val="00C5730E"/>
    <w:rsid w:val="00C57724"/>
    <w:rsid w:val="00C600B7"/>
    <w:rsid w:val="00C6098C"/>
    <w:rsid w:val="00C61062"/>
    <w:rsid w:val="00C611B4"/>
    <w:rsid w:val="00C61E4B"/>
    <w:rsid w:val="00C62C4B"/>
    <w:rsid w:val="00C638EB"/>
    <w:rsid w:val="00C6495E"/>
    <w:rsid w:val="00C65FD8"/>
    <w:rsid w:val="00C66CE3"/>
    <w:rsid w:val="00C67C33"/>
    <w:rsid w:val="00C7384B"/>
    <w:rsid w:val="00C741EA"/>
    <w:rsid w:val="00C7450F"/>
    <w:rsid w:val="00C7463B"/>
    <w:rsid w:val="00C74A6A"/>
    <w:rsid w:val="00C74C27"/>
    <w:rsid w:val="00C74F5B"/>
    <w:rsid w:val="00C75D6D"/>
    <w:rsid w:val="00C75F25"/>
    <w:rsid w:val="00C76CCE"/>
    <w:rsid w:val="00C770A8"/>
    <w:rsid w:val="00C775A4"/>
    <w:rsid w:val="00C77CE8"/>
    <w:rsid w:val="00C810AE"/>
    <w:rsid w:val="00C82DC1"/>
    <w:rsid w:val="00C8319E"/>
    <w:rsid w:val="00C83980"/>
    <w:rsid w:val="00C83C00"/>
    <w:rsid w:val="00C83FAB"/>
    <w:rsid w:val="00C84A17"/>
    <w:rsid w:val="00C84FB5"/>
    <w:rsid w:val="00C85A06"/>
    <w:rsid w:val="00C87C65"/>
    <w:rsid w:val="00C90053"/>
    <w:rsid w:val="00C90734"/>
    <w:rsid w:val="00C931CA"/>
    <w:rsid w:val="00C93A91"/>
    <w:rsid w:val="00C93F13"/>
    <w:rsid w:val="00C946D0"/>
    <w:rsid w:val="00C9524A"/>
    <w:rsid w:val="00C95BE3"/>
    <w:rsid w:val="00C96219"/>
    <w:rsid w:val="00C97D2B"/>
    <w:rsid w:val="00C97EE7"/>
    <w:rsid w:val="00CA116F"/>
    <w:rsid w:val="00CA1A50"/>
    <w:rsid w:val="00CA1DB3"/>
    <w:rsid w:val="00CA2A30"/>
    <w:rsid w:val="00CA30A7"/>
    <w:rsid w:val="00CA3582"/>
    <w:rsid w:val="00CA41DB"/>
    <w:rsid w:val="00CA45F4"/>
    <w:rsid w:val="00CA56BA"/>
    <w:rsid w:val="00CA6584"/>
    <w:rsid w:val="00CA6809"/>
    <w:rsid w:val="00CA6B5F"/>
    <w:rsid w:val="00CA7DC4"/>
    <w:rsid w:val="00CB10EF"/>
    <w:rsid w:val="00CB17EB"/>
    <w:rsid w:val="00CB2777"/>
    <w:rsid w:val="00CB3EB7"/>
    <w:rsid w:val="00CB4062"/>
    <w:rsid w:val="00CB56F0"/>
    <w:rsid w:val="00CB6BB9"/>
    <w:rsid w:val="00CC0C66"/>
    <w:rsid w:val="00CC1D8A"/>
    <w:rsid w:val="00CC233B"/>
    <w:rsid w:val="00CC585A"/>
    <w:rsid w:val="00CC6B48"/>
    <w:rsid w:val="00CC7591"/>
    <w:rsid w:val="00CD11DC"/>
    <w:rsid w:val="00CD1209"/>
    <w:rsid w:val="00CD139A"/>
    <w:rsid w:val="00CD1861"/>
    <w:rsid w:val="00CD1DA5"/>
    <w:rsid w:val="00CD2AD8"/>
    <w:rsid w:val="00CD33BB"/>
    <w:rsid w:val="00CD3D79"/>
    <w:rsid w:val="00CD4856"/>
    <w:rsid w:val="00CD58EB"/>
    <w:rsid w:val="00CE0039"/>
    <w:rsid w:val="00CE0210"/>
    <w:rsid w:val="00CE113B"/>
    <w:rsid w:val="00CE1B5C"/>
    <w:rsid w:val="00CE1F59"/>
    <w:rsid w:val="00CE30B7"/>
    <w:rsid w:val="00CE37C6"/>
    <w:rsid w:val="00CE4CA4"/>
    <w:rsid w:val="00CE5005"/>
    <w:rsid w:val="00CE5343"/>
    <w:rsid w:val="00CE5346"/>
    <w:rsid w:val="00CE60D1"/>
    <w:rsid w:val="00CE60FC"/>
    <w:rsid w:val="00CE62C4"/>
    <w:rsid w:val="00CE6A31"/>
    <w:rsid w:val="00CE7F44"/>
    <w:rsid w:val="00CF1E50"/>
    <w:rsid w:val="00CF2C79"/>
    <w:rsid w:val="00CF3498"/>
    <w:rsid w:val="00CF39E9"/>
    <w:rsid w:val="00CF402E"/>
    <w:rsid w:val="00CF46A5"/>
    <w:rsid w:val="00CF4F47"/>
    <w:rsid w:val="00CF5132"/>
    <w:rsid w:val="00CF5EC1"/>
    <w:rsid w:val="00CF63F0"/>
    <w:rsid w:val="00CF64C1"/>
    <w:rsid w:val="00CF7180"/>
    <w:rsid w:val="00D000B3"/>
    <w:rsid w:val="00D00E7D"/>
    <w:rsid w:val="00D010E4"/>
    <w:rsid w:val="00D01410"/>
    <w:rsid w:val="00D026A4"/>
    <w:rsid w:val="00D028CF"/>
    <w:rsid w:val="00D0303D"/>
    <w:rsid w:val="00D03557"/>
    <w:rsid w:val="00D03BBF"/>
    <w:rsid w:val="00D0455C"/>
    <w:rsid w:val="00D05CD9"/>
    <w:rsid w:val="00D06929"/>
    <w:rsid w:val="00D06E6A"/>
    <w:rsid w:val="00D07E85"/>
    <w:rsid w:val="00D10164"/>
    <w:rsid w:val="00D10609"/>
    <w:rsid w:val="00D10A3F"/>
    <w:rsid w:val="00D10A67"/>
    <w:rsid w:val="00D10C39"/>
    <w:rsid w:val="00D10DB0"/>
    <w:rsid w:val="00D10E48"/>
    <w:rsid w:val="00D10FA5"/>
    <w:rsid w:val="00D114C1"/>
    <w:rsid w:val="00D11752"/>
    <w:rsid w:val="00D11C8C"/>
    <w:rsid w:val="00D11E75"/>
    <w:rsid w:val="00D12A81"/>
    <w:rsid w:val="00D133B9"/>
    <w:rsid w:val="00D1348E"/>
    <w:rsid w:val="00D13886"/>
    <w:rsid w:val="00D14118"/>
    <w:rsid w:val="00D142CE"/>
    <w:rsid w:val="00D1441C"/>
    <w:rsid w:val="00D14C91"/>
    <w:rsid w:val="00D1510E"/>
    <w:rsid w:val="00D17882"/>
    <w:rsid w:val="00D17A4E"/>
    <w:rsid w:val="00D17C41"/>
    <w:rsid w:val="00D22E4A"/>
    <w:rsid w:val="00D24AC4"/>
    <w:rsid w:val="00D25C05"/>
    <w:rsid w:val="00D27DFE"/>
    <w:rsid w:val="00D30826"/>
    <w:rsid w:val="00D3148E"/>
    <w:rsid w:val="00D32411"/>
    <w:rsid w:val="00D32ED1"/>
    <w:rsid w:val="00D33DB4"/>
    <w:rsid w:val="00D34173"/>
    <w:rsid w:val="00D342EC"/>
    <w:rsid w:val="00D350BE"/>
    <w:rsid w:val="00D35416"/>
    <w:rsid w:val="00D355DF"/>
    <w:rsid w:val="00D35634"/>
    <w:rsid w:val="00D35E1E"/>
    <w:rsid w:val="00D36B19"/>
    <w:rsid w:val="00D36E08"/>
    <w:rsid w:val="00D37164"/>
    <w:rsid w:val="00D37442"/>
    <w:rsid w:val="00D375B1"/>
    <w:rsid w:val="00D439C0"/>
    <w:rsid w:val="00D43AAE"/>
    <w:rsid w:val="00D43AF6"/>
    <w:rsid w:val="00D43B6A"/>
    <w:rsid w:val="00D44F52"/>
    <w:rsid w:val="00D462EC"/>
    <w:rsid w:val="00D471BD"/>
    <w:rsid w:val="00D47848"/>
    <w:rsid w:val="00D47D56"/>
    <w:rsid w:val="00D5105D"/>
    <w:rsid w:val="00D511E8"/>
    <w:rsid w:val="00D51BB0"/>
    <w:rsid w:val="00D51ECE"/>
    <w:rsid w:val="00D520FA"/>
    <w:rsid w:val="00D52AD2"/>
    <w:rsid w:val="00D52AFE"/>
    <w:rsid w:val="00D52EFF"/>
    <w:rsid w:val="00D53673"/>
    <w:rsid w:val="00D53FC8"/>
    <w:rsid w:val="00D540EA"/>
    <w:rsid w:val="00D54510"/>
    <w:rsid w:val="00D5489D"/>
    <w:rsid w:val="00D54BAF"/>
    <w:rsid w:val="00D55465"/>
    <w:rsid w:val="00D55B06"/>
    <w:rsid w:val="00D56D2E"/>
    <w:rsid w:val="00D57A94"/>
    <w:rsid w:val="00D6008F"/>
    <w:rsid w:val="00D611CC"/>
    <w:rsid w:val="00D62BC4"/>
    <w:rsid w:val="00D630BC"/>
    <w:rsid w:val="00D63B9D"/>
    <w:rsid w:val="00D64DA2"/>
    <w:rsid w:val="00D6647E"/>
    <w:rsid w:val="00D6684B"/>
    <w:rsid w:val="00D66EDC"/>
    <w:rsid w:val="00D67A43"/>
    <w:rsid w:val="00D67B39"/>
    <w:rsid w:val="00D704FC"/>
    <w:rsid w:val="00D72B73"/>
    <w:rsid w:val="00D730E0"/>
    <w:rsid w:val="00D75121"/>
    <w:rsid w:val="00D75361"/>
    <w:rsid w:val="00D756D9"/>
    <w:rsid w:val="00D7587B"/>
    <w:rsid w:val="00D76B31"/>
    <w:rsid w:val="00D77AF9"/>
    <w:rsid w:val="00D77C67"/>
    <w:rsid w:val="00D803C9"/>
    <w:rsid w:val="00D80455"/>
    <w:rsid w:val="00D8048E"/>
    <w:rsid w:val="00D81F87"/>
    <w:rsid w:val="00D83009"/>
    <w:rsid w:val="00D83246"/>
    <w:rsid w:val="00D83D6A"/>
    <w:rsid w:val="00D83E9E"/>
    <w:rsid w:val="00D85FE3"/>
    <w:rsid w:val="00D87A85"/>
    <w:rsid w:val="00D90A11"/>
    <w:rsid w:val="00D90D3F"/>
    <w:rsid w:val="00D9185B"/>
    <w:rsid w:val="00D91C4D"/>
    <w:rsid w:val="00D937A1"/>
    <w:rsid w:val="00D9498A"/>
    <w:rsid w:val="00D94DAC"/>
    <w:rsid w:val="00D95212"/>
    <w:rsid w:val="00D95A6B"/>
    <w:rsid w:val="00D95FD7"/>
    <w:rsid w:val="00D9662F"/>
    <w:rsid w:val="00D96D93"/>
    <w:rsid w:val="00D97A76"/>
    <w:rsid w:val="00DA02F9"/>
    <w:rsid w:val="00DA16EC"/>
    <w:rsid w:val="00DA22FB"/>
    <w:rsid w:val="00DA35C0"/>
    <w:rsid w:val="00DA3F4B"/>
    <w:rsid w:val="00DA4D93"/>
    <w:rsid w:val="00DA4E5B"/>
    <w:rsid w:val="00DA560B"/>
    <w:rsid w:val="00DA6B6E"/>
    <w:rsid w:val="00DA7A2B"/>
    <w:rsid w:val="00DB0AC6"/>
    <w:rsid w:val="00DB0EB9"/>
    <w:rsid w:val="00DB0F25"/>
    <w:rsid w:val="00DB1263"/>
    <w:rsid w:val="00DB249F"/>
    <w:rsid w:val="00DB2EEB"/>
    <w:rsid w:val="00DB3C7F"/>
    <w:rsid w:val="00DB45BF"/>
    <w:rsid w:val="00DB46B0"/>
    <w:rsid w:val="00DB56AF"/>
    <w:rsid w:val="00DB5A32"/>
    <w:rsid w:val="00DB5C73"/>
    <w:rsid w:val="00DC214C"/>
    <w:rsid w:val="00DC28DC"/>
    <w:rsid w:val="00DC3115"/>
    <w:rsid w:val="00DC40BD"/>
    <w:rsid w:val="00DC45F8"/>
    <w:rsid w:val="00DC4B21"/>
    <w:rsid w:val="00DC5DFF"/>
    <w:rsid w:val="00DC7096"/>
    <w:rsid w:val="00DC771E"/>
    <w:rsid w:val="00DC7817"/>
    <w:rsid w:val="00DC78DE"/>
    <w:rsid w:val="00DC7A66"/>
    <w:rsid w:val="00DD0F1D"/>
    <w:rsid w:val="00DD1173"/>
    <w:rsid w:val="00DD11C9"/>
    <w:rsid w:val="00DD15E8"/>
    <w:rsid w:val="00DD188B"/>
    <w:rsid w:val="00DD1F2D"/>
    <w:rsid w:val="00DD2C16"/>
    <w:rsid w:val="00DD3DFD"/>
    <w:rsid w:val="00DD484F"/>
    <w:rsid w:val="00DD4A84"/>
    <w:rsid w:val="00DD559D"/>
    <w:rsid w:val="00DD5C98"/>
    <w:rsid w:val="00DD6A83"/>
    <w:rsid w:val="00DD6C49"/>
    <w:rsid w:val="00DD740F"/>
    <w:rsid w:val="00DE080A"/>
    <w:rsid w:val="00DE1D5C"/>
    <w:rsid w:val="00DE1D84"/>
    <w:rsid w:val="00DE1F69"/>
    <w:rsid w:val="00DE4485"/>
    <w:rsid w:val="00DE4847"/>
    <w:rsid w:val="00DE4924"/>
    <w:rsid w:val="00DE49EA"/>
    <w:rsid w:val="00DE643F"/>
    <w:rsid w:val="00DE7ACD"/>
    <w:rsid w:val="00DE7E8A"/>
    <w:rsid w:val="00DF0042"/>
    <w:rsid w:val="00DF0128"/>
    <w:rsid w:val="00DF05A0"/>
    <w:rsid w:val="00DF0654"/>
    <w:rsid w:val="00DF088E"/>
    <w:rsid w:val="00DF0F07"/>
    <w:rsid w:val="00DF1B14"/>
    <w:rsid w:val="00DF2287"/>
    <w:rsid w:val="00DF29C2"/>
    <w:rsid w:val="00DF2CFE"/>
    <w:rsid w:val="00DF3ACA"/>
    <w:rsid w:val="00DF4076"/>
    <w:rsid w:val="00DF4FDB"/>
    <w:rsid w:val="00DF6199"/>
    <w:rsid w:val="00DF6525"/>
    <w:rsid w:val="00DF6CB6"/>
    <w:rsid w:val="00DF7070"/>
    <w:rsid w:val="00E01AAC"/>
    <w:rsid w:val="00E01E65"/>
    <w:rsid w:val="00E02D8B"/>
    <w:rsid w:val="00E0337A"/>
    <w:rsid w:val="00E033F0"/>
    <w:rsid w:val="00E03608"/>
    <w:rsid w:val="00E03818"/>
    <w:rsid w:val="00E03847"/>
    <w:rsid w:val="00E04B2D"/>
    <w:rsid w:val="00E04EB0"/>
    <w:rsid w:val="00E058F1"/>
    <w:rsid w:val="00E05DAF"/>
    <w:rsid w:val="00E05DE8"/>
    <w:rsid w:val="00E06BEE"/>
    <w:rsid w:val="00E06D49"/>
    <w:rsid w:val="00E06F0B"/>
    <w:rsid w:val="00E079D6"/>
    <w:rsid w:val="00E10730"/>
    <w:rsid w:val="00E1127F"/>
    <w:rsid w:val="00E11D68"/>
    <w:rsid w:val="00E122B6"/>
    <w:rsid w:val="00E12A30"/>
    <w:rsid w:val="00E130D9"/>
    <w:rsid w:val="00E1352B"/>
    <w:rsid w:val="00E13A4C"/>
    <w:rsid w:val="00E1440F"/>
    <w:rsid w:val="00E15CF4"/>
    <w:rsid w:val="00E160E2"/>
    <w:rsid w:val="00E1617A"/>
    <w:rsid w:val="00E167EB"/>
    <w:rsid w:val="00E170CE"/>
    <w:rsid w:val="00E2035D"/>
    <w:rsid w:val="00E20470"/>
    <w:rsid w:val="00E215EC"/>
    <w:rsid w:val="00E218F4"/>
    <w:rsid w:val="00E2191E"/>
    <w:rsid w:val="00E229E2"/>
    <w:rsid w:val="00E230FC"/>
    <w:rsid w:val="00E23774"/>
    <w:rsid w:val="00E2547E"/>
    <w:rsid w:val="00E25978"/>
    <w:rsid w:val="00E25CC9"/>
    <w:rsid w:val="00E2607D"/>
    <w:rsid w:val="00E261D6"/>
    <w:rsid w:val="00E278A1"/>
    <w:rsid w:val="00E278C3"/>
    <w:rsid w:val="00E31142"/>
    <w:rsid w:val="00E31BB3"/>
    <w:rsid w:val="00E3286F"/>
    <w:rsid w:val="00E332E4"/>
    <w:rsid w:val="00E334B1"/>
    <w:rsid w:val="00E33AF5"/>
    <w:rsid w:val="00E34D3C"/>
    <w:rsid w:val="00E353DB"/>
    <w:rsid w:val="00E35514"/>
    <w:rsid w:val="00E36912"/>
    <w:rsid w:val="00E36B77"/>
    <w:rsid w:val="00E36F24"/>
    <w:rsid w:val="00E412DC"/>
    <w:rsid w:val="00E418D2"/>
    <w:rsid w:val="00E41B22"/>
    <w:rsid w:val="00E43174"/>
    <w:rsid w:val="00E435B1"/>
    <w:rsid w:val="00E43B2F"/>
    <w:rsid w:val="00E447B1"/>
    <w:rsid w:val="00E451BE"/>
    <w:rsid w:val="00E4654F"/>
    <w:rsid w:val="00E4655B"/>
    <w:rsid w:val="00E47292"/>
    <w:rsid w:val="00E47692"/>
    <w:rsid w:val="00E47F0B"/>
    <w:rsid w:val="00E50145"/>
    <w:rsid w:val="00E50996"/>
    <w:rsid w:val="00E51786"/>
    <w:rsid w:val="00E52D24"/>
    <w:rsid w:val="00E53629"/>
    <w:rsid w:val="00E538AF"/>
    <w:rsid w:val="00E546A8"/>
    <w:rsid w:val="00E54A16"/>
    <w:rsid w:val="00E55683"/>
    <w:rsid w:val="00E558D4"/>
    <w:rsid w:val="00E55ADA"/>
    <w:rsid w:val="00E563B3"/>
    <w:rsid w:val="00E56648"/>
    <w:rsid w:val="00E5721D"/>
    <w:rsid w:val="00E57837"/>
    <w:rsid w:val="00E610F0"/>
    <w:rsid w:val="00E62CB1"/>
    <w:rsid w:val="00E63B7F"/>
    <w:rsid w:val="00E64F53"/>
    <w:rsid w:val="00E65D1E"/>
    <w:rsid w:val="00E65D3C"/>
    <w:rsid w:val="00E66555"/>
    <w:rsid w:val="00E66994"/>
    <w:rsid w:val="00E70333"/>
    <w:rsid w:val="00E704EB"/>
    <w:rsid w:val="00E70735"/>
    <w:rsid w:val="00E70958"/>
    <w:rsid w:val="00E71CFF"/>
    <w:rsid w:val="00E71FBA"/>
    <w:rsid w:val="00E723B5"/>
    <w:rsid w:val="00E72745"/>
    <w:rsid w:val="00E72B53"/>
    <w:rsid w:val="00E72D37"/>
    <w:rsid w:val="00E72E08"/>
    <w:rsid w:val="00E734B3"/>
    <w:rsid w:val="00E74136"/>
    <w:rsid w:val="00E7535F"/>
    <w:rsid w:val="00E75592"/>
    <w:rsid w:val="00E80C50"/>
    <w:rsid w:val="00E82665"/>
    <w:rsid w:val="00E82F3B"/>
    <w:rsid w:val="00E839F5"/>
    <w:rsid w:val="00E84450"/>
    <w:rsid w:val="00E84787"/>
    <w:rsid w:val="00E84D51"/>
    <w:rsid w:val="00E8534B"/>
    <w:rsid w:val="00E859A9"/>
    <w:rsid w:val="00E860EC"/>
    <w:rsid w:val="00E86465"/>
    <w:rsid w:val="00E86FBB"/>
    <w:rsid w:val="00E90AB9"/>
    <w:rsid w:val="00E91793"/>
    <w:rsid w:val="00E91A1D"/>
    <w:rsid w:val="00E92ABE"/>
    <w:rsid w:val="00E934E5"/>
    <w:rsid w:val="00E9521F"/>
    <w:rsid w:val="00E953C9"/>
    <w:rsid w:val="00E954FB"/>
    <w:rsid w:val="00E95A22"/>
    <w:rsid w:val="00E963EA"/>
    <w:rsid w:val="00E96599"/>
    <w:rsid w:val="00E96795"/>
    <w:rsid w:val="00E979AD"/>
    <w:rsid w:val="00E97ABF"/>
    <w:rsid w:val="00E97F82"/>
    <w:rsid w:val="00EA1C84"/>
    <w:rsid w:val="00EA2779"/>
    <w:rsid w:val="00EA3754"/>
    <w:rsid w:val="00EA47D5"/>
    <w:rsid w:val="00EA4898"/>
    <w:rsid w:val="00EA4B6E"/>
    <w:rsid w:val="00EA4CA6"/>
    <w:rsid w:val="00EA4CAA"/>
    <w:rsid w:val="00EA4FB9"/>
    <w:rsid w:val="00EA641F"/>
    <w:rsid w:val="00EA7AEB"/>
    <w:rsid w:val="00EB1044"/>
    <w:rsid w:val="00EB19D0"/>
    <w:rsid w:val="00EB1FA1"/>
    <w:rsid w:val="00EB2103"/>
    <w:rsid w:val="00EB26E9"/>
    <w:rsid w:val="00EB3504"/>
    <w:rsid w:val="00EB4AE0"/>
    <w:rsid w:val="00EB5B97"/>
    <w:rsid w:val="00EB5E4D"/>
    <w:rsid w:val="00EB659A"/>
    <w:rsid w:val="00EB66D1"/>
    <w:rsid w:val="00EB6F4F"/>
    <w:rsid w:val="00EB7D47"/>
    <w:rsid w:val="00EB7DF9"/>
    <w:rsid w:val="00EB7E50"/>
    <w:rsid w:val="00EC0CCC"/>
    <w:rsid w:val="00EC14FC"/>
    <w:rsid w:val="00EC2F94"/>
    <w:rsid w:val="00EC3AC3"/>
    <w:rsid w:val="00EC3F89"/>
    <w:rsid w:val="00EC4507"/>
    <w:rsid w:val="00EC4BBB"/>
    <w:rsid w:val="00EC4C37"/>
    <w:rsid w:val="00EC4D44"/>
    <w:rsid w:val="00EC57CF"/>
    <w:rsid w:val="00EC5A14"/>
    <w:rsid w:val="00EC7198"/>
    <w:rsid w:val="00EC7B41"/>
    <w:rsid w:val="00EC7BF0"/>
    <w:rsid w:val="00ED0693"/>
    <w:rsid w:val="00ED0CE9"/>
    <w:rsid w:val="00ED1CC5"/>
    <w:rsid w:val="00ED2A79"/>
    <w:rsid w:val="00ED2CD8"/>
    <w:rsid w:val="00ED2F48"/>
    <w:rsid w:val="00ED30CA"/>
    <w:rsid w:val="00ED38DF"/>
    <w:rsid w:val="00ED4005"/>
    <w:rsid w:val="00ED49F0"/>
    <w:rsid w:val="00ED5D93"/>
    <w:rsid w:val="00ED5FC4"/>
    <w:rsid w:val="00ED690B"/>
    <w:rsid w:val="00ED7026"/>
    <w:rsid w:val="00ED71AD"/>
    <w:rsid w:val="00ED7968"/>
    <w:rsid w:val="00ED7D07"/>
    <w:rsid w:val="00EE137E"/>
    <w:rsid w:val="00EE1BB2"/>
    <w:rsid w:val="00EE1C1C"/>
    <w:rsid w:val="00EE21A9"/>
    <w:rsid w:val="00EE25DC"/>
    <w:rsid w:val="00EE2ED4"/>
    <w:rsid w:val="00EE3A38"/>
    <w:rsid w:val="00EE3C48"/>
    <w:rsid w:val="00EE40E3"/>
    <w:rsid w:val="00EE49CF"/>
    <w:rsid w:val="00EE699E"/>
    <w:rsid w:val="00EE7E3D"/>
    <w:rsid w:val="00EF149B"/>
    <w:rsid w:val="00EF1D99"/>
    <w:rsid w:val="00EF1FD0"/>
    <w:rsid w:val="00EF23A0"/>
    <w:rsid w:val="00EF305C"/>
    <w:rsid w:val="00EF3DEB"/>
    <w:rsid w:val="00EF45CD"/>
    <w:rsid w:val="00EF52EE"/>
    <w:rsid w:val="00EF6369"/>
    <w:rsid w:val="00F00A68"/>
    <w:rsid w:val="00F00F15"/>
    <w:rsid w:val="00F03BEC"/>
    <w:rsid w:val="00F03E36"/>
    <w:rsid w:val="00F03FD7"/>
    <w:rsid w:val="00F04886"/>
    <w:rsid w:val="00F061ED"/>
    <w:rsid w:val="00F06EFD"/>
    <w:rsid w:val="00F0731E"/>
    <w:rsid w:val="00F11B45"/>
    <w:rsid w:val="00F11C75"/>
    <w:rsid w:val="00F11E9B"/>
    <w:rsid w:val="00F15DD2"/>
    <w:rsid w:val="00F16F72"/>
    <w:rsid w:val="00F172B8"/>
    <w:rsid w:val="00F2065F"/>
    <w:rsid w:val="00F21584"/>
    <w:rsid w:val="00F215AE"/>
    <w:rsid w:val="00F217F6"/>
    <w:rsid w:val="00F21BB1"/>
    <w:rsid w:val="00F2357A"/>
    <w:rsid w:val="00F23A29"/>
    <w:rsid w:val="00F24804"/>
    <w:rsid w:val="00F24EA0"/>
    <w:rsid w:val="00F25938"/>
    <w:rsid w:val="00F26D7E"/>
    <w:rsid w:val="00F27550"/>
    <w:rsid w:val="00F27A25"/>
    <w:rsid w:val="00F27CB3"/>
    <w:rsid w:val="00F27F11"/>
    <w:rsid w:val="00F30285"/>
    <w:rsid w:val="00F34318"/>
    <w:rsid w:val="00F34D8E"/>
    <w:rsid w:val="00F350B5"/>
    <w:rsid w:val="00F357B7"/>
    <w:rsid w:val="00F36119"/>
    <w:rsid w:val="00F36972"/>
    <w:rsid w:val="00F37A08"/>
    <w:rsid w:val="00F37E0E"/>
    <w:rsid w:val="00F40153"/>
    <w:rsid w:val="00F4018F"/>
    <w:rsid w:val="00F40E23"/>
    <w:rsid w:val="00F414D9"/>
    <w:rsid w:val="00F418C8"/>
    <w:rsid w:val="00F41C32"/>
    <w:rsid w:val="00F42522"/>
    <w:rsid w:val="00F42733"/>
    <w:rsid w:val="00F442A1"/>
    <w:rsid w:val="00F443E0"/>
    <w:rsid w:val="00F45103"/>
    <w:rsid w:val="00F45D9D"/>
    <w:rsid w:val="00F469B9"/>
    <w:rsid w:val="00F474F2"/>
    <w:rsid w:val="00F47CA3"/>
    <w:rsid w:val="00F501B8"/>
    <w:rsid w:val="00F50642"/>
    <w:rsid w:val="00F5180C"/>
    <w:rsid w:val="00F51C71"/>
    <w:rsid w:val="00F52A28"/>
    <w:rsid w:val="00F5309C"/>
    <w:rsid w:val="00F5352B"/>
    <w:rsid w:val="00F5478F"/>
    <w:rsid w:val="00F54DAB"/>
    <w:rsid w:val="00F5760A"/>
    <w:rsid w:val="00F577C1"/>
    <w:rsid w:val="00F579D7"/>
    <w:rsid w:val="00F60B12"/>
    <w:rsid w:val="00F61A17"/>
    <w:rsid w:val="00F61A83"/>
    <w:rsid w:val="00F62BEA"/>
    <w:rsid w:val="00F62E7C"/>
    <w:rsid w:val="00F65241"/>
    <w:rsid w:val="00F65462"/>
    <w:rsid w:val="00F65BA8"/>
    <w:rsid w:val="00F67AFF"/>
    <w:rsid w:val="00F73001"/>
    <w:rsid w:val="00F738F0"/>
    <w:rsid w:val="00F74C70"/>
    <w:rsid w:val="00F75031"/>
    <w:rsid w:val="00F75F97"/>
    <w:rsid w:val="00F75FFF"/>
    <w:rsid w:val="00F778EE"/>
    <w:rsid w:val="00F77EF7"/>
    <w:rsid w:val="00F80FDC"/>
    <w:rsid w:val="00F81E2B"/>
    <w:rsid w:val="00F8272B"/>
    <w:rsid w:val="00F839D8"/>
    <w:rsid w:val="00F83B1A"/>
    <w:rsid w:val="00F8410D"/>
    <w:rsid w:val="00F8455D"/>
    <w:rsid w:val="00F84F06"/>
    <w:rsid w:val="00F84FA2"/>
    <w:rsid w:val="00F85D9E"/>
    <w:rsid w:val="00F8672F"/>
    <w:rsid w:val="00F90253"/>
    <w:rsid w:val="00F92E5E"/>
    <w:rsid w:val="00F935A7"/>
    <w:rsid w:val="00F93EA7"/>
    <w:rsid w:val="00F9511A"/>
    <w:rsid w:val="00F962A8"/>
    <w:rsid w:val="00F96466"/>
    <w:rsid w:val="00F9649D"/>
    <w:rsid w:val="00F96BC2"/>
    <w:rsid w:val="00F97C7D"/>
    <w:rsid w:val="00FA1A1A"/>
    <w:rsid w:val="00FA1E9B"/>
    <w:rsid w:val="00FA323C"/>
    <w:rsid w:val="00FA3436"/>
    <w:rsid w:val="00FA3A41"/>
    <w:rsid w:val="00FA4138"/>
    <w:rsid w:val="00FA45A3"/>
    <w:rsid w:val="00FA5105"/>
    <w:rsid w:val="00FA58F6"/>
    <w:rsid w:val="00FA5FF8"/>
    <w:rsid w:val="00FA7430"/>
    <w:rsid w:val="00FA78AB"/>
    <w:rsid w:val="00FA78E0"/>
    <w:rsid w:val="00FB0B16"/>
    <w:rsid w:val="00FB12C0"/>
    <w:rsid w:val="00FB2C68"/>
    <w:rsid w:val="00FB326B"/>
    <w:rsid w:val="00FB3538"/>
    <w:rsid w:val="00FB5A11"/>
    <w:rsid w:val="00FB680A"/>
    <w:rsid w:val="00FB6D27"/>
    <w:rsid w:val="00FC0313"/>
    <w:rsid w:val="00FC0AB1"/>
    <w:rsid w:val="00FC1B9F"/>
    <w:rsid w:val="00FC28C4"/>
    <w:rsid w:val="00FC3423"/>
    <w:rsid w:val="00FC37FF"/>
    <w:rsid w:val="00FC42B0"/>
    <w:rsid w:val="00FC56F2"/>
    <w:rsid w:val="00FC5784"/>
    <w:rsid w:val="00FC5A70"/>
    <w:rsid w:val="00FC5D17"/>
    <w:rsid w:val="00FC5FD2"/>
    <w:rsid w:val="00FC6FC3"/>
    <w:rsid w:val="00FC7076"/>
    <w:rsid w:val="00FC756A"/>
    <w:rsid w:val="00FC7D6F"/>
    <w:rsid w:val="00FD0CD1"/>
    <w:rsid w:val="00FD10AC"/>
    <w:rsid w:val="00FD1121"/>
    <w:rsid w:val="00FD13F8"/>
    <w:rsid w:val="00FD1A74"/>
    <w:rsid w:val="00FD1B30"/>
    <w:rsid w:val="00FD1EC7"/>
    <w:rsid w:val="00FD20C0"/>
    <w:rsid w:val="00FD2B9B"/>
    <w:rsid w:val="00FD300F"/>
    <w:rsid w:val="00FD433D"/>
    <w:rsid w:val="00FD4BBF"/>
    <w:rsid w:val="00FD5270"/>
    <w:rsid w:val="00FD53E0"/>
    <w:rsid w:val="00FD55DF"/>
    <w:rsid w:val="00FD6604"/>
    <w:rsid w:val="00FD6CBF"/>
    <w:rsid w:val="00FD7808"/>
    <w:rsid w:val="00FE18D6"/>
    <w:rsid w:val="00FE1BB3"/>
    <w:rsid w:val="00FE2A0D"/>
    <w:rsid w:val="00FE2F47"/>
    <w:rsid w:val="00FE6A60"/>
    <w:rsid w:val="00FE6F0C"/>
    <w:rsid w:val="00FE6F11"/>
    <w:rsid w:val="00FE7831"/>
    <w:rsid w:val="00FF0684"/>
    <w:rsid w:val="00FF0935"/>
    <w:rsid w:val="00FF0BF5"/>
    <w:rsid w:val="00FF209E"/>
    <w:rsid w:val="00FF27A8"/>
    <w:rsid w:val="00FF282E"/>
    <w:rsid w:val="00FF3279"/>
    <w:rsid w:val="00FF637A"/>
    <w:rsid w:val="00FF6566"/>
    <w:rsid w:val="00FF6732"/>
    <w:rsid w:val="00FF68E6"/>
    <w:rsid w:val="00FF6A7D"/>
    <w:rsid w:val="00FF7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319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F31"/>
    <w:rPr>
      <w:sz w:val="24"/>
      <w:szCs w:val="24"/>
    </w:rPr>
  </w:style>
  <w:style w:type="paragraph" w:styleId="Heading1">
    <w:name w:val="heading 1"/>
    <w:basedOn w:val="Normal"/>
    <w:next w:val="Normal"/>
    <w:link w:val="Heading1Char"/>
    <w:uiPriority w:val="99"/>
    <w:qFormat/>
    <w:rsid w:val="00314421"/>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14421"/>
    <w:rPr>
      <w:rFonts w:ascii="Cambria" w:hAnsi="Cambria" w:cs="Times New Roman"/>
      <w:b/>
      <w:kern w:val="32"/>
      <w:sz w:val="32"/>
    </w:rPr>
  </w:style>
  <w:style w:type="paragraph" w:styleId="BodyText3">
    <w:name w:val="Body Text 3"/>
    <w:basedOn w:val="Normal"/>
    <w:link w:val="BodyText3Char"/>
    <w:uiPriority w:val="99"/>
    <w:rsid w:val="00441299"/>
    <w:pPr>
      <w:overflowPunct w:val="0"/>
      <w:autoSpaceDE w:val="0"/>
      <w:autoSpaceDN w:val="0"/>
      <w:adjustRightInd w:val="0"/>
      <w:jc w:val="both"/>
      <w:textAlignment w:val="baseline"/>
    </w:pPr>
    <w:rPr>
      <w:sz w:val="20"/>
      <w:szCs w:val="20"/>
      <w:lang w:eastAsia="ro-RO"/>
    </w:rPr>
  </w:style>
  <w:style w:type="character" w:customStyle="1" w:styleId="BodyText3Char">
    <w:name w:val="Body Text 3 Char"/>
    <w:link w:val="BodyText3"/>
    <w:uiPriority w:val="99"/>
    <w:locked/>
    <w:rsid w:val="00441299"/>
    <w:rPr>
      <w:rFonts w:cs="Times New Roman"/>
      <w:lang w:eastAsia="ro-RO"/>
    </w:rPr>
  </w:style>
  <w:style w:type="paragraph" w:styleId="BodyTextIndent">
    <w:name w:val="Body Text Indent"/>
    <w:basedOn w:val="Normal"/>
    <w:link w:val="BodyTextIndentChar"/>
    <w:uiPriority w:val="99"/>
    <w:rsid w:val="00590223"/>
    <w:pPr>
      <w:spacing w:after="120"/>
      <w:ind w:left="360"/>
    </w:pPr>
    <w:rPr>
      <w:lang w:val="en-GB"/>
    </w:rPr>
  </w:style>
  <w:style w:type="character" w:customStyle="1" w:styleId="BodyTextIndentChar">
    <w:name w:val="Body Text Indent Char"/>
    <w:link w:val="BodyTextIndent"/>
    <w:uiPriority w:val="99"/>
    <w:locked/>
    <w:rsid w:val="00590223"/>
    <w:rPr>
      <w:rFonts w:cs="Times New Roman"/>
      <w:sz w:val="24"/>
      <w:lang w:val="en-GB"/>
    </w:rPr>
  </w:style>
  <w:style w:type="character" w:customStyle="1" w:styleId="tpa1">
    <w:name w:val="tpa1"/>
    <w:rsid w:val="00E04EB0"/>
  </w:style>
  <w:style w:type="paragraph" w:styleId="BalloonText">
    <w:name w:val="Balloon Text"/>
    <w:basedOn w:val="Normal"/>
    <w:link w:val="BalloonTextChar"/>
    <w:uiPriority w:val="99"/>
    <w:rsid w:val="00613BF8"/>
    <w:rPr>
      <w:rFonts w:ascii="Tahoma" w:hAnsi="Tahoma"/>
      <w:sz w:val="16"/>
      <w:szCs w:val="16"/>
    </w:rPr>
  </w:style>
  <w:style w:type="character" w:customStyle="1" w:styleId="BalloonTextChar">
    <w:name w:val="Balloon Text Char"/>
    <w:link w:val="BalloonText"/>
    <w:uiPriority w:val="99"/>
    <w:locked/>
    <w:rsid w:val="00613BF8"/>
    <w:rPr>
      <w:rFonts w:ascii="Tahoma" w:hAnsi="Tahoma" w:cs="Times New Roman"/>
      <w:sz w:val="16"/>
    </w:rPr>
  </w:style>
  <w:style w:type="paragraph" w:styleId="BodyText2">
    <w:name w:val="Body Text 2"/>
    <w:basedOn w:val="Normal"/>
    <w:link w:val="BodyText2Char"/>
    <w:uiPriority w:val="99"/>
    <w:rsid w:val="00997E53"/>
    <w:pPr>
      <w:spacing w:after="120" w:line="480" w:lineRule="auto"/>
    </w:pPr>
  </w:style>
  <w:style w:type="character" w:customStyle="1" w:styleId="BodyText2Char">
    <w:name w:val="Body Text 2 Char"/>
    <w:link w:val="BodyText2"/>
    <w:uiPriority w:val="99"/>
    <w:locked/>
    <w:rsid w:val="00997E53"/>
    <w:rPr>
      <w:rFonts w:cs="Times New Roman"/>
      <w:sz w:val="24"/>
    </w:rPr>
  </w:style>
  <w:style w:type="paragraph" w:styleId="BodyTextIndent2">
    <w:name w:val="Body Text Indent 2"/>
    <w:basedOn w:val="Normal"/>
    <w:link w:val="BodyTextIndent2Char"/>
    <w:uiPriority w:val="99"/>
    <w:rsid w:val="00551BE5"/>
    <w:pPr>
      <w:spacing w:after="120" w:line="480" w:lineRule="auto"/>
      <w:ind w:left="360"/>
    </w:pPr>
  </w:style>
  <w:style w:type="character" w:customStyle="1" w:styleId="BodyTextIndent2Char">
    <w:name w:val="Body Text Indent 2 Char"/>
    <w:link w:val="BodyTextIndent2"/>
    <w:uiPriority w:val="99"/>
    <w:locked/>
    <w:rsid w:val="00551BE5"/>
    <w:rPr>
      <w:rFonts w:cs="Times New Roman"/>
      <w:sz w:val="24"/>
    </w:rPr>
  </w:style>
  <w:style w:type="character" w:styleId="Strong">
    <w:name w:val="Strong"/>
    <w:qFormat/>
    <w:rsid w:val="00314421"/>
    <w:rPr>
      <w:rFonts w:cs="Times New Roman"/>
      <w:b/>
    </w:rPr>
  </w:style>
  <w:style w:type="paragraph" w:styleId="Subtitle">
    <w:name w:val="Subtitle"/>
    <w:basedOn w:val="Normal"/>
    <w:next w:val="Normal"/>
    <w:link w:val="SubtitleChar"/>
    <w:uiPriority w:val="99"/>
    <w:qFormat/>
    <w:rsid w:val="00314421"/>
    <w:pPr>
      <w:spacing w:after="60"/>
      <w:jc w:val="center"/>
      <w:outlineLvl w:val="1"/>
    </w:pPr>
    <w:rPr>
      <w:rFonts w:ascii="Cambria" w:hAnsi="Cambria"/>
    </w:rPr>
  </w:style>
  <w:style w:type="character" w:customStyle="1" w:styleId="SubtitleChar">
    <w:name w:val="Subtitle Char"/>
    <w:link w:val="Subtitle"/>
    <w:uiPriority w:val="99"/>
    <w:locked/>
    <w:rsid w:val="00314421"/>
    <w:rPr>
      <w:rFonts w:ascii="Cambria" w:hAnsi="Cambria" w:cs="Times New Roman"/>
      <w:sz w:val="24"/>
    </w:rPr>
  </w:style>
  <w:style w:type="character" w:styleId="Emphasis">
    <w:name w:val="Emphasis"/>
    <w:uiPriority w:val="99"/>
    <w:qFormat/>
    <w:rsid w:val="00314421"/>
    <w:rPr>
      <w:rFonts w:cs="Times New Roman"/>
      <w:i/>
    </w:rPr>
  </w:style>
  <w:style w:type="paragraph" w:styleId="Title">
    <w:name w:val="Title"/>
    <w:basedOn w:val="Normal"/>
    <w:next w:val="Normal"/>
    <w:link w:val="TitleChar"/>
    <w:uiPriority w:val="99"/>
    <w:qFormat/>
    <w:rsid w:val="0030474E"/>
    <w:pPr>
      <w:spacing w:before="240" w:after="60"/>
      <w:jc w:val="center"/>
      <w:outlineLvl w:val="0"/>
    </w:pPr>
    <w:rPr>
      <w:rFonts w:ascii="Cambria" w:hAnsi="Cambria"/>
      <w:b/>
      <w:bCs/>
      <w:kern w:val="28"/>
      <w:sz w:val="32"/>
      <w:szCs w:val="32"/>
    </w:rPr>
  </w:style>
  <w:style w:type="character" w:customStyle="1" w:styleId="TitleChar">
    <w:name w:val="Title Char"/>
    <w:link w:val="Title"/>
    <w:uiPriority w:val="99"/>
    <w:locked/>
    <w:rsid w:val="0030474E"/>
    <w:rPr>
      <w:rFonts w:ascii="Cambria" w:hAnsi="Cambria" w:cs="Times New Roman"/>
      <w:b/>
      <w:kern w:val="28"/>
      <w:sz w:val="32"/>
    </w:rPr>
  </w:style>
  <w:style w:type="paragraph" w:styleId="ListParagraph">
    <w:name w:val="List Paragraph"/>
    <w:basedOn w:val="Normal"/>
    <w:qFormat/>
    <w:rsid w:val="00DE1D84"/>
    <w:pPr>
      <w:ind w:left="720"/>
      <w:contextualSpacing/>
    </w:pPr>
  </w:style>
  <w:style w:type="paragraph" w:styleId="BodyText">
    <w:name w:val="Body Text"/>
    <w:basedOn w:val="Normal"/>
    <w:link w:val="BodyTextChar"/>
    <w:uiPriority w:val="99"/>
    <w:rsid w:val="00495E43"/>
    <w:pPr>
      <w:spacing w:after="120"/>
    </w:pPr>
  </w:style>
  <w:style w:type="character" w:customStyle="1" w:styleId="BodyTextChar">
    <w:name w:val="Body Text Char"/>
    <w:link w:val="BodyText"/>
    <w:uiPriority w:val="99"/>
    <w:locked/>
    <w:rsid w:val="00495E43"/>
    <w:rPr>
      <w:rFonts w:cs="Times New Roman"/>
      <w:sz w:val="24"/>
      <w:szCs w:val="24"/>
    </w:rPr>
  </w:style>
  <w:style w:type="paragraph" w:customStyle="1" w:styleId="Style1">
    <w:name w:val="Style1"/>
    <w:basedOn w:val="Normal"/>
    <w:uiPriority w:val="99"/>
    <w:rsid w:val="00F962A8"/>
    <w:rPr>
      <w:sz w:val="22"/>
      <w:szCs w:val="20"/>
      <w:lang w:eastAsia="ro-RO"/>
    </w:rPr>
  </w:style>
  <w:style w:type="paragraph" w:styleId="Footer">
    <w:name w:val="footer"/>
    <w:basedOn w:val="Normal"/>
    <w:link w:val="FooterChar"/>
    <w:uiPriority w:val="99"/>
    <w:rsid w:val="0054533F"/>
    <w:pPr>
      <w:tabs>
        <w:tab w:val="center" w:pos="4320"/>
        <w:tab w:val="right" w:pos="8640"/>
      </w:tabs>
    </w:pPr>
  </w:style>
  <w:style w:type="character" w:customStyle="1" w:styleId="FooterChar">
    <w:name w:val="Footer Char"/>
    <w:link w:val="Footer"/>
    <w:uiPriority w:val="99"/>
    <w:locked/>
    <w:rsid w:val="00B9474B"/>
    <w:rPr>
      <w:rFonts w:cs="Times New Roman"/>
      <w:sz w:val="24"/>
      <w:szCs w:val="24"/>
    </w:rPr>
  </w:style>
  <w:style w:type="character" w:styleId="PageNumber">
    <w:name w:val="page number"/>
    <w:uiPriority w:val="99"/>
    <w:rsid w:val="0054533F"/>
    <w:rPr>
      <w:rFonts w:cs="Times New Roman"/>
    </w:rPr>
  </w:style>
  <w:style w:type="paragraph" w:styleId="Header">
    <w:name w:val="header"/>
    <w:basedOn w:val="Normal"/>
    <w:link w:val="HeaderChar"/>
    <w:uiPriority w:val="99"/>
    <w:rsid w:val="00D94DAC"/>
    <w:pPr>
      <w:tabs>
        <w:tab w:val="center" w:pos="4320"/>
        <w:tab w:val="right" w:pos="8640"/>
      </w:tabs>
    </w:pPr>
  </w:style>
  <w:style w:type="character" w:customStyle="1" w:styleId="HeaderChar">
    <w:name w:val="Header Char"/>
    <w:link w:val="Header"/>
    <w:uiPriority w:val="99"/>
    <w:semiHidden/>
    <w:locked/>
    <w:rsid w:val="00060661"/>
    <w:rPr>
      <w:rFonts w:cs="Times New Roman"/>
      <w:sz w:val="24"/>
      <w:szCs w:val="24"/>
    </w:rPr>
  </w:style>
  <w:style w:type="paragraph" w:customStyle="1" w:styleId="Default">
    <w:name w:val="Default"/>
    <w:uiPriority w:val="99"/>
    <w:rsid w:val="00A628E0"/>
    <w:pPr>
      <w:autoSpaceDE w:val="0"/>
      <w:autoSpaceDN w:val="0"/>
      <w:adjustRightInd w:val="0"/>
    </w:pPr>
    <w:rPr>
      <w:rFonts w:ascii="Arial" w:hAnsi="Arial" w:cs="Arial"/>
      <w:color w:val="000000"/>
      <w:sz w:val="24"/>
      <w:szCs w:val="24"/>
    </w:rPr>
  </w:style>
  <w:style w:type="paragraph" w:styleId="NormalWeb">
    <w:name w:val="Normal (Web)"/>
    <w:basedOn w:val="Normal"/>
    <w:rsid w:val="005D093A"/>
    <w:pPr>
      <w:spacing w:before="100" w:beforeAutospacing="1" w:after="100" w:afterAutospacing="1"/>
    </w:pPr>
    <w:rPr>
      <w:rFonts w:ascii="Geneva" w:hAnsi="Geneva"/>
      <w:sz w:val="17"/>
      <w:szCs w:val="17"/>
      <w:lang w:val="ro-RO" w:eastAsia="ro-RO"/>
    </w:rPr>
  </w:style>
  <w:style w:type="paragraph" w:styleId="NoSpacing">
    <w:name w:val="No Spacing"/>
    <w:link w:val="NoSpacingChar"/>
    <w:uiPriority w:val="1"/>
    <w:qFormat/>
    <w:rsid w:val="00D56D2E"/>
    <w:rPr>
      <w:rFonts w:ascii="Arial" w:hAnsi="Arial"/>
      <w:lang w:eastAsia="ja-JP"/>
    </w:rPr>
  </w:style>
  <w:style w:type="character" w:customStyle="1" w:styleId="NoSpacingChar">
    <w:name w:val="No Spacing Char"/>
    <w:link w:val="NoSpacing"/>
    <w:uiPriority w:val="1"/>
    <w:locked/>
    <w:rsid w:val="00D56D2E"/>
    <w:rPr>
      <w:rFonts w:ascii="Arial" w:hAnsi="Arial"/>
      <w:lang w:eastAsia="ja-JP" w:bidi="ar-SA"/>
    </w:rPr>
  </w:style>
  <w:style w:type="paragraph" w:customStyle="1" w:styleId="CaracterCaracter1CharCharCharCharCharCharCharCharChar">
    <w:name w:val="Caracter Caracter1 Char Char Char Char Char Char Char Char Char"/>
    <w:basedOn w:val="Normal"/>
    <w:rsid w:val="00666BD5"/>
    <w:rPr>
      <w:rFonts w:ascii="Arial" w:hAnsi="Arial" w:cs="Arial"/>
      <w:bCs/>
      <w:sz w:val="26"/>
      <w:szCs w:val="26"/>
      <w:lang w:val="pl-PL" w:eastAsia="pl-PL"/>
    </w:rPr>
  </w:style>
  <w:style w:type="character" w:customStyle="1" w:styleId="apple-converted-space">
    <w:name w:val="apple-converted-space"/>
    <w:basedOn w:val="DefaultParagraphFont"/>
    <w:rsid w:val="00BB0ACE"/>
  </w:style>
  <w:style w:type="character" w:customStyle="1" w:styleId="slitbdy">
    <w:name w:val="s_lit_bdy"/>
    <w:rsid w:val="00B11333"/>
  </w:style>
  <w:style w:type="paragraph" w:customStyle="1" w:styleId="al">
    <w:name w:val="a_l"/>
    <w:basedOn w:val="Normal"/>
    <w:rsid w:val="0026389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F31"/>
    <w:rPr>
      <w:sz w:val="24"/>
      <w:szCs w:val="24"/>
    </w:rPr>
  </w:style>
  <w:style w:type="paragraph" w:styleId="Heading1">
    <w:name w:val="heading 1"/>
    <w:basedOn w:val="Normal"/>
    <w:next w:val="Normal"/>
    <w:link w:val="Heading1Char"/>
    <w:uiPriority w:val="99"/>
    <w:qFormat/>
    <w:rsid w:val="00314421"/>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14421"/>
    <w:rPr>
      <w:rFonts w:ascii="Cambria" w:hAnsi="Cambria" w:cs="Times New Roman"/>
      <w:b/>
      <w:kern w:val="32"/>
      <w:sz w:val="32"/>
    </w:rPr>
  </w:style>
  <w:style w:type="paragraph" w:styleId="BodyText3">
    <w:name w:val="Body Text 3"/>
    <w:basedOn w:val="Normal"/>
    <w:link w:val="BodyText3Char"/>
    <w:uiPriority w:val="99"/>
    <w:rsid w:val="00441299"/>
    <w:pPr>
      <w:overflowPunct w:val="0"/>
      <w:autoSpaceDE w:val="0"/>
      <w:autoSpaceDN w:val="0"/>
      <w:adjustRightInd w:val="0"/>
      <w:jc w:val="both"/>
      <w:textAlignment w:val="baseline"/>
    </w:pPr>
    <w:rPr>
      <w:sz w:val="20"/>
      <w:szCs w:val="20"/>
      <w:lang w:eastAsia="ro-RO"/>
    </w:rPr>
  </w:style>
  <w:style w:type="character" w:customStyle="1" w:styleId="BodyText3Char">
    <w:name w:val="Body Text 3 Char"/>
    <w:link w:val="BodyText3"/>
    <w:uiPriority w:val="99"/>
    <w:locked/>
    <w:rsid w:val="00441299"/>
    <w:rPr>
      <w:rFonts w:cs="Times New Roman"/>
      <w:lang w:eastAsia="ro-RO"/>
    </w:rPr>
  </w:style>
  <w:style w:type="paragraph" w:styleId="BodyTextIndent">
    <w:name w:val="Body Text Indent"/>
    <w:basedOn w:val="Normal"/>
    <w:link w:val="BodyTextIndentChar"/>
    <w:uiPriority w:val="99"/>
    <w:rsid w:val="00590223"/>
    <w:pPr>
      <w:spacing w:after="120"/>
      <w:ind w:left="360"/>
    </w:pPr>
    <w:rPr>
      <w:lang w:val="en-GB"/>
    </w:rPr>
  </w:style>
  <w:style w:type="character" w:customStyle="1" w:styleId="BodyTextIndentChar">
    <w:name w:val="Body Text Indent Char"/>
    <w:link w:val="BodyTextIndent"/>
    <w:uiPriority w:val="99"/>
    <w:locked/>
    <w:rsid w:val="00590223"/>
    <w:rPr>
      <w:rFonts w:cs="Times New Roman"/>
      <w:sz w:val="24"/>
      <w:lang w:val="en-GB"/>
    </w:rPr>
  </w:style>
  <w:style w:type="character" w:customStyle="1" w:styleId="tpa1">
    <w:name w:val="tpa1"/>
    <w:rsid w:val="00E04EB0"/>
  </w:style>
  <w:style w:type="paragraph" w:styleId="BalloonText">
    <w:name w:val="Balloon Text"/>
    <w:basedOn w:val="Normal"/>
    <w:link w:val="BalloonTextChar"/>
    <w:uiPriority w:val="99"/>
    <w:rsid w:val="00613BF8"/>
    <w:rPr>
      <w:rFonts w:ascii="Tahoma" w:hAnsi="Tahoma"/>
      <w:sz w:val="16"/>
      <w:szCs w:val="16"/>
    </w:rPr>
  </w:style>
  <w:style w:type="character" w:customStyle="1" w:styleId="BalloonTextChar">
    <w:name w:val="Balloon Text Char"/>
    <w:link w:val="BalloonText"/>
    <w:uiPriority w:val="99"/>
    <w:locked/>
    <w:rsid w:val="00613BF8"/>
    <w:rPr>
      <w:rFonts w:ascii="Tahoma" w:hAnsi="Tahoma" w:cs="Times New Roman"/>
      <w:sz w:val="16"/>
    </w:rPr>
  </w:style>
  <w:style w:type="paragraph" w:styleId="BodyText2">
    <w:name w:val="Body Text 2"/>
    <w:basedOn w:val="Normal"/>
    <w:link w:val="BodyText2Char"/>
    <w:uiPriority w:val="99"/>
    <w:rsid w:val="00997E53"/>
    <w:pPr>
      <w:spacing w:after="120" w:line="480" w:lineRule="auto"/>
    </w:pPr>
  </w:style>
  <w:style w:type="character" w:customStyle="1" w:styleId="BodyText2Char">
    <w:name w:val="Body Text 2 Char"/>
    <w:link w:val="BodyText2"/>
    <w:uiPriority w:val="99"/>
    <w:locked/>
    <w:rsid w:val="00997E53"/>
    <w:rPr>
      <w:rFonts w:cs="Times New Roman"/>
      <w:sz w:val="24"/>
    </w:rPr>
  </w:style>
  <w:style w:type="paragraph" w:styleId="BodyTextIndent2">
    <w:name w:val="Body Text Indent 2"/>
    <w:basedOn w:val="Normal"/>
    <w:link w:val="BodyTextIndent2Char"/>
    <w:uiPriority w:val="99"/>
    <w:rsid w:val="00551BE5"/>
    <w:pPr>
      <w:spacing w:after="120" w:line="480" w:lineRule="auto"/>
      <w:ind w:left="360"/>
    </w:pPr>
  </w:style>
  <w:style w:type="character" w:customStyle="1" w:styleId="BodyTextIndent2Char">
    <w:name w:val="Body Text Indent 2 Char"/>
    <w:link w:val="BodyTextIndent2"/>
    <w:uiPriority w:val="99"/>
    <w:locked/>
    <w:rsid w:val="00551BE5"/>
    <w:rPr>
      <w:rFonts w:cs="Times New Roman"/>
      <w:sz w:val="24"/>
    </w:rPr>
  </w:style>
  <w:style w:type="character" w:styleId="Strong">
    <w:name w:val="Strong"/>
    <w:qFormat/>
    <w:rsid w:val="00314421"/>
    <w:rPr>
      <w:rFonts w:cs="Times New Roman"/>
      <w:b/>
    </w:rPr>
  </w:style>
  <w:style w:type="paragraph" w:styleId="Subtitle">
    <w:name w:val="Subtitle"/>
    <w:basedOn w:val="Normal"/>
    <w:next w:val="Normal"/>
    <w:link w:val="SubtitleChar"/>
    <w:uiPriority w:val="99"/>
    <w:qFormat/>
    <w:rsid w:val="00314421"/>
    <w:pPr>
      <w:spacing w:after="60"/>
      <w:jc w:val="center"/>
      <w:outlineLvl w:val="1"/>
    </w:pPr>
    <w:rPr>
      <w:rFonts w:ascii="Cambria" w:hAnsi="Cambria"/>
    </w:rPr>
  </w:style>
  <w:style w:type="character" w:customStyle="1" w:styleId="SubtitleChar">
    <w:name w:val="Subtitle Char"/>
    <w:link w:val="Subtitle"/>
    <w:uiPriority w:val="99"/>
    <w:locked/>
    <w:rsid w:val="00314421"/>
    <w:rPr>
      <w:rFonts w:ascii="Cambria" w:hAnsi="Cambria" w:cs="Times New Roman"/>
      <w:sz w:val="24"/>
    </w:rPr>
  </w:style>
  <w:style w:type="character" w:styleId="Emphasis">
    <w:name w:val="Emphasis"/>
    <w:uiPriority w:val="99"/>
    <w:qFormat/>
    <w:rsid w:val="00314421"/>
    <w:rPr>
      <w:rFonts w:cs="Times New Roman"/>
      <w:i/>
    </w:rPr>
  </w:style>
  <w:style w:type="paragraph" w:styleId="Title">
    <w:name w:val="Title"/>
    <w:basedOn w:val="Normal"/>
    <w:next w:val="Normal"/>
    <w:link w:val="TitleChar"/>
    <w:uiPriority w:val="99"/>
    <w:qFormat/>
    <w:rsid w:val="0030474E"/>
    <w:pPr>
      <w:spacing w:before="240" w:after="60"/>
      <w:jc w:val="center"/>
      <w:outlineLvl w:val="0"/>
    </w:pPr>
    <w:rPr>
      <w:rFonts w:ascii="Cambria" w:hAnsi="Cambria"/>
      <w:b/>
      <w:bCs/>
      <w:kern w:val="28"/>
      <w:sz w:val="32"/>
      <w:szCs w:val="32"/>
    </w:rPr>
  </w:style>
  <w:style w:type="character" w:customStyle="1" w:styleId="TitleChar">
    <w:name w:val="Title Char"/>
    <w:link w:val="Title"/>
    <w:uiPriority w:val="99"/>
    <w:locked/>
    <w:rsid w:val="0030474E"/>
    <w:rPr>
      <w:rFonts w:ascii="Cambria" w:hAnsi="Cambria" w:cs="Times New Roman"/>
      <w:b/>
      <w:kern w:val="28"/>
      <w:sz w:val="32"/>
    </w:rPr>
  </w:style>
  <w:style w:type="paragraph" w:styleId="ListParagraph">
    <w:name w:val="List Paragraph"/>
    <w:basedOn w:val="Normal"/>
    <w:qFormat/>
    <w:rsid w:val="00DE1D84"/>
    <w:pPr>
      <w:ind w:left="720"/>
      <w:contextualSpacing/>
    </w:pPr>
  </w:style>
  <w:style w:type="paragraph" w:styleId="BodyText">
    <w:name w:val="Body Text"/>
    <w:basedOn w:val="Normal"/>
    <w:link w:val="BodyTextChar"/>
    <w:uiPriority w:val="99"/>
    <w:rsid w:val="00495E43"/>
    <w:pPr>
      <w:spacing w:after="120"/>
    </w:pPr>
  </w:style>
  <w:style w:type="character" w:customStyle="1" w:styleId="BodyTextChar">
    <w:name w:val="Body Text Char"/>
    <w:link w:val="BodyText"/>
    <w:uiPriority w:val="99"/>
    <w:locked/>
    <w:rsid w:val="00495E43"/>
    <w:rPr>
      <w:rFonts w:cs="Times New Roman"/>
      <w:sz w:val="24"/>
      <w:szCs w:val="24"/>
    </w:rPr>
  </w:style>
  <w:style w:type="paragraph" w:customStyle="1" w:styleId="Style1">
    <w:name w:val="Style1"/>
    <w:basedOn w:val="Normal"/>
    <w:uiPriority w:val="99"/>
    <w:rsid w:val="00F962A8"/>
    <w:rPr>
      <w:sz w:val="22"/>
      <w:szCs w:val="20"/>
      <w:lang w:eastAsia="ro-RO"/>
    </w:rPr>
  </w:style>
  <w:style w:type="paragraph" w:styleId="Footer">
    <w:name w:val="footer"/>
    <w:basedOn w:val="Normal"/>
    <w:link w:val="FooterChar"/>
    <w:uiPriority w:val="99"/>
    <w:rsid w:val="0054533F"/>
    <w:pPr>
      <w:tabs>
        <w:tab w:val="center" w:pos="4320"/>
        <w:tab w:val="right" w:pos="8640"/>
      </w:tabs>
    </w:pPr>
  </w:style>
  <w:style w:type="character" w:customStyle="1" w:styleId="FooterChar">
    <w:name w:val="Footer Char"/>
    <w:link w:val="Footer"/>
    <w:uiPriority w:val="99"/>
    <w:locked/>
    <w:rsid w:val="00B9474B"/>
    <w:rPr>
      <w:rFonts w:cs="Times New Roman"/>
      <w:sz w:val="24"/>
      <w:szCs w:val="24"/>
    </w:rPr>
  </w:style>
  <w:style w:type="character" w:styleId="PageNumber">
    <w:name w:val="page number"/>
    <w:uiPriority w:val="99"/>
    <w:rsid w:val="0054533F"/>
    <w:rPr>
      <w:rFonts w:cs="Times New Roman"/>
    </w:rPr>
  </w:style>
  <w:style w:type="paragraph" w:styleId="Header">
    <w:name w:val="header"/>
    <w:basedOn w:val="Normal"/>
    <w:link w:val="HeaderChar"/>
    <w:uiPriority w:val="99"/>
    <w:rsid w:val="00D94DAC"/>
    <w:pPr>
      <w:tabs>
        <w:tab w:val="center" w:pos="4320"/>
        <w:tab w:val="right" w:pos="8640"/>
      </w:tabs>
    </w:pPr>
  </w:style>
  <w:style w:type="character" w:customStyle="1" w:styleId="HeaderChar">
    <w:name w:val="Header Char"/>
    <w:link w:val="Header"/>
    <w:uiPriority w:val="99"/>
    <w:semiHidden/>
    <w:locked/>
    <w:rsid w:val="00060661"/>
    <w:rPr>
      <w:rFonts w:cs="Times New Roman"/>
      <w:sz w:val="24"/>
      <w:szCs w:val="24"/>
    </w:rPr>
  </w:style>
  <w:style w:type="paragraph" w:customStyle="1" w:styleId="Default">
    <w:name w:val="Default"/>
    <w:uiPriority w:val="99"/>
    <w:rsid w:val="00A628E0"/>
    <w:pPr>
      <w:autoSpaceDE w:val="0"/>
      <w:autoSpaceDN w:val="0"/>
      <w:adjustRightInd w:val="0"/>
    </w:pPr>
    <w:rPr>
      <w:rFonts w:ascii="Arial" w:hAnsi="Arial" w:cs="Arial"/>
      <w:color w:val="000000"/>
      <w:sz w:val="24"/>
      <w:szCs w:val="24"/>
    </w:rPr>
  </w:style>
  <w:style w:type="paragraph" w:styleId="NormalWeb">
    <w:name w:val="Normal (Web)"/>
    <w:basedOn w:val="Normal"/>
    <w:rsid w:val="005D093A"/>
    <w:pPr>
      <w:spacing w:before="100" w:beforeAutospacing="1" w:after="100" w:afterAutospacing="1"/>
    </w:pPr>
    <w:rPr>
      <w:rFonts w:ascii="Geneva" w:hAnsi="Geneva"/>
      <w:sz w:val="17"/>
      <w:szCs w:val="17"/>
      <w:lang w:val="ro-RO" w:eastAsia="ro-RO"/>
    </w:rPr>
  </w:style>
  <w:style w:type="paragraph" w:styleId="NoSpacing">
    <w:name w:val="No Spacing"/>
    <w:link w:val="NoSpacingChar"/>
    <w:uiPriority w:val="1"/>
    <w:qFormat/>
    <w:rsid w:val="00D56D2E"/>
    <w:rPr>
      <w:rFonts w:ascii="Arial" w:hAnsi="Arial"/>
      <w:lang w:eastAsia="ja-JP"/>
    </w:rPr>
  </w:style>
  <w:style w:type="character" w:customStyle="1" w:styleId="NoSpacingChar">
    <w:name w:val="No Spacing Char"/>
    <w:link w:val="NoSpacing"/>
    <w:uiPriority w:val="1"/>
    <w:locked/>
    <w:rsid w:val="00D56D2E"/>
    <w:rPr>
      <w:rFonts w:ascii="Arial" w:hAnsi="Arial"/>
      <w:lang w:eastAsia="ja-JP" w:bidi="ar-SA"/>
    </w:rPr>
  </w:style>
  <w:style w:type="paragraph" w:customStyle="1" w:styleId="CaracterCaracter1CharCharCharCharCharCharCharCharChar">
    <w:name w:val="Caracter Caracter1 Char Char Char Char Char Char Char Char Char"/>
    <w:basedOn w:val="Normal"/>
    <w:rsid w:val="00666BD5"/>
    <w:rPr>
      <w:rFonts w:ascii="Arial" w:hAnsi="Arial" w:cs="Arial"/>
      <w:bCs/>
      <w:sz w:val="26"/>
      <w:szCs w:val="26"/>
      <w:lang w:val="pl-PL" w:eastAsia="pl-PL"/>
    </w:rPr>
  </w:style>
  <w:style w:type="character" w:customStyle="1" w:styleId="apple-converted-space">
    <w:name w:val="apple-converted-space"/>
    <w:basedOn w:val="DefaultParagraphFont"/>
    <w:rsid w:val="00BB0ACE"/>
  </w:style>
  <w:style w:type="character" w:customStyle="1" w:styleId="slitbdy">
    <w:name w:val="s_lit_bdy"/>
    <w:rsid w:val="00B11333"/>
  </w:style>
  <w:style w:type="paragraph" w:customStyle="1" w:styleId="al">
    <w:name w:val="a_l"/>
    <w:basedOn w:val="Normal"/>
    <w:rsid w:val="0026389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1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8DC70-E7C5-43D0-A493-A1C4EDA3F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4573</Words>
  <Characters>26067</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ANEXA 5 la metodologia de aplicare a evaluării impactului asupra mediului pentru proiecte publice şi private – conform Ordinului MMP nr</vt:lpstr>
    </vt:vector>
  </TitlesOfParts>
  <Company/>
  <LinksUpToDate>false</LinksUpToDate>
  <CharactersWithSpaces>30579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5 la metodologia de aplicare a evaluării impactului asupra mediului pentru proiecte publice şi private – conform Ordinului MMP nr</dc:title>
  <dc:creator>APM BIHOR</dc:creator>
  <cp:lastModifiedBy>Windows User</cp:lastModifiedBy>
  <cp:revision>2</cp:revision>
  <cp:lastPrinted>2023-01-13T08:59:00Z</cp:lastPrinted>
  <dcterms:created xsi:type="dcterms:W3CDTF">2023-01-16T13:20:00Z</dcterms:created>
  <dcterms:modified xsi:type="dcterms:W3CDTF">2023-01-16T13:20:00Z</dcterms:modified>
</cp:coreProperties>
</file>