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108" w:type="dxa"/>
          <w:bottom w:w="108" w:type="dxa"/>
        </w:tblCellMar>
        <w:tblLook w:val="0000" w:firstRow="0" w:lastRow="0" w:firstColumn="0" w:lastColumn="0" w:noHBand="0" w:noVBand="0"/>
      </w:tblPr>
      <w:tblGrid>
        <w:gridCol w:w="9353"/>
      </w:tblGrid>
      <w:tr w:rsidR="001F502D" w:rsidRPr="00031D7C" w14:paraId="49975535" w14:textId="77777777" w:rsidTr="001F502D">
        <w:tc>
          <w:tcPr>
            <w:tcW w:w="5000" w:type="pct"/>
            <w:shd w:val="clear" w:color="auto" w:fill="E7E6E6"/>
          </w:tcPr>
          <w:p w14:paraId="74E3288B" w14:textId="77777777" w:rsidR="001F502D" w:rsidRPr="00031D7C" w:rsidRDefault="001F502D" w:rsidP="00236297">
            <w:pPr>
              <w:pStyle w:val="Titlu1"/>
            </w:pPr>
            <w:bookmarkStart w:id="0" w:name="_GoBack"/>
            <w:bookmarkEnd w:id="0"/>
            <w:r w:rsidRPr="00031D7C">
              <w:t>FI</w:t>
            </w:r>
            <w:r w:rsidR="001C4CFD">
              <w:t>Ș</w:t>
            </w:r>
            <w:r w:rsidRPr="00031D7C">
              <w:t>A PROIECTULUI</w:t>
            </w:r>
          </w:p>
        </w:tc>
      </w:tr>
    </w:tbl>
    <w:p w14:paraId="4DAC9DB5" w14:textId="77777777" w:rsidR="001F502D" w:rsidRPr="00031D7C" w:rsidRDefault="001F502D" w:rsidP="00236297">
      <w:pPr>
        <w:pStyle w:val="Textnospacing"/>
      </w:pPr>
    </w:p>
    <w:p w14:paraId="722AFF38" w14:textId="77777777" w:rsidR="00842B40" w:rsidRPr="00031D7C" w:rsidRDefault="00842B40" w:rsidP="00236297">
      <w:pPr>
        <w:pStyle w:val="Textnospacing"/>
      </w:pPr>
    </w:p>
    <w:tbl>
      <w:tblPr>
        <w:tblW w:w="5000" w:type="pct"/>
        <w:tblLook w:val="0000" w:firstRow="0" w:lastRow="0" w:firstColumn="0" w:lastColumn="0" w:noHBand="0" w:noVBand="0"/>
      </w:tblPr>
      <w:tblGrid>
        <w:gridCol w:w="518"/>
        <w:gridCol w:w="2338"/>
        <w:gridCol w:w="6497"/>
      </w:tblGrid>
      <w:tr w:rsidR="001F502D" w:rsidRPr="00031D7C" w14:paraId="468002F3" w14:textId="77777777" w:rsidTr="0075415D">
        <w:trPr>
          <w:trHeight w:val="686"/>
        </w:trPr>
        <w:tc>
          <w:tcPr>
            <w:tcW w:w="277" w:type="pct"/>
          </w:tcPr>
          <w:p w14:paraId="768DF8B5" w14:textId="77777777" w:rsidR="001F502D" w:rsidRPr="00031D7C" w:rsidRDefault="001F502D" w:rsidP="0075415D">
            <w:pPr>
              <w:pStyle w:val="Tabel"/>
              <w:jc w:val="left"/>
            </w:pPr>
            <w:r w:rsidRPr="00031D7C">
              <w:t>1.</w:t>
            </w:r>
          </w:p>
        </w:tc>
        <w:tc>
          <w:tcPr>
            <w:tcW w:w="1250" w:type="pct"/>
          </w:tcPr>
          <w:p w14:paraId="3F8B3137" w14:textId="77777777" w:rsidR="001F502D" w:rsidRPr="00031D7C" w:rsidRDefault="003E486B" w:rsidP="0075415D">
            <w:pPr>
              <w:pStyle w:val="Tabel"/>
              <w:spacing w:before="0" w:after="0"/>
              <w:jc w:val="left"/>
            </w:pPr>
            <w:r w:rsidRPr="00031D7C">
              <w:t>Denumirea lucrării:</w:t>
            </w:r>
          </w:p>
        </w:tc>
        <w:tc>
          <w:tcPr>
            <w:tcW w:w="3473" w:type="pct"/>
          </w:tcPr>
          <w:p w14:paraId="39E75C2C" w14:textId="2F68BACD" w:rsidR="001F502D" w:rsidRDefault="003E486B" w:rsidP="0075415D">
            <w:pPr>
              <w:pStyle w:val="TabelBold"/>
              <w:spacing w:after="0"/>
              <w:jc w:val="left"/>
            </w:pPr>
            <w:r w:rsidRPr="00031D7C">
              <w:t>„</w:t>
            </w:r>
            <w:r w:rsidR="00A340B8" w:rsidRPr="00A340B8">
              <w:t>CONSOLIDARE MAL SI REGULARIZARE CURS DE APA PENTRU VALEA FUNDATURA RAULUI (PARAUL PAVAL)</w:t>
            </w:r>
            <w:r w:rsidR="0031789F">
              <w:t>”</w:t>
            </w:r>
          </w:p>
          <w:p w14:paraId="59EBCF64" w14:textId="59CB0648" w:rsidR="0006348E" w:rsidRPr="00031D7C" w:rsidRDefault="0006348E" w:rsidP="0075415D">
            <w:pPr>
              <w:pStyle w:val="TabelBold"/>
              <w:spacing w:after="0"/>
              <w:jc w:val="left"/>
            </w:pPr>
          </w:p>
        </w:tc>
      </w:tr>
      <w:tr w:rsidR="003E486B" w:rsidRPr="00031D7C" w14:paraId="4F46442D" w14:textId="77777777" w:rsidTr="0075415D">
        <w:trPr>
          <w:trHeight w:val="686"/>
        </w:trPr>
        <w:tc>
          <w:tcPr>
            <w:tcW w:w="277" w:type="pct"/>
            <w:vAlign w:val="center"/>
          </w:tcPr>
          <w:p w14:paraId="37FDF307" w14:textId="1BF8749A" w:rsidR="003E486B" w:rsidRPr="00031D7C" w:rsidRDefault="003E486B" w:rsidP="0075415D">
            <w:pPr>
              <w:pStyle w:val="Tabel"/>
              <w:jc w:val="left"/>
            </w:pPr>
            <w:r w:rsidRPr="00031D7C">
              <w:t>2.</w:t>
            </w:r>
          </w:p>
        </w:tc>
        <w:tc>
          <w:tcPr>
            <w:tcW w:w="1250" w:type="pct"/>
            <w:vAlign w:val="center"/>
          </w:tcPr>
          <w:p w14:paraId="246129B6" w14:textId="0411532A" w:rsidR="003E486B" w:rsidRPr="00031D7C" w:rsidRDefault="003E486B" w:rsidP="0075415D">
            <w:pPr>
              <w:pStyle w:val="Tabel"/>
              <w:spacing w:before="0" w:after="0"/>
              <w:jc w:val="left"/>
            </w:pPr>
            <w:r w:rsidRPr="00031D7C">
              <w:t>Amplasament</w:t>
            </w:r>
            <w:r w:rsidR="00526782">
              <w:t>:</w:t>
            </w:r>
          </w:p>
        </w:tc>
        <w:tc>
          <w:tcPr>
            <w:tcW w:w="3473" w:type="pct"/>
            <w:vAlign w:val="center"/>
          </w:tcPr>
          <w:p w14:paraId="3E8A009C" w14:textId="409274D7" w:rsidR="003E486B" w:rsidRPr="00526782" w:rsidRDefault="00A340B8" w:rsidP="0075415D">
            <w:pPr>
              <w:pStyle w:val="Tabel"/>
              <w:spacing w:before="0" w:after="0"/>
              <w:jc w:val="left"/>
              <w:rPr>
                <w:b/>
              </w:rPr>
            </w:pPr>
            <w:r>
              <w:rPr>
                <w:b/>
                <w:bCs/>
              </w:rPr>
              <w:t>ORASUL JIBOU</w:t>
            </w:r>
            <w:r w:rsidR="0006348E" w:rsidRPr="0006348E">
              <w:rPr>
                <w:b/>
                <w:bCs/>
              </w:rPr>
              <w:t>, JUD</w:t>
            </w:r>
            <w:r w:rsidR="0075415D">
              <w:rPr>
                <w:b/>
                <w:bCs/>
              </w:rPr>
              <w:t xml:space="preserve">ETUL </w:t>
            </w:r>
            <w:r w:rsidR="0006348E" w:rsidRPr="0006348E">
              <w:rPr>
                <w:b/>
                <w:bCs/>
              </w:rPr>
              <w:t>SALAJ</w:t>
            </w:r>
          </w:p>
        </w:tc>
      </w:tr>
      <w:tr w:rsidR="00B13E5B" w:rsidRPr="00031D7C" w14:paraId="57EA0B36" w14:textId="77777777" w:rsidTr="0075415D">
        <w:trPr>
          <w:trHeight w:val="686"/>
        </w:trPr>
        <w:tc>
          <w:tcPr>
            <w:tcW w:w="277" w:type="pct"/>
            <w:vAlign w:val="center"/>
          </w:tcPr>
          <w:p w14:paraId="55B25494" w14:textId="77777777" w:rsidR="00B13E5B" w:rsidRPr="00031D7C" w:rsidRDefault="00B13E5B" w:rsidP="00B13E5B">
            <w:pPr>
              <w:pStyle w:val="Tabel"/>
            </w:pPr>
            <w:r w:rsidRPr="00031D7C">
              <w:t>3.</w:t>
            </w:r>
          </w:p>
        </w:tc>
        <w:tc>
          <w:tcPr>
            <w:tcW w:w="1250" w:type="pct"/>
            <w:vAlign w:val="center"/>
          </w:tcPr>
          <w:p w14:paraId="356390A0" w14:textId="27B02762" w:rsidR="00B13E5B" w:rsidRPr="00031D7C" w:rsidRDefault="00B13E5B" w:rsidP="00B13E5B">
            <w:pPr>
              <w:pStyle w:val="Tabel"/>
              <w:spacing w:before="0" w:after="0"/>
            </w:pPr>
            <w:r w:rsidRPr="00031D7C">
              <w:t>Beneficiar</w:t>
            </w:r>
            <w:r w:rsidR="00526782">
              <w:t>:</w:t>
            </w:r>
          </w:p>
        </w:tc>
        <w:tc>
          <w:tcPr>
            <w:tcW w:w="3473" w:type="pct"/>
            <w:vAlign w:val="center"/>
          </w:tcPr>
          <w:p w14:paraId="4B214F3F" w14:textId="09DF94C7" w:rsidR="00B13E5B" w:rsidRPr="00031D7C" w:rsidRDefault="00357222" w:rsidP="00A340B8">
            <w:pPr>
              <w:pStyle w:val="TabelBold"/>
              <w:spacing w:after="0"/>
              <w:jc w:val="left"/>
            </w:pPr>
            <w:r>
              <w:t xml:space="preserve">PRIMARIA </w:t>
            </w:r>
            <w:r w:rsidR="00A340B8">
              <w:t>ORASULUI JIBOU</w:t>
            </w:r>
          </w:p>
        </w:tc>
      </w:tr>
      <w:tr w:rsidR="003E486B" w:rsidRPr="00031D7C" w14:paraId="2DA37D5C" w14:textId="77777777" w:rsidTr="00262B19">
        <w:trPr>
          <w:trHeight w:val="770"/>
        </w:trPr>
        <w:tc>
          <w:tcPr>
            <w:tcW w:w="277" w:type="pct"/>
            <w:vAlign w:val="center"/>
          </w:tcPr>
          <w:p w14:paraId="48BD02F7" w14:textId="77777777" w:rsidR="003E486B" w:rsidRPr="00031D7C" w:rsidRDefault="003E486B" w:rsidP="00236297">
            <w:pPr>
              <w:pStyle w:val="Tabel"/>
            </w:pPr>
            <w:r w:rsidRPr="00031D7C">
              <w:t>4.</w:t>
            </w:r>
          </w:p>
        </w:tc>
        <w:tc>
          <w:tcPr>
            <w:tcW w:w="1250" w:type="pct"/>
            <w:vAlign w:val="center"/>
          </w:tcPr>
          <w:p w14:paraId="16278A3C" w14:textId="77777777" w:rsidR="003E486B" w:rsidRPr="00031D7C" w:rsidRDefault="003E486B" w:rsidP="00236297">
            <w:pPr>
              <w:pStyle w:val="Tabel"/>
              <w:spacing w:before="0" w:after="0"/>
            </w:pPr>
            <w:r w:rsidRPr="00031D7C">
              <w:t>Proiectant:</w:t>
            </w:r>
          </w:p>
        </w:tc>
        <w:tc>
          <w:tcPr>
            <w:tcW w:w="3473" w:type="pct"/>
            <w:vAlign w:val="center"/>
          </w:tcPr>
          <w:p w14:paraId="38C9B7F8" w14:textId="08F2BC2B" w:rsidR="003E486B" w:rsidRPr="00B13E5B" w:rsidRDefault="00526782" w:rsidP="00A340B8">
            <w:pPr>
              <w:pStyle w:val="Tabel"/>
              <w:spacing w:after="0"/>
              <w:jc w:val="left"/>
              <w:rPr>
                <w:rFonts w:eastAsia="Calibri" w:cs="Calibri"/>
                <w:b/>
                <w:bCs/>
                <w:lang w:eastAsia="ro-RO"/>
              </w:rPr>
            </w:pPr>
            <w:r w:rsidRPr="00526782">
              <w:rPr>
                <w:rFonts w:eastAsia="Calibri" w:cs="Calibri"/>
                <w:b/>
                <w:bCs/>
                <w:lang w:eastAsia="ro-RO"/>
              </w:rPr>
              <w:t xml:space="preserve">S.C. </w:t>
            </w:r>
            <w:r w:rsidR="00A340B8">
              <w:rPr>
                <w:rFonts w:eastAsia="Calibri" w:cs="Calibri"/>
                <w:b/>
                <w:bCs/>
                <w:lang w:eastAsia="ro-RO"/>
              </w:rPr>
              <w:t>DINAMIC CONCEPT</w:t>
            </w:r>
            <w:r w:rsidRPr="00526782">
              <w:rPr>
                <w:rFonts w:eastAsia="Calibri" w:cs="Calibri"/>
                <w:b/>
                <w:bCs/>
                <w:lang w:eastAsia="ro-RO"/>
              </w:rPr>
              <w:t xml:space="preserve"> S.R.L.</w:t>
            </w:r>
          </w:p>
        </w:tc>
      </w:tr>
      <w:tr w:rsidR="003E486B" w:rsidRPr="00031D7C" w14:paraId="5D0F6E12" w14:textId="77777777" w:rsidTr="00262B19">
        <w:trPr>
          <w:trHeight w:val="686"/>
        </w:trPr>
        <w:tc>
          <w:tcPr>
            <w:tcW w:w="277" w:type="pct"/>
            <w:vAlign w:val="center"/>
          </w:tcPr>
          <w:p w14:paraId="740D0B36" w14:textId="77777777" w:rsidR="003E486B" w:rsidRPr="00031D7C" w:rsidRDefault="003E486B" w:rsidP="00236297">
            <w:pPr>
              <w:pStyle w:val="Tabel"/>
            </w:pPr>
            <w:r w:rsidRPr="00031D7C">
              <w:t>5.</w:t>
            </w:r>
          </w:p>
        </w:tc>
        <w:tc>
          <w:tcPr>
            <w:tcW w:w="1250" w:type="pct"/>
            <w:vAlign w:val="center"/>
          </w:tcPr>
          <w:p w14:paraId="3373F9D3" w14:textId="2BE3AC20" w:rsidR="003E486B" w:rsidRPr="00031D7C" w:rsidRDefault="003E486B" w:rsidP="00236297">
            <w:pPr>
              <w:pStyle w:val="Tabel"/>
              <w:spacing w:before="0" w:after="0"/>
            </w:pPr>
            <w:r w:rsidRPr="00031D7C">
              <w:t>Faza</w:t>
            </w:r>
            <w:r w:rsidR="00526782">
              <w:t>:</w:t>
            </w:r>
          </w:p>
        </w:tc>
        <w:tc>
          <w:tcPr>
            <w:tcW w:w="3473" w:type="pct"/>
            <w:vAlign w:val="center"/>
          </w:tcPr>
          <w:p w14:paraId="0343DA04" w14:textId="49E446BC" w:rsidR="003E486B" w:rsidRPr="00031D7C" w:rsidRDefault="00A340B8" w:rsidP="00236297">
            <w:pPr>
              <w:pStyle w:val="TabelBold"/>
              <w:spacing w:before="0" w:after="0"/>
            </w:pPr>
            <w:r>
              <w:t>DTAC</w:t>
            </w:r>
          </w:p>
        </w:tc>
      </w:tr>
      <w:tr w:rsidR="003E486B" w:rsidRPr="00031D7C" w14:paraId="65E06369" w14:textId="77777777" w:rsidTr="00262B19">
        <w:trPr>
          <w:trHeight w:val="686"/>
        </w:trPr>
        <w:tc>
          <w:tcPr>
            <w:tcW w:w="277" w:type="pct"/>
            <w:vAlign w:val="center"/>
          </w:tcPr>
          <w:p w14:paraId="33FE7F3C" w14:textId="77777777" w:rsidR="003E486B" w:rsidRPr="00031D7C" w:rsidRDefault="003E486B" w:rsidP="00236297">
            <w:pPr>
              <w:pStyle w:val="Tabel"/>
            </w:pPr>
            <w:r w:rsidRPr="00031D7C">
              <w:t>6.</w:t>
            </w:r>
          </w:p>
        </w:tc>
        <w:tc>
          <w:tcPr>
            <w:tcW w:w="1250" w:type="pct"/>
            <w:vAlign w:val="center"/>
          </w:tcPr>
          <w:p w14:paraId="4563F158" w14:textId="584F1314" w:rsidR="003E486B" w:rsidRPr="00031D7C" w:rsidRDefault="003E486B" w:rsidP="00236297">
            <w:pPr>
              <w:pStyle w:val="Tabel"/>
              <w:spacing w:before="0" w:after="0"/>
            </w:pPr>
            <w:r w:rsidRPr="00031D7C">
              <w:t>Proiect nr.</w:t>
            </w:r>
            <w:r w:rsidR="00526782">
              <w:t>:</w:t>
            </w:r>
          </w:p>
        </w:tc>
        <w:tc>
          <w:tcPr>
            <w:tcW w:w="3473" w:type="pct"/>
            <w:vAlign w:val="center"/>
          </w:tcPr>
          <w:p w14:paraId="262EA0ED" w14:textId="5502BD2E" w:rsidR="003E486B" w:rsidRPr="00031D7C" w:rsidRDefault="00A340B8" w:rsidP="0006348E">
            <w:pPr>
              <w:pStyle w:val="TabelBold"/>
              <w:spacing w:before="0" w:after="0"/>
            </w:pPr>
            <w:r>
              <w:t>501/2021</w:t>
            </w:r>
          </w:p>
        </w:tc>
      </w:tr>
    </w:tbl>
    <w:p w14:paraId="6C529FA3" w14:textId="77777777" w:rsidR="00262B19" w:rsidRPr="00031D7C" w:rsidRDefault="00262B19" w:rsidP="00236297">
      <w:pPr>
        <w:pStyle w:val="Semnatura"/>
      </w:pPr>
    </w:p>
    <w:p w14:paraId="38C33104" w14:textId="77777777" w:rsidR="008E286B" w:rsidRPr="00031D7C" w:rsidRDefault="008E286B" w:rsidP="00236297">
      <w:pPr>
        <w:pStyle w:val="Semnatura"/>
      </w:pPr>
    </w:p>
    <w:p w14:paraId="2ADFBEE2" w14:textId="77777777" w:rsidR="008E286B" w:rsidRPr="00031D7C" w:rsidRDefault="008E286B" w:rsidP="00236297">
      <w:pPr>
        <w:pStyle w:val="Semnatura"/>
      </w:pPr>
    </w:p>
    <w:p w14:paraId="64AAB133" w14:textId="77777777" w:rsidR="008E286B" w:rsidRPr="00031D7C" w:rsidRDefault="008E286B" w:rsidP="00236297">
      <w:pPr>
        <w:pStyle w:val="Semnatura"/>
      </w:pPr>
    </w:p>
    <w:p w14:paraId="035CEE36" w14:textId="77777777" w:rsidR="008E286B" w:rsidRDefault="008E286B" w:rsidP="00236297">
      <w:pPr>
        <w:pStyle w:val="Semnatura"/>
      </w:pPr>
    </w:p>
    <w:p w14:paraId="1AD15EDF" w14:textId="77777777" w:rsidR="00526782" w:rsidRDefault="00526782" w:rsidP="00236297">
      <w:pPr>
        <w:pStyle w:val="Semnatura"/>
      </w:pPr>
    </w:p>
    <w:p w14:paraId="6D314D7A" w14:textId="77777777" w:rsidR="00526782" w:rsidRDefault="00526782" w:rsidP="00236297">
      <w:pPr>
        <w:pStyle w:val="Semnatura"/>
      </w:pPr>
    </w:p>
    <w:p w14:paraId="17763191" w14:textId="77777777" w:rsidR="00526782" w:rsidRDefault="00526782" w:rsidP="00236297">
      <w:pPr>
        <w:pStyle w:val="Semnatura"/>
      </w:pPr>
    </w:p>
    <w:p w14:paraId="2C583F0D" w14:textId="77777777" w:rsidR="00526782" w:rsidRDefault="00526782" w:rsidP="00236297">
      <w:pPr>
        <w:pStyle w:val="Semnatura"/>
      </w:pPr>
    </w:p>
    <w:p w14:paraId="5077921D" w14:textId="77777777" w:rsidR="00526782" w:rsidRDefault="00526782" w:rsidP="00236297">
      <w:pPr>
        <w:pStyle w:val="Semnatura"/>
      </w:pPr>
    </w:p>
    <w:p w14:paraId="162D4BD0" w14:textId="77777777" w:rsidR="00526782" w:rsidRDefault="00526782" w:rsidP="00236297">
      <w:pPr>
        <w:pStyle w:val="Semnatura"/>
      </w:pPr>
    </w:p>
    <w:p w14:paraId="62C225E7" w14:textId="77777777" w:rsidR="00526782" w:rsidRDefault="00526782" w:rsidP="00236297">
      <w:pPr>
        <w:pStyle w:val="Semnatura"/>
      </w:pPr>
    </w:p>
    <w:p w14:paraId="4D3509BA" w14:textId="77777777" w:rsidR="00526782" w:rsidRPr="00031D7C" w:rsidRDefault="00526782" w:rsidP="00236297">
      <w:pPr>
        <w:pStyle w:val="Semnatura"/>
      </w:pPr>
    </w:p>
    <w:p w14:paraId="1C527586" w14:textId="77777777" w:rsidR="00526782" w:rsidRPr="00031D7C" w:rsidRDefault="009221B2" w:rsidP="00526782">
      <w:pPr>
        <w:pStyle w:val="Semnatura"/>
      </w:pPr>
      <w:r w:rsidRPr="00031D7C">
        <w:tab/>
      </w:r>
    </w:p>
    <w:tbl>
      <w:tblPr>
        <w:tblW w:w="9464" w:type="dxa"/>
        <w:tblLook w:val="01E0" w:firstRow="1" w:lastRow="1" w:firstColumn="1" w:lastColumn="1" w:noHBand="0" w:noVBand="0"/>
      </w:tblPr>
      <w:tblGrid>
        <w:gridCol w:w="9464"/>
      </w:tblGrid>
      <w:tr w:rsidR="00526782" w:rsidRPr="00E91385" w14:paraId="3E70B6AF" w14:textId="77777777" w:rsidTr="00AC5354">
        <w:trPr>
          <w:trHeight w:val="308"/>
        </w:trPr>
        <w:tc>
          <w:tcPr>
            <w:tcW w:w="4253" w:type="dxa"/>
            <w:shd w:val="clear" w:color="auto" w:fill="auto"/>
          </w:tcPr>
          <w:p w14:paraId="22735AD7" w14:textId="17E4E771" w:rsidR="00526782" w:rsidRPr="00E91385" w:rsidRDefault="00526782" w:rsidP="00526782">
            <w:pPr>
              <w:spacing w:after="0" w:line="240" w:lineRule="auto"/>
              <w:ind w:right="1735"/>
              <w:jc w:val="right"/>
              <w:rPr>
                <w:rFonts w:ascii="Arial" w:hAnsi="Arial" w:cs="Arial"/>
                <w:i/>
                <w:iCs/>
                <w:sz w:val="24"/>
                <w:szCs w:val="24"/>
                <w:lang w:val="en-US"/>
              </w:rPr>
            </w:pPr>
          </w:p>
        </w:tc>
      </w:tr>
      <w:tr w:rsidR="00526782" w:rsidRPr="00E91385" w14:paraId="0B45BCF6" w14:textId="77777777" w:rsidTr="00526782">
        <w:trPr>
          <w:trHeight w:val="1398"/>
        </w:trPr>
        <w:tc>
          <w:tcPr>
            <w:tcW w:w="4253" w:type="dxa"/>
            <w:shd w:val="clear" w:color="auto" w:fill="auto"/>
          </w:tcPr>
          <w:p w14:paraId="3828AB70" w14:textId="438FA74D" w:rsidR="00526782" w:rsidRPr="00E91385" w:rsidRDefault="00526782" w:rsidP="00526782">
            <w:pPr>
              <w:spacing w:after="0" w:line="240" w:lineRule="auto"/>
              <w:ind w:right="317"/>
              <w:jc w:val="right"/>
              <w:rPr>
                <w:rFonts w:ascii="Arial" w:hAnsi="Arial" w:cs="Arial"/>
                <w:i/>
                <w:iCs/>
                <w:sz w:val="24"/>
                <w:szCs w:val="24"/>
              </w:rPr>
            </w:pPr>
          </w:p>
        </w:tc>
      </w:tr>
    </w:tbl>
    <w:p w14:paraId="372E2E81" w14:textId="7076E595" w:rsidR="003017B3" w:rsidRDefault="001F502D" w:rsidP="00526782">
      <w:pPr>
        <w:pStyle w:val="Semnatura"/>
        <w:spacing w:line="240" w:lineRule="auto"/>
      </w:pPr>
      <w:r w:rsidRPr="00031D7C">
        <w:br w:type="page"/>
      </w:r>
    </w:p>
    <w:tbl>
      <w:tblPr>
        <w:tblW w:w="5000" w:type="pct"/>
        <w:tblCellMar>
          <w:top w:w="108" w:type="dxa"/>
          <w:bottom w:w="108" w:type="dxa"/>
        </w:tblCellMar>
        <w:tblLook w:val="0000" w:firstRow="0" w:lastRow="0" w:firstColumn="0" w:lastColumn="0" w:noHBand="0" w:noVBand="0"/>
      </w:tblPr>
      <w:tblGrid>
        <w:gridCol w:w="9353"/>
      </w:tblGrid>
      <w:tr w:rsidR="003017B3" w:rsidRPr="004432CC" w14:paraId="78637064" w14:textId="77777777" w:rsidTr="0081729E">
        <w:tc>
          <w:tcPr>
            <w:tcW w:w="5000" w:type="pct"/>
            <w:shd w:val="clear" w:color="auto" w:fill="E7E6E6"/>
          </w:tcPr>
          <w:p w14:paraId="01BADAAB" w14:textId="77777777" w:rsidR="003017B3" w:rsidRPr="004432CC" w:rsidRDefault="003017B3" w:rsidP="0081729E">
            <w:pPr>
              <w:pStyle w:val="Titlu1"/>
              <w:rPr>
                <w:rFonts w:ascii="Arial Narrow" w:hAnsi="Arial Narrow"/>
              </w:rPr>
            </w:pPr>
            <w:r w:rsidRPr="004432CC">
              <w:rPr>
                <w:rFonts w:ascii="Arial Narrow" w:hAnsi="Arial Narrow"/>
              </w:rPr>
              <w:lastRenderedPageBreak/>
              <w:t>BORDEROU GENERAL</w:t>
            </w:r>
          </w:p>
        </w:tc>
      </w:tr>
    </w:tbl>
    <w:p w14:paraId="19DB94DC" w14:textId="7D1AEDC8" w:rsidR="003017B3" w:rsidRDefault="003017B3" w:rsidP="003017B3">
      <w:pPr>
        <w:pStyle w:val="ListaA"/>
        <w:numPr>
          <w:ilvl w:val="0"/>
          <w:numId w:val="0"/>
        </w:numPr>
        <w:ind w:left="426"/>
      </w:pPr>
    </w:p>
    <w:p w14:paraId="0D210D24" w14:textId="77777777" w:rsidR="005A621C" w:rsidRPr="004432CC" w:rsidRDefault="005A621C" w:rsidP="003017B3">
      <w:pPr>
        <w:pStyle w:val="ListaA"/>
        <w:numPr>
          <w:ilvl w:val="0"/>
          <w:numId w:val="0"/>
        </w:numPr>
        <w:ind w:left="426"/>
      </w:pPr>
    </w:p>
    <w:p w14:paraId="17EA6EF3" w14:textId="77777777" w:rsidR="003017B3" w:rsidRPr="004432CC" w:rsidRDefault="003017B3" w:rsidP="003017B3">
      <w:pPr>
        <w:pStyle w:val="ListaA"/>
        <w:tabs>
          <w:tab w:val="clear" w:pos="426"/>
          <w:tab w:val="left" w:pos="284"/>
        </w:tabs>
        <w:spacing w:after="0"/>
        <w:ind w:left="426" w:hanging="426"/>
        <w:outlineLvl w:val="1"/>
      </w:pPr>
      <w:r w:rsidRPr="004432CC">
        <w:t>Piese scrise:</w:t>
      </w:r>
    </w:p>
    <w:p w14:paraId="17AF2E81" w14:textId="77777777" w:rsidR="003017B3" w:rsidRPr="003017B3" w:rsidRDefault="003017B3" w:rsidP="003017B3">
      <w:pPr>
        <w:pStyle w:val="Bullet"/>
        <w:spacing w:after="0"/>
      </w:pPr>
      <w:r w:rsidRPr="004432CC">
        <w:t>Fi</w:t>
      </w:r>
      <w:r>
        <w:t>ș</w:t>
      </w:r>
      <w:r w:rsidRPr="004432CC">
        <w:t xml:space="preserve">a </w:t>
      </w:r>
      <w:r w:rsidRPr="003017B3">
        <w:t xml:space="preserve">proiectului. </w:t>
      </w:r>
    </w:p>
    <w:p w14:paraId="3697D69E" w14:textId="77777777" w:rsidR="003017B3" w:rsidRPr="003017B3" w:rsidRDefault="003017B3" w:rsidP="003017B3">
      <w:pPr>
        <w:pStyle w:val="Bullet"/>
        <w:spacing w:after="0"/>
      </w:pPr>
      <w:r w:rsidRPr="003017B3">
        <w:t>Borderou general.</w:t>
      </w:r>
    </w:p>
    <w:p w14:paraId="7A11375F" w14:textId="475FCCB3" w:rsidR="003017B3" w:rsidRPr="003017B3" w:rsidRDefault="003017B3" w:rsidP="003017B3">
      <w:pPr>
        <w:pStyle w:val="Bullet"/>
      </w:pPr>
      <w:r w:rsidRPr="003017B3">
        <w:t>Memoriu de prezentare</w:t>
      </w:r>
    </w:p>
    <w:p w14:paraId="67851381" w14:textId="77777777" w:rsidR="003017B3" w:rsidRDefault="003017B3" w:rsidP="003017B3">
      <w:pPr>
        <w:pStyle w:val="Semnatura"/>
      </w:pPr>
    </w:p>
    <w:p w14:paraId="758A8E5F" w14:textId="77777777" w:rsidR="003017B3" w:rsidRDefault="003017B3" w:rsidP="003017B3">
      <w:pPr>
        <w:pStyle w:val="Semnatura"/>
      </w:pPr>
    </w:p>
    <w:p w14:paraId="042498C9" w14:textId="77777777" w:rsidR="003017B3" w:rsidRDefault="003017B3" w:rsidP="003017B3">
      <w:pPr>
        <w:pStyle w:val="Semnatura"/>
      </w:pPr>
    </w:p>
    <w:p w14:paraId="0157A11D" w14:textId="77777777" w:rsidR="003017B3" w:rsidRDefault="003017B3" w:rsidP="003017B3">
      <w:pPr>
        <w:pStyle w:val="Semnatura"/>
      </w:pPr>
    </w:p>
    <w:p w14:paraId="32C86B28" w14:textId="77777777" w:rsidR="003017B3" w:rsidRDefault="003017B3" w:rsidP="003017B3">
      <w:pPr>
        <w:pStyle w:val="Semnatura"/>
      </w:pPr>
    </w:p>
    <w:p w14:paraId="67CECFA6" w14:textId="77777777" w:rsidR="003017B3" w:rsidRDefault="003017B3" w:rsidP="003017B3">
      <w:pPr>
        <w:pStyle w:val="Semnatura"/>
      </w:pPr>
    </w:p>
    <w:p w14:paraId="33CF6AA2" w14:textId="77777777" w:rsidR="003017B3" w:rsidRDefault="003017B3" w:rsidP="003017B3">
      <w:pPr>
        <w:pStyle w:val="Semnatura"/>
      </w:pPr>
    </w:p>
    <w:p w14:paraId="3075E2E2" w14:textId="064E24F2" w:rsidR="003017B3" w:rsidRDefault="003017B3" w:rsidP="003017B3">
      <w:pPr>
        <w:pStyle w:val="Semnatura"/>
        <w:rPr>
          <w:rFonts w:cs="Arial"/>
        </w:rPr>
      </w:pPr>
    </w:p>
    <w:p w14:paraId="69F652B8" w14:textId="5DB98025" w:rsidR="003017B3" w:rsidRPr="003017B3" w:rsidRDefault="003017B3" w:rsidP="003017B3">
      <w:pPr>
        <w:pStyle w:val="Semnatura"/>
        <w:rPr>
          <w:rFonts w:cs="Arial"/>
        </w:rPr>
      </w:pPr>
      <w:r>
        <w:br w:type="page"/>
      </w:r>
    </w:p>
    <w:tbl>
      <w:tblPr>
        <w:tblW w:w="5000" w:type="pct"/>
        <w:tblCellMar>
          <w:top w:w="108" w:type="dxa"/>
          <w:bottom w:w="108" w:type="dxa"/>
        </w:tblCellMar>
        <w:tblLook w:val="0000" w:firstRow="0" w:lastRow="0" w:firstColumn="0" w:lastColumn="0" w:noHBand="0" w:noVBand="0"/>
      </w:tblPr>
      <w:tblGrid>
        <w:gridCol w:w="9353"/>
      </w:tblGrid>
      <w:tr w:rsidR="001F502D" w:rsidRPr="00031D7C" w14:paraId="37BC4CE2" w14:textId="77777777" w:rsidTr="001F502D">
        <w:tc>
          <w:tcPr>
            <w:tcW w:w="5000" w:type="pct"/>
            <w:shd w:val="clear" w:color="auto" w:fill="E7E6E6"/>
          </w:tcPr>
          <w:p w14:paraId="014B1048" w14:textId="77777777" w:rsidR="001F502D" w:rsidRPr="00031D7C" w:rsidRDefault="00290277" w:rsidP="00236297">
            <w:pPr>
              <w:pStyle w:val="Titlu1"/>
            </w:pPr>
            <w:r w:rsidRPr="00031D7C">
              <w:lastRenderedPageBreak/>
              <w:t>MEMORIU DE PREZENTARE</w:t>
            </w:r>
          </w:p>
        </w:tc>
      </w:tr>
    </w:tbl>
    <w:p w14:paraId="4DDE52D1" w14:textId="77777777" w:rsidR="001F502D" w:rsidRPr="00031D7C" w:rsidRDefault="001F502D" w:rsidP="00236297">
      <w:pPr>
        <w:pStyle w:val="AText"/>
      </w:pPr>
    </w:p>
    <w:p w14:paraId="651C03A0" w14:textId="77777777" w:rsidR="00817546" w:rsidRPr="00031D7C" w:rsidRDefault="00817546" w:rsidP="00037911">
      <w:pPr>
        <w:pStyle w:val="Capitol"/>
        <w:tabs>
          <w:tab w:val="clear" w:pos="426"/>
        </w:tabs>
        <w:spacing w:after="0"/>
        <w:ind w:left="284" w:hanging="284"/>
      </w:pPr>
      <w:bookmarkStart w:id="1" w:name="_Toc520107042"/>
      <w:r w:rsidRPr="00031D7C">
        <w:t>Denumirea proiectului:</w:t>
      </w:r>
    </w:p>
    <w:p w14:paraId="7EC3F9F2" w14:textId="5809A176" w:rsidR="00817546" w:rsidRPr="00031D7C" w:rsidRDefault="00817546" w:rsidP="00236297">
      <w:pPr>
        <w:pStyle w:val="AText"/>
        <w:rPr>
          <w:b/>
        </w:rPr>
      </w:pPr>
      <w:r w:rsidRPr="00031D7C">
        <w:rPr>
          <w:b/>
        </w:rPr>
        <w:t>„</w:t>
      </w:r>
      <w:r w:rsidR="00A340B8" w:rsidRPr="00A340B8">
        <w:rPr>
          <w:b/>
        </w:rPr>
        <w:t>CONSOLIDARE MAL SI REGULARIZARE CURS DE APA PENTRU VALEA FUNDATURA RAULUI (PARAUL PAVAL)</w:t>
      </w:r>
      <w:r w:rsidRPr="00031D7C">
        <w:rPr>
          <w:b/>
        </w:rPr>
        <w:t>”</w:t>
      </w:r>
    </w:p>
    <w:p w14:paraId="3F58BD8A" w14:textId="77777777" w:rsidR="00817546" w:rsidRPr="00031D7C" w:rsidRDefault="00817546" w:rsidP="00037911">
      <w:pPr>
        <w:pStyle w:val="Capitol"/>
        <w:tabs>
          <w:tab w:val="clear" w:pos="426"/>
        </w:tabs>
        <w:spacing w:after="0"/>
        <w:ind w:left="284" w:hanging="284"/>
      </w:pPr>
      <w:r w:rsidRPr="00031D7C">
        <w:t>Titular</w:t>
      </w:r>
      <w:r w:rsidRPr="00031D7C">
        <w:rPr>
          <w:lang w:eastAsia="en-GB"/>
        </w:rPr>
        <w:t>:</w:t>
      </w:r>
    </w:p>
    <w:p w14:paraId="4A6C1E17" w14:textId="7B82F3F7" w:rsidR="006C08AE" w:rsidRPr="00031D7C" w:rsidRDefault="006C08AE" w:rsidP="0006348E">
      <w:pPr>
        <w:pStyle w:val="AText"/>
        <w:numPr>
          <w:ilvl w:val="0"/>
          <w:numId w:val="8"/>
        </w:numPr>
        <w:spacing w:after="0"/>
        <w:ind w:left="284" w:hanging="284"/>
        <w:rPr>
          <w:i/>
        </w:rPr>
      </w:pPr>
      <w:r w:rsidRPr="00031D7C">
        <w:rPr>
          <w:i/>
        </w:rPr>
        <w:t xml:space="preserve">denumire beneficiar: </w:t>
      </w:r>
      <w:r w:rsidR="00A340B8">
        <w:rPr>
          <w:b/>
          <w:i/>
        </w:rPr>
        <w:t>ORASUL JIBOU</w:t>
      </w:r>
      <w:r w:rsidR="009D5BEF" w:rsidRPr="00031D7C">
        <w:rPr>
          <w:b/>
          <w:i/>
        </w:rPr>
        <w:t>;</w:t>
      </w:r>
    </w:p>
    <w:p w14:paraId="30CB32B8" w14:textId="6709D79C" w:rsidR="00236297" w:rsidRPr="005D7726" w:rsidRDefault="00236297" w:rsidP="00537F55">
      <w:pPr>
        <w:pStyle w:val="AText"/>
        <w:numPr>
          <w:ilvl w:val="0"/>
          <w:numId w:val="8"/>
        </w:numPr>
        <w:spacing w:after="0"/>
        <w:ind w:left="284" w:hanging="284"/>
        <w:rPr>
          <w:i/>
          <w:lang w:eastAsia="en-GB"/>
        </w:rPr>
      </w:pPr>
      <w:r w:rsidRPr="00031D7C">
        <w:rPr>
          <w:i/>
          <w:lang w:eastAsia="en-GB"/>
        </w:rPr>
        <w:t>adresa po</w:t>
      </w:r>
      <w:r w:rsidR="001C4CFD">
        <w:rPr>
          <w:i/>
          <w:lang w:eastAsia="en-GB"/>
        </w:rPr>
        <w:t>ș</w:t>
      </w:r>
      <w:r w:rsidRPr="00031D7C">
        <w:rPr>
          <w:i/>
          <w:lang w:eastAsia="en-GB"/>
        </w:rPr>
        <w:t>tală:</w:t>
      </w:r>
      <w:r w:rsidR="00537F55" w:rsidRPr="00537F55">
        <w:rPr>
          <w:i/>
          <w:lang w:eastAsia="en-GB"/>
        </w:rPr>
        <w:t xml:space="preserve"> Loc. </w:t>
      </w:r>
      <w:r w:rsidR="00A340B8">
        <w:rPr>
          <w:i/>
          <w:lang w:eastAsia="en-GB"/>
        </w:rPr>
        <w:t>Jibou, Pta. 1 Decembrie 1918</w:t>
      </w:r>
      <w:r w:rsidR="00537F55" w:rsidRPr="00537F55">
        <w:rPr>
          <w:i/>
          <w:lang w:eastAsia="en-GB"/>
        </w:rPr>
        <w:t xml:space="preserve">, nr. </w:t>
      </w:r>
      <w:r w:rsidR="00A340B8">
        <w:rPr>
          <w:i/>
          <w:lang w:eastAsia="en-GB"/>
        </w:rPr>
        <w:t>16</w:t>
      </w:r>
      <w:r w:rsidR="00537F55" w:rsidRPr="00537F55">
        <w:rPr>
          <w:i/>
          <w:lang w:eastAsia="en-GB"/>
        </w:rPr>
        <w:t>, jud. Sălaj</w:t>
      </w:r>
      <w:r w:rsidRPr="005D7726">
        <w:rPr>
          <w:i/>
          <w:lang w:eastAsia="en-GB"/>
        </w:rPr>
        <w:t>;</w:t>
      </w:r>
    </w:p>
    <w:p w14:paraId="7E6598ED" w14:textId="4A41FDA1" w:rsidR="00236297" w:rsidRPr="005D7726" w:rsidRDefault="00817546" w:rsidP="009E386A">
      <w:pPr>
        <w:pStyle w:val="AText"/>
        <w:numPr>
          <w:ilvl w:val="0"/>
          <w:numId w:val="8"/>
        </w:numPr>
        <w:spacing w:after="0"/>
        <w:ind w:left="284" w:hanging="284"/>
        <w:rPr>
          <w:i/>
        </w:rPr>
      </w:pPr>
      <w:r w:rsidRPr="005D7726">
        <w:rPr>
          <w:i/>
          <w:lang w:eastAsia="en-GB"/>
        </w:rPr>
        <w:t>telefon</w:t>
      </w:r>
      <w:r w:rsidR="00236297" w:rsidRPr="005D7726">
        <w:rPr>
          <w:i/>
          <w:lang w:eastAsia="en-GB"/>
        </w:rPr>
        <w:t xml:space="preserve"> </w:t>
      </w:r>
      <w:r w:rsidR="009E386A" w:rsidRPr="009E386A">
        <w:rPr>
          <w:i/>
          <w:lang w:eastAsia="en-GB"/>
        </w:rPr>
        <w:t>0260 654 776</w:t>
      </w:r>
      <w:r w:rsidRPr="00526782">
        <w:rPr>
          <w:i/>
          <w:lang w:eastAsia="en-GB"/>
        </w:rPr>
        <w:t>;</w:t>
      </w:r>
    </w:p>
    <w:p w14:paraId="1AA8C55E" w14:textId="7050DB19" w:rsidR="00236297" w:rsidRPr="005D7726" w:rsidRDefault="00817546" w:rsidP="00526782">
      <w:pPr>
        <w:pStyle w:val="AText"/>
        <w:numPr>
          <w:ilvl w:val="0"/>
          <w:numId w:val="8"/>
        </w:numPr>
        <w:tabs>
          <w:tab w:val="left" w:pos="2977"/>
        </w:tabs>
        <w:spacing w:after="0"/>
        <w:ind w:left="284" w:hanging="284"/>
        <w:rPr>
          <w:i/>
        </w:rPr>
      </w:pPr>
      <w:r w:rsidRPr="005D7726">
        <w:rPr>
          <w:lang w:eastAsia="en-GB"/>
        </w:rPr>
        <w:t>numele persoanelor de contact:</w:t>
      </w:r>
      <w:r w:rsidR="00526782">
        <w:rPr>
          <w:i/>
        </w:rPr>
        <w:t xml:space="preserve">  </w:t>
      </w:r>
      <w:r w:rsidR="00D07FA7" w:rsidRPr="005D7726">
        <w:rPr>
          <w:b/>
          <w:bCs/>
          <w:i/>
        </w:rPr>
        <w:t>-</w:t>
      </w:r>
      <w:r w:rsidR="00D07FA7" w:rsidRPr="005D7726">
        <w:rPr>
          <w:i/>
        </w:rPr>
        <w:t xml:space="preserve"> </w:t>
      </w:r>
      <w:r w:rsidR="00526782">
        <w:rPr>
          <w:lang w:eastAsia="en-GB"/>
        </w:rPr>
        <w:t>reprezentant legal</w:t>
      </w:r>
      <w:r w:rsidR="00236297" w:rsidRPr="005D7726">
        <w:rPr>
          <w:lang w:eastAsia="en-GB"/>
        </w:rPr>
        <w:t>:</w:t>
      </w:r>
      <w:r w:rsidR="00236297" w:rsidRPr="005D7726">
        <w:rPr>
          <w:rFonts w:ascii="Arial" w:eastAsia="Lucida Sans Unicode" w:hAnsi="Arial" w:cs="Arial"/>
          <w:kern w:val="1"/>
          <w:szCs w:val="26"/>
          <w:lang w:eastAsia="ro-RO"/>
        </w:rPr>
        <w:t xml:space="preserve"> </w:t>
      </w:r>
      <w:r w:rsidR="00A340B8">
        <w:rPr>
          <w:lang w:eastAsia="en-GB"/>
        </w:rPr>
        <w:t>GHIURCO DAN</w:t>
      </w:r>
      <w:r w:rsidRPr="005D7726">
        <w:rPr>
          <w:lang w:eastAsia="en-GB"/>
        </w:rPr>
        <w:t>;</w:t>
      </w:r>
    </w:p>
    <w:p w14:paraId="57A877FF" w14:textId="2695811D" w:rsidR="00817546" w:rsidRPr="00E47397" w:rsidRDefault="00D07FA7" w:rsidP="00D07FA7">
      <w:pPr>
        <w:pStyle w:val="AText"/>
        <w:tabs>
          <w:tab w:val="left" w:pos="3402"/>
        </w:tabs>
        <w:rPr>
          <w:i/>
        </w:rPr>
      </w:pPr>
      <w:r w:rsidRPr="00E47397">
        <w:rPr>
          <w:lang w:eastAsia="en-GB"/>
        </w:rPr>
        <w:tab/>
      </w:r>
      <w:r w:rsidRPr="00E47397">
        <w:rPr>
          <w:b/>
          <w:bCs/>
          <w:lang w:eastAsia="en-GB"/>
        </w:rPr>
        <w:t>-</w:t>
      </w:r>
      <w:r w:rsidRPr="00E47397">
        <w:rPr>
          <w:lang w:eastAsia="en-GB"/>
        </w:rPr>
        <w:t xml:space="preserve"> proiectant</w:t>
      </w:r>
      <w:r w:rsidR="007C6DEF">
        <w:rPr>
          <w:lang w:eastAsia="en-GB"/>
        </w:rPr>
        <w:t xml:space="preserve"> Sandor Marius</w:t>
      </w:r>
      <w:r w:rsidRPr="00E47397">
        <w:rPr>
          <w:lang w:eastAsia="en-GB"/>
        </w:rPr>
        <w:t xml:space="preserve">, tel: </w:t>
      </w:r>
      <w:r w:rsidR="00A340B8" w:rsidRPr="00A340B8">
        <w:rPr>
          <w:lang w:eastAsia="en-GB"/>
        </w:rPr>
        <w:t>0260 644 558</w:t>
      </w:r>
      <w:r w:rsidR="00526782">
        <w:rPr>
          <w:lang w:eastAsia="en-GB"/>
        </w:rPr>
        <w:t>;</w:t>
      </w:r>
    </w:p>
    <w:p w14:paraId="75104B19" w14:textId="77777777" w:rsidR="00817546" w:rsidRPr="005D7726" w:rsidRDefault="009D5BEF" w:rsidP="00037911">
      <w:pPr>
        <w:pStyle w:val="Capitol"/>
        <w:tabs>
          <w:tab w:val="clear" w:pos="426"/>
        </w:tabs>
        <w:spacing w:after="0"/>
        <w:ind w:left="284" w:hanging="284"/>
      </w:pPr>
      <w:r w:rsidRPr="005D7726">
        <w:t>Descrierea caracteristicilor fizice ale întregului proiect:</w:t>
      </w:r>
    </w:p>
    <w:p w14:paraId="0D1DF9A4" w14:textId="77777777" w:rsidR="005D7726" w:rsidRPr="005D7726" w:rsidRDefault="005D7726" w:rsidP="00037911">
      <w:pPr>
        <w:pStyle w:val="Lista"/>
        <w:spacing w:after="0"/>
        <w:rPr>
          <w:b/>
          <w:bCs/>
        </w:rPr>
      </w:pPr>
      <w:r w:rsidRPr="005D7726">
        <w:rPr>
          <w:b/>
          <w:bCs/>
        </w:rPr>
        <w:t>Rezumat</w:t>
      </w:r>
    </w:p>
    <w:p w14:paraId="2C851F35" w14:textId="654C4B3D" w:rsidR="00526782" w:rsidRDefault="00526782" w:rsidP="00CA19D6">
      <w:pPr>
        <w:pStyle w:val="AText"/>
        <w:ind w:firstLine="720"/>
      </w:pPr>
      <w:r w:rsidRPr="00526782">
        <w:t xml:space="preserve">Obiectivul propus pentru înfiinţare, precum şi soluţiile tehnice propuse, se încadrează în planul de urbanism general (PUG) </w:t>
      </w:r>
      <w:r w:rsidR="00A340B8">
        <w:t>Jibou</w:t>
      </w:r>
      <w:r w:rsidRPr="00526782">
        <w:t>, aprobat prin hotărâre de consiliu local.</w:t>
      </w:r>
    </w:p>
    <w:p w14:paraId="65C6147E" w14:textId="0AAD1084" w:rsidR="00CA19D6" w:rsidRPr="00CA19D6" w:rsidRDefault="00CA19D6" w:rsidP="00CA19D6">
      <w:pPr>
        <w:pStyle w:val="AText"/>
        <w:ind w:firstLine="720"/>
      </w:pPr>
      <w:r w:rsidRPr="00CA19D6">
        <w:t xml:space="preserve">Amplasamentul studiat </w:t>
      </w:r>
      <w:r w:rsidR="00AC5354">
        <w:t>apartin</w:t>
      </w:r>
      <w:r w:rsidR="00F85671">
        <w:t>e</w:t>
      </w:r>
      <w:r w:rsidR="00AC5354">
        <w:t xml:space="preserve"> domeniului public al </w:t>
      </w:r>
      <w:r w:rsidR="00A340B8">
        <w:t>orasului Jibou</w:t>
      </w:r>
      <w:r w:rsidRPr="00CA19D6">
        <w:t xml:space="preserve">, județul </w:t>
      </w:r>
      <w:r w:rsidR="00357161">
        <w:t>Salaj</w:t>
      </w:r>
      <w:r w:rsidRPr="00CA19D6">
        <w:t xml:space="preserve">, </w:t>
      </w:r>
      <w:r w:rsidR="00AC5354">
        <w:t>conform</w:t>
      </w:r>
      <w:r w:rsidR="00F85671">
        <w:t xml:space="preserve"> HG 966/2002,</w:t>
      </w:r>
      <w:r w:rsidR="00AC5354">
        <w:t xml:space="preserve"> Anexei </w:t>
      </w:r>
      <w:r w:rsidR="00F85671">
        <w:t>33</w:t>
      </w:r>
      <w:r w:rsidR="00AC5354">
        <w:t xml:space="preserve"> din Inventarul bunurilor.</w:t>
      </w:r>
    </w:p>
    <w:p w14:paraId="284FD654" w14:textId="77777777" w:rsidR="00A340B8" w:rsidRDefault="00A340B8" w:rsidP="00A340B8">
      <w:pPr>
        <w:pStyle w:val="AText"/>
        <w:ind w:firstLine="720"/>
      </w:pPr>
      <w:r>
        <w:t xml:space="preserve">Prin proiect se propune asigurarea conditiilor normale, de scurgere a apei care se aduna de pe versanti si din apele pluviale, pe Valea Fundatura Raului (paraul Paval). </w:t>
      </w:r>
    </w:p>
    <w:p w14:paraId="4F26D1C9" w14:textId="5207F69B" w:rsidR="00F60BEC" w:rsidRDefault="00A340B8" w:rsidP="00A340B8">
      <w:pPr>
        <w:pStyle w:val="AText"/>
        <w:ind w:firstLine="720"/>
      </w:pPr>
      <w:r>
        <w:t>Prezentul proiect oferă o soluţie viabilă printr-o investiţie la standarde europene în ceea ce priveşte calitatea lucrărilor care vor fi executate.</w:t>
      </w:r>
      <w:r w:rsidR="00F60BEC">
        <w:t xml:space="preserve"> </w:t>
      </w:r>
    </w:p>
    <w:p w14:paraId="1E59938B" w14:textId="78B15554" w:rsidR="00061F7A" w:rsidRDefault="00061F7A" w:rsidP="00F60BEC">
      <w:pPr>
        <w:pStyle w:val="AText"/>
        <w:ind w:firstLine="720"/>
      </w:pPr>
      <w:r>
        <w:t xml:space="preserve">        - suprafata de teren ocupata este de cca</w:t>
      </w:r>
      <w:r w:rsidR="00537F55">
        <w:t xml:space="preserve"> </w:t>
      </w:r>
      <w:r w:rsidR="00A340B8">
        <w:t>100</w:t>
      </w:r>
      <w:r w:rsidR="00537F55">
        <w:t>.00</w:t>
      </w:r>
      <w:r w:rsidR="00F60BEC" w:rsidRPr="00F60BEC">
        <w:t xml:space="preserve"> mp </w:t>
      </w:r>
    </w:p>
    <w:p w14:paraId="6D7DEB26" w14:textId="251A01D3" w:rsidR="00061F7A" w:rsidRDefault="00F60BEC" w:rsidP="00061F7A">
      <w:pPr>
        <w:pStyle w:val="AText"/>
        <w:ind w:firstLine="720"/>
      </w:pPr>
      <w:r>
        <w:t xml:space="preserve">        - clasa tehnica </w:t>
      </w:r>
      <w:r w:rsidR="00061F7A">
        <w:t>:  V</w:t>
      </w:r>
    </w:p>
    <w:p w14:paraId="13A8E6B5" w14:textId="123BE01F" w:rsidR="00DD5B38" w:rsidRPr="00C626EA" w:rsidRDefault="00DD5B38" w:rsidP="00C626EA">
      <w:pPr>
        <w:pStyle w:val="Lista"/>
        <w:spacing w:after="0"/>
        <w:rPr>
          <w:b/>
          <w:bCs/>
        </w:rPr>
      </w:pPr>
      <w:r w:rsidRPr="00C626EA">
        <w:rPr>
          <w:b/>
          <w:bCs/>
        </w:rPr>
        <w:t>Justificarea necesității proiectului:</w:t>
      </w:r>
    </w:p>
    <w:p w14:paraId="5A97DA04" w14:textId="77777777" w:rsidR="00A340B8" w:rsidRDefault="00A340B8" w:rsidP="00AC5354">
      <w:pPr>
        <w:pStyle w:val="Text"/>
        <w:ind w:firstLine="720"/>
        <w:rPr>
          <w:lang w:eastAsia="en-GB"/>
        </w:rPr>
      </w:pPr>
      <w:r w:rsidRPr="00A340B8">
        <w:rPr>
          <w:lang w:eastAsia="en-GB"/>
        </w:rPr>
        <w:t>Necesitatea intocmirii  acestui proiect a apărut datorită eroziunii malului drept, care poate fi urmate de alunecari de teren.</w:t>
      </w:r>
    </w:p>
    <w:p w14:paraId="51A76F51" w14:textId="0E93AAB1" w:rsidR="00DD5B38" w:rsidRDefault="00AC5354" w:rsidP="00AC5354">
      <w:pPr>
        <w:pStyle w:val="Text"/>
        <w:ind w:firstLine="720"/>
        <w:rPr>
          <w:lang w:eastAsia="en-GB"/>
        </w:rPr>
      </w:pPr>
      <w:r>
        <w:rPr>
          <w:lang w:eastAsia="en-GB"/>
        </w:rPr>
        <w:t xml:space="preserve"> Prezentul proiect oferă o soluţie viabilă printr-o investiţie la standarde europene în ceea ce priveşte calitatea lucrărilor care vor fi executate.</w:t>
      </w:r>
    </w:p>
    <w:p w14:paraId="1F664DCB" w14:textId="26799CAB" w:rsidR="00DD5B38" w:rsidRPr="00C626EA" w:rsidRDefault="00DD5B38" w:rsidP="00537F55">
      <w:pPr>
        <w:pStyle w:val="Lista"/>
      </w:pPr>
      <w:r w:rsidRPr="00C626EA">
        <w:rPr>
          <w:b/>
          <w:bCs/>
        </w:rPr>
        <w:t>Valoarea de investiție</w:t>
      </w:r>
      <w:r w:rsidRPr="00C626EA">
        <w:t xml:space="preserve"> a proiectului </w:t>
      </w:r>
      <w:r w:rsidR="00A340B8">
        <w:rPr>
          <w:b/>
          <w:bCs/>
        </w:rPr>
        <w:t>150.000</w:t>
      </w:r>
      <w:r w:rsidR="00537F55" w:rsidRPr="00B95803">
        <w:rPr>
          <w:b/>
          <w:bCs/>
        </w:rPr>
        <w:t xml:space="preserve"> </w:t>
      </w:r>
      <w:r w:rsidR="00AC5354" w:rsidRPr="00B95803">
        <w:rPr>
          <w:b/>
          <w:bCs/>
        </w:rPr>
        <w:t>lei</w:t>
      </w:r>
      <w:r w:rsidRPr="00B95803">
        <w:t>,</w:t>
      </w:r>
      <w:r w:rsidRPr="00C626EA">
        <w:t xml:space="preserve"> proiect finanțat </w:t>
      </w:r>
      <w:r w:rsidR="00322E1B">
        <w:t>din fonduri publice.</w:t>
      </w:r>
    </w:p>
    <w:p w14:paraId="32C336A5" w14:textId="0A2BE0B5" w:rsidR="00DD5B38" w:rsidRPr="00C626EA" w:rsidRDefault="00DD5B38" w:rsidP="001D0FB0">
      <w:pPr>
        <w:pStyle w:val="Lista"/>
        <w:keepNext w:val="0"/>
        <w:rPr>
          <w:lang w:eastAsia="en-GB"/>
        </w:rPr>
      </w:pPr>
      <w:r w:rsidRPr="00C626EA">
        <w:rPr>
          <w:b/>
          <w:bCs/>
        </w:rPr>
        <w:t>Perioada de implementare</w:t>
      </w:r>
      <w:r w:rsidRPr="00C626EA">
        <w:t xml:space="preserve"> a proiectului va fi de </w:t>
      </w:r>
      <w:r w:rsidR="00A340B8">
        <w:rPr>
          <w:b/>
          <w:bCs/>
        </w:rPr>
        <w:t>6</w:t>
      </w:r>
      <w:r w:rsidR="00AC5354">
        <w:rPr>
          <w:b/>
          <w:bCs/>
        </w:rPr>
        <w:t xml:space="preserve"> luni</w:t>
      </w:r>
      <w:r w:rsidRPr="00C626EA">
        <w:rPr>
          <w:b/>
          <w:bCs/>
        </w:rPr>
        <w:t xml:space="preserve"> </w:t>
      </w:r>
      <w:r w:rsidRPr="00C626EA">
        <w:t>din momentul obținerii autorizației de construire.</w:t>
      </w:r>
    </w:p>
    <w:p w14:paraId="06141FE0" w14:textId="77777777" w:rsidR="00DD5B38" w:rsidRPr="00283FEF" w:rsidRDefault="00DD5B38" w:rsidP="005D7726">
      <w:pPr>
        <w:pStyle w:val="Lista"/>
        <w:spacing w:after="0"/>
        <w:rPr>
          <w:b/>
          <w:bCs/>
          <w:lang w:eastAsia="en-GB"/>
        </w:rPr>
      </w:pPr>
      <w:r w:rsidRPr="00283FEF">
        <w:rPr>
          <w:b/>
          <w:bCs/>
          <w:lang w:eastAsia="en-GB"/>
        </w:rPr>
        <w:t xml:space="preserve">planșe reprezentând limitele amplasamentului proiectului, inclusiv orice </w:t>
      </w:r>
      <w:r w:rsidR="00BB1F35" w:rsidRPr="00283FEF">
        <w:rPr>
          <w:b/>
          <w:bCs/>
          <w:lang w:eastAsia="en-GB"/>
        </w:rPr>
        <w:t>suprafață</w:t>
      </w:r>
      <w:r w:rsidRPr="00283FEF">
        <w:rPr>
          <w:b/>
          <w:bCs/>
          <w:lang w:eastAsia="en-GB"/>
        </w:rPr>
        <w:t xml:space="preserve"> de teren solicitată pentru a fi folosită temporar (planuri de </w:t>
      </w:r>
      <w:r w:rsidR="00BB1F35" w:rsidRPr="00283FEF">
        <w:rPr>
          <w:b/>
          <w:bCs/>
          <w:lang w:eastAsia="en-GB"/>
        </w:rPr>
        <w:t>situație</w:t>
      </w:r>
      <w:r w:rsidRPr="00283FEF">
        <w:rPr>
          <w:b/>
          <w:bCs/>
          <w:lang w:eastAsia="en-GB"/>
        </w:rPr>
        <w:t xml:space="preserve"> </w:t>
      </w:r>
      <w:r w:rsidR="00BB1F35" w:rsidRPr="00283FEF">
        <w:rPr>
          <w:b/>
          <w:bCs/>
          <w:lang w:eastAsia="en-GB"/>
        </w:rPr>
        <w:t>și</w:t>
      </w:r>
      <w:r w:rsidRPr="00283FEF">
        <w:rPr>
          <w:b/>
          <w:bCs/>
          <w:lang w:eastAsia="en-GB"/>
        </w:rPr>
        <w:t xml:space="preserve"> amplasamente):</w:t>
      </w:r>
    </w:p>
    <w:p w14:paraId="4D17963D" w14:textId="27332322" w:rsidR="00DD5B38" w:rsidRPr="00EF1CFE" w:rsidRDefault="00DD5B38" w:rsidP="005D7726">
      <w:pPr>
        <w:pStyle w:val="Bullet"/>
        <w:spacing w:after="0"/>
        <w:rPr>
          <w:lang w:eastAsia="en-GB"/>
        </w:rPr>
      </w:pPr>
      <w:r w:rsidRPr="00EF1CFE">
        <w:rPr>
          <w:lang w:eastAsia="en-GB"/>
        </w:rPr>
        <w:t xml:space="preserve">plan de </w:t>
      </w:r>
      <w:r w:rsidR="00BB1F35" w:rsidRPr="00EF1CFE">
        <w:rPr>
          <w:lang w:eastAsia="en-GB"/>
        </w:rPr>
        <w:t>încadrare</w:t>
      </w:r>
      <w:r w:rsidRPr="00EF1CFE">
        <w:rPr>
          <w:lang w:eastAsia="en-GB"/>
        </w:rPr>
        <w:t xml:space="preserve"> </w:t>
      </w:r>
      <w:r w:rsidR="005D7726" w:rsidRPr="00EF1CFE">
        <w:rPr>
          <w:lang w:eastAsia="en-GB"/>
        </w:rPr>
        <w:t>î</w:t>
      </w:r>
      <w:r w:rsidRPr="00EF1CFE">
        <w:rPr>
          <w:lang w:eastAsia="en-GB"/>
        </w:rPr>
        <w:t>n zo</w:t>
      </w:r>
      <w:r w:rsidR="005D7726" w:rsidRPr="00EF1CFE">
        <w:rPr>
          <w:lang w:eastAsia="en-GB"/>
        </w:rPr>
        <w:t>nă</w:t>
      </w:r>
    </w:p>
    <w:p w14:paraId="1CEB6F0A" w14:textId="77777777" w:rsidR="00DD5B38" w:rsidRPr="00283FEF" w:rsidRDefault="00DD5B38" w:rsidP="005D7726">
      <w:pPr>
        <w:pStyle w:val="Bullet"/>
        <w:rPr>
          <w:lang w:eastAsia="en-GB"/>
        </w:rPr>
      </w:pPr>
      <w:r w:rsidRPr="00283FEF">
        <w:rPr>
          <w:lang w:eastAsia="en-GB"/>
        </w:rPr>
        <w:t xml:space="preserve">plan de </w:t>
      </w:r>
      <w:r w:rsidR="00BB1F35" w:rsidRPr="00283FEF">
        <w:rPr>
          <w:lang w:eastAsia="en-GB"/>
        </w:rPr>
        <w:t>situație</w:t>
      </w:r>
      <w:r w:rsidRPr="00283FEF">
        <w:rPr>
          <w:lang w:eastAsia="en-GB"/>
        </w:rPr>
        <w:t>;</w:t>
      </w:r>
    </w:p>
    <w:p w14:paraId="0F0F940C" w14:textId="77777777" w:rsidR="00BB1F35" w:rsidRPr="005D7726" w:rsidRDefault="00BB1F35" w:rsidP="005D7726">
      <w:pPr>
        <w:pStyle w:val="Lista"/>
        <w:rPr>
          <w:b/>
          <w:bCs/>
          <w:lang w:eastAsia="en-GB"/>
        </w:rPr>
      </w:pPr>
      <w:r w:rsidRPr="005D7726">
        <w:rPr>
          <w:b/>
          <w:bCs/>
          <w:lang w:eastAsia="en-GB"/>
        </w:rPr>
        <w:lastRenderedPageBreak/>
        <w:t xml:space="preserve">Descrierea caracteristicilor fizice ale întregului proiect, formele fizice ale proiectului (planuri, clădiri, alte structuri, materiale de </w:t>
      </w:r>
      <w:r w:rsidRPr="00BB1F35">
        <w:rPr>
          <w:b/>
          <w:bCs/>
          <w:lang w:eastAsia="en-GB"/>
        </w:rPr>
        <w:t>construcție</w:t>
      </w:r>
      <w:r w:rsidRPr="005D7726">
        <w:rPr>
          <w:b/>
          <w:bCs/>
          <w:lang w:eastAsia="en-GB"/>
        </w:rPr>
        <w:t xml:space="preserve"> </w:t>
      </w:r>
      <w:r w:rsidRPr="00BB1F35">
        <w:rPr>
          <w:b/>
          <w:bCs/>
          <w:lang w:eastAsia="en-GB"/>
        </w:rPr>
        <w:t>și</w:t>
      </w:r>
      <w:r w:rsidRPr="005D7726">
        <w:rPr>
          <w:b/>
          <w:bCs/>
          <w:lang w:eastAsia="en-GB"/>
        </w:rPr>
        <w:t xml:space="preserve"> altele).</w:t>
      </w:r>
    </w:p>
    <w:p w14:paraId="3BDA3139" w14:textId="26158A26" w:rsidR="00086345" w:rsidRDefault="00A340B8" w:rsidP="00031D7C">
      <w:pPr>
        <w:pStyle w:val="Functiuni3"/>
        <w:ind w:firstLine="0"/>
        <w:rPr>
          <w:color w:val="auto"/>
        </w:rPr>
      </w:pPr>
      <w:r w:rsidRPr="00A340B8">
        <w:rPr>
          <w:color w:val="auto"/>
        </w:rPr>
        <w:t>Prin proiect se propune asigurarea conditiilor normale, de scurgere a apei care se aduna de pe versanti si din apele pluviale, pe Valea Fundatura Raului (paraul Paval).</w:t>
      </w:r>
      <w:r w:rsidR="00086345" w:rsidRPr="00086345">
        <w:rPr>
          <w:color w:val="auto"/>
        </w:rPr>
        <w:t xml:space="preserve"> </w:t>
      </w:r>
    </w:p>
    <w:p w14:paraId="4233F9EB" w14:textId="77777777" w:rsidR="00086345" w:rsidRDefault="00086345" w:rsidP="00031D7C">
      <w:pPr>
        <w:pStyle w:val="Functiuni3"/>
        <w:ind w:firstLine="0"/>
        <w:rPr>
          <w:color w:val="auto"/>
        </w:rPr>
      </w:pPr>
    </w:p>
    <w:p w14:paraId="59147485" w14:textId="3C9F3152" w:rsidR="00031D7C" w:rsidRPr="00031D7C" w:rsidRDefault="007B26C8" w:rsidP="00031D7C">
      <w:pPr>
        <w:pStyle w:val="Functiuni3"/>
        <w:ind w:firstLine="0"/>
        <w:rPr>
          <w:b/>
          <w:bCs/>
          <w:color w:val="auto"/>
          <w:sz w:val="28"/>
        </w:rPr>
      </w:pPr>
      <w:r>
        <w:rPr>
          <w:b/>
          <w:bCs/>
          <w:color w:val="auto"/>
        </w:rPr>
        <w:t>Descrierea proiectului</w:t>
      </w:r>
    </w:p>
    <w:p w14:paraId="08A3694B" w14:textId="3FAEC79C" w:rsidR="007F0562" w:rsidRPr="007B26C8" w:rsidRDefault="007B26C8" w:rsidP="005B540A">
      <w:pPr>
        <w:pStyle w:val="BIU12"/>
      </w:pPr>
      <w:r w:rsidRPr="007B26C8">
        <w:t>Profilul și capacitățile de producție;</w:t>
      </w:r>
    </w:p>
    <w:p w14:paraId="406297AE" w14:textId="0C95C418" w:rsidR="007B26C8" w:rsidRDefault="00A340B8" w:rsidP="007B26C8">
      <w:pPr>
        <w:pStyle w:val="AText"/>
        <w:spacing w:after="0"/>
        <w:ind w:firstLine="720"/>
        <w:rPr>
          <w:lang w:eastAsia="en-GB"/>
        </w:rPr>
      </w:pPr>
      <w:r w:rsidRPr="00A340B8">
        <w:rPr>
          <w:lang w:eastAsia="en-GB"/>
        </w:rPr>
        <w:t>Prin proiect se propune asigurarea conditiilor normale, de scurgere a apei care se aduna de pe versanti si din apele pluviale, pe Valea Fundatura Raului (paraul Paval).</w:t>
      </w:r>
    </w:p>
    <w:p w14:paraId="68908117" w14:textId="77777777" w:rsidR="00A340B8" w:rsidRDefault="00A340B8" w:rsidP="007B26C8">
      <w:pPr>
        <w:pStyle w:val="AText"/>
        <w:spacing w:after="0"/>
        <w:ind w:firstLine="720"/>
        <w:rPr>
          <w:lang w:eastAsia="en-GB"/>
        </w:rPr>
      </w:pPr>
    </w:p>
    <w:p w14:paraId="715A323D" w14:textId="5B25128E" w:rsidR="007B26C8" w:rsidRDefault="007B26C8" w:rsidP="005B540A">
      <w:pPr>
        <w:pStyle w:val="BIU12"/>
      </w:pPr>
      <w:r w:rsidRPr="007B26C8">
        <w:t>Descrierea instalației și a fluxurilor tehnologice existente pe amplasament (după caz);</w:t>
      </w:r>
    </w:p>
    <w:p w14:paraId="3845ABE0" w14:textId="15A5C041" w:rsidR="007B26C8" w:rsidRDefault="005B540A" w:rsidP="005B540A">
      <w:pPr>
        <w:pStyle w:val="AText"/>
        <w:spacing w:after="0"/>
        <w:ind w:firstLine="720"/>
        <w:rPr>
          <w:lang w:eastAsia="en-GB"/>
        </w:rPr>
      </w:pPr>
      <w:r>
        <w:rPr>
          <w:lang w:eastAsia="en-GB"/>
        </w:rPr>
        <w:t>Nu este cazul.</w:t>
      </w:r>
    </w:p>
    <w:p w14:paraId="12CD4420" w14:textId="5751A1C6" w:rsidR="005B540A" w:rsidRPr="005B540A" w:rsidRDefault="005B540A" w:rsidP="005B540A">
      <w:pPr>
        <w:pStyle w:val="BIU12"/>
      </w:pPr>
      <w:r w:rsidRPr="005B540A">
        <w:t>Descrierea proceselor de producție ale proiectului propus, în funcție de specificul investiției, produse și subproduse obținute, mărimea, capacitatea;</w:t>
      </w:r>
    </w:p>
    <w:p w14:paraId="2C464F90" w14:textId="3C74440C" w:rsidR="007B26C8" w:rsidRDefault="005B540A" w:rsidP="005B540A">
      <w:pPr>
        <w:pStyle w:val="AText"/>
        <w:spacing w:after="0"/>
        <w:ind w:firstLine="720"/>
        <w:rPr>
          <w:lang w:eastAsia="en-GB"/>
        </w:rPr>
      </w:pPr>
      <w:r>
        <w:rPr>
          <w:lang w:eastAsia="en-GB"/>
        </w:rPr>
        <w:t>Nu este cazul.</w:t>
      </w:r>
    </w:p>
    <w:p w14:paraId="25B62622" w14:textId="0E348ACE" w:rsidR="005B540A" w:rsidRDefault="005B540A" w:rsidP="005B540A">
      <w:pPr>
        <w:pStyle w:val="BIU12"/>
      </w:pPr>
      <w:r w:rsidRPr="005B540A">
        <w:t>Materiile prime, energia și combustibilii utilizați, cu modul de asigurare a acestora;</w:t>
      </w:r>
    </w:p>
    <w:p w14:paraId="0BF77AEF" w14:textId="4F71DC7D" w:rsidR="005B540A" w:rsidRPr="005B540A" w:rsidRDefault="005B540A" w:rsidP="007B26C8">
      <w:pPr>
        <w:pStyle w:val="AText"/>
        <w:spacing w:after="0"/>
        <w:rPr>
          <w:lang w:eastAsia="en-GB"/>
        </w:rPr>
      </w:pPr>
      <w:r>
        <w:rPr>
          <w:lang w:eastAsia="en-GB"/>
        </w:rPr>
        <w:tab/>
        <w:t>Nu este cazul.</w:t>
      </w:r>
    </w:p>
    <w:p w14:paraId="0B46265A" w14:textId="3FF0D173" w:rsidR="005B540A" w:rsidRDefault="005B540A" w:rsidP="005B540A">
      <w:pPr>
        <w:pStyle w:val="BIU12"/>
      </w:pPr>
      <w:r w:rsidRPr="005B540A">
        <w:t>Racordarea la rețelele utilitare existente în zonă;</w:t>
      </w:r>
    </w:p>
    <w:p w14:paraId="41EC78A1" w14:textId="77777777" w:rsidR="005B540A" w:rsidRPr="005B540A" w:rsidRDefault="005B540A" w:rsidP="005B540A">
      <w:pPr>
        <w:pStyle w:val="AText"/>
        <w:spacing w:after="0"/>
        <w:rPr>
          <w:lang w:eastAsia="en-GB"/>
        </w:rPr>
      </w:pPr>
      <w:r>
        <w:rPr>
          <w:lang w:eastAsia="en-GB"/>
        </w:rPr>
        <w:tab/>
        <w:t>Nu este cazul.</w:t>
      </w:r>
    </w:p>
    <w:p w14:paraId="63FFDC2D" w14:textId="5CF9C78F" w:rsidR="001D0FB0" w:rsidRPr="005E0BF0" w:rsidRDefault="00C86426" w:rsidP="00037911">
      <w:pPr>
        <w:pStyle w:val="BIU12"/>
        <w:rPr>
          <w:u w:color="808080" w:themeColor="background1" w:themeShade="80"/>
        </w:rPr>
      </w:pPr>
      <w:r w:rsidRPr="005E0BF0">
        <w:rPr>
          <w:u w:color="808080" w:themeColor="background1" w:themeShade="80"/>
        </w:rPr>
        <w:t>D</w:t>
      </w:r>
      <w:r w:rsidR="001D0FB0" w:rsidRPr="005E0BF0">
        <w:rPr>
          <w:u w:color="808080" w:themeColor="background1" w:themeShade="80"/>
        </w:rPr>
        <w:t xml:space="preserve">escrierea lucrărilor de refacere a amplasamentului în zona afectată de </w:t>
      </w:r>
      <w:r w:rsidR="00A76BB5" w:rsidRPr="005E0BF0">
        <w:rPr>
          <w:u w:color="808080" w:themeColor="background1" w:themeShade="80"/>
        </w:rPr>
        <w:t>execuția</w:t>
      </w:r>
      <w:r w:rsidR="001D0FB0" w:rsidRPr="005E0BF0">
        <w:rPr>
          <w:u w:color="808080" w:themeColor="background1" w:themeShade="80"/>
        </w:rPr>
        <w:t xml:space="preserve"> </w:t>
      </w:r>
      <w:r w:rsidR="00A76BB5" w:rsidRPr="005E0BF0">
        <w:rPr>
          <w:u w:color="808080" w:themeColor="background1" w:themeShade="80"/>
        </w:rPr>
        <w:t>investiției</w:t>
      </w:r>
      <w:r w:rsidR="001D0FB0" w:rsidRPr="005E0BF0">
        <w:rPr>
          <w:u w:color="808080" w:themeColor="background1" w:themeShade="80"/>
        </w:rPr>
        <w:t>;</w:t>
      </w:r>
    </w:p>
    <w:p w14:paraId="69AE8E00" w14:textId="4F3C6A21" w:rsidR="001D0FB0" w:rsidRPr="005E0BF0" w:rsidRDefault="00287E6F" w:rsidP="003606DA">
      <w:pPr>
        <w:pStyle w:val="AText"/>
        <w:ind w:firstLine="720"/>
      </w:pPr>
      <w:r w:rsidRPr="005E0BF0">
        <w:t>Având</w:t>
      </w:r>
      <w:r w:rsidR="00274AF2">
        <w:t xml:space="preserve"> î</w:t>
      </w:r>
      <w:r w:rsidR="001D0FB0" w:rsidRPr="005E0BF0">
        <w:t xml:space="preserve">n vedere </w:t>
      </w:r>
      <w:r w:rsidRPr="005E0BF0">
        <w:t>condițiile</w:t>
      </w:r>
      <w:r w:rsidR="001D0FB0" w:rsidRPr="005E0BF0">
        <w:t xml:space="preserve"> de amplasament, </w:t>
      </w:r>
      <w:r w:rsidRPr="005E0BF0">
        <w:t>operațiile</w:t>
      </w:r>
      <w:r w:rsidR="001D0FB0" w:rsidRPr="005E0BF0">
        <w:t xml:space="preserve"> tehnolo</w:t>
      </w:r>
      <w:r w:rsidR="00274AF2">
        <w:t>gice, calitatea echipamentelor ș</w:t>
      </w:r>
      <w:r w:rsidR="001D0FB0" w:rsidRPr="005E0BF0">
        <w:t xml:space="preserve">i </w:t>
      </w:r>
      <w:r w:rsidRPr="005E0BF0">
        <w:t>instalațiilor</w:t>
      </w:r>
      <w:r w:rsidR="001D0FB0" w:rsidRPr="005E0BF0">
        <w:t xml:space="preserve"> ce vor fi utilizate, se </w:t>
      </w:r>
      <w:r w:rsidRPr="005E0BF0">
        <w:t>apreciază</w:t>
      </w:r>
      <w:r w:rsidR="00274AF2">
        <w:t xml:space="preserve"> că</w:t>
      </w:r>
      <w:r w:rsidR="001D0FB0" w:rsidRPr="005E0BF0">
        <w:t xml:space="preserve"> impactul negativ asupra factorilor de mediu va fi n</w:t>
      </w:r>
      <w:r w:rsidR="00274AF2">
        <w:t>eglijabil. Este de precizat că î</w:t>
      </w:r>
      <w:r w:rsidR="001D0FB0" w:rsidRPr="005E0BF0">
        <w:t xml:space="preserve">n urma </w:t>
      </w:r>
      <w:r w:rsidRPr="005E0BF0">
        <w:t>executării</w:t>
      </w:r>
      <w:r w:rsidR="001D0FB0" w:rsidRPr="005E0BF0">
        <w:t xml:space="preserve"> </w:t>
      </w:r>
      <w:r w:rsidRPr="005E0BF0">
        <w:t>lucrărilor</w:t>
      </w:r>
      <w:r w:rsidR="001D0FB0" w:rsidRPr="005E0BF0">
        <w:t xml:space="preserve"> propuse prin p</w:t>
      </w:r>
      <w:r w:rsidR="00274AF2">
        <w:t>rezentul proiect vor fi luate mă</w:t>
      </w:r>
      <w:r w:rsidR="001D0FB0" w:rsidRPr="005E0BF0">
        <w:t xml:space="preserve">suri de </w:t>
      </w:r>
      <w:r w:rsidRPr="005E0BF0">
        <w:t>curățare</w:t>
      </w:r>
      <w:r w:rsidR="001D0FB0" w:rsidRPr="005E0BF0">
        <w:t xml:space="preserve"> a zonelor afectate de realizarea </w:t>
      </w:r>
      <w:r w:rsidRPr="005E0BF0">
        <w:t>investiției</w:t>
      </w:r>
      <w:r w:rsidR="001D0FB0" w:rsidRPr="005E0BF0">
        <w:t>.</w:t>
      </w:r>
    </w:p>
    <w:p w14:paraId="333A06FE" w14:textId="77777777" w:rsidR="00DB1C99" w:rsidRPr="005E0BF0" w:rsidRDefault="00DB1C99" w:rsidP="003606DA">
      <w:pPr>
        <w:pStyle w:val="AText"/>
        <w:ind w:firstLine="720"/>
      </w:pPr>
      <w:r w:rsidRPr="005E0BF0">
        <w:t>Activitatea se va desfășura strict în zona avizată prin actele de reglementare obținute pentru investiție. Se interzice ocuparea unor alte suprafețe, necuantificate ca fiind necesare în economia investiției.</w:t>
      </w:r>
    </w:p>
    <w:p w14:paraId="542B139E" w14:textId="77777777" w:rsidR="00DB1C99" w:rsidRPr="005E0BF0" w:rsidRDefault="00DB1C99" w:rsidP="003606DA">
      <w:pPr>
        <w:pStyle w:val="AText"/>
        <w:ind w:firstLine="720"/>
      </w:pPr>
      <w:r w:rsidRPr="005E0BF0">
        <w:t>Se va interveni prompt în cazul scurgerilor de produse petroliere, pentru a evita migrarea lor pe porțiunile de sol. Suprafețele prevăzute în proiect a fi afectate temporar vor fi reabilitate și redate circuitului inițial.</w:t>
      </w:r>
    </w:p>
    <w:p w14:paraId="139C69F8" w14:textId="77777777" w:rsidR="00DB1C99" w:rsidRPr="005E0BF0" w:rsidRDefault="00DB1C99" w:rsidP="003606DA">
      <w:pPr>
        <w:pStyle w:val="AText"/>
        <w:ind w:firstLine="720"/>
      </w:pPr>
      <w:r w:rsidRPr="005E0BF0">
        <w:t>La finalul lucrărilor de construcție nu trebuie să existe pe amplasament alte suprafețe ocupate definitiv decât cele necesare funcționarii obiectivului.</w:t>
      </w:r>
    </w:p>
    <w:p w14:paraId="35870303" w14:textId="7CA4621B" w:rsidR="00DB1C99" w:rsidRDefault="00287E6F" w:rsidP="003606DA">
      <w:pPr>
        <w:pStyle w:val="AText"/>
        <w:ind w:firstLine="720"/>
      </w:pPr>
      <w:r w:rsidRPr="005E0BF0">
        <w:t>După</w:t>
      </w:r>
      <w:r w:rsidR="001D0FB0" w:rsidRPr="005E0BF0">
        <w:t xml:space="preserve"> finalizarea </w:t>
      </w:r>
      <w:r w:rsidRPr="005E0BF0">
        <w:t>lucrărilor,</w:t>
      </w:r>
      <w:r w:rsidR="001D0FB0" w:rsidRPr="005E0BF0">
        <w:t xml:space="preserve"> se va igieniza amplasamentul de toate tipurile de </w:t>
      </w:r>
      <w:r w:rsidRPr="005E0BF0">
        <w:t>deșeuri</w:t>
      </w:r>
      <w:r w:rsidR="00274AF2">
        <w:t xml:space="preserve"> generate î</w:t>
      </w:r>
      <w:r w:rsidR="001D0FB0" w:rsidRPr="005E0BF0">
        <w:t xml:space="preserve">n perioada de realizare a </w:t>
      </w:r>
      <w:r w:rsidRPr="005E0BF0">
        <w:t>lucrărilor</w:t>
      </w:r>
      <w:r w:rsidR="001D0FB0" w:rsidRPr="005E0BF0">
        <w:t>.</w:t>
      </w:r>
      <w:r w:rsidR="00DB1C99" w:rsidRPr="005E0BF0">
        <w:t xml:space="preserve"> Nu se vor lasă pe amplasament depozite de agregate sau de pământ rezultat din excavații.</w:t>
      </w:r>
    </w:p>
    <w:p w14:paraId="236187BB" w14:textId="77777777" w:rsidR="00A340B8" w:rsidRPr="005E0BF0" w:rsidRDefault="00A340B8" w:rsidP="003606DA">
      <w:pPr>
        <w:pStyle w:val="AText"/>
        <w:ind w:firstLine="720"/>
      </w:pPr>
    </w:p>
    <w:p w14:paraId="382B9A4D" w14:textId="38D53A09" w:rsidR="005B540A" w:rsidRDefault="005B540A" w:rsidP="005B540A">
      <w:pPr>
        <w:pStyle w:val="BIU12"/>
      </w:pPr>
      <w:r w:rsidRPr="005B540A">
        <w:lastRenderedPageBreak/>
        <w:t>Căi noi de acces sau schimbări ale celor existente;</w:t>
      </w:r>
    </w:p>
    <w:p w14:paraId="5DE4BE08" w14:textId="2B5B167E" w:rsidR="005B540A" w:rsidRDefault="005B540A" w:rsidP="005B540A">
      <w:pPr>
        <w:pStyle w:val="BIU12"/>
        <w:rPr>
          <w:b w:val="0"/>
          <w:i w:val="0"/>
          <w:u w:val="none"/>
        </w:rPr>
      </w:pPr>
      <w:r>
        <w:rPr>
          <w:b w:val="0"/>
          <w:i w:val="0"/>
          <w:u w:val="none"/>
        </w:rPr>
        <w:tab/>
      </w:r>
      <w:r w:rsidRPr="005B540A">
        <w:rPr>
          <w:b w:val="0"/>
          <w:i w:val="0"/>
          <w:u w:val="none"/>
        </w:rPr>
        <w:t>Nu este cazul.</w:t>
      </w:r>
    </w:p>
    <w:p w14:paraId="15038616" w14:textId="77777777" w:rsidR="005B540A" w:rsidRDefault="005B540A" w:rsidP="005B540A">
      <w:pPr>
        <w:pStyle w:val="BIU12"/>
        <w:rPr>
          <w:b w:val="0"/>
          <w:iCs/>
          <w:u w:val="none"/>
        </w:rPr>
      </w:pPr>
      <w:r w:rsidRPr="005E0BF0">
        <w:rPr>
          <w:u w:color="808080" w:themeColor="background1" w:themeShade="80"/>
        </w:rPr>
        <w:t xml:space="preserve">Resursele naturale folosite în construcție și </w:t>
      </w:r>
      <w:r w:rsidRPr="005E0BF0">
        <w:t>funcționare</w:t>
      </w:r>
      <w:r w:rsidRPr="005E0BF0">
        <w:rPr>
          <w:b w:val="0"/>
          <w:iCs/>
          <w:u w:val="none"/>
        </w:rPr>
        <w:t>;</w:t>
      </w:r>
    </w:p>
    <w:p w14:paraId="433BA527" w14:textId="77777777" w:rsidR="005B540A" w:rsidRDefault="005B540A" w:rsidP="005B540A">
      <w:pPr>
        <w:pStyle w:val="BIU12"/>
        <w:rPr>
          <w:b w:val="0"/>
          <w:i w:val="0"/>
          <w:u w:val="none"/>
        </w:rPr>
      </w:pPr>
      <w:r w:rsidRPr="005B540A">
        <w:rPr>
          <w:b w:val="0"/>
          <w:i w:val="0"/>
          <w:u w:val="none"/>
        </w:rPr>
        <w:tab/>
        <w:t>Nu este cazul.</w:t>
      </w:r>
    </w:p>
    <w:p w14:paraId="76F141D9" w14:textId="2F2D6613" w:rsidR="001D0FB0" w:rsidRPr="00DE2907" w:rsidRDefault="00287E6F" w:rsidP="00037911">
      <w:pPr>
        <w:pStyle w:val="BIU12"/>
        <w:rPr>
          <w:u w:color="808080" w:themeColor="background1" w:themeShade="80"/>
        </w:rPr>
      </w:pPr>
      <w:r w:rsidRPr="00DE2907">
        <w:rPr>
          <w:u w:color="808080" w:themeColor="background1" w:themeShade="80"/>
        </w:rPr>
        <w:t>M</w:t>
      </w:r>
      <w:r w:rsidR="001D0FB0" w:rsidRPr="00DE2907">
        <w:rPr>
          <w:u w:color="808080" w:themeColor="background1" w:themeShade="80"/>
        </w:rPr>
        <w:t xml:space="preserve">etode folosite în </w:t>
      </w:r>
      <w:r w:rsidR="00037911" w:rsidRPr="00DE2907">
        <w:rPr>
          <w:u w:color="808080" w:themeColor="background1" w:themeShade="80"/>
        </w:rPr>
        <w:t>construcție</w:t>
      </w:r>
      <w:r w:rsidR="001D0FB0" w:rsidRPr="00DE2907">
        <w:rPr>
          <w:u w:color="808080" w:themeColor="background1" w:themeShade="80"/>
        </w:rPr>
        <w:t>;</w:t>
      </w:r>
    </w:p>
    <w:p w14:paraId="737BE9C7" w14:textId="472C6208" w:rsidR="00C22559" w:rsidRPr="00DE2907" w:rsidRDefault="00DE2907" w:rsidP="008E4E8D">
      <w:pPr>
        <w:pStyle w:val="AText"/>
        <w:ind w:firstLine="720"/>
        <w:rPr>
          <w:szCs w:val="26"/>
          <w:u w:color="808080" w:themeColor="background1" w:themeShade="80"/>
        </w:rPr>
      </w:pPr>
      <w:r w:rsidRPr="00DE2907">
        <w:rPr>
          <w:szCs w:val="26"/>
          <w:u w:color="808080" w:themeColor="background1" w:themeShade="80"/>
        </w:rPr>
        <w:t>OţeIurile din beton trebuie să respecte condiţiiIe tehnice prevăzute în normativele specifice.</w:t>
      </w:r>
      <w:r w:rsidR="00FF1251" w:rsidRPr="00DE2907">
        <w:rPr>
          <w:szCs w:val="26"/>
          <w:u w:color="808080" w:themeColor="background1" w:themeShade="80"/>
        </w:rPr>
        <w:t xml:space="preserve"> </w:t>
      </w:r>
      <w:r w:rsidRPr="00DE2907">
        <w:rPr>
          <w:szCs w:val="26"/>
          <w:u w:color="808080" w:themeColor="background1" w:themeShade="80"/>
        </w:rPr>
        <w:t>Fasonarea bareIor se va face în strictă conformitate cu prevederile proiectului. Etrierii se vor confecţiona cu ciocuri la 45°(135°), Iungimea acestora pe porţiunea dreaptă fiind de minimum 10 cm sau 10 diametre.</w:t>
      </w:r>
    </w:p>
    <w:p w14:paraId="6DF766B7" w14:textId="50EAF3FA" w:rsidR="00DE2907" w:rsidRPr="00DE2907" w:rsidRDefault="00DE2907" w:rsidP="008E4E8D">
      <w:pPr>
        <w:pStyle w:val="AText"/>
        <w:ind w:firstLine="720"/>
        <w:rPr>
          <w:szCs w:val="26"/>
          <w:u w:color="808080" w:themeColor="background1" w:themeShade="80"/>
        </w:rPr>
      </w:pPr>
      <w:r w:rsidRPr="00DE2907">
        <w:rPr>
          <w:szCs w:val="26"/>
          <w:u w:color="808080" w:themeColor="background1" w:themeShade="80"/>
        </w:rPr>
        <w:t>Montarea se începe după recepţionarea caIitativă a cofrajelor. Armăturile vor fi montate în poziţia prevăzută în proiect şi detaliile de armare. Menţinerea poziţiei trebuie să fie asigurată în tot timpul turnării betonului.</w:t>
      </w:r>
    </w:p>
    <w:p w14:paraId="5FFAAEE4" w14:textId="208C9EBE" w:rsidR="00DE2907" w:rsidRPr="00DE2907" w:rsidRDefault="00DE2907" w:rsidP="008E4E8D">
      <w:pPr>
        <w:pStyle w:val="AText"/>
        <w:ind w:firstLine="720"/>
        <w:rPr>
          <w:szCs w:val="26"/>
          <w:u w:color="808080" w:themeColor="background1" w:themeShade="80"/>
        </w:rPr>
      </w:pPr>
      <w:r w:rsidRPr="00DE2907">
        <w:rPr>
          <w:szCs w:val="26"/>
          <w:u w:color="808080" w:themeColor="background1" w:themeShade="80"/>
        </w:rPr>
        <w:t>Pentru asigurarea stratului de acoperire cu beton prevăzut, se vor utiliza distanţieri confecţionaţi din masă plastică sau prisme de mortar prevăzute cu câte o sârmă pentru a fi legate de armături; se interzice folosirea cupoanelor de oţel beton.</w:t>
      </w:r>
    </w:p>
    <w:p w14:paraId="5091521C" w14:textId="407C8AA0" w:rsidR="00DE2907" w:rsidRPr="00DE2907" w:rsidRDefault="00DE2907" w:rsidP="008E4E8D">
      <w:pPr>
        <w:pStyle w:val="AText"/>
        <w:ind w:firstLine="720"/>
        <w:rPr>
          <w:szCs w:val="26"/>
          <w:u w:color="808080" w:themeColor="background1" w:themeShade="80"/>
        </w:rPr>
      </w:pPr>
      <w:r w:rsidRPr="00DE2907">
        <w:rPr>
          <w:szCs w:val="26"/>
          <w:u w:color="808080" w:themeColor="background1" w:themeShade="80"/>
        </w:rPr>
        <w:t>La montarea pieseIor îngIobate, se vor Iua măsuri pentru fixarea lor astfel încât se asigure menţinerea poziţiei corecte în tot timpuI turnării betonului. La monterea pieseIor îngIobate se vor respecta toIeranţele prevăzute în proiect. Pentru alte cerinţe se vor respecta normativele specifice.</w:t>
      </w:r>
    </w:p>
    <w:p w14:paraId="207829E7" w14:textId="31493607" w:rsidR="001D0FB0" w:rsidRPr="000A5EBF" w:rsidRDefault="00287E6F" w:rsidP="00037911">
      <w:pPr>
        <w:pStyle w:val="BIU12"/>
        <w:rPr>
          <w:u w:color="808080" w:themeColor="background1" w:themeShade="80"/>
        </w:rPr>
      </w:pPr>
      <w:r w:rsidRPr="000A5EBF">
        <w:rPr>
          <w:u w:color="808080" w:themeColor="background1" w:themeShade="80"/>
        </w:rPr>
        <w:t>P</w:t>
      </w:r>
      <w:r w:rsidR="001D0FB0" w:rsidRPr="000A5EBF">
        <w:rPr>
          <w:u w:color="808080" w:themeColor="background1" w:themeShade="80"/>
        </w:rPr>
        <w:t xml:space="preserve">lanul de </w:t>
      </w:r>
      <w:r w:rsidR="00037911" w:rsidRPr="000A5EBF">
        <w:rPr>
          <w:u w:color="808080" w:themeColor="background1" w:themeShade="80"/>
        </w:rPr>
        <w:t>execuție</w:t>
      </w:r>
      <w:r w:rsidR="001D0FB0" w:rsidRPr="000A5EBF">
        <w:rPr>
          <w:u w:color="808080" w:themeColor="background1" w:themeShade="80"/>
        </w:rPr>
        <w:t xml:space="preserve">, cuprinzând faza de </w:t>
      </w:r>
      <w:r w:rsidR="00037911" w:rsidRPr="000A5EBF">
        <w:rPr>
          <w:u w:color="808080" w:themeColor="background1" w:themeShade="80"/>
        </w:rPr>
        <w:t>construcție</w:t>
      </w:r>
      <w:r w:rsidR="001D0FB0" w:rsidRPr="000A5EBF">
        <w:rPr>
          <w:u w:color="808080" w:themeColor="background1" w:themeShade="80"/>
        </w:rPr>
        <w:t xml:space="preserve">, punerea în </w:t>
      </w:r>
      <w:r w:rsidR="00037911" w:rsidRPr="000A5EBF">
        <w:rPr>
          <w:u w:color="808080" w:themeColor="background1" w:themeShade="80"/>
        </w:rPr>
        <w:t>funcțiune</w:t>
      </w:r>
      <w:r w:rsidR="001D0FB0" w:rsidRPr="000A5EBF">
        <w:rPr>
          <w:u w:color="808080" w:themeColor="background1" w:themeShade="80"/>
        </w:rPr>
        <w:t xml:space="preserve">, exploatare, refacere </w:t>
      </w:r>
      <w:r w:rsidR="00A76BB5" w:rsidRPr="000A5EBF">
        <w:rPr>
          <w:u w:color="808080" w:themeColor="background1" w:themeShade="80"/>
        </w:rPr>
        <w:t>și</w:t>
      </w:r>
      <w:r w:rsidR="001D0FB0" w:rsidRPr="000A5EBF">
        <w:rPr>
          <w:u w:color="808080" w:themeColor="background1" w:themeShade="80"/>
        </w:rPr>
        <w:t xml:space="preserve"> folosire ulterioară;</w:t>
      </w:r>
      <w:r w:rsidR="006E7E75" w:rsidRPr="000A5EBF">
        <w:rPr>
          <w:u w:color="808080" w:themeColor="background1" w:themeShade="80"/>
        </w:rPr>
        <w:t xml:space="preserve"> </w:t>
      </w:r>
    </w:p>
    <w:p w14:paraId="55540A68" w14:textId="19A696B4" w:rsidR="00396ED0" w:rsidRDefault="00396ED0" w:rsidP="00061F7A">
      <w:pPr>
        <w:pStyle w:val="BIU12"/>
        <w:rPr>
          <w:b w:val="0"/>
          <w:i w:val="0"/>
          <w:szCs w:val="23"/>
          <w:u w:val="none"/>
          <w:lang w:eastAsia="ar-SA"/>
        </w:rPr>
      </w:pPr>
      <w:r>
        <w:rPr>
          <w:b w:val="0"/>
          <w:i w:val="0"/>
          <w:szCs w:val="23"/>
          <w:u w:val="none"/>
          <w:lang w:eastAsia="ar-SA"/>
        </w:rPr>
        <w:tab/>
      </w:r>
      <w:r w:rsidRPr="00396ED0">
        <w:rPr>
          <w:b w:val="0"/>
          <w:i w:val="0"/>
          <w:szCs w:val="23"/>
          <w:u w:val="none"/>
          <w:lang w:eastAsia="ar-SA"/>
        </w:rPr>
        <w:t>In urma analizării condiţiilor locale in context cu rezultatele studiului geotehnic, prevederile temei de proiectare, precum si datele statistice actuale si de perspectiva din studiul de circulaţie s-</w:t>
      </w:r>
      <w:r>
        <w:rPr>
          <w:b w:val="0"/>
          <w:i w:val="0"/>
          <w:szCs w:val="23"/>
          <w:u w:val="none"/>
          <w:lang w:eastAsia="ar-SA"/>
        </w:rPr>
        <w:t xml:space="preserve">a făcut o </w:t>
      </w:r>
      <w:r w:rsidR="00086345">
        <w:rPr>
          <w:b w:val="0"/>
          <w:i w:val="0"/>
          <w:szCs w:val="23"/>
          <w:u w:val="none"/>
          <w:lang w:eastAsia="ar-SA"/>
        </w:rPr>
        <w:t>pre</w:t>
      </w:r>
      <w:r>
        <w:rPr>
          <w:b w:val="0"/>
          <w:i w:val="0"/>
          <w:szCs w:val="23"/>
          <w:u w:val="none"/>
          <w:lang w:eastAsia="ar-SA"/>
        </w:rPr>
        <w:t xml:space="preserve">dimensionare a </w:t>
      </w:r>
      <w:r w:rsidR="00086345">
        <w:rPr>
          <w:b w:val="0"/>
          <w:i w:val="0"/>
          <w:szCs w:val="23"/>
          <w:u w:val="none"/>
          <w:lang w:eastAsia="ar-SA"/>
        </w:rPr>
        <w:t>structurii rutiere pen</w:t>
      </w:r>
      <w:r w:rsidR="00322E1B">
        <w:rPr>
          <w:b w:val="0"/>
          <w:i w:val="0"/>
          <w:szCs w:val="23"/>
          <w:u w:val="none"/>
          <w:lang w:eastAsia="ar-SA"/>
        </w:rPr>
        <w:t>tru partea carosabila a drumurilor</w:t>
      </w:r>
      <w:r w:rsidR="00086345">
        <w:rPr>
          <w:b w:val="0"/>
          <w:i w:val="0"/>
          <w:szCs w:val="23"/>
          <w:u w:val="none"/>
          <w:lang w:eastAsia="ar-SA"/>
        </w:rPr>
        <w:t>.</w:t>
      </w:r>
    </w:p>
    <w:p w14:paraId="47013FD5" w14:textId="77777777" w:rsidR="00396ED0" w:rsidRDefault="00396ED0" w:rsidP="00061F7A">
      <w:pPr>
        <w:pStyle w:val="BIU12"/>
        <w:rPr>
          <w:b w:val="0"/>
          <w:bCs/>
          <w:i w:val="0"/>
          <w:iCs/>
          <w:szCs w:val="23"/>
          <w:u w:val="none"/>
          <w:lang w:val="it-IT" w:eastAsia="ar-SA"/>
        </w:rPr>
      </w:pPr>
    </w:p>
    <w:p w14:paraId="5550AF2C" w14:textId="5F265ADD"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Caracteristici tehnice si parametri specifici investitiei</w:t>
      </w:r>
      <w:r>
        <w:rPr>
          <w:b w:val="0"/>
          <w:bCs/>
          <w:i w:val="0"/>
          <w:iCs/>
          <w:szCs w:val="23"/>
          <w:u w:val="none"/>
          <w:lang w:val="it-IT" w:eastAsia="ar-SA"/>
        </w:rPr>
        <w:t>:</w:t>
      </w:r>
    </w:p>
    <w:p w14:paraId="73E21510"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 Categoria de importanta : ” C “</w:t>
      </w:r>
    </w:p>
    <w:p w14:paraId="434EECA4" w14:textId="2CE7014D" w:rsidR="00396ED0" w:rsidRPr="00396ED0" w:rsidRDefault="00A340B8" w:rsidP="00396ED0">
      <w:pPr>
        <w:pStyle w:val="BIU12"/>
        <w:rPr>
          <w:b w:val="0"/>
          <w:bCs/>
          <w:i w:val="0"/>
          <w:iCs/>
          <w:szCs w:val="23"/>
          <w:u w:val="none"/>
          <w:lang w:val="it-IT" w:eastAsia="ar-SA"/>
        </w:rPr>
      </w:pPr>
      <w:r>
        <w:rPr>
          <w:b w:val="0"/>
          <w:bCs/>
          <w:i w:val="0"/>
          <w:iCs/>
          <w:szCs w:val="23"/>
          <w:u w:val="none"/>
          <w:lang w:val="it-IT" w:eastAsia="ar-SA"/>
        </w:rPr>
        <w:t xml:space="preserve">        - clasa tehnica </w:t>
      </w:r>
      <w:r w:rsidR="00396ED0" w:rsidRPr="00396ED0">
        <w:rPr>
          <w:b w:val="0"/>
          <w:bCs/>
          <w:i w:val="0"/>
          <w:iCs/>
          <w:szCs w:val="23"/>
          <w:u w:val="none"/>
          <w:lang w:val="it-IT" w:eastAsia="ar-SA"/>
        </w:rPr>
        <w:t>:  V</w:t>
      </w:r>
    </w:p>
    <w:p w14:paraId="084FD349" w14:textId="75BCBE1B" w:rsidR="00396ED0" w:rsidRDefault="00396ED0" w:rsidP="00396ED0">
      <w:pPr>
        <w:pStyle w:val="BIU12"/>
        <w:rPr>
          <w:b w:val="0"/>
          <w:bCs/>
          <w:i w:val="0"/>
          <w:iCs/>
          <w:szCs w:val="23"/>
          <w:u w:val="none"/>
          <w:lang w:val="it-IT" w:eastAsia="ar-SA"/>
        </w:rPr>
      </w:pPr>
      <w:r>
        <w:rPr>
          <w:b w:val="0"/>
          <w:bCs/>
          <w:i w:val="0"/>
          <w:iCs/>
          <w:szCs w:val="23"/>
          <w:u w:val="none"/>
          <w:lang w:val="it-IT" w:eastAsia="ar-SA"/>
        </w:rPr>
        <w:tab/>
      </w:r>
      <w:r w:rsidR="00A340B8">
        <w:rPr>
          <w:b w:val="0"/>
          <w:bCs/>
          <w:i w:val="0"/>
          <w:iCs/>
          <w:szCs w:val="23"/>
          <w:u w:val="none"/>
          <w:lang w:val="it-IT" w:eastAsia="ar-SA"/>
        </w:rPr>
        <w:t>- lungime totala zid de sprijin</w:t>
      </w:r>
      <w:r w:rsidR="00C052B5">
        <w:rPr>
          <w:b w:val="0"/>
          <w:bCs/>
          <w:i w:val="0"/>
          <w:iCs/>
          <w:szCs w:val="23"/>
          <w:u w:val="none"/>
          <w:lang w:val="it-IT" w:eastAsia="ar-SA"/>
        </w:rPr>
        <w:t>:</w:t>
      </w:r>
      <w:r w:rsidR="00086345" w:rsidRPr="00086345">
        <w:rPr>
          <w:b w:val="0"/>
          <w:bCs/>
          <w:i w:val="0"/>
          <w:iCs/>
          <w:szCs w:val="23"/>
          <w:u w:val="none"/>
          <w:lang w:val="it-IT" w:eastAsia="ar-SA"/>
        </w:rPr>
        <w:t xml:space="preserve"> </w:t>
      </w:r>
      <w:r w:rsidR="00E22170">
        <w:rPr>
          <w:b w:val="0"/>
          <w:bCs/>
          <w:i w:val="0"/>
          <w:iCs/>
          <w:szCs w:val="23"/>
          <w:u w:val="none"/>
          <w:lang w:val="it-IT" w:eastAsia="ar-SA"/>
        </w:rPr>
        <w:t>45</w:t>
      </w:r>
      <w:r w:rsidR="00A340B8">
        <w:rPr>
          <w:b w:val="0"/>
          <w:bCs/>
          <w:i w:val="0"/>
          <w:iCs/>
          <w:szCs w:val="23"/>
          <w:u w:val="none"/>
          <w:lang w:val="it-IT" w:eastAsia="ar-SA"/>
        </w:rPr>
        <w:t>.00</w:t>
      </w:r>
      <w:r w:rsidR="00086345" w:rsidRPr="00086345">
        <w:rPr>
          <w:b w:val="0"/>
          <w:bCs/>
          <w:i w:val="0"/>
          <w:iCs/>
          <w:szCs w:val="23"/>
          <w:u w:val="none"/>
          <w:lang w:val="it-IT" w:eastAsia="ar-SA"/>
        </w:rPr>
        <w:t xml:space="preserve"> m  </w:t>
      </w:r>
    </w:p>
    <w:p w14:paraId="4A13D6BC" w14:textId="77777777" w:rsidR="00A340B8" w:rsidRDefault="00A340B8" w:rsidP="00396ED0">
      <w:pPr>
        <w:pStyle w:val="BIU12"/>
        <w:rPr>
          <w:b w:val="0"/>
          <w:bCs/>
          <w:i w:val="0"/>
          <w:iCs/>
          <w:szCs w:val="23"/>
          <w:u w:val="none"/>
          <w:lang w:val="it-IT" w:eastAsia="ar-SA"/>
        </w:rPr>
      </w:pPr>
    </w:p>
    <w:p w14:paraId="467D4B85" w14:textId="1D78E088" w:rsidR="00200AE9" w:rsidRPr="00200AE9" w:rsidRDefault="00200AE9" w:rsidP="00200AE9">
      <w:pPr>
        <w:pStyle w:val="BIU12"/>
        <w:rPr>
          <w:rFonts w:cs="Arial"/>
          <w:b w:val="0"/>
          <w:i w:val="0"/>
          <w:u w:val="none"/>
          <w:lang w:eastAsia="ar-SA"/>
        </w:rPr>
      </w:pPr>
      <w:r>
        <w:rPr>
          <w:rFonts w:cs="Arial"/>
          <w:b w:val="0"/>
          <w:i w:val="0"/>
          <w:u w:val="none"/>
          <w:lang w:eastAsia="ar-SA"/>
        </w:rPr>
        <w:t>ZID</w:t>
      </w:r>
      <w:r w:rsidRPr="00200AE9">
        <w:rPr>
          <w:rFonts w:cs="Arial"/>
          <w:b w:val="0"/>
          <w:i w:val="0"/>
          <w:u w:val="none"/>
          <w:lang w:eastAsia="ar-SA"/>
        </w:rPr>
        <w:t xml:space="preserve"> DE SPRIJIN</w:t>
      </w:r>
    </w:p>
    <w:p w14:paraId="4FC7194A" w14:textId="77777777" w:rsidR="00200AE9" w:rsidRPr="00200AE9" w:rsidRDefault="00200AE9" w:rsidP="00200AE9">
      <w:pPr>
        <w:pStyle w:val="BIU12"/>
        <w:rPr>
          <w:rFonts w:cs="Arial"/>
          <w:b w:val="0"/>
          <w:i w:val="0"/>
          <w:u w:val="none"/>
          <w:lang w:eastAsia="ar-SA"/>
        </w:rPr>
      </w:pPr>
      <w:r w:rsidRPr="00200AE9">
        <w:rPr>
          <w:rFonts w:cs="Arial"/>
          <w:b w:val="0"/>
          <w:i w:val="0"/>
          <w:u w:val="none"/>
          <w:lang w:eastAsia="ar-SA"/>
        </w:rPr>
        <w:t xml:space="preserve">            Strada Fundatura Raului, este subtraversata de valea Fundatura Raului (paraul Paval). Pentru consolidarea malurilor si regularizarea paraului se va realiza un zid de sprijin din beton.</w:t>
      </w:r>
      <w:r w:rsidRPr="00200AE9">
        <w:rPr>
          <w:rFonts w:cs="Arial"/>
          <w:b w:val="0"/>
          <w:i w:val="0"/>
          <w:u w:val="none"/>
          <w:lang w:eastAsia="ar-SA"/>
        </w:rPr>
        <w:tab/>
      </w:r>
    </w:p>
    <w:p w14:paraId="2421FBE9" w14:textId="31955905" w:rsidR="00200AE9" w:rsidRDefault="00200AE9" w:rsidP="00200AE9">
      <w:pPr>
        <w:pStyle w:val="BIU12"/>
        <w:rPr>
          <w:rFonts w:cs="Arial"/>
          <w:b w:val="0"/>
          <w:i w:val="0"/>
          <w:u w:val="none"/>
          <w:lang w:eastAsia="ar-SA"/>
        </w:rPr>
      </w:pPr>
      <w:r w:rsidRPr="00200AE9">
        <w:rPr>
          <w:rFonts w:cs="Arial"/>
          <w:b w:val="0"/>
          <w:i w:val="0"/>
          <w:u w:val="none"/>
          <w:lang w:eastAsia="ar-SA"/>
        </w:rPr>
        <w:tab/>
        <w:t xml:space="preserve">Zidul de sprijin se va realiza </w:t>
      </w:r>
      <w:r>
        <w:rPr>
          <w:rFonts w:cs="Arial"/>
          <w:b w:val="0"/>
          <w:i w:val="0"/>
          <w:u w:val="none"/>
          <w:lang w:eastAsia="ar-SA"/>
        </w:rPr>
        <w:t xml:space="preserve">din beton C30/37, </w:t>
      </w:r>
      <w:r w:rsidRPr="00200AE9">
        <w:rPr>
          <w:rFonts w:cs="Arial"/>
          <w:b w:val="0"/>
          <w:i w:val="0"/>
          <w:u w:val="none"/>
          <w:lang w:eastAsia="ar-SA"/>
        </w:rPr>
        <w:t xml:space="preserve">in zona podului de pe strada Fundatura Raului, in amonte pe partea dreapta, pentru a consolida taluzul </w:t>
      </w:r>
      <w:r w:rsidR="00E22170">
        <w:rPr>
          <w:rFonts w:cs="Arial"/>
          <w:b w:val="0"/>
          <w:i w:val="0"/>
          <w:u w:val="none"/>
          <w:lang w:eastAsia="ar-SA"/>
        </w:rPr>
        <w:t>imobilelor</w:t>
      </w:r>
      <w:r w:rsidRPr="00200AE9">
        <w:rPr>
          <w:rFonts w:cs="Arial"/>
          <w:b w:val="0"/>
          <w:i w:val="0"/>
          <w:u w:val="none"/>
          <w:lang w:eastAsia="ar-SA"/>
        </w:rPr>
        <w:t xml:space="preserve"> aflat</w:t>
      </w:r>
      <w:r w:rsidR="00E22170">
        <w:rPr>
          <w:rFonts w:cs="Arial"/>
          <w:b w:val="0"/>
          <w:i w:val="0"/>
          <w:u w:val="none"/>
          <w:lang w:eastAsia="ar-SA"/>
        </w:rPr>
        <w:t>e</w:t>
      </w:r>
      <w:r w:rsidRPr="00200AE9">
        <w:rPr>
          <w:rFonts w:cs="Arial"/>
          <w:b w:val="0"/>
          <w:i w:val="0"/>
          <w:u w:val="none"/>
          <w:lang w:eastAsia="ar-SA"/>
        </w:rPr>
        <w:t xml:space="preserve"> in vecinatatea vaii.</w:t>
      </w:r>
    </w:p>
    <w:p w14:paraId="4984E630" w14:textId="4001BDF8" w:rsidR="00E22170" w:rsidRPr="00200AE9" w:rsidRDefault="00E22170" w:rsidP="00200AE9">
      <w:pPr>
        <w:pStyle w:val="BIU12"/>
        <w:rPr>
          <w:rFonts w:cs="Arial"/>
          <w:b w:val="0"/>
          <w:i w:val="0"/>
          <w:u w:val="none"/>
          <w:lang w:eastAsia="ar-SA"/>
        </w:rPr>
      </w:pPr>
      <w:r>
        <w:rPr>
          <w:rFonts w:cs="Arial"/>
          <w:b w:val="0"/>
          <w:i w:val="0"/>
          <w:u w:val="none"/>
          <w:lang w:eastAsia="ar-SA"/>
        </w:rPr>
        <w:tab/>
        <w:t>Zidul de sprijin va fi format din fundatii si elevatii.</w:t>
      </w:r>
    </w:p>
    <w:p w14:paraId="46C9CCD2" w14:textId="019244E1" w:rsidR="00200AE9" w:rsidRPr="00200AE9" w:rsidRDefault="00200AE9" w:rsidP="00200AE9">
      <w:pPr>
        <w:pStyle w:val="BIU12"/>
        <w:rPr>
          <w:rFonts w:cs="Arial"/>
          <w:b w:val="0"/>
          <w:i w:val="0"/>
          <w:u w:val="none"/>
          <w:lang w:eastAsia="ar-SA"/>
        </w:rPr>
      </w:pPr>
      <w:r w:rsidRPr="00200AE9">
        <w:rPr>
          <w:rFonts w:cs="Arial"/>
          <w:b w:val="0"/>
          <w:i w:val="0"/>
          <w:u w:val="none"/>
          <w:lang w:eastAsia="ar-SA"/>
        </w:rPr>
        <w:lastRenderedPageBreak/>
        <w:tab/>
        <w:t xml:space="preserve">Lungimea zidului de sprijin va fi de </w:t>
      </w:r>
      <w:r w:rsidR="00E22170">
        <w:rPr>
          <w:rFonts w:cs="Arial"/>
          <w:b w:val="0"/>
          <w:i w:val="0"/>
          <w:u w:val="none"/>
          <w:lang w:eastAsia="ar-SA"/>
        </w:rPr>
        <w:t>45</w:t>
      </w:r>
      <w:r w:rsidRPr="00200AE9">
        <w:rPr>
          <w:rFonts w:cs="Arial"/>
          <w:b w:val="0"/>
          <w:i w:val="0"/>
          <w:u w:val="none"/>
          <w:lang w:eastAsia="ar-SA"/>
        </w:rPr>
        <w:t>.00 m.</w:t>
      </w:r>
    </w:p>
    <w:p w14:paraId="46C37073" w14:textId="77777777" w:rsidR="00200AE9" w:rsidRPr="00200AE9" w:rsidRDefault="00200AE9" w:rsidP="00200AE9">
      <w:pPr>
        <w:pStyle w:val="BIU12"/>
        <w:rPr>
          <w:rFonts w:cs="Arial"/>
          <w:b w:val="0"/>
          <w:i w:val="0"/>
          <w:u w:val="none"/>
          <w:lang w:eastAsia="ar-SA"/>
        </w:rPr>
      </w:pPr>
      <w:r w:rsidRPr="00200AE9">
        <w:rPr>
          <w:rFonts w:cs="Arial"/>
          <w:b w:val="0"/>
          <w:i w:val="0"/>
          <w:u w:val="none"/>
          <w:lang w:eastAsia="ar-SA"/>
        </w:rPr>
        <w:tab/>
        <w:t xml:space="preserve">Lucrarile propuse, nu vor afecta cursul de apa al paraului, intr-un mod negativ. </w:t>
      </w:r>
    </w:p>
    <w:p w14:paraId="333BDDF1" w14:textId="52BDD5A6" w:rsidR="000A0516" w:rsidRDefault="00200AE9" w:rsidP="00200AE9">
      <w:pPr>
        <w:pStyle w:val="BIU12"/>
        <w:rPr>
          <w:rFonts w:cs="Arial"/>
          <w:b w:val="0"/>
          <w:i w:val="0"/>
          <w:u w:val="none"/>
          <w:lang w:eastAsia="ar-SA"/>
        </w:rPr>
      </w:pPr>
      <w:r w:rsidRPr="00200AE9">
        <w:rPr>
          <w:rFonts w:cs="Arial"/>
          <w:b w:val="0"/>
          <w:i w:val="0"/>
          <w:u w:val="none"/>
          <w:lang w:eastAsia="ar-SA"/>
        </w:rPr>
        <w:tab/>
        <w:t>Rolul acestor lucrari este pentru reducerea riscurilor de alunecari de teren si inundatii.</w:t>
      </w:r>
    </w:p>
    <w:p w14:paraId="414A9314" w14:textId="77777777" w:rsidR="00200AE9" w:rsidRDefault="00200AE9" w:rsidP="00200AE9">
      <w:pPr>
        <w:pStyle w:val="BIU12"/>
        <w:rPr>
          <w:b w:val="0"/>
          <w:bCs/>
          <w:i w:val="0"/>
          <w:iCs/>
          <w:szCs w:val="23"/>
          <w:u w:val="none"/>
          <w:lang w:val="it-IT" w:eastAsia="ar-SA"/>
        </w:rPr>
      </w:pPr>
    </w:p>
    <w:p w14:paraId="5792D1D1" w14:textId="1A672035" w:rsidR="00E60BA0" w:rsidRPr="005E0BF0" w:rsidRDefault="00A76BB5" w:rsidP="00061F7A">
      <w:pPr>
        <w:pStyle w:val="BIU12"/>
        <w:rPr>
          <w:u w:color="808080" w:themeColor="background1" w:themeShade="80"/>
        </w:rPr>
      </w:pPr>
      <w:r w:rsidRPr="005E0BF0">
        <w:rPr>
          <w:u w:color="808080" w:themeColor="background1" w:themeShade="80"/>
        </w:rPr>
        <w:t>Relația</w:t>
      </w:r>
      <w:r w:rsidR="001D0FB0" w:rsidRPr="005E0BF0">
        <w:rPr>
          <w:u w:color="808080" w:themeColor="background1" w:themeShade="80"/>
        </w:rPr>
        <w:t xml:space="preserve"> cu alte proiecte existente sau planificate;</w:t>
      </w:r>
    </w:p>
    <w:p w14:paraId="6E3376CB" w14:textId="15C9F9D7" w:rsidR="00D05EA3" w:rsidRPr="005E0BF0" w:rsidRDefault="000A7C9F" w:rsidP="00E50049">
      <w:pPr>
        <w:pStyle w:val="AText"/>
        <w:ind w:firstLine="720"/>
      </w:pPr>
      <w:r>
        <w:t>Nu este cazul.</w:t>
      </w:r>
    </w:p>
    <w:p w14:paraId="65CB806E" w14:textId="6F3FFE21" w:rsidR="001D0FB0" w:rsidRDefault="00287E6F" w:rsidP="00037911">
      <w:pPr>
        <w:pStyle w:val="BIU12"/>
        <w:rPr>
          <w:b w:val="0"/>
          <w:bCs/>
          <w:i w:val="0"/>
          <w:iCs/>
          <w:u w:val="none"/>
        </w:rPr>
      </w:pPr>
      <w:r w:rsidRPr="00C306D8">
        <w:rPr>
          <w:u w:color="808080" w:themeColor="background1" w:themeShade="80"/>
        </w:rPr>
        <w:t>D</w:t>
      </w:r>
      <w:r w:rsidR="001D0FB0" w:rsidRPr="00C306D8">
        <w:rPr>
          <w:u w:color="808080" w:themeColor="background1" w:themeShade="80"/>
        </w:rPr>
        <w:t>etalii privind alternativele care au fost luate în considerare</w:t>
      </w:r>
    </w:p>
    <w:p w14:paraId="04AEFDED" w14:textId="77777777" w:rsidR="000A7C9F" w:rsidRPr="005E0BF0" w:rsidRDefault="000A7C9F" w:rsidP="000A7C9F">
      <w:pPr>
        <w:pStyle w:val="AText"/>
        <w:ind w:firstLine="720"/>
      </w:pPr>
      <w:r>
        <w:t>Nu este cazul.</w:t>
      </w:r>
    </w:p>
    <w:p w14:paraId="4B0AF57F" w14:textId="435E5ED8" w:rsidR="001D0FB0" w:rsidRPr="00C306D8" w:rsidRDefault="00287E6F" w:rsidP="00037911">
      <w:pPr>
        <w:pStyle w:val="BIU12"/>
        <w:rPr>
          <w:b w:val="0"/>
          <w:bCs/>
          <w:i w:val="0"/>
          <w:iCs/>
          <w:u w:val="none"/>
        </w:rPr>
      </w:pPr>
      <w:r w:rsidRPr="00C306D8">
        <w:rPr>
          <w:u w:color="808080" w:themeColor="background1" w:themeShade="80"/>
        </w:rPr>
        <w:t>A</w:t>
      </w:r>
      <w:r w:rsidR="001D0FB0" w:rsidRPr="00C306D8">
        <w:rPr>
          <w:u w:color="808080" w:themeColor="background1" w:themeShade="80"/>
        </w:rPr>
        <w:t xml:space="preserve">lte </w:t>
      </w:r>
      <w:r w:rsidR="00A76BB5" w:rsidRPr="00C306D8">
        <w:rPr>
          <w:u w:color="808080" w:themeColor="background1" w:themeShade="80"/>
        </w:rPr>
        <w:t>activități</w:t>
      </w:r>
      <w:r w:rsidR="001D0FB0" w:rsidRPr="00C306D8">
        <w:rPr>
          <w:u w:color="808080" w:themeColor="background1" w:themeShade="80"/>
        </w:rPr>
        <w:t xml:space="preserve"> care pot apărea ca urmare a proiectului (de exemplu, extragerea de agregate, asigurarea unor noi surse de apă, surse sau linii de transport al energiei, </w:t>
      </w:r>
      <w:r w:rsidR="00A76BB5" w:rsidRPr="00C306D8">
        <w:rPr>
          <w:u w:color="808080" w:themeColor="background1" w:themeShade="80"/>
        </w:rPr>
        <w:t>creșterea</w:t>
      </w:r>
      <w:r w:rsidR="001D0FB0" w:rsidRPr="00C306D8">
        <w:rPr>
          <w:u w:color="808080" w:themeColor="background1" w:themeShade="80"/>
        </w:rPr>
        <w:t xml:space="preserve"> numărului de </w:t>
      </w:r>
      <w:r w:rsidR="00A76BB5" w:rsidRPr="00C306D8">
        <w:rPr>
          <w:u w:color="808080" w:themeColor="background1" w:themeShade="80"/>
        </w:rPr>
        <w:t>locuințe</w:t>
      </w:r>
      <w:r w:rsidR="001D0FB0" w:rsidRPr="00C306D8">
        <w:rPr>
          <w:u w:color="808080" w:themeColor="background1" w:themeShade="80"/>
        </w:rPr>
        <w:t xml:space="preserve">, eliminarea apelor uzate </w:t>
      </w:r>
      <w:r w:rsidR="00A76BB5" w:rsidRPr="00C306D8">
        <w:rPr>
          <w:u w:color="808080" w:themeColor="background1" w:themeShade="80"/>
        </w:rPr>
        <w:t>și</w:t>
      </w:r>
      <w:r w:rsidR="001D0FB0" w:rsidRPr="00C306D8">
        <w:rPr>
          <w:u w:color="808080" w:themeColor="background1" w:themeShade="80"/>
        </w:rPr>
        <w:t xml:space="preserve"> a </w:t>
      </w:r>
      <w:r w:rsidR="00A76BB5" w:rsidRPr="00C306D8">
        <w:rPr>
          <w:u w:color="808080" w:themeColor="background1" w:themeShade="80"/>
        </w:rPr>
        <w:t>deșeurilor</w:t>
      </w:r>
      <w:r w:rsidR="001D0FB0" w:rsidRPr="00C306D8">
        <w:rPr>
          <w:u w:color="808080" w:themeColor="background1" w:themeShade="80"/>
        </w:rPr>
        <w:t>)</w:t>
      </w:r>
      <w:r w:rsidR="00E37EBF">
        <w:rPr>
          <w:u w:color="808080" w:themeColor="background1" w:themeShade="80"/>
        </w:rPr>
        <w:t>.</w:t>
      </w:r>
      <w:r w:rsidR="006E7E75" w:rsidRPr="00C306D8">
        <w:rPr>
          <w:u w:val="none" w:color="808080" w:themeColor="background1" w:themeShade="80"/>
        </w:rPr>
        <w:t xml:space="preserve"> </w:t>
      </w:r>
    </w:p>
    <w:p w14:paraId="4DDE38E9" w14:textId="77777777" w:rsidR="00E60BA0" w:rsidRPr="00C306D8" w:rsidRDefault="00E60BA0" w:rsidP="000A7C9F">
      <w:pPr>
        <w:pStyle w:val="AText"/>
        <w:ind w:firstLine="720"/>
      </w:pPr>
      <w:r w:rsidRPr="00C306D8">
        <w:t xml:space="preserve">Activitatea propusă nu va avea impact asupra caracteristicilor demografice ale populației locale, nu va determina schimbări de populație în zona. Implementarea proiectului nu va avea impact negativ asupra condițiilor de viață ale locuitorilor (schimbări asupra calității mediului, zgomot, scăderea calității hranei etc.). </w:t>
      </w:r>
    </w:p>
    <w:p w14:paraId="7E78D470" w14:textId="05B7979C" w:rsidR="001D0FB0" w:rsidRDefault="00287E6F" w:rsidP="00B224EC">
      <w:pPr>
        <w:pStyle w:val="BIU12"/>
        <w:spacing w:after="120"/>
        <w:rPr>
          <w:b w:val="0"/>
          <w:bCs/>
          <w:i w:val="0"/>
          <w:iCs/>
          <w:u w:val="none"/>
        </w:rPr>
      </w:pPr>
      <w:r w:rsidRPr="00C306D8">
        <w:rPr>
          <w:u w:color="808080" w:themeColor="background1" w:themeShade="80"/>
        </w:rPr>
        <w:t>A</w:t>
      </w:r>
      <w:r w:rsidR="001D0FB0" w:rsidRPr="00C306D8">
        <w:rPr>
          <w:u w:color="808080" w:themeColor="background1" w:themeShade="80"/>
        </w:rPr>
        <w:t xml:space="preserve">lte </w:t>
      </w:r>
      <w:r w:rsidR="00A76BB5" w:rsidRPr="00C306D8">
        <w:rPr>
          <w:u w:color="808080" w:themeColor="background1" w:themeShade="80"/>
        </w:rPr>
        <w:t>autorizații</w:t>
      </w:r>
      <w:r w:rsidR="001D0FB0" w:rsidRPr="00C306D8">
        <w:rPr>
          <w:u w:color="808080" w:themeColor="background1" w:themeShade="80"/>
        </w:rPr>
        <w:t xml:space="preserve"> cerute pentru proiect</w:t>
      </w:r>
      <w:r w:rsidR="006E7E75" w:rsidRPr="00C306D8">
        <w:rPr>
          <w:u w:val="none" w:color="808080" w:themeColor="background1" w:themeShade="80"/>
        </w:rPr>
        <w:t xml:space="preserve"> </w:t>
      </w:r>
    </w:p>
    <w:p w14:paraId="48500CF1" w14:textId="77777777" w:rsidR="000A7C9F" w:rsidRPr="005E0BF0" w:rsidRDefault="000A7C9F" w:rsidP="000A7C9F">
      <w:pPr>
        <w:pStyle w:val="AText"/>
        <w:ind w:firstLine="720"/>
      </w:pPr>
      <w:r>
        <w:t>Nu este cazul.</w:t>
      </w:r>
    </w:p>
    <w:p w14:paraId="6689DB60" w14:textId="1190F28E" w:rsidR="009D5BEF" w:rsidRPr="000A7C9F" w:rsidRDefault="009D5BEF" w:rsidP="00B224EC">
      <w:pPr>
        <w:pStyle w:val="Capitol"/>
        <w:spacing w:after="0"/>
      </w:pPr>
      <w:r w:rsidRPr="00C306D8">
        <w:t>Descrierea lucrărilor d</w:t>
      </w:r>
      <w:r w:rsidR="000A7C9F">
        <w:t>e demolare necesare.</w:t>
      </w:r>
    </w:p>
    <w:p w14:paraId="17479367" w14:textId="77777777" w:rsidR="000A7C9F" w:rsidRPr="005E0BF0" w:rsidRDefault="000A7C9F" w:rsidP="000A7C9F">
      <w:pPr>
        <w:pStyle w:val="AText"/>
        <w:ind w:firstLine="720"/>
      </w:pPr>
      <w:r>
        <w:t>Nu este cazul.</w:t>
      </w:r>
    </w:p>
    <w:p w14:paraId="51B1E45D" w14:textId="77777777" w:rsidR="009D5BEF" w:rsidRDefault="009D5BEF" w:rsidP="006E7E75">
      <w:pPr>
        <w:pStyle w:val="Capitol"/>
      </w:pPr>
      <w:r w:rsidRPr="00C306D8">
        <w:t>Descrierea amplasării proiectului:</w:t>
      </w:r>
    </w:p>
    <w:p w14:paraId="3092B29B" w14:textId="77777777" w:rsidR="009D5BEF" w:rsidRPr="00C306D8" w:rsidRDefault="009D5BEF" w:rsidP="00037911">
      <w:pPr>
        <w:pStyle w:val="Bullet"/>
        <w:rPr>
          <w:i/>
          <w:iCs/>
          <w:lang w:eastAsia="en-GB"/>
        </w:rPr>
      </w:pPr>
      <w:r w:rsidRPr="00C306D8">
        <w:rPr>
          <w:i/>
          <w:iCs/>
          <w:lang w:eastAsia="en-GB"/>
        </w:rPr>
        <w:t>distan</w:t>
      </w:r>
      <w:r w:rsidR="001C4CFD" w:rsidRPr="00C306D8">
        <w:rPr>
          <w:i/>
          <w:iCs/>
          <w:lang w:eastAsia="en-GB"/>
        </w:rPr>
        <w:t>ț</w:t>
      </w:r>
      <w:r w:rsidRPr="00C306D8">
        <w:rPr>
          <w:i/>
          <w:iCs/>
          <w:lang w:eastAsia="en-GB"/>
        </w:rPr>
        <w:t>a fa</w:t>
      </w:r>
      <w:r w:rsidR="001C4CFD" w:rsidRPr="00C306D8">
        <w:rPr>
          <w:i/>
          <w:iCs/>
          <w:lang w:eastAsia="en-GB"/>
        </w:rPr>
        <w:t>ț</w:t>
      </w:r>
      <w:r w:rsidRPr="00C306D8">
        <w:rPr>
          <w:i/>
          <w:iCs/>
          <w:lang w:eastAsia="en-GB"/>
        </w:rPr>
        <w:t>ă de grani</w:t>
      </w:r>
      <w:r w:rsidR="001C4CFD" w:rsidRPr="00C306D8">
        <w:rPr>
          <w:i/>
          <w:iCs/>
          <w:lang w:eastAsia="en-GB"/>
        </w:rPr>
        <w:t>ț</w:t>
      </w:r>
      <w:r w:rsidRPr="00C306D8">
        <w:rPr>
          <w:i/>
          <w:iCs/>
          <w:lang w:eastAsia="en-GB"/>
        </w:rPr>
        <w:t>e pentru proiectele care cad sub inciden</w:t>
      </w:r>
      <w:r w:rsidR="001C4CFD" w:rsidRPr="00C306D8">
        <w:rPr>
          <w:i/>
          <w:iCs/>
          <w:lang w:eastAsia="en-GB"/>
        </w:rPr>
        <w:t>ț</w:t>
      </w:r>
      <w:r w:rsidRPr="00C306D8">
        <w:rPr>
          <w:i/>
          <w:iCs/>
          <w:lang w:eastAsia="en-GB"/>
        </w:rPr>
        <w:t>a Conven</w:t>
      </w:r>
      <w:r w:rsidR="001C4CFD" w:rsidRPr="00C306D8">
        <w:rPr>
          <w:i/>
          <w:iCs/>
          <w:lang w:eastAsia="en-GB"/>
        </w:rPr>
        <w:t>ț</w:t>
      </w:r>
      <w:r w:rsidRPr="00C306D8">
        <w:rPr>
          <w:i/>
          <w:iCs/>
          <w:lang w:eastAsia="en-GB"/>
        </w:rPr>
        <w:t xml:space="preserve">iei privind evaluarea impactului asupra mediului în context </w:t>
      </w:r>
      <w:r w:rsidR="00A76BB5" w:rsidRPr="00C306D8">
        <w:rPr>
          <w:i/>
          <w:iCs/>
          <w:lang w:eastAsia="en-GB"/>
        </w:rPr>
        <w:t>trans frontieră</w:t>
      </w:r>
      <w:r w:rsidRPr="00C306D8">
        <w:rPr>
          <w:i/>
          <w:iCs/>
          <w:lang w:eastAsia="en-GB"/>
        </w:rPr>
        <w:t>, adoptată la Espoo la 25 februarie 1991, ratificată prin Legea nr. 22/2001, cu completările ulterioare;</w:t>
      </w:r>
      <w:r w:rsidR="00392209" w:rsidRPr="00C306D8">
        <w:rPr>
          <w:i/>
          <w:iCs/>
          <w:lang w:eastAsia="en-GB"/>
        </w:rPr>
        <w:t xml:space="preserve"> </w:t>
      </w:r>
    </w:p>
    <w:p w14:paraId="32201572" w14:textId="4E7F3949" w:rsidR="001B7717" w:rsidRDefault="001B7717" w:rsidP="001B7717">
      <w:pPr>
        <w:pStyle w:val="AText"/>
        <w:rPr>
          <w:noProof/>
          <w:lang w:eastAsia="en-GB"/>
        </w:rPr>
      </w:pPr>
      <w:r w:rsidRPr="00C306D8">
        <w:rPr>
          <w:lang w:eastAsia="en-GB"/>
        </w:rPr>
        <w:t>Proiectul nu este sub incidenta Convenției privind evaluarea impactului asupra mediului in context transfrontieră (Legea 22/2001);</w:t>
      </w:r>
      <w:r w:rsidRPr="00C306D8">
        <w:rPr>
          <w:noProof/>
          <w:lang w:eastAsia="en-GB"/>
        </w:rPr>
        <w:t xml:space="preserve"> </w:t>
      </w:r>
    </w:p>
    <w:p w14:paraId="69080D6B" w14:textId="77777777" w:rsidR="00200AE9" w:rsidRDefault="00CB0BD8" w:rsidP="00200AE9">
      <w:pPr>
        <w:pStyle w:val="AText"/>
        <w:rPr>
          <w:noProof/>
          <w:lang w:eastAsia="en-GB"/>
        </w:rPr>
      </w:pPr>
      <w:r>
        <w:rPr>
          <w:noProof/>
          <w:lang w:eastAsia="en-GB"/>
        </w:rPr>
        <w:tab/>
      </w:r>
      <w:r w:rsidR="00200AE9">
        <w:rPr>
          <w:noProof/>
          <w:lang w:eastAsia="en-GB"/>
        </w:rPr>
        <w:t>Obiectivul studiat este amplasat pe teritoriul administrativ al  orasului JIBOU.</w:t>
      </w:r>
    </w:p>
    <w:p w14:paraId="4B71B201" w14:textId="74F7A692" w:rsidR="00392123" w:rsidRDefault="00200AE9" w:rsidP="00200AE9">
      <w:pPr>
        <w:pStyle w:val="AText"/>
        <w:rPr>
          <w:noProof/>
          <w:lang w:eastAsia="en-GB"/>
        </w:rPr>
      </w:pPr>
      <w:r>
        <w:rPr>
          <w:noProof/>
          <w:lang w:eastAsia="en-GB"/>
        </w:rPr>
        <w:t xml:space="preserve">  </w:t>
      </w:r>
      <w:r>
        <w:rPr>
          <w:noProof/>
          <w:lang w:eastAsia="en-GB"/>
        </w:rPr>
        <w:tab/>
        <w:t>Amplasamentul se regaseste la cca. 1.50 km fata de  SPA – „Cursul mijlociu al Somesului” (ROSPA0114).</w:t>
      </w:r>
    </w:p>
    <w:p w14:paraId="06DAB097" w14:textId="4FBBE391" w:rsidR="009D5BEF" w:rsidRPr="00C306D8" w:rsidRDefault="009D5BEF" w:rsidP="006E7E75">
      <w:pPr>
        <w:pStyle w:val="Bullet"/>
        <w:rPr>
          <w:i/>
          <w:iCs/>
          <w:lang w:eastAsia="en-GB"/>
        </w:rPr>
      </w:pPr>
      <w:r w:rsidRPr="00C306D8">
        <w:rPr>
          <w:i/>
          <w:iCs/>
          <w:lang w:eastAsia="en-GB"/>
        </w:rPr>
        <w:t xml:space="preserve">localizarea amplasamentului în raport cu patrimoniul cultural potrivit Listei monumentelor istorice, actualizată, aprobată prin Ordinul ministrului culturii </w:t>
      </w:r>
      <w:r w:rsidR="001C4CFD" w:rsidRPr="00C306D8">
        <w:rPr>
          <w:i/>
          <w:iCs/>
          <w:lang w:eastAsia="en-GB"/>
        </w:rPr>
        <w:t>ș</w:t>
      </w:r>
      <w:r w:rsidRPr="00C306D8">
        <w:rPr>
          <w:i/>
          <w:iCs/>
          <w:lang w:eastAsia="en-GB"/>
        </w:rPr>
        <w:t xml:space="preserve">i cultelor nr. 2.314/2004, cu modificările ulterioare, </w:t>
      </w:r>
      <w:r w:rsidR="001C4CFD" w:rsidRPr="00C306D8">
        <w:rPr>
          <w:i/>
          <w:iCs/>
          <w:lang w:eastAsia="en-GB"/>
        </w:rPr>
        <w:t>ș</w:t>
      </w:r>
      <w:r w:rsidRPr="00C306D8">
        <w:rPr>
          <w:i/>
          <w:iCs/>
          <w:lang w:eastAsia="en-GB"/>
        </w:rPr>
        <w:t>i Repertoriului arheologic na</w:t>
      </w:r>
      <w:r w:rsidR="001C4CFD" w:rsidRPr="00C306D8">
        <w:rPr>
          <w:i/>
          <w:iCs/>
          <w:lang w:eastAsia="en-GB"/>
        </w:rPr>
        <w:t>ț</w:t>
      </w:r>
      <w:r w:rsidRPr="00C306D8">
        <w:rPr>
          <w:i/>
          <w:iCs/>
          <w:lang w:eastAsia="en-GB"/>
        </w:rPr>
        <w:t>ional prevăzut de Ordonan</w:t>
      </w:r>
      <w:r w:rsidR="001C4CFD" w:rsidRPr="00C306D8">
        <w:rPr>
          <w:i/>
          <w:iCs/>
          <w:lang w:eastAsia="en-GB"/>
        </w:rPr>
        <w:t>ț</w:t>
      </w:r>
      <w:r w:rsidRPr="00C306D8">
        <w:rPr>
          <w:i/>
          <w:iCs/>
          <w:lang w:eastAsia="en-GB"/>
        </w:rPr>
        <w:t>a Guvernului nr. 43/2000 privind protec</w:t>
      </w:r>
      <w:r w:rsidR="001C4CFD" w:rsidRPr="00C306D8">
        <w:rPr>
          <w:i/>
          <w:iCs/>
          <w:lang w:eastAsia="en-GB"/>
        </w:rPr>
        <w:t>ț</w:t>
      </w:r>
      <w:r w:rsidRPr="00C306D8">
        <w:rPr>
          <w:i/>
          <w:iCs/>
          <w:lang w:eastAsia="en-GB"/>
        </w:rPr>
        <w:t xml:space="preserve">ia patrimoniului arheologic </w:t>
      </w:r>
      <w:r w:rsidR="001C4CFD" w:rsidRPr="00C306D8">
        <w:rPr>
          <w:i/>
          <w:iCs/>
          <w:lang w:eastAsia="en-GB"/>
        </w:rPr>
        <w:t>ș</w:t>
      </w:r>
      <w:r w:rsidRPr="00C306D8">
        <w:rPr>
          <w:i/>
          <w:iCs/>
          <w:lang w:eastAsia="en-GB"/>
        </w:rPr>
        <w:t>i declararea unor situri arheologice ca zone de interes na</w:t>
      </w:r>
      <w:r w:rsidR="001C4CFD" w:rsidRPr="00C306D8">
        <w:rPr>
          <w:i/>
          <w:iCs/>
          <w:lang w:eastAsia="en-GB"/>
        </w:rPr>
        <w:t>ț</w:t>
      </w:r>
      <w:r w:rsidRPr="00C306D8">
        <w:rPr>
          <w:i/>
          <w:iCs/>
          <w:lang w:eastAsia="en-GB"/>
        </w:rPr>
        <w:t xml:space="preserve">ional, republicată, cu modificările </w:t>
      </w:r>
      <w:r w:rsidR="001C4CFD" w:rsidRPr="00C306D8">
        <w:rPr>
          <w:i/>
          <w:iCs/>
          <w:lang w:eastAsia="en-GB"/>
        </w:rPr>
        <w:t>ș</w:t>
      </w:r>
      <w:r w:rsidRPr="00C306D8">
        <w:rPr>
          <w:i/>
          <w:iCs/>
          <w:lang w:eastAsia="en-GB"/>
        </w:rPr>
        <w:t>i completările ulterioare;</w:t>
      </w:r>
    </w:p>
    <w:p w14:paraId="4931D42E" w14:textId="74FA868B" w:rsidR="001B7717" w:rsidRPr="00C306D8" w:rsidRDefault="001B7717" w:rsidP="00E37EBF">
      <w:pPr>
        <w:pStyle w:val="AText"/>
        <w:ind w:firstLine="360"/>
      </w:pPr>
      <w:r w:rsidRPr="00C306D8">
        <w:rPr>
          <w:lang w:eastAsia="en-GB"/>
        </w:rPr>
        <w:t>În zona în care se va realiza investiția nu sunt semnalate valori arheologice, istorice, culturale, arhitecturale care ar putea fi afectate de lucrările executate</w:t>
      </w:r>
      <w:r w:rsidRPr="00C306D8">
        <w:t xml:space="preserve">. </w:t>
      </w:r>
    </w:p>
    <w:p w14:paraId="761621B1" w14:textId="670E79D3" w:rsidR="001B7717" w:rsidRPr="00C306D8" w:rsidRDefault="001B7717" w:rsidP="0011280E">
      <w:pPr>
        <w:pStyle w:val="AText"/>
        <w:ind w:firstLine="360"/>
        <w:rPr>
          <w:b/>
          <w:lang w:eastAsia="en-GB"/>
        </w:rPr>
      </w:pPr>
      <w:r w:rsidRPr="00C306D8">
        <w:rPr>
          <w:lang w:eastAsia="en-GB"/>
        </w:rPr>
        <w:lastRenderedPageBreak/>
        <w:t xml:space="preserve">Investiția propusa nu prezinta elemente funcționale sau de alta natura care ar putea sa producă un impact vizual negativ asupra peisajului din zona. </w:t>
      </w:r>
    </w:p>
    <w:p w14:paraId="5A870880" w14:textId="77777777" w:rsidR="009D5BEF" w:rsidRPr="00C306D8" w:rsidRDefault="009D5BEF" w:rsidP="00037911">
      <w:pPr>
        <w:pStyle w:val="Bullet"/>
        <w:spacing w:after="0"/>
        <w:rPr>
          <w:i/>
          <w:iCs/>
          <w:lang w:eastAsia="en-GB"/>
        </w:rPr>
      </w:pPr>
      <w:r w:rsidRPr="00C306D8">
        <w:rPr>
          <w:i/>
          <w:iCs/>
          <w:lang w:eastAsia="en-GB"/>
        </w:rPr>
        <w:t>hăr</w:t>
      </w:r>
      <w:r w:rsidR="001C4CFD" w:rsidRPr="00C306D8">
        <w:rPr>
          <w:i/>
          <w:iCs/>
          <w:lang w:eastAsia="en-GB"/>
        </w:rPr>
        <w:t>ț</w:t>
      </w:r>
      <w:r w:rsidRPr="00C306D8">
        <w:rPr>
          <w:i/>
          <w:iCs/>
          <w:lang w:eastAsia="en-GB"/>
        </w:rPr>
        <w:t>i, fotografii ale amplasamentului care pot oferi informa</w:t>
      </w:r>
      <w:r w:rsidR="001C4CFD" w:rsidRPr="00C306D8">
        <w:rPr>
          <w:i/>
          <w:iCs/>
          <w:lang w:eastAsia="en-GB"/>
        </w:rPr>
        <w:t>ț</w:t>
      </w:r>
      <w:r w:rsidRPr="00C306D8">
        <w:rPr>
          <w:i/>
          <w:iCs/>
          <w:lang w:eastAsia="en-GB"/>
        </w:rPr>
        <w:t xml:space="preserve">ii privind caracteristicile fizice ale mediului, atât naturale, cât </w:t>
      </w:r>
      <w:r w:rsidR="001C4CFD" w:rsidRPr="00C306D8">
        <w:rPr>
          <w:i/>
          <w:iCs/>
          <w:lang w:eastAsia="en-GB"/>
        </w:rPr>
        <w:t>ș</w:t>
      </w:r>
      <w:r w:rsidRPr="00C306D8">
        <w:rPr>
          <w:i/>
          <w:iCs/>
          <w:lang w:eastAsia="en-GB"/>
        </w:rPr>
        <w:t xml:space="preserve">i artificiale, </w:t>
      </w:r>
      <w:r w:rsidR="001C4CFD" w:rsidRPr="00C306D8">
        <w:rPr>
          <w:i/>
          <w:iCs/>
          <w:lang w:eastAsia="en-GB"/>
        </w:rPr>
        <w:t>ș</w:t>
      </w:r>
      <w:r w:rsidRPr="00C306D8">
        <w:rPr>
          <w:i/>
          <w:iCs/>
          <w:lang w:eastAsia="en-GB"/>
        </w:rPr>
        <w:t>i alte informa</w:t>
      </w:r>
      <w:r w:rsidR="001C4CFD" w:rsidRPr="00C306D8">
        <w:rPr>
          <w:i/>
          <w:iCs/>
          <w:lang w:eastAsia="en-GB"/>
        </w:rPr>
        <w:t>ț</w:t>
      </w:r>
      <w:r w:rsidRPr="00C306D8">
        <w:rPr>
          <w:i/>
          <w:iCs/>
          <w:lang w:eastAsia="en-GB"/>
        </w:rPr>
        <w:t>ii privind:</w:t>
      </w:r>
    </w:p>
    <w:p w14:paraId="095DEDA5" w14:textId="77777777" w:rsidR="009D5BEF" w:rsidRPr="00C306D8" w:rsidRDefault="009D5BEF" w:rsidP="00BF6D04">
      <w:pPr>
        <w:pStyle w:val="Bullet"/>
        <w:numPr>
          <w:ilvl w:val="0"/>
          <w:numId w:val="16"/>
        </w:numPr>
        <w:spacing w:after="0"/>
        <w:ind w:left="851" w:hanging="284"/>
        <w:rPr>
          <w:i/>
          <w:iCs/>
          <w:lang w:eastAsia="en-GB"/>
        </w:rPr>
      </w:pPr>
      <w:r w:rsidRPr="00C306D8">
        <w:rPr>
          <w:i/>
          <w:iCs/>
          <w:lang w:eastAsia="en-GB"/>
        </w:rPr>
        <w:t>folosin</w:t>
      </w:r>
      <w:r w:rsidR="001C4CFD" w:rsidRPr="00C306D8">
        <w:rPr>
          <w:i/>
          <w:iCs/>
          <w:lang w:eastAsia="en-GB"/>
        </w:rPr>
        <w:t>ț</w:t>
      </w:r>
      <w:r w:rsidRPr="00C306D8">
        <w:rPr>
          <w:i/>
          <w:iCs/>
          <w:lang w:eastAsia="en-GB"/>
        </w:rPr>
        <w:t xml:space="preserve">ele actuale </w:t>
      </w:r>
      <w:r w:rsidR="001C4CFD" w:rsidRPr="00C306D8">
        <w:rPr>
          <w:i/>
          <w:iCs/>
          <w:lang w:eastAsia="en-GB"/>
        </w:rPr>
        <w:t>ș</w:t>
      </w:r>
      <w:r w:rsidRPr="00C306D8">
        <w:rPr>
          <w:i/>
          <w:iCs/>
          <w:lang w:eastAsia="en-GB"/>
        </w:rPr>
        <w:t xml:space="preserve">i planificate ale terenului atât pe amplasament, cât </w:t>
      </w:r>
      <w:r w:rsidR="001C4CFD" w:rsidRPr="00C306D8">
        <w:rPr>
          <w:i/>
          <w:iCs/>
          <w:lang w:eastAsia="en-GB"/>
        </w:rPr>
        <w:t>ș</w:t>
      </w:r>
      <w:r w:rsidRPr="00C306D8">
        <w:rPr>
          <w:i/>
          <w:iCs/>
          <w:lang w:eastAsia="en-GB"/>
        </w:rPr>
        <w:t>i pe zone adiacente acestuia;</w:t>
      </w:r>
    </w:p>
    <w:p w14:paraId="0D08981F" w14:textId="24EA5E72" w:rsidR="009D5BEF" w:rsidRPr="00C306D8" w:rsidRDefault="009D5BEF" w:rsidP="00BF6D04">
      <w:pPr>
        <w:pStyle w:val="Bullet"/>
        <w:numPr>
          <w:ilvl w:val="0"/>
          <w:numId w:val="16"/>
        </w:numPr>
        <w:spacing w:before="120" w:after="0"/>
        <w:ind w:left="851" w:hanging="284"/>
        <w:rPr>
          <w:i/>
          <w:iCs/>
          <w:lang w:eastAsia="en-GB"/>
        </w:rPr>
      </w:pPr>
      <w:r w:rsidRPr="00C306D8">
        <w:rPr>
          <w:i/>
          <w:iCs/>
          <w:lang w:eastAsia="en-GB"/>
        </w:rPr>
        <w:t xml:space="preserve">politici de zonare </w:t>
      </w:r>
      <w:r w:rsidR="001C4CFD" w:rsidRPr="00C306D8">
        <w:rPr>
          <w:i/>
          <w:iCs/>
          <w:lang w:eastAsia="en-GB"/>
        </w:rPr>
        <w:t>ș</w:t>
      </w:r>
      <w:r w:rsidRPr="00C306D8">
        <w:rPr>
          <w:i/>
          <w:iCs/>
          <w:lang w:eastAsia="en-GB"/>
        </w:rPr>
        <w:t>i de folosire a terenului;</w:t>
      </w:r>
      <w:r w:rsidR="00392209" w:rsidRPr="00C306D8">
        <w:rPr>
          <w:i/>
          <w:iCs/>
          <w:lang w:eastAsia="en-GB"/>
        </w:rPr>
        <w:t xml:space="preserve"> - nu sunt precizate</w:t>
      </w:r>
    </w:p>
    <w:p w14:paraId="1DC09E14" w14:textId="24469173" w:rsidR="009D5BEF" w:rsidRPr="00C306D8" w:rsidRDefault="009D5BEF" w:rsidP="00BF6D04">
      <w:pPr>
        <w:pStyle w:val="Bullet"/>
        <w:numPr>
          <w:ilvl w:val="0"/>
          <w:numId w:val="16"/>
        </w:numPr>
        <w:ind w:left="851" w:hanging="284"/>
        <w:rPr>
          <w:i/>
          <w:iCs/>
          <w:lang w:eastAsia="en-GB"/>
        </w:rPr>
      </w:pPr>
      <w:r w:rsidRPr="00C306D8">
        <w:rPr>
          <w:i/>
          <w:iCs/>
          <w:lang w:eastAsia="en-GB"/>
        </w:rPr>
        <w:t>arealele sensibile</w:t>
      </w:r>
      <w:r w:rsidR="00C86426" w:rsidRPr="00C306D8">
        <w:rPr>
          <w:i/>
          <w:iCs/>
          <w:lang w:eastAsia="en-GB"/>
        </w:rPr>
        <w:t xml:space="preserve"> - nu este cazul.</w:t>
      </w:r>
    </w:p>
    <w:p w14:paraId="1B8FB6CB" w14:textId="77777777" w:rsidR="00A96373" w:rsidRDefault="009D5BEF" w:rsidP="0011280E">
      <w:pPr>
        <w:pStyle w:val="Style13"/>
        <w:widowControl/>
        <w:tabs>
          <w:tab w:val="left" w:pos="691"/>
        </w:tabs>
        <w:spacing w:line="360" w:lineRule="auto"/>
        <w:ind w:left="331" w:firstLine="0"/>
        <w:jc w:val="left"/>
        <w:rPr>
          <w:rFonts w:ascii="Arial Narrow" w:hAnsi="Arial Narrow"/>
          <w:bCs/>
          <w:u w:val="single"/>
          <w:lang w:val="ro-RO" w:eastAsia="ro-RO"/>
        </w:rPr>
      </w:pPr>
      <w:r w:rsidRPr="00891E9B">
        <w:rPr>
          <w:i/>
          <w:iCs/>
          <w:lang w:val="es-ES" w:eastAsia="en-GB"/>
        </w:rPr>
        <w:t>coordonatele geografice ale amplasamentului proiectului, care vor fi prezentate sub formă de vector în format digital cu referin</w:t>
      </w:r>
      <w:r w:rsidR="001C4CFD" w:rsidRPr="00891E9B">
        <w:rPr>
          <w:i/>
          <w:iCs/>
          <w:lang w:val="es-ES" w:eastAsia="en-GB"/>
        </w:rPr>
        <w:t>ț</w:t>
      </w:r>
      <w:r w:rsidRPr="00891E9B">
        <w:rPr>
          <w:i/>
          <w:iCs/>
          <w:lang w:val="es-ES" w:eastAsia="en-GB"/>
        </w:rPr>
        <w:t>ă geografică, în sistem de proiec</w:t>
      </w:r>
      <w:r w:rsidR="001C4CFD" w:rsidRPr="00891E9B">
        <w:rPr>
          <w:i/>
          <w:iCs/>
          <w:lang w:val="es-ES" w:eastAsia="en-GB"/>
        </w:rPr>
        <w:t>ț</w:t>
      </w:r>
      <w:r w:rsidRPr="00891E9B">
        <w:rPr>
          <w:i/>
          <w:iCs/>
          <w:lang w:val="es-ES" w:eastAsia="en-GB"/>
        </w:rPr>
        <w:t>ie na</w:t>
      </w:r>
      <w:r w:rsidR="001C4CFD" w:rsidRPr="00891E9B">
        <w:rPr>
          <w:i/>
          <w:iCs/>
          <w:lang w:val="es-ES" w:eastAsia="en-GB"/>
        </w:rPr>
        <w:t>ț</w:t>
      </w:r>
      <w:r w:rsidRPr="00891E9B">
        <w:rPr>
          <w:i/>
          <w:iCs/>
          <w:lang w:val="es-ES" w:eastAsia="en-GB"/>
        </w:rPr>
        <w:t>ională Stereo 1970;</w:t>
      </w:r>
      <w:r w:rsidR="00993D7C" w:rsidRPr="00993D7C">
        <w:rPr>
          <w:rFonts w:ascii="Arial Narrow" w:hAnsi="Arial Narrow"/>
          <w:bCs/>
          <w:u w:val="single"/>
          <w:lang w:val="ro-RO" w:eastAsia="ro-RO"/>
        </w:rPr>
        <w:t xml:space="preserve"> </w:t>
      </w:r>
    </w:p>
    <w:p w14:paraId="1A62F070" w14:textId="6D7834CB" w:rsidR="0011280E" w:rsidRPr="0011280E" w:rsidRDefault="0011280E" w:rsidP="0011280E">
      <w:pPr>
        <w:spacing w:after="0" w:line="360" w:lineRule="auto"/>
        <w:ind w:left="584"/>
        <w:rPr>
          <w:rFonts w:ascii="Arial Narrow" w:hAnsi="Arial Narrow"/>
          <w:lang w:val="pt-BR"/>
        </w:rPr>
      </w:pPr>
      <w:r>
        <w:rPr>
          <w:lang w:val="pt-BR"/>
        </w:rPr>
        <w:tab/>
      </w:r>
      <w:r w:rsidRPr="0011280E">
        <w:rPr>
          <w:rFonts w:ascii="Arial Narrow" w:hAnsi="Arial Narrow"/>
          <w:lang w:val="pt-BR"/>
        </w:rPr>
        <w:t>Coordonatele reprezinta punctul de inceput si de sfarsit al strazilor propuse pentru reabilitare</w:t>
      </w:r>
      <w:r>
        <w:rPr>
          <w:rFonts w:ascii="Arial Narrow" w:hAnsi="Arial Narrow"/>
          <w:lang w:val="pt-BR"/>
        </w:rPr>
        <w:t>.</w:t>
      </w:r>
    </w:p>
    <w:tbl>
      <w:tblPr>
        <w:tblW w:w="7220" w:type="dxa"/>
        <w:jc w:val="center"/>
        <w:tblLayout w:type="fixed"/>
        <w:tblLook w:val="04A0" w:firstRow="1" w:lastRow="0" w:firstColumn="1" w:lastColumn="0" w:noHBand="0" w:noVBand="1"/>
      </w:tblPr>
      <w:tblGrid>
        <w:gridCol w:w="571"/>
        <w:gridCol w:w="3333"/>
        <w:gridCol w:w="1615"/>
        <w:gridCol w:w="1701"/>
      </w:tblGrid>
      <w:tr w:rsidR="00416E5F" w:rsidRPr="00416E5F" w14:paraId="6AB92872" w14:textId="002C42C5" w:rsidTr="0046623B">
        <w:trPr>
          <w:trHeight w:val="330"/>
          <w:jc w:val="center"/>
        </w:trPr>
        <w:tc>
          <w:tcPr>
            <w:tcW w:w="571" w:type="dxa"/>
            <w:vMerge w:val="restart"/>
            <w:tcBorders>
              <w:top w:val="single" w:sz="4" w:space="0" w:color="auto"/>
              <w:left w:val="single" w:sz="8" w:space="0" w:color="auto"/>
              <w:right w:val="single" w:sz="8" w:space="0" w:color="auto"/>
            </w:tcBorders>
            <w:shd w:val="clear" w:color="auto" w:fill="auto"/>
            <w:vAlign w:val="center"/>
          </w:tcPr>
          <w:p w14:paraId="3BAD869F" w14:textId="77777777" w:rsidR="00416E5F" w:rsidRPr="00416E5F" w:rsidRDefault="00416E5F" w:rsidP="00416E5F">
            <w:pPr>
              <w:spacing w:after="0"/>
              <w:jc w:val="right"/>
              <w:rPr>
                <w:rFonts w:ascii="Arial Narrow" w:hAnsi="Arial Narrow"/>
                <w:color w:val="000000"/>
                <w:sz w:val="22"/>
                <w:szCs w:val="22"/>
                <w:lang w:val="en-US" w:eastAsia="en-US"/>
              </w:rPr>
            </w:pPr>
            <w:proofErr w:type="spellStart"/>
            <w:r w:rsidRPr="00416E5F">
              <w:rPr>
                <w:rFonts w:ascii="Arial Narrow" w:hAnsi="Arial Narrow"/>
                <w:color w:val="000000"/>
                <w:sz w:val="22"/>
                <w:szCs w:val="22"/>
                <w:lang w:val="en-US" w:eastAsia="en-US"/>
              </w:rPr>
              <w:t>Nr</w:t>
            </w:r>
            <w:proofErr w:type="spellEnd"/>
            <w:r w:rsidRPr="00416E5F">
              <w:rPr>
                <w:rFonts w:ascii="Arial Narrow" w:hAnsi="Arial Narrow"/>
                <w:color w:val="000000"/>
                <w:sz w:val="22"/>
                <w:szCs w:val="22"/>
                <w:lang w:val="en-US" w:eastAsia="en-US"/>
              </w:rPr>
              <w:t>.</w:t>
            </w:r>
          </w:p>
        </w:tc>
        <w:tc>
          <w:tcPr>
            <w:tcW w:w="3333" w:type="dxa"/>
            <w:vMerge w:val="restart"/>
            <w:tcBorders>
              <w:top w:val="single" w:sz="4" w:space="0" w:color="auto"/>
              <w:left w:val="nil"/>
              <w:right w:val="single" w:sz="8" w:space="0" w:color="auto"/>
            </w:tcBorders>
            <w:shd w:val="clear" w:color="auto" w:fill="auto"/>
            <w:vAlign w:val="center"/>
          </w:tcPr>
          <w:p w14:paraId="0B125FF3" w14:textId="548FA0EC" w:rsidR="00416E5F" w:rsidRPr="00416E5F" w:rsidRDefault="000F17E7" w:rsidP="00416E5F">
            <w:pPr>
              <w:spacing w:after="0"/>
              <w:jc w:val="center"/>
              <w:rPr>
                <w:rFonts w:ascii="Arial Narrow" w:hAnsi="Arial Narrow"/>
                <w:color w:val="000000"/>
                <w:sz w:val="22"/>
                <w:szCs w:val="22"/>
                <w:lang w:val="en-US" w:eastAsia="en-US"/>
              </w:rPr>
            </w:pPr>
            <w:proofErr w:type="spellStart"/>
            <w:r>
              <w:rPr>
                <w:rFonts w:ascii="Arial Narrow" w:hAnsi="Arial Narrow"/>
                <w:color w:val="000000"/>
                <w:sz w:val="22"/>
                <w:szCs w:val="22"/>
                <w:lang w:val="en-US" w:eastAsia="en-US"/>
              </w:rPr>
              <w:t>Zid</w:t>
            </w:r>
            <w:proofErr w:type="spellEnd"/>
            <w:r>
              <w:rPr>
                <w:rFonts w:ascii="Arial Narrow" w:hAnsi="Arial Narrow"/>
                <w:color w:val="000000"/>
                <w:sz w:val="22"/>
                <w:szCs w:val="22"/>
                <w:lang w:val="en-US" w:eastAsia="en-US"/>
              </w:rPr>
              <w:t xml:space="preserve"> de </w:t>
            </w:r>
            <w:proofErr w:type="spellStart"/>
            <w:r>
              <w:rPr>
                <w:rFonts w:ascii="Arial Narrow" w:hAnsi="Arial Narrow"/>
                <w:color w:val="000000"/>
                <w:sz w:val="22"/>
                <w:szCs w:val="22"/>
                <w:lang w:val="en-US" w:eastAsia="en-US"/>
              </w:rPr>
              <w:t>sprijin</w:t>
            </w:r>
            <w:proofErr w:type="spellEnd"/>
          </w:p>
        </w:tc>
        <w:tc>
          <w:tcPr>
            <w:tcW w:w="3316" w:type="dxa"/>
            <w:gridSpan w:val="2"/>
            <w:tcBorders>
              <w:top w:val="single" w:sz="4" w:space="0" w:color="auto"/>
              <w:left w:val="nil"/>
              <w:bottom w:val="single" w:sz="8" w:space="0" w:color="auto"/>
              <w:right w:val="single" w:sz="8" w:space="0" w:color="auto"/>
            </w:tcBorders>
            <w:shd w:val="clear" w:color="auto" w:fill="auto"/>
            <w:noWrap/>
            <w:vAlign w:val="center"/>
          </w:tcPr>
          <w:p w14:paraId="3D0A2E8C" w14:textId="4EF5BB31" w:rsidR="00416E5F" w:rsidRPr="00416E5F" w:rsidRDefault="00416E5F" w:rsidP="00416E5F">
            <w:pPr>
              <w:spacing w:after="0"/>
              <w:jc w:val="center"/>
              <w:rPr>
                <w:rFonts w:ascii="Arial Narrow" w:hAnsi="Arial Narrow"/>
                <w:color w:val="000000"/>
                <w:sz w:val="22"/>
                <w:szCs w:val="22"/>
                <w:lang w:val="en-US" w:eastAsia="en-US"/>
              </w:rPr>
            </w:pPr>
            <w:proofErr w:type="spellStart"/>
            <w:r>
              <w:rPr>
                <w:rFonts w:ascii="Arial Narrow" w:hAnsi="Arial Narrow"/>
                <w:color w:val="000000"/>
                <w:sz w:val="22"/>
                <w:szCs w:val="22"/>
                <w:lang w:val="en-US" w:eastAsia="en-US"/>
              </w:rPr>
              <w:t>Coordonate</w:t>
            </w:r>
            <w:proofErr w:type="spellEnd"/>
          </w:p>
        </w:tc>
      </w:tr>
      <w:tr w:rsidR="00416E5F" w:rsidRPr="00416E5F" w14:paraId="51DE19EF" w14:textId="77777777" w:rsidTr="00200AE9">
        <w:trPr>
          <w:trHeight w:val="330"/>
          <w:jc w:val="center"/>
        </w:trPr>
        <w:tc>
          <w:tcPr>
            <w:tcW w:w="571" w:type="dxa"/>
            <w:vMerge/>
            <w:tcBorders>
              <w:left w:val="single" w:sz="8" w:space="0" w:color="auto"/>
              <w:bottom w:val="single" w:sz="8" w:space="0" w:color="auto"/>
              <w:right w:val="single" w:sz="8" w:space="0" w:color="auto"/>
            </w:tcBorders>
            <w:shd w:val="clear" w:color="auto" w:fill="auto"/>
            <w:vAlign w:val="center"/>
          </w:tcPr>
          <w:p w14:paraId="425D4B02" w14:textId="77777777" w:rsidR="00416E5F" w:rsidRPr="00416E5F" w:rsidRDefault="00416E5F" w:rsidP="00416E5F">
            <w:pPr>
              <w:spacing w:after="0"/>
              <w:jc w:val="right"/>
              <w:rPr>
                <w:rFonts w:ascii="Arial Narrow" w:hAnsi="Arial Narrow"/>
                <w:color w:val="000000"/>
                <w:sz w:val="22"/>
                <w:szCs w:val="22"/>
                <w:lang w:val="en-US" w:eastAsia="en-US"/>
              </w:rPr>
            </w:pPr>
          </w:p>
        </w:tc>
        <w:tc>
          <w:tcPr>
            <w:tcW w:w="3333" w:type="dxa"/>
            <w:vMerge/>
            <w:tcBorders>
              <w:left w:val="nil"/>
              <w:bottom w:val="single" w:sz="4" w:space="0" w:color="auto"/>
              <w:right w:val="single" w:sz="8" w:space="0" w:color="auto"/>
            </w:tcBorders>
            <w:shd w:val="clear" w:color="auto" w:fill="auto"/>
            <w:vAlign w:val="center"/>
          </w:tcPr>
          <w:p w14:paraId="10135708" w14:textId="77777777" w:rsidR="00416E5F" w:rsidRPr="00416E5F" w:rsidRDefault="00416E5F" w:rsidP="00416E5F">
            <w:pPr>
              <w:spacing w:after="0"/>
              <w:rPr>
                <w:rFonts w:ascii="Arial Narrow" w:hAnsi="Arial Narrow"/>
                <w:color w:val="000000"/>
                <w:sz w:val="22"/>
                <w:szCs w:val="22"/>
                <w:lang w:val="en-US" w:eastAsia="en-US"/>
              </w:rPr>
            </w:pPr>
          </w:p>
        </w:tc>
        <w:tc>
          <w:tcPr>
            <w:tcW w:w="1615" w:type="dxa"/>
            <w:tcBorders>
              <w:top w:val="single" w:sz="4" w:space="0" w:color="auto"/>
              <w:left w:val="nil"/>
              <w:bottom w:val="single" w:sz="8" w:space="0" w:color="auto"/>
              <w:right w:val="single" w:sz="8" w:space="0" w:color="auto"/>
            </w:tcBorders>
            <w:shd w:val="clear" w:color="auto" w:fill="auto"/>
            <w:noWrap/>
            <w:vAlign w:val="center"/>
          </w:tcPr>
          <w:p w14:paraId="7BB5A22E" w14:textId="7BE12C38" w:rsidR="00416E5F" w:rsidRDefault="00416E5F" w:rsidP="00416E5F">
            <w:pPr>
              <w:spacing w:after="0"/>
              <w:jc w:val="center"/>
              <w:rPr>
                <w:rFonts w:ascii="Arial Narrow" w:hAnsi="Arial Narrow"/>
                <w:color w:val="000000"/>
                <w:sz w:val="22"/>
                <w:szCs w:val="22"/>
                <w:lang w:val="en-US" w:eastAsia="en-US"/>
              </w:rPr>
            </w:pPr>
            <w:r>
              <w:rPr>
                <w:rFonts w:ascii="Arial Narrow" w:hAnsi="Arial Narrow"/>
                <w:color w:val="000000"/>
                <w:sz w:val="22"/>
                <w:szCs w:val="22"/>
                <w:lang w:val="en-US" w:eastAsia="en-US"/>
              </w:rPr>
              <w:t>X[m]</w:t>
            </w:r>
          </w:p>
        </w:tc>
        <w:tc>
          <w:tcPr>
            <w:tcW w:w="1701" w:type="dxa"/>
            <w:tcBorders>
              <w:top w:val="single" w:sz="4" w:space="0" w:color="auto"/>
              <w:left w:val="nil"/>
              <w:bottom w:val="single" w:sz="8" w:space="0" w:color="auto"/>
              <w:right w:val="single" w:sz="8" w:space="0" w:color="auto"/>
            </w:tcBorders>
            <w:shd w:val="clear" w:color="auto" w:fill="auto"/>
            <w:vAlign w:val="center"/>
          </w:tcPr>
          <w:p w14:paraId="50FE9670" w14:textId="086A6DBD" w:rsidR="00416E5F" w:rsidRDefault="00416E5F" w:rsidP="00416E5F">
            <w:pPr>
              <w:spacing w:after="0"/>
              <w:jc w:val="center"/>
              <w:rPr>
                <w:rFonts w:ascii="Arial Narrow" w:hAnsi="Arial Narrow"/>
                <w:color w:val="000000"/>
                <w:sz w:val="22"/>
                <w:szCs w:val="22"/>
                <w:lang w:val="en-US" w:eastAsia="en-US"/>
              </w:rPr>
            </w:pPr>
            <w:r>
              <w:rPr>
                <w:rFonts w:ascii="Arial Narrow" w:hAnsi="Arial Narrow"/>
                <w:color w:val="000000"/>
                <w:sz w:val="22"/>
                <w:szCs w:val="22"/>
                <w:lang w:val="en-US" w:eastAsia="en-US"/>
              </w:rPr>
              <w:t>Y[m]</w:t>
            </w:r>
          </w:p>
        </w:tc>
      </w:tr>
      <w:tr w:rsidR="00416E5F" w:rsidRPr="00416E5F" w14:paraId="6576608C" w14:textId="5196EDD1" w:rsidTr="00200AE9">
        <w:trPr>
          <w:trHeight w:val="330"/>
          <w:jc w:val="center"/>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5C770326" w14:textId="77777777" w:rsidR="00416E5F" w:rsidRPr="00416E5F" w:rsidRDefault="00416E5F" w:rsidP="00416E5F">
            <w:pPr>
              <w:spacing w:after="0"/>
              <w:jc w:val="right"/>
              <w:rPr>
                <w:rFonts w:ascii="Arial Narrow" w:hAnsi="Arial Narrow"/>
                <w:color w:val="000000"/>
                <w:sz w:val="22"/>
                <w:szCs w:val="22"/>
                <w:lang w:val="en-US" w:eastAsia="en-US"/>
              </w:rPr>
            </w:pPr>
            <w:r w:rsidRPr="00416E5F">
              <w:rPr>
                <w:rFonts w:ascii="Arial Narrow" w:hAnsi="Arial Narrow"/>
                <w:color w:val="000000"/>
                <w:sz w:val="22"/>
                <w:szCs w:val="22"/>
                <w:lang w:val="en-US" w:eastAsia="en-US"/>
              </w:rPr>
              <w:t>1</w:t>
            </w:r>
          </w:p>
        </w:tc>
        <w:tc>
          <w:tcPr>
            <w:tcW w:w="3333" w:type="dxa"/>
            <w:tcBorders>
              <w:top w:val="single" w:sz="4" w:space="0" w:color="auto"/>
              <w:left w:val="nil"/>
              <w:bottom w:val="single" w:sz="8" w:space="0" w:color="auto"/>
              <w:right w:val="single" w:sz="8" w:space="0" w:color="auto"/>
            </w:tcBorders>
            <w:shd w:val="clear" w:color="auto" w:fill="auto"/>
            <w:vAlign w:val="center"/>
            <w:hideMark/>
          </w:tcPr>
          <w:p w14:paraId="5CC0A33E" w14:textId="18C8FE1D" w:rsidR="00416E5F" w:rsidRPr="00416E5F" w:rsidRDefault="00200AE9" w:rsidP="00416E5F">
            <w:pPr>
              <w:spacing w:after="0"/>
              <w:rPr>
                <w:rFonts w:ascii="Arial Narrow" w:hAnsi="Arial Narrow"/>
                <w:color w:val="000000"/>
                <w:sz w:val="22"/>
                <w:szCs w:val="22"/>
                <w:lang w:val="en-US" w:eastAsia="en-US"/>
              </w:rPr>
            </w:pPr>
            <w:proofErr w:type="spellStart"/>
            <w:r>
              <w:rPr>
                <w:rFonts w:ascii="Arial Narrow" w:hAnsi="Arial Narrow"/>
                <w:color w:val="000000"/>
                <w:sz w:val="22"/>
                <w:szCs w:val="22"/>
                <w:lang w:val="en-US" w:eastAsia="en-US"/>
              </w:rPr>
              <w:t>Zid</w:t>
            </w:r>
            <w:proofErr w:type="spellEnd"/>
            <w:r>
              <w:rPr>
                <w:rFonts w:ascii="Arial Narrow" w:hAnsi="Arial Narrow"/>
                <w:color w:val="000000"/>
                <w:sz w:val="22"/>
                <w:szCs w:val="22"/>
                <w:lang w:val="en-US" w:eastAsia="en-US"/>
              </w:rPr>
              <w:t xml:space="preserve"> de </w:t>
            </w:r>
            <w:proofErr w:type="spellStart"/>
            <w:r>
              <w:rPr>
                <w:rFonts w:ascii="Arial Narrow" w:hAnsi="Arial Narrow"/>
                <w:color w:val="000000"/>
                <w:sz w:val="22"/>
                <w:szCs w:val="22"/>
                <w:lang w:val="en-US" w:eastAsia="en-US"/>
              </w:rPr>
              <w:t>sprijin</w:t>
            </w:r>
            <w:proofErr w:type="spellEnd"/>
            <w:r>
              <w:rPr>
                <w:rFonts w:ascii="Arial Narrow" w:hAnsi="Arial Narrow"/>
                <w:color w:val="000000"/>
                <w:sz w:val="22"/>
                <w:szCs w:val="22"/>
                <w:lang w:val="en-US" w:eastAsia="en-US"/>
              </w:rPr>
              <w:t xml:space="preserve"> – </w:t>
            </w:r>
            <w:proofErr w:type="spellStart"/>
            <w:r>
              <w:rPr>
                <w:rFonts w:ascii="Arial Narrow" w:hAnsi="Arial Narrow"/>
                <w:color w:val="000000"/>
                <w:sz w:val="22"/>
                <w:szCs w:val="22"/>
                <w:lang w:val="en-US" w:eastAsia="en-US"/>
              </w:rPr>
              <w:t>Fundatura</w:t>
            </w:r>
            <w:proofErr w:type="spellEnd"/>
            <w:r>
              <w:rPr>
                <w:rFonts w:ascii="Arial Narrow" w:hAnsi="Arial Narrow"/>
                <w:color w:val="000000"/>
                <w:sz w:val="22"/>
                <w:szCs w:val="22"/>
                <w:lang w:val="en-US" w:eastAsia="en-US"/>
              </w:rPr>
              <w:t xml:space="preserve"> </w:t>
            </w:r>
            <w:proofErr w:type="spellStart"/>
            <w:r w:rsidR="000F17E7">
              <w:rPr>
                <w:rFonts w:ascii="Arial Narrow" w:hAnsi="Arial Narrow"/>
                <w:color w:val="000000"/>
                <w:sz w:val="22"/>
                <w:szCs w:val="22"/>
                <w:lang w:val="en-US" w:eastAsia="en-US"/>
              </w:rPr>
              <w:t>R</w:t>
            </w:r>
            <w:r>
              <w:rPr>
                <w:rFonts w:ascii="Arial Narrow" w:hAnsi="Arial Narrow"/>
                <w:color w:val="000000"/>
                <w:sz w:val="22"/>
                <w:szCs w:val="22"/>
                <w:lang w:val="en-US" w:eastAsia="en-US"/>
              </w:rPr>
              <w:t>aului</w:t>
            </w:r>
            <w:proofErr w:type="spellEnd"/>
          </w:p>
        </w:tc>
        <w:tc>
          <w:tcPr>
            <w:tcW w:w="1615" w:type="dxa"/>
            <w:tcBorders>
              <w:top w:val="nil"/>
              <w:left w:val="nil"/>
              <w:bottom w:val="single" w:sz="8" w:space="0" w:color="auto"/>
              <w:right w:val="single" w:sz="8" w:space="0" w:color="auto"/>
            </w:tcBorders>
            <w:shd w:val="clear" w:color="auto" w:fill="auto"/>
            <w:noWrap/>
            <w:vAlign w:val="center"/>
          </w:tcPr>
          <w:p w14:paraId="00BF5B7A" w14:textId="77777777" w:rsidR="00AD246D" w:rsidRDefault="00200AE9" w:rsidP="00416E5F">
            <w:pPr>
              <w:spacing w:after="0"/>
              <w:jc w:val="right"/>
              <w:rPr>
                <w:rFonts w:ascii="Arial Narrow" w:hAnsi="Arial Narrow"/>
                <w:color w:val="000000"/>
                <w:sz w:val="22"/>
                <w:szCs w:val="22"/>
                <w:lang w:val="en-US" w:eastAsia="en-US"/>
              </w:rPr>
            </w:pPr>
            <w:r w:rsidRPr="00200AE9">
              <w:rPr>
                <w:rFonts w:ascii="Arial Narrow" w:hAnsi="Arial Narrow"/>
                <w:color w:val="000000"/>
                <w:sz w:val="22"/>
                <w:szCs w:val="22"/>
                <w:lang w:val="en-US" w:eastAsia="en-US"/>
              </w:rPr>
              <w:t>642101.4388</w:t>
            </w:r>
          </w:p>
          <w:p w14:paraId="2712B1C0" w14:textId="1339E686" w:rsidR="00200AE9" w:rsidRDefault="00200AE9" w:rsidP="00200AE9">
            <w:pPr>
              <w:spacing w:after="0"/>
              <w:jc w:val="right"/>
              <w:rPr>
                <w:rFonts w:ascii="Arial Narrow" w:hAnsi="Arial Narrow"/>
                <w:color w:val="000000"/>
                <w:sz w:val="22"/>
                <w:szCs w:val="22"/>
                <w:lang w:val="en-US" w:eastAsia="en-US"/>
              </w:rPr>
            </w:pPr>
            <w:r w:rsidRPr="00200AE9">
              <w:rPr>
                <w:rFonts w:ascii="Arial Narrow" w:hAnsi="Arial Narrow"/>
                <w:color w:val="000000"/>
                <w:sz w:val="22"/>
                <w:szCs w:val="22"/>
                <w:lang w:val="en-US" w:eastAsia="en-US"/>
              </w:rPr>
              <w:t>642100.0148</w:t>
            </w:r>
          </w:p>
          <w:p w14:paraId="586C2FEA" w14:textId="77777777" w:rsidR="00200AE9" w:rsidRDefault="00200AE9" w:rsidP="00416E5F">
            <w:pPr>
              <w:spacing w:after="0"/>
              <w:jc w:val="right"/>
              <w:rPr>
                <w:rFonts w:ascii="Arial Narrow" w:hAnsi="Arial Narrow"/>
                <w:color w:val="000000"/>
                <w:sz w:val="22"/>
                <w:szCs w:val="22"/>
                <w:lang w:val="en-US" w:eastAsia="en-US"/>
              </w:rPr>
            </w:pPr>
            <w:r w:rsidRPr="00200AE9">
              <w:rPr>
                <w:rFonts w:ascii="Arial Narrow" w:hAnsi="Arial Narrow"/>
                <w:color w:val="000000"/>
                <w:sz w:val="22"/>
                <w:szCs w:val="22"/>
                <w:lang w:val="en-US" w:eastAsia="en-US"/>
              </w:rPr>
              <w:t>642114.1517</w:t>
            </w:r>
          </w:p>
          <w:p w14:paraId="65436494" w14:textId="2A24594D" w:rsidR="00200AE9" w:rsidRPr="00416E5F" w:rsidRDefault="00200AE9" w:rsidP="00416E5F">
            <w:pPr>
              <w:spacing w:after="0"/>
              <w:jc w:val="right"/>
              <w:rPr>
                <w:rFonts w:ascii="Arial Narrow" w:hAnsi="Arial Narrow"/>
                <w:color w:val="000000"/>
                <w:sz w:val="22"/>
                <w:szCs w:val="22"/>
                <w:lang w:val="en-US" w:eastAsia="en-US"/>
              </w:rPr>
            </w:pPr>
            <w:r w:rsidRPr="00200AE9">
              <w:rPr>
                <w:rFonts w:ascii="Arial Narrow" w:hAnsi="Arial Narrow"/>
                <w:color w:val="000000"/>
                <w:sz w:val="22"/>
                <w:szCs w:val="22"/>
                <w:lang w:val="en-US" w:eastAsia="en-US"/>
              </w:rPr>
              <w:t>642115.5757</w:t>
            </w:r>
          </w:p>
        </w:tc>
        <w:tc>
          <w:tcPr>
            <w:tcW w:w="1701" w:type="dxa"/>
            <w:tcBorders>
              <w:top w:val="nil"/>
              <w:left w:val="nil"/>
              <w:bottom w:val="single" w:sz="8" w:space="0" w:color="auto"/>
              <w:right w:val="single" w:sz="8" w:space="0" w:color="auto"/>
            </w:tcBorders>
          </w:tcPr>
          <w:p w14:paraId="4824FDE9" w14:textId="77777777" w:rsidR="00AD246D" w:rsidRDefault="00200AE9" w:rsidP="00416E5F">
            <w:pPr>
              <w:spacing w:after="0"/>
              <w:jc w:val="right"/>
              <w:rPr>
                <w:rFonts w:ascii="Arial Narrow" w:hAnsi="Arial Narrow"/>
                <w:color w:val="000000"/>
                <w:sz w:val="22"/>
                <w:szCs w:val="22"/>
                <w:lang w:val="en-US" w:eastAsia="en-US"/>
              </w:rPr>
            </w:pPr>
            <w:r w:rsidRPr="00200AE9">
              <w:rPr>
                <w:rFonts w:ascii="Arial Narrow" w:hAnsi="Arial Narrow"/>
                <w:color w:val="000000"/>
                <w:sz w:val="22"/>
                <w:szCs w:val="22"/>
                <w:lang w:val="en-US" w:eastAsia="en-US"/>
              </w:rPr>
              <w:t>368033.2562</w:t>
            </w:r>
          </w:p>
          <w:p w14:paraId="345B2121" w14:textId="77777777" w:rsidR="00200AE9" w:rsidRDefault="00200AE9" w:rsidP="00416E5F">
            <w:pPr>
              <w:spacing w:after="0"/>
              <w:jc w:val="right"/>
              <w:rPr>
                <w:rFonts w:ascii="Arial Narrow" w:hAnsi="Arial Narrow"/>
                <w:color w:val="000000"/>
                <w:sz w:val="22"/>
                <w:szCs w:val="22"/>
                <w:lang w:val="en-US" w:eastAsia="en-US"/>
              </w:rPr>
            </w:pPr>
            <w:r w:rsidRPr="00200AE9">
              <w:rPr>
                <w:rFonts w:ascii="Arial Narrow" w:hAnsi="Arial Narrow"/>
                <w:color w:val="000000"/>
                <w:sz w:val="22"/>
                <w:szCs w:val="22"/>
                <w:lang w:val="en-US" w:eastAsia="en-US"/>
              </w:rPr>
              <w:t>368032.7850</w:t>
            </w:r>
          </w:p>
          <w:p w14:paraId="09F6B436" w14:textId="77777777" w:rsidR="00200AE9" w:rsidRDefault="00200AE9" w:rsidP="00416E5F">
            <w:pPr>
              <w:spacing w:after="0"/>
              <w:jc w:val="right"/>
              <w:rPr>
                <w:rFonts w:ascii="Arial Narrow" w:hAnsi="Arial Narrow"/>
                <w:color w:val="000000"/>
                <w:sz w:val="22"/>
                <w:szCs w:val="22"/>
                <w:lang w:val="en-US" w:eastAsia="en-US"/>
              </w:rPr>
            </w:pPr>
            <w:r w:rsidRPr="00200AE9">
              <w:rPr>
                <w:rFonts w:ascii="Arial Narrow" w:hAnsi="Arial Narrow"/>
                <w:color w:val="000000"/>
                <w:sz w:val="22"/>
                <w:szCs w:val="22"/>
                <w:lang w:val="en-US" w:eastAsia="en-US"/>
              </w:rPr>
              <w:t>367990.0632</w:t>
            </w:r>
          </w:p>
          <w:p w14:paraId="262E588C" w14:textId="0449CD2F" w:rsidR="00200AE9" w:rsidRPr="00416E5F" w:rsidRDefault="00200AE9" w:rsidP="00416E5F">
            <w:pPr>
              <w:spacing w:after="0"/>
              <w:jc w:val="right"/>
              <w:rPr>
                <w:rFonts w:ascii="Arial Narrow" w:hAnsi="Arial Narrow"/>
                <w:color w:val="000000"/>
                <w:sz w:val="22"/>
                <w:szCs w:val="22"/>
                <w:lang w:val="en-US" w:eastAsia="en-US"/>
              </w:rPr>
            </w:pPr>
            <w:r w:rsidRPr="00200AE9">
              <w:rPr>
                <w:rFonts w:ascii="Arial Narrow" w:hAnsi="Arial Narrow"/>
                <w:color w:val="000000"/>
                <w:sz w:val="22"/>
                <w:szCs w:val="22"/>
                <w:lang w:val="en-US" w:eastAsia="en-US"/>
              </w:rPr>
              <w:t>367990.5345</w:t>
            </w:r>
          </w:p>
        </w:tc>
      </w:tr>
    </w:tbl>
    <w:p w14:paraId="071E5C9B" w14:textId="77777777" w:rsidR="00416E5F" w:rsidRDefault="00416E5F" w:rsidP="00416E5F">
      <w:pPr>
        <w:pStyle w:val="Style13"/>
        <w:widowControl/>
        <w:tabs>
          <w:tab w:val="left" w:pos="691"/>
        </w:tabs>
        <w:spacing w:line="276" w:lineRule="auto"/>
        <w:ind w:firstLine="0"/>
        <w:jc w:val="left"/>
        <w:rPr>
          <w:rStyle w:val="FontStyle30"/>
          <w:b w:val="0"/>
          <w:bCs w:val="0"/>
          <w:lang w:val="ro-RO" w:eastAsia="ro-RO"/>
        </w:rPr>
      </w:pPr>
    </w:p>
    <w:p w14:paraId="743B7433" w14:textId="73643BA5" w:rsidR="001A17A5" w:rsidRPr="0011280E" w:rsidRDefault="009D5BEF" w:rsidP="00A96373">
      <w:pPr>
        <w:pStyle w:val="Style13"/>
        <w:widowControl/>
        <w:tabs>
          <w:tab w:val="left" w:pos="691"/>
        </w:tabs>
        <w:spacing w:line="276" w:lineRule="auto"/>
        <w:ind w:left="331" w:firstLine="0"/>
        <w:jc w:val="left"/>
        <w:rPr>
          <w:i/>
          <w:iCs/>
          <w:lang w:eastAsia="en-GB"/>
        </w:rPr>
      </w:pPr>
      <w:proofErr w:type="spellStart"/>
      <w:proofErr w:type="gramStart"/>
      <w:r w:rsidRPr="0011280E">
        <w:rPr>
          <w:i/>
          <w:iCs/>
          <w:lang w:eastAsia="en-GB"/>
        </w:rPr>
        <w:t>detalii</w:t>
      </w:r>
      <w:proofErr w:type="spellEnd"/>
      <w:proofErr w:type="gramEnd"/>
      <w:r w:rsidRPr="0011280E">
        <w:rPr>
          <w:i/>
          <w:iCs/>
          <w:lang w:eastAsia="en-GB"/>
        </w:rPr>
        <w:t xml:space="preserve"> </w:t>
      </w:r>
      <w:proofErr w:type="spellStart"/>
      <w:r w:rsidRPr="0011280E">
        <w:rPr>
          <w:i/>
          <w:iCs/>
          <w:lang w:eastAsia="en-GB"/>
        </w:rPr>
        <w:t>privind</w:t>
      </w:r>
      <w:proofErr w:type="spellEnd"/>
      <w:r w:rsidRPr="0011280E">
        <w:rPr>
          <w:i/>
          <w:iCs/>
          <w:lang w:eastAsia="en-GB"/>
        </w:rPr>
        <w:t xml:space="preserve"> </w:t>
      </w:r>
      <w:proofErr w:type="spellStart"/>
      <w:r w:rsidRPr="0011280E">
        <w:rPr>
          <w:i/>
          <w:iCs/>
          <w:lang w:eastAsia="en-GB"/>
        </w:rPr>
        <w:t>orice</w:t>
      </w:r>
      <w:proofErr w:type="spellEnd"/>
      <w:r w:rsidRPr="0011280E">
        <w:rPr>
          <w:i/>
          <w:iCs/>
          <w:lang w:eastAsia="en-GB"/>
        </w:rPr>
        <w:t xml:space="preserve"> </w:t>
      </w:r>
      <w:proofErr w:type="spellStart"/>
      <w:r w:rsidRPr="0011280E">
        <w:rPr>
          <w:i/>
          <w:iCs/>
          <w:lang w:eastAsia="en-GB"/>
        </w:rPr>
        <w:t>variantă</w:t>
      </w:r>
      <w:proofErr w:type="spellEnd"/>
      <w:r w:rsidRPr="0011280E">
        <w:rPr>
          <w:i/>
          <w:iCs/>
          <w:lang w:eastAsia="en-GB"/>
        </w:rPr>
        <w:t xml:space="preserve"> de amplasament care a fost luată în considerare</w:t>
      </w:r>
      <w:r w:rsidR="00C86426" w:rsidRPr="0011280E">
        <w:rPr>
          <w:lang w:eastAsia="en-GB"/>
        </w:rPr>
        <w:t>;</w:t>
      </w:r>
    </w:p>
    <w:p w14:paraId="04CE7152" w14:textId="7EDE1C2B" w:rsidR="000A7C9F" w:rsidRPr="0011280E" w:rsidRDefault="000A7C9F" w:rsidP="000A7C9F">
      <w:pPr>
        <w:pStyle w:val="Bullet"/>
        <w:numPr>
          <w:ilvl w:val="0"/>
          <w:numId w:val="0"/>
        </w:numPr>
        <w:ind w:left="720"/>
        <w:rPr>
          <w:iCs/>
          <w:lang w:eastAsia="en-GB"/>
        </w:rPr>
      </w:pPr>
      <w:r w:rsidRPr="0011280E">
        <w:rPr>
          <w:iCs/>
          <w:lang w:eastAsia="en-GB"/>
        </w:rPr>
        <w:t>Nu este cazul.</w:t>
      </w:r>
    </w:p>
    <w:p w14:paraId="27E5BA6C" w14:textId="77777777" w:rsidR="001A17A5" w:rsidRPr="00353B6B" w:rsidRDefault="00C86426" w:rsidP="00B224EC">
      <w:pPr>
        <w:pStyle w:val="Capitol"/>
        <w:keepNext/>
        <w:spacing w:after="0"/>
        <w:ind w:left="0" w:firstLine="0"/>
        <w:rPr>
          <w:lang w:eastAsia="en-GB"/>
        </w:rPr>
      </w:pPr>
      <w:r w:rsidRPr="00353B6B">
        <w:t>Descrierea tuturor efectelor semnificative posibile asupra mediului ale proiectului, în limita informațiilor disponibile:</w:t>
      </w:r>
    </w:p>
    <w:p w14:paraId="332D784F" w14:textId="77777777" w:rsidR="003F037C" w:rsidRPr="00353B6B" w:rsidRDefault="003F037C" w:rsidP="005324DE">
      <w:pPr>
        <w:pStyle w:val="ListaA"/>
        <w:keepNext/>
        <w:numPr>
          <w:ilvl w:val="0"/>
          <w:numId w:val="24"/>
        </w:numPr>
        <w:tabs>
          <w:tab w:val="clear" w:pos="426"/>
          <w:tab w:val="left" w:pos="360"/>
        </w:tabs>
        <w:spacing w:after="0"/>
        <w:ind w:left="284" w:hanging="284"/>
      </w:pPr>
      <w:r w:rsidRPr="00353B6B">
        <w:t>Surse de poluan</w:t>
      </w:r>
      <w:r w:rsidR="001C4CFD" w:rsidRPr="00353B6B">
        <w:t>ț</w:t>
      </w:r>
      <w:r w:rsidRPr="00353B6B">
        <w:t xml:space="preserve">i </w:t>
      </w:r>
      <w:r w:rsidR="001C4CFD" w:rsidRPr="00353B6B">
        <w:t>ș</w:t>
      </w:r>
      <w:r w:rsidRPr="00353B6B">
        <w:t>i instala</w:t>
      </w:r>
      <w:r w:rsidR="001C4CFD" w:rsidRPr="00353B6B">
        <w:t>ț</w:t>
      </w:r>
      <w:r w:rsidRPr="00353B6B">
        <w:t>ii pentru re</w:t>
      </w:r>
      <w:r w:rsidR="001C4CFD" w:rsidRPr="00353B6B">
        <w:t>ț</w:t>
      </w:r>
      <w:r w:rsidRPr="00353B6B">
        <w:t xml:space="preserve">inerea, evacuarea </w:t>
      </w:r>
      <w:r w:rsidR="001C4CFD" w:rsidRPr="00353B6B">
        <w:t>ș</w:t>
      </w:r>
      <w:r w:rsidRPr="00353B6B">
        <w:t>i dispersia poluan</w:t>
      </w:r>
      <w:r w:rsidR="001C4CFD" w:rsidRPr="00353B6B">
        <w:t>ț</w:t>
      </w:r>
      <w:r w:rsidRPr="00353B6B">
        <w:t>ilor în mediu:</w:t>
      </w:r>
    </w:p>
    <w:p w14:paraId="726D3594" w14:textId="77777777" w:rsidR="003F037C" w:rsidRPr="00353B6B" w:rsidRDefault="003F037C" w:rsidP="00BF6D04">
      <w:pPr>
        <w:pStyle w:val="Lista"/>
        <w:numPr>
          <w:ilvl w:val="3"/>
          <w:numId w:val="14"/>
        </w:numPr>
        <w:tabs>
          <w:tab w:val="clear" w:pos="0"/>
          <w:tab w:val="num" w:pos="284"/>
        </w:tabs>
        <w:rPr>
          <w:b/>
          <w:bCs/>
        </w:rPr>
      </w:pPr>
      <w:r w:rsidRPr="00353B6B">
        <w:rPr>
          <w:b/>
          <w:bCs/>
        </w:rPr>
        <w:t>protec</w:t>
      </w:r>
      <w:r w:rsidR="001C4CFD" w:rsidRPr="00353B6B">
        <w:rPr>
          <w:b/>
          <w:bCs/>
        </w:rPr>
        <w:t>ț</w:t>
      </w:r>
      <w:r w:rsidRPr="00353B6B">
        <w:rPr>
          <w:b/>
          <w:bCs/>
        </w:rPr>
        <w:t>ia calită</w:t>
      </w:r>
      <w:r w:rsidR="001C4CFD" w:rsidRPr="00353B6B">
        <w:rPr>
          <w:b/>
          <w:bCs/>
        </w:rPr>
        <w:t>ț</w:t>
      </w:r>
      <w:r w:rsidRPr="00353B6B">
        <w:rPr>
          <w:b/>
          <w:bCs/>
        </w:rPr>
        <w:t>ii apelor:</w:t>
      </w:r>
    </w:p>
    <w:p w14:paraId="62AD6886" w14:textId="195A087F" w:rsidR="003F037C" w:rsidRPr="00353B6B" w:rsidRDefault="003F037C" w:rsidP="001A17A5">
      <w:pPr>
        <w:pStyle w:val="BIU13"/>
      </w:pPr>
      <w:r w:rsidRPr="00353B6B">
        <w:t xml:space="preserve">Sursele de </w:t>
      </w:r>
      <w:r w:rsidR="00483939" w:rsidRPr="00353B6B">
        <w:t>poluan</w:t>
      </w:r>
      <w:r w:rsidR="001C4CFD" w:rsidRPr="00353B6B">
        <w:t>ț</w:t>
      </w:r>
      <w:r w:rsidR="00483939" w:rsidRPr="00353B6B">
        <w:t>i</w:t>
      </w:r>
      <w:r w:rsidRPr="00353B6B">
        <w:t xml:space="preserve"> pentru ape, locul de evacuare sau emisarul:</w:t>
      </w:r>
    </w:p>
    <w:p w14:paraId="318FBCF7" w14:textId="446F9E8B" w:rsidR="003F037C" w:rsidRPr="00353B6B" w:rsidRDefault="003F037C" w:rsidP="001A17A5">
      <w:pPr>
        <w:pStyle w:val="AText"/>
        <w:spacing w:after="0"/>
        <w:rPr>
          <w:lang w:eastAsia="en-GB"/>
        </w:rPr>
      </w:pPr>
      <w:r w:rsidRPr="00353B6B">
        <w:rPr>
          <w:lang w:eastAsia="en-GB"/>
        </w:rPr>
        <w:t xml:space="preserve">In perioada de </w:t>
      </w:r>
      <w:r w:rsidR="004C6CA1" w:rsidRPr="00353B6B">
        <w:rPr>
          <w:lang w:eastAsia="en-GB"/>
        </w:rPr>
        <w:t>execuție</w:t>
      </w:r>
      <w:r w:rsidRPr="00353B6B">
        <w:rPr>
          <w:lang w:eastAsia="en-GB"/>
        </w:rPr>
        <w:t xml:space="preserve"> a </w:t>
      </w:r>
      <w:r w:rsidR="004C6CA1" w:rsidRPr="00353B6B">
        <w:rPr>
          <w:lang w:eastAsia="en-GB"/>
        </w:rPr>
        <w:t>lucrărilor</w:t>
      </w:r>
      <w:r w:rsidRPr="00353B6B">
        <w:rPr>
          <w:lang w:eastAsia="en-GB"/>
        </w:rPr>
        <w:t xml:space="preserve">, sursele posibile de poluare a apelor pot fi </w:t>
      </w:r>
      <w:r w:rsidR="00A76BB5" w:rsidRPr="00353B6B">
        <w:rPr>
          <w:lang w:eastAsia="en-GB"/>
        </w:rPr>
        <w:t>următoarele</w:t>
      </w:r>
      <w:r w:rsidRPr="00353B6B">
        <w:rPr>
          <w:lang w:eastAsia="en-GB"/>
        </w:rPr>
        <w:t xml:space="preserve">: </w:t>
      </w:r>
    </w:p>
    <w:p w14:paraId="5BD5A5B6" w14:textId="1EDAB43A" w:rsidR="003F037C" w:rsidRPr="00353B6B" w:rsidRDefault="003F037C" w:rsidP="001A17A5">
      <w:pPr>
        <w:pStyle w:val="Bullet"/>
        <w:spacing w:after="0"/>
        <w:rPr>
          <w:lang w:eastAsia="en-GB"/>
        </w:rPr>
      </w:pPr>
      <w:r w:rsidRPr="00353B6B">
        <w:rPr>
          <w:lang w:eastAsia="en-GB"/>
        </w:rPr>
        <w:t xml:space="preserve">Apele meteorice din zona carosabila si din zona de </w:t>
      </w:r>
      <w:r w:rsidR="004C6CA1" w:rsidRPr="00353B6B">
        <w:rPr>
          <w:lang w:eastAsia="en-GB"/>
        </w:rPr>
        <w:t>șantier</w:t>
      </w:r>
      <w:r w:rsidRPr="00353B6B">
        <w:rPr>
          <w:lang w:eastAsia="en-GB"/>
        </w:rPr>
        <w:t xml:space="preserve"> (inclusiv zone de depozitare) </w:t>
      </w:r>
    </w:p>
    <w:p w14:paraId="2E430DE3" w14:textId="58521081" w:rsidR="003F037C" w:rsidRPr="00353B6B" w:rsidRDefault="003F037C" w:rsidP="001A17A5">
      <w:pPr>
        <w:pStyle w:val="Bullet"/>
        <w:spacing w:after="0"/>
        <w:rPr>
          <w:lang w:eastAsia="en-GB"/>
        </w:rPr>
      </w:pPr>
      <w:r w:rsidRPr="00353B6B">
        <w:rPr>
          <w:lang w:eastAsia="en-GB"/>
        </w:rPr>
        <w:t xml:space="preserve">Apele meteorice din zona </w:t>
      </w:r>
      <w:r w:rsidR="004C6CA1" w:rsidRPr="00353B6B">
        <w:rPr>
          <w:lang w:eastAsia="en-GB"/>
        </w:rPr>
        <w:t>clădirilor</w:t>
      </w:r>
      <w:r w:rsidRPr="00353B6B">
        <w:rPr>
          <w:lang w:eastAsia="en-GB"/>
        </w:rPr>
        <w:t xml:space="preserve"> si platformelor betonate, </w:t>
      </w:r>
      <w:r w:rsidR="00A76BB5" w:rsidRPr="00353B6B">
        <w:rPr>
          <w:lang w:eastAsia="en-GB"/>
        </w:rPr>
        <w:t>convențional</w:t>
      </w:r>
      <w:r w:rsidRPr="00353B6B">
        <w:rPr>
          <w:lang w:eastAsia="en-GB"/>
        </w:rPr>
        <w:t xml:space="preserve"> curate;</w:t>
      </w:r>
    </w:p>
    <w:p w14:paraId="5D787DFA" w14:textId="4811E51C" w:rsidR="003F037C" w:rsidRPr="00353B6B" w:rsidRDefault="003F037C" w:rsidP="001A17A5">
      <w:pPr>
        <w:pStyle w:val="Bullet"/>
        <w:spacing w:after="0"/>
        <w:rPr>
          <w:lang w:eastAsia="en-GB"/>
        </w:rPr>
      </w:pPr>
      <w:r w:rsidRPr="00353B6B">
        <w:rPr>
          <w:lang w:eastAsia="en-GB"/>
        </w:rPr>
        <w:t xml:space="preserve">Manipularea si stocarea </w:t>
      </w:r>
      <w:r w:rsidR="00A76BB5" w:rsidRPr="00353B6B">
        <w:rPr>
          <w:lang w:eastAsia="en-GB"/>
        </w:rPr>
        <w:t>deșeurilor</w:t>
      </w:r>
      <w:r w:rsidRPr="00353B6B">
        <w:rPr>
          <w:lang w:eastAsia="en-GB"/>
        </w:rPr>
        <w:t xml:space="preserve"> din </w:t>
      </w:r>
      <w:r w:rsidR="00A76BB5" w:rsidRPr="00353B6B">
        <w:rPr>
          <w:lang w:eastAsia="en-GB"/>
        </w:rPr>
        <w:t>construcții</w:t>
      </w:r>
      <w:r w:rsidRPr="00353B6B">
        <w:rPr>
          <w:lang w:eastAsia="en-GB"/>
        </w:rPr>
        <w:t xml:space="preserve"> determina emisii specifice </w:t>
      </w:r>
      <w:r w:rsidR="00A76BB5" w:rsidRPr="00353B6B">
        <w:rPr>
          <w:lang w:eastAsia="en-GB"/>
        </w:rPr>
        <w:t>fiecărui</w:t>
      </w:r>
      <w:r w:rsidRPr="00353B6B">
        <w:rPr>
          <w:lang w:eastAsia="en-GB"/>
        </w:rPr>
        <w:t xml:space="preserve"> tip de material si </w:t>
      </w:r>
      <w:r w:rsidR="00A76BB5" w:rsidRPr="00353B6B">
        <w:rPr>
          <w:lang w:eastAsia="en-GB"/>
        </w:rPr>
        <w:t>fiecărei</w:t>
      </w:r>
      <w:r w:rsidRPr="00353B6B">
        <w:rPr>
          <w:lang w:eastAsia="en-GB"/>
        </w:rPr>
        <w:t xml:space="preserve"> </w:t>
      </w:r>
      <w:r w:rsidR="00A76BB5" w:rsidRPr="00353B6B">
        <w:rPr>
          <w:lang w:eastAsia="en-GB"/>
        </w:rPr>
        <w:t>operații</w:t>
      </w:r>
      <w:r w:rsidRPr="00353B6B">
        <w:rPr>
          <w:lang w:eastAsia="en-GB"/>
        </w:rPr>
        <w:t xml:space="preserve"> de </w:t>
      </w:r>
      <w:r w:rsidR="00483939" w:rsidRPr="00353B6B">
        <w:rPr>
          <w:lang w:eastAsia="en-GB"/>
        </w:rPr>
        <w:t>construc</w:t>
      </w:r>
      <w:r w:rsidR="001C4CFD" w:rsidRPr="00353B6B">
        <w:rPr>
          <w:lang w:eastAsia="en-GB"/>
        </w:rPr>
        <w:t>ț</w:t>
      </w:r>
      <w:r w:rsidR="00483939" w:rsidRPr="00353B6B">
        <w:rPr>
          <w:lang w:eastAsia="en-GB"/>
        </w:rPr>
        <w:t>ii</w:t>
      </w:r>
      <w:r w:rsidRPr="00353B6B">
        <w:rPr>
          <w:lang w:eastAsia="en-GB"/>
        </w:rPr>
        <w:t>;</w:t>
      </w:r>
    </w:p>
    <w:p w14:paraId="7285C8B8" w14:textId="11FB008A" w:rsidR="003F037C" w:rsidRPr="00353B6B" w:rsidRDefault="003F037C" w:rsidP="001A17A5">
      <w:pPr>
        <w:pStyle w:val="AText"/>
        <w:spacing w:after="0"/>
        <w:rPr>
          <w:lang w:eastAsia="en-GB"/>
        </w:rPr>
      </w:pPr>
      <w:r w:rsidRPr="00353B6B">
        <w:rPr>
          <w:lang w:eastAsia="en-GB"/>
        </w:rPr>
        <w:t xml:space="preserve">Pentru diminuarea impactului asupra </w:t>
      </w:r>
      <w:r w:rsidR="00A76BB5" w:rsidRPr="00353B6B">
        <w:rPr>
          <w:lang w:eastAsia="en-GB"/>
        </w:rPr>
        <w:t>calității</w:t>
      </w:r>
      <w:r w:rsidRPr="00353B6B">
        <w:rPr>
          <w:lang w:eastAsia="en-GB"/>
        </w:rPr>
        <w:t xml:space="preserve"> apelor, se vor aplica </w:t>
      </w:r>
      <w:r w:rsidR="00A76BB5" w:rsidRPr="00353B6B">
        <w:rPr>
          <w:lang w:eastAsia="en-GB"/>
        </w:rPr>
        <w:t>următoarele</w:t>
      </w:r>
      <w:r w:rsidRPr="00353B6B">
        <w:rPr>
          <w:lang w:eastAsia="en-GB"/>
        </w:rPr>
        <w:t xml:space="preserve"> masuri de diminuare. </w:t>
      </w:r>
    </w:p>
    <w:p w14:paraId="11722013" w14:textId="45B1C180" w:rsidR="003F037C" w:rsidRPr="00353B6B" w:rsidRDefault="003F037C" w:rsidP="001A17A5">
      <w:pPr>
        <w:pStyle w:val="Bullet"/>
        <w:spacing w:after="0"/>
        <w:rPr>
          <w:lang w:eastAsia="en-GB"/>
        </w:rPr>
      </w:pPr>
      <w:r w:rsidRPr="00353B6B">
        <w:rPr>
          <w:lang w:eastAsia="en-GB"/>
        </w:rPr>
        <w:t xml:space="preserve">organizarea de </w:t>
      </w:r>
      <w:r w:rsidR="00A76BB5" w:rsidRPr="00353B6B">
        <w:rPr>
          <w:lang w:eastAsia="en-GB"/>
        </w:rPr>
        <w:t>șantier</w:t>
      </w:r>
      <w:r w:rsidRPr="00353B6B">
        <w:rPr>
          <w:lang w:eastAsia="en-GB"/>
        </w:rPr>
        <w:t xml:space="preserve"> si stocarea </w:t>
      </w:r>
      <w:r w:rsidR="00A76BB5" w:rsidRPr="00353B6B">
        <w:rPr>
          <w:lang w:eastAsia="en-GB"/>
        </w:rPr>
        <w:t>deșeurilor</w:t>
      </w:r>
      <w:r w:rsidRPr="00353B6B">
        <w:rPr>
          <w:lang w:eastAsia="en-GB"/>
        </w:rPr>
        <w:t xml:space="preserve"> din </w:t>
      </w:r>
      <w:r w:rsidR="00A76BB5" w:rsidRPr="00353B6B">
        <w:rPr>
          <w:lang w:eastAsia="en-GB"/>
        </w:rPr>
        <w:t>construcții</w:t>
      </w:r>
      <w:r w:rsidRPr="00353B6B">
        <w:rPr>
          <w:lang w:eastAsia="en-GB"/>
        </w:rPr>
        <w:t xml:space="preserve"> in vrac nu se va realiza in apropierea </w:t>
      </w:r>
      <w:r w:rsidR="00A76BB5" w:rsidRPr="00353B6B">
        <w:rPr>
          <w:lang w:eastAsia="en-GB"/>
        </w:rPr>
        <w:t>șanțurilor</w:t>
      </w:r>
      <w:r w:rsidRPr="00353B6B">
        <w:rPr>
          <w:lang w:eastAsia="en-GB"/>
        </w:rPr>
        <w:t xml:space="preserve"> de garda si gurilor de colectare a apelor pluviale </w:t>
      </w:r>
    </w:p>
    <w:p w14:paraId="62453BA9" w14:textId="61F8C5A3" w:rsidR="003F037C" w:rsidRPr="00353B6B" w:rsidRDefault="003F037C" w:rsidP="001A17A5">
      <w:pPr>
        <w:pStyle w:val="Bullet"/>
        <w:spacing w:after="0"/>
        <w:rPr>
          <w:lang w:eastAsia="en-GB"/>
        </w:rPr>
      </w:pPr>
      <w:r w:rsidRPr="00353B6B">
        <w:rPr>
          <w:lang w:eastAsia="en-GB"/>
        </w:rPr>
        <w:t xml:space="preserve">dotarea cu material absorbant si </w:t>
      </w:r>
      <w:r w:rsidR="00A76BB5" w:rsidRPr="00353B6B">
        <w:rPr>
          <w:lang w:eastAsia="en-GB"/>
        </w:rPr>
        <w:t>intervenție</w:t>
      </w:r>
      <w:r w:rsidRPr="00353B6B">
        <w:rPr>
          <w:lang w:eastAsia="en-GB"/>
        </w:rPr>
        <w:t xml:space="preserve"> imediata in cazul in care se observa scurgeri, </w:t>
      </w:r>
      <w:r w:rsidR="00A76BB5" w:rsidRPr="00353B6B">
        <w:rPr>
          <w:lang w:eastAsia="en-GB"/>
        </w:rPr>
        <w:t>menținerea</w:t>
      </w:r>
      <w:r w:rsidRPr="00353B6B">
        <w:rPr>
          <w:lang w:eastAsia="en-GB"/>
        </w:rPr>
        <w:t xml:space="preserve"> autovehiculelor </w:t>
      </w:r>
      <w:r w:rsidR="00A76BB5" w:rsidRPr="00353B6B">
        <w:rPr>
          <w:lang w:eastAsia="en-GB"/>
        </w:rPr>
        <w:t>într-o</w:t>
      </w:r>
      <w:r w:rsidRPr="00353B6B">
        <w:rPr>
          <w:lang w:eastAsia="en-GB"/>
        </w:rPr>
        <w:t xml:space="preserve"> buna stare tehnica, </w:t>
      </w:r>
      <w:r w:rsidR="00A76BB5" w:rsidRPr="00353B6B">
        <w:rPr>
          <w:lang w:eastAsia="en-GB"/>
        </w:rPr>
        <w:t>staționarea</w:t>
      </w:r>
      <w:r w:rsidRPr="00353B6B">
        <w:rPr>
          <w:lang w:eastAsia="en-GB"/>
        </w:rPr>
        <w:t xml:space="preserve"> acestora pe platforme betonate;</w:t>
      </w:r>
    </w:p>
    <w:p w14:paraId="716363BA" w14:textId="77777777" w:rsidR="003F037C" w:rsidRPr="00353B6B" w:rsidRDefault="003F037C" w:rsidP="001A17A5">
      <w:pPr>
        <w:pStyle w:val="Bullet"/>
        <w:spacing w:after="0"/>
        <w:rPr>
          <w:lang w:eastAsia="en-GB"/>
        </w:rPr>
      </w:pPr>
      <w:r w:rsidRPr="00353B6B">
        <w:rPr>
          <w:lang w:eastAsia="en-GB"/>
        </w:rPr>
        <w:t xml:space="preserve">utilajele si </w:t>
      </w:r>
      <w:r w:rsidR="00483939" w:rsidRPr="00353B6B">
        <w:rPr>
          <w:lang w:eastAsia="en-GB"/>
        </w:rPr>
        <w:t>vehiculele</w:t>
      </w:r>
      <w:r w:rsidRPr="00353B6B">
        <w:rPr>
          <w:lang w:eastAsia="en-GB"/>
        </w:rPr>
        <w:t xml:space="preserve"> nu se vor </w:t>
      </w:r>
      <w:r w:rsidR="00483939" w:rsidRPr="00353B6B">
        <w:rPr>
          <w:lang w:eastAsia="en-GB"/>
        </w:rPr>
        <w:t>spală</w:t>
      </w:r>
      <w:r w:rsidRPr="00353B6B">
        <w:rPr>
          <w:lang w:eastAsia="en-GB"/>
        </w:rPr>
        <w:t xml:space="preserve"> pe amplasament</w:t>
      </w:r>
    </w:p>
    <w:p w14:paraId="0CF5CADD" w14:textId="77777777" w:rsidR="003F037C" w:rsidRPr="00353B6B" w:rsidRDefault="003F037C" w:rsidP="001A17A5">
      <w:pPr>
        <w:pStyle w:val="Bullet"/>
        <w:spacing w:after="0"/>
        <w:rPr>
          <w:lang w:eastAsia="en-GB"/>
        </w:rPr>
      </w:pPr>
      <w:r w:rsidRPr="00353B6B">
        <w:rPr>
          <w:lang w:eastAsia="en-GB"/>
        </w:rPr>
        <w:lastRenderedPageBreak/>
        <w:t xml:space="preserve">ca </w:t>
      </w:r>
      <w:r w:rsidR="00483939" w:rsidRPr="00353B6B">
        <w:rPr>
          <w:lang w:eastAsia="en-GB"/>
        </w:rPr>
        <w:t>măsura</w:t>
      </w:r>
      <w:r w:rsidRPr="00353B6B">
        <w:rPr>
          <w:lang w:eastAsia="en-GB"/>
        </w:rPr>
        <w:t xml:space="preserve"> de </w:t>
      </w:r>
      <w:r w:rsidR="00483939" w:rsidRPr="00353B6B">
        <w:rPr>
          <w:lang w:eastAsia="en-GB"/>
        </w:rPr>
        <w:t>protec</w:t>
      </w:r>
      <w:r w:rsidR="001C4CFD" w:rsidRPr="00353B6B">
        <w:rPr>
          <w:lang w:eastAsia="en-GB"/>
        </w:rPr>
        <w:t>ț</w:t>
      </w:r>
      <w:r w:rsidR="00483939" w:rsidRPr="00353B6B">
        <w:rPr>
          <w:lang w:eastAsia="en-GB"/>
        </w:rPr>
        <w:t>ie</w:t>
      </w:r>
      <w:r w:rsidRPr="00353B6B">
        <w:rPr>
          <w:lang w:eastAsia="en-GB"/>
        </w:rPr>
        <w:t xml:space="preserve"> se interzice, pe cat posibil </w:t>
      </w:r>
      <w:r w:rsidR="00483939" w:rsidRPr="00353B6B">
        <w:rPr>
          <w:lang w:eastAsia="en-GB"/>
        </w:rPr>
        <w:t>repara</w:t>
      </w:r>
      <w:r w:rsidR="001C4CFD" w:rsidRPr="00353B6B">
        <w:rPr>
          <w:lang w:eastAsia="en-GB"/>
        </w:rPr>
        <w:t>ț</w:t>
      </w:r>
      <w:r w:rsidR="00483939" w:rsidRPr="00353B6B">
        <w:rPr>
          <w:lang w:eastAsia="en-GB"/>
        </w:rPr>
        <w:t>iile</w:t>
      </w:r>
      <w:r w:rsidRPr="00353B6B">
        <w:rPr>
          <w:lang w:eastAsia="en-GB"/>
        </w:rPr>
        <w:t xml:space="preserve"> utilajelor pe amplasament </w:t>
      </w:r>
    </w:p>
    <w:p w14:paraId="4C74302A" w14:textId="77777777" w:rsidR="003F037C" w:rsidRPr="00353B6B" w:rsidRDefault="003F037C" w:rsidP="00483939">
      <w:pPr>
        <w:pStyle w:val="Bullet"/>
        <w:rPr>
          <w:lang w:eastAsia="en-GB"/>
        </w:rPr>
      </w:pPr>
      <w:r w:rsidRPr="00353B6B">
        <w:rPr>
          <w:lang w:eastAsia="en-GB"/>
        </w:rPr>
        <w:t xml:space="preserve">se recomanda </w:t>
      </w:r>
      <w:r w:rsidR="00483939" w:rsidRPr="00353B6B">
        <w:rPr>
          <w:lang w:eastAsia="en-GB"/>
        </w:rPr>
        <w:t>lăsarea</w:t>
      </w:r>
      <w:r w:rsidRPr="00353B6B">
        <w:rPr>
          <w:lang w:eastAsia="en-GB"/>
        </w:rPr>
        <w:t xml:space="preserve"> cat mai </w:t>
      </w:r>
      <w:r w:rsidR="00483939" w:rsidRPr="00353B6B">
        <w:rPr>
          <w:lang w:eastAsia="en-GB"/>
        </w:rPr>
        <w:t>pu</w:t>
      </w:r>
      <w:r w:rsidR="001C4CFD" w:rsidRPr="00353B6B">
        <w:rPr>
          <w:lang w:eastAsia="en-GB"/>
        </w:rPr>
        <w:t>ț</w:t>
      </w:r>
      <w:r w:rsidR="00483939" w:rsidRPr="00353B6B">
        <w:rPr>
          <w:lang w:eastAsia="en-GB"/>
        </w:rPr>
        <w:t>in</w:t>
      </w:r>
      <w:r w:rsidRPr="00353B6B">
        <w:rPr>
          <w:lang w:eastAsia="en-GB"/>
        </w:rPr>
        <w:t xml:space="preserve"> timp expuse a </w:t>
      </w:r>
      <w:r w:rsidR="00483939" w:rsidRPr="00353B6B">
        <w:rPr>
          <w:lang w:eastAsia="en-GB"/>
        </w:rPr>
        <w:t>excava</w:t>
      </w:r>
      <w:r w:rsidR="001C4CFD" w:rsidRPr="00353B6B">
        <w:rPr>
          <w:lang w:eastAsia="en-GB"/>
        </w:rPr>
        <w:t>ț</w:t>
      </w:r>
      <w:r w:rsidR="00483939" w:rsidRPr="00353B6B">
        <w:rPr>
          <w:lang w:eastAsia="en-GB"/>
        </w:rPr>
        <w:t>iilor</w:t>
      </w:r>
      <w:r w:rsidRPr="00353B6B">
        <w:rPr>
          <w:lang w:eastAsia="en-GB"/>
        </w:rPr>
        <w:t xml:space="preserve"> deschise</w:t>
      </w:r>
    </w:p>
    <w:p w14:paraId="419C55D6" w14:textId="5851FF6A" w:rsidR="009B3E26" w:rsidRPr="00353B6B" w:rsidRDefault="00A76BB5" w:rsidP="009B3E26">
      <w:pPr>
        <w:pStyle w:val="AText"/>
      </w:pPr>
      <w:r w:rsidRPr="00353B6B">
        <w:t>Așa</w:t>
      </w:r>
      <w:r w:rsidR="009B3E26" w:rsidRPr="00353B6B">
        <w:t xml:space="preserve"> cum s-a </w:t>
      </w:r>
      <w:r w:rsidRPr="00353B6B">
        <w:t>menționat</w:t>
      </w:r>
      <w:r w:rsidR="009B3E26" w:rsidRPr="00353B6B">
        <w:t xml:space="preserve"> și anterior, proiectul nu implica evacuarea de ape uzate sau epurate în emisar natural. Evacuarea apelor uzate se va realiza in </w:t>
      </w:r>
      <w:r w:rsidRPr="00353B6B">
        <w:t>rețeaua</w:t>
      </w:r>
      <w:r w:rsidR="009B3E26" w:rsidRPr="00353B6B">
        <w:t xml:space="preserve"> de canalizare interioara si apoi in </w:t>
      </w:r>
      <w:r w:rsidRPr="00353B6B">
        <w:t>rețeaua</w:t>
      </w:r>
      <w:r w:rsidR="009B3E26" w:rsidRPr="00353B6B">
        <w:t xml:space="preserve"> centralizata.</w:t>
      </w:r>
    </w:p>
    <w:p w14:paraId="2595D56D" w14:textId="12591939" w:rsidR="009B3E26" w:rsidRPr="00353B6B" w:rsidRDefault="009B3E26" w:rsidP="009B3E26">
      <w:pPr>
        <w:pStyle w:val="AText"/>
      </w:pPr>
      <w:r w:rsidRPr="00353B6B">
        <w:t xml:space="preserve">In perioada de implementare a proiectului se vor adopta masuri pentru evitarea eroziunii hidraulice a </w:t>
      </w:r>
      <w:r w:rsidR="00A76BB5" w:rsidRPr="00353B6B">
        <w:t>suprafețelor</w:t>
      </w:r>
      <w:r w:rsidRPr="00353B6B">
        <w:t xml:space="preserve"> excavate sau a depozitelor temporare de </w:t>
      </w:r>
      <w:r w:rsidR="00A76BB5" w:rsidRPr="00353B6B">
        <w:t>pământ</w:t>
      </w:r>
      <w:r w:rsidRPr="00353B6B">
        <w:t>, precum si a materialelor solubile sau antrenabile cu apa.</w:t>
      </w:r>
    </w:p>
    <w:p w14:paraId="0029728B" w14:textId="5CFA7DAE" w:rsidR="009B3E26" w:rsidRPr="00353B6B" w:rsidRDefault="009B3E26" w:rsidP="009B3E26">
      <w:pPr>
        <w:pStyle w:val="AText"/>
      </w:pPr>
      <w:r w:rsidRPr="00353B6B">
        <w:t xml:space="preserve">Personalul va fi instruit </w:t>
      </w:r>
      <w:r w:rsidR="00A76BB5" w:rsidRPr="00353B6B">
        <w:t>corespunzător</w:t>
      </w:r>
      <w:r w:rsidRPr="00353B6B">
        <w:t xml:space="preserve">. Utilajele ce vor deservi </w:t>
      </w:r>
      <w:r w:rsidR="00A76BB5" w:rsidRPr="00353B6B">
        <w:t>activitățile</w:t>
      </w:r>
      <w:r w:rsidRPr="00353B6B">
        <w:t xml:space="preserve"> </w:t>
      </w:r>
      <w:r w:rsidR="00A76BB5" w:rsidRPr="00353B6B">
        <w:t>desfășurate</w:t>
      </w:r>
      <w:r w:rsidRPr="00353B6B">
        <w:t xml:space="preserve"> vor trebui sa </w:t>
      </w:r>
      <w:r w:rsidR="00A76BB5" w:rsidRPr="00353B6B">
        <w:t>dețină</w:t>
      </w:r>
      <w:r w:rsidRPr="00353B6B">
        <w:t xml:space="preserve"> toate </w:t>
      </w:r>
      <w:r w:rsidR="00A76BB5" w:rsidRPr="00353B6B">
        <w:t>inspecțiile</w:t>
      </w:r>
      <w:r w:rsidRPr="00353B6B">
        <w:t xml:space="preserve"> tehnice necesare care sa ateste </w:t>
      </w:r>
      <w:r w:rsidR="00A76BB5" w:rsidRPr="00353B6B">
        <w:t>funcționarea</w:t>
      </w:r>
      <w:r w:rsidRPr="00353B6B">
        <w:t xml:space="preserve"> </w:t>
      </w:r>
      <w:r w:rsidR="00A76BB5" w:rsidRPr="00353B6B">
        <w:t>corespunzătoare</w:t>
      </w:r>
      <w:r w:rsidRPr="00353B6B">
        <w:t xml:space="preserve"> a tuturor echipamentelor ce pot genera scurgeri de </w:t>
      </w:r>
      <w:r w:rsidR="00A76BB5" w:rsidRPr="00353B6B">
        <w:t>lubrifianți</w:t>
      </w:r>
      <w:r w:rsidRPr="00353B6B">
        <w:t xml:space="preserve"> sau produse petroliere.</w:t>
      </w:r>
    </w:p>
    <w:p w14:paraId="511BFDF6" w14:textId="5389A327" w:rsidR="009B3E26" w:rsidRPr="00353B6B" w:rsidRDefault="009B3E26" w:rsidP="009B3E26">
      <w:pPr>
        <w:pStyle w:val="AText"/>
      </w:pPr>
      <w:r w:rsidRPr="00353B6B">
        <w:t xml:space="preserve">In aceste </w:t>
      </w:r>
      <w:r w:rsidR="00A76BB5" w:rsidRPr="00353B6B">
        <w:t>condiții</w:t>
      </w:r>
      <w:r w:rsidRPr="00353B6B">
        <w:t xml:space="preserve"> riscul producerii unui accident poate fi considerat minim, iar probabilitatea producerii unei </w:t>
      </w:r>
      <w:r w:rsidR="00A76BB5" w:rsidRPr="00353B6B">
        <w:t>poluări</w:t>
      </w:r>
      <w:r w:rsidRPr="00353B6B">
        <w:t xml:space="preserve"> cu hidrocarburi va fi redusa.</w:t>
      </w:r>
    </w:p>
    <w:p w14:paraId="206897B9" w14:textId="610D6596" w:rsidR="00483939" w:rsidRPr="00353B6B" w:rsidRDefault="00483939" w:rsidP="001A17A5">
      <w:pPr>
        <w:pStyle w:val="AText"/>
        <w:spacing w:after="0"/>
        <w:rPr>
          <w:lang w:eastAsia="en-GB"/>
        </w:rPr>
      </w:pPr>
      <w:r w:rsidRPr="00353B6B">
        <w:rPr>
          <w:lang w:eastAsia="en-GB"/>
        </w:rPr>
        <w:t>In condi</w:t>
      </w:r>
      <w:r w:rsidR="001C4CFD" w:rsidRPr="00353B6B">
        <w:rPr>
          <w:lang w:eastAsia="en-GB"/>
        </w:rPr>
        <w:t>ț</w:t>
      </w:r>
      <w:r w:rsidRPr="00353B6B">
        <w:rPr>
          <w:lang w:eastAsia="en-GB"/>
        </w:rPr>
        <w:t>iile respectării masurilor de protec</w:t>
      </w:r>
      <w:r w:rsidR="001C4CFD" w:rsidRPr="00353B6B">
        <w:rPr>
          <w:lang w:eastAsia="en-GB"/>
        </w:rPr>
        <w:t>ț</w:t>
      </w:r>
      <w:r w:rsidRPr="00353B6B">
        <w:rPr>
          <w:lang w:eastAsia="en-GB"/>
        </w:rPr>
        <w:t>ie impuse, apreciem ca:</w:t>
      </w:r>
    </w:p>
    <w:p w14:paraId="67914D3A" w14:textId="77777777" w:rsidR="00483939" w:rsidRPr="00353B6B" w:rsidRDefault="00483939" w:rsidP="001A17A5">
      <w:pPr>
        <w:pStyle w:val="Bullet"/>
        <w:spacing w:after="0"/>
        <w:rPr>
          <w:lang w:eastAsia="en-GB"/>
        </w:rPr>
      </w:pPr>
      <w:r w:rsidRPr="00353B6B">
        <w:t>impactul</w:t>
      </w:r>
      <w:r w:rsidRPr="00353B6B">
        <w:rPr>
          <w:lang w:eastAsia="en-GB"/>
        </w:rPr>
        <w:t xml:space="preserve"> asupra apei subterane (condi</w:t>
      </w:r>
      <w:r w:rsidR="001C4CFD" w:rsidRPr="00353B6B">
        <w:rPr>
          <w:lang w:eastAsia="en-GB"/>
        </w:rPr>
        <w:t>ț</w:t>
      </w:r>
      <w:r w:rsidRPr="00353B6B">
        <w:rPr>
          <w:lang w:eastAsia="en-GB"/>
        </w:rPr>
        <w:t>ii calitative si cantitative) va fi scăzut;</w:t>
      </w:r>
    </w:p>
    <w:p w14:paraId="4C4C8CAD" w14:textId="77777777" w:rsidR="00483939" w:rsidRPr="00353B6B" w:rsidRDefault="00483939" w:rsidP="001A17A5">
      <w:pPr>
        <w:pStyle w:val="Bullet"/>
        <w:rPr>
          <w:lang w:eastAsia="en-GB"/>
        </w:rPr>
      </w:pPr>
      <w:r w:rsidRPr="00353B6B">
        <w:rPr>
          <w:lang w:eastAsia="en-GB"/>
        </w:rPr>
        <w:t>impactul asupra calită</w:t>
      </w:r>
      <w:r w:rsidR="001C4CFD" w:rsidRPr="00353B6B">
        <w:rPr>
          <w:lang w:eastAsia="en-GB"/>
        </w:rPr>
        <w:t>ț</w:t>
      </w:r>
      <w:r w:rsidRPr="00353B6B">
        <w:rPr>
          <w:lang w:eastAsia="en-GB"/>
        </w:rPr>
        <w:t>ii apelor de suprafa</w:t>
      </w:r>
      <w:r w:rsidR="001C4CFD" w:rsidRPr="00353B6B">
        <w:rPr>
          <w:lang w:eastAsia="en-GB"/>
        </w:rPr>
        <w:t>ț</w:t>
      </w:r>
      <w:r w:rsidRPr="00353B6B">
        <w:rPr>
          <w:lang w:eastAsia="en-GB"/>
        </w:rPr>
        <w:t xml:space="preserve">a va fi scăzut, dar antrenarea suplimentara de materii in suspensie nu poate fi exclusa. </w:t>
      </w:r>
    </w:p>
    <w:p w14:paraId="2FBDA430" w14:textId="77777777" w:rsidR="003F037C" w:rsidRPr="00A26D9E" w:rsidRDefault="00483939" w:rsidP="001A17A5">
      <w:pPr>
        <w:pStyle w:val="Lista"/>
        <w:rPr>
          <w:b/>
          <w:bCs/>
        </w:rPr>
      </w:pPr>
      <w:r w:rsidRPr="00A26D9E">
        <w:rPr>
          <w:b/>
          <w:bCs/>
        </w:rPr>
        <w:t>protec</w:t>
      </w:r>
      <w:r w:rsidR="001C4CFD" w:rsidRPr="00A26D9E">
        <w:rPr>
          <w:b/>
          <w:bCs/>
        </w:rPr>
        <w:t>ț</w:t>
      </w:r>
      <w:r w:rsidRPr="00A26D9E">
        <w:rPr>
          <w:b/>
          <w:bCs/>
        </w:rPr>
        <w:t>ia</w:t>
      </w:r>
      <w:r w:rsidR="003F037C" w:rsidRPr="00A26D9E">
        <w:rPr>
          <w:b/>
          <w:bCs/>
        </w:rPr>
        <w:t xml:space="preserve"> aerului:</w:t>
      </w:r>
    </w:p>
    <w:p w14:paraId="19508907" w14:textId="77777777" w:rsidR="00483939" w:rsidRPr="00A26D9E" w:rsidRDefault="00483939" w:rsidP="001A17A5">
      <w:pPr>
        <w:pStyle w:val="BIU13"/>
      </w:pPr>
      <w:r w:rsidRPr="00A26D9E">
        <w:t>Sursele de poluan</w:t>
      </w:r>
      <w:r w:rsidR="001C4CFD" w:rsidRPr="00A26D9E">
        <w:t>ț</w:t>
      </w:r>
      <w:r w:rsidRPr="00A26D9E">
        <w:t>i pentru aer, poluan</w:t>
      </w:r>
      <w:r w:rsidR="001C4CFD" w:rsidRPr="00A26D9E">
        <w:t>ț</w:t>
      </w:r>
      <w:r w:rsidRPr="00A26D9E">
        <w:t>i, inclusiv surse de mirosuri:</w:t>
      </w:r>
    </w:p>
    <w:p w14:paraId="41A57EE0" w14:textId="77777777" w:rsidR="00483939" w:rsidRPr="00A26D9E" w:rsidRDefault="00483939" w:rsidP="001A17A5">
      <w:pPr>
        <w:pStyle w:val="AText"/>
        <w:spacing w:after="0"/>
        <w:rPr>
          <w:lang w:eastAsia="en-GB"/>
        </w:rPr>
      </w:pPr>
      <w:r w:rsidRPr="00A26D9E">
        <w:rPr>
          <w:lang w:eastAsia="en-GB"/>
        </w:rPr>
        <w:t>Sursele de emisie aferente activită</w:t>
      </w:r>
      <w:r w:rsidR="001C4CFD" w:rsidRPr="00A26D9E">
        <w:rPr>
          <w:lang w:eastAsia="en-GB"/>
        </w:rPr>
        <w:t>ț</w:t>
      </w:r>
      <w:r w:rsidRPr="00A26D9E">
        <w:rPr>
          <w:lang w:eastAsia="en-GB"/>
        </w:rPr>
        <w:t>ilor de construire sunt in general surse fugitive, nedirijate.</w:t>
      </w:r>
    </w:p>
    <w:p w14:paraId="05012D19" w14:textId="77777777" w:rsidR="00483939" w:rsidRPr="00A26D9E" w:rsidRDefault="00483939" w:rsidP="001A17A5">
      <w:pPr>
        <w:pStyle w:val="AText"/>
        <w:spacing w:after="0"/>
        <w:rPr>
          <w:lang w:eastAsia="en-GB"/>
        </w:rPr>
      </w:pPr>
      <w:r w:rsidRPr="00A26D9E">
        <w:rPr>
          <w:lang w:eastAsia="en-GB"/>
        </w:rPr>
        <w:t>Din activitatea de construire rezulta emisii cu caracter tehnologic reprezentate prin:</w:t>
      </w:r>
    </w:p>
    <w:p w14:paraId="192BC3C5" w14:textId="77777777" w:rsidR="00483939" w:rsidRPr="00A26D9E" w:rsidRDefault="00483939" w:rsidP="001A17A5">
      <w:pPr>
        <w:pStyle w:val="Bullet"/>
        <w:spacing w:after="0"/>
        <w:rPr>
          <w:i/>
          <w:iCs/>
          <w:lang w:eastAsia="en-GB"/>
        </w:rPr>
      </w:pPr>
      <w:r w:rsidRPr="00A26D9E">
        <w:rPr>
          <w:i/>
          <w:iCs/>
          <w:lang w:eastAsia="en-GB"/>
        </w:rPr>
        <w:t xml:space="preserve">Emisii provenite din activitatea de </w:t>
      </w:r>
      <w:r w:rsidR="001C4CFD" w:rsidRPr="00A26D9E">
        <w:rPr>
          <w:i/>
          <w:iCs/>
          <w:lang w:eastAsia="en-GB"/>
        </w:rPr>
        <w:t>construire</w:t>
      </w:r>
    </w:p>
    <w:p w14:paraId="3F020C12" w14:textId="06866C4F" w:rsidR="00483939" w:rsidRPr="00A26D9E" w:rsidRDefault="00483939" w:rsidP="00BF6D04">
      <w:pPr>
        <w:pStyle w:val="AText"/>
        <w:numPr>
          <w:ilvl w:val="0"/>
          <w:numId w:val="11"/>
        </w:numPr>
        <w:spacing w:after="0"/>
        <w:rPr>
          <w:lang w:eastAsia="en-GB"/>
        </w:rPr>
      </w:pPr>
      <w:r w:rsidRPr="00A26D9E">
        <w:rPr>
          <w:lang w:eastAsia="en-GB"/>
        </w:rPr>
        <w:t xml:space="preserve">emisii de pulberi din procesul de </w:t>
      </w:r>
      <w:r w:rsidR="00A76BB5" w:rsidRPr="00A26D9E">
        <w:rPr>
          <w:lang w:eastAsia="en-GB"/>
        </w:rPr>
        <w:t>săpături</w:t>
      </w:r>
      <w:r w:rsidR="001C4CFD" w:rsidRPr="00A26D9E">
        <w:rPr>
          <w:lang w:eastAsia="en-GB"/>
        </w:rPr>
        <w:t xml:space="preserve">, terasări, </w:t>
      </w:r>
      <w:r w:rsidR="00A76BB5" w:rsidRPr="00A26D9E">
        <w:rPr>
          <w:lang w:eastAsia="en-GB"/>
        </w:rPr>
        <w:t>compactări</w:t>
      </w:r>
      <w:r w:rsidR="001C4CFD" w:rsidRPr="00A26D9E">
        <w:rPr>
          <w:lang w:eastAsia="en-GB"/>
        </w:rPr>
        <w:t xml:space="preserve"> ale terenului,</w:t>
      </w:r>
      <w:r w:rsidRPr="00A26D9E">
        <w:rPr>
          <w:lang w:eastAsia="en-GB"/>
        </w:rPr>
        <w:t xml:space="preserve"> </w:t>
      </w:r>
    </w:p>
    <w:p w14:paraId="4C95EE86" w14:textId="77777777" w:rsidR="00483939" w:rsidRPr="00A26D9E" w:rsidRDefault="00483939" w:rsidP="00BF6D04">
      <w:pPr>
        <w:pStyle w:val="AText"/>
        <w:numPr>
          <w:ilvl w:val="0"/>
          <w:numId w:val="11"/>
        </w:numPr>
        <w:spacing w:after="0"/>
        <w:rPr>
          <w:lang w:eastAsia="en-GB"/>
        </w:rPr>
      </w:pPr>
      <w:r w:rsidRPr="00A26D9E">
        <w:rPr>
          <w:lang w:eastAsia="en-GB"/>
        </w:rPr>
        <w:t xml:space="preserve">emisii provenite din manevrarea </w:t>
      </w:r>
      <w:r w:rsidR="001C4CFD" w:rsidRPr="00A26D9E">
        <w:rPr>
          <w:lang w:eastAsia="en-GB"/>
        </w:rPr>
        <w:t>ș</w:t>
      </w:r>
      <w:r w:rsidRPr="00A26D9E">
        <w:rPr>
          <w:lang w:eastAsia="en-GB"/>
        </w:rPr>
        <w:t>i stocarea agregatelor (moloz)</w:t>
      </w:r>
    </w:p>
    <w:p w14:paraId="2EEC584F" w14:textId="77777777" w:rsidR="00483939" w:rsidRPr="00A26D9E" w:rsidRDefault="00483939" w:rsidP="001A17A5">
      <w:pPr>
        <w:pStyle w:val="Bullet"/>
        <w:spacing w:after="0"/>
        <w:rPr>
          <w:lang w:eastAsia="en-GB"/>
        </w:rPr>
      </w:pPr>
      <w:r w:rsidRPr="00A26D9E">
        <w:rPr>
          <w:i/>
          <w:iCs/>
          <w:lang w:eastAsia="en-GB"/>
        </w:rPr>
        <w:t xml:space="preserve">Emisii provenite din </w:t>
      </w:r>
      <w:r w:rsidR="001C4CFD" w:rsidRPr="00A26D9E">
        <w:rPr>
          <w:i/>
          <w:iCs/>
          <w:lang w:eastAsia="en-GB"/>
        </w:rPr>
        <w:t>funcționarea</w:t>
      </w:r>
      <w:r w:rsidRPr="00A26D9E">
        <w:rPr>
          <w:i/>
          <w:iCs/>
          <w:lang w:eastAsia="en-GB"/>
        </w:rPr>
        <w:t xml:space="preserve"> utilajelor si autovehiculelor folosite la activitatea de </w:t>
      </w:r>
      <w:r w:rsidR="001C4CFD" w:rsidRPr="00A26D9E">
        <w:rPr>
          <w:i/>
          <w:iCs/>
          <w:lang w:eastAsia="en-GB"/>
        </w:rPr>
        <w:t>construire</w:t>
      </w:r>
    </w:p>
    <w:p w14:paraId="3C048912" w14:textId="77777777" w:rsidR="00483939" w:rsidRPr="00A26D9E" w:rsidRDefault="00483939" w:rsidP="00BF6D04">
      <w:pPr>
        <w:pStyle w:val="AText"/>
        <w:numPr>
          <w:ilvl w:val="0"/>
          <w:numId w:val="12"/>
        </w:numPr>
        <w:spacing w:after="0"/>
        <w:rPr>
          <w:lang w:eastAsia="en-GB"/>
        </w:rPr>
      </w:pPr>
      <w:r w:rsidRPr="00A26D9E">
        <w:rPr>
          <w:lang w:eastAsia="en-GB"/>
        </w:rPr>
        <w:t xml:space="preserve">emisii din arderea combustibililor </w:t>
      </w:r>
      <w:r w:rsidR="001C4CFD" w:rsidRPr="00A26D9E">
        <w:rPr>
          <w:lang w:eastAsia="en-GB"/>
        </w:rPr>
        <w:t>î</w:t>
      </w:r>
      <w:r w:rsidRPr="00A26D9E">
        <w:rPr>
          <w:lang w:eastAsia="en-GB"/>
        </w:rPr>
        <w:t>n motoarele autovehiculelor;</w:t>
      </w:r>
    </w:p>
    <w:p w14:paraId="150B3E20" w14:textId="77777777" w:rsidR="00483939" w:rsidRPr="00A26D9E" w:rsidRDefault="00483939" w:rsidP="00BF6D04">
      <w:pPr>
        <w:pStyle w:val="AText"/>
        <w:numPr>
          <w:ilvl w:val="0"/>
          <w:numId w:val="12"/>
        </w:numPr>
        <w:rPr>
          <w:lang w:eastAsia="en-GB"/>
        </w:rPr>
      </w:pPr>
      <w:r w:rsidRPr="00A26D9E">
        <w:rPr>
          <w:lang w:eastAsia="en-GB"/>
        </w:rPr>
        <w:t xml:space="preserve">emisii de praf din </w:t>
      </w:r>
      <w:r w:rsidR="001C4CFD" w:rsidRPr="00A26D9E">
        <w:rPr>
          <w:lang w:eastAsia="en-GB"/>
        </w:rPr>
        <w:t>circulația</w:t>
      </w:r>
      <w:r w:rsidRPr="00A26D9E">
        <w:rPr>
          <w:lang w:eastAsia="en-GB"/>
        </w:rPr>
        <w:t xml:space="preserve"> autovehiculelor</w:t>
      </w:r>
    </w:p>
    <w:p w14:paraId="6B5B0925" w14:textId="77777777" w:rsidR="00483939" w:rsidRPr="002664D5" w:rsidRDefault="00483939" w:rsidP="001A17A5">
      <w:pPr>
        <w:pStyle w:val="BIU13"/>
      </w:pPr>
      <w:r w:rsidRPr="002664D5">
        <w:t>Instala</w:t>
      </w:r>
      <w:r w:rsidR="001C4CFD" w:rsidRPr="002664D5">
        <w:t>ț</w:t>
      </w:r>
      <w:r w:rsidRPr="002664D5">
        <w:t>iile pentru re</w:t>
      </w:r>
      <w:r w:rsidR="001C4CFD" w:rsidRPr="002664D5">
        <w:t>ț</w:t>
      </w:r>
      <w:r w:rsidRPr="002664D5">
        <w:t xml:space="preserve">inerea </w:t>
      </w:r>
      <w:r w:rsidR="001C4CFD" w:rsidRPr="002664D5">
        <w:t>ș</w:t>
      </w:r>
      <w:r w:rsidRPr="002664D5">
        <w:t>i dispersia poluan</w:t>
      </w:r>
      <w:r w:rsidR="001C4CFD" w:rsidRPr="002664D5">
        <w:t>ț</w:t>
      </w:r>
      <w:r w:rsidRPr="002664D5">
        <w:t>ilor în atmosferă;</w:t>
      </w:r>
    </w:p>
    <w:p w14:paraId="1E7AC123" w14:textId="77777777" w:rsidR="00483939" w:rsidRPr="002664D5" w:rsidRDefault="00483939" w:rsidP="001A17A5">
      <w:pPr>
        <w:pStyle w:val="AText"/>
        <w:spacing w:after="0"/>
        <w:rPr>
          <w:lang w:eastAsia="en-GB"/>
        </w:rPr>
      </w:pPr>
      <w:r w:rsidRPr="002664D5">
        <w:rPr>
          <w:lang w:eastAsia="en-GB"/>
        </w:rPr>
        <w:t xml:space="preserve">Pentru diminuarea impactului asupra </w:t>
      </w:r>
      <w:r w:rsidR="001C4CFD" w:rsidRPr="002664D5">
        <w:rPr>
          <w:lang w:eastAsia="en-GB"/>
        </w:rPr>
        <w:t>calității</w:t>
      </w:r>
      <w:r w:rsidRPr="002664D5">
        <w:rPr>
          <w:lang w:eastAsia="en-GB"/>
        </w:rPr>
        <w:t xml:space="preserve"> aerului, se vor aplica </w:t>
      </w:r>
      <w:r w:rsidR="001C4CFD" w:rsidRPr="002664D5">
        <w:rPr>
          <w:lang w:eastAsia="en-GB"/>
        </w:rPr>
        <w:t>următoarele</w:t>
      </w:r>
      <w:r w:rsidRPr="002664D5">
        <w:rPr>
          <w:lang w:eastAsia="en-GB"/>
        </w:rPr>
        <w:t xml:space="preserve"> masuri de diminuare. </w:t>
      </w:r>
    </w:p>
    <w:p w14:paraId="66501662" w14:textId="77777777" w:rsidR="00483939" w:rsidRPr="002664D5" w:rsidRDefault="00483939" w:rsidP="001A17A5">
      <w:pPr>
        <w:pStyle w:val="Bullet"/>
        <w:spacing w:after="0"/>
        <w:rPr>
          <w:lang w:eastAsia="en-GB"/>
        </w:rPr>
      </w:pPr>
      <w:r w:rsidRPr="002664D5">
        <w:rPr>
          <w:lang w:eastAsia="en-GB"/>
        </w:rPr>
        <w:t xml:space="preserve">stropirea cu apa a cailor circulabile din </w:t>
      </w:r>
      <w:r w:rsidR="001C4CFD" w:rsidRPr="002664D5">
        <w:rPr>
          <w:lang w:eastAsia="en-GB"/>
        </w:rPr>
        <w:t>șantier</w:t>
      </w:r>
      <w:r w:rsidRPr="002664D5">
        <w:rPr>
          <w:lang w:eastAsia="en-GB"/>
        </w:rPr>
        <w:t xml:space="preserve">, a materialelor cu </w:t>
      </w:r>
      <w:r w:rsidR="001C4CFD" w:rsidRPr="002664D5">
        <w:rPr>
          <w:lang w:eastAsia="en-GB"/>
        </w:rPr>
        <w:t>conținut</w:t>
      </w:r>
      <w:r w:rsidRPr="002664D5">
        <w:rPr>
          <w:lang w:eastAsia="en-GB"/>
        </w:rPr>
        <w:t xml:space="preserve"> pulverulent depozitate vrac. </w:t>
      </w:r>
    </w:p>
    <w:p w14:paraId="2977900F" w14:textId="77777777" w:rsidR="00483939" w:rsidRPr="002664D5" w:rsidRDefault="00483939" w:rsidP="001A17A5">
      <w:pPr>
        <w:pStyle w:val="Bullet"/>
        <w:spacing w:after="0"/>
        <w:rPr>
          <w:lang w:eastAsia="en-GB"/>
        </w:rPr>
      </w:pPr>
      <w:r w:rsidRPr="002664D5">
        <w:rPr>
          <w:lang w:eastAsia="en-GB"/>
        </w:rPr>
        <w:t xml:space="preserve">se va evita aruncarea resturilor de moloz si a elementelor de </w:t>
      </w:r>
      <w:r w:rsidR="001C4CFD" w:rsidRPr="002664D5">
        <w:rPr>
          <w:lang w:eastAsia="en-GB"/>
        </w:rPr>
        <w:t>construcție</w:t>
      </w:r>
      <w:r w:rsidRPr="002664D5">
        <w:rPr>
          <w:lang w:eastAsia="en-GB"/>
        </w:rPr>
        <w:t xml:space="preserve"> de la </w:t>
      </w:r>
      <w:r w:rsidR="001C4CFD" w:rsidRPr="002664D5">
        <w:rPr>
          <w:lang w:eastAsia="en-GB"/>
        </w:rPr>
        <w:t>înălțime</w:t>
      </w:r>
      <w:r w:rsidRPr="002664D5">
        <w:rPr>
          <w:lang w:eastAsia="en-GB"/>
        </w:rPr>
        <w:t xml:space="preserve">, pentru a nu se </w:t>
      </w:r>
      <w:r w:rsidR="001C4CFD" w:rsidRPr="002664D5">
        <w:rPr>
          <w:lang w:eastAsia="en-GB"/>
        </w:rPr>
        <w:t>împrăștia</w:t>
      </w:r>
      <w:r w:rsidRPr="002664D5">
        <w:rPr>
          <w:lang w:eastAsia="en-GB"/>
        </w:rPr>
        <w:t xml:space="preserve"> pe paviment </w:t>
      </w:r>
      <w:r w:rsidR="001C4CFD" w:rsidRPr="002664D5">
        <w:rPr>
          <w:lang w:eastAsia="en-GB"/>
        </w:rPr>
        <w:t>ș</w:t>
      </w:r>
      <w:r w:rsidRPr="002664D5">
        <w:rPr>
          <w:lang w:eastAsia="en-GB"/>
        </w:rPr>
        <w:t xml:space="preserve">i genera astfel </w:t>
      </w:r>
      <w:r w:rsidR="001C4CFD" w:rsidRPr="002664D5">
        <w:rPr>
          <w:lang w:eastAsia="en-GB"/>
        </w:rPr>
        <w:t>cantități</w:t>
      </w:r>
      <w:r w:rsidRPr="002664D5">
        <w:rPr>
          <w:lang w:eastAsia="en-GB"/>
        </w:rPr>
        <w:t xml:space="preserve"> suplimentare de praf; </w:t>
      </w:r>
    </w:p>
    <w:p w14:paraId="6ADE5CD9" w14:textId="77777777" w:rsidR="00483939" w:rsidRPr="002664D5" w:rsidRDefault="00483939" w:rsidP="001A17A5">
      <w:pPr>
        <w:pStyle w:val="Bullet"/>
        <w:spacing w:after="0"/>
        <w:rPr>
          <w:lang w:eastAsia="en-GB"/>
        </w:rPr>
      </w:pPr>
      <w:r w:rsidRPr="002664D5">
        <w:rPr>
          <w:lang w:eastAsia="en-GB"/>
        </w:rPr>
        <w:t xml:space="preserve">se recomanda stocarea materialelor </w:t>
      </w:r>
      <w:r w:rsidR="001C4CFD" w:rsidRPr="002664D5">
        <w:rPr>
          <w:lang w:eastAsia="en-GB"/>
        </w:rPr>
        <w:t>î</w:t>
      </w:r>
      <w:r w:rsidRPr="002664D5">
        <w:rPr>
          <w:lang w:eastAsia="en-GB"/>
        </w:rPr>
        <w:t xml:space="preserve">n </w:t>
      </w:r>
      <w:r w:rsidR="001C4CFD" w:rsidRPr="002664D5">
        <w:rPr>
          <w:lang w:eastAsia="en-GB"/>
        </w:rPr>
        <w:t>grămezi</w:t>
      </w:r>
      <w:r w:rsidRPr="002664D5">
        <w:rPr>
          <w:lang w:eastAsia="en-GB"/>
        </w:rPr>
        <w:t xml:space="preserve"> cat mai compacte (raport </w:t>
      </w:r>
      <w:r w:rsidR="001C4CFD" w:rsidRPr="002664D5">
        <w:rPr>
          <w:lang w:eastAsia="en-GB"/>
        </w:rPr>
        <w:t>suprafața</w:t>
      </w:r>
      <w:r w:rsidRPr="002664D5">
        <w:rPr>
          <w:lang w:eastAsia="en-GB"/>
        </w:rPr>
        <w:t>/volum cat mai mic)</w:t>
      </w:r>
    </w:p>
    <w:p w14:paraId="6F9CE305" w14:textId="77777777" w:rsidR="00483939" w:rsidRPr="002664D5" w:rsidRDefault="001C4CFD" w:rsidP="001A17A5">
      <w:pPr>
        <w:pStyle w:val="Bullet"/>
        <w:spacing w:after="0"/>
        <w:rPr>
          <w:lang w:eastAsia="en-GB"/>
        </w:rPr>
      </w:pPr>
      <w:r w:rsidRPr="002664D5">
        <w:rPr>
          <w:lang w:eastAsia="en-GB"/>
        </w:rPr>
        <w:t>deșeurile</w:t>
      </w:r>
      <w:r w:rsidR="00483939" w:rsidRPr="002664D5">
        <w:rPr>
          <w:lang w:eastAsia="en-GB"/>
        </w:rPr>
        <w:t xml:space="preserve"> vor fi evacuate cat mai repede de pe amplasament;</w:t>
      </w:r>
    </w:p>
    <w:p w14:paraId="70BE301F" w14:textId="77777777" w:rsidR="00483939" w:rsidRPr="002664D5" w:rsidRDefault="001C4CFD" w:rsidP="001A17A5">
      <w:pPr>
        <w:pStyle w:val="Bullet"/>
        <w:spacing w:after="0"/>
        <w:rPr>
          <w:lang w:eastAsia="en-GB"/>
        </w:rPr>
      </w:pPr>
      <w:r w:rsidRPr="002664D5">
        <w:rPr>
          <w:lang w:eastAsia="en-GB"/>
        </w:rPr>
        <w:lastRenderedPageBreak/>
        <w:t>lucrările</w:t>
      </w:r>
      <w:r w:rsidR="00483939" w:rsidRPr="002664D5">
        <w:rPr>
          <w:lang w:eastAsia="en-GB"/>
        </w:rPr>
        <w:t xml:space="preserve"> cu </w:t>
      </w:r>
      <w:r w:rsidRPr="002664D5">
        <w:rPr>
          <w:lang w:eastAsia="en-GB"/>
        </w:rPr>
        <w:t>potențial</w:t>
      </w:r>
      <w:r w:rsidR="00483939" w:rsidRPr="002664D5">
        <w:rPr>
          <w:lang w:eastAsia="en-GB"/>
        </w:rPr>
        <w:t xml:space="preserve"> ridicat de generare a prafului (</w:t>
      </w:r>
      <w:r w:rsidRPr="002664D5">
        <w:rPr>
          <w:lang w:eastAsia="en-GB"/>
        </w:rPr>
        <w:t>compactare</w:t>
      </w:r>
      <w:r w:rsidR="00483939" w:rsidRPr="002664D5">
        <w:rPr>
          <w:lang w:eastAsia="en-GB"/>
        </w:rPr>
        <w:t xml:space="preserve">, </w:t>
      </w:r>
      <w:r w:rsidRPr="002664D5">
        <w:rPr>
          <w:lang w:eastAsia="en-GB"/>
        </w:rPr>
        <w:t>manipulări</w:t>
      </w:r>
      <w:r w:rsidR="00483939" w:rsidRPr="002664D5">
        <w:rPr>
          <w:lang w:eastAsia="en-GB"/>
        </w:rPr>
        <w:t xml:space="preserve"> de materiale pulverulente) se vor evita a se realiza in zilele cu</w:t>
      </w:r>
      <w:r w:rsidRPr="002664D5">
        <w:rPr>
          <w:lang w:eastAsia="en-GB"/>
        </w:rPr>
        <w:t xml:space="preserve"> vânt </w:t>
      </w:r>
      <w:r w:rsidR="00483939" w:rsidRPr="002664D5">
        <w:rPr>
          <w:lang w:eastAsia="en-GB"/>
        </w:rPr>
        <w:t xml:space="preserve">puternic. Se vor programa </w:t>
      </w:r>
      <w:r w:rsidRPr="002664D5">
        <w:rPr>
          <w:lang w:eastAsia="en-GB"/>
        </w:rPr>
        <w:t>lucrările</w:t>
      </w:r>
      <w:r w:rsidR="00483939" w:rsidRPr="002664D5">
        <w:rPr>
          <w:lang w:eastAsia="en-GB"/>
        </w:rPr>
        <w:t xml:space="preserve"> in </w:t>
      </w:r>
      <w:r w:rsidRPr="002664D5">
        <w:rPr>
          <w:lang w:eastAsia="en-GB"/>
        </w:rPr>
        <w:t>funcție</w:t>
      </w:r>
      <w:r w:rsidR="00483939" w:rsidRPr="002664D5">
        <w:rPr>
          <w:lang w:eastAsia="en-GB"/>
        </w:rPr>
        <w:t xml:space="preserve"> de prognoza meteo.</w:t>
      </w:r>
    </w:p>
    <w:p w14:paraId="4B491876" w14:textId="4C5F404E" w:rsidR="00483939" w:rsidRPr="002664D5" w:rsidRDefault="00483939" w:rsidP="001A17A5">
      <w:pPr>
        <w:pStyle w:val="Bullet"/>
        <w:spacing w:after="0"/>
        <w:rPr>
          <w:lang w:eastAsia="en-GB"/>
        </w:rPr>
      </w:pPr>
      <w:r w:rsidRPr="002664D5">
        <w:rPr>
          <w:lang w:eastAsia="en-GB"/>
        </w:rPr>
        <w:t xml:space="preserve">utilajele folosite in activitatea de </w:t>
      </w:r>
      <w:r w:rsidR="001C4CFD" w:rsidRPr="002664D5">
        <w:rPr>
          <w:lang w:eastAsia="en-GB"/>
        </w:rPr>
        <w:t>construire</w:t>
      </w:r>
      <w:r w:rsidRPr="002664D5">
        <w:rPr>
          <w:lang w:eastAsia="en-GB"/>
        </w:rPr>
        <w:t xml:space="preserve"> </w:t>
      </w:r>
      <w:r w:rsidR="001C4CFD" w:rsidRPr="002664D5">
        <w:rPr>
          <w:lang w:eastAsia="en-GB"/>
        </w:rPr>
        <w:t>trebuise</w:t>
      </w:r>
      <w:r w:rsidRPr="002664D5">
        <w:rPr>
          <w:lang w:eastAsia="en-GB"/>
        </w:rPr>
        <w:t xml:space="preserve"> sa fie moderne si </w:t>
      </w:r>
      <w:r w:rsidR="001C4CFD" w:rsidRPr="002664D5">
        <w:rPr>
          <w:lang w:eastAsia="en-GB"/>
        </w:rPr>
        <w:t>întreținute</w:t>
      </w:r>
      <w:r w:rsidRPr="002664D5">
        <w:rPr>
          <w:lang w:eastAsia="en-GB"/>
        </w:rPr>
        <w:t xml:space="preserve"> </w:t>
      </w:r>
      <w:r w:rsidR="00A76BB5" w:rsidRPr="002664D5">
        <w:rPr>
          <w:lang w:eastAsia="en-GB"/>
        </w:rPr>
        <w:t>corespunzător</w:t>
      </w:r>
      <w:r w:rsidRPr="002664D5">
        <w:rPr>
          <w:lang w:eastAsia="en-GB"/>
        </w:rPr>
        <w:t xml:space="preserve"> si verificate din punct de vedere al noxelor (revizia tehnica la zi).</w:t>
      </w:r>
    </w:p>
    <w:p w14:paraId="4E3C42CE" w14:textId="77777777" w:rsidR="00483939" w:rsidRPr="002664D5" w:rsidRDefault="00483939" w:rsidP="001A17A5">
      <w:pPr>
        <w:pStyle w:val="Bullet"/>
        <w:spacing w:after="0"/>
        <w:rPr>
          <w:lang w:eastAsia="en-GB"/>
        </w:rPr>
      </w:pPr>
      <w:r w:rsidRPr="002664D5">
        <w:rPr>
          <w:lang w:eastAsia="en-GB"/>
        </w:rPr>
        <w:t xml:space="preserve">la </w:t>
      </w:r>
      <w:r w:rsidR="001C4CFD" w:rsidRPr="002664D5">
        <w:rPr>
          <w:lang w:eastAsia="en-GB"/>
        </w:rPr>
        <w:t>staționare,</w:t>
      </w:r>
      <w:r w:rsidRPr="002664D5">
        <w:rPr>
          <w:lang w:eastAsia="en-GB"/>
        </w:rPr>
        <w:t xml:space="preserve"> autovehiculele vor avea motorul oprit;</w:t>
      </w:r>
    </w:p>
    <w:p w14:paraId="78DBADCD" w14:textId="77777777" w:rsidR="00483939" w:rsidRPr="002664D5" w:rsidRDefault="00483939" w:rsidP="001A17A5">
      <w:pPr>
        <w:pStyle w:val="Bullet"/>
        <w:rPr>
          <w:lang w:eastAsia="en-GB"/>
        </w:rPr>
      </w:pPr>
      <w:r w:rsidRPr="002664D5">
        <w:rPr>
          <w:lang w:eastAsia="en-GB"/>
        </w:rPr>
        <w:t xml:space="preserve">se vor stabili trasee circulabile cat mai scurte si se vor impune limite de viteza pentru reducerea </w:t>
      </w:r>
      <w:r w:rsidR="00CD3315" w:rsidRPr="002664D5">
        <w:rPr>
          <w:lang w:eastAsia="en-GB"/>
        </w:rPr>
        <w:t>antrenării</w:t>
      </w:r>
      <w:r w:rsidRPr="002664D5">
        <w:rPr>
          <w:lang w:eastAsia="en-GB"/>
        </w:rPr>
        <w:t xml:space="preserve"> pulberilor</w:t>
      </w:r>
    </w:p>
    <w:p w14:paraId="1EA790EE" w14:textId="32BA3697" w:rsidR="003F037C" w:rsidRPr="002664D5" w:rsidRDefault="00483939" w:rsidP="001A17A5">
      <w:pPr>
        <w:pStyle w:val="AText"/>
      </w:pPr>
      <w:r w:rsidRPr="002664D5">
        <w:rPr>
          <w:lang w:eastAsia="en-GB"/>
        </w:rPr>
        <w:t xml:space="preserve">Apreciem ca in </w:t>
      </w:r>
      <w:r w:rsidR="00CD3315" w:rsidRPr="002664D5">
        <w:rPr>
          <w:lang w:eastAsia="en-GB"/>
        </w:rPr>
        <w:t>condițiile</w:t>
      </w:r>
      <w:r w:rsidRPr="002664D5">
        <w:rPr>
          <w:lang w:eastAsia="en-GB"/>
        </w:rPr>
        <w:t xml:space="preserve"> </w:t>
      </w:r>
      <w:r w:rsidR="00A76BB5" w:rsidRPr="002664D5">
        <w:t>aplicării</w:t>
      </w:r>
      <w:r w:rsidRPr="002664D5">
        <w:rPr>
          <w:lang w:eastAsia="en-GB"/>
        </w:rPr>
        <w:t xml:space="preserve"> masurilor de mai sus impactul proiectului asupra </w:t>
      </w:r>
      <w:r w:rsidR="00CD3315" w:rsidRPr="002664D5">
        <w:rPr>
          <w:lang w:eastAsia="en-GB"/>
        </w:rPr>
        <w:t>calității</w:t>
      </w:r>
      <w:r w:rsidRPr="002664D5">
        <w:rPr>
          <w:lang w:eastAsia="en-GB"/>
        </w:rPr>
        <w:t xml:space="preserve"> aerului va fi minim, riscul </w:t>
      </w:r>
      <w:r w:rsidR="00CD3315" w:rsidRPr="002664D5">
        <w:rPr>
          <w:lang w:eastAsia="en-GB"/>
        </w:rPr>
        <w:t>depășirii</w:t>
      </w:r>
      <w:r w:rsidRPr="002664D5">
        <w:rPr>
          <w:lang w:eastAsia="en-GB"/>
        </w:rPr>
        <w:t xml:space="preserve"> limitelor legale in zonele sensibile fiind </w:t>
      </w:r>
      <w:r w:rsidR="00CD3315" w:rsidRPr="002664D5">
        <w:rPr>
          <w:lang w:eastAsia="en-GB"/>
        </w:rPr>
        <w:t>scăzut</w:t>
      </w:r>
      <w:r w:rsidRPr="002664D5">
        <w:rPr>
          <w:lang w:eastAsia="en-GB"/>
        </w:rPr>
        <w:t>.</w:t>
      </w:r>
    </w:p>
    <w:p w14:paraId="1D6FACE4" w14:textId="77777777" w:rsidR="003F037C" w:rsidRPr="002664D5" w:rsidRDefault="003F037C" w:rsidP="001A17A5">
      <w:pPr>
        <w:pStyle w:val="Lista"/>
        <w:rPr>
          <w:b/>
          <w:bCs/>
        </w:rPr>
      </w:pPr>
      <w:r w:rsidRPr="002664D5">
        <w:rPr>
          <w:b/>
          <w:bCs/>
        </w:rPr>
        <w:t>protec</w:t>
      </w:r>
      <w:r w:rsidR="001C4CFD" w:rsidRPr="002664D5">
        <w:rPr>
          <w:b/>
          <w:bCs/>
        </w:rPr>
        <w:t>ț</w:t>
      </w:r>
      <w:r w:rsidRPr="002664D5">
        <w:rPr>
          <w:b/>
          <w:bCs/>
        </w:rPr>
        <w:t xml:space="preserve">ia împotriva zgomotului </w:t>
      </w:r>
      <w:r w:rsidR="001C4CFD" w:rsidRPr="002664D5">
        <w:rPr>
          <w:b/>
          <w:bCs/>
        </w:rPr>
        <w:t>ș</w:t>
      </w:r>
      <w:r w:rsidRPr="002664D5">
        <w:rPr>
          <w:b/>
          <w:bCs/>
        </w:rPr>
        <w:t>i vibra</w:t>
      </w:r>
      <w:r w:rsidR="001C4CFD" w:rsidRPr="002664D5">
        <w:rPr>
          <w:b/>
          <w:bCs/>
        </w:rPr>
        <w:t>ț</w:t>
      </w:r>
      <w:r w:rsidRPr="002664D5">
        <w:rPr>
          <w:b/>
          <w:bCs/>
        </w:rPr>
        <w:t>iilor:</w:t>
      </w:r>
    </w:p>
    <w:p w14:paraId="604863AB" w14:textId="77777777" w:rsidR="003F037C" w:rsidRPr="002664D5" w:rsidRDefault="00CD3315" w:rsidP="001A17A5">
      <w:pPr>
        <w:pStyle w:val="BIU13"/>
      </w:pPr>
      <w:r w:rsidRPr="002664D5">
        <w:t>S</w:t>
      </w:r>
      <w:r w:rsidR="003F037C" w:rsidRPr="002664D5">
        <w:t xml:space="preserve">ursele de zgomot </w:t>
      </w:r>
      <w:r w:rsidR="001C4CFD" w:rsidRPr="002664D5">
        <w:t>ș</w:t>
      </w:r>
      <w:r w:rsidR="003F037C" w:rsidRPr="002664D5">
        <w:t>i de vibra</w:t>
      </w:r>
      <w:r w:rsidR="001C4CFD" w:rsidRPr="002664D5">
        <w:t>ț</w:t>
      </w:r>
      <w:r w:rsidR="003F037C" w:rsidRPr="002664D5">
        <w:t>ii;</w:t>
      </w:r>
    </w:p>
    <w:p w14:paraId="542483D7" w14:textId="77777777" w:rsidR="00CD3315" w:rsidRPr="002664D5" w:rsidRDefault="00CD3315" w:rsidP="001A17A5">
      <w:pPr>
        <w:pStyle w:val="AText"/>
        <w:rPr>
          <w:lang w:eastAsia="en-GB"/>
        </w:rPr>
      </w:pPr>
      <w:r w:rsidRPr="002664D5">
        <w:rPr>
          <w:lang w:eastAsia="en-GB"/>
        </w:rPr>
        <w:t>In timpul realizării lucrărilor, sursele de zgomot si de vibrații, ar putea fi reprezentate de mijloacele de transport si echipamentele cu care constructorul își desfășoară activitatea.</w:t>
      </w:r>
    </w:p>
    <w:p w14:paraId="17E2BE74" w14:textId="62CC0AF8" w:rsidR="00CD3315" w:rsidRPr="002664D5" w:rsidRDefault="00CD3315" w:rsidP="001A17A5">
      <w:pPr>
        <w:pStyle w:val="BIU13"/>
      </w:pPr>
      <w:r w:rsidRPr="002664D5">
        <w:t xml:space="preserve">Amenajările </w:t>
      </w:r>
      <w:r w:rsidR="00A76BB5" w:rsidRPr="002664D5">
        <w:t>și</w:t>
      </w:r>
      <w:r w:rsidRPr="002664D5">
        <w:t xml:space="preserve"> dotările pentru protecția împotriva zgomotului </w:t>
      </w:r>
      <w:r w:rsidR="00A76BB5" w:rsidRPr="002664D5">
        <w:t>și</w:t>
      </w:r>
      <w:r w:rsidRPr="002664D5">
        <w:t xml:space="preserve"> </w:t>
      </w:r>
      <w:r w:rsidR="00A76BB5" w:rsidRPr="002664D5">
        <w:t>vibrațiilor</w:t>
      </w:r>
      <w:r w:rsidRPr="002664D5">
        <w:t>;</w:t>
      </w:r>
    </w:p>
    <w:p w14:paraId="70B11877" w14:textId="77777777" w:rsidR="00CD3315" w:rsidRPr="002664D5" w:rsidRDefault="00CD3315" w:rsidP="001A17A5">
      <w:pPr>
        <w:pStyle w:val="AText"/>
        <w:rPr>
          <w:lang w:eastAsia="en-GB"/>
        </w:rPr>
      </w:pPr>
      <w:r w:rsidRPr="002664D5">
        <w:rPr>
          <w:lang w:eastAsia="en-GB"/>
        </w:rPr>
        <w:t>Pentru a evita producerea poluării fonice, toate utilajele care produc zgomot si/sau vibrații vor fi menținute in stare buna de funcționare.</w:t>
      </w:r>
    </w:p>
    <w:p w14:paraId="55049380" w14:textId="3863A0ED" w:rsidR="00CD3315" w:rsidRPr="002664D5" w:rsidRDefault="00CD3315" w:rsidP="001A17A5">
      <w:pPr>
        <w:pStyle w:val="AText"/>
        <w:rPr>
          <w:lang w:eastAsia="en-GB"/>
        </w:rPr>
      </w:pPr>
      <w:r w:rsidRPr="002664D5">
        <w:rPr>
          <w:lang w:eastAsia="en-GB"/>
        </w:rPr>
        <w:t xml:space="preserve">Apreciem ca față de împrejurimi impactul zgomotului si al vibrațiilor este nesemnificativ si nu va afecta negativ populația din zona, construcțiile fiind amplasata într-o zona industriala, pe terenurile din vecinătate exista construcții cu destinații industriale. Impactul zgomotului si vibrațiilor pe durata lucrărilor de </w:t>
      </w:r>
      <w:r w:rsidR="00B13CE3" w:rsidRPr="002664D5">
        <w:rPr>
          <w:lang w:eastAsia="en-GB"/>
        </w:rPr>
        <w:t>construcție</w:t>
      </w:r>
      <w:r w:rsidRPr="002664D5">
        <w:rPr>
          <w:lang w:eastAsia="en-GB"/>
        </w:rPr>
        <w:t xml:space="preserve"> are caracter temporar.</w:t>
      </w:r>
    </w:p>
    <w:p w14:paraId="2B9B8286" w14:textId="77777777" w:rsidR="00CD3315" w:rsidRPr="002664D5" w:rsidRDefault="00CD3315" w:rsidP="001A17A5">
      <w:pPr>
        <w:pStyle w:val="AText"/>
        <w:spacing w:after="0"/>
        <w:rPr>
          <w:lang w:eastAsia="en-GB"/>
        </w:rPr>
      </w:pPr>
      <w:r w:rsidRPr="002664D5">
        <w:rPr>
          <w:lang w:eastAsia="en-GB"/>
        </w:rPr>
        <w:t>Totodată, pentru diminuarea impactului asupra comunității, se vor aplica următoarele masuri de protecție:</w:t>
      </w:r>
    </w:p>
    <w:p w14:paraId="07EB0D2C" w14:textId="77777777" w:rsidR="00CD3315" w:rsidRPr="002664D5" w:rsidRDefault="00CD3315" w:rsidP="001A17A5">
      <w:pPr>
        <w:pStyle w:val="Bullet"/>
        <w:spacing w:after="0"/>
        <w:rPr>
          <w:lang w:eastAsia="en-GB"/>
        </w:rPr>
      </w:pPr>
      <w:r w:rsidRPr="002664D5">
        <w:rPr>
          <w:lang w:eastAsia="en-GB"/>
        </w:rPr>
        <w:t>nu se vor efectua lucrări noaptea (inclusiv transporturi);</w:t>
      </w:r>
    </w:p>
    <w:p w14:paraId="5F651731" w14:textId="77777777" w:rsidR="00CD3315" w:rsidRPr="002664D5" w:rsidRDefault="00CD3315" w:rsidP="001A17A5">
      <w:pPr>
        <w:pStyle w:val="Bullet"/>
        <w:spacing w:after="0"/>
        <w:rPr>
          <w:lang w:eastAsia="en-GB"/>
        </w:rPr>
      </w:pPr>
      <w:r w:rsidRPr="002664D5">
        <w:rPr>
          <w:lang w:eastAsia="en-GB"/>
        </w:rPr>
        <w:t>utilizarea de utilaje si instalații moderne, cu un nivel scăzut de zgomot generat;</w:t>
      </w:r>
    </w:p>
    <w:p w14:paraId="44379435" w14:textId="77777777" w:rsidR="00CD3315" w:rsidRPr="002664D5" w:rsidRDefault="00CD3315" w:rsidP="001A17A5">
      <w:pPr>
        <w:pStyle w:val="Bullet"/>
        <w:spacing w:after="0"/>
        <w:rPr>
          <w:lang w:eastAsia="en-GB"/>
        </w:rPr>
      </w:pPr>
      <w:r w:rsidRPr="002664D5">
        <w:rPr>
          <w:lang w:eastAsia="en-GB"/>
        </w:rPr>
        <w:t>organizarea de șantier nu se va amplasa in vecinătatea ariilor protejate;</w:t>
      </w:r>
    </w:p>
    <w:p w14:paraId="233D9431" w14:textId="77777777" w:rsidR="00CD3315" w:rsidRPr="002664D5" w:rsidRDefault="00CD3315" w:rsidP="001A17A5">
      <w:pPr>
        <w:pStyle w:val="Bullet"/>
        <w:rPr>
          <w:lang w:eastAsia="en-GB"/>
        </w:rPr>
      </w:pPr>
      <w:r w:rsidRPr="002664D5">
        <w:rPr>
          <w:lang w:eastAsia="en-GB"/>
        </w:rPr>
        <w:t>in caz de zgomot puternic personalul va fi dotat cu mijloace individuale de protecție la zgomot;</w:t>
      </w:r>
    </w:p>
    <w:p w14:paraId="0C6AD49A" w14:textId="77777777" w:rsidR="00CD3315" w:rsidRPr="002664D5" w:rsidRDefault="00CD3315" w:rsidP="001A17A5">
      <w:pPr>
        <w:pStyle w:val="AText"/>
        <w:rPr>
          <w:lang w:eastAsia="en-GB"/>
        </w:rPr>
      </w:pPr>
      <w:r w:rsidRPr="002664D5">
        <w:t>In timpul realizării obiectivului, cu toate masurile de protecție propuse, poate exista un impact rezidual negativ de scurta durata, impact inerent activității de șantier.</w:t>
      </w:r>
    </w:p>
    <w:p w14:paraId="796ABF48" w14:textId="77777777" w:rsidR="003F037C" w:rsidRPr="002664D5" w:rsidRDefault="003F037C" w:rsidP="001A17A5">
      <w:pPr>
        <w:pStyle w:val="Lista"/>
        <w:rPr>
          <w:b/>
          <w:bCs/>
        </w:rPr>
      </w:pPr>
      <w:r w:rsidRPr="002664D5">
        <w:rPr>
          <w:b/>
          <w:bCs/>
        </w:rPr>
        <w:t>protec</w:t>
      </w:r>
      <w:r w:rsidR="001C4CFD" w:rsidRPr="002664D5">
        <w:rPr>
          <w:b/>
          <w:bCs/>
        </w:rPr>
        <w:t>ț</w:t>
      </w:r>
      <w:r w:rsidRPr="002664D5">
        <w:rPr>
          <w:b/>
          <w:bCs/>
        </w:rPr>
        <w:t>ia împotriva radia</w:t>
      </w:r>
      <w:r w:rsidR="001C4CFD" w:rsidRPr="002664D5">
        <w:rPr>
          <w:b/>
          <w:bCs/>
        </w:rPr>
        <w:t>ț</w:t>
      </w:r>
      <w:r w:rsidRPr="002664D5">
        <w:rPr>
          <w:b/>
          <w:bCs/>
        </w:rPr>
        <w:t>iilor:</w:t>
      </w:r>
    </w:p>
    <w:p w14:paraId="0F3914DC" w14:textId="77777777" w:rsidR="00CD3315" w:rsidRPr="002664D5" w:rsidRDefault="00CD3315" w:rsidP="001A17A5">
      <w:pPr>
        <w:pStyle w:val="BIU13"/>
      </w:pPr>
      <w:r w:rsidRPr="002664D5">
        <w:t xml:space="preserve">Sursele de </w:t>
      </w:r>
      <w:r w:rsidR="001A17A5" w:rsidRPr="002664D5">
        <w:t>radiații</w:t>
      </w:r>
      <w:r w:rsidRPr="002664D5">
        <w:t>;</w:t>
      </w:r>
    </w:p>
    <w:p w14:paraId="1BE1FE63" w14:textId="7D43C404" w:rsidR="00CD3315" w:rsidRPr="002664D5" w:rsidRDefault="00CD3315" w:rsidP="001A17A5">
      <w:pPr>
        <w:pStyle w:val="AText"/>
        <w:rPr>
          <w:lang w:eastAsia="en-GB"/>
        </w:rPr>
      </w:pPr>
      <w:r w:rsidRPr="002664D5">
        <w:rPr>
          <w:lang w:eastAsia="en-GB"/>
        </w:rPr>
        <w:t xml:space="preserve">Nu exista surse de radiații atât in perioada de execuție, cat si </w:t>
      </w:r>
      <w:r w:rsidR="00446552">
        <w:rPr>
          <w:lang w:eastAsia="en-GB"/>
        </w:rPr>
        <w:t>dupa finalizarea proiectului</w:t>
      </w:r>
      <w:r w:rsidRPr="002664D5">
        <w:rPr>
          <w:lang w:eastAsia="en-GB"/>
        </w:rPr>
        <w:t>.</w:t>
      </w:r>
    </w:p>
    <w:p w14:paraId="47E8D3DC" w14:textId="6A54E696" w:rsidR="00CD3315" w:rsidRPr="002664D5" w:rsidRDefault="00CD3315" w:rsidP="001A17A5">
      <w:pPr>
        <w:pStyle w:val="BIU13"/>
      </w:pPr>
      <w:r w:rsidRPr="002664D5">
        <w:t xml:space="preserve">Amenajările </w:t>
      </w:r>
      <w:r w:rsidR="00A76BB5" w:rsidRPr="002664D5">
        <w:t>și</w:t>
      </w:r>
      <w:r w:rsidRPr="002664D5">
        <w:t xml:space="preserve"> dotările pentru </w:t>
      </w:r>
      <w:r w:rsidR="00A76BB5" w:rsidRPr="002664D5">
        <w:t>protecția</w:t>
      </w:r>
      <w:r w:rsidRPr="002664D5">
        <w:t xml:space="preserve"> împotriva </w:t>
      </w:r>
      <w:r w:rsidR="00A76BB5" w:rsidRPr="002664D5">
        <w:t>radiațiilor</w:t>
      </w:r>
      <w:r w:rsidRPr="002664D5">
        <w:t>;</w:t>
      </w:r>
    </w:p>
    <w:p w14:paraId="4A148C18" w14:textId="46FD3673" w:rsidR="003F037C" w:rsidRPr="002664D5" w:rsidRDefault="00CD3315" w:rsidP="001A17A5">
      <w:pPr>
        <w:pStyle w:val="AText"/>
        <w:ind w:firstLine="284"/>
      </w:pPr>
      <w:r w:rsidRPr="002664D5">
        <w:t>Nu este cazul</w:t>
      </w:r>
      <w:r w:rsidR="00A36447">
        <w:t>.</w:t>
      </w:r>
    </w:p>
    <w:p w14:paraId="114F4126" w14:textId="77777777" w:rsidR="003F037C" w:rsidRPr="002664D5" w:rsidRDefault="003F037C" w:rsidP="001A17A5">
      <w:pPr>
        <w:pStyle w:val="Lista"/>
        <w:rPr>
          <w:b/>
          <w:bCs/>
        </w:rPr>
      </w:pPr>
      <w:r w:rsidRPr="002664D5">
        <w:rPr>
          <w:b/>
          <w:bCs/>
        </w:rPr>
        <w:lastRenderedPageBreak/>
        <w:t>protec</w:t>
      </w:r>
      <w:r w:rsidR="001C4CFD" w:rsidRPr="002664D5">
        <w:rPr>
          <w:b/>
          <w:bCs/>
        </w:rPr>
        <w:t>ț</w:t>
      </w:r>
      <w:r w:rsidRPr="002664D5">
        <w:rPr>
          <w:b/>
          <w:bCs/>
        </w:rPr>
        <w:t xml:space="preserve">ia solului </w:t>
      </w:r>
      <w:r w:rsidR="001C4CFD" w:rsidRPr="002664D5">
        <w:rPr>
          <w:b/>
          <w:bCs/>
        </w:rPr>
        <w:t>ș</w:t>
      </w:r>
      <w:r w:rsidRPr="002664D5">
        <w:rPr>
          <w:b/>
          <w:bCs/>
        </w:rPr>
        <w:t>i a subsolului:</w:t>
      </w:r>
    </w:p>
    <w:p w14:paraId="28830CC6" w14:textId="77777777" w:rsidR="00CD3315" w:rsidRPr="002664D5" w:rsidRDefault="00CD3315" w:rsidP="001A17A5">
      <w:pPr>
        <w:pStyle w:val="BIU13"/>
      </w:pPr>
      <w:r w:rsidRPr="002664D5">
        <w:t>Sursele de poluanți pentru sol, subsol, ape freatice și de adâncime:</w:t>
      </w:r>
    </w:p>
    <w:p w14:paraId="468DC3B9" w14:textId="77777777" w:rsidR="00CD3315" w:rsidRPr="002664D5" w:rsidRDefault="00CD3315" w:rsidP="001A17A5">
      <w:pPr>
        <w:pStyle w:val="AText"/>
        <w:spacing w:after="0"/>
        <w:rPr>
          <w:bCs/>
          <w:lang w:eastAsia="en-GB"/>
        </w:rPr>
      </w:pPr>
      <w:r w:rsidRPr="002664D5">
        <w:rPr>
          <w:lang w:eastAsia="en-GB"/>
        </w:rPr>
        <w:t>Pe durata de execuție a lucrărilor, sursele de poluare a solului pot fi:</w:t>
      </w:r>
    </w:p>
    <w:p w14:paraId="479A6819" w14:textId="77777777" w:rsidR="00CD3315" w:rsidRPr="002664D5" w:rsidRDefault="00CD3315" w:rsidP="001A17A5">
      <w:pPr>
        <w:pStyle w:val="Bullet"/>
        <w:spacing w:after="0"/>
        <w:rPr>
          <w:lang w:eastAsia="en-GB"/>
        </w:rPr>
      </w:pPr>
      <w:r w:rsidRPr="002664D5">
        <w:rPr>
          <w:lang w:eastAsia="en-GB"/>
        </w:rPr>
        <w:t>activitățile desfășurate in cadrul organizării de șantier. In acest caz sursele potențiale de poluare a solului sunt:</w:t>
      </w:r>
    </w:p>
    <w:p w14:paraId="09986366" w14:textId="77777777" w:rsidR="00CD3315" w:rsidRPr="002664D5" w:rsidRDefault="00CD3315" w:rsidP="00BF6D04">
      <w:pPr>
        <w:pStyle w:val="Bullet"/>
        <w:numPr>
          <w:ilvl w:val="0"/>
          <w:numId w:val="13"/>
        </w:numPr>
        <w:spacing w:after="0"/>
        <w:ind w:left="851" w:hanging="284"/>
        <w:rPr>
          <w:lang w:eastAsia="en-GB"/>
        </w:rPr>
      </w:pPr>
      <w:r w:rsidRPr="002664D5">
        <w:rPr>
          <w:lang w:eastAsia="en-GB"/>
        </w:rPr>
        <w:t>stocarea si manipularea unor substanțe potențial poluatoare pentru sol. In aceasta categorie sunt incluse: carburanți, uleiuri etc.;</w:t>
      </w:r>
    </w:p>
    <w:p w14:paraId="3629EB24" w14:textId="77777777" w:rsidR="00CD3315" w:rsidRPr="002664D5" w:rsidRDefault="00CD3315" w:rsidP="00BF6D04">
      <w:pPr>
        <w:pStyle w:val="Bullet"/>
        <w:numPr>
          <w:ilvl w:val="0"/>
          <w:numId w:val="13"/>
        </w:numPr>
        <w:spacing w:after="0"/>
        <w:ind w:left="851" w:hanging="284"/>
        <w:rPr>
          <w:lang w:eastAsia="en-GB"/>
        </w:rPr>
      </w:pPr>
      <w:r w:rsidRPr="002664D5">
        <w:rPr>
          <w:lang w:eastAsia="en-GB"/>
        </w:rPr>
        <w:t>operațiile de aprovizionare si alimentare a utilajelor sau mijloacelor de transport cu combustibil;</w:t>
      </w:r>
    </w:p>
    <w:p w14:paraId="012E8891" w14:textId="77777777" w:rsidR="00CD3315" w:rsidRPr="002664D5" w:rsidRDefault="00CD3315" w:rsidP="00BF6D04">
      <w:pPr>
        <w:pStyle w:val="Bullet"/>
        <w:numPr>
          <w:ilvl w:val="0"/>
          <w:numId w:val="13"/>
        </w:numPr>
        <w:spacing w:after="0"/>
        <w:ind w:left="851" w:hanging="284"/>
        <w:rPr>
          <w:lang w:eastAsia="en-GB"/>
        </w:rPr>
      </w:pPr>
      <w:r w:rsidRPr="002664D5">
        <w:rPr>
          <w:lang w:eastAsia="en-GB"/>
        </w:rPr>
        <w:t xml:space="preserve">depozitarea deșeurilor rezultate. </w:t>
      </w:r>
    </w:p>
    <w:p w14:paraId="7139D6E6" w14:textId="77777777" w:rsidR="00CD3315" w:rsidRPr="002664D5" w:rsidRDefault="00CD3315" w:rsidP="00BF6D04">
      <w:pPr>
        <w:pStyle w:val="Bullet"/>
        <w:numPr>
          <w:ilvl w:val="0"/>
          <w:numId w:val="13"/>
        </w:numPr>
        <w:spacing w:after="0"/>
        <w:ind w:left="851" w:hanging="284"/>
        <w:rPr>
          <w:lang w:eastAsia="en-GB"/>
        </w:rPr>
      </w:pPr>
      <w:r w:rsidRPr="002664D5">
        <w:rPr>
          <w:lang w:eastAsia="en-GB"/>
        </w:rPr>
        <w:t>apele uzate rezultate</w:t>
      </w:r>
    </w:p>
    <w:p w14:paraId="52F6268C" w14:textId="77777777" w:rsidR="00CD3315" w:rsidRPr="002664D5" w:rsidRDefault="00CD3315" w:rsidP="001A17A5">
      <w:pPr>
        <w:pStyle w:val="Bullet"/>
        <w:spacing w:after="0"/>
        <w:rPr>
          <w:lang w:eastAsia="en-GB"/>
        </w:rPr>
      </w:pPr>
      <w:r w:rsidRPr="002664D5">
        <w:rPr>
          <w:lang w:eastAsia="en-GB"/>
        </w:rPr>
        <w:t>funcționarea utilajelor in zona fronturilor de lucru. Suplimentar, aici exista riscul pierderilor accidentale de ulei sau combustibil ca urmare a unor defecțiuni tehnice survenite la utilaje.</w:t>
      </w:r>
    </w:p>
    <w:p w14:paraId="4831AAF1" w14:textId="77777777" w:rsidR="00CD3315" w:rsidRPr="002664D5" w:rsidRDefault="00CD3315" w:rsidP="001A17A5">
      <w:pPr>
        <w:pStyle w:val="Bullet"/>
        <w:rPr>
          <w:lang w:eastAsia="en-GB"/>
        </w:rPr>
      </w:pPr>
      <w:r w:rsidRPr="002664D5">
        <w:rPr>
          <w:lang w:eastAsia="en-GB"/>
        </w:rPr>
        <w:t xml:space="preserve">traficul de vehicule grele prin emisiile de substanțe poluante degajate in atmosfera din arderea combustibilului </w:t>
      </w:r>
    </w:p>
    <w:p w14:paraId="3477B079" w14:textId="66F8473C" w:rsidR="00CD3315" w:rsidRPr="002664D5" w:rsidRDefault="00CD3315" w:rsidP="001A17A5">
      <w:pPr>
        <w:pStyle w:val="BIU13"/>
      </w:pPr>
      <w:r w:rsidRPr="002664D5">
        <w:t xml:space="preserve">Lucrările </w:t>
      </w:r>
      <w:r w:rsidR="00A76BB5" w:rsidRPr="002664D5">
        <w:t>și</w:t>
      </w:r>
      <w:r w:rsidRPr="002664D5">
        <w:t xml:space="preserve"> dotările pentru </w:t>
      </w:r>
      <w:r w:rsidR="00A76BB5" w:rsidRPr="002664D5">
        <w:t>protecția</w:t>
      </w:r>
      <w:r w:rsidRPr="002664D5">
        <w:t xml:space="preserve"> solului </w:t>
      </w:r>
      <w:r w:rsidR="00A76BB5" w:rsidRPr="002664D5">
        <w:t>și</w:t>
      </w:r>
      <w:r w:rsidRPr="002664D5">
        <w:t xml:space="preserve"> a subsolului:</w:t>
      </w:r>
    </w:p>
    <w:p w14:paraId="6EB9F263" w14:textId="77777777" w:rsidR="00CD3315" w:rsidRPr="002664D5" w:rsidRDefault="00CD3315" w:rsidP="001A17A5">
      <w:pPr>
        <w:pStyle w:val="AText"/>
        <w:spacing w:after="0"/>
        <w:rPr>
          <w:lang w:eastAsia="en-GB"/>
        </w:rPr>
      </w:pPr>
      <w:r w:rsidRPr="002664D5">
        <w:rPr>
          <w:lang w:eastAsia="en-GB"/>
        </w:rPr>
        <w:t xml:space="preserve">Pentru diminuarea impactului asupra solului si subsolul se vor lua </w:t>
      </w:r>
      <w:r w:rsidR="007717AB" w:rsidRPr="002664D5">
        <w:rPr>
          <w:lang w:eastAsia="en-GB"/>
        </w:rPr>
        <w:t>următoarele</w:t>
      </w:r>
      <w:r w:rsidRPr="002664D5">
        <w:rPr>
          <w:lang w:eastAsia="en-GB"/>
        </w:rPr>
        <w:t xml:space="preserve"> masuri: </w:t>
      </w:r>
    </w:p>
    <w:p w14:paraId="6E94B766" w14:textId="77777777" w:rsidR="00CD3315" w:rsidRPr="002664D5" w:rsidRDefault="007717AB" w:rsidP="001A17A5">
      <w:pPr>
        <w:pStyle w:val="Bullet"/>
        <w:spacing w:after="0"/>
        <w:rPr>
          <w:lang w:eastAsia="en-GB"/>
        </w:rPr>
      </w:pPr>
      <w:r w:rsidRPr="002664D5">
        <w:rPr>
          <w:lang w:eastAsia="en-GB"/>
        </w:rPr>
        <w:t>deșeurile</w:t>
      </w:r>
      <w:r w:rsidR="00CD3315" w:rsidRPr="002664D5">
        <w:rPr>
          <w:lang w:eastAsia="en-GB"/>
        </w:rPr>
        <w:t xml:space="preserve"> rezultate din activitatea de </w:t>
      </w:r>
      <w:r w:rsidRPr="002664D5">
        <w:rPr>
          <w:lang w:eastAsia="en-GB"/>
        </w:rPr>
        <w:t>construcție</w:t>
      </w:r>
      <w:r w:rsidR="00CD3315" w:rsidRPr="002664D5">
        <w:rPr>
          <w:lang w:eastAsia="en-GB"/>
        </w:rPr>
        <w:t xml:space="preserve"> trebuie colectate in containere si pubele, amplasate in locuri special destinate acestui scop, pe platforme betonate, si evacuate cat mai repede;</w:t>
      </w:r>
    </w:p>
    <w:p w14:paraId="5A4CB293" w14:textId="77777777" w:rsidR="00CD3315" w:rsidRPr="002664D5" w:rsidRDefault="00CD3315" w:rsidP="001A17A5">
      <w:pPr>
        <w:pStyle w:val="Bullet"/>
        <w:spacing w:after="0"/>
        <w:rPr>
          <w:lang w:eastAsia="en-GB"/>
        </w:rPr>
      </w:pPr>
      <w:r w:rsidRPr="002664D5">
        <w:rPr>
          <w:lang w:eastAsia="en-GB"/>
        </w:rPr>
        <w:t xml:space="preserve">nu se permite stocarea in vrac, in </w:t>
      </w:r>
      <w:r w:rsidR="007717AB" w:rsidRPr="002664D5">
        <w:rPr>
          <w:lang w:eastAsia="en-GB"/>
        </w:rPr>
        <w:t>grămezi</w:t>
      </w:r>
      <w:r w:rsidRPr="002664D5">
        <w:rPr>
          <w:lang w:eastAsia="en-GB"/>
        </w:rPr>
        <w:t xml:space="preserve"> deschise, </w:t>
      </w:r>
      <w:r w:rsidR="007717AB" w:rsidRPr="002664D5">
        <w:rPr>
          <w:lang w:eastAsia="en-GB"/>
        </w:rPr>
        <w:t>decât</w:t>
      </w:r>
      <w:r w:rsidRPr="002664D5">
        <w:rPr>
          <w:lang w:eastAsia="en-GB"/>
        </w:rPr>
        <w:t xml:space="preserve"> a </w:t>
      </w:r>
      <w:r w:rsidR="007717AB" w:rsidRPr="002664D5">
        <w:rPr>
          <w:lang w:eastAsia="en-GB"/>
        </w:rPr>
        <w:t>deșeurilor</w:t>
      </w:r>
      <w:r w:rsidRPr="002664D5">
        <w:rPr>
          <w:lang w:eastAsia="en-GB"/>
        </w:rPr>
        <w:t xml:space="preserve"> nepericuloase, si stabile, precum: betoane, moloz, </w:t>
      </w:r>
      <w:r w:rsidR="007717AB" w:rsidRPr="002664D5">
        <w:rPr>
          <w:lang w:eastAsia="en-GB"/>
        </w:rPr>
        <w:t>deșeuri</w:t>
      </w:r>
      <w:r w:rsidRPr="002664D5">
        <w:rPr>
          <w:lang w:eastAsia="en-GB"/>
        </w:rPr>
        <w:t xml:space="preserve"> metalice;</w:t>
      </w:r>
    </w:p>
    <w:p w14:paraId="4B6B883E" w14:textId="77777777" w:rsidR="00CD3315" w:rsidRPr="002664D5" w:rsidRDefault="00CD3315" w:rsidP="001A17A5">
      <w:pPr>
        <w:pStyle w:val="Bullet"/>
        <w:spacing w:after="0"/>
        <w:rPr>
          <w:lang w:eastAsia="en-GB"/>
        </w:rPr>
      </w:pPr>
      <w:r w:rsidRPr="002664D5">
        <w:rPr>
          <w:lang w:eastAsia="en-GB"/>
        </w:rPr>
        <w:t xml:space="preserve">toate </w:t>
      </w:r>
      <w:r w:rsidR="007717AB" w:rsidRPr="002664D5">
        <w:rPr>
          <w:lang w:eastAsia="en-GB"/>
        </w:rPr>
        <w:t>deșeurile</w:t>
      </w:r>
      <w:r w:rsidRPr="002664D5">
        <w:rPr>
          <w:lang w:eastAsia="en-GB"/>
        </w:rPr>
        <w:t xml:space="preserve"> periculoase vor fi stocate in spatii betonate, acoperite, in containere adecvate</w:t>
      </w:r>
    </w:p>
    <w:p w14:paraId="7756A05E" w14:textId="77777777" w:rsidR="00CD3315" w:rsidRPr="002664D5" w:rsidRDefault="007717AB" w:rsidP="001A17A5">
      <w:pPr>
        <w:pStyle w:val="Bullet"/>
        <w:spacing w:after="0"/>
        <w:rPr>
          <w:lang w:eastAsia="en-GB"/>
        </w:rPr>
      </w:pPr>
      <w:r w:rsidRPr="002664D5">
        <w:rPr>
          <w:lang w:eastAsia="en-GB"/>
        </w:rPr>
        <w:t>grămezile</w:t>
      </w:r>
      <w:r w:rsidR="00CD3315" w:rsidRPr="002664D5">
        <w:rPr>
          <w:lang w:eastAsia="en-GB"/>
        </w:rPr>
        <w:t xml:space="preserve"> de </w:t>
      </w:r>
      <w:r w:rsidRPr="002664D5">
        <w:rPr>
          <w:lang w:eastAsia="en-GB"/>
        </w:rPr>
        <w:t>deșeuri</w:t>
      </w:r>
      <w:r w:rsidR="00CD3315" w:rsidRPr="002664D5">
        <w:rPr>
          <w:lang w:eastAsia="en-GB"/>
        </w:rPr>
        <w:t xml:space="preserve"> de </w:t>
      </w:r>
      <w:r w:rsidRPr="002664D5">
        <w:rPr>
          <w:lang w:eastAsia="en-GB"/>
        </w:rPr>
        <w:t>construcții</w:t>
      </w:r>
      <w:r w:rsidR="00CD3315" w:rsidRPr="002664D5">
        <w:rPr>
          <w:lang w:eastAsia="en-GB"/>
        </w:rPr>
        <w:t xml:space="preserve"> cu </w:t>
      </w:r>
      <w:r w:rsidRPr="002664D5">
        <w:rPr>
          <w:lang w:eastAsia="en-GB"/>
        </w:rPr>
        <w:t>conținut</w:t>
      </w:r>
      <w:r w:rsidR="00CD3315" w:rsidRPr="002664D5">
        <w:rPr>
          <w:lang w:eastAsia="en-GB"/>
        </w:rPr>
        <w:t xml:space="preserve"> de produse pulverulente vor fi stropite periodic pentru evitarea </w:t>
      </w:r>
      <w:r w:rsidRPr="002664D5">
        <w:rPr>
          <w:lang w:eastAsia="en-GB"/>
        </w:rPr>
        <w:t>angrenării</w:t>
      </w:r>
      <w:r w:rsidR="00CD3315" w:rsidRPr="002664D5">
        <w:rPr>
          <w:lang w:eastAsia="en-GB"/>
        </w:rPr>
        <w:t xml:space="preserve"> de pulberi;</w:t>
      </w:r>
    </w:p>
    <w:p w14:paraId="51531AED" w14:textId="536A8DA1" w:rsidR="00CD3315" w:rsidRPr="002664D5" w:rsidRDefault="00CD3315" w:rsidP="001A17A5">
      <w:pPr>
        <w:pStyle w:val="Bullet"/>
        <w:spacing w:after="0"/>
        <w:rPr>
          <w:lang w:eastAsia="en-GB"/>
        </w:rPr>
      </w:pPr>
      <w:r w:rsidRPr="002664D5">
        <w:rPr>
          <w:lang w:eastAsia="en-GB"/>
        </w:rPr>
        <w:t xml:space="preserve">in cazul producerii de scurgerile de ulei/combustibil/alte produse chimice se va </w:t>
      </w:r>
      <w:r w:rsidR="007717AB" w:rsidRPr="002664D5">
        <w:rPr>
          <w:lang w:eastAsia="en-GB"/>
        </w:rPr>
        <w:t>acționa</w:t>
      </w:r>
      <w:r w:rsidRPr="002664D5">
        <w:rPr>
          <w:lang w:eastAsia="en-GB"/>
        </w:rPr>
        <w:t xml:space="preserve"> imediat cu mijloace absorbante. Daca este cazul se va curata zona afectata iar </w:t>
      </w:r>
      <w:r w:rsidR="007717AB" w:rsidRPr="002664D5">
        <w:rPr>
          <w:lang w:eastAsia="en-GB"/>
        </w:rPr>
        <w:t>pământul</w:t>
      </w:r>
      <w:r w:rsidRPr="002664D5">
        <w:rPr>
          <w:lang w:eastAsia="en-GB"/>
        </w:rPr>
        <w:t xml:space="preserve"> contaminat va fi excavat si preluat pentru depozitare, tratare sau eliminare de </w:t>
      </w:r>
      <w:r w:rsidR="007717AB" w:rsidRPr="002664D5">
        <w:rPr>
          <w:lang w:eastAsia="en-GB"/>
        </w:rPr>
        <w:t>către</w:t>
      </w:r>
      <w:r w:rsidR="003F2712">
        <w:rPr>
          <w:lang w:eastAsia="en-GB"/>
        </w:rPr>
        <w:t xml:space="preserve"> firme</w:t>
      </w:r>
      <w:r w:rsidR="005B14B7">
        <w:rPr>
          <w:lang w:eastAsia="en-GB"/>
        </w:rPr>
        <w:t xml:space="preserve"> </w:t>
      </w:r>
      <w:r w:rsidRPr="002664D5">
        <w:rPr>
          <w:lang w:eastAsia="en-GB"/>
        </w:rPr>
        <w:t>autorizate.</w:t>
      </w:r>
    </w:p>
    <w:p w14:paraId="7C3CDBC6" w14:textId="77777777" w:rsidR="00CD3315" w:rsidRPr="002664D5" w:rsidRDefault="00CD3315" w:rsidP="001A17A5">
      <w:pPr>
        <w:pStyle w:val="Bullet"/>
        <w:spacing w:after="0"/>
        <w:rPr>
          <w:lang w:eastAsia="en-GB"/>
        </w:rPr>
      </w:pPr>
      <w:r w:rsidRPr="002664D5">
        <w:rPr>
          <w:lang w:eastAsia="en-GB"/>
        </w:rPr>
        <w:t xml:space="preserve">apele uzate rezultate din cadrul </w:t>
      </w:r>
      <w:r w:rsidR="007717AB" w:rsidRPr="002664D5">
        <w:rPr>
          <w:lang w:eastAsia="en-GB"/>
        </w:rPr>
        <w:t>organizării</w:t>
      </w:r>
      <w:r w:rsidRPr="002664D5">
        <w:rPr>
          <w:lang w:eastAsia="en-GB"/>
        </w:rPr>
        <w:t xml:space="preserve"> de </w:t>
      </w:r>
      <w:r w:rsidR="007717AB" w:rsidRPr="002664D5">
        <w:rPr>
          <w:lang w:eastAsia="en-GB"/>
        </w:rPr>
        <w:t>șantier</w:t>
      </w:r>
      <w:r w:rsidRPr="002664D5">
        <w:rPr>
          <w:lang w:eastAsia="en-GB"/>
        </w:rPr>
        <w:t xml:space="preserve"> se vor evacua controlat si se va evita deversarea lor la sol;</w:t>
      </w:r>
    </w:p>
    <w:p w14:paraId="45C8276D" w14:textId="77777777" w:rsidR="00CD3315" w:rsidRPr="002664D5" w:rsidRDefault="00CD3315" w:rsidP="001A17A5">
      <w:pPr>
        <w:pStyle w:val="Bullet"/>
        <w:spacing w:after="0"/>
        <w:rPr>
          <w:lang w:eastAsia="en-GB"/>
        </w:rPr>
      </w:pPr>
      <w:r w:rsidRPr="002664D5">
        <w:rPr>
          <w:lang w:eastAsia="en-GB"/>
        </w:rPr>
        <w:t xml:space="preserve">toate produsele de natura chimica utilizate vor fi amplasate in spatii amenajate, ferite de </w:t>
      </w:r>
      <w:r w:rsidR="007717AB" w:rsidRPr="002664D5">
        <w:rPr>
          <w:lang w:eastAsia="en-GB"/>
        </w:rPr>
        <w:t>acțiunea</w:t>
      </w:r>
      <w:r w:rsidRPr="002664D5">
        <w:rPr>
          <w:lang w:eastAsia="en-GB"/>
        </w:rPr>
        <w:t xml:space="preserve"> ploii sau </w:t>
      </w:r>
      <w:r w:rsidR="007717AB" w:rsidRPr="002664D5">
        <w:rPr>
          <w:lang w:eastAsia="en-GB"/>
        </w:rPr>
        <w:t>vântului</w:t>
      </w:r>
      <w:r w:rsidRPr="002664D5">
        <w:rPr>
          <w:lang w:eastAsia="en-GB"/>
        </w:rPr>
        <w:t xml:space="preserve">. Daca vor exista rezervoare de combustibil/ulei pe amplasament acestea vor fi amplasate pe platforme </w:t>
      </w:r>
      <w:r w:rsidR="007717AB" w:rsidRPr="002664D5">
        <w:rPr>
          <w:lang w:eastAsia="en-GB"/>
        </w:rPr>
        <w:t>etanșe</w:t>
      </w:r>
      <w:r w:rsidRPr="002664D5">
        <w:rPr>
          <w:lang w:eastAsia="en-GB"/>
        </w:rPr>
        <w:t xml:space="preserve">, eventual dotate cu sisteme de </w:t>
      </w:r>
      <w:r w:rsidR="007717AB" w:rsidRPr="002664D5">
        <w:rPr>
          <w:lang w:eastAsia="en-GB"/>
        </w:rPr>
        <w:t>reținere</w:t>
      </w:r>
      <w:r w:rsidRPr="002664D5">
        <w:rPr>
          <w:lang w:eastAsia="en-GB"/>
        </w:rPr>
        <w:t xml:space="preserve"> a hidrocarburilor;</w:t>
      </w:r>
    </w:p>
    <w:p w14:paraId="2A9D5B0A" w14:textId="77777777" w:rsidR="00CD3315" w:rsidRPr="002664D5" w:rsidRDefault="00CD3315" w:rsidP="001A17A5">
      <w:pPr>
        <w:pStyle w:val="Bullet"/>
        <w:spacing w:after="0"/>
        <w:rPr>
          <w:lang w:eastAsia="en-GB"/>
        </w:rPr>
      </w:pPr>
      <w:r w:rsidRPr="002664D5">
        <w:rPr>
          <w:lang w:eastAsia="en-GB"/>
        </w:rPr>
        <w:t>solul fertil va fi stocat separat si reutilizat pe amplasament;</w:t>
      </w:r>
    </w:p>
    <w:p w14:paraId="71BA4B52" w14:textId="77777777" w:rsidR="00CD3315" w:rsidRPr="002664D5" w:rsidRDefault="00CD3315" w:rsidP="001A17A5">
      <w:pPr>
        <w:pStyle w:val="Bullet"/>
        <w:rPr>
          <w:lang w:eastAsia="en-GB"/>
        </w:rPr>
      </w:pPr>
      <w:r w:rsidRPr="002664D5">
        <w:rPr>
          <w:lang w:eastAsia="en-GB"/>
        </w:rPr>
        <w:t xml:space="preserve">alte masuri de </w:t>
      </w:r>
      <w:r w:rsidR="007717AB" w:rsidRPr="002664D5">
        <w:rPr>
          <w:lang w:eastAsia="en-GB"/>
        </w:rPr>
        <w:t>protecție</w:t>
      </w:r>
      <w:r w:rsidRPr="002664D5">
        <w:rPr>
          <w:lang w:eastAsia="en-GB"/>
        </w:rPr>
        <w:t xml:space="preserve"> aferente capitolelor Ap</w:t>
      </w:r>
      <w:r w:rsidR="007717AB" w:rsidRPr="002664D5">
        <w:rPr>
          <w:lang w:eastAsia="en-GB"/>
        </w:rPr>
        <w:t>ă</w:t>
      </w:r>
      <w:r w:rsidRPr="002664D5">
        <w:rPr>
          <w:lang w:eastAsia="en-GB"/>
        </w:rPr>
        <w:t xml:space="preserve"> </w:t>
      </w:r>
      <w:r w:rsidR="007717AB" w:rsidRPr="002664D5">
        <w:rPr>
          <w:lang w:eastAsia="en-GB"/>
        </w:rPr>
        <w:t>ș</w:t>
      </w:r>
      <w:r w:rsidRPr="002664D5">
        <w:rPr>
          <w:lang w:eastAsia="en-GB"/>
        </w:rPr>
        <w:t xml:space="preserve">i </w:t>
      </w:r>
      <w:r w:rsidR="007717AB" w:rsidRPr="002664D5">
        <w:rPr>
          <w:lang w:eastAsia="en-GB"/>
        </w:rPr>
        <w:t>Deșeuri</w:t>
      </w:r>
      <w:r w:rsidRPr="002664D5">
        <w:rPr>
          <w:lang w:eastAsia="en-GB"/>
        </w:rPr>
        <w:t xml:space="preserve"> sunt valabile si pentru diminuarea impactului asupra solului.</w:t>
      </w:r>
    </w:p>
    <w:p w14:paraId="7E9A017B" w14:textId="77777777" w:rsidR="003F037C" w:rsidRPr="002664D5" w:rsidRDefault="003F037C" w:rsidP="001A17A5">
      <w:pPr>
        <w:pStyle w:val="Lista"/>
        <w:rPr>
          <w:b/>
          <w:bCs/>
        </w:rPr>
      </w:pPr>
      <w:r w:rsidRPr="002664D5">
        <w:rPr>
          <w:b/>
          <w:bCs/>
        </w:rPr>
        <w:lastRenderedPageBreak/>
        <w:t>protec</w:t>
      </w:r>
      <w:r w:rsidR="001C4CFD" w:rsidRPr="002664D5">
        <w:rPr>
          <w:b/>
          <w:bCs/>
        </w:rPr>
        <w:t>ț</w:t>
      </w:r>
      <w:r w:rsidRPr="002664D5">
        <w:rPr>
          <w:b/>
          <w:bCs/>
        </w:rPr>
        <w:t xml:space="preserve">ia ecosistemelor terestre </w:t>
      </w:r>
      <w:r w:rsidR="001C4CFD" w:rsidRPr="002664D5">
        <w:rPr>
          <w:b/>
          <w:bCs/>
        </w:rPr>
        <w:t>ș</w:t>
      </w:r>
      <w:r w:rsidRPr="002664D5">
        <w:rPr>
          <w:b/>
          <w:bCs/>
        </w:rPr>
        <w:t>i acvatice:</w:t>
      </w:r>
    </w:p>
    <w:p w14:paraId="7537CEF4" w14:textId="77777777" w:rsidR="007717AB" w:rsidRPr="002664D5" w:rsidRDefault="007717AB" w:rsidP="001A17A5">
      <w:pPr>
        <w:pStyle w:val="BIU13"/>
      </w:pPr>
      <w:r w:rsidRPr="002664D5">
        <w:t>Identificarea arealelor sensibile ce pot fi afectate de proiect;</w:t>
      </w:r>
    </w:p>
    <w:p w14:paraId="790B6FD5" w14:textId="77777777" w:rsidR="007717AB" w:rsidRPr="002664D5" w:rsidRDefault="007717AB" w:rsidP="001A17A5">
      <w:pPr>
        <w:pStyle w:val="AText"/>
        <w:rPr>
          <w:lang w:eastAsia="en-GB"/>
        </w:rPr>
      </w:pPr>
      <w:r w:rsidRPr="002664D5">
        <w:rPr>
          <w:lang w:eastAsia="en-GB"/>
        </w:rPr>
        <w:t>Pe amplasament nu exista grupuri de plante sau animale ocrotite prin lege. In zona nu exista habitate naturale, flora si fauna, care trebuie conservate si nu sunt necesare masuri speciale de protecție.</w:t>
      </w:r>
    </w:p>
    <w:p w14:paraId="46CE2EB2" w14:textId="7B72E1D4" w:rsidR="007717AB" w:rsidRPr="002664D5" w:rsidRDefault="007717AB" w:rsidP="001A17A5">
      <w:pPr>
        <w:pStyle w:val="BIU13"/>
      </w:pPr>
      <w:r w:rsidRPr="002664D5">
        <w:t xml:space="preserve">Lucrările, dotările </w:t>
      </w:r>
      <w:r w:rsidR="00A76BB5" w:rsidRPr="002664D5">
        <w:t>și</w:t>
      </w:r>
      <w:r w:rsidRPr="002664D5">
        <w:t xml:space="preserve"> măsurile pentru protecția biodiversității, monumentelor naturii </w:t>
      </w:r>
      <w:r w:rsidR="00A76BB5" w:rsidRPr="002664D5">
        <w:t>și</w:t>
      </w:r>
      <w:r w:rsidRPr="002664D5">
        <w:t xml:space="preserve"> ariilor protejate:</w:t>
      </w:r>
    </w:p>
    <w:p w14:paraId="6EE2474A" w14:textId="4B7C6775" w:rsidR="007717AB" w:rsidRPr="002664D5" w:rsidRDefault="007717AB" w:rsidP="001A17A5">
      <w:pPr>
        <w:pStyle w:val="AText"/>
      </w:pPr>
      <w:r w:rsidRPr="002664D5">
        <w:t xml:space="preserve">Amplasamentul va fi delimitat pe perioada </w:t>
      </w:r>
      <w:r w:rsidR="00A76BB5" w:rsidRPr="002664D5">
        <w:t>lucrărilor</w:t>
      </w:r>
      <w:r w:rsidRPr="002664D5">
        <w:t xml:space="preserve">. Ca urmare, se considera ca </w:t>
      </w:r>
      <w:r w:rsidR="00A76BB5" w:rsidRPr="002664D5">
        <w:t>populația</w:t>
      </w:r>
      <w:r w:rsidRPr="002664D5">
        <w:t>, fauna, flora, peisajul si interrelațiile dintre acești factori nu vor fi afectate prin lucrările de construire.</w:t>
      </w:r>
    </w:p>
    <w:p w14:paraId="79D5DFE9" w14:textId="77777777" w:rsidR="007717AB" w:rsidRDefault="007717AB" w:rsidP="001A17A5">
      <w:pPr>
        <w:pStyle w:val="AText"/>
      </w:pPr>
      <w:r w:rsidRPr="002664D5">
        <w:t>In concluzie, amplasamentul studiat nu se afla situat sau in apropierea unei arii naturale protejate de interes comunitar.</w:t>
      </w:r>
    </w:p>
    <w:p w14:paraId="06C3628A" w14:textId="77777777" w:rsidR="005324DE" w:rsidRPr="002664D5" w:rsidRDefault="005324DE" w:rsidP="005324DE">
      <w:pPr>
        <w:pStyle w:val="Lista"/>
        <w:rPr>
          <w:b/>
          <w:bCs/>
        </w:rPr>
      </w:pPr>
      <w:r w:rsidRPr="002664D5">
        <w:rPr>
          <w:b/>
          <w:bCs/>
        </w:rPr>
        <w:t>protecția așezărilor umane și a altor obiective de interes public:</w:t>
      </w:r>
    </w:p>
    <w:p w14:paraId="10A7FF35" w14:textId="77777777" w:rsidR="005324DE" w:rsidRPr="002664D5" w:rsidRDefault="005324DE" w:rsidP="005324DE">
      <w:pPr>
        <w:pStyle w:val="BIU13"/>
      </w:pPr>
      <w:r w:rsidRPr="002664D5">
        <w:t xml:space="preserve">Identificarea obiectivelor de interes public, distanta față de așezările umane, respectiv față de monumente istorice și de arhitectură, alte zone asupra cărora există instituit un regim de restricție, zone de interes tradițional și altele: </w:t>
      </w:r>
    </w:p>
    <w:p w14:paraId="17F65B24" w14:textId="2CAD7E33" w:rsidR="005324DE" w:rsidRDefault="005324DE" w:rsidP="005324DE">
      <w:pPr>
        <w:pStyle w:val="BIU13"/>
        <w:rPr>
          <w:bCs w:val="0"/>
          <w:i w:val="0"/>
          <w:u w:val="none"/>
          <w:lang w:eastAsia="ar-SA"/>
        </w:rPr>
      </w:pPr>
      <w:r w:rsidRPr="005324DE">
        <w:rPr>
          <w:bCs w:val="0"/>
          <w:i w:val="0"/>
          <w:u w:val="none"/>
          <w:lang w:eastAsia="ar-SA"/>
        </w:rPr>
        <w:t xml:space="preserve">Prin </w:t>
      </w:r>
      <w:r w:rsidR="00446552">
        <w:rPr>
          <w:bCs w:val="0"/>
          <w:i w:val="0"/>
          <w:u w:val="none"/>
          <w:lang w:eastAsia="ar-SA"/>
        </w:rPr>
        <w:t xml:space="preserve">implementarea proiectului, </w:t>
      </w:r>
      <w:r w:rsidRPr="005324DE">
        <w:rPr>
          <w:bCs w:val="0"/>
          <w:i w:val="0"/>
          <w:u w:val="none"/>
          <w:lang w:eastAsia="ar-SA"/>
        </w:rPr>
        <w:t>se concluzionează faptul că nu se va</w:t>
      </w:r>
      <w:r w:rsidR="00446552">
        <w:rPr>
          <w:bCs w:val="0"/>
          <w:i w:val="0"/>
          <w:u w:val="none"/>
          <w:lang w:eastAsia="ar-SA"/>
        </w:rPr>
        <w:t xml:space="preserve"> genera impact asupra aşezărilor </w:t>
      </w:r>
      <w:r w:rsidRPr="005324DE">
        <w:rPr>
          <w:bCs w:val="0"/>
          <w:i w:val="0"/>
          <w:u w:val="none"/>
          <w:lang w:eastAsia="ar-SA"/>
        </w:rPr>
        <w:t>u</w:t>
      </w:r>
      <w:r w:rsidR="00446552">
        <w:rPr>
          <w:bCs w:val="0"/>
          <w:i w:val="0"/>
          <w:u w:val="none"/>
          <w:lang w:eastAsia="ar-SA"/>
        </w:rPr>
        <w:t>mane şi obiectivelor</w:t>
      </w:r>
      <w:r w:rsidRPr="005324DE">
        <w:rPr>
          <w:bCs w:val="0"/>
          <w:i w:val="0"/>
          <w:u w:val="none"/>
          <w:lang w:eastAsia="ar-SA"/>
        </w:rPr>
        <w:t xml:space="preserve"> de interes public, respectiv investiţii</w:t>
      </w:r>
      <w:r w:rsidR="00446552">
        <w:rPr>
          <w:bCs w:val="0"/>
          <w:i w:val="0"/>
          <w:u w:val="none"/>
          <w:lang w:eastAsia="ar-SA"/>
        </w:rPr>
        <w:t>lor, monumentelor</w:t>
      </w:r>
      <w:r w:rsidRPr="005324DE">
        <w:rPr>
          <w:bCs w:val="0"/>
          <w:i w:val="0"/>
          <w:u w:val="none"/>
          <w:lang w:eastAsia="ar-SA"/>
        </w:rPr>
        <w:t xml:space="preserve"> istorice şi de arhitectură, diverse</w:t>
      </w:r>
      <w:r w:rsidR="00446552">
        <w:rPr>
          <w:bCs w:val="0"/>
          <w:i w:val="0"/>
          <w:u w:val="none"/>
          <w:lang w:eastAsia="ar-SA"/>
        </w:rPr>
        <w:t>lor</w:t>
      </w:r>
      <w:r w:rsidRPr="005324DE">
        <w:rPr>
          <w:bCs w:val="0"/>
          <w:i w:val="0"/>
          <w:u w:val="none"/>
          <w:lang w:eastAsia="ar-SA"/>
        </w:rPr>
        <w:t xml:space="preserve"> aşezăminte sau zone</w:t>
      </w:r>
      <w:r w:rsidR="00446552">
        <w:rPr>
          <w:bCs w:val="0"/>
          <w:i w:val="0"/>
          <w:u w:val="none"/>
          <w:lang w:eastAsia="ar-SA"/>
        </w:rPr>
        <w:t>lor</w:t>
      </w:r>
      <w:r w:rsidRPr="005324DE">
        <w:rPr>
          <w:bCs w:val="0"/>
          <w:i w:val="0"/>
          <w:u w:val="none"/>
          <w:lang w:eastAsia="ar-SA"/>
        </w:rPr>
        <w:t xml:space="preserve"> de interes tradiţional.</w:t>
      </w:r>
      <w:r>
        <w:rPr>
          <w:bCs w:val="0"/>
          <w:i w:val="0"/>
          <w:u w:val="none"/>
          <w:lang w:eastAsia="ar-SA"/>
        </w:rPr>
        <w:t xml:space="preserve"> </w:t>
      </w:r>
    </w:p>
    <w:p w14:paraId="14DD3EEA" w14:textId="77777777" w:rsidR="005324DE" w:rsidRPr="002664D5" w:rsidRDefault="005324DE" w:rsidP="001A17A5">
      <w:pPr>
        <w:pStyle w:val="AText"/>
      </w:pPr>
    </w:p>
    <w:p w14:paraId="26ACF0C6" w14:textId="60D24096" w:rsidR="00446552" w:rsidRDefault="007717AB" w:rsidP="00414AAA">
      <w:pPr>
        <w:pStyle w:val="BIU13"/>
        <w:rPr>
          <w:i w:val="0"/>
          <w:iCs/>
          <w:u w:val="none"/>
        </w:rPr>
      </w:pPr>
      <w:r w:rsidRPr="002664D5">
        <w:t xml:space="preserve">Lucrările, dotările </w:t>
      </w:r>
      <w:r w:rsidR="00251F93" w:rsidRPr="002664D5">
        <w:t>și</w:t>
      </w:r>
      <w:r w:rsidRPr="002664D5">
        <w:t xml:space="preserve"> măsurile pentru </w:t>
      </w:r>
      <w:r w:rsidR="00251F93" w:rsidRPr="002664D5">
        <w:t>protecția</w:t>
      </w:r>
      <w:r w:rsidRPr="002664D5">
        <w:t xml:space="preserve"> </w:t>
      </w:r>
      <w:r w:rsidR="00251F93" w:rsidRPr="002664D5">
        <w:t>așezărilor</w:t>
      </w:r>
      <w:r w:rsidRPr="002664D5">
        <w:t xml:space="preserve"> umane </w:t>
      </w:r>
      <w:r w:rsidR="00251F93" w:rsidRPr="002664D5">
        <w:t>și</w:t>
      </w:r>
      <w:r w:rsidRPr="002664D5">
        <w:t xml:space="preserve"> a obiectivelor protejate </w:t>
      </w:r>
      <w:r w:rsidR="00251F93" w:rsidRPr="002664D5">
        <w:t>și</w:t>
      </w:r>
      <w:r w:rsidRPr="002664D5">
        <w:t xml:space="preserve">/sau de interes public: </w:t>
      </w:r>
    </w:p>
    <w:p w14:paraId="2809AFA8" w14:textId="539D9E64" w:rsidR="007717AB" w:rsidRPr="002664D5" w:rsidRDefault="007717AB" w:rsidP="00414AAA">
      <w:pPr>
        <w:pStyle w:val="BIU13"/>
      </w:pPr>
      <w:r w:rsidRPr="002664D5">
        <w:rPr>
          <w:i w:val="0"/>
          <w:iCs/>
          <w:u w:val="none"/>
        </w:rPr>
        <w:t>Nu este cazul;</w:t>
      </w:r>
    </w:p>
    <w:p w14:paraId="16A49647" w14:textId="77777777" w:rsidR="003F037C" w:rsidRPr="002664D5" w:rsidRDefault="003F037C" w:rsidP="001A17A5">
      <w:pPr>
        <w:pStyle w:val="Lista"/>
        <w:rPr>
          <w:b/>
          <w:bCs/>
        </w:rPr>
      </w:pPr>
      <w:r w:rsidRPr="002664D5">
        <w:rPr>
          <w:b/>
          <w:bCs/>
        </w:rPr>
        <w:t xml:space="preserve">prevenirea </w:t>
      </w:r>
      <w:r w:rsidR="001C4CFD" w:rsidRPr="002664D5">
        <w:rPr>
          <w:b/>
          <w:bCs/>
        </w:rPr>
        <w:t>ș</w:t>
      </w:r>
      <w:r w:rsidRPr="002664D5">
        <w:rPr>
          <w:b/>
          <w:bCs/>
        </w:rPr>
        <w:t>i gestionarea de</w:t>
      </w:r>
      <w:r w:rsidR="001C4CFD" w:rsidRPr="002664D5">
        <w:rPr>
          <w:b/>
          <w:bCs/>
        </w:rPr>
        <w:t>ș</w:t>
      </w:r>
      <w:r w:rsidRPr="002664D5">
        <w:rPr>
          <w:b/>
          <w:bCs/>
        </w:rPr>
        <w:t>eurilor generate pe amplasament în timpul realizării proiectului/în timpul exploatării, inclusiv eliminarea:</w:t>
      </w:r>
    </w:p>
    <w:p w14:paraId="4325D7E4" w14:textId="77777777" w:rsidR="003F037C" w:rsidRPr="002664D5" w:rsidRDefault="007717AB" w:rsidP="007717AB">
      <w:pPr>
        <w:pStyle w:val="BIU13"/>
      </w:pPr>
      <w:r w:rsidRPr="002664D5">
        <w:t>L</w:t>
      </w:r>
      <w:r w:rsidR="003F037C" w:rsidRPr="002664D5">
        <w:t>ista de</w:t>
      </w:r>
      <w:r w:rsidR="001C4CFD" w:rsidRPr="002664D5">
        <w:t>ș</w:t>
      </w:r>
      <w:r w:rsidR="003F037C" w:rsidRPr="002664D5">
        <w:t xml:space="preserve">eurilor (clasificate </w:t>
      </w:r>
      <w:r w:rsidR="001C4CFD" w:rsidRPr="002664D5">
        <w:t>ș</w:t>
      </w:r>
      <w:r w:rsidR="003F037C" w:rsidRPr="002664D5">
        <w:t>i codificate în conformitate cu prevederile legisla</w:t>
      </w:r>
      <w:r w:rsidR="001C4CFD" w:rsidRPr="002664D5">
        <w:t>ț</w:t>
      </w:r>
      <w:r w:rsidR="003F037C" w:rsidRPr="002664D5">
        <w:t xml:space="preserve">iei europene </w:t>
      </w:r>
      <w:r w:rsidR="001C4CFD" w:rsidRPr="002664D5">
        <w:t>ș</w:t>
      </w:r>
      <w:r w:rsidR="003F037C" w:rsidRPr="002664D5">
        <w:t>i na</w:t>
      </w:r>
      <w:r w:rsidR="001C4CFD" w:rsidRPr="002664D5">
        <w:t>ț</w:t>
      </w:r>
      <w:r w:rsidR="003F037C" w:rsidRPr="002664D5">
        <w:t>ionale privind de</w:t>
      </w:r>
      <w:r w:rsidR="001C4CFD" w:rsidRPr="002664D5">
        <w:t>ș</w:t>
      </w:r>
      <w:r w:rsidR="003F037C" w:rsidRPr="002664D5">
        <w:t>eurile), cantită</w:t>
      </w:r>
      <w:r w:rsidR="001C4CFD" w:rsidRPr="002664D5">
        <w:t>ț</w:t>
      </w:r>
      <w:r w:rsidR="003F037C" w:rsidRPr="002664D5">
        <w:t>i de de</w:t>
      </w:r>
      <w:r w:rsidR="001C4CFD" w:rsidRPr="002664D5">
        <w:t>ș</w:t>
      </w:r>
      <w:r w:rsidR="003F037C" w:rsidRPr="002664D5">
        <w:t>euri generate;</w:t>
      </w:r>
    </w:p>
    <w:p w14:paraId="54C2FC83" w14:textId="0682278D" w:rsidR="003F5349" w:rsidRPr="002664D5" w:rsidRDefault="00E101A2" w:rsidP="001A17A5">
      <w:pPr>
        <w:pStyle w:val="AText"/>
        <w:rPr>
          <w:i/>
          <w:lang w:eastAsia="en-GB"/>
        </w:rPr>
      </w:pPr>
      <w:r w:rsidRPr="002664D5">
        <w:rPr>
          <w:lang w:eastAsia="en-GB"/>
        </w:rPr>
        <w:t>Deșeurile</w:t>
      </w:r>
      <w:r w:rsidR="007717AB" w:rsidRPr="002664D5">
        <w:rPr>
          <w:lang w:eastAsia="en-GB"/>
        </w:rPr>
        <w:t xml:space="preserve"> rezultate pe perioada realizare a </w:t>
      </w:r>
      <w:r w:rsidRPr="002664D5">
        <w:rPr>
          <w:lang w:eastAsia="en-GB"/>
        </w:rPr>
        <w:t>lucrărilor</w:t>
      </w:r>
      <w:r w:rsidR="007717AB" w:rsidRPr="002664D5">
        <w:rPr>
          <w:lang w:eastAsia="en-GB"/>
        </w:rPr>
        <w:t xml:space="preserve">, vor fi colectate </w:t>
      </w:r>
      <w:r w:rsidRPr="002664D5">
        <w:rPr>
          <w:lang w:eastAsia="en-GB"/>
        </w:rPr>
        <w:t>corespunzător</w:t>
      </w:r>
      <w:r w:rsidR="007717AB" w:rsidRPr="002664D5">
        <w:rPr>
          <w:lang w:eastAsia="en-GB"/>
        </w:rPr>
        <w:t xml:space="preserve"> si predate spre valorificare</w:t>
      </w:r>
      <w:r w:rsidRPr="002664D5">
        <w:rPr>
          <w:lang w:eastAsia="en-GB"/>
        </w:rPr>
        <w:t xml:space="preserve"> </w:t>
      </w:r>
      <w:r w:rsidR="007717AB" w:rsidRPr="002664D5">
        <w:rPr>
          <w:lang w:eastAsia="en-GB"/>
        </w:rPr>
        <w:t>/</w:t>
      </w:r>
      <w:r w:rsidRPr="002664D5">
        <w:rPr>
          <w:lang w:eastAsia="en-GB"/>
        </w:rPr>
        <w:t xml:space="preserve"> </w:t>
      </w:r>
      <w:r w:rsidR="007717AB" w:rsidRPr="002664D5">
        <w:rPr>
          <w:lang w:eastAsia="en-GB"/>
        </w:rPr>
        <w:t xml:space="preserve">eliminare </w:t>
      </w:r>
      <w:r w:rsidR="003F5349" w:rsidRPr="002664D5">
        <w:rPr>
          <w:lang w:eastAsia="en-GB"/>
        </w:rPr>
        <w:t>î</w:t>
      </w:r>
      <w:r w:rsidR="007717AB" w:rsidRPr="002664D5">
        <w:rPr>
          <w:lang w:eastAsia="en-GB"/>
        </w:rPr>
        <w:t>n baza unui contract unui operator autorizat.</w:t>
      </w:r>
    </w:p>
    <w:p w14:paraId="08186B3A" w14:textId="77777777" w:rsidR="003F037C" w:rsidRPr="002664D5" w:rsidRDefault="007717AB" w:rsidP="007717AB">
      <w:pPr>
        <w:pStyle w:val="BIU13"/>
      </w:pPr>
      <w:r w:rsidRPr="002664D5">
        <w:t>P</w:t>
      </w:r>
      <w:r w:rsidR="003F037C" w:rsidRPr="002664D5">
        <w:t xml:space="preserve">rogramul de prevenire </w:t>
      </w:r>
      <w:r w:rsidR="001C4CFD" w:rsidRPr="002664D5">
        <w:t>ș</w:t>
      </w:r>
      <w:r w:rsidR="003F037C" w:rsidRPr="002664D5">
        <w:t>i reducere a cantită</w:t>
      </w:r>
      <w:r w:rsidR="001C4CFD" w:rsidRPr="002664D5">
        <w:t>ț</w:t>
      </w:r>
      <w:r w:rsidR="003F037C" w:rsidRPr="002664D5">
        <w:t>ilor de de</w:t>
      </w:r>
      <w:r w:rsidR="001C4CFD" w:rsidRPr="002664D5">
        <w:t>ș</w:t>
      </w:r>
      <w:r w:rsidR="003F037C" w:rsidRPr="002664D5">
        <w:t>euri generate;</w:t>
      </w:r>
    </w:p>
    <w:p w14:paraId="2BD6450C" w14:textId="77777777" w:rsidR="00E101A2" w:rsidRPr="002664D5" w:rsidRDefault="00E101A2" w:rsidP="001A17A5">
      <w:pPr>
        <w:pStyle w:val="AText"/>
        <w:rPr>
          <w:lang w:eastAsia="en-GB"/>
        </w:rPr>
      </w:pPr>
      <w:r w:rsidRPr="002664D5">
        <w:rPr>
          <w:lang w:eastAsia="en-GB"/>
        </w:rPr>
        <w:t xml:space="preserve">Pentru reducerea impactului produs de deșeuri se propune următorul mod de gestionare al deșeurilor pe amplasament, corelat cu modul propus de desfășurare al proiectului. </w:t>
      </w:r>
    </w:p>
    <w:p w14:paraId="5623A0F2" w14:textId="77777777" w:rsidR="00E101A2" w:rsidRPr="002664D5" w:rsidRDefault="00E101A2" w:rsidP="001A17A5">
      <w:pPr>
        <w:pStyle w:val="AText"/>
        <w:rPr>
          <w:lang w:eastAsia="en-GB"/>
        </w:rPr>
      </w:pPr>
      <w:r w:rsidRPr="002664D5">
        <w:rPr>
          <w:lang w:eastAsia="en-GB"/>
        </w:rPr>
        <w:t xml:space="preserve">La eliberarea amplasamentului de </w:t>
      </w:r>
      <w:r w:rsidR="001A17A5" w:rsidRPr="002664D5">
        <w:rPr>
          <w:lang w:eastAsia="en-GB"/>
        </w:rPr>
        <w:t>deșeuri</w:t>
      </w:r>
      <w:r w:rsidRPr="002664D5">
        <w:rPr>
          <w:lang w:eastAsia="en-GB"/>
        </w:rPr>
        <w:t xml:space="preserve"> se vor avea in vedere ca mod de gestionare a </w:t>
      </w:r>
      <w:r w:rsidR="001A17A5" w:rsidRPr="002664D5">
        <w:rPr>
          <w:lang w:eastAsia="en-GB"/>
        </w:rPr>
        <w:t>deșeurilor</w:t>
      </w:r>
      <w:r w:rsidRPr="002664D5">
        <w:rPr>
          <w:lang w:eastAsia="en-GB"/>
        </w:rPr>
        <w:t xml:space="preserve"> </w:t>
      </w:r>
      <w:r w:rsidR="001A17A5" w:rsidRPr="002664D5">
        <w:rPr>
          <w:lang w:eastAsia="en-GB"/>
        </w:rPr>
        <w:t>următoarele</w:t>
      </w:r>
      <w:r w:rsidRPr="002664D5">
        <w:rPr>
          <w:lang w:eastAsia="en-GB"/>
        </w:rPr>
        <w:t xml:space="preserve"> alternative, in ordinea recomandata a importantei: reutilizarea, valorificarea prin reciclare, valorificarea energetică, eliminarea cu valorificarea energetica, eliminarea prin incinerare, eliminarea pe depozite de </w:t>
      </w:r>
      <w:r w:rsidR="001A17A5" w:rsidRPr="002664D5">
        <w:rPr>
          <w:lang w:eastAsia="en-GB"/>
        </w:rPr>
        <w:t>deșeuri</w:t>
      </w:r>
      <w:r w:rsidRPr="002664D5">
        <w:rPr>
          <w:lang w:eastAsia="en-GB"/>
        </w:rPr>
        <w:t>.</w:t>
      </w:r>
    </w:p>
    <w:p w14:paraId="2FE2379C" w14:textId="4B01AA31" w:rsidR="00E101A2" w:rsidRPr="002664D5" w:rsidRDefault="00E101A2" w:rsidP="001A17A5">
      <w:pPr>
        <w:pStyle w:val="AText"/>
        <w:rPr>
          <w:lang w:eastAsia="en-GB"/>
        </w:rPr>
      </w:pPr>
      <w:r w:rsidRPr="002664D5">
        <w:rPr>
          <w:lang w:eastAsia="en-GB"/>
        </w:rPr>
        <w:t xml:space="preserve">Se va realiza o segregare cat mai detaliata a </w:t>
      </w:r>
      <w:r w:rsidR="001A17A5" w:rsidRPr="002664D5">
        <w:rPr>
          <w:lang w:eastAsia="en-GB"/>
        </w:rPr>
        <w:t>deșeurilor</w:t>
      </w:r>
      <w:r w:rsidRPr="002664D5">
        <w:rPr>
          <w:lang w:eastAsia="en-GB"/>
        </w:rPr>
        <w:t xml:space="preserve"> </w:t>
      </w:r>
      <w:r w:rsidR="00251F93" w:rsidRPr="002664D5">
        <w:rPr>
          <w:lang w:eastAsia="en-GB"/>
        </w:rPr>
        <w:t>atât</w:t>
      </w:r>
      <w:r w:rsidRPr="002664D5">
        <w:rPr>
          <w:lang w:eastAsia="en-GB"/>
        </w:rPr>
        <w:t xml:space="preserve"> pe baza materialelor componente cat si a </w:t>
      </w:r>
      <w:r w:rsidR="00251F93" w:rsidRPr="002664D5">
        <w:rPr>
          <w:lang w:eastAsia="en-GB"/>
        </w:rPr>
        <w:t>periculozității</w:t>
      </w:r>
      <w:r w:rsidRPr="002664D5">
        <w:rPr>
          <w:lang w:eastAsia="en-GB"/>
        </w:rPr>
        <w:t xml:space="preserve"> </w:t>
      </w:r>
      <w:r w:rsidR="001A17A5" w:rsidRPr="002664D5">
        <w:rPr>
          <w:lang w:eastAsia="en-GB"/>
        </w:rPr>
        <w:t>deșeurilor</w:t>
      </w:r>
      <w:r w:rsidRPr="002664D5">
        <w:rPr>
          <w:lang w:eastAsia="en-GB"/>
        </w:rPr>
        <w:t xml:space="preserve">, pentru a asigura o valorificare cat mai </w:t>
      </w:r>
      <w:r w:rsidR="001A17A5" w:rsidRPr="002664D5">
        <w:rPr>
          <w:lang w:eastAsia="en-GB"/>
        </w:rPr>
        <w:t>ridicata</w:t>
      </w:r>
      <w:r w:rsidRPr="002664D5">
        <w:rPr>
          <w:lang w:eastAsia="en-GB"/>
        </w:rPr>
        <w:t xml:space="preserve"> si riscuri cat mai mici.</w:t>
      </w:r>
    </w:p>
    <w:p w14:paraId="147C3165" w14:textId="105CBFDF" w:rsidR="00E101A2" w:rsidRPr="002664D5" w:rsidRDefault="00E101A2" w:rsidP="001A17A5">
      <w:pPr>
        <w:pStyle w:val="AText"/>
        <w:rPr>
          <w:lang w:eastAsia="en-GB"/>
        </w:rPr>
      </w:pPr>
      <w:r w:rsidRPr="002664D5">
        <w:rPr>
          <w:lang w:eastAsia="en-GB"/>
        </w:rPr>
        <w:lastRenderedPageBreak/>
        <w:t xml:space="preserve">Toate containerele, spatiile de stocare vor purta etichete cu codul </w:t>
      </w:r>
      <w:r w:rsidR="00251F93" w:rsidRPr="002664D5">
        <w:rPr>
          <w:lang w:eastAsia="en-GB"/>
        </w:rPr>
        <w:t>deșeului</w:t>
      </w:r>
      <w:r w:rsidRPr="002664D5">
        <w:rPr>
          <w:lang w:eastAsia="en-GB"/>
        </w:rPr>
        <w:t xml:space="preserve"> conform HG 856/2002 si cu denumirea uzuala a deșeului.</w:t>
      </w:r>
    </w:p>
    <w:p w14:paraId="7B7F9B5F" w14:textId="77777777" w:rsidR="00E101A2" w:rsidRPr="002664D5" w:rsidRDefault="00E101A2" w:rsidP="001A17A5">
      <w:pPr>
        <w:pStyle w:val="AText"/>
        <w:rPr>
          <w:lang w:eastAsia="en-GB"/>
        </w:rPr>
      </w:pPr>
      <w:r w:rsidRPr="002664D5">
        <w:rPr>
          <w:lang w:eastAsia="en-GB"/>
        </w:rPr>
        <w:t>Se va realiza transportul, valorificarea si eliminarea deșeurilor numai cu societăți autorizate pentru aceste operațiuni si care prezinta codul respectiv al deșeului in autorizație.</w:t>
      </w:r>
    </w:p>
    <w:p w14:paraId="697887BE" w14:textId="413E215E" w:rsidR="00E101A2" w:rsidRPr="002664D5" w:rsidRDefault="00E101A2" w:rsidP="001A17A5">
      <w:pPr>
        <w:pStyle w:val="AText"/>
        <w:rPr>
          <w:lang w:eastAsia="en-GB"/>
        </w:rPr>
      </w:pPr>
      <w:r w:rsidRPr="002664D5">
        <w:rPr>
          <w:lang w:eastAsia="en-GB"/>
        </w:rPr>
        <w:t xml:space="preserve">Grămezile ce conțin materiale pulverulente se vor stoca pe cat posibil in zone cu scurgere redusa a apelor pluviale si se vor stropi periodic cu apa pentru evitarea formarii </w:t>
      </w:r>
      <w:r w:rsidR="00251F93" w:rsidRPr="002664D5">
        <w:rPr>
          <w:lang w:eastAsia="en-GB"/>
        </w:rPr>
        <w:t>ș</w:t>
      </w:r>
      <w:r w:rsidRPr="002664D5">
        <w:rPr>
          <w:lang w:eastAsia="en-GB"/>
        </w:rPr>
        <w:t xml:space="preserve">i </w:t>
      </w:r>
      <w:r w:rsidR="00251F93" w:rsidRPr="002664D5">
        <w:rPr>
          <w:lang w:eastAsia="en-GB"/>
        </w:rPr>
        <w:t>angrenării</w:t>
      </w:r>
      <w:r w:rsidRPr="002664D5">
        <w:rPr>
          <w:lang w:eastAsia="en-GB"/>
        </w:rPr>
        <w:t xml:space="preserve"> prafului. In măsura posibilităților se vor reutiliza (eventual </w:t>
      </w:r>
      <w:r w:rsidR="00251F93" w:rsidRPr="002664D5">
        <w:rPr>
          <w:lang w:eastAsia="en-GB"/>
        </w:rPr>
        <w:t>după</w:t>
      </w:r>
      <w:r w:rsidRPr="002664D5">
        <w:rPr>
          <w:lang w:eastAsia="en-GB"/>
        </w:rPr>
        <w:t xml:space="preserve"> concasare) ca materiale de umplutura pe amplasament sau pe alte amplasamente pentru </w:t>
      </w:r>
      <w:r w:rsidR="00251F93" w:rsidRPr="002664D5">
        <w:rPr>
          <w:lang w:eastAsia="en-GB"/>
        </w:rPr>
        <w:t>lucrări</w:t>
      </w:r>
      <w:r w:rsidRPr="002664D5">
        <w:rPr>
          <w:lang w:eastAsia="en-GB"/>
        </w:rPr>
        <w:t xml:space="preserve"> de </w:t>
      </w:r>
      <w:r w:rsidR="00A76BB5" w:rsidRPr="002664D5">
        <w:rPr>
          <w:lang w:eastAsia="en-GB"/>
        </w:rPr>
        <w:t>rambleiere</w:t>
      </w:r>
      <w:r w:rsidRPr="002664D5">
        <w:rPr>
          <w:lang w:eastAsia="en-GB"/>
        </w:rPr>
        <w:t>, nivelare teren.</w:t>
      </w:r>
    </w:p>
    <w:p w14:paraId="4FFC6428" w14:textId="77777777" w:rsidR="00E101A2" w:rsidRPr="002664D5" w:rsidRDefault="00E101A2" w:rsidP="001A17A5">
      <w:pPr>
        <w:pStyle w:val="AText"/>
        <w:rPr>
          <w:lang w:eastAsia="en-GB"/>
        </w:rPr>
      </w:pPr>
      <w:r w:rsidRPr="002664D5">
        <w:rPr>
          <w:lang w:eastAsia="en-GB"/>
        </w:rPr>
        <w:t xml:space="preserve">Alte fracții: polistiren, cauciuc, sticla, izolații bituminoase, vata minerala. Se vor separa materialele vizibil contaminate ( cu uleiuri, vopsea, produse petroliere etc) si acestea se vor stoca in containere, in spatii acoperite si betonate in containere acoperite pe platforme betonate. Materialele cu potențial energetic (polistiren, cauciuc, izolații bituminoase, inclusiv periculoase) vor fi valorificate prin instalații autorizate. Materialele nevalorificabile vor fi eliminate de depozite autorizate. </w:t>
      </w:r>
    </w:p>
    <w:p w14:paraId="209B2E19" w14:textId="73A84738" w:rsidR="007717AB" w:rsidRPr="002664D5" w:rsidRDefault="00E101A2" w:rsidP="001A17A5">
      <w:pPr>
        <w:pStyle w:val="AText"/>
      </w:pPr>
      <w:r w:rsidRPr="002664D5">
        <w:rPr>
          <w:lang w:eastAsia="en-GB"/>
        </w:rPr>
        <w:t xml:space="preserve">Deșeurile rezultate de la personalul si activitatea firmelor de construcție. </w:t>
      </w:r>
      <w:r w:rsidR="00A76BB5" w:rsidRPr="002664D5">
        <w:rPr>
          <w:lang w:eastAsia="en-GB"/>
        </w:rPr>
        <w:t>Deșeurile</w:t>
      </w:r>
      <w:r w:rsidRPr="002664D5">
        <w:rPr>
          <w:lang w:eastAsia="en-GB"/>
        </w:rPr>
        <w:t xml:space="preserve"> menajere vor fi colectate in pubele/containere adecvate, deșeurile de ambalaje vor fi colectate separat in vederea reciclării, iar deșeurile periculoase (uleiuri, materiale absorbante) in recipiente etanși in spatii betonate si acoperite.</w:t>
      </w:r>
    </w:p>
    <w:p w14:paraId="7C442735" w14:textId="77777777" w:rsidR="003F037C" w:rsidRPr="002664D5" w:rsidRDefault="007717AB" w:rsidP="001A17A5">
      <w:pPr>
        <w:pStyle w:val="BIU13"/>
      </w:pPr>
      <w:r w:rsidRPr="002664D5">
        <w:t>P</w:t>
      </w:r>
      <w:r w:rsidR="003F037C" w:rsidRPr="002664D5">
        <w:t>lanul de gestionare a de</w:t>
      </w:r>
      <w:r w:rsidR="001C4CFD" w:rsidRPr="002664D5">
        <w:t>ș</w:t>
      </w:r>
      <w:r w:rsidR="003F037C" w:rsidRPr="002664D5">
        <w:t>eurilor;</w:t>
      </w:r>
    </w:p>
    <w:p w14:paraId="5DA109F3" w14:textId="77777777" w:rsidR="00E101A2" w:rsidRPr="002664D5" w:rsidRDefault="00E101A2" w:rsidP="001A17A5">
      <w:pPr>
        <w:pStyle w:val="Bullet"/>
        <w:spacing w:after="0"/>
        <w:rPr>
          <w:lang w:eastAsia="en-GB"/>
        </w:rPr>
      </w:pPr>
      <w:r w:rsidRPr="002664D5">
        <w:rPr>
          <w:lang w:eastAsia="en-GB"/>
        </w:rPr>
        <w:t xml:space="preserve">deșeurile reciclabile – plastic, hârtie, carton, lemn, sticla, metal,  etc se vor precolecta in recipiente separate si vor fi predate operatorului economic autorizat contractat in vederea valorificării. </w:t>
      </w:r>
    </w:p>
    <w:p w14:paraId="06078620" w14:textId="5070C39F" w:rsidR="00E101A2" w:rsidRPr="002664D5" w:rsidRDefault="00E101A2" w:rsidP="001A17A5">
      <w:pPr>
        <w:pStyle w:val="Bullet"/>
        <w:spacing w:after="0"/>
        <w:rPr>
          <w:lang w:eastAsia="en-GB"/>
        </w:rPr>
      </w:pPr>
      <w:r w:rsidRPr="002664D5">
        <w:rPr>
          <w:lang w:eastAsia="en-GB"/>
        </w:rPr>
        <w:t>deșeurile inerte (betonul, amestecurile sau fracțiile separate de beton) se va valorifica intern ca material de umplutura in zona șantierului sau material de umplutura pe drumuri nemodernizate sau pe alte amplasamente;</w:t>
      </w:r>
    </w:p>
    <w:p w14:paraId="69B11ABE" w14:textId="16382784" w:rsidR="00E101A2" w:rsidRPr="002664D5" w:rsidRDefault="00E101A2" w:rsidP="001A17A5">
      <w:pPr>
        <w:pStyle w:val="Bullet"/>
        <w:spacing w:after="0"/>
        <w:rPr>
          <w:lang w:eastAsia="en-GB"/>
        </w:rPr>
      </w:pPr>
      <w:r w:rsidRPr="002664D5">
        <w:rPr>
          <w:lang w:eastAsia="en-GB"/>
        </w:rPr>
        <w:t xml:space="preserve">materialele izolante/hidroizolante se vor preda unui operator specializat autorizat </w:t>
      </w:r>
      <w:r w:rsidR="00A76BB5" w:rsidRPr="002664D5">
        <w:rPr>
          <w:lang w:eastAsia="en-GB"/>
        </w:rPr>
        <w:t>și</w:t>
      </w:r>
      <w:r w:rsidRPr="002664D5">
        <w:rPr>
          <w:lang w:eastAsia="en-GB"/>
        </w:rPr>
        <w:t xml:space="preserve"> se va </w:t>
      </w:r>
      <w:r w:rsidR="004B3EBE" w:rsidRPr="002664D5">
        <w:rPr>
          <w:lang w:eastAsia="en-GB"/>
        </w:rPr>
        <w:t>menționa</w:t>
      </w:r>
      <w:r w:rsidRPr="002664D5">
        <w:rPr>
          <w:lang w:eastAsia="en-GB"/>
        </w:rPr>
        <w:t xml:space="preserve"> denumirea acestuia;</w:t>
      </w:r>
    </w:p>
    <w:p w14:paraId="4A5BCFCD" w14:textId="77777777" w:rsidR="003F037C" w:rsidRPr="00B37639" w:rsidRDefault="003F037C" w:rsidP="001A17A5">
      <w:pPr>
        <w:pStyle w:val="Lista"/>
        <w:rPr>
          <w:b/>
          <w:bCs/>
        </w:rPr>
      </w:pPr>
      <w:r w:rsidRPr="00B37639">
        <w:rPr>
          <w:b/>
          <w:bCs/>
        </w:rPr>
        <w:t>gospodărirea substan</w:t>
      </w:r>
      <w:r w:rsidR="001C4CFD" w:rsidRPr="00B37639">
        <w:rPr>
          <w:b/>
          <w:bCs/>
        </w:rPr>
        <w:t>ț</w:t>
      </w:r>
      <w:r w:rsidRPr="00B37639">
        <w:rPr>
          <w:b/>
          <w:bCs/>
        </w:rPr>
        <w:t xml:space="preserve">elor </w:t>
      </w:r>
      <w:r w:rsidR="001C4CFD" w:rsidRPr="00B37639">
        <w:rPr>
          <w:b/>
          <w:bCs/>
        </w:rPr>
        <w:t>ș</w:t>
      </w:r>
      <w:r w:rsidRPr="00B37639">
        <w:rPr>
          <w:b/>
          <w:bCs/>
        </w:rPr>
        <w:t>i preparatelor chimice periculoase:</w:t>
      </w:r>
    </w:p>
    <w:p w14:paraId="3F3FD113" w14:textId="77777777" w:rsidR="004B3EBE" w:rsidRPr="00B37639" w:rsidRDefault="004B3EBE" w:rsidP="001A17A5">
      <w:pPr>
        <w:pStyle w:val="AText"/>
        <w:rPr>
          <w:lang w:eastAsia="en-GB"/>
        </w:rPr>
      </w:pPr>
      <w:r w:rsidRPr="00B37639">
        <w:t xml:space="preserve">Gestionarea produselor chimice utilizare se va realiza cu respectarea procedurilor interne si a cerințelor legale in vigoare. </w:t>
      </w:r>
    </w:p>
    <w:p w14:paraId="0E44AB6F" w14:textId="401C9B0C" w:rsidR="004B3EBE" w:rsidRPr="00B37639" w:rsidRDefault="0020418A" w:rsidP="001A17A5">
      <w:pPr>
        <w:pStyle w:val="BIU13"/>
      </w:pPr>
      <w:r w:rsidRPr="00B37639">
        <w:t>Substanțele</w:t>
      </w:r>
      <w:r w:rsidR="004B3EBE" w:rsidRPr="00B37639">
        <w:t xml:space="preserve"> </w:t>
      </w:r>
      <w:r w:rsidRPr="00B37639">
        <w:t>și</w:t>
      </w:r>
      <w:r w:rsidR="004B3EBE" w:rsidRPr="00B37639">
        <w:t xml:space="preserve"> preparatele chimice periculoase utilizate </w:t>
      </w:r>
      <w:r w:rsidR="00A76BB5" w:rsidRPr="00B37639">
        <w:t>și</w:t>
      </w:r>
      <w:r w:rsidR="004B3EBE" w:rsidRPr="00B37639">
        <w:t xml:space="preserve">/sau produse: </w:t>
      </w:r>
    </w:p>
    <w:p w14:paraId="7B717984" w14:textId="77777777" w:rsidR="004B3EBE" w:rsidRPr="00B37639" w:rsidRDefault="004B3EBE" w:rsidP="001A17A5">
      <w:pPr>
        <w:pStyle w:val="AText"/>
        <w:rPr>
          <w:b/>
          <w:lang w:eastAsia="en-GB"/>
        </w:rPr>
      </w:pPr>
      <w:r w:rsidRPr="00B37639">
        <w:t xml:space="preserve">Produsele utilizate sunt cele specifice domeniului </w:t>
      </w:r>
      <w:r w:rsidR="0020418A" w:rsidRPr="00B37639">
        <w:t>construcțiilor</w:t>
      </w:r>
      <w:r w:rsidRPr="00B37639">
        <w:t>: motorina, butelii de acetilena, butelii de oxigen.</w:t>
      </w:r>
    </w:p>
    <w:p w14:paraId="4B4FC5FF" w14:textId="3225DA0D" w:rsidR="004B3EBE" w:rsidRPr="00B37639" w:rsidRDefault="004B3EBE" w:rsidP="001A17A5">
      <w:pPr>
        <w:pStyle w:val="BIU13"/>
      </w:pPr>
      <w:r w:rsidRPr="00B37639">
        <w:t xml:space="preserve">Modul de gospodărire a </w:t>
      </w:r>
      <w:r w:rsidR="0020418A" w:rsidRPr="00B37639">
        <w:t>substanțelor</w:t>
      </w:r>
      <w:r w:rsidRPr="00B37639">
        <w:t xml:space="preserve"> </w:t>
      </w:r>
      <w:r w:rsidR="0020418A" w:rsidRPr="00B37639">
        <w:t>și</w:t>
      </w:r>
      <w:r w:rsidRPr="00B37639">
        <w:t xml:space="preserve"> preparatelor chimice periculoase </w:t>
      </w:r>
      <w:r w:rsidR="00A76BB5" w:rsidRPr="00B37639">
        <w:t>și</w:t>
      </w:r>
      <w:r w:rsidRPr="00B37639">
        <w:t xml:space="preserve"> asigurarea </w:t>
      </w:r>
      <w:r w:rsidR="00A76BB5" w:rsidRPr="00B37639">
        <w:t>condițiilor</w:t>
      </w:r>
      <w:r w:rsidRPr="00B37639">
        <w:t xml:space="preserve"> de </w:t>
      </w:r>
      <w:r w:rsidR="0020418A" w:rsidRPr="00B37639">
        <w:t>protecție</w:t>
      </w:r>
      <w:r w:rsidRPr="00B37639">
        <w:t xml:space="preserve"> a factorilor de mediu </w:t>
      </w:r>
      <w:r w:rsidR="0020418A" w:rsidRPr="00B37639">
        <w:t>și</w:t>
      </w:r>
      <w:r w:rsidRPr="00B37639">
        <w:t xml:space="preserve"> a </w:t>
      </w:r>
      <w:r w:rsidR="0020418A" w:rsidRPr="00B37639">
        <w:t>sănătății</w:t>
      </w:r>
      <w:r w:rsidRPr="00B37639">
        <w:t xml:space="preserve"> </w:t>
      </w:r>
      <w:r w:rsidR="0020418A" w:rsidRPr="00B37639">
        <w:t>populației</w:t>
      </w:r>
      <w:r w:rsidRPr="00B37639">
        <w:t xml:space="preserve">: </w:t>
      </w:r>
    </w:p>
    <w:p w14:paraId="4E6BAA04" w14:textId="77777777" w:rsidR="004B3EBE" w:rsidRPr="00B37639" w:rsidRDefault="004B3EBE" w:rsidP="001A17A5">
      <w:pPr>
        <w:pStyle w:val="AText"/>
      </w:pPr>
      <w:r w:rsidRPr="00B37639">
        <w:t xml:space="preserve">Toate produsele utilizate se vor stoca pe </w:t>
      </w:r>
      <w:r w:rsidR="0020418A" w:rsidRPr="00B37639">
        <w:t>stații</w:t>
      </w:r>
      <w:r w:rsidRPr="00B37639">
        <w:t xml:space="preserve"> betonate, acoperite, </w:t>
      </w:r>
      <w:r w:rsidR="001A17A5" w:rsidRPr="00B37639">
        <w:t>îngrădite</w:t>
      </w:r>
      <w:r w:rsidRPr="00B37639">
        <w:t xml:space="preserve"> si securizate. In </w:t>
      </w:r>
      <w:r w:rsidR="001A17A5" w:rsidRPr="00B37639">
        <w:t>măsura</w:t>
      </w:r>
      <w:r w:rsidRPr="00B37639">
        <w:t xml:space="preserve"> </w:t>
      </w:r>
      <w:r w:rsidR="0020418A" w:rsidRPr="00B37639">
        <w:t>posibilităților</w:t>
      </w:r>
      <w:r w:rsidRPr="00B37639">
        <w:t xml:space="preserve"> se vor utiliza </w:t>
      </w:r>
      <w:r w:rsidR="0020418A" w:rsidRPr="00B37639">
        <w:t>construcțiile</w:t>
      </w:r>
      <w:r w:rsidRPr="00B37639">
        <w:t xml:space="preserve"> existente pe amplasament. Pentru materialele </w:t>
      </w:r>
      <w:r w:rsidR="0020418A" w:rsidRPr="00B37639">
        <w:t>explozibile</w:t>
      </w:r>
      <w:r w:rsidRPr="00B37639">
        <w:t xml:space="preserve"> se vor lua masuri sporite de securitate.</w:t>
      </w:r>
    </w:p>
    <w:p w14:paraId="13664841" w14:textId="77777777" w:rsidR="004B3EBE" w:rsidRPr="00B37639" w:rsidRDefault="004B3EBE" w:rsidP="001A17A5">
      <w:pPr>
        <w:pStyle w:val="AText"/>
      </w:pPr>
      <w:r w:rsidRPr="00B37639">
        <w:lastRenderedPageBreak/>
        <w:t>Pentru cazuri de urgenta (</w:t>
      </w:r>
      <w:r w:rsidR="0020418A" w:rsidRPr="00B37639">
        <w:t>deversări</w:t>
      </w:r>
      <w:r w:rsidRPr="00B37639">
        <w:t xml:space="preserve"> accidentale), se va asigura disponibilitatea pe amplasament a kiturilor de </w:t>
      </w:r>
      <w:r w:rsidR="0020418A" w:rsidRPr="00B37639">
        <w:t>intervenție</w:t>
      </w:r>
      <w:r w:rsidRPr="00B37639">
        <w:t xml:space="preserve"> </w:t>
      </w:r>
      <w:r w:rsidR="0020418A" w:rsidRPr="00B37639">
        <w:t>î</w:t>
      </w:r>
      <w:r w:rsidRPr="00B37639">
        <w:t xml:space="preserve">n caz de </w:t>
      </w:r>
      <w:r w:rsidR="0020418A" w:rsidRPr="00B37639">
        <w:t>poluări</w:t>
      </w:r>
      <w:r w:rsidRPr="00B37639">
        <w:t xml:space="preserve"> accidentale. </w:t>
      </w:r>
    </w:p>
    <w:p w14:paraId="55EE8F33" w14:textId="77777777" w:rsidR="006263CF" w:rsidRPr="00B37639" w:rsidRDefault="006263CF" w:rsidP="00C86426">
      <w:pPr>
        <w:pStyle w:val="ListaA"/>
      </w:pPr>
      <w:r w:rsidRPr="00B37639">
        <w:t xml:space="preserve">Utilizarea resurselor naturale, în special a solului, a terenurilor, a apei </w:t>
      </w:r>
      <w:r w:rsidR="001C4CFD" w:rsidRPr="00B37639">
        <w:t>ș</w:t>
      </w:r>
      <w:r w:rsidRPr="00B37639">
        <w:t>i a biodiversită</w:t>
      </w:r>
      <w:r w:rsidR="001C4CFD" w:rsidRPr="00B37639">
        <w:t>ț</w:t>
      </w:r>
      <w:r w:rsidRPr="00B37639">
        <w:t>ii:</w:t>
      </w:r>
    </w:p>
    <w:p w14:paraId="3BF86A19" w14:textId="77777777" w:rsidR="009D5BEF" w:rsidRPr="00B37639" w:rsidRDefault="006263CF" w:rsidP="004550D7">
      <w:pPr>
        <w:pStyle w:val="AText"/>
        <w:ind w:firstLine="426"/>
        <w:rPr>
          <w:lang w:eastAsia="en-GB"/>
        </w:rPr>
      </w:pPr>
      <w:r w:rsidRPr="00B37639">
        <w:rPr>
          <w:lang w:eastAsia="en-GB"/>
        </w:rPr>
        <w:t>Nu este cazul;</w:t>
      </w:r>
    </w:p>
    <w:p w14:paraId="440B215D" w14:textId="77777777" w:rsidR="0083763F" w:rsidRPr="003A216A" w:rsidRDefault="0083763F" w:rsidP="0083763F">
      <w:pPr>
        <w:pStyle w:val="Capitol"/>
      </w:pPr>
      <w:r w:rsidRPr="003A216A">
        <w:t>Descrierea aspectelor de mediu susceptibile a fi afectate în mod semnificativ de proiect:</w:t>
      </w:r>
    </w:p>
    <w:p w14:paraId="7A0BD648" w14:textId="77777777" w:rsidR="00403DEC" w:rsidRDefault="00403DEC" w:rsidP="0059370C">
      <w:pPr>
        <w:pStyle w:val="Bullet"/>
        <w:spacing w:after="0"/>
        <w:ind w:left="426" w:hanging="284"/>
        <w:rPr>
          <w:i/>
          <w:iCs/>
        </w:rPr>
      </w:pPr>
      <w:r w:rsidRPr="0059370C">
        <w:rPr>
          <w:i/>
          <w:iCs/>
        </w:rPr>
        <w:t>Impactul asupra popula</w:t>
      </w:r>
      <w:r w:rsidR="001C4CFD" w:rsidRPr="0059370C">
        <w:rPr>
          <w:i/>
          <w:iCs/>
        </w:rPr>
        <w:t>ț</w:t>
      </w:r>
      <w:r w:rsidRPr="0059370C">
        <w:rPr>
          <w:i/>
          <w:iCs/>
        </w:rPr>
        <w:t>iei, sănătă</w:t>
      </w:r>
      <w:r w:rsidR="001C4CFD" w:rsidRPr="0059370C">
        <w:rPr>
          <w:i/>
          <w:iCs/>
        </w:rPr>
        <w:t>ț</w:t>
      </w:r>
      <w:r w:rsidRPr="0059370C">
        <w:rPr>
          <w:i/>
          <w:iCs/>
        </w:rPr>
        <w:t>ii umane, biodiversită</w:t>
      </w:r>
      <w:r w:rsidR="001C4CFD" w:rsidRPr="0059370C">
        <w:rPr>
          <w:i/>
          <w:iCs/>
        </w:rPr>
        <w:t>ț</w:t>
      </w:r>
      <w:r w:rsidRPr="0059370C">
        <w:rPr>
          <w:i/>
          <w:iCs/>
        </w:rPr>
        <w:t>ii (acordând o aten</w:t>
      </w:r>
      <w:r w:rsidR="001C4CFD" w:rsidRPr="0059370C">
        <w:rPr>
          <w:i/>
          <w:iCs/>
        </w:rPr>
        <w:t>ț</w:t>
      </w:r>
      <w:r w:rsidRPr="0059370C">
        <w:rPr>
          <w:i/>
          <w:iCs/>
        </w:rPr>
        <w:t xml:space="preserve">ie specială speciilor </w:t>
      </w:r>
      <w:r w:rsidR="001C4CFD" w:rsidRPr="0059370C">
        <w:rPr>
          <w:i/>
          <w:iCs/>
        </w:rPr>
        <w:t>ș</w:t>
      </w:r>
      <w:r w:rsidRPr="0059370C">
        <w:rPr>
          <w:i/>
          <w:iCs/>
        </w:rPr>
        <w:t xml:space="preserve">i habitatelor protejate), conservarea habitatelor naturale, a florei </w:t>
      </w:r>
      <w:r w:rsidR="001C4CFD" w:rsidRPr="0059370C">
        <w:rPr>
          <w:i/>
          <w:iCs/>
        </w:rPr>
        <w:t>ș</w:t>
      </w:r>
      <w:r w:rsidRPr="0059370C">
        <w:rPr>
          <w:i/>
          <w:iCs/>
        </w:rPr>
        <w:t>i a faunei sălbatice, terenurilor, solului, folosin</w:t>
      </w:r>
      <w:r w:rsidR="001C4CFD" w:rsidRPr="0059370C">
        <w:rPr>
          <w:i/>
          <w:iCs/>
        </w:rPr>
        <w:t>ț</w:t>
      </w:r>
      <w:r w:rsidRPr="0059370C">
        <w:rPr>
          <w:i/>
          <w:iCs/>
        </w:rPr>
        <w:t>elor, bunurilor materiale, calită</w:t>
      </w:r>
      <w:r w:rsidR="001C4CFD" w:rsidRPr="0059370C">
        <w:rPr>
          <w:i/>
          <w:iCs/>
        </w:rPr>
        <w:t>ț</w:t>
      </w:r>
      <w:r w:rsidRPr="0059370C">
        <w:rPr>
          <w:i/>
          <w:iCs/>
        </w:rPr>
        <w:t xml:space="preserve">ii </w:t>
      </w:r>
      <w:r w:rsidR="001C4CFD" w:rsidRPr="0059370C">
        <w:rPr>
          <w:i/>
          <w:iCs/>
        </w:rPr>
        <w:t>ș</w:t>
      </w:r>
      <w:r w:rsidRPr="0059370C">
        <w:rPr>
          <w:i/>
          <w:iCs/>
        </w:rPr>
        <w:t>i regimului cantitativ al apei, calită</w:t>
      </w:r>
      <w:r w:rsidR="001C4CFD" w:rsidRPr="0059370C">
        <w:rPr>
          <w:i/>
          <w:iCs/>
        </w:rPr>
        <w:t>ț</w:t>
      </w:r>
      <w:r w:rsidRPr="0059370C">
        <w:rPr>
          <w:i/>
          <w:iCs/>
        </w:rPr>
        <w:t xml:space="preserve">ii aerului, climei (de exemplu, natura </w:t>
      </w:r>
      <w:r w:rsidR="001C4CFD" w:rsidRPr="0059370C">
        <w:rPr>
          <w:i/>
          <w:iCs/>
        </w:rPr>
        <w:t>ș</w:t>
      </w:r>
      <w:r w:rsidRPr="0059370C">
        <w:rPr>
          <w:i/>
          <w:iCs/>
        </w:rPr>
        <w:t xml:space="preserve">i amploarea emisiilor de gaze cu efect de seră), zgomotelor </w:t>
      </w:r>
      <w:r w:rsidR="001C4CFD" w:rsidRPr="0059370C">
        <w:rPr>
          <w:i/>
          <w:iCs/>
        </w:rPr>
        <w:t>ș</w:t>
      </w:r>
      <w:r w:rsidRPr="0059370C">
        <w:rPr>
          <w:i/>
          <w:iCs/>
        </w:rPr>
        <w:t>i vibra</w:t>
      </w:r>
      <w:r w:rsidR="001C4CFD" w:rsidRPr="0059370C">
        <w:rPr>
          <w:i/>
          <w:iCs/>
        </w:rPr>
        <w:t>ț</w:t>
      </w:r>
      <w:r w:rsidRPr="0059370C">
        <w:rPr>
          <w:i/>
          <w:iCs/>
        </w:rPr>
        <w:t xml:space="preserve">iilor, peisajului </w:t>
      </w:r>
      <w:r w:rsidR="001C4CFD" w:rsidRPr="0059370C">
        <w:rPr>
          <w:i/>
          <w:iCs/>
        </w:rPr>
        <w:t>ș</w:t>
      </w:r>
      <w:r w:rsidRPr="0059370C">
        <w:rPr>
          <w:i/>
          <w:iCs/>
        </w:rPr>
        <w:t xml:space="preserve">i mediului vizual, patrimoniului istoric </w:t>
      </w:r>
      <w:r w:rsidR="001C4CFD" w:rsidRPr="0059370C">
        <w:rPr>
          <w:i/>
          <w:iCs/>
        </w:rPr>
        <w:t>ș</w:t>
      </w:r>
      <w:r w:rsidRPr="0059370C">
        <w:rPr>
          <w:i/>
          <w:iCs/>
        </w:rPr>
        <w:t xml:space="preserve">i cultural </w:t>
      </w:r>
      <w:r w:rsidR="001C4CFD" w:rsidRPr="0059370C">
        <w:rPr>
          <w:i/>
          <w:iCs/>
        </w:rPr>
        <w:t>ș</w:t>
      </w:r>
      <w:r w:rsidRPr="0059370C">
        <w:rPr>
          <w:i/>
          <w:iCs/>
        </w:rPr>
        <w:t>i asupra interac</w:t>
      </w:r>
      <w:r w:rsidR="001C4CFD" w:rsidRPr="0059370C">
        <w:rPr>
          <w:i/>
          <w:iCs/>
        </w:rPr>
        <w:t>ț</w:t>
      </w:r>
      <w:r w:rsidRPr="0059370C">
        <w:rPr>
          <w:i/>
          <w:iCs/>
        </w:rPr>
        <w:t xml:space="preserve">iunilor dintre aceste elemente. Natura impactului (adică impactul direct, indirect, secundar, cumulativ, pe termen scurt, mediu </w:t>
      </w:r>
      <w:r w:rsidR="001C4CFD" w:rsidRPr="0059370C">
        <w:rPr>
          <w:i/>
          <w:iCs/>
        </w:rPr>
        <w:t>ș</w:t>
      </w:r>
      <w:r w:rsidRPr="0059370C">
        <w:rPr>
          <w:i/>
          <w:iCs/>
        </w:rPr>
        <w:t xml:space="preserve">i lung, permanent </w:t>
      </w:r>
      <w:r w:rsidR="001C4CFD" w:rsidRPr="0059370C">
        <w:rPr>
          <w:i/>
          <w:iCs/>
        </w:rPr>
        <w:t>ș</w:t>
      </w:r>
      <w:r w:rsidRPr="0059370C">
        <w:rPr>
          <w:i/>
          <w:iCs/>
        </w:rPr>
        <w:t xml:space="preserve">i temporar, pozitiv </w:t>
      </w:r>
      <w:r w:rsidR="001C4CFD" w:rsidRPr="0059370C">
        <w:rPr>
          <w:i/>
          <w:iCs/>
        </w:rPr>
        <w:t>ș</w:t>
      </w:r>
      <w:r w:rsidRPr="0059370C">
        <w:rPr>
          <w:i/>
          <w:iCs/>
        </w:rPr>
        <w:t>i negativ);</w:t>
      </w:r>
    </w:p>
    <w:p w14:paraId="0EC06B35" w14:textId="77777777" w:rsidR="003D018C" w:rsidRPr="0059370C" w:rsidRDefault="003D018C" w:rsidP="003D018C">
      <w:pPr>
        <w:pStyle w:val="Bullet"/>
        <w:numPr>
          <w:ilvl w:val="0"/>
          <w:numId w:val="0"/>
        </w:numPr>
        <w:spacing w:after="0"/>
        <w:ind w:left="426"/>
        <w:rPr>
          <w:i/>
          <w:iCs/>
        </w:rPr>
      </w:pPr>
    </w:p>
    <w:p w14:paraId="33287EC5" w14:textId="158B5020" w:rsidR="00403DEC" w:rsidRDefault="006263CF" w:rsidP="006263CF">
      <w:pPr>
        <w:pStyle w:val="AText"/>
        <w:rPr>
          <w:lang w:eastAsia="en-GB"/>
        </w:rPr>
      </w:pPr>
      <w:r w:rsidRPr="003A216A">
        <w:rPr>
          <w:lang w:eastAsia="en-GB"/>
        </w:rPr>
        <w:t>Î</w:t>
      </w:r>
      <w:r w:rsidR="00403DEC" w:rsidRPr="003A216A">
        <w:rPr>
          <w:lang w:eastAsia="en-GB"/>
        </w:rPr>
        <w:t>n urma aplicării masurilor de protec</w:t>
      </w:r>
      <w:r w:rsidR="001C4CFD" w:rsidRPr="003A216A">
        <w:rPr>
          <w:lang w:eastAsia="en-GB"/>
        </w:rPr>
        <w:t>ț</w:t>
      </w:r>
      <w:r w:rsidR="00403DEC" w:rsidRPr="003A216A">
        <w:rPr>
          <w:lang w:eastAsia="en-GB"/>
        </w:rPr>
        <w:t>ie enumerate mai sus se estimează ca proiectul va avea un impact negativ minim, în limite acceptabile, asupra calită</w:t>
      </w:r>
      <w:r w:rsidR="001C4CFD" w:rsidRPr="003A216A">
        <w:rPr>
          <w:lang w:eastAsia="en-GB"/>
        </w:rPr>
        <w:t>ț</w:t>
      </w:r>
      <w:r w:rsidR="00403DEC" w:rsidRPr="003A216A">
        <w:rPr>
          <w:lang w:eastAsia="en-GB"/>
        </w:rPr>
        <w:t>ii aerului, apei, solului, subsolului, zonelor naturale protejate. Eventualele efecte negative se vor resim</w:t>
      </w:r>
      <w:r w:rsidR="001C4CFD" w:rsidRPr="003A216A">
        <w:rPr>
          <w:lang w:eastAsia="en-GB"/>
        </w:rPr>
        <w:t>ț</w:t>
      </w:r>
      <w:r w:rsidR="00403DEC" w:rsidRPr="003A216A">
        <w:rPr>
          <w:lang w:eastAsia="en-GB"/>
        </w:rPr>
        <w:t>i local, la o distanta mic</w:t>
      </w:r>
      <w:r w:rsidR="004C6CA1" w:rsidRPr="003A216A">
        <w:rPr>
          <w:lang w:eastAsia="en-GB"/>
        </w:rPr>
        <w:t>ă</w:t>
      </w:r>
      <w:r w:rsidR="00403DEC" w:rsidRPr="003A216A">
        <w:rPr>
          <w:lang w:eastAsia="en-GB"/>
        </w:rPr>
        <w:t xml:space="preserve"> de amplasament, la o intensitate scăzută si pe intervale foarte scurte de timp.</w:t>
      </w:r>
    </w:p>
    <w:p w14:paraId="339413B9" w14:textId="77777777" w:rsidR="00403DEC" w:rsidRPr="003A216A" w:rsidRDefault="00053C83" w:rsidP="006263CF">
      <w:pPr>
        <w:pStyle w:val="Bullet"/>
        <w:spacing w:after="0"/>
        <w:rPr>
          <w:i/>
          <w:iCs/>
        </w:rPr>
      </w:pPr>
      <w:r w:rsidRPr="003A216A">
        <w:rPr>
          <w:i/>
          <w:iCs/>
        </w:rPr>
        <w:t>I</w:t>
      </w:r>
      <w:r w:rsidR="00403DEC" w:rsidRPr="003A216A">
        <w:rPr>
          <w:i/>
          <w:iCs/>
        </w:rPr>
        <w:t>mpactul asupra popula</w:t>
      </w:r>
      <w:r w:rsidR="001C4CFD" w:rsidRPr="003A216A">
        <w:rPr>
          <w:i/>
          <w:iCs/>
        </w:rPr>
        <w:t>ț</w:t>
      </w:r>
      <w:r w:rsidR="00403DEC" w:rsidRPr="003A216A">
        <w:rPr>
          <w:i/>
          <w:iCs/>
        </w:rPr>
        <w:t>iei, sănătă</w:t>
      </w:r>
      <w:r w:rsidR="001C4CFD" w:rsidRPr="003A216A">
        <w:rPr>
          <w:i/>
          <w:iCs/>
        </w:rPr>
        <w:t>ț</w:t>
      </w:r>
      <w:r w:rsidR="00403DEC" w:rsidRPr="003A216A">
        <w:rPr>
          <w:i/>
          <w:iCs/>
        </w:rPr>
        <w:t xml:space="preserve">ii umane </w:t>
      </w:r>
    </w:p>
    <w:p w14:paraId="52C576F9" w14:textId="4DA1C6FA" w:rsidR="00403DEC" w:rsidRPr="003A216A" w:rsidRDefault="004C6CA1" w:rsidP="006263CF">
      <w:pPr>
        <w:pStyle w:val="AText"/>
      </w:pPr>
      <w:r w:rsidRPr="003A216A">
        <w:t xml:space="preserve">Activitatea propusă nu va avea impact asupra caracteristicilor demografice ale populației locale, nu va determina schimbări de populație în zona. </w:t>
      </w:r>
      <w:r w:rsidR="00403DEC" w:rsidRPr="003A216A">
        <w:t xml:space="preserve">Implementarea proiectului nu va avea impact negativ asupra </w:t>
      </w:r>
      <w:r w:rsidR="006263CF" w:rsidRPr="003A216A">
        <w:t>condi</w:t>
      </w:r>
      <w:r w:rsidR="001C4CFD" w:rsidRPr="003A216A">
        <w:t>ț</w:t>
      </w:r>
      <w:r w:rsidR="006263CF" w:rsidRPr="003A216A">
        <w:t>iilor</w:t>
      </w:r>
      <w:r w:rsidR="00403DEC" w:rsidRPr="003A216A">
        <w:t xml:space="preserve"> de </w:t>
      </w:r>
      <w:r w:rsidR="006263CF" w:rsidRPr="003A216A">
        <w:t>via</w:t>
      </w:r>
      <w:r w:rsidR="001C4CFD" w:rsidRPr="003A216A">
        <w:t>ț</w:t>
      </w:r>
      <w:r w:rsidR="006263CF" w:rsidRPr="003A216A">
        <w:t>ă</w:t>
      </w:r>
      <w:r w:rsidR="00403DEC" w:rsidRPr="003A216A">
        <w:t xml:space="preserve"> ale locuitorilor (</w:t>
      </w:r>
      <w:r w:rsidR="006263CF" w:rsidRPr="003A216A">
        <w:t>schimbări</w:t>
      </w:r>
      <w:r w:rsidR="00403DEC" w:rsidRPr="003A216A">
        <w:t xml:space="preserve"> asupra </w:t>
      </w:r>
      <w:r w:rsidR="006263CF" w:rsidRPr="003A216A">
        <w:t>calită</w:t>
      </w:r>
      <w:r w:rsidR="001C4CFD" w:rsidRPr="003A216A">
        <w:t>ț</w:t>
      </w:r>
      <w:r w:rsidR="006263CF" w:rsidRPr="003A216A">
        <w:t>ii</w:t>
      </w:r>
      <w:r w:rsidR="00403DEC" w:rsidRPr="003A216A">
        <w:t xml:space="preserve"> mediului, zgomot, </w:t>
      </w:r>
      <w:r w:rsidR="006263CF" w:rsidRPr="003A216A">
        <w:t>scăderea</w:t>
      </w:r>
      <w:r w:rsidR="00403DEC" w:rsidRPr="003A216A">
        <w:t xml:space="preserve"> </w:t>
      </w:r>
      <w:r w:rsidR="006263CF" w:rsidRPr="003A216A">
        <w:t>calită</w:t>
      </w:r>
      <w:r w:rsidR="001C4CFD" w:rsidRPr="003A216A">
        <w:t>ț</w:t>
      </w:r>
      <w:r w:rsidR="006263CF" w:rsidRPr="003A216A">
        <w:t>ii</w:t>
      </w:r>
      <w:r w:rsidR="00403DEC" w:rsidRPr="003A216A">
        <w:t xml:space="preserve"> hranei etc.). </w:t>
      </w:r>
    </w:p>
    <w:p w14:paraId="7C721555" w14:textId="77777777" w:rsidR="00403DEC" w:rsidRPr="003A216A" w:rsidRDefault="00403DEC" w:rsidP="006263CF">
      <w:pPr>
        <w:pStyle w:val="AText"/>
      </w:pPr>
      <w:r w:rsidRPr="003A216A">
        <w:t xml:space="preserve">Disconfortul </w:t>
      </w:r>
      <w:r w:rsidR="006263CF" w:rsidRPr="003A216A">
        <w:t>pulula</w:t>
      </w:r>
      <w:r w:rsidR="001C4CFD" w:rsidRPr="003A216A">
        <w:t>ț</w:t>
      </w:r>
      <w:r w:rsidR="006263CF" w:rsidRPr="003A216A">
        <w:t>iei</w:t>
      </w:r>
      <w:r w:rsidRPr="003A216A">
        <w:t xml:space="preserve"> pe perioada de </w:t>
      </w:r>
      <w:r w:rsidR="006263CF" w:rsidRPr="003A216A">
        <w:t>execu</w:t>
      </w:r>
      <w:r w:rsidR="001C4CFD" w:rsidRPr="003A216A">
        <w:t>ț</w:t>
      </w:r>
      <w:r w:rsidR="006263CF" w:rsidRPr="003A216A">
        <w:t>ie</w:t>
      </w:r>
      <w:r w:rsidRPr="003A216A">
        <w:t xml:space="preserve"> a </w:t>
      </w:r>
      <w:r w:rsidR="006263CF" w:rsidRPr="003A216A">
        <w:t>lucrărilor</w:t>
      </w:r>
      <w:r w:rsidRPr="003A216A">
        <w:t xml:space="preserve"> este temporar si va fi redus prin masurile de diminuare </w:t>
      </w:r>
      <w:r w:rsidR="006263CF" w:rsidRPr="003A216A">
        <w:t>men</w:t>
      </w:r>
      <w:r w:rsidR="001C4CFD" w:rsidRPr="003A216A">
        <w:t>ț</w:t>
      </w:r>
      <w:r w:rsidR="006263CF" w:rsidRPr="003A216A">
        <w:t>ionate</w:t>
      </w:r>
      <w:r w:rsidRPr="003A216A">
        <w:t xml:space="preserve"> in capitolele anterioare. </w:t>
      </w:r>
    </w:p>
    <w:p w14:paraId="3FA946C7" w14:textId="77777777" w:rsidR="00403DEC" w:rsidRPr="003A216A" w:rsidRDefault="00053C83" w:rsidP="006263CF">
      <w:pPr>
        <w:pStyle w:val="Bullet"/>
        <w:spacing w:after="0"/>
        <w:rPr>
          <w:i/>
          <w:iCs/>
        </w:rPr>
      </w:pPr>
      <w:r w:rsidRPr="003A216A">
        <w:rPr>
          <w:i/>
          <w:iCs/>
        </w:rPr>
        <w:t>I</w:t>
      </w:r>
      <w:r w:rsidR="00403DEC" w:rsidRPr="003A216A">
        <w:rPr>
          <w:i/>
          <w:iCs/>
        </w:rPr>
        <w:t xml:space="preserve">mpactul asupra faunei </w:t>
      </w:r>
      <w:r w:rsidR="001C4CFD" w:rsidRPr="003A216A">
        <w:rPr>
          <w:i/>
          <w:iCs/>
        </w:rPr>
        <w:t>ș</w:t>
      </w:r>
      <w:r w:rsidRPr="003A216A">
        <w:rPr>
          <w:i/>
          <w:iCs/>
        </w:rPr>
        <w:t>i</w:t>
      </w:r>
      <w:r w:rsidR="00403DEC" w:rsidRPr="003A216A">
        <w:rPr>
          <w:i/>
          <w:iCs/>
        </w:rPr>
        <w:t xml:space="preserve"> florei </w:t>
      </w:r>
    </w:p>
    <w:p w14:paraId="5C0D2585" w14:textId="77777777" w:rsidR="00403DEC" w:rsidRPr="003A216A" w:rsidRDefault="00403DEC" w:rsidP="006263CF">
      <w:pPr>
        <w:pStyle w:val="AText"/>
      </w:pPr>
      <w:r w:rsidRPr="003A216A">
        <w:t xml:space="preserve">Impactul proiectului asupra </w:t>
      </w:r>
      <w:r w:rsidR="00053C83" w:rsidRPr="003A216A">
        <w:t>biodiversită</w:t>
      </w:r>
      <w:r w:rsidR="001C4CFD" w:rsidRPr="003A216A">
        <w:t>ț</w:t>
      </w:r>
      <w:r w:rsidR="00053C83" w:rsidRPr="003A216A">
        <w:t>ii</w:t>
      </w:r>
      <w:r w:rsidRPr="003A216A">
        <w:t xml:space="preserve"> este minor si limitat ca timp </w:t>
      </w:r>
      <w:r w:rsidR="001C4CFD" w:rsidRPr="003A216A">
        <w:t>ș</w:t>
      </w:r>
      <w:r w:rsidRPr="003A216A">
        <w:t xml:space="preserve">i arie. Nu sunt necesare măsuri suplimentare, pentru </w:t>
      </w:r>
      <w:r w:rsidR="00053C83" w:rsidRPr="003A216A">
        <w:t>protec</w:t>
      </w:r>
      <w:r w:rsidR="001C4CFD" w:rsidRPr="003A216A">
        <w:t>ț</w:t>
      </w:r>
      <w:r w:rsidR="00053C83" w:rsidRPr="003A216A">
        <w:t>ia</w:t>
      </w:r>
      <w:r w:rsidRPr="003A216A">
        <w:t xml:space="preserve"> acestui parametru de </w:t>
      </w:r>
      <w:r w:rsidR="00053C83" w:rsidRPr="003A216A">
        <w:t>eviden</w:t>
      </w:r>
      <w:r w:rsidR="001C4CFD" w:rsidRPr="003A216A">
        <w:t>ț</w:t>
      </w:r>
      <w:r w:rsidR="00053C83" w:rsidRPr="003A216A">
        <w:t>iere</w:t>
      </w:r>
      <w:r w:rsidRPr="003A216A">
        <w:t xml:space="preserve"> ecologică a zonei. Nu se pune problema afectării zonelor protejate, având în vedere faptul că </w:t>
      </w:r>
      <w:r w:rsidR="00053C83" w:rsidRPr="003A216A">
        <w:t>amplasamentul</w:t>
      </w:r>
      <w:r w:rsidRPr="003A216A">
        <w:t xml:space="preserve"> studiat nu se află într-o arie protejata. Pe </w:t>
      </w:r>
      <w:r w:rsidR="00053C83" w:rsidRPr="003A216A">
        <w:t>suprafa</w:t>
      </w:r>
      <w:r w:rsidR="001C4CFD" w:rsidRPr="003A216A">
        <w:t>ț</w:t>
      </w:r>
      <w:r w:rsidR="00053C83" w:rsidRPr="003A216A">
        <w:t>a</w:t>
      </w:r>
      <w:r w:rsidRPr="003A216A">
        <w:t xml:space="preserve"> amplasamentului nu sunt specii sau habitate prioritare, aria fiind reprezentată de terenuri cu </w:t>
      </w:r>
      <w:r w:rsidR="00053C83" w:rsidRPr="003A216A">
        <w:t>construc</w:t>
      </w:r>
      <w:r w:rsidR="001C4CFD" w:rsidRPr="003A216A">
        <w:t>ț</w:t>
      </w:r>
      <w:r w:rsidR="00053C83" w:rsidRPr="003A216A">
        <w:t>ii</w:t>
      </w:r>
      <w:r w:rsidRPr="003A216A">
        <w:t xml:space="preserve"> industriale. </w:t>
      </w:r>
    </w:p>
    <w:p w14:paraId="7F65485D" w14:textId="77777777" w:rsidR="00403DEC" w:rsidRPr="003A216A" w:rsidRDefault="00053C83" w:rsidP="006263CF">
      <w:pPr>
        <w:pStyle w:val="Bullet"/>
        <w:spacing w:after="0"/>
        <w:rPr>
          <w:i/>
          <w:iCs/>
        </w:rPr>
      </w:pPr>
      <w:r w:rsidRPr="003A216A">
        <w:rPr>
          <w:i/>
          <w:iCs/>
        </w:rPr>
        <w:t>I</w:t>
      </w:r>
      <w:r w:rsidR="00403DEC" w:rsidRPr="003A216A">
        <w:rPr>
          <w:i/>
          <w:iCs/>
        </w:rPr>
        <w:t>mpactul asupra solului</w:t>
      </w:r>
    </w:p>
    <w:p w14:paraId="6B960AF3" w14:textId="77777777" w:rsidR="00403DEC" w:rsidRPr="003A216A" w:rsidRDefault="00403DEC" w:rsidP="006263CF">
      <w:pPr>
        <w:pStyle w:val="AText"/>
      </w:pPr>
      <w:r w:rsidRPr="003A216A">
        <w:t xml:space="preserve">In faza de </w:t>
      </w:r>
      <w:r w:rsidR="00053C83" w:rsidRPr="003A216A">
        <w:t>construire</w:t>
      </w:r>
      <w:r w:rsidRPr="003A216A">
        <w:t xml:space="preserve">, solul va fi afectat prin modificarea </w:t>
      </w:r>
      <w:r w:rsidR="00053C83" w:rsidRPr="003A216A">
        <w:t>configura</w:t>
      </w:r>
      <w:r w:rsidR="001C4CFD" w:rsidRPr="003A216A">
        <w:t>ț</w:t>
      </w:r>
      <w:r w:rsidR="00053C83" w:rsidRPr="003A216A">
        <w:t>iei</w:t>
      </w:r>
      <w:r w:rsidRPr="003A216A">
        <w:t xml:space="preserve"> amplasamentului datorita </w:t>
      </w:r>
      <w:r w:rsidR="00053C83" w:rsidRPr="003A216A">
        <w:t>lucrărilor</w:t>
      </w:r>
      <w:r w:rsidRPr="003A216A">
        <w:t xml:space="preserve"> de </w:t>
      </w:r>
      <w:r w:rsidR="00053C83" w:rsidRPr="003A216A">
        <w:t>decopertare a pământului natural</w:t>
      </w:r>
      <w:r w:rsidRPr="003A216A">
        <w:t xml:space="preserve">, </w:t>
      </w:r>
      <w:r w:rsidR="00053C83" w:rsidRPr="003A216A">
        <w:t>săpături</w:t>
      </w:r>
      <w:r w:rsidRPr="003A216A">
        <w:t xml:space="preserve"> si nivelare teren. </w:t>
      </w:r>
    </w:p>
    <w:p w14:paraId="762EED28" w14:textId="77777777" w:rsidR="00403DEC" w:rsidRPr="003A216A" w:rsidRDefault="00403DEC" w:rsidP="006263CF">
      <w:pPr>
        <w:pStyle w:val="AText"/>
      </w:pPr>
      <w:r w:rsidRPr="003A216A">
        <w:t xml:space="preserve">Impactul asupra solului si subsolului datorita </w:t>
      </w:r>
      <w:r w:rsidR="00053C83" w:rsidRPr="003A216A">
        <w:t>poluan</w:t>
      </w:r>
      <w:r w:rsidR="001C4CFD" w:rsidRPr="003A216A">
        <w:t>ț</w:t>
      </w:r>
      <w:r w:rsidR="00053C83" w:rsidRPr="003A216A">
        <w:t>ilor</w:t>
      </w:r>
      <w:r w:rsidRPr="003A216A">
        <w:t xml:space="preserve"> din aer </w:t>
      </w:r>
      <w:r w:rsidR="001C4CFD" w:rsidRPr="003A216A">
        <w:t>ș</w:t>
      </w:r>
      <w:r w:rsidRPr="003A216A">
        <w:t xml:space="preserve">i apa, gestionarii </w:t>
      </w:r>
      <w:r w:rsidR="00053C83" w:rsidRPr="003A216A">
        <w:t>de</w:t>
      </w:r>
      <w:r w:rsidR="001C4CFD" w:rsidRPr="003A216A">
        <w:t>ș</w:t>
      </w:r>
      <w:r w:rsidR="00053C83" w:rsidRPr="003A216A">
        <w:t>eurilor</w:t>
      </w:r>
      <w:r w:rsidRPr="003A216A">
        <w:t>, este in limite acceptabile.</w:t>
      </w:r>
    </w:p>
    <w:p w14:paraId="014D127E" w14:textId="77777777" w:rsidR="00403DEC" w:rsidRPr="003A216A" w:rsidRDefault="00053C83" w:rsidP="006263CF">
      <w:pPr>
        <w:pStyle w:val="Bullet"/>
        <w:spacing w:after="0"/>
        <w:rPr>
          <w:i/>
          <w:iCs/>
        </w:rPr>
      </w:pPr>
      <w:r w:rsidRPr="003A216A">
        <w:rPr>
          <w:i/>
          <w:iCs/>
        </w:rPr>
        <w:t>I</w:t>
      </w:r>
      <w:r w:rsidR="00403DEC" w:rsidRPr="003A216A">
        <w:rPr>
          <w:i/>
          <w:iCs/>
        </w:rPr>
        <w:t xml:space="preserve">mpactul asupra </w:t>
      </w:r>
      <w:r w:rsidRPr="003A216A">
        <w:rPr>
          <w:i/>
          <w:iCs/>
        </w:rPr>
        <w:t>calită</w:t>
      </w:r>
      <w:r w:rsidR="001C4CFD" w:rsidRPr="003A216A">
        <w:rPr>
          <w:i/>
          <w:iCs/>
        </w:rPr>
        <w:t>ț</w:t>
      </w:r>
      <w:r w:rsidRPr="003A216A">
        <w:rPr>
          <w:i/>
          <w:iCs/>
        </w:rPr>
        <w:t>ii</w:t>
      </w:r>
      <w:r w:rsidR="00403DEC" w:rsidRPr="003A216A">
        <w:rPr>
          <w:i/>
          <w:iCs/>
        </w:rPr>
        <w:t xml:space="preserve"> </w:t>
      </w:r>
      <w:r w:rsidR="001C4CFD" w:rsidRPr="003A216A">
        <w:rPr>
          <w:i/>
          <w:iCs/>
        </w:rPr>
        <w:t>ș</w:t>
      </w:r>
      <w:r w:rsidR="00403DEC" w:rsidRPr="003A216A">
        <w:rPr>
          <w:i/>
          <w:iCs/>
        </w:rPr>
        <w:t>i regimului cantitativ al apei</w:t>
      </w:r>
      <w:r w:rsidRPr="003A216A">
        <w:rPr>
          <w:i/>
          <w:iCs/>
        </w:rPr>
        <w:t>.</w:t>
      </w:r>
    </w:p>
    <w:p w14:paraId="04CB221A" w14:textId="77777777" w:rsidR="00403DEC" w:rsidRPr="003A216A" w:rsidRDefault="00403DEC" w:rsidP="006263CF">
      <w:pPr>
        <w:pStyle w:val="AText"/>
      </w:pPr>
      <w:r w:rsidRPr="003A216A">
        <w:lastRenderedPageBreak/>
        <w:t xml:space="preserve">Implementarea proiectului nu va avea impact asupra regimului cantitativ si calitativ al apei si nu vor exista </w:t>
      </w:r>
      <w:r w:rsidR="00053C83" w:rsidRPr="003A216A">
        <w:t>schimbări</w:t>
      </w:r>
      <w:r w:rsidRPr="003A216A">
        <w:t xml:space="preserve"> ale </w:t>
      </w:r>
      <w:r w:rsidR="00053C83" w:rsidRPr="003A216A">
        <w:t>condi</w:t>
      </w:r>
      <w:r w:rsidR="001C4CFD" w:rsidRPr="003A216A">
        <w:t>ț</w:t>
      </w:r>
      <w:r w:rsidR="00053C83" w:rsidRPr="003A216A">
        <w:t>iilor</w:t>
      </w:r>
      <w:r w:rsidRPr="003A216A">
        <w:t xml:space="preserve"> hidrologice </w:t>
      </w:r>
      <w:r w:rsidR="001C4CFD" w:rsidRPr="003A216A">
        <w:t>ș</w:t>
      </w:r>
      <w:r w:rsidRPr="003A216A">
        <w:t xml:space="preserve">i hidrogeologice ale amplasamentului. </w:t>
      </w:r>
    </w:p>
    <w:p w14:paraId="7FE7E701" w14:textId="77777777" w:rsidR="00403DEC" w:rsidRPr="003A216A" w:rsidRDefault="00403DEC" w:rsidP="006263CF">
      <w:pPr>
        <w:pStyle w:val="AText"/>
        <w:spacing w:after="0"/>
      </w:pPr>
      <w:r w:rsidRPr="003A216A">
        <w:t xml:space="preserve">In </w:t>
      </w:r>
      <w:r w:rsidR="00053C83" w:rsidRPr="003A216A">
        <w:t>condi</w:t>
      </w:r>
      <w:r w:rsidR="001C4CFD" w:rsidRPr="003A216A">
        <w:t>ț</w:t>
      </w:r>
      <w:r w:rsidR="00053C83" w:rsidRPr="003A216A">
        <w:t>iile</w:t>
      </w:r>
      <w:r w:rsidRPr="003A216A">
        <w:t xml:space="preserve"> </w:t>
      </w:r>
      <w:r w:rsidR="00053C83" w:rsidRPr="003A216A">
        <w:t>respectării</w:t>
      </w:r>
      <w:r w:rsidRPr="003A216A">
        <w:t xml:space="preserve"> masurilor de </w:t>
      </w:r>
      <w:r w:rsidR="00053C83" w:rsidRPr="003A216A">
        <w:t>protec</w:t>
      </w:r>
      <w:r w:rsidR="001C4CFD" w:rsidRPr="003A216A">
        <w:t>ț</w:t>
      </w:r>
      <w:r w:rsidR="00053C83" w:rsidRPr="003A216A">
        <w:t>ie</w:t>
      </w:r>
      <w:r w:rsidRPr="003A216A">
        <w:t xml:space="preserve"> impuse, apreciem ca:</w:t>
      </w:r>
    </w:p>
    <w:p w14:paraId="7E961976" w14:textId="77777777" w:rsidR="00403DEC" w:rsidRPr="003A216A" w:rsidRDefault="00403DEC" w:rsidP="00BF6D04">
      <w:pPr>
        <w:pStyle w:val="AText"/>
        <w:numPr>
          <w:ilvl w:val="0"/>
          <w:numId w:val="10"/>
        </w:numPr>
        <w:spacing w:after="0"/>
        <w:ind w:left="567" w:hanging="283"/>
      </w:pPr>
      <w:r w:rsidRPr="003A216A">
        <w:t>impactul asupra apei subterane (</w:t>
      </w:r>
      <w:r w:rsidR="00053C83" w:rsidRPr="003A216A">
        <w:t>condi</w:t>
      </w:r>
      <w:r w:rsidR="001C4CFD" w:rsidRPr="003A216A">
        <w:t>ț</w:t>
      </w:r>
      <w:r w:rsidR="00053C83" w:rsidRPr="003A216A">
        <w:t>ii</w:t>
      </w:r>
      <w:r w:rsidRPr="003A216A">
        <w:t xml:space="preserve"> calitative si cantitative) va fi </w:t>
      </w:r>
      <w:r w:rsidR="00053C83" w:rsidRPr="003A216A">
        <w:t>scăzut</w:t>
      </w:r>
      <w:r w:rsidRPr="003A216A">
        <w:t>;</w:t>
      </w:r>
    </w:p>
    <w:p w14:paraId="5F5BCDCF" w14:textId="77777777" w:rsidR="00403DEC" w:rsidRDefault="00403DEC" w:rsidP="00BF6D04">
      <w:pPr>
        <w:pStyle w:val="AText"/>
        <w:numPr>
          <w:ilvl w:val="0"/>
          <w:numId w:val="10"/>
        </w:numPr>
        <w:ind w:left="567" w:hanging="283"/>
      </w:pPr>
      <w:r w:rsidRPr="003A216A">
        <w:t xml:space="preserve">impactul asupra </w:t>
      </w:r>
      <w:r w:rsidR="00053C83" w:rsidRPr="003A216A">
        <w:t>calită</w:t>
      </w:r>
      <w:r w:rsidR="001C4CFD" w:rsidRPr="003A216A">
        <w:t>ț</w:t>
      </w:r>
      <w:r w:rsidR="00053C83" w:rsidRPr="003A216A">
        <w:t>ii</w:t>
      </w:r>
      <w:r w:rsidRPr="003A216A">
        <w:t xml:space="preserve"> apelor de </w:t>
      </w:r>
      <w:r w:rsidR="00053C83" w:rsidRPr="003A216A">
        <w:t>suprafa</w:t>
      </w:r>
      <w:r w:rsidR="001C4CFD" w:rsidRPr="003A216A">
        <w:t>ț</w:t>
      </w:r>
      <w:r w:rsidR="00053C83" w:rsidRPr="003A216A">
        <w:t>a</w:t>
      </w:r>
      <w:r w:rsidRPr="003A216A">
        <w:t xml:space="preserve"> va fi </w:t>
      </w:r>
      <w:r w:rsidR="00053C83" w:rsidRPr="003A216A">
        <w:t>scăzut</w:t>
      </w:r>
      <w:r w:rsidRPr="003A216A">
        <w:t>, dar antrenarea suplimentara de materii in suspensie nu poate fi exclusa.</w:t>
      </w:r>
    </w:p>
    <w:p w14:paraId="5FF36779" w14:textId="77777777" w:rsidR="00403DEC" w:rsidRPr="003A216A" w:rsidRDefault="00403DEC" w:rsidP="006263CF">
      <w:pPr>
        <w:pStyle w:val="Bullet"/>
        <w:spacing w:after="0"/>
        <w:rPr>
          <w:i/>
          <w:iCs/>
        </w:rPr>
      </w:pPr>
      <w:r w:rsidRPr="003A216A">
        <w:rPr>
          <w:i/>
          <w:iCs/>
        </w:rPr>
        <w:t xml:space="preserve">Impactul asupra </w:t>
      </w:r>
      <w:r w:rsidR="00053C83" w:rsidRPr="003A216A">
        <w:rPr>
          <w:i/>
          <w:iCs/>
        </w:rPr>
        <w:t>calită</w:t>
      </w:r>
      <w:r w:rsidR="001C4CFD" w:rsidRPr="003A216A">
        <w:rPr>
          <w:i/>
          <w:iCs/>
        </w:rPr>
        <w:t>ț</w:t>
      </w:r>
      <w:r w:rsidR="00053C83" w:rsidRPr="003A216A">
        <w:rPr>
          <w:i/>
          <w:iCs/>
        </w:rPr>
        <w:t>ii</w:t>
      </w:r>
      <w:r w:rsidRPr="003A216A">
        <w:rPr>
          <w:i/>
          <w:iCs/>
        </w:rPr>
        <w:t xml:space="preserve"> aerului</w:t>
      </w:r>
    </w:p>
    <w:p w14:paraId="17D56EAB" w14:textId="77777777" w:rsidR="00403DEC" w:rsidRPr="003A216A" w:rsidRDefault="00403DEC" w:rsidP="006263CF">
      <w:pPr>
        <w:pStyle w:val="AText"/>
      </w:pPr>
      <w:r w:rsidRPr="003A216A">
        <w:t xml:space="preserve">In perioada de </w:t>
      </w:r>
      <w:r w:rsidR="00053C83" w:rsidRPr="003A216A">
        <w:t>execu</w:t>
      </w:r>
      <w:r w:rsidR="001C4CFD" w:rsidRPr="003A216A">
        <w:t>ț</w:t>
      </w:r>
      <w:r w:rsidR="00053C83" w:rsidRPr="003A216A">
        <w:t>ie</w:t>
      </w:r>
      <w:r w:rsidRPr="003A216A">
        <w:t xml:space="preserve"> a </w:t>
      </w:r>
      <w:r w:rsidR="00053C83" w:rsidRPr="003A216A">
        <w:t>lucrărilor</w:t>
      </w:r>
      <w:r w:rsidRPr="003A216A">
        <w:t xml:space="preserve"> calitatea aerului poate fi afectata de emisiile de gaze de ardere provenite de la utilajele implicate in </w:t>
      </w:r>
      <w:r w:rsidR="00053C83" w:rsidRPr="003A216A">
        <w:t>execu</w:t>
      </w:r>
      <w:r w:rsidR="001C4CFD" w:rsidRPr="003A216A">
        <w:t>ț</w:t>
      </w:r>
      <w:r w:rsidR="00053C83" w:rsidRPr="003A216A">
        <w:t>ia</w:t>
      </w:r>
      <w:r w:rsidRPr="003A216A">
        <w:t xml:space="preserve"> </w:t>
      </w:r>
      <w:r w:rsidR="00053C83" w:rsidRPr="003A216A">
        <w:t xml:space="preserve">lucrărilor. </w:t>
      </w:r>
      <w:r w:rsidRPr="003A216A">
        <w:t xml:space="preserve">In scopul </w:t>
      </w:r>
      <w:r w:rsidR="00053C83" w:rsidRPr="003A216A">
        <w:t>eliminării</w:t>
      </w:r>
      <w:r w:rsidRPr="003A216A">
        <w:t xml:space="preserve"> </w:t>
      </w:r>
      <w:r w:rsidR="00053C83" w:rsidRPr="003A216A">
        <w:t>posibilită</w:t>
      </w:r>
      <w:r w:rsidR="001C4CFD" w:rsidRPr="003A216A">
        <w:t>ț</w:t>
      </w:r>
      <w:r w:rsidR="00053C83" w:rsidRPr="003A216A">
        <w:t>ii</w:t>
      </w:r>
      <w:r w:rsidRPr="003A216A">
        <w:t xml:space="preserve"> dispersiei pulberilor provenind din </w:t>
      </w:r>
      <w:r w:rsidR="00053C83" w:rsidRPr="003A216A">
        <w:t>lucrările</w:t>
      </w:r>
      <w:r w:rsidRPr="003A216A">
        <w:t xml:space="preserve"> de compactare si excavare se vor lua masuri pentru umezirea </w:t>
      </w:r>
      <w:r w:rsidR="00053C83" w:rsidRPr="003A216A">
        <w:t>suprafe</w:t>
      </w:r>
      <w:r w:rsidR="001C4CFD" w:rsidRPr="003A216A">
        <w:t>ț</w:t>
      </w:r>
      <w:r w:rsidR="00053C83" w:rsidRPr="003A216A">
        <w:t>elor</w:t>
      </w:r>
      <w:r w:rsidRPr="003A216A">
        <w:t xml:space="preserve"> atunci </w:t>
      </w:r>
      <w:r w:rsidR="00053C83" w:rsidRPr="003A216A">
        <w:t>când</w:t>
      </w:r>
      <w:r w:rsidRPr="003A216A">
        <w:t xml:space="preserve"> este cazul. </w:t>
      </w:r>
    </w:p>
    <w:p w14:paraId="72034433" w14:textId="77777777" w:rsidR="00403DEC" w:rsidRPr="003A216A" w:rsidRDefault="00403DEC" w:rsidP="006263CF">
      <w:pPr>
        <w:pStyle w:val="Bullet"/>
        <w:spacing w:after="0"/>
        <w:rPr>
          <w:i/>
          <w:iCs/>
        </w:rPr>
      </w:pPr>
      <w:r w:rsidRPr="003A216A">
        <w:rPr>
          <w:i/>
          <w:iCs/>
        </w:rPr>
        <w:t xml:space="preserve">Zgomote si </w:t>
      </w:r>
      <w:r w:rsidR="00053C83" w:rsidRPr="003A216A">
        <w:rPr>
          <w:i/>
          <w:iCs/>
        </w:rPr>
        <w:t>vibra</w:t>
      </w:r>
      <w:r w:rsidR="001C4CFD" w:rsidRPr="003A216A">
        <w:rPr>
          <w:i/>
          <w:iCs/>
        </w:rPr>
        <w:t>ț</w:t>
      </w:r>
      <w:r w:rsidR="00053C83" w:rsidRPr="003A216A">
        <w:rPr>
          <w:i/>
          <w:iCs/>
        </w:rPr>
        <w:t>ii</w:t>
      </w:r>
      <w:r w:rsidRPr="003A216A">
        <w:rPr>
          <w:i/>
          <w:iCs/>
        </w:rPr>
        <w:t xml:space="preserve"> </w:t>
      </w:r>
    </w:p>
    <w:p w14:paraId="025C4D92" w14:textId="77777777" w:rsidR="00403DEC" w:rsidRPr="003A216A" w:rsidRDefault="00403DEC" w:rsidP="006263CF">
      <w:pPr>
        <w:pStyle w:val="AText"/>
      </w:pPr>
      <w:r w:rsidRPr="003A216A">
        <w:t xml:space="preserve">In zona în care este amplasată </w:t>
      </w:r>
      <w:r w:rsidR="00053C83" w:rsidRPr="003A216A">
        <w:t>investi</w:t>
      </w:r>
      <w:r w:rsidR="001C4CFD" w:rsidRPr="003A216A">
        <w:t>ț</w:t>
      </w:r>
      <w:r w:rsidR="00053C83" w:rsidRPr="003A216A">
        <w:t>ia</w:t>
      </w:r>
      <w:r w:rsidRPr="003A216A">
        <w:t xml:space="preserve"> nu sunt zone protejate (</w:t>
      </w:r>
      <w:r w:rsidR="00053C83" w:rsidRPr="003A216A">
        <w:t>rezerva</w:t>
      </w:r>
      <w:r w:rsidR="001C4CFD" w:rsidRPr="003A216A">
        <w:t>ț</w:t>
      </w:r>
      <w:r w:rsidR="00053C83" w:rsidRPr="003A216A">
        <w:t>ii</w:t>
      </w:r>
      <w:r w:rsidRPr="003A216A">
        <w:t xml:space="preserve">, parcuri naturale, zone tampon etc.) </w:t>
      </w:r>
      <w:r w:rsidR="001C4CFD" w:rsidRPr="003A216A">
        <w:t>ș</w:t>
      </w:r>
      <w:r w:rsidR="00053C83" w:rsidRPr="003A216A">
        <w:t>i</w:t>
      </w:r>
      <w:r w:rsidRPr="003A216A">
        <w:t xml:space="preserve"> zone naturale folosite în scop recreativ cum ar fi păduri, campinguri, zone verzi, parcuri, aceasta fiind o zona industriala.</w:t>
      </w:r>
    </w:p>
    <w:p w14:paraId="2A188307" w14:textId="77777777" w:rsidR="00403DEC" w:rsidRPr="003A216A" w:rsidRDefault="00403DEC" w:rsidP="006263CF">
      <w:pPr>
        <w:pStyle w:val="AText"/>
        <w:rPr>
          <w:lang w:eastAsia="en-GB"/>
        </w:rPr>
      </w:pPr>
      <w:r w:rsidRPr="003A216A">
        <w:rPr>
          <w:lang w:eastAsia="en-GB"/>
        </w:rPr>
        <w:t xml:space="preserve">Impactul negativ datorat zgomotului si </w:t>
      </w:r>
      <w:r w:rsidR="00053C83" w:rsidRPr="003A216A">
        <w:rPr>
          <w:lang w:eastAsia="en-GB"/>
        </w:rPr>
        <w:t>vibra</w:t>
      </w:r>
      <w:r w:rsidR="001C4CFD" w:rsidRPr="003A216A">
        <w:rPr>
          <w:lang w:eastAsia="en-GB"/>
        </w:rPr>
        <w:t>ț</w:t>
      </w:r>
      <w:r w:rsidR="00053C83" w:rsidRPr="003A216A">
        <w:rPr>
          <w:lang w:eastAsia="en-GB"/>
        </w:rPr>
        <w:t>iilor</w:t>
      </w:r>
      <w:r w:rsidRPr="003A216A">
        <w:rPr>
          <w:lang w:eastAsia="en-GB"/>
        </w:rPr>
        <w:t xml:space="preserve"> din activitatea de </w:t>
      </w:r>
      <w:r w:rsidR="00053C83" w:rsidRPr="003A216A">
        <w:rPr>
          <w:lang w:eastAsia="en-GB"/>
        </w:rPr>
        <w:t>construire</w:t>
      </w:r>
      <w:r w:rsidRPr="003A216A">
        <w:rPr>
          <w:lang w:eastAsia="en-GB"/>
        </w:rPr>
        <w:t xml:space="preserve"> asupra ecosistemelor protejate este redus semnificativ, datorita distantei.</w:t>
      </w:r>
    </w:p>
    <w:p w14:paraId="096764BD" w14:textId="77777777" w:rsidR="00403DEC" w:rsidRPr="003A216A" w:rsidRDefault="00403DEC" w:rsidP="006263CF">
      <w:pPr>
        <w:pStyle w:val="AText"/>
        <w:rPr>
          <w:lang w:eastAsia="en-GB"/>
        </w:rPr>
      </w:pPr>
      <w:r w:rsidRPr="003A216A">
        <w:t xml:space="preserve">In timpul </w:t>
      </w:r>
      <w:r w:rsidR="00053C83" w:rsidRPr="003A216A">
        <w:t>realizării</w:t>
      </w:r>
      <w:r w:rsidRPr="003A216A">
        <w:t xml:space="preserve"> obiectivului, cu toate masurile de </w:t>
      </w:r>
      <w:r w:rsidR="00053C83" w:rsidRPr="003A216A">
        <w:t>protec</w:t>
      </w:r>
      <w:r w:rsidR="001C4CFD" w:rsidRPr="003A216A">
        <w:t>ț</w:t>
      </w:r>
      <w:r w:rsidR="00053C83" w:rsidRPr="003A216A">
        <w:t>ie</w:t>
      </w:r>
      <w:r w:rsidRPr="003A216A">
        <w:t xml:space="preserve"> propuse, poate exista un impact rezidual negativ de scurta durata, impact inerent </w:t>
      </w:r>
      <w:r w:rsidR="00053C83" w:rsidRPr="003A216A">
        <w:t>activită</w:t>
      </w:r>
      <w:r w:rsidR="001C4CFD" w:rsidRPr="003A216A">
        <w:t>ț</w:t>
      </w:r>
      <w:r w:rsidR="00053C83" w:rsidRPr="003A216A">
        <w:t>ii</w:t>
      </w:r>
      <w:r w:rsidRPr="003A216A">
        <w:t xml:space="preserve"> de </w:t>
      </w:r>
      <w:r w:rsidR="001C4CFD" w:rsidRPr="003A216A">
        <w:t>ș</w:t>
      </w:r>
      <w:r w:rsidR="00053C83" w:rsidRPr="003A216A">
        <w:t>antier</w:t>
      </w:r>
      <w:r w:rsidRPr="003A216A">
        <w:t>.</w:t>
      </w:r>
    </w:p>
    <w:p w14:paraId="5E904BD3" w14:textId="67942602" w:rsidR="00403DEC" w:rsidRPr="003A216A" w:rsidRDefault="00403DEC" w:rsidP="006263CF">
      <w:pPr>
        <w:pStyle w:val="Bullet"/>
        <w:spacing w:after="0"/>
        <w:rPr>
          <w:i/>
          <w:iCs/>
        </w:rPr>
      </w:pPr>
      <w:r w:rsidRPr="003A216A">
        <w:rPr>
          <w:i/>
          <w:iCs/>
        </w:rPr>
        <w:t xml:space="preserve">Impactul asupra peisajului </w:t>
      </w:r>
      <w:r w:rsidR="001C4CFD" w:rsidRPr="003A216A">
        <w:rPr>
          <w:i/>
          <w:iCs/>
        </w:rPr>
        <w:t>ș</w:t>
      </w:r>
      <w:r w:rsidR="00A61702">
        <w:rPr>
          <w:i/>
          <w:iCs/>
        </w:rPr>
        <w:t>i mediului vizual</w:t>
      </w:r>
    </w:p>
    <w:p w14:paraId="19E6D96B" w14:textId="680A905B" w:rsidR="004C6CA1" w:rsidRPr="003A216A" w:rsidRDefault="004C6CA1" w:rsidP="004C6CA1">
      <w:pPr>
        <w:pStyle w:val="AText"/>
      </w:pPr>
      <w:r w:rsidRPr="003A216A">
        <w:t>In timpul realizării lucrărilor peisajul va fi afectat de prezenta utilajelor si a echipelor de muncitori, de organizarea de șantier. Efect de modificare a peisajului actual îl va avea edificarea construcției, dar pe termen lung, pe toata perioada de viață a obiectivului. Nu se va înregistra impact negativ vizual final al obiectivului, dat fiind tipul de proiect si raportarea la caracteristicile zonei</w:t>
      </w:r>
    </w:p>
    <w:p w14:paraId="504B283D" w14:textId="77777777" w:rsidR="00403DEC" w:rsidRPr="003A216A" w:rsidRDefault="00403DEC" w:rsidP="006263CF">
      <w:pPr>
        <w:pStyle w:val="Bullet"/>
        <w:spacing w:after="0"/>
        <w:rPr>
          <w:i/>
          <w:iCs/>
        </w:rPr>
      </w:pPr>
      <w:r w:rsidRPr="003A216A">
        <w:rPr>
          <w:i/>
          <w:iCs/>
        </w:rPr>
        <w:t>Impactul asupra patrimoniului istoric si cultural si asupra interac</w:t>
      </w:r>
      <w:r w:rsidR="001C4CFD" w:rsidRPr="003A216A">
        <w:rPr>
          <w:i/>
          <w:iCs/>
        </w:rPr>
        <w:t>ț</w:t>
      </w:r>
      <w:r w:rsidRPr="003A216A">
        <w:rPr>
          <w:i/>
          <w:iCs/>
        </w:rPr>
        <w:t>iunilor  dintre aceste elemente</w:t>
      </w:r>
      <w:r w:rsidR="00053C83" w:rsidRPr="003A216A">
        <w:rPr>
          <w:i/>
          <w:iCs/>
        </w:rPr>
        <w:t>.</w:t>
      </w:r>
    </w:p>
    <w:p w14:paraId="6E537F8E" w14:textId="2EFE0F42" w:rsidR="00403DEC" w:rsidRPr="003A216A" w:rsidRDefault="004C6CA1" w:rsidP="006263CF">
      <w:pPr>
        <w:pStyle w:val="AText"/>
      </w:pPr>
      <w:r w:rsidRPr="003A216A">
        <w:t>Î</w:t>
      </w:r>
      <w:r w:rsidR="00403DEC" w:rsidRPr="003A216A">
        <w:t>n zona in care se va realiza investi</w:t>
      </w:r>
      <w:r w:rsidR="001C4CFD" w:rsidRPr="003A216A">
        <w:t>ț</w:t>
      </w:r>
      <w:r w:rsidR="00403DEC" w:rsidRPr="003A216A">
        <w:t>ia nu sunt semnalate valori arheologice, istorice, culturale, arhitecturale care ar putea fi afectate de lucrările executate.</w:t>
      </w:r>
    </w:p>
    <w:p w14:paraId="14514ACC" w14:textId="77777777" w:rsidR="0083763F" w:rsidRPr="003A216A" w:rsidRDefault="00403DEC" w:rsidP="006263CF">
      <w:pPr>
        <w:pStyle w:val="BIU13"/>
      </w:pPr>
      <w:r w:rsidRPr="003A216A">
        <w:t>E</w:t>
      </w:r>
      <w:r w:rsidR="0083763F" w:rsidRPr="003A216A">
        <w:t xml:space="preserve">xtinderea impactului (zona geografică, numărul </w:t>
      </w:r>
      <w:r w:rsidRPr="003A216A">
        <w:t>popula</w:t>
      </w:r>
      <w:r w:rsidR="001C4CFD" w:rsidRPr="003A216A">
        <w:t>ț</w:t>
      </w:r>
      <w:r w:rsidRPr="003A216A">
        <w:t xml:space="preserve">ie </w:t>
      </w:r>
      <w:r w:rsidR="0083763F" w:rsidRPr="003A216A">
        <w:t>/</w:t>
      </w:r>
      <w:r w:rsidRPr="003A216A">
        <w:t xml:space="preserve"> </w:t>
      </w:r>
      <w:r w:rsidR="0083763F" w:rsidRPr="003A216A">
        <w:t>habitatelor</w:t>
      </w:r>
      <w:r w:rsidRPr="003A216A">
        <w:t xml:space="preserve"> </w:t>
      </w:r>
      <w:r w:rsidR="0083763F" w:rsidRPr="003A216A">
        <w:t>/</w:t>
      </w:r>
      <w:r w:rsidRPr="003A216A">
        <w:t xml:space="preserve"> </w:t>
      </w:r>
      <w:r w:rsidR="0083763F" w:rsidRPr="003A216A">
        <w:t>speciilor afectate);</w:t>
      </w:r>
    </w:p>
    <w:p w14:paraId="0DAF3048" w14:textId="77777777" w:rsidR="0083763F" w:rsidRPr="003A216A" w:rsidRDefault="00403DEC" w:rsidP="00414AAA">
      <w:pPr>
        <w:pStyle w:val="AText"/>
      </w:pPr>
      <w:r w:rsidRPr="003A216A">
        <w:t>Nu este cazul;</w:t>
      </w:r>
    </w:p>
    <w:p w14:paraId="14DBE82A" w14:textId="77777777" w:rsidR="0083763F" w:rsidRPr="003A216A" w:rsidRDefault="009B798B" w:rsidP="006263CF">
      <w:pPr>
        <w:pStyle w:val="BIU13"/>
      </w:pPr>
      <w:r w:rsidRPr="003A216A">
        <w:t>M</w:t>
      </w:r>
      <w:r w:rsidR="0083763F" w:rsidRPr="003A216A">
        <w:t xml:space="preserve">agnitudinea </w:t>
      </w:r>
      <w:r w:rsidR="001C4CFD" w:rsidRPr="003A216A">
        <w:t>ș</w:t>
      </w:r>
      <w:r w:rsidR="0083763F" w:rsidRPr="003A216A">
        <w:t>i complexitatea impactului;</w:t>
      </w:r>
    </w:p>
    <w:p w14:paraId="53665AF7" w14:textId="77777777" w:rsidR="009B798B" w:rsidRPr="003A216A" w:rsidRDefault="009B798B" w:rsidP="006263CF">
      <w:pPr>
        <w:pStyle w:val="AText"/>
        <w:spacing w:after="0"/>
        <w:rPr>
          <w:lang w:eastAsia="en-GB"/>
        </w:rPr>
      </w:pPr>
      <w:r w:rsidRPr="003A216A">
        <w:rPr>
          <w:lang w:eastAsia="en-GB"/>
        </w:rPr>
        <w:t>Riscul declan</w:t>
      </w:r>
      <w:r w:rsidR="001C4CFD" w:rsidRPr="003A216A">
        <w:rPr>
          <w:lang w:eastAsia="en-GB"/>
        </w:rPr>
        <w:t>ș</w:t>
      </w:r>
      <w:r w:rsidRPr="003A216A">
        <w:rPr>
          <w:lang w:eastAsia="en-GB"/>
        </w:rPr>
        <w:t xml:space="preserve">ării unor accidente sau avarii care pot avea un impact major asupra mediului poate fi determinat de: </w:t>
      </w:r>
    </w:p>
    <w:p w14:paraId="18BC890E" w14:textId="77777777" w:rsidR="009B798B" w:rsidRPr="003A216A" w:rsidRDefault="009B798B" w:rsidP="006263CF">
      <w:pPr>
        <w:pStyle w:val="Bullet"/>
        <w:spacing w:after="0"/>
        <w:rPr>
          <w:lang w:eastAsia="en-GB"/>
        </w:rPr>
      </w:pPr>
      <w:r w:rsidRPr="003A216A">
        <w:rPr>
          <w:lang w:eastAsia="en-GB"/>
        </w:rPr>
        <w:t>Activitatea de construire propriu-zisă care poate constitui o activitate cu risc pentru participan</w:t>
      </w:r>
      <w:r w:rsidR="001C4CFD" w:rsidRPr="003A216A">
        <w:rPr>
          <w:lang w:eastAsia="en-GB"/>
        </w:rPr>
        <w:t>ț</w:t>
      </w:r>
      <w:r w:rsidRPr="003A216A">
        <w:rPr>
          <w:lang w:eastAsia="en-GB"/>
        </w:rPr>
        <w:t>i si pentru amplasamentele din zona;</w:t>
      </w:r>
    </w:p>
    <w:p w14:paraId="13E290F7" w14:textId="77777777" w:rsidR="009B798B" w:rsidRPr="003A216A" w:rsidRDefault="009B798B" w:rsidP="006263CF">
      <w:pPr>
        <w:pStyle w:val="Bullet"/>
        <w:spacing w:after="0"/>
        <w:rPr>
          <w:lang w:eastAsia="en-GB"/>
        </w:rPr>
      </w:pPr>
      <w:r w:rsidRPr="003A216A">
        <w:rPr>
          <w:lang w:eastAsia="en-GB"/>
        </w:rPr>
        <w:t>Accidente la transportul de</w:t>
      </w:r>
      <w:r w:rsidR="001C4CFD" w:rsidRPr="003A216A">
        <w:rPr>
          <w:lang w:eastAsia="en-GB"/>
        </w:rPr>
        <w:t>ș</w:t>
      </w:r>
      <w:r w:rsidRPr="003A216A">
        <w:rPr>
          <w:lang w:eastAsia="en-GB"/>
        </w:rPr>
        <w:t>eurilor rezultate din activitatea de construire;</w:t>
      </w:r>
    </w:p>
    <w:p w14:paraId="75E01404" w14:textId="77777777" w:rsidR="009B798B" w:rsidRPr="003A216A" w:rsidRDefault="009B798B" w:rsidP="006263CF">
      <w:pPr>
        <w:pStyle w:val="Bullet"/>
        <w:rPr>
          <w:lang w:eastAsia="en-GB"/>
        </w:rPr>
      </w:pPr>
      <w:r w:rsidRPr="003A216A">
        <w:rPr>
          <w:lang w:eastAsia="en-GB"/>
        </w:rPr>
        <w:lastRenderedPageBreak/>
        <w:t>Scurgerea accidentala de produse petroliere din rezervoarele autovehiculelor si utilajelor folosite in activitatea de construire.</w:t>
      </w:r>
    </w:p>
    <w:p w14:paraId="306CD7D0" w14:textId="77777777" w:rsidR="009B798B" w:rsidRPr="003A216A" w:rsidRDefault="009B798B" w:rsidP="006263CF">
      <w:pPr>
        <w:pStyle w:val="AText"/>
        <w:rPr>
          <w:lang w:eastAsia="en-GB"/>
        </w:rPr>
      </w:pPr>
      <w:r w:rsidRPr="003A216A">
        <w:rPr>
          <w:lang w:eastAsia="en-GB"/>
        </w:rPr>
        <w:t xml:space="preserve">Aceste surse </w:t>
      </w:r>
      <w:r w:rsidR="00053C83" w:rsidRPr="003A216A">
        <w:rPr>
          <w:lang w:eastAsia="en-GB"/>
        </w:rPr>
        <w:t>poten</w:t>
      </w:r>
      <w:r w:rsidR="001C4CFD" w:rsidRPr="003A216A">
        <w:rPr>
          <w:lang w:eastAsia="en-GB"/>
        </w:rPr>
        <w:t>ț</w:t>
      </w:r>
      <w:r w:rsidR="00053C83" w:rsidRPr="003A216A">
        <w:rPr>
          <w:lang w:eastAsia="en-GB"/>
        </w:rPr>
        <w:t>iale</w:t>
      </w:r>
      <w:r w:rsidRPr="003A216A">
        <w:rPr>
          <w:lang w:eastAsia="en-GB"/>
        </w:rPr>
        <w:t xml:space="preserve"> de poluare accidentala, in cazul producerii unor accidente, vor afecta </w:t>
      </w:r>
      <w:r w:rsidR="00053C83" w:rsidRPr="003A216A">
        <w:rPr>
          <w:lang w:eastAsia="en-GB"/>
        </w:rPr>
        <w:t>suprafe</w:t>
      </w:r>
      <w:r w:rsidR="001C4CFD" w:rsidRPr="003A216A">
        <w:rPr>
          <w:lang w:eastAsia="en-GB"/>
        </w:rPr>
        <w:t>ț</w:t>
      </w:r>
      <w:r w:rsidR="00053C83" w:rsidRPr="003A216A">
        <w:rPr>
          <w:lang w:eastAsia="en-GB"/>
        </w:rPr>
        <w:t>e</w:t>
      </w:r>
      <w:r w:rsidRPr="003A216A">
        <w:rPr>
          <w:lang w:eastAsia="en-GB"/>
        </w:rPr>
        <w:t xml:space="preserve"> limitate si </w:t>
      </w:r>
      <w:r w:rsidR="00053C83" w:rsidRPr="003A216A">
        <w:rPr>
          <w:lang w:eastAsia="en-GB"/>
        </w:rPr>
        <w:t xml:space="preserve">nu </w:t>
      </w:r>
      <w:r w:rsidRPr="003A216A">
        <w:rPr>
          <w:lang w:eastAsia="en-GB"/>
        </w:rPr>
        <w:t xml:space="preserve">vor determina deprecierea punctuala a </w:t>
      </w:r>
      <w:r w:rsidR="00053C83" w:rsidRPr="003A216A">
        <w:rPr>
          <w:lang w:eastAsia="en-GB"/>
        </w:rPr>
        <w:t>calită</w:t>
      </w:r>
      <w:r w:rsidR="001C4CFD" w:rsidRPr="003A216A">
        <w:rPr>
          <w:lang w:eastAsia="en-GB"/>
        </w:rPr>
        <w:t>ț</w:t>
      </w:r>
      <w:r w:rsidR="00053C83" w:rsidRPr="003A216A">
        <w:rPr>
          <w:lang w:eastAsia="en-GB"/>
        </w:rPr>
        <w:t>ii</w:t>
      </w:r>
      <w:r w:rsidRPr="003A216A">
        <w:rPr>
          <w:lang w:eastAsia="en-GB"/>
        </w:rPr>
        <w:t xml:space="preserve"> solului, a apelor de </w:t>
      </w:r>
      <w:r w:rsidR="00053C83" w:rsidRPr="003A216A">
        <w:rPr>
          <w:lang w:eastAsia="en-GB"/>
        </w:rPr>
        <w:t>suprafa</w:t>
      </w:r>
      <w:r w:rsidR="001C4CFD" w:rsidRPr="003A216A">
        <w:rPr>
          <w:lang w:eastAsia="en-GB"/>
        </w:rPr>
        <w:t>ț</w:t>
      </w:r>
      <w:r w:rsidR="00053C83" w:rsidRPr="003A216A">
        <w:rPr>
          <w:lang w:eastAsia="en-GB"/>
        </w:rPr>
        <w:t>a</w:t>
      </w:r>
      <w:r w:rsidRPr="003A216A">
        <w:rPr>
          <w:lang w:eastAsia="en-GB"/>
        </w:rPr>
        <w:t xml:space="preserve"> si subterane .</w:t>
      </w:r>
    </w:p>
    <w:p w14:paraId="5AA011DD" w14:textId="6ABA6B68" w:rsidR="0083763F" w:rsidRPr="003A216A" w:rsidRDefault="001C4CFD" w:rsidP="009B798B">
      <w:pPr>
        <w:pStyle w:val="AText"/>
        <w:rPr>
          <w:lang w:eastAsia="en-GB"/>
        </w:rPr>
      </w:pPr>
      <w:r w:rsidRPr="003A216A">
        <w:rPr>
          <w:lang w:eastAsia="en-GB"/>
        </w:rPr>
        <w:t>Ț</w:t>
      </w:r>
      <w:r w:rsidR="009B798B" w:rsidRPr="003A216A">
        <w:rPr>
          <w:lang w:eastAsia="en-GB"/>
        </w:rPr>
        <w:t xml:space="preserve">inând cont de amplasarea acestor surse de poluare si de </w:t>
      </w:r>
      <w:r w:rsidR="00053C83" w:rsidRPr="003A216A">
        <w:rPr>
          <w:lang w:eastAsia="en-GB"/>
        </w:rPr>
        <w:t>căile</w:t>
      </w:r>
      <w:r w:rsidR="009B798B" w:rsidRPr="003A216A">
        <w:rPr>
          <w:lang w:eastAsia="en-GB"/>
        </w:rPr>
        <w:t xml:space="preserve"> de migrare ale </w:t>
      </w:r>
      <w:r w:rsidR="00053C83" w:rsidRPr="003A216A">
        <w:rPr>
          <w:lang w:eastAsia="en-GB"/>
        </w:rPr>
        <w:t>poluan</w:t>
      </w:r>
      <w:r w:rsidRPr="003A216A">
        <w:rPr>
          <w:lang w:eastAsia="en-GB"/>
        </w:rPr>
        <w:t>ț</w:t>
      </w:r>
      <w:r w:rsidR="00053C83" w:rsidRPr="003A216A">
        <w:rPr>
          <w:lang w:eastAsia="en-GB"/>
        </w:rPr>
        <w:t>ilor</w:t>
      </w:r>
      <w:r w:rsidR="009B798B" w:rsidRPr="003A216A">
        <w:rPr>
          <w:lang w:eastAsia="en-GB"/>
        </w:rPr>
        <w:t xml:space="preserve">, consideram ca impactul asupra </w:t>
      </w:r>
      <w:r w:rsidRPr="003A216A">
        <w:rPr>
          <w:lang w:eastAsia="en-GB"/>
        </w:rPr>
        <w:t>ț</w:t>
      </w:r>
      <w:r w:rsidR="00053C83" w:rsidRPr="003A216A">
        <w:rPr>
          <w:lang w:eastAsia="en-GB"/>
        </w:rPr>
        <w:t>intelor</w:t>
      </w:r>
      <w:r w:rsidR="009B798B" w:rsidRPr="003A216A">
        <w:rPr>
          <w:lang w:eastAsia="en-GB"/>
        </w:rPr>
        <w:t xml:space="preserve"> (sol, apa de </w:t>
      </w:r>
      <w:r w:rsidR="00053C83" w:rsidRPr="003A216A">
        <w:rPr>
          <w:lang w:eastAsia="en-GB"/>
        </w:rPr>
        <w:t>suprafa</w:t>
      </w:r>
      <w:r w:rsidRPr="003A216A">
        <w:rPr>
          <w:lang w:eastAsia="en-GB"/>
        </w:rPr>
        <w:t>ț</w:t>
      </w:r>
      <w:r w:rsidR="00053C83" w:rsidRPr="003A216A">
        <w:rPr>
          <w:lang w:eastAsia="en-GB"/>
        </w:rPr>
        <w:t>a</w:t>
      </w:r>
      <w:r w:rsidR="009B798B" w:rsidRPr="003A216A">
        <w:rPr>
          <w:lang w:eastAsia="en-GB"/>
        </w:rPr>
        <w:t xml:space="preserve"> si subterana, biodiversitate, </w:t>
      </w:r>
      <w:r w:rsidR="00053C83" w:rsidRPr="003A216A">
        <w:rPr>
          <w:lang w:eastAsia="en-GB"/>
        </w:rPr>
        <w:t>popula</w:t>
      </w:r>
      <w:r w:rsidRPr="003A216A">
        <w:rPr>
          <w:lang w:eastAsia="en-GB"/>
        </w:rPr>
        <w:t>ț</w:t>
      </w:r>
      <w:r w:rsidR="00053C83" w:rsidRPr="003A216A">
        <w:rPr>
          <w:lang w:eastAsia="en-GB"/>
        </w:rPr>
        <w:t>ie</w:t>
      </w:r>
      <w:r w:rsidR="009B798B" w:rsidRPr="003A216A">
        <w:rPr>
          <w:lang w:eastAsia="en-GB"/>
        </w:rPr>
        <w:t xml:space="preserve">) nu va fi semnificativ daca se vor lua imediat toate masurile propuse si stabilite conform Planului de prevenire si combatere a </w:t>
      </w:r>
      <w:r w:rsidR="00053C83" w:rsidRPr="003A216A">
        <w:rPr>
          <w:lang w:eastAsia="en-GB"/>
        </w:rPr>
        <w:t>poluărilor</w:t>
      </w:r>
      <w:r w:rsidR="009B798B" w:rsidRPr="003A216A">
        <w:rPr>
          <w:lang w:eastAsia="en-GB"/>
        </w:rPr>
        <w:t xml:space="preserve"> accidentale si procedura interna privind Gesti</w:t>
      </w:r>
      <w:r w:rsidR="00F2437D">
        <w:rPr>
          <w:lang w:eastAsia="en-GB"/>
        </w:rPr>
        <w:t>onarea scurgerilor accidentale.</w:t>
      </w:r>
    </w:p>
    <w:p w14:paraId="49DA3A2E" w14:textId="77777777" w:rsidR="0083763F" w:rsidRPr="003A216A" w:rsidRDefault="009B798B" w:rsidP="006263CF">
      <w:pPr>
        <w:pStyle w:val="BIU13"/>
      </w:pPr>
      <w:r w:rsidRPr="003A216A">
        <w:t>P</w:t>
      </w:r>
      <w:r w:rsidR="0083763F" w:rsidRPr="003A216A">
        <w:t>robabilitatea impactului;</w:t>
      </w:r>
    </w:p>
    <w:p w14:paraId="53F6C9F5" w14:textId="77777777" w:rsidR="0083763F" w:rsidRPr="003A216A" w:rsidRDefault="009B798B" w:rsidP="009B798B">
      <w:pPr>
        <w:pStyle w:val="AText"/>
      </w:pPr>
      <w:r w:rsidRPr="003A216A">
        <w:t>Probabilitatea apari</w:t>
      </w:r>
      <w:r w:rsidR="001C4CFD" w:rsidRPr="003A216A">
        <w:t>ț</w:t>
      </w:r>
      <w:r w:rsidRPr="003A216A">
        <w:t>iei unui incident de mediu este scăzută in cazul realizării si respectării masurilor de preven</w:t>
      </w:r>
      <w:r w:rsidR="001C4CFD" w:rsidRPr="003A216A">
        <w:t>ț</w:t>
      </w:r>
      <w:r w:rsidRPr="003A216A">
        <w:t>ie men</w:t>
      </w:r>
      <w:r w:rsidR="001C4CFD" w:rsidRPr="003A216A">
        <w:t>ț</w:t>
      </w:r>
      <w:r w:rsidRPr="003A216A">
        <w:t>ionate.</w:t>
      </w:r>
    </w:p>
    <w:p w14:paraId="3DAE8E47" w14:textId="77777777" w:rsidR="0083763F" w:rsidRPr="003A216A" w:rsidRDefault="009B798B" w:rsidP="00037911">
      <w:pPr>
        <w:pStyle w:val="BIU13"/>
        <w:keepNext w:val="0"/>
      </w:pPr>
      <w:r w:rsidRPr="003A216A">
        <w:t>D</w:t>
      </w:r>
      <w:r w:rsidR="0083763F" w:rsidRPr="003A216A">
        <w:t xml:space="preserve">urata, </w:t>
      </w:r>
      <w:r w:rsidRPr="003A216A">
        <w:t>frecven</w:t>
      </w:r>
      <w:r w:rsidR="001C4CFD" w:rsidRPr="003A216A">
        <w:t>ț</w:t>
      </w:r>
      <w:r w:rsidRPr="003A216A">
        <w:t>a</w:t>
      </w:r>
      <w:r w:rsidR="0083763F" w:rsidRPr="003A216A">
        <w:t xml:space="preserve"> </w:t>
      </w:r>
      <w:r w:rsidR="001C4CFD" w:rsidRPr="003A216A">
        <w:t>ș</w:t>
      </w:r>
      <w:r w:rsidRPr="003A216A">
        <w:t>i</w:t>
      </w:r>
      <w:r w:rsidR="0083763F" w:rsidRPr="003A216A">
        <w:t xml:space="preserve"> reversibilitatea impactului</w:t>
      </w:r>
      <w:r w:rsidRPr="003A216A">
        <w:rPr>
          <w:u w:val="none"/>
        </w:rPr>
        <w:t xml:space="preserve"> - </w:t>
      </w:r>
      <w:r w:rsidRPr="003A216A">
        <w:rPr>
          <w:iCs/>
          <w:u w:val="none"/>
        </w:rPr>
        <w:t>Nu este cazul;</w:t>
      </w:r>
    </w:p>
    <w:p w14:paraId="6C94FE33" w14:textId="77777777" w:rsidR="0083763F" w:rsidRPr="003A216A" w:rsidRDefault="009B798B" w:rsidP="006263CF">
      <w:pPr>
        <w:pStyle w:val="BIU13"/>
      </w:pPr>
      <w:r w:rsidRPr="003A216A">
        <w:t>M</w:t>
      </w:r>
      <w:r w:rsidR="0083763F" w:rsidRPr="003A216A">
        <w:t>ăsurile de evitare, reducere sau ameliorare a impactului semnificativ asupra mediului;</w:t>
      </w:r>
    </w:p>
    <w:p w14:paraId="2AE8E483" w14:textId="77777777" w:rsidR="0083763F" w:rsidRPr="003A216A" w:rsidRDefault="0083763F" w:rsidP="006263CF">
      <w:pPr>
        <w:pStyle w:val="AText"/>
      </w:pPr>
      <w:r w:rsidRPr="003A216A">
        <w:t>Prin realizarea proiectului si masurilor de protec</w:t>
      </w:r>
      <w:r w:rsidR="001C4CFD" w:rsidRPr="003A216A">
        <w:t>ț</w:t>
      </w:r>
      <w:r w:rsidRPr="003A216A">
        <w:t xml:space="preserve">ie propuse, calitatea mediului din zona este afectata </w:t>
      </w:r>
      <w:r w:rsidR="009B798B" w:rsidRPr="003A216A">
        <w:t>doar</w:t>
      </w:r>
      <w:r w:rsidRPr="003A216A">
        <w:t xml:space="preserve"> in limite admisibile, la intensitate scăzută </w:t>
      </w:r>
      <w:r w:rsidR="001C4CFD" w:rsidRPr="003A216A">
        <w:t>ș</w:t>
      </w:r>
      <w:r w:rsidRPr="003A216A">
        <w:t xml:space="preserve">i pe intervale scurte de timp. </w:t>
      </w:r>
    </w:p>
    <w:p w14:paraId="43934457" w14:textId="77777777" w:rsidR="0083763F" w:rsidRPr="003A216A" w:rsidRDefault="0083763F" w:rsidP="0083763F">
      <w:pPr>
        <w:pStyle w:val="AText"/>
      </w:pPr>
      <w:r w:rsidRPr="003A216A">
        <w:t>Precizam ca impactul luat in considera</w:t>
      </w:r>
      <w:r w:rsidR="001C4CFD" w:rsidRPr="003A216A">
        <w:t>ț</w:t>
      </w:r>
      <w:r w:rsidRPr="003A216A">
        <w:t>ie este cel rezidual, rămas după aplicarea masurilor de reducere a impactului propuse</w:t>
      </w:r>
      <w:r w:rsidR="009B798B" w:rsidRPr="003A216A">
        <w:t>.</w:t>
      </w:r>
    </w:p>
    <w:p w14:paraId="03B193C7" w14:textId="77777777" w:rsidR="0083763F" w:rsidRPr="003A216A" w:rsidRDefault="009B798B" w:rsidP="006263CF">
      <w:pPr>
        <w:pStyle w:val="BIU13"/>
      </w:pPr>
      <w:r w:rsidRPr="003A216A">
        <w:t>N</w:t>
      </w:r>
      <w:r w:rsidR="0083763F" w:rsidRPr="003A216A">
        <w:t>atura transfrontalieră a impactului</w:t>
      </w:r>
      <w:r w:rsidR="0083763F" w:rsidRPr="003A216A">
        <w:rPr>
          <w:u w:val="none"/>
        </w:rPr>
        <w:t xml:space="preserve"> - </w:t>
      </w:r>
      <w:r w:rsidR="0083763F" w:rsidRPr="003A216A">
        <w:rPr>
          <w:iCs/>
          <w:u w:val="none"/>
        </w:rPr>
        <w:t>Nu este cazul;</w:t>
      </w:r>
    </w:p>
    <w:p w14:paraId="4E7EE86C" w14:textId="77777777" w:rsidR="0083763F" w:rsidRPr="00591404" w:rsidRDefault="00BC0EE9" w:rsidP="006263CF">
      <w:pPr>
        <w:pStyle w:val="Capitol"/>
        <w:keepNext/>
        <w:spacing w:before="240"/>
        <w:ind w:left="0" w:firstLine="0"/>
      </w:pPr>
      <w:r w:rsidRPr="00591404">
        <w:t xml:space="preserve">Prevederi pentru monitorizarea mediului – </w:t>
      </w:r>
      <w:r w:rsidRPr="00591404">
        <w:rPr>
          <w:b w:val="0"/>
          <w:bCs/>
        </w:rPr>
        <w:t xml:space="preserve">dotări </w:t>
      </w:r>
      <w:r w:rsidR="001C4CFD" w:rsidRPr="00591404">
        <w:rPr>
          <w:b w:val="0"/>
          <w:bCs/>
        </w:rPr>
        <w:t>ș</w:t>
      </w:r>
      <w:r w:rsidRPr="00591404">
        <w:rPr>
          <w:b w:val="0"/>
          <w:bCs/>
        </w:rPr>
        <w:t>i măsuri prevăzute pentru controlul emisiilor de poluan</w:t>
      </w:r>
      <w:r w:rsidR="001C4CFD" w:rsidRPr="00591404">
        <w:rPr>
          <w:b w:val="0"/>
          <w:bCs/>
        </w:rPr>
        <w:t>ț</w:t>
      </w:r>
      <w:r w:rsidRPr="00591404">
        <w:rPr>
          <w:b w:val="0"/>
          <w:bCs/>
        </w:rPr>
        <w:t>i în mediu, inclusiv pentru conformarea la cerin</w:t>
      </w:r>
      <w:r w:rsidR="001C4CFD" w:rsidRPr="00591404">
        <w:rPr>
          <w:b w:val="0"/>
          <w:bCs/>
        </w:rPr>
        <w:t>ț</w:t>
      </w:r>
      <w:r w:rsidRPr="00591404">
        <w:rPr>
          <w:b w:val="0"/>
          <w:bCs/>
        </w:rPr>
        <w:t>ele privind monitorizarea emisiilor prevăzute de concluziile celor mai bune tehnici disponibile aplicabile. Se va avea în vedere ca implementarea proiectului să nu influen</w:t>
      </w:r>
      <w:r w:rsidR="001C4CFD" w:rsidRPr="00591404">
        <w:rPr>
          <w:b w:val="0"/>
          <w:bCs/>
        </w:rPr>
        <w:t>ț</w:t>
      </w:r>
      <w:r w:rsidRPr="00591404">
        <w:rPr>
          <w:b w:val="0"/>
          <w:bCs/>
        </w:rPr>
        <w:t>eze negativ calitatea aerului în zonă.</w:t>
      </w:r>
    </w:p>
    <w:p w14:paraId="75A75ABC" w14:textId="77777777" w:rsidR="0083763F" w:rsidRPr="00591404" w:rsidRDefault="0083763F" w:rsidP="0083763F">
      <w:pPr>
        <w:pStyle w:val="AText"/>
      </w:pPr>
      <w:r w:rsidRPr="00591404">
        <w:t>Prin amplasarea investi</w:t>
      </w:r>
      <w:r w:rsidR="001C4CFD" w:rsidRPr="00591404">
        <w:t>ț</w:t>
      </w:r>
      <w:r w:rsidRPr="00591404">
        <w:t>iei se concluzionează faptul că nu se va genera impact asupra a</w:t>
      </w:r>
      <w:r w:rsidR="001C4CFD" w:rsidRPr="00591404">
        <w:t>ș</w:t>
      </w:r>
      <w:r w:rsidRPr="00591404">
        <w:t xml:space="preserve">ezărilor umane </w:t>
      </w:r>
      <w:r w:rsidR="001C4CFD" w:rsidRPr="00591404">
        <w:t>ș</w:t>
      </w:r>
      <w:r w:rsidRPr="00591404">
        <w:t>i obiectivelor de interes public, respectiv investi</w:t>
      </w:r>
      <w:r w:rsidR="001C4CFD" w:rsidRPr="00591404">
        <w:t>ț</w:t>
      </w:r>
      <w:r w:rsidRPr="00591404">
        <w:t xml:space="preserve">ii, monumente istorice </w:t>
      </w:r>
      <w:r w:rsidR="001C4CFD" w:rsidRPr="00591404">
        <w:t>ș</w:t>
      </w:r>
      <w:r w:rsidRPr="00591404">
        <w:t>i de arhitectură, diverse a</w:t>
      </w:r>
      <w:r w:rsidR="001C4CFD" w:rsidRPr="00591404">
        <w:t>ș</w:t>
      </w:r>
      <w:r w:rsidRPr="00591404">
        <w:t>ezăminte sau zone de interes tradi</w:t>
      </w:r>
      <w:r w:rsidR="001C4CFD" w:rsidRPr="00591404">
        <w:t>ț</w:t>
      </w:r>
      <w:r w:rsidRPr="00591404">
        <w:t>ional.</w:t>
      </w:r>
    </w:p>
    <w:p w14:paraId="3050E6E4" w14:textId="77777777" w:rsidR="00457FCB" w:rsidRPr="00591404" w:rsidRDefault="00457FCB" w:rsidP="00457FCB">
      <w:pPr>
        <w:pStyle w:val="AText"/>
        <w:spacing w:after="0"/>
      </w:pPr>
      <w:r w:rsidRPr="00591404">
        <w:t>Ca parte a obliga</w:t>
      </w:r>
      <w:r w:rsidR="001C4CFD" w:rsidRPr="00591404">
        <w:t>ț</w:t>
      </w:r>
      <w:r w:rsidRPr="00591404">
        <w:t xml:space="preserve">iilor de mediu existente </w:t>
      </w:r>
      <w:r w:rsidR="001C4CFD" w:rsidRPr="00591404">
        <w:t>ș</w:t>
      </w:r>
      <w:r w:rsidRPr="00591404">
        <w:t>i având in vedere si cerin</w:t>
      </w:r>
      <w:r w:rsidR="001C4CFD" w:rsidRPr="00591404">
        <w:t>ț</w:t>
      </w:r>
      <w:r w:rsidRPr="00591404">
        <w:t>ele de identificare a zonelor poten</w:t>
      </w:r>
      <w:r w:rsidR="001C4CFD" w:rsidRPr="00591404">
        <w:t>ț</w:t>
      </w:r>
      <w:r w:rsidRPr="00591404">
        <w:t>ial contaminate, se propune:</w:t>
      </w:r>
    </w:p>
    <w:p w14:paraId="2AB697C4" w14:textId="77777777" w:rsidR="006676BD" w:rsidRPr="00591404" w:rsidRDefault="006676BD" w:rsidP="0083763F">
      <w:pPr>
        <w:pStyle w:val="Bullet"/>
        <w:spacing w:after="0"/>
      </w:pPr>
      <w:r w:rsidRPr="00591404">
        <w:t xml:space="preserve">Se va monitoriza calitatea </w:t>
      </w:r>
      <w:r w:rsidR="00D862DB" w:rsidRPr="00591404">
        <w:t>apelor</w:t>
      </w:r>
      <w:r w:rsidRPr="00591404">
        <w:t xml:space="preserve"> pluviale evacuate de pe amplasament conform cerin</w:t>
      </w:r>
      <w:r w:rsidR="001C4CFD" w:rsidRPr="00591404">
        <w:t>ț</w:t>
      </w:r>
      <w:r w:rsidRPr="00591404">
        <w:t>elor</w:t>
      </w:r>
    </w:p>
    <w:p w14:paraId="39E8F300" w14:textId="77777777" w:rsidR="006676BD" w:rsidRPr="00591404" w:rsidRDefault="006676BD" w:rsidP="0083763F">
      <w:pPr>
        <w:pStyle w:val="Bullet"/>
        <w:spacing w:after="0"/>
      </w:pPr>
      <w:r w:rsidRPr="00591404">
        <w:t xml:space="preserve">Monitorizarea </w:t>
      </w:r>
      <w:r w:rsidR="00BC0EE9" w:rsidRPr="00591404">
        <w:t>stării</w:t>
      </w:r>
      <w:r w:rsidRPr="00591404">
        <w:t xml:space="preserve"> tehnice a parcului de utilaje pentru depistarea eventualelor defec</w:t>
      </w:r>
      <w:r w:rsidR="001C4CFD" w:rsidRPr="00591404">
        <w:t>ț</w:t>
      </w:r>
      <w:r w:rsidRPr="00591404">
        <w:t>iuni;</w:t>
      </w:r>
    </w:p>
    <w:p w14:paraId="38BF14B4" w14:textId="77777777" w:rsidR="006676BD" w:rsidRPr="00591404" w:rsidRDefault="006676BD" w:rsidP="0083763F">
      <w:pPr>
        <w:pStyle w:val="Bullet"/>
        <w:spacing w:after="0"/>
      </w:pPr>
      <w:r w:rsidRPr="00591404">
        <w:t>Verificarea periodica a etan</w:t>
      </w:r>
      <w:r w:rsidR="001C4CFD" w:rsidRPr="00591404">
        <w:t>ș</w:t>
      </w:r>
      <w:r w:rsidRPr="00591404">
        <w:t>eită</w:t>
      </w:r>
      <w:r w:rsidR="001C4CFD" w:rsidRPr="00591404">
        <w:t>ț</w:t>
      </w:r>
      <w:r w:rsidRPr="00591404">
        <w:t>ii rezervoarelor si recipientelor de stocare a carburan</w:t>
      </w:r>
      <w:r w:rsidR="001C4CFD" w:rsidRPr="00591404">
        <w:t>ț</w:t>
      </w:r>
      <w:r w:rsidRPr="00591404">
        <w:t>ilor si altor substan</w:t>
      </w:r>
      <w:r w:rsidR="001C4CFD" w:rsidRPr="00591404">
        <w:t>ț</w:t>
      </w:r>
      <w:r w:rsidRPr="00591404">
        <w:t>e/de</w:t>
      </w:r>
      <w:r w:rsidR="001C4CFD" w:rsidRPr="00591404">
        <w:t>ș</w:t>
      </w:r>
      <w:r w:rsidRPr="00591404">
        <w:t>euri periculoase, daca este cazul;</w:t>
      </w:r>
    </w:p>
    <w:p w14:paraId="1589FEBB" w14:textId="77777777" w:rsidR="006356C7" w:rsidRPr="00591404" w:rsidRDefault="006676BD" w:rsidP="006676BD">
      <w:pPr>
        <w:pStyle w:val="Bullet"/>
      </w:pPr>
      <w:r w:rsidRPr="00591404">
        <w:t>Respectarea masurilor de prevenire si combatere a poluării</w:t>
      </w:r>
      <w:r w:rsidR="00457FCB" w:rsidRPr="00591404">
        <w:t xml:space="preserve"> accidentale: măsuri necesar a fi luate, echipe de interven</w:t>
      </w:r>
      <w:r w:rsidR="001C4CFD" w:rsidRPr="00591404">
        <w:t>ț</w:t>
      </w:r>
      <w:r w:rsidR="00457FCB" w:rsidRPr="00591404">
        <w:t xml:space="preserve">ie, dotări </w:t>
      </w:r>
      <w:r w:rsidR="001C4CFD" w:rsidRPr="00591404">
        <w:t>ș</w:t>
      </w:r>
      <w:r w:rsidR="00457FCB" w:rsidRPr="00591404">
        <w:t>i echipamente pentru interven</w:t>
      </w:r>
      <w:r w:rsidR="001C4CFD" w:rsidRPr="00591404">
        <w:t>ț</w:t>
      </w:r>
      <w:r w:rsidR="00457FCB" w:rsidRPr="00591404">
        <w:t>ie în caz de poluare accidentală.</w:t>
      </w:r>
    </w:p>
    <w:p w14:paraId="69FE0E65" w14:textId="77777777" w:rsidR="006676BD" w:rsidRPr="00F66DE9" w:rsidRDefault="006676BD" w:rsidP="009B798B">
      <w:pPr>
        <w:pStyle w:val="Capitol"/>
        <w:keepNext/>
        <w:ind w:left="0" w:firstLine="0"/>
      </w:pPr>
      <w:r w:rsidRPr="00F66DE9">
        <w:lastRenderedPageBreak/>
        <w:t xml:space="preserve">Legătura cu alte acte normative </w:t>
      </w:r>
      <w:r w:rsidR="001C4CFD" w:rsidRPr="00F66DE9">
        <w:t>ș</w:t>
      </w:r>
      <w:r w:rsidRPr="00F66DE9">
        <w:t>i / sau planuri / programe / strategii / documente de planificare:</w:t>
      </w:r>
    </w:p>
    <w:p w14:paraId="572C5572" w14:textId="5C4878C3" w:rsidR="009B798B" w:rsidRPr="00F66DE9" w:rsidRDefault="006676BD" w:rsidP="00BF6D04">
      <w:pPr>
        <w:pStyle w:val="Lista"/>
        <w:keepNext w:val="0"/>
        <w:numPr>
          <w:ilvl w:val="3"/>
          <w:numId w:val="15"/>
        </w:numPr>
        <w:tabs>
          <w:tab w:val="clear" w:pos="0"/>
          <w:tab w:val="num" w:pos="284"/>
        </w:tabs>
        <w:rPr>
          <w:b/>
          <w:bCs/>
          <w:iCs/>
        </w:rPr>
      </w:pPr>
      <w:r w:rsidRPr="00F66DE9">
        <w:t>Justificarea încadrării proiectului, după caz, în prevederile altor acte normative na</w:t>
      </w:r>
      <w:r w:rsidR="001C4CFD" w:rsidRPr="00F66DE9">
        <w:t>ț</w:t>
      </w:r>
      <w:r w:rsidRPr="00F66DE9">
        <w:t>ionale care transpun legisla</w:t>
      </w:r>
      <w:r w:rsidR="001C4CFD" w:rsidRPr="00F66DE9">
        <w:t>ț</w:t>
      </w:r>
      <w:r w:rsidRPr="00F66DE9">
        <w:t>ia Uniunii Europene: Directiva 2010/75/UE</w:t>
      </w:r>
      <w:r w:rsidR="00D862DB" w:rsidRPr="00F66DE9">
        <w:t xml:space="preserve"> </w:t>
      </w:r>
      <w:r w:rsidRPr="00F66DE9">
        <w:t xml:space="preserve">(IED) a Parlamentului European </w:t>
      </w:r>
      <w:r w:rsidR="001C4CFD" w:rsidRPr="00F66DE9">
        <w:t>ș</w:t>
      </w:r>
      <w:r w:rsidRPr="00F66DE9">
        <w:t xml:space="preserve">i a Consiliului din 24 noiembrie 2010 privind emisiile industriale (prevenirea </w:t>
      </w:r>
      <w:r w:rsidR="001C4CFD" w:rsidRPr="00F66DE9">
        <w:t>ș</w:t>
      </w:r>
      <w:r w:rsidRPr="00F66DE9">
        <w:t xml:space="preserve">i controlul integrat al poluării), Directiva 2012/18/UE a Parlamentului European </w:t>
      </w:r>
      <w:r w:rsidR="001C4CFD" w:rsidRPr="00F66DE9">
        <w:t>ș</w:t>
      </w:r>
      <w:r w:rsidRPr="00F66DE9">
        <w:t>i a Consiliului din 4 iulie 2012 privind controlul pericolelor de accidente majore care implică substan</w:t>
      </w:r>
      <w:r w:rsidR="001C4CFD" w:rsidRPr="00F66DE9">
        <w:t>ț</w:t>
      </w:r>
      <w:r w:rsidRPr="00F66DE9">
        <w:t xml:space="preserve">e periculoase, de modificare </w:t>
      </w:r>
      <w:r w:rsidR="001C4CFD" w:rsidRPr="00F66DE9">
        <w:t>ș</w:t>
      </w:r>
      <w:r w:rsidRPr="00F66DE9">
        <w:t xml:space="preserve">i ulterior de abrogare a Directivei 96/82/CE a Consiliului, Directiva 2000/60/CE a Parlamentului European </w:t>
      </w:r>
      <w:r w:rsidR="001C4CFD" w:rsidRPr="00F66DE9">
        <w:t>ș</w:t>
      </w:r>
      <w:r w:rsidRPr="00F66DE9">
        <w:t>i</w:t>
      </w:r>
      <w:r w:rsidRPr="00F66DE9">
        <w:rPr>
          <w:rStyle w:val="ATextChar"/>
        </w:rPr>
        <w:t xml:space="preserve"> a Consiliului din 23 octombrie 2000 de stabilire a unui cadru de politică comunitară în domeniul apei, Directiva-cadru aer 2008/50/CE a Parlamentului European </w:t>
      </w:r>
      <w:r w:rsidR="001C4CFD" w:rsidRPr="00F66DE9">
        <w:t>ș</w:t>
      </w:r>
      <w:r w:rsidRPr="00F66DE9">
        <w:t xml:space="preserve">i a Consiliului din 21 mai 2008 privind calitatea aerului înconjurător </w:t>
      </w:r>
      <w:r w:rsidR="001C4CFD" w:rsidRPr="00F66DE9">
        <w:t>ș</w:t>
      </w:r>
      <w:r w:rsidRPr="00F66DE9">
        <w:t xml:space="preserve">i un aer mai curat pentru Europa, Directiva 2008/98/CE a Parlamentului European </w:t>
      </w:r>
      <w:r w:rsidR="001C4CFD" w:rsidRPr="00F66DE9">
        <w:t>ș</w:t>
      </w:r>
      <w:r w:rsidRPr="00F66DE9">
        <w:t>i a Consiliului din 19 noiembrie 2008 privind de</w:t>
      </w:r>
      <w:r w:rsidR="001C4CFD" w:rsidRPr="00F66DE9">
        <w:t>ș</w:t>
      </w:r>
      <w:r w:rsidRPr="00F66DE9">
        <w:t xml:space="preserve">eurile </w:t>
      </w:r>
      <w:r w:rsidR="001C4CFD" w:rsidRPr="00F66DE9">
        <w:t>ș</w:t>
      </w:r>
      <w:r w:rsidRPr="00F66DE9">
        <w:t xml:space="preserve">i de abrogare a anumitor directive, </w:t>
      </w:r>
      <w:r w:rsidR="001C4CFD" w:rsidRPr="00F66DE9">
        <w:t>ș</w:t>
      </w:r>
      <w:r w:rsidRPr="00F66DE9">
        <w:t>i altele)</w:t>
      </w:r>
      <w:r w:rsidR="009C5928" w:rsidRPr="00F66DE9">
        <w:t xml:space="preserve"> </w:t>
      </w:r>
      <w:r w:rsidR="009C5928" w:rsidRPr="00F66DE9">
        <w:rPr>
          <w:b/>
          <w:bCs/>
          <w:i w:val="0"/>
          <w:iCs/>
        </w:rPr>
        <w:t xml:space="preserve">- </w:t>
      </w:r>
      <w:r w:rsidRPr="00F66DE9">
        <w:rPr>
          <w:b/>
          <w:bCs/>
          <w:i w:val="0"/>
          <w:iCs/>
        </w:rPr>
        <w:t>Nu este cazul;</w:t>
      </w:r>
    </w:p>
    <w:p w14:paraId="5AD6E934" w14:textId="77777777" w:rsidR="009C5928" w:rsidRPr="00F66DE9" w:rsidRDefault="006676BD" w:rsidP="00B13CE3">
      <w:pPr>
        <w:pStyle w:val="Lista"/>
        <w:keepNext w:val="0"/>
        <w:spacing w:after="120"/>
        <w:rPr>
          <w:i w:val="0"/>
          <w:iCs/>
        </w:rPr>
      </w:pPr>
      <w:r w:rsidRPr="00F66DE9">
        <w:t>Se va men</w:t>
      </w:r>
      <w:r w:rsidR="001C4CFD" w:rsidRPr="00F66DE9">
        <w:t>ț</w:t>
      </w:r>
      <w:r w:rsidRPr="00F66DE9">
        <w:t>iona planul / programul / strategia / documentul de programare / planificare din care face proiectul, cu indicarea actului normativ prin care a fost aprobat</w:t>
      </w:r>
      <w:r w:rsidR="009C5928" w:rsidRPr="00F66DE9">
        <w:t xml:space="preserve"> </w:t>
      </w:r>
      <w:r w:rsidR="009C5928" w:rsidRPr="00F66DE9">
        <w:rPr>
          <w:b/>
          <w:bCs/>
          <w:i w:val="0"/>
          <w:iCs/>
        </w:rPr>
        <w:t>– Nu este cazul;</w:t>
      </w:r>
    </w:p>
    <w:p w14:paraId="5754CA80" w14:textId="77777777" w:rsidR="00F13AE3" w:rsidRPr="00F66DE9" w:rsidRDefault="00F13AE3" w:rsidP="006263CF">
      <w:pPr>
        <w:pStyle w:val="Capitol"/>
        <w:keepNext/>
      </w:pPr>
      <w:r w:rsidRPr="00F66DE9">
        <w:t xml:space="preserve">Lucrări necesare organizării de </w:t>
      </w:r>
      <w:r w:rsidR="001C4CFD" w:rsidRPr="00F66DE9">
        <w:t>ș</w:t>
      </w:r>
      <w:r w:rsidRPr="00F66DE9">
        <w:t>antier:</w:t>
      </w:r>
    </w:p>
    <w:p w14:paraId="6AE96864" w14:textId="77777777" w:rsidR="006356C7" w:rsidRPr="00F66DE9" w:rsidRDefault="006356C7" w:rsidP="006263CF">
      <w:pPr>
        <w:pStyle w:val="BIU13"/>
      </w:pPr>
      <w:r w:rsidRPr="00F66DE9">
        <w:t xml:space="preserve">Descrierea lucrărilor necesare organizării de </w:t>
      </w:r>
      <w:r w:rsidR="001C4CFD" w:rsidRPr="00F66DE9">
        <w:t>ș</w:t>
      </w:r>
      <w:r w:rsidRPr="00F66DE9">
        <w:t>antier:</w:t>
      </w:r>
    </w:p>
    <w:p w14:paraId="1756B7A5" w14:textId="77777777" w:rsidR="006356C7" w:rsidRPr="00F66DE9" w:rsidRDefault="006E35B8" w:rsidP="00B13BC1">
      <w:pPr>
        <w:pStyle w:val="AText"/>
      </w:pPr>
      <w:r w:rsidRPr="00F66DE9">
        <w:t>Lucrările</w:t>
      </w:r>
      <w:r w:rsidR="006356C7" w:rsidRPr="00F66DE9">
        <w:t xml:space="preserve"> de organizare de </w:t>
      </w:r>
      <w:r w:rsidR="001C4CFD" w:rsidRPr="00F66DE9">
        <w:t>ș</w:t>
      </w:r>
      <w:r w:rsidR="006356C7" w:rsidRPr="00F66DE9">
        <w:t>antier se vor realiza conform proiectului</w:t>
      </w:r>
      <w:r w:rsidRPr="00F66DE9">
        <w:t xml:space="preserve"> </w:t>
      </w:r>
      <w:r w:rsidR="001C4CFD" w:rsidRPr="00F66DE9">
        <w:t>ș</w:t>
      </w:r>
      <w:r w:rsidRPr="00F66DE9">
        <w:t xml:space="preserve">i </w:t>
      </w:r>
      <w:r w:rsidR="006356C7" w:rsidRPr="00F66DE9">
        <w:t xml:space="preserve">se vor </w:t>
      </w:r>
      <w:r w:rsidRPr="00F66DE9">
        <w:t>desfă</w:t>
      </w:r>
      <w:r w:rsidR="001C4CFD" w:rsidRPr="00F66DE9">
        <w:t>ș</w:t>
      </w:r>
      <w:r w:rsidRPr="00F66DE9">
        <w:t>ura</w:t>
      </w:r>
      <w:r w:rsidR="006356C7" w:rsidRPr="00F66DE9">
        <w:t xml:space="preserve"> doar pe amplasamentul destinat acestuia. Organizarea de </w:t>
      </w:r>
      <w:r w:rsidR="001C4CFD" w:rsidRPr="00F66DE9">
        <w:t>ș</w:t>
      </w:r>
      <w:r w:rsidR="006356C7" w:rsidRPr="00F66DE9">
        <w:t>antier va avea un caracter unitar pentru realizarea</w:t>
      </w:r>
      <w:r w:rsidRPr="00F66DE9">
        <w:t xml:space="preserve"> în întregime</w:t>
      </w:r>
      <w:r w:rsidR="006356C7" w:rsidRPr="00F66DE9">
        <w:t xml:space="preserve"> a </w:t>
      </w:r>
      <w:r w:rsidRPr="00F66DE9">
        <w:t>investi</w:t>
      </w:r>
      <w:r w:rsidR="001C4CFD" w:rsidRPr="00F66DE9">
        <w:t>ț</w:t>
      </w:r>
      <w:r w:rsidRPr="00F66DE9">
        <w:t>iei</w:t>
      </w:r>
      <w:r w:rsidR="006356C7" w:rsidRPr="00F66DE9">
        <w:t xml:space="preserve">. </w:t>
      </w:r>
      <w:r w:rsidRPr="00F66DE9">
        <w:t>Lucrările</w:t>
      </w:r>
      <w:r w:rsidR="006356C7" w:rsidRPr="00F66DE9">
        <w:t xml:space="preserve"> nu implica efecte suplimentare</w:t>
      </w:r>
      <w:r w:rsidRPr="00F66DE9">
        <w:t xml:space="preserve"> fa</w:t>
      </w:r>
      <w:r w:rsidR="001C4CFD" w:rsidRPr="00F66DE9">
        <w:t>ț</w:t>
      </w:r>
      <w:r w:rsidRPr="00F66DE9">
        <w:t xml:space="preserve">ă </w:t>
      </w:r>
      <w:r w:rsidR="006356C7" w:rsidRPr="00F66DE9">
        <w:t xml:space="preserve">de </w:t>
      </w:r>
      <w:r w:rsidRPr="00F66DE9">
        <w:t>situa</w:t>
      </w:r>
      <w:r w:rsidR="001C4CFD" w:rsidRPr="00F66DE9">
        <w:t>ț</w:t>
      </w:r>
      <w:r w:rsidRPr="00F66DE9">
        <w:t>ia</w:t>
      </w:r>
      <w:r w:rsidR="006356C7" w:rsidRPr="00F66DE9">
        <w:t xml:space="preserve"> existent</w:t>
      </w:r>
      <w:r w:rsidRPr="00F66DE9">
        <w:t>ă</w:t>
      </w:r>
      <w:r w:rsidR="006356C7" w:rsidRPr="00F66DE9">
        <w:t>, acestea nereprezentând un factor de poluare</w:t>
      </w:r>
      <w:r w:rsidRPr="00F66DE9">
        <w:t xml:space="preserve"> în </w:t>
      </w:r>
      <w:r w:rsidR="006356C7" w:rsidRPr="00F66DE9">
        <w:t>plus</w:t>
      </w:r>
      <w:r w:rsidRPr="00F66DE9">
        <w:t xml:space="preserve"> în </w:t>
      </w:r>
      <w:r w:rsidR="006356C7" w:rsidRPr="00F66DE9">
        <w:t>zona nici</w:t>
      </w:r>
      <w:r w:rsidRPr="00F66DE9">
        <w:t xml:space="preserve"> în </w:t>
      </w:r>
      <w:r w:rsidR="006356C7" w:rsidRPr="00F66DE9">
        <w:t>timpul execu</w:t>
      </w:r>
      <w:r w:rsidR="001C4CFD" w:rsidRPr="00F66DE9">
        <w:t>ț</w:t>
      </w:r>
      <w:r w:rsidR="006356C7" w:rsidRPr="00F66DE9">
        <w:t xml:space="preserve">iei investitei, dar mai ales la finalizarea lucrărilor. </w:t>
      </w:r>
    </w:p>
    <w:p w14:paraId="74CFFD65" w14:textId="77777777" w:rsidR="006356C7" w:rsidRPr="00F66DE9" w:rsidRDefault="006356C7" w:rsidP="00D33BA5">
      <w:pPr>
        <w:pStyle w:val="AText"/>
        <w:spacing w:after="0"/>
      </w:pPr>
      <w:r w:rsidRPr="00F66DE9">
        <w:t xml:space="preserve">Se vor </w:t>
      </w:r>
      <w:r w:rsidR="006E35B8" w:rsidRPr="00F66DE9">
        <w:t>întocmi</w:t>
      </w:r>
      <w:r w:rsidRPr="00F66DE9">
        <w:t xml:space="preserve"> grafice de </w:t>
      </w:r>
      <w:r w:rsidR="006E35B8" w:rsidRPr="00F66DE9">
        <w:t>execu</w:t>
      </w:r>
      <w:r w:rsidR="001C4CFD" w:rsidRPr="00F66DE9">
        <w:t>ț</w:t>
      </w:r>
      <w:r w:rsidR="006E35B8" w:rsidRPr="00F66DE9">
        <w:t>ie</w:t>
      </w:r>
      <w:r w:rsidRPr="00F66DE9">
        <w:t xml:space="preserve"> a </w:t>
      </w:r>
      <w:r w:rsidR="006E35B8" w:rsidRPr="00F66DE9">
        <w:t>lucrărilor</w:t>
      </w:r>
      <w:r w:rsidRPr="00F66DE9">
        <w:t xml:space="preserve">. </w:t>
      </w:r>
    </w:p>
    <w:p w14:paraId="6A38FE54" w14:textId="77777777" w:rsidR="006356C7" w:rsidRPr="00F66DE9" w:rsidRDefault="006356C7" w:rsidP="00B13BC1">
      <w:pPr>
        <w:pStyle w:val="AText"/>
        <w:spacing w:after="0"/>
      </w:pPr>
      <w:r w:rsidRPr="00F66DE9">
        <w:t xml:space="preserve">Se vor lua masuri specifice privind </w:t>
      </w:r>
      <w:r w:rsidR="006E35B8" w:rsidRPr="00F66DE9">
        <w:t>protec</w:t>
      </w:r>
      <w:r w:rsidR="001C4CFD" w:rsidRPr="00F66DE9">
        <w:t>ț</w:t>
      </w:r>
      <w:r w:rsidR="006E35B8" w:rsidRPr="00F66DE9">
        <w:t xml:space="preserve">ia </w:t>
      </w:r>
      <w:r w:rsidR="001C4CFD" w:rsidRPr="00F66DE9">
        <w:t>ș</w:t>
      </w:r>
      <w:r w:rsidR="006E35B8" w:rsidRPr="00F66DE9">
        <w:t xml:space="preserve">i </w:t>
      </w:r>
      <w:r w:rsidRPr="00F66DE9">
        <w:t>securitatea muncii</w:t>
      </w:r>
      <w:r w:rsidR="006E35B8" w:rsidRPr="00F66DE9">
        <w:t>:</w:t>
      </w:r>
    </w:p>
    <w:p w14:paraId="2781D96C" w14:textId="77777777" w:rsidR="006356C7" w:rsidRPr="00F66DE9" w:rsidRDefault="006356C7" w:rsidP="006676BD">
      <w:pPr>
        <w:pStyle w:val="Bullet"/>
        <w:spacing w:after="0"/>
      </w:pPr>
      <w:r w:rsidRPr="00F66DE9">
        <w:t>zonele periculoase vor fi marcate cu placaje</w:t>
      </w:r>
      <w:r w:rsidR="006E35B8" w:rsidRPr="00F66DE9">
        <w:t xml:space="preserve"> </w:t>
      </w:r>
      <w:r w:rsidR="001C4CFD" w:rsidRPr="00F66DE9">
        <w:t>ș</w:t>
      </w:r>
      <w:r w:rsidR="006E35B8" w:rsidRPr="00F66DE9">
        <w:t>i inscrip</w:t>
      </w:r>
      <w:r w:rsidR="001C4CFD" w:rsidRPr="00F66DE9">
        <w:t>ț</w:t>
      </w:r>
      <w:r w:rsidR="006E35B8" w:rsidRPr="00F66DE9">
        <w:t>ii</w:t>
      </w:r>
      <w:r w:rsidRPr="00F66DE9">
        <w:t>;</w:t>
      </w:r>
    </w:p>
    <w:p w14:paraId="3B7ED635" w14:textId="77777777" w:rsidR="006356C7" w:rsidRPr="00F66DE9" w:rsidRDefault="006356C7" w:rsidP="006676BD">
      <w:pPr>
        <w:pStyle w:val="Bullet"/>
        <w:spacing w:after="0"/>
      </w:pPr>
      <w:r w:rsidRPr="00F66DE9">
        <w:t>toate dispozitivele, mecanismele</w:t>
      </w:r>
      <w:r w:rsidR="006E35B8" w:rsidRPr="00F66DE9">
        <w:t xml:space="preserve"> </w:t>
      </w:r>
      <w:r w:rsidR="001C4CFD" w:rsidRPr="00F66DE9">
        <w:t>ș</w:t>
      </w:r>
      <w:r w:rsidR="006E35B8" w:rsidRPr="00F66DE9">
        <w:t xml:space="preserve">i </w:t>
      </w:r>
      <w:r w:rsidRPr="00F66DE9">
        <w:t>utilajele vor fi verificate în conformitate cu normele în vigoare;</w:t>
      </w:r>
    </w:p>
    <w:p w14:paraId="0BEC7E28" w14:textId="77777777" w:rsidR="00D33BA5" w:rsidRPr="00F66DE9" w:rsidRDefault="006356C7" w:rsidP="006676BD">
      <w:pPr>
        <w:pStyle w:val="Bullet"/>
        <w:spacing w:after="0"/>
      </w:pPr>
      <w:r w:rsidRPr="00F66DE9">
        <w:t xml:space="preserve">asigurarea cu </w:t>
      </w:r>
      <w:r w:rsidR="006E35B8" w:rsidRPr="00F66DE9">
        <w:t>for</w:t>
      </w:r>
      <w:r w:rsidR="001C4CFD" w:rsidRPr="00F66DE9">
        <w:t>ț</w:t>
      </w:r>
      <w:r w:rsidR="006E35B8" w:rsidRPr="00F66DE9">
        <w:t>ă</w:t>
      </w:r>
      <w:r w:rsidRPr="00F66DE9">
        <w:t xml:space="preserve"> de munca calificata</w:t>
      </w:r>
      <w:r w:rsidR="006E35B8" w:rsidRPr="00F66DE9">
        <w:t xml:space="preserve"> </w:t>
      </w:r>
      <w:r w:rsidR="001C4CFD" w:rsidRPr="00F66DE9">
        <w:t>ș</w:t>
      </w:r>
      <w:r w:rsidR="006E35B8" w:rsidRPr="00F66DE9">
        <w:t xml:space="preserve">i </w:t>
      </w:r>
      <w:r w:rsidRPr="00F66DE9">
        <w:t>care s</w:t>
      </w:r>
      <w:r w:rsidR="006E35B8" w:rsidRPr="00F66DE9">
        <w:t>ă</w:t>
      </w:r>
      <w:r w:rsidRPr="00F66DE9">
        <w:t xml:space="preserve"> </w:t>
      </w:r>
      <w:r w:rsidR="006E35B8" w:rsidRPr="00F66DE9">
        <w:t>cunoască</w:t>
      </w:r>
      <w:r w:rsidRPr="00F66DE9">
        <w:t xml:space="preserve"> m</w:t>
      </w:r>
      <w:r w:rsidR="006E35B8" w:rsidRPr="00F66DE9">
        <w:t>ă</w:t>
      </w:r>
      <w:r w:rsidRPr="00F66DE9">
        <w:t xml:space="preserve">surile de </w:t>
      </w:r>
      <w:r w:rsidR="006E35B8" w:rsidRPr="00F66DE9">
        <w:t>protec</w:t>
      </w:r>
      <w:r w:rsidR="001C4CFD" w:rsidRPr="00F66DE9">
        <w:t>ț</w:t>
      </w:r>
      <w:r w:rsidR="006E35B8" w:rsidRPr="00F66DE9">
        <w:t>ie</w:t>
      </w:r>
      <w:r w:rsidRPr="00F66DE9">
        <w:t xml:space="preserve"> a muncii în vigoare.</w:t>
      </w:r>
    </w:p>
    <w:p w14:paraId="0AB08247" w14:textId="77777777" w:rsidR="00D33BA5" w:rsidRPr="00F66DE9" w:rsidRDefault="00D33BA5" w:rsidP="006676BD">
      <w:pPr>
        <w:pStyle w:val="Bullet"/>
        <w:spacing w:after="0"/>
      </w:pPr>
      <w:r w:rsidRPr="00F66DE9">
        <w:t xml:space="preserve">împrejmuirea incintei de lucru cu un gard provizoriu din stâlpi de </w:t>
      </w:r>
      <w:r w:rsidR="001C4CFD" w:rsidRPr="00F66DE9">
        <w:t>ț</w:t>
      </w:r>
      <w:r w:rsidRPr="00F66DE9">
        <w:t xml:space="preserve">eavă </w:t>
      </w:r>
      <w:r w:rsidR="001C4CFD" w:rsidRPr="00F66DE9">
        <w:t>ș</w:t>
      </w:r>
      <w:r w:rsidRPr="00F66DE9">
        <w:t xml:space="preserve">i plasă de sârmă </w:t>
      </w:r>
      <w:r w:rsidR="001C4CFD" w:rsidRPr="00F66DE9">
        <w:t>ș</w:t>
      </w:r>
      <w:r w:rsidRPr="00F66DE9">
        <w:t xml:space="preserve">i poartă de acces din cadru metalic </w:t>
      </w:r>
      <w:r w:rsidR="001C4CFD" w:rsidRPr="00F66DE9">
        <w:t>ș</w:t>
      </w:r>
      <w:r w:rsidRPr="00F66DE9">
        <w:t>i plasă de sârmă.</w:t>
      </w:r>
    </w:p>
    <w:p w14:paraId="308284AF" w14:textId="77777777" w:rsidR="006676BD" w:rsidRPr="00F66DE9" w:rsidRDefault="00D33BA5" w:rsidP="006676BD">
      <w:pPr>
        <w:pStyle w:val="Bullet"/>
        <w:spacing w:after="0"/>
      </w:pPr>
      <w:r w:rsidRPr="00F66DE9">
        <w:t>realizarea unui bran</w:t>
      </w:r>
      <w:r w:rsidR="001C4CFD" w:rsidRPr="00F66DE9">
        <w:t>ș</w:t>
      </w:r>
      <w:r w:rsidRPr="00F66DE9">
        <w:t>ament electric îngropat de la re</w:t>
      </w:r>
      <w:r w:rsidR="001C4CFD" w:rsidRPr="00F66DE9">
        <w:t>ț</w:t>
      </w:r>
      <w:r w:rsidRPr="00F66DE9">
        <w:t>eaua electrică existentă.</w:t>
      </w:r>
    </w:p>
    <w:p w14:paraId="1A28EB78" w14:textId="77777777" w:rsidR="006676BD" w:rsidRPr="00F66DE9" w:rsidRDefault="006676BD" w:rsidP="006676BD">
      <w:pPr>
        <w:pStyle w:val="Bullet"/>
        <w:spacing w:after="0"/>
      </w:pPr>
      <w:r w:rsidRPr="00F66DE9">
        <w:t>r</w:t>
      </w:r>
      <w:r w:rsidR="00D33BA5" w:rsidRPr="00F66DE9">
        <w:t xml:space="preserve">ealizarea unei platforme din balast compactat prevăzută cu pante spre exterior, pentru depozitarea agregatelor utilizate la prepararea loco-obiect a betoanelor </w:t>
      </w:r>
      <w:r w:rsidR="001C4CFD" w:rsidRPr="00F66DE9">
        <w:t>ș</w:t>
      </w:r>
      <w:r w:rsidR="00D33BA5" w:rsidRPr="00F66DE9">
        <w:t>i mortarelor.</w:t>
      </w:r>
    </w:p>
    <w:p w14:paraId="2EDE0F6B" w14:textId="77777777" w:rsidR="006676BD" w:rsidRPr="00F66DE9" w:rsidRDefault="006676BD" w:rsidP="006676BD">
      <w:pPr>
        <w:pStyle w:val="Bullet"/>
        <w:spacing w:after="0"/>
      </w:pPr>
      <w:r w:rsidRPr="00F66DE9">
        <w:t>r</w:t>
      </w:r>
      <w:r w:rsidR="00D33BA5" w:rsidRPr="00F66DE9">
        <w:t xml:space="preserve">ealizarea unui banc de lucru pentru îndreptarea, tăierea </w:t>
      </w:r>
      <w:r w:rsidR="001C4CFD" w:rsidRPr="00F66DE9">
        <w:t>ș</w:t>
      </w:r>
      <w:r w:rsidR="00D33BA5" w:rsidRPr="00F66DE9">
        <w:t>i fasonarea o</w:t>
      </w:r>
      <w:r w:rsidR="001C4CFD" w:rsidRPr="00F66DE9">
        <w:t>ț</w:t>
      </w:r>
      <w:r w:rsidR="00D33BA5" w:rsidRPr="00F66DE9">
        <w:t>elului beton.</w:t>
      </w:r>
    </w:p>
    <w:p w14:paraId="180257E3" w14:textId="77777777" w:rsidR="006676BD" w:rsidRPr="00F66DE9" w:rsidRDefault="006676BD" w:rsidP="006676BD">
      <w:pPr>
        <w:pStyle w:val="Bullet"/>
        <w:spacing w:after="0"/>
      </w:pPr>
      <w:r w:rsidRPr="00F66DE9">
        <w:t>r</w:t>
      </w:r>
      <w:r w:rsidR="00D33BA5" w:rsidRPr="00F66DE9">
        <w:t xml:space="preserve">ealizarea unei platforme de lucru pentru pozarea malaxorului pentru prepararea betoanelor </w:t>
      </w:r>
      <w:r w:rsidR="001C4CFD" w:rsidRPr="00F66DE9">
        <w:t>ș</w:t>
      </w:r>
      <w:r w:rsidR="00D33BA5" w:rsidRPr="00F66DE9">
        <w:t>i mortarelor loco-obiect.</w:t>
      </w:r>
    </w:p>
    <w:p w14:paraId="2CF2550A" w14:textId="77777777" w:rsidR="00D33BA5" w:rsidRPr="00F66DE9" w:rsidRDefault="006676BD" w:rsidP="006676BD">
      <w:pPr>
        <w:pStyle w:val="Bullet"/>
      </w:pPr>
      <w:r w:rsidRPr="00F66DE9">
        <w:t>b</w:t>
      </w:r>
      <w:r w:rsidR="00D33BA5" w:rsidRPr="00F66DE9">
        <w:t>ran</w:t>
      </w:r>
      <w:r w:rsidR="001C4CFD" w:rsidRPr="00F66DE9">
        <w:t>ș</w:t>
      </w:r>
      <w:r w:rsidR="00D33BA5" w:rsidRPr="00F66DE9">
        <w:t>ament existent la re</w:t>
      </w:r>
      <w:r w:rsidR="001C4CFD" w:rsidRPr="00F66DE9">
        <w:t>ț</w:t>
      </w:r>
      <w:r w:rsidR="00D33BA5" w:rsidRPr="00F66DE9">
        <w:t>eaua proprie de alimentare cu apa.</w:t>
      </w:r>
    </w:p>
    <w:p w14:paraId="67B53599" w14:textId="77777777" w:rsidR="00AB2234" w:rsidRPr="005C5C6C" w:rsidRDefault="006356C7" w:rsidP="00AB2234">
      <w:pPr>
        <w:pStyle w:val="AText"/>
      </w:pPr>
      <w:r w:rsidRPr="005C5C6C">
        <w:lastRenderedPageBreak/>
        <w:t xml:space="preserve">Pentru </w:t>
      </w:r>
      <w:r w:rsidR="006E35B8" w:rsidRPr="005C5C6C">
        <w:t>protec</w:t>
      </w:r>
      <w:r w:rsidR="001C4CFD" w:rsidRPr="005C5C6C">
        <w:t>ț</w:t>
      </w:r>
      <w:r w:rsidR="006E35B8" w:rsidRPr="005C5C6C">
        <w:t>ia</w:t>
      </w:r>
      <w:r w:rsidRPr="005C5C6C">
        <w:t xml:space="preserve"> mediului </w:t>
      </w:r>
      <w:r w:rsidR="006E35B8" w:rsidRPr="005C5C6C">
        <w:t>înconjurător</w:t>
      </w:r>
      <w:r w:rsidRPr="005C5C6C">
        <w:t xml:space="preserve"> se vor respecta prevederile actelor</w:t>
      </w:r>
      <w:r w:rsidR="00BC0EE9" w:rsidRPr="005C5C6C">
        <w:t xml:space="preserve"> normative cu privire la organizarea de </w:t>
      </w:r>
      <w:r w:rsidR="001C4CFD" w:rsidRPr="005C5C6C">
        <w:t>ș</w:t>
      </w:r>
      <w:r w:rsidR="00BC0EE9" w:rsidRPr="005C5C6C">
        <w:t>antier, depozitarea combustibililor, a de</w:t>
      </w:r>
      <w:r w:rsidR="001C4CFD" w:rsidRPr="005C5C6C">
        <w:t>ș</w:t>
      </w:r>
      <w:r w:rsidR="00BC0EE9" w:rsidRPr="005C5C6C">
        <w:t xml:space="preserve">eurilor în locuri special amenajate. La executarea lucrărilor se vor folosi numai utilaje </w:t>
      </w:r>
      <w:r w:rsidR="001C4CFD" w:rsidRPr="005C5C6C">
        <w:t>ș</w:t>
      </w:r>
      <w:r w:rsidR="00BC0EE9" w:rsidRPr="005C5C6C">
        <w:t>i mijloace de transport ce corespund din punct de vedere tehnic în vederea evitării poluării mediului cu noxe sau materiale de construc</w:t>
      </w:r>
      <w:r w:rsidR="001C4CFD" w:rsidRPr="005C5C6C">
        <w:t>ț</w:t>
      </w:r>
      <w:r w:rsidR="00BC0EE9" w:rsidRPr="005C5C6C">
        <w:t xml:space="preserve">ie în vrac. Se va asigura managementul corespunzător al </w:t>
      </w:r>
      <w:r w:rsidR="00AB2234" w:rsidRPr="005C5C6C">
        <w:t>de</w:t>
      </w:r>
      <w:r w:rsidR="001C4CFD" w:rsidRPr="005C5C6C">
        <w:t>ș</w:t>
      </w:r>
      <w:r w:rsidR="00AB2234" w:rsidRPr="005C5C6C">
        <w:t xml:space="preserve">eurilor. </w:t>
      </w:r>
    </w:p>
    <w:p w14:paraId="2DD62E09" w14:textId="77777777" w:rsidR="006356C7" w:rsidRPr="005C5C6C" w:rsidRDefault="00AB2234" w:rsidP="00AB2234">
      <w:pPr>
        <w:pStyle w:val="AText"/>
      </w:pPr>
      <w:r w:rsidRPr="005C5C6C">
        <w:t>Organizarea</w:t>
      </w:r>
      <w:r w:rsidR="006356C7" w:rsidRPr="005C5C6C">
        <w:t xml:space="preserve"> de </w:t>
      </w:r>
      <w:r w:rsidR="001C4CFD" w:rsidRPr="005C5C6C">
        <w:t>ș</w:t>
      </w:r>
      <w:r w:rsidR="006356C7" w:rsidRPr="005C5C6C">
        <w:t>antier se va realiza</w:t>
      </w:r>
      <w:r w:rsidR="006E35B8" w:rsidRPr="005C5C6C">
        <w:t xml:space="preserve"> în </w:t>
      </w:r>
      <w:r w:rsidR="006356C7" w:rsidRPr="005C5C6C">
        <w:t>interiorul amplasamentului, executantului</w:t>
      </w:r>
      <w:r w:rsidR="006E35B8" w:rsidRPr="005C5C6C">
        <w:t xml:space="preserve"> </w:t>
      </w:r>
      <w:r w:rsidR="006356C7" w:rsidRPr="005C5C6C">
        <w:t>revenindu-i</w:t>
      </w:r>
      <w:r w:rsidR="006E35B8" w:rsidRPr="005C5C6C">
        <w:t xml:space="preserve"> în </w:t>
      </w:r>
      <w:r w:rsidR="006356C7" w:rsidRPr="005C5C6C">
        <w:t>exclusivitate responsabilitatea modului cum î</w:t>
      </w:r>
      <w:r w:rsidR="001C4CFD" w:rsidRPr="005C5C6C">
        <w:t>ș</w:t>
      </w:r>
      <w:r w:rsidR="006356C7" w:rsidRPr="005C5C6C">
        <w:t xml:space="preserve">i organizează </w:t>
      </w:r>
      <w:r w:rsidR="001C4CFD" w:rsidRPr="005C5C6C">
        <w:t>ș</w:t>
      </w:r>
      <w:r w:rsidR="006356C7" w:rsidRPr="005C5C6C">
        <w:t>antierul.</w:t>
      </w:r>
    </w:p>
    <w:p w14:paraId="0CB0E7FD" w14:textId="77777777" w:rsidR="006356C7" w:rsidRPr="005C5C6C" w:rsidRDefault="006356C7" w:rsidP="00AB2234">
      <w:pPr>
        <w:pStyle w:val="AText"/>
      </w:pPr>
      <w:r w:rsidRPr="005C5C6C">
        <w:t>Contractantul lucrărilor de execu</w:t>
      </w:r>
      <w:r w:rsidR="001C4CFD" w:rsidRPr="005C5C6C">
        <w:t>ț</w:t>
      </w:r>
      <w:r w:rsidRPr="005C5C6C">
        <w:t>ie este responsabil</w:t>
      </w:r>
      <w:r w:rsidR="006E35B8" w:rsidRPr="005C5C6C">
        <w:t xml:space="preserve"> </w:t>
      </w:r>
      <w:r w:rsidR="001C4CFD" w:rsidRPr="005C5C6C">
        <w:t>ș</w:t>
      </w:r>
      <w:r w:rsidR="006E35B8" w:rsidRPr="005C5C6C">
        <w:t xml:space="preserve">i </w:t>
      </w:r>
      <w:r w:rsidRPr="005C5C6C">
        <w:t>are obliga</w:t>
      </w:r>
      <w:r w:rsidR="001C4CFD" w:rsidRPr="005C5C6C">
        <w:t>ț</w:t>
      </w:r>
      <w:r w:rsidRPr="005C5C6C">
        <w:t>ia sa asigure construirea spatiilor necesare activită</w:t>
      </w:r>
      <w:r w:rsidR="001C4CFD" w:rsidRPr="005C5C6C">
        <w:t>ț</w:t>
      </w:r>
      <w:r w:rsidRPr="005C5C6C">
        <w:t>ii de supraveghere a execu</w:t>
      </w:r>
      <w:r w:rsidR="001C4CFD" w:rsidRPr="005C5C6C">
        <w:t>ț</w:t>
      </w:r>
      <w:r w:rsidRPr="005C5C6C">
        <w:t>iei,</w:t>
      </w:r>
      <w:r w:rsidR="006E35B8" w:rsidRPr="005C5C6C">
        <w:t xml:space="preserve"> </w:t>
      </w:r>
      <w:r w:rsidRPr="005C5C6C">
        <w:t>testare precum</w:t>
      </w:r>
      <w:r w:rsidR="006E35B8" w:rsidRPr="005C5C6C">
        <w:t xml:space="preserve"> </w:t>
      </w:r>
      <w:r w:rsidR="001C4CFD" w:rsidRPr="005C5C6C">
        <w:t>ș</w:t>
      </w:r>
      <w:r w:rsidR="006E35B8" w:rsidRPr="005C5C6C">
        <w:t xml:space="preserve">i </w:t>
      </w:r>
      <w:r w:rsidRPr="005C5C6C">
        <w:t>pentru depozitarea materialelor necesare realizării investi</w:t>
      </w:r>
      <w:r w:rsidR="001C4CFD" w:rsidRPr="005C5C6C">
        <w:t>ț</w:t>
      </w:r>
      <w:r w:rsidRPr="005C5C6C">
        <w:t>iei.</w:t>
      </w:r>
    </w:p>
    <w:p w14:paraId="79C08AC8" w14:textId="77777777" w:rsidR="006356C7" w:rsidRPr="005C5C6C" w:rsidRDefault="006356C7" w:rsidP="00AB2234">
      <w:pPr>
        <w:pStyle w:val="AText"/>
        <w:spacing w:after="0"/>
        <w:rPr>
          <w:bCs/>
        </w:rPr>
      </w:pPr>
      <w:r w:rsidRPr="005C5C6C">
        <w:rPr>
          <w:bCs/>
        </w:rPr>
        <w:t>P</w:t>
      </w:r>
      <w:r w:rsidRPr="005C5C6C">
        <w:t>rincipalele masuri care trebuie avute</w:t>
      </w:r>
      <w:r w:rsidR="006E35B8" w:rsidRPr="005C5C6C">
        <w:t xml:space="preserve"> în </w:t>
      </w:r>
      <w:r w:rsidRPr="005C5C6C">
        <w:t>vedere la execu</w:t>
      </w:r>
      <w:r w:rsidR="001C4CFD" w:rsidRPr="005C5C6C">
        <w:t>ț</w:t>
      </w:r>
      <w:r w:rsidRPr="005C5C6C">
        <w:t xml:space="preserve">ia </w:t>
      </w:r>
      <w:r w:rsidR="006E35B8" w:rsidRPr="005C5C6C">
        <w:t>lucrărilor</w:t>
      </w:r>
      <w:r w:rsidRPr="005C5C6C">
        <w:t>:</w:t>
      </w:r>
    </w:p>
    <w:p w14:paraId="6A990B7F" w14:textId="77777777" w:rsidR="006356C7" w:rsidRPr="005C5C6C" w:rsidRDefault="006356C7" w:rsidP="00AB2234">
      <w:pPr>
        <w:pStyle w:val="Bullet"/>
        <w:spacing w:after="0"/>
      </w:pPr>
      <w:r w:rsidRPr="005C5C6C">
        <w:t xml:space="preserve">personalul muncitor sa </w:t>
      </w:r>
      <w:r w:rsidR="006E35B8" w:rsidRPr="005C5C6C">
        <w:t>aibă</w:t>
      </w:r>
      <w:r w:rsidRPr="005C5C6C">
        <w:t xml:space="preserve"> </w:t>
      </w:r>
      <w:r w:rsidR="006E35B8" w:rsidRPr="005C5C6C">
        <w:t>cuno</w:t>
      </w:r>
      <w:r w:rsidR="001C4CFD" w:rsidRPr="005C5C6C">
        <w:t>ș</w:t>
      </w:r>
      <w:r w:rsidR="006E35B8" w:rsidRPr="005C5C6C">
        <w:t>tin</w:t>
      </w:r>
      <w:r w:rsidR="001C4CFD" w:rsidRPr="005C5C6C">
        <w:t>ț</w:t>
      </w:r>
      <w:r w:rsidR="006E35B8" w:rsidRPr="005C5C6C">
        <w:t>ele</w:t>
      </w:r>
      <w:r w:rsidRPr="005C5C6C">
        <w:t xml:space="preserve"> profesionale</w:t>
      </w:r>
      <w:r w:rsidR="006E35B8" w:rsidRPr="005C5C6C">
        <w:t xml:space="preserve"> </w:t>
      </w:r>
      <w:r w:rsidR="001C4CFD" w:rsidRPr="005C5C6C">
        <w:t>ș</w:t>
      </w:r>
      <w:r w:rsidR="006E35B8" w:rsidRPr="005C5C6C">
        <w:t xml:space="preserve">i </w:t>
      </w:r>
      <w:r w:rsidRPr="005C5C6C">
        <w:t xml:space="preserve">cele de </w:t>
      </w:r>
      <w:r w:rsidR="006E35B8" w:rsidRPr="005C5C6C">
        <w:t>protec</w:t>
      </w:r>
      <w:r w:rsidR="001C4CFD" w:rsidRPr="005C5C6C">
        <w:t>ț</w:t>
      </w:r>
      <w:r w:rsidR="006E35B8" w:rsidRPr="005C5C6C">
        <w:t>ia</w:t>
      </w:r>
      <w:r w:rsidRPr="005C5C6C">
        <w:t xml:space="preserve"> muncii specifice lucrărilor ce se executa, precum</w:t>
      </w:r>
      <w:r w:rsidR="006E35B8" w:rsidRPr="005C5C6C">
        <w:t xml:space="preserve"> </w:t>
      </w:r>
      <w:r w:rsidR="001C4CFD" w:rsidRPr="005C5C6C">
        <w:t>ș</w:t>
      </w:r>
      <w:r w:rsidR="006E35B8" w:rsidRPr="005C5C6C">
        <w:t>i cuno</w:t>
      </w:r>
      <w:r w:rsidR="001C4CFD" w:rsidRPr="005C5C6C">
        <w:t>ș</w:t>
      </w:r>
      <w:r w:rsidR="006E35B8" w:rsidRPr="005C5C6C">
        <w:t>tin</w:t>
      </w:r>
      <w:r w:rsidR="001C4CFD" w:rsidRPr="005C5C6C">
        <w:t>ț</w:t>
      </w:r>
      <w:r w:rsidR="006E35B8" w:rsidRPr="005C5C6C">
        <w:t>e</w:t>
      </w:r>
      <w:r w:rsidRPr="005C5C6C">
        <w:t xml:space="preserve"> privind acordarea primului ajutor</w:t>
      </w:r>
      <w:r w:rsidR="006E35B8" w:rsidRPr="005C5C6C">
        <w:t xml:space="preserve"> în </w:t>
      </w:r>
      <w:r w:rsidRPr="005C5C6C">
        <w:t>caz de accident;</w:t>
      </w:r>
    </w:p>
    <w:p w14:paraId="0C5AF642" w14:textId="77777777" w:rsidR="006356C7" w:rsidRPr="005C5C6C" w:rsidRDefault="006356C7" w:rsidP="00AB2234">
      <w:pPr>
        <w:pStyle w:val="Bullet"/>
        <w:spacing w:after="0"/>
      </w:pPr>
      <w:r w:rsidRPr="005C5C6C">
        <w:t>se vor face instructaje</w:t>
      </w:r>
      <w:r w:rsidR="006E35B8" w:rsidRPr="005C5C6C">
        <w:t xml:space="preserve"> </w:t>
      </w:r>
      <w:r w:rsidR="001C4CFD" w:rsidRPr="005C5C6C">
        <w:t>ș</w:t>
      </w:r>
      <w:r w:rsidR="006E35B8" w:rsidRPr="005C5C6C">
        <w:t>i verificări</w:t>
      </w:r>
      <w:r w:rsidRPr="005C5C6C">
        <w:t xml:space="preserve"> ale </w:t>
      </w:r>
      <w:r w:rsidR="006E35B8" w:rsidRPr="005C5C6C">
        <w:t>cuno</w:t>
      </w:r>
      <w:r w:rsidR="001C4CFD" w:rsidRPr="005C5C6C">
        <w:t>ș</w:t>
      </w:r>
      <w:r w:rsidR="006E35B8" w:rsidRPr="005C5C6C">
        <w:t>tin</w:t>
      </w:r>
      <w:r w:rsidR="001C4CFD" w:rsidRPr="005C5C6C">
        <w:t>ț</w:t>
      </w:r>
      <w:r w:rsidR="006E35B8" w:rsidRPr="005C5C6C">
        <w:t>elor</w:t>
      </w:r>
      <w:r w:rsidRPr="005C5C6C">
        <w:t xml:space="preserve"> referitoare la NTS cu </w:t>
      </w:r>
      <w:r w:rsidR="00457FCB" w:rsidRPr="005C5C6C">
        <w:t>to</w:t>
      </w:r>
      <w:r w:rsidR="001C4CFD" w:rsidRPr="005C5C6C">
        <w:t>ț</w:t>
      </w:r>
      <w:r w:rsidR="00457FCB" w:rsidRPr="005C5C6C">
        <w:t>i</w:t>
      </w:r>
      <w:r w:rsidRPr="005C5C6C">
        <w:t xml:space="preserve"> oamenii care iau parte la procesul de realizare a </w:t>
      </w:r>
      <w:r w:rsidR="006E35B8" w:rsidRPr="005C5C6C">
        <w:t>investi</w:t>
      </w:r>
      <w:r w:rsidR="001C4CFD" w:rsidRPr="005C5C6C">
        <w:t>ț</w:t>
      </w:r>
      <w:r w:rsidR="006E35B8" w:rsidRPr="005C5C6C">
        <w:t>iei</w:t>
      </w:r>
      <w:r w:rsidR="00457FCB" w:rsidRPr="005C5C6C">
        <w:t xml:space="preserve"> </w:t>
      </w:r>
      <w:r w:rsidRPr="005C5C6C">
        <w:t xml:space="preserve">; instruirea este obligatorie </w:t>
      </w:r>
      <w:r w:rsidR="006E35B8" w:rsidRPr="005C5C6C">
        <w:t>atât</w:t>
      </w:r>
      <w:r w:rsidRPr="005C5C6C">
        <w:t xml:space="preserve"> pentru personalul de pe </w:t>
      </w:r>
      <w:r w:rsidR="001C4CFD" w:rsidRPr="005C5C6C">
        <w:t>ș</w:t>
      </w:r>
      <w:r w:rsidRPr="005C5C6C">
        <w:t>antier, cat</w:t>
      </w:r>
      <w:r w:rsidR="006E35B8" w:rsidRPr="005C5C6C">
        <w:t xml:space="preserve"> </w:t>
      </w:r>
      <w:r w:rsidR="001C4CFD" w:rsidRPr="005C5C6C">
        <w:t>ș</w:t>
      </w:r>
      <w:r w:rsidR="006E35B8" w:rsidRPr="005C5C6C">
        <w:t xml:space="preserve">i </w:t>
      </w:r>
      <w:r w:rsidRPr="005C5C6C">
        <w:t xml:space="preserve">pentru cel care vine ocazional pe </w:t>
      </w:r>
      <w:r w:rsidR="001C4CFD" w:rsidRPr="005C5C6C">
        <w:t>ș</w:t>
      </w:r>
      <w:r w:rsidRPr="005C5C6C">
        <w:t>antier</w:t>
      </w:r>
      <w:r w:rsidR="006E35B8" w:rsidRPr="005C5C6C">
        <w:t xml:space="preserve"> în </w:t>
      </w:r>
      <w:r w:rsidRPr="005C5C6C">
        <w:t>interes personal sau de serviciu;</w:t>
      </w:r>
    </w:p>
    <w:p w14:paraId="18A603C4" w14:textId="77777777" w:rsidR="006356C7" w:rsidRPr="005C5C6C" w:rsidRDefault="006356C7" w:rsidP="00AB2234">
      <w:pPr>
        <w:pStyle w:val="Bullet"/>
        <w:spacing w:after="0"/>
      </w:pPr>
      <w:r w:rsidRPr="005C5C6C">
        <w:t xml:space="preserve">pentru evitarea accidentelor personalul va purta echipamente de </w:t>
      </w:r>
      <w:r w:rsidR="006E35B8" w:rsidRPr="005C5C6C">
        <w:t>protec</w:t>
      </w:r>
      <w:r w:rsidR="001C4CFD" w:rsidRPr="005C5C6C">
        <w:t>ț</w:t>
      </w:r>
      <w:r w:rsidR="006E35B8" w:rsidRPr="005C5C6C">
        <w:t>ie</w:t>
      </w:r>
      <w:r w:rsidRPr="005C5C6C">
        <w:t xml:space="preserve"> </w:t>
      </w:r>
      <w:r w:rsidR="006E35B8" w:rsidRPr="005C5C6C">
        <w:t xml:space="preserve">corespunzătoare în </w:t>
      </w:r>
      <w:r w:rsidRPr="005C5C6C">
        <w:t xml:space="preserve">timpul lucrului sau </w:t>
      </w:r>
      <w:r w:rsidR="006E35B8" w:rsidRPr="005C5C6C">
        <w:t>circula</w:t>
      </w:r>
      <w:r w:rsidR="001C4CFD" w:rsidRPr="005C5C6C">
        <w:t>ț</w:t>
      </w:r>
      <w:r w:rsidR="006E35B8" w:rsidRPr="005C5C6C">
        <w:t>iei</w:t>
      </w:r>
      <w:r w:rsidRPr="005C5C6C">
        <w:t xml:space="preserve"> pe </w:t>
      </w:r>
      <w:r w:rsidR="001C4CFD" w:rsidRPr="005C5C6C">
        <w:t>ș</w:t>
      </w:r>
      <w:r w:rsidRPr="005C5C6C">
        <w:t>antier;</w:t>
      </w:r>
    </w:p>
    <w:p w14:paraId="33EB3C1D" w14:textId="77777777" w:rsidR="006676BD" w:rsidRPr="005C5C6C" w:rsidRDefault="006356C7" w:rsidP="00AB2234">
      <w:pPr>
        <w:pStyle w:val="Bullet"/>
        <w:spacing w:after="0"/>
      </w:pPr>
      <w:r w:rsidRPr="005C5C6C">
        <w:t>se vor monta plăcu</w:t>
      </w:r>
      <w:r w:rsidR="001C4CFD" w:rsidRPr="005C5C6C">
        <w:t>ț</w:t>
      </w:r>
      <w:r w:rsidRPr="005C5C6C">
        <w:t>e avertizoare pentru locurile periculoase;</w:t>
      </w:r>
    </w:p>
    <w:p w14:paraId="626DEA11" w14:textId="77777777" w:rsidR="00AB2234" w:rsidRPr="005C5C6C" w:rsidRDefault="006E35B8" w:rsidP="00AB2234">
      <w:pPr>
        <w:pStyle w:val="Bullet"/>
        <w:spacing w:after="0"/>
      </w:pPr>
      <w:r w:rsidRPr="005C5C6C">
        <w:t>lucrătorii</w:t>
      </w:r>
      <w:r w:rsidR="006356C7" w:rsidRPr="005C5C6C">
        <w:t xml:space="preserve"> vor fi </w:t>
      </w:r>
      <w:r w:rsidRPr="005C5C6C">
        <w:t>instrui</w:t>
      </w:r>
      <w:r w:rsidR="001C4CFD" w:rsidRPr="005C5C6C">
        <w:t>ț</w:t>
      </w:r>
      <w:r w:rsidRPr="005C5C6C">
        <w:t>i</w:t>
      </w:r>
      <w:r w:rsidR="006356C7" w:rsidRPr="005C5C6C">
        <w:t xml:space="preserve"> pentru lucrul la </w:t>
      </w:r>
      <w:r w:rsidRPr="005C5C6C">
        <w:t>înăl</w:t>
      </w:r>
      <w:r w:rsidR="001C4CFD" w:rsidRPr="005C5C6C">
        <w:t>ț</w:t>
      </w:r>
      <w:r w:rsidRPr="005C5C6C">
        <w:t>ime</w:t>
      </w:r>
      <w:r w:rsidR="006356C7" w:rsidRPr="005C5C6C">
        <w:t xml:space="preserve">, </w:t>
      </w:r>
      <w:r w:rsidRPr="005C5C6C">
        <w:t>luându</w:t>
      </w:r>
      <w:r w:rsidR="006356C7" w:rsidRPr="005C5C6C">
        <w:t xml:space="preserve">-se masuri de </w:t>
      </w:r>
      <w:r w:rsidRPr="005C5C6C">
        <w:t>protec</w:t>
      </w:r>
      <w:r w:rsidR="001C4CFD" w:rsidRPr="005C5C6C">
        <w:t>ț</w:t>
      </w:r>
      <w:r w:rsidRPr="005C5C6C">
        <w:t>ie</w:t>
      </w:r>
      <w:r w:rsidR="006356C7" w:rsidRPr="005C5C6C">
        <w:t xml:space="preserve"> pentru lucrul pe schela, conform normelor in vigoare. Se interzic </w:t>
      </w:r>
      <w:r w:rsidR="00457FCB" w:rsidRPr="005C5C6C">
        <w:t>improviza</w:t>
      </w:r>
      <w:r w:rsidR="001C4CFD" w:rsidRPr="005C5C6C">
        <w:t>ț</w:t>
      </w:r>
      <w:r w:rsidR="00457FCB" w:rsidRPr="005C5C6C">
        <w:t>iile</w:t>
      </w:r>
      <w:r w:rsidR="006356C7" w:rsidRPr="005C5C6C">
        <w:t xml:space="preserve"> pe schela. Pe timp nefavorabil (ploi, </w:t>
      </w:r>
      <w:r w:rsidR="00457FCB" w:rsidRPr="005C5C6C">
        <w:t>vânt</w:t>
      </w:r>
      <w:r w:rsidR="006356C7" w:rsidRPr="005C5C6C">
        <w:t xml:space="preserve"> puternic, ceata, temperaturi </w:t>
      </w:r>
      <w:r w:rsidR="00457FCB" w:rsidRPr="005C5C6C">
        <w:t>scăzute</w:t>
      </w:r>
      <w:r w:rsidR="006356C7" w:rsidRPr="005C5C6C">
        <w:t xml:space="preserve">) </w:t>
      </w:r>
      <w:r w:rsidR="00457FCB" w:rsidRPr="005C5C6C">
        <w:t>lucrările</w:t>
      </w:r>
      <w:r w:rsidR="006356C7" w:rsidRPr="005C5C6C">
        <w:t xml:space="preserve"> se vor </w:t>
      </w:r>
      <w:r w:rsidR="00AB2234" w:rsidRPr="005C5C6C">
        <w:t>întrerupe.</w:t>
      </w:r>
    </w:p>
    <w:p w14:paraId="2DB97D98" w14:textId="77777777" w:rsidR="00AB2234" w:rsidRPr="005C5C6C" w:rsidRDefault="00AB2234" w:rsidP="00AB2234">
      <w:pPr>
        <w:pStyle w:val="Bullet"/>
        <w:spacing w:after="0"/>
      </w:pPr>
      <w:r w:rsidRPr="005C5C6C">
        <w:t>lucrările de construire se vor desfă</w:t>
      </w:r>
      <w:r w:rsidR="001C4CFD" w:rsidRPr="005C5C6C">
        <w:t>ș</w:t>
      </w:r>
      <w:r w:rsidRPr="005C5C6C">
        <w:t xml:space="preserve">ura fără afectarea parcelelor învecinate </w:t>
      </w:r>
      <w:r w:rsidR="001C4CFD" w:rsidRPr="005C5C6C">
        <w:t>ș</w:t>
      </w:r>
      <w:r w:rsidRPr="005C5C6C">
        <w:t xml:space="preserve">i numai cu personal calificat. </w:t>
      </w:r>
    </w:p>
    <w:p w14:paraId="40140DE1" w14:textId="77777777" w:rsidR="00AB2234" w:rsidRPr="005C5C6C" w:rsidRDefault="00AB2234" w:rsidP="00AB2234">
      <w:pPr>
        <w:pStyle w:val="Bullet"/>
        <w:spacing w:after="0"/>
      </w:pPr>
      <w:r w:rsidRPr="005C5C6C">
        <w:t xml:space="preserve">pentru accesul utilajelor de montaj </w:t>
      </w:r>
      <w:r w:rsidR="001C4CFD" w:rsidRPr="005C5C6C">
        <w:t>ș</w:t>
      </w:r>
      <w:r w:rsidRPr="005C5C6C">
        <w:t xml:space="preserve">i echipamentului necesar realizării lucrărilor propuse se vor folosi accesele existente. </w:t>
      </w:r>
    </w:p>
    <w:p w14:paraId="5C654C86" w14:textId="73916A6B" w:rsidR="00AB2234" w:rsidRPr="005C5C6C" w:rsidRDefault="00AB2234" w:rsidP="00AB2234">
      <w:pPr>
        <w:pStyle w:val="Bullet"/>
      </w:pPr>
      <w:r w:rsidRPr="005C5C6C">
        <w:t>construc</w:t>
      </w:r>
      <w:r w:rsidR="001C4CFD" w:rsidRPr="005C5C6C">
        <w:t>ț</w:t>
      </w:r>
      <w:r w:rsidRPr="005C5C6C">
        <w:t xml:space="preserve">iile </w:t>
      </w:r>
      <w:r w:rsidR="001C4CFD" w:rsidRPr="005C5C6C">
        <w:t>ș</w:t>
      </w:r>
      <w:r w:rsidRPr="005C5C6C">
        <w:t xml:space="preserve">i echipamentele provizorii necesare executării lucrărilor se vor amplasa în </w:t>
      </w:r>
      <w:r w:rsidR="00F2437D">
        <w:t>locuri special amenajate</w:t>
      </w:r>
      <w:r w:rsidRPr="005C5C6C">
        <w:t>.</w:t>
      </w:r>
    </w:p>
    <w:p w14:paraId="35359E13" w14:textId="77777777" w:rsidR="00AB2234" w:rsidRPr="005C5C6C" w:rsidRDefault="00AB2234" w:rsidP="00B13BC1">
      <w:pPr>
        <w:pStyle w:val="AText"/>
      </w:pPr>
      <w:r w:rsidRPr="005C5C6C">
        <w:t xml:space="preserve">Pentru alimentarea cu energie electrica a organizării de </w:t>
      </w:r>
      <w:r w:rsidR="001C4CFD" w:rsidRPr="005C5C6C">
        <w:t>ș</w:t>
      </w:r>
      <w:r w:rsidRPr="005C5C6C">
        <w:t>antier se va face un racord din bran</w:t>
      </w:r>
      <w:r w:rsidR="001C4CFD" w:rsidRPr="005C5C6C">
        <w:t>ș</w:t>
      </w:r>
      <w:r w:rsidRPr="005C5C6C">
        <w:t>amentul existent pe amplasament, în func</w:t>
      </w:r>
      <w:r w:rsidR="001C4CFD" w:rsidRPr="005C5C6C">
        <w:t>ț</w:t>
      </w:r>
      <w:r w:rsidRPr="005C5C6C">
        <w:t>ie de solu</w:t>
      </w:r>
      <w:r w:rsidR="001C4CFD" w:rsidRPr="005C5C6C">
        <w:t>ț</w:t>
      </w:r>
      <w:r w:rsidRPr="005C5C6C">
        <w:t>ia propusa de către furnizorul de energie electrica.</w:t>
      </w:r>
    </w:p>
    <w:p w14:paraId="64FE203B" w14:textId="77777777" w:rsidR="00AB2234" w:rsidRPr="005C5C6C" w:rsidRDefault="00AB2234" w:rsidP="00B13BC1">
      <w:pPr>
        <w:pStyle w:val="AText"/>
      </w:pPr>
      <w:r w:rsidRPr="005C5C6C">
        <w:t>Contractantul execu</w:t>
      </w:r>
      <w:r w:rsidR="001C4CFD" w:rsidRPr="005C5C6C">
        <w:t>ț</w:t>
      </w:r>
      <w:r w:rsidRPr="005C5C6C">
        <w:t>iei este responsabil pentru cură</w:t>
      </w:r>
      <w:r w:rsidR="001C4CFD" w:rsidRPr="005C5C6C">
        <w:t>ț</w:t>
      </w:r>
      <w:r w:rsidRPr="005C5C6C">
        <w:t>enia în incinta zonei unde se executa lucrările propuse.</w:t>
      </w:r>
    </w:p>
    <w:p w14:paraId="042775C4" w14:textId="3FAB1521" w:rsidR="00AB2234" w:rsidRPr="005C5C6C" w:rsidRDefault="00AB2234" w:rsidP="00457FCB">
      <w:pPr>
        <w:pStyle w:val="AText"/>
        <w:rPr>
          <w:i/>
          <w:iCs/>
          <w:u w:val="single"/>
          <w:lang w:eastAsia="en-GB"/>
        </w:rPr>
      </w:pPr>
      <w:r w:rsidRPr="005C5C6C">
        <w:t>La execu</w:t>
      </w:r>
      <w:r w:rsidR="001C4CFD" w:rsidRPr="005C5C6C">
        <w:t>ț</w:t>
      </w:r>
      <w:r w:rsidRPr="005C5C6C">
        <w:t xml:space="preserve">ia lucrărilor de </w:t>
      </w:r>
      <w:r w:rsidR="002E0FED" w:rsidRPr="005C5C6C">
        <w:t>construcție</w:t>
      </w:r>
      <w:r w:rsidRPr="005C5C6C">
        <w:t xml:space="preserve"> aferente prezentului proiect, constructorul va lua toate masurile necesare pentru respectarea normelor actuale de protec</w:t>
      </w:r>
      <w:r w:rsidR="001C4CFD" w:rsidRPr="005C5C6C">
        <w:t>ț</w:t>
      </w:r>
      <w:r w:rsidRPr="005C5C6C">
        <w:t xml:space="preserve">ie </w:t>
      </w:r>
      <w:r w:rsidR="001C4CFD" w:rsidRPr="005C5C6C">
        <w:t>ș</w:t>
      </w:r>
      <w:r w:rsidRPr="005C5C6C">
        <w:t>i securitate a muncii.</w:t>
      </w:r>
    </w:p>
    <w:p w14:paraId="78DD9D1E" w14:textId="77777777" w:rsidR="006356C7" w:rsidRPr="008C3E4F" w:rsidRDefault="006356C7" w:rsidP="006263CF">
      <w:pPr>
        <w:pStyle w:val="BIU13"/>
      </w:pPr>
      <w:r w:rsidRPr="008C3E4F">
        <w:lastRenderedPageBreak/>
        <w:t xml:space="preserve">Localizarea organizării de </w:t>
      </w:r>
      <w:r w:rsidR="001C4CFD" w:rsidRPr="008C3E4F">
        <w:t>ș</w:t>
      </w:r>
      <w:r w:rsidRPr="008C3E4F">
        <w:t>antier:</w:t>
      </w:r>
    </w:p>
    <w:p w14:paraId="68E17B96" w14:textId="656E15F2" w:rsidR="00457FCB" w:rsidRPr="008C3E4F" w:rsidRDefault="00D33BA5" w:rsidP="006263CF">
      <w:pPr>
        <w:pStyle w:val="AText"/>
        <w:rPr>
          <w:bCs/>
          <w:i/>
          <w:iCs/>
          <w:u w:val="single"/>
          <w:lang w:eastAsia="en-GB"/>
        </w:rPr>
      </w:pPr>
      <w:r w:rsidRPr="008C3E4F">
        <w:t xml:space="preserve">Organizarea de </w:t>
      </w:r>
      <w:r w:rsidR="001C4CFD" w:rsidRPr="008C3E4F">
        <w:t>ș</w:t>
      </w:r>
      <w:r w:rsidR="003871C2">
        <w:t>antier se va realiza i</w:t>
      </w:r>
      <w:r w:rsidRPr="008C3E4F">
        <w:t>n incinta amplasamentului propus pentru investi</w:t>
      </w:r>
      <w:r w:rsidR="001C4CFD" w:rsidRPr="008C3E4F">
        <w:t>ț</w:t>
      </w:r>
      <w:r w:rsidRPr="008C3E4F">
        <w:t xml:space="preserve">ie, situat în </w:t>
      </w:r>
      <w:r w:rsidR="007E2B2F">
        <w:t xml:space="preserve">comuna </w:t>
      </w:r>
      <w:r w:rsidR="00915CA4">
        <w:t>Marca</w:t>
      </w:r>
      <w:r w:rsidRPr="008C3E4F">
        <w:t>, Jud</w:t>
      </w:r>
      <w:r w:rsidR="007E2B2F">
        <w:t>etul</w:t>
      </w:r>
      <w:r w:rsidRPr="008C3E4F">
        <w:t xml:space="preserve"> </w:t>
      </w:r>
      <w:r w:rsidR="00F2437D">
        <w:t>Salaj</w:t>
      </w:r>
      <w:r w:rsidRPr="008C3E4F">
        <w:t xml:space="preserve">. </w:t>
      </w:r>
    </w:p>
    <w:p w14:paraId="2D4F14B7" w14:textId="77777777" w:rsidR="006356C7" w:rsidRPr="00D5641E" w:rsidRDefault="00457FCB" w:rsidP="006263CF">
      <w:pPr>
        <w:pStyle w:val="BIU13"/>
      </w:pPr>
      <w:r w:rsidRPr="00D5641E">
        <w:t>Descrierea</w:t>
      </w:r>
      <w:r w:rsidR="006356C7" w:rsidRPr="00D5641E">
        <w:t xml:space="preserve"> impactului asupra mediului a lucrărilor organizării de </w:t>
      </w:r>
      <w:r w:rsidR="001C4CFD" w:rsidRPr="00D5641E">
        <w:t>ș</w:t>
      </w:r>
      <w:r w:rsidR="006356C7" w:rsidRPr="00D5641E">
        <w:t>antier;</w:t>
      </w:r>
    </w:p>
    <w:p w14:paraId="4DDA878C" w14:textId="77777777" w:rsidR="00457FCB" w:rsidRPr="00D5641E" w:rsidRDefault="00D33BA5" w:rsidP="00457FCB">
      <w:pPr>
        <w:pStyle w:val="AText"/>
      </w:pPr>
      <w:r w:rsidRPr="00D5641E">
        <w:t>Pe tot parcursul lucrărilor se va avea în vedere asigurarea cură</w:t>
      </w:r>
      <w:r w:rsidR="001C4CFD" w:rsidRPr="00D5641E">
        <w:t>ț</w:t>
      </w:r>
      <w:r w:rsidRPr="00D5641E">
        <w:t>eniei atât în</w:t>
      </w:r>
      <w:r w:rsidR="00457FCB" w:rsidRPr="00D5641E">
        <w:t xml:space="preserve"> </w:t>
      </w:r>
      <w:r w:rsidR="001C4CFD" w:rsidRPr="00D5641E">
        <w:t>ș</w:t>
      </w:r>
      <w:r w:rsidR="00457FCB" w:rsidRPr="00D5641E">
        <w:t xml:space="preserve">antier cat </w:t>
      </w:r>
      <w:r w:rsidR="001C4CFD" w:rsidRPr="00D5641E">
        <w:t>ș</w:t>
      </w:r>
      <w:r w:rsidR="00457FCB" w:rsidRPr="00D5641E">
        <w:t xml:space="preserve">i în incinta organizării de </w:t>
      </w:r>
      <w:r w:rsidR="001C4CFD" w:rsidRPr="00D5641E">
        <w:t>ș</w:t>
      </w:r>
      <w:r w:rsidR="00457FCB" w:rsidRPr="00D5641E">
        <w:t>antier, iar la finalizarea lucrărilor constructorul va executa lucrările necesare aducerii terenului ocupat de acestea la stadiul ini</w:t>
      </w:r>
      <w:r w:rsidR="001C4CFD" w:rsidRPr="00D5641E">
        <w:t>ț</w:t>
      </w:r>
      <w:r w:rsidR="00457FCB" w:rsidRPr="00D5641E">
        <w:t>ial.</w:t>
      </w:r>
    </w:p>
    <w:p w14:paraId="538EE23F" w14:textId="77777777" w:rsidR="00BC0EE9" w:rsidRPr="00D5641E" w:rsidRDefault="00BC0EE9" w:rsidP="00037911">
      <w:pPr>
        <w:pStyle w:val="BIU13"/>
        <w:keepNext w:val="0"/>
      </w:pPr>
      <w:r w:rsidRPr="00D5641E">
        <w:t>Surse de poluan</w:t>
      </w:r>
      <w:r w:rsidR="001C4CFD" w:rsidRPr="00D5641E">
        <w:t>ț</w:t>
      </w:r>
      <w:r w:rsidRPr="00D5641E">
        <w:t xml:space="preserve">i </w:t>
      </w:r>
      <w:r w:rsidR="001C4CFD" w:rsidRPr="00D5641E">
        <w:t>ș</w:t>
      </w:r>
      <w:r w:rsidRPr="00D5641E">
        <w:t>i instala</w:t>
      </w:r>
      <w:r w:rsidR="001C4CFD" w:rsidRPr="00D5641E">
        <w:t>ț</w:t>
      </w:r>
      <w:r w:rsidRPr="00D5641E">
        <w:t>ii pentru re</w:t>
      </w:r>
      <w:r w:rsidR="001C4CFD" w:rsidRPr="00D5641E">
        <w:t>ț</w:t>
      </w:r>
      <w:r w:rsidRPr="00D5641E">
        <w:t xml:space="preserve">inerea, evacuarea </w:t>
      </w:r>
      <w:r w:rsidR="001C4CFD" w:rsidRPr="00D5641E">
        <w:t>ș</w:t>
      </w:r>
      <w:r w:rsidRPr="00D5641E">
        <w:t>i dispersia poluan</w:t>
      </w:r>
      <w:r w:rsidR="001C4CFD" w:rsidRPr="00D5641E">
        <w:t>ț</w:t>
      </w:r>
      <w:r w:rsidRPr="00D5641E">
        <w:t xml:space="preserve">ilor în mediu în timpul organizării de </w:t>
      </w:r>
      <w:r w:rsidR="001C4CFD" w:rsidRPr="00D5641E">
        <w:t>ș</w:t>
      </w:r>
      <w:r w:rsidRPr="00D5641E">
        <w:t>antier</w:t>
      </w:r>
      <w:r w:rsidRPr="00D5641E">
        <w:rPr>
          <w:iCs/>
          <w:u w:val="none"/>
        </w:rPr>
        <w:t xml:space="preserve"> – Nu este cazul.</w:t>
      </w:r>
    </w:p>
    <w:p w14:paraId="2B8A634E" w14:textId="77777777" w:rsidR="00BC0EE9" w:rsidRPr="00D5641E" w:rsidRDefault="00BC0EE9" w:rsidP="006263CF">
      <w:pPr>
        <w:pStyle w:val="BIU13"/>
      </w:pPr>
      <w:r w:rsidRPr="00D5641E">
        <w:t xml:space="preserve">Dotări </w:t>
      </w:r>
      <w:r w:rsidR="001C4CFD" w:rsidRPr="00D5641E">
        <w:t>ș</w:t>
      </w:r>
      <w:r w:rsidRPr="00D5641E">
        <w:t>i măsuri prevăzute pentru controlul emisiilor de poluan</w:t>
      </w:r>
      <w:r w:rsidR="001C4CFD" w:rsidRPr="00D5641E">
        <w:t>ț</w:t>
      </w:r>
      <w:r w:rsidRPr="00D5641E">
        <w:t>i în mediu</w:t>
      </w:r>
    </w:p>
    <w:p w14:paraId="771067B2" w14:textId="77777777" w:rsidR="00D33BA5" w:rsidRPr="00D5641E" w:rsidRDefault="00D33BA5" w:rsidP="00BC0EE9">
      <w:pPr>
        <w:pStyle w:val="AText"/>
      </w:pPr>
      <w:r w:rsidRPr="00D5641E">
        <w:t>Ma</w:t>
      </w:r>
      <w:r w:rsidR="001C4CFD" w:rsidRPr="00D5641E">
        <w:t>ș</w:t>
      </w:r>
      <w:r w:rsidRPr="00D5641E">
        <w:t xml:space="preserve">inile </w:t>
      </w:r>
      <w:r w:rsidR="001C4CFD" w:rsidRPr="00D5641E">
        <w:t>ș</w:t>
      </w:r>
      <w:r w:rsidRPr="00D5641E">
        <w:t>i utilajele folosite la execu</w:t>
      </w:r>
      <w:r w:rsidR="001C4CFD" w:rsidRPr="00D5641E">
        <w:t>ț</w:t>
      </w:r>
      <w:r w:rsidRPr="00D5641E">
        <w:t xml:space="preserve">ia lucrărilor vor fi dotate cu filtre de particule </w:t>
      </w:r>
      <w:r w:rsidR="001C4CFD" w:rsidRPr="00D5641E">
        <w:t>ș</w:t>
      </w:r>
      <w:r w:rsidRPr="00D5641E">
        <w:t>i echipamente ce vor asigura limitele legale de noxe emise în atmosferă.  Platformele din incinta amplasamentului vor fi în permanen</w:t>
      </w:r>
      <w:r w:rsidR="001C4CFD" w:rsidRPr="00D5641E">
        <w:t>ț</w:t>
      </w:r>
      <w:r w:rsidRPr="00D5641E">
        <w:t xml:space="preserve">ă stropite cu apă pentru a împiedica ridicarea prafului. </w:t>
      </w:r>
    </w:p>
    <w:p w14:paraId="4B6718FD" w14:textId="554932F2" w:rsidR="00D33BA5" w:rsidRPr="00D5641E" w:rsidRDefault="00D33BA5" w:rsidP="00BC0EE9">
      <w:pPr>
        <w:pStyle w:val="AText"/>
      </w:pPr>
      <w:r w:rsidRPr="00D5641E">
        <w:t>De</w:t>
      </w:r>
      <w:r w:rsidR="001C4CFD" w:rsidRPr="00D5641E">
        <w:t>ș</w:t>
      </w:r>
      <w:r w:rsidRPr="00D5641E">
        <w:t xml:space="preserve">eurile de material lemnos se vor </w:t>
      </w:r>
      <w:r w:rsidR="00DA4B37">
        <w:t>colecta si se vor transporta la unitati specializate pentru reciclarea lemnului</w:t>
      </w:r>
      <w:r w:rsidRPr="00D5641E">
        <w:t>. Capetele de bare din o</w:t>
      </w:r>
      <w:r w:rsidR="001C4CFD" w:rsidRPr="00D5641E">
        <w:t>ț</w:t>
      </w:r>
      <w:r w:rsidRPr="00D5641E">
        <w:t>el beton se vor colecta într-un container se vor transporta la o unitate de colectare a de</w:t>
      </w:r>
      <w:r w:rsidR="001C4CFD" w:rsidRPr="00D5641E">
        <w:t>ș</w:t>
      </w:r>
      <w:r w:rsidRPr="00D5641E">
        <w:t xml:space="preserve">eurilor metalice tip REMAT. Resturile de betoane </w:t>
      </w:r>
      <w:r w:rsidR="001C4CFD" w:rsidRPr="00D5641E">
        <w:t>ș</w:t>
      </w:r>
      <w:r w:rsidRPr="00D5641E">
        <w:t xml:space="preserve">i mortare proaspete se colectează </w:t>
      </w:r>
      <w:r w:rsidR="001C4CFD" w:rsidRPr="00D5641E">
        <w:t>ș</w:t>
      </w:r>
      <w:r w:rsidRPr="00D5641E">
        <w:t>i se utilizează în umpluturi. Excesul de pământ rezultat din săpături se va transporta în locuri special amenajate. Nu se utilizează produse toxice sau alte produse ce pot produce vicii ale mediului.</w:t>
      </w:r>
    </w:p>
    <w:p w14:paraId="4D368F88" w14:textId="77777777" w:rsidR="00457FCB" w:rsidRPr="00D5641E" w:rsidRDefault="00457FCB" w:rsidP="00457FCB">
      <w:pPr>
        <w:pStyle w:val="AText"/>
      </w:pPr>
      <w:r w:rsidRPr="00D5641E">
        <w:t>Toate de</w:t>
      </w:r>
      <w:r w:rsidR="001C4CFD" w:rsidRPr="00D5641E">
        <w:t>ș</w:t>
      </w:r>
      <w:r w:rsidRPr="00D5641E">
        <w:t>eurile generate vor fi gestionate cu respectarea cerin</w:t>
      </w:r>
      <w:r w:rsidR="001C4CFD" w:rsidRPr="00D5641E">
        <w:t>ț</w:t>
      </w:r>
      <w:r w:rsidRPr="00D5641E">
        <w:t xml:space="preserve">elor legale </w:t>
      </w:r>
      <w:r w:rsidR="001C4CFD" w:rsidRPr="00D5641E">
        <w:t>ș</w:t>
      </w:r>
      <w:r w:rsidRPr="00D5641E">
        <w:t>i a cerin</w:t>
      </w:r>
      <w:r w:rsidR="001C4CFD" w:rsidRPr="00D5641E">
        <w:t>ț</w:t>
      </w:r>
      <w:r w:rsidRPr="00D5641E">
        <w:t>elor stabilite prin procedurile interne.</w:t>
      </w:r>
    </w:p>
    <w:p w14:paraId="412D2448" w14:textId="77777777" w:rsidR="004A320E" w:rsidRPr="00EE3AA8" w:rsidRDefault="004A320E" w:rsidP="006263CF">
      <w:pPr>
        <w:pStyle w:val="Capitol"/>
        <w:keepNext/>
        <w:ind w:left="0" w:firstLine="0"/>
      </w:pPr>
      <w:r w:rsidRPr="00EE3AA8">
        <w:t>Lucrări de refacere a amplasamentului la finalizarea investi</w:t>
      </w:r>
      <w:r w:rsidR="001C4CFD" w:rsidRPr="00EE3AA8">
        <w:t>ț</w:t>
      </w:r>
      <w:r w:rsidRPr="00EE3AA8">
        <w:t xml:space="preserve">iei, în caz de accidente </w:t>
      </w:r>
      <w:r w:rsidR="001C4CFD" w:rsidRPr="00EE3AA8">
        <w:t>ș</w:t>
      </w:r>
      <w:r w:rsidRPr="00EE3AA8">
        <w:t>i/sau la încetarea activită</w:t>
      </w:r>
      <w:r w:rsidR="001C4CFD" w:rsidRPr="00EE3AA8">
        <w:t>ț</w:t>
      </w:r>
      <w:r w:rsidRPr="00EE3AA8">
        <w:t>ii, în măsura în care aceste informa</w:t>
      </w:r>
      <w:r w:rsidR="001C4CFD" w:rsidRPr="00EE3AA8">
        <w:t>ț</w:t>
      </w:r>
      <w:r w:rsidRPr="00EE3AA8">
        <w:t>ii sunt disponibile:</w:t>
      </w:r>
    </w:p>
    <w:p w14:paraId="7BD5A9C1" w14:textId="77777777" w:rsidR="00900963" w:rsidRPr="00EE3AA8" w:rsidRDefault="00900963" w:rsidP="006263CF">
      <w:pPr>
        <w:pStyle w:val="BIU13"/>
      </w:pPr>
      <w:r w:rsidRPr="00EE3AA8">
        <w:t>Lucrările propuse pentru refacerea amplasamentului la finalizarea investi</w:t>
      </w:r>
      <w:r w:rsidR="001C4CFD" w:rsidRPr="00EE3AA8">
        <w:t>ț</w:t>
      </w:r>
      <w:r w:rsidRPr="00EE3AA8">
        <w:t xml:space="preserve">iei, în caz de accidente </w:t>
      </w:r>
      <w:r w:rsidR="001C4CFD" w:rsidRPr="00EE3AA8">
        <w:t>ș</w:t>
      </w:r>
      <w:r w:rsidRPr="00EE3AA8">
        <w:t>i/sau la încetarea activită</w:t>
      </w:r>
      <w:r w:rsidR="001C4CFD" w:rsidRPr="00EE3AA8">
        <w:t>ț</w:t>
      </w:r>
      <w:r w:rsidRPr="00EE3AA8">
        <w:t>ii;</w:t>
      </w:r>
    </w:p>
    <w:p w14:paraId="4EDE5BE1" w14:textId="77777777" w:rsidR="00F13AE3" w:rsidRPr="00EE3AA8" w:rsidRDefault="00F13AE3" w:rsidP="00900963">
      <w:pPr>
        <w:pStyle w:val="AText"/>
      </w:pPr>
      <w:r w:rsidRPr="00EE3AA8">
        <w:t>După terminarea lucrărilor la construc</w:t>
      </w:r>
      <w:r w:rsidR="001C4CFD" w:rsidRPr="00EE3AA8">
        <w:t>ț</w:t>
      </w:r>
      <w:r w:rsidRPr="00EE3AA8">
        <w:t>ii, se vor realiza opera</w:t>
      </w:r>
      <w:r w:rsidR="001C4CFD" w:rsidRPr="00EE3AA8">
        <w:t>ț</w:t>
      </w:r>
      <w:r w:rsidRPr="00EE3AA8">
        <w:t>iuni pentru cură</w:t>
      </w:r>
      <w:r w:rsidR="001C4CFD" w:rsidRPr="00EE3AA8">
        <w:t>ț</w:t>
      </w:r>
      <w:r w:rsidRPr="00EE3AA8">
        <w:t>area zonelor afectate de realizarea investi</w:t>
      </w:r>
      <w:r w:rsidR="001C4CFD" w:rsidRPr="00EE3AA8">
        <w:t>ț</w:t>
      </w:r>
      <w:r w:rsidRPr="00EE3AA8">
        <w:t>iei. Masurile tehnologice</w:t>
      </w:r>
      <w:r w:rsidR="006E35B8" w:rsidRPr="00EE3AA8">
        <w:t xml:space="preserve"> </w:t>
      </w:r>
      <w:r w:rsidR="001C4CFD" w:rsidRPr="00EE3AA8">
        <w:t>ș</w:t>
      </w:r>
      <w:r w:rsidR="006E35B8" w:rsidRPr="00EE3AA8">
        <w:t xml:space="preserve">i </w:t>
      </w:r>
      <w:r w:rsidRPr="00EE3AA8">
        <w:t xml:space="preserve">organizatorice pentru </w:t>
      </w:r>
      <w:r w:rsidR="006E35B8" w:rsidRPr="00EE3AA8">
        <w:t>protec</w:t>
      </w:r>
      <w:r w:rsidR="001C4CFD" w:rsidRPr="00EE3AA8">
        <w:t>ț</w:t>
      </w:r>
      <w:r w:rsidR="006E35B8" w:rsidRPr="00EE3AA8">
        <w:t>ia</w:t>
      </w:r>
      <w:r w:rsidRPr="00EE3AA8">
        <w:t xml:space="preserve"> mediului </w:t>
      </w:r>
      <w:r w:rsidR="006E35B8" w:rsidRPr="00EE3AA8">
        <w:t>înconjurător</w:t>
      </w:r>
      <w:r w:rsidRPr="00EE3AA8">
        <w:t xml:space="preserve"> luate prin proiectare conduc la aprecierea ca poluarea produsa</w:t>
      </w:r>
      <w:r w:rsidR="006E35B8" w:rsidRPr="00EE3AA8">
        <w:t xml:space="preserve"> în </w:t>
      </w:r>
      <w:r w:rsidRPr="00EE3AA8">
        <w:t xml:space="preserve">perioada de </w:t>
      </w:r>
      <w:r w:rsidR="006E35B8" w:rsidRPr="00EE3AA8">
        <w:t>func</w:t>
      </w:r>
      <w:r w:rsidR="001C4CFD" w:rsidRPr="00EE3AA8">
        <w:t>ț</w:t>
      </w:r>
      <w:r w:rsidR="006E35B8" w:rsidRPr="00EE3AA8">
        <w:t>ionare</w:t>
      </w:r>
      <w:r w:rsidRPr="00EE3AA8">
        <w:t xml:space="preserve"> se va situa</w:t>
      </w:r>
      <w:r w:rsidR="006E35B8" w:rsidRPr="00EE3AA8">
        <w:t xml:space="preserve"> în </w:t>
      </w:r>
      <w:r w:rsidRPr="00EE3AA8">
        <w:t>domeniul nesemnificativ,</w:t>
      </w:r>
      <w:r w:rsidR="006E35B8" w:rsidRPr="00EE3AA8">
        <w:t xml:space="preserve"> în condi</w:t>
      </w:r>
      <w:r w:rsidR="001C4CFD" w:rsidRPr="00EE3AA8">
        <w:t>ț</w:t>
      </w:r>
      <w:r w:rsidR="006E35B8" w:rsidRPr="00EE3AA8">
        <w:t>ii</w:t>
      </w:r>
      <w:r w:rsidRPr="00EE3AA8">
        <w:t xml:space="preserve"> de respectare a </w:t>
      </w:r>
      <w:r w:rsidR="006E35B8" w:rsidRPr="00EE3AA8">
        <w:t>legisla</w:t>
      </w:r>
      <w:r w:rsidR="001C4CFD" w:rsidRPr="00EE3AA8">
        <w:t>ț</w:t>
      </w:r>
      <w:r w:rsidR="006E35B8" w:rsidRPr="00EE3AA8">
        <w:t>iei</w:t>
      </w:r>
      <w:r w:rsidRPr="00EE3AA8">
        <w:t xml:space="preserve"> privind </w:t>
      </w:r>
      <w:r w:rsidR="006E35B8" w:rsidRPr="00EE3AA8">
        <w:t>func</w:t>
      </w:r>
      <w:r w:rsidR="001C4CFD" w:rsidRPr="00EE3AA8">
        <w:t>ț</w:t>
      </w:r>
      <w:r w:rsidR="006E35B8" w:rsidRPr="00EE3AA8">
        <w:t>ionarea</w:t>
      </w:r>
      <w:r w:rsidRPr="00EE3AA8">
        <w:t xml:space="preserve"> </w:t>
      </w:r>
      <w:r w:rsidR="006E35B8" w:rsidRPr="00EE3AA8">
        <w:t>unită</w:t>
      </w:r>
      <w:r w:rsidR="001C4CFD" w:rsidRPr="00EE3AA8">
        <w:t>ț</w:t>
      </w:r>
      <w:r w:rsidR="006E35B8" w:rsidRPr="00EE3AA8">
        <w:t>ii</w:t>
      </w:r>
      <w:r w:rsidRPr="00EE3AA8">
        <w:t>, din toate punctele de vedere.</w:t>
      </w:r>
    </w:p>
    <w:p w14:paraId="4377AFDD" w14:textId="77777777" w:rsidR="00F13AE3" w:rsidRPr="00EE3AA8" w:rsidRDefault="00F13AE3" w:rsidP="006263CF">
      <w:pPr>
        <w:pStyle w:val="BIU13"/>
      </w:pPr>
      <w:r w:rsidRPr="00EE3AA8">
        <w:t xml:space="preserve">Aspecte referitoare la prevenirea </w:t>
      </w:r>
      <w:r w:rsidR="001C4CFD" w:rsidRPr="00EE3AA8">
        <w:t>ș</w:t>
      </w:r>
      <w:r w:rsidRPr="00EE3AA8">
        <w:t>i modul de răspuns pentru cazuri de poluări accidentale;</w:t>
      </w:r>
    </w:p>
    <w:p w14:paraId="61A2850E" w14:textId="77777777" w:rsidR="00F13AE3" w:rsidRPr="003716A1" w:rsidRDefault="00F13AE3" w:rsidP="00F13AE3">
      <w:pPr>
        <w:pStyle w:val="AText"/>
      </w:pPr>
      <w:r w:rsidRPr="00EE3AA8">
        <w:t xml:space="preserve">Se vor respecta </w:t>
      </w:r>
      <w:r w:rsidR="006E35B8" w:rsidRPr="00EE3AA8">
        <w:t>cerin</w:t>
      </w:r>
      <w:r w:rsidR="001C4CFD" w:rsidRPr="00EE3AA8">
        <w:t>ț</w:t>
      </w:r>
      <w:r w:rsidR="006E35B8" w:rsidRPr="00EE3AA8">
        <w:t>ele</w:t>
      </w:r>
      <w:r w:rsidRPr="00EE3AA8">
        <w:t xml:space="preserve"> procedurii interne privind Gestionarea scurgerilor accidentale</w:t>
      </w:r>
      <w:r w:rsidR="006E35B8" w:rsidRPr="00EE3AA8">
        <w:t xml:space="preserve"> </w:t>
      </w:r>
      <w:r w:rsidR="001C4CFD" w:rsidRPr="00EE3AA8">
        <w:t>ș</w:t>
      </w:r>
      <w:r w:rsidR="006E35B8" w:rsidRPr="00EE3AA8">
        <w:t xml:space="preserve">i </w:t>
      </w:r>
      <w:r w:rsidRPr="00EE3AA8">
        <w:t xml:space="preserve">a Planului </w:t>
      </w:r>
      <w:r w:rsidRPr="003716A1">
        <w:t>de Prevenire</w:t>
      </w:r>
      <w:r w:rsidR="006E35B8" w:rsidRPr="003716A1">
        <w:t xml:space="preserve"> </w:t>
      </w:r>
      <w:r w:rsidR="001C4CFD" w:rsidRPr="003716A1">
        <w:t>ș</w:t>
      </w:r>
      <w:r w:rsidR="006E35B8" w:rsidRPr="003716A1">
        <w:t xml:space="preserve">i </w:t>
      </w:r>
      <w:r w:rsidRPr="003716A1">
        <w:t xml:space="preserve">Combatere </w:t>
      </w:r>
      <w:r w:rsidR="006E35B8" w:rsidRPr="003716A1">
        <w:t>Poluări</w:t>
      </w:r>
      <w:r w:rsidRPr="003716A1">
        <w:t xml:space="preserve"> Accidentale.</w:t>
      </w:r>
    </w:p>
    <w:p w14:paraId="32D746C6" w14:textId="77777777" w:rsidR="00900963" w:rsidRPr="003716A1" w:rsidRDefault="00900963" w:rsidP="006263CF">
      <w:pPr>
        <w:pStyle w:val="BIU13"/>
      </w:pPr>
      <w:r w:rsidRPr="003716A1">
        <w:t>Aspecte referitoare la închiderea/dezafectarea/demolarea instala</w:t>
      </w:r>
      <w:r w:rsidR="001C4CFD" w:rsidRPr="003716A1">
        <w:t>ț</w:t>
      </w:r>
      <w:r w:rsidRPr="003716A1">
        <w:t>iei;</w:t>
      </w:r>
    </w:p>
    <w:p w14:paraId="07C2E7DC" w14:textId="77777777" w:rsidR="00F13AE3" w:rsidRPr="003716A1" w:rsidRDefault="00F13AE3" w:rsidP="00900963">
      <w:pPr>
        <w:pStyle w:val="AText"/>
      </w:pPr>
      <w:r w:rsidRPr="003716A1">
        <w:t>Prin natura investi</w:t>
      </w:r>
      <w:r w:rsidR="001C4CFD" w:rsidRPr="003716A1">
        <w:t>ț</w:t>
      </w:r>
      <w:r w:rsidRPr="003716A1">
        <w:t>iei, aceasta este prevăzută ca fiind o investi</w:t>
      </w:r>
      <w:r w:rsidR="001C4CFD" w:rsidRPr="003716A1">
        <w:t>ț</w:t>
      </w:r>
      <w:r w:rsidRPr="003716A1">
        <w:t xml:space="preserve">ie pe termen lung </w:t>
      </w:r>
      <w:r w:rsidR="001C4CFD" w:rsidRPr="003716A1">
        <w:t>ș</w:t>
      </w:r>
      <w:r w:rsidRPr="003716A1">
        <w:t>i astfel nu se pune problema refacerii / restaurării amplasamentului ca urmare a încetării activită</w:t>
      </w:r>
      <w:r w:rsidR="001C4CFD" w:rsidRPr="003716A1">
        <w:t>ț</w:t>
      </w:r>
      <w:r w:rsidRPr="003716A1">
        <w:t xml:space="preserve">ii </w:t>
      </w:r>
    </w:p>
    <w:p w14:paraId="5B4592CD" w14:textId="77777777" w:rsidR="00F13AE3" w:rsidRPr="00B56667" w:rsidRDefault="00F13AE3" w:rsidP="006263CF">
      <w:pPr>
        <w:pStyle w:val="BIU13"/>
      </w:pPr>
      <w:r w:rsidRPr="00B56667">
        <w:lastRenderedPageBreak/>
        <w:t>Modalită</w:t>
      </w:r>
      <w:r w:rsidR="001C4CFD" w:rsidRPr="00B56667">
        <w:t>ț</w:t>
      </w:r>
      <w:r w:rsidRPr="00B56667">
        <w:t>i de refacere a stării ini</w:t>
      </w:r>
      <w:r w:rsidR="001C4CFD" w:rsidRPr="00B56667">
        <w:t>ț</w:t>
      </w:r>
      <w:r w:rsidRPr="00B56667">
        <w:t>iale/reabilitare în vederea utilizării ulterioare a terenului.</w:t>
      </w:r>
    </w:p>
    <w:p w14:paraId="171D9EF0" w14:textId="77777777" w:rsidR="00F13AE3" w:rsidRPr="00B56667" w:rsidRDefault="00F13AE3" w:rsidP="00900963">
      <w:pPr>
        <w:pStyle w:val="AText"/>
      </w:pPr>
      <w:r w:rsidRPr="00B56667">
        <w:t xml:space="preserve">Se vor respecta toate masurile de </w:t>
      </w:r>
      <w:r w:rsidR="006E35B8" w:rsidRPr="00B56667">
        <w:t>protec</w:t>
      </w:r>
      <w:r w:rsidR="001C4CFD" w:rsidRPr="00B56667">
        <w:t>ț</w:t>
      </w:r>
      <w:r w:rsidR="006E35B8" w:rsidRPr="00B56667">
        <w:t xml:space="preserve">ie </w:t>
      </w:r>
      <w:r w:rsidR="001C4CFD" w:rsidRPr="00B56667">
        <w:t>ș</w:t>
      </w:r>
      <w:r w:rsidR="006E35B8" w:rsidRPr="00B56667">
        <w:t xml:space="preserve">i </w:t>
      </w:r>
      <w:r w:rsidRPr="00B56667">
        <w:t>diminuare a impactului asupra mediului.</w:t>
      </w:r>
    </w:p>
    <w:p w14:paraId="44F76D4D" w14:textId="5541F588" w:rsidR="005324DE" w:rsidRDefault="00CC453D" w:rsidP="005324DE">
      <w:pPr>
        <w:pStyle w:val="Capitol"/>
        <w:keepNext/>
        <w:spacing w:after="0"/>
      </w:pPr>
      <w:r w:rsidRPr="00B56667">
        <w:t>Anexe - piese desenate:</w:t>
      </w:r>
    </w:p>
    <w:p w14:paraId="509D350F" w14:textId="77777777" w:rsidR="00DE5332" w:rsidRDefault="005324DE" w:rsidP="007B409D">
      <w:pPr>
        <w:pStyle w:val="Capitol"/>
        <w:keepNext/>
        <w:numPr>
          <w:ilvl w:val="0"/>
          <w:numId w:val="0"/>
        </w:numPr>
        <w:spacing w:after="0"/>
        <w:ind w:left="510"/>
        <w:rPr>
          <w:b w:val="0"/>
        </w:rPr>
      </w:pPr>
      <w:r w:rsidRPr="005324DE">
        <w:rPr>
          <w:b w:val="0"/>
        </w:rPr>
        <w:t>Conform planuri anexate la documentatie.</w:t>
      </w:r>
    </w:p>
    <w:p w14:paraId="3ED04098" w14:textId="13F65944" w:rsidR="006D5259" w:rsidRPr="007B409D" w:rsidRDefault="006D5259" w:rsidP="00DE5332">
      <w:pPr>
        <w:pStyle w:val="Capitol"/>
        <w:keepNext/>
        <w:numPr>
          <w:ilvl w:val="0"/>
          <w:numId w:val="0"/>
        </w:numPr>
        <w:spacing w:after="0"/>
        <w:ind w:left="510" w:hanging="510"/>
        <w:rPr>
          <w:b w:val="0"/>
        </w:rPr>
      </w:pPr>
    </w:p>
    <w:p w14:paraId="46245135" w14:textId="77777777" w:rsidR="009A71F2" w:rsidRPr="00EA0C9C" w:rsidRDefault="009A71F2" w:rsidP="009A71F2">
      <w:pPr>
        <w:pStyle w:val="Capitol"/>
        <w:tabs>
          <w:tab w:val="clear" w:pos="426"/>
          <w:tab w:val="left" w:pos="567"/>
        </w:tabs>
        <w:ind w:left="0" w:firstLine="0"/>
      </w:pPr>
      <w:r w:rsidRPr="00EA0C9C">
        <w:t>Pentru proiectele care intră sub inciden</w:t>
      </w:r>
      <w:r w:rsidR="001C4CFD" w:rsidRPr="00EA0C9C">
        <w:t>ț</w:t>
      </w:r>
      <w:r w:rsidRPr="00EA0C9C">
        <w:t>a prevederilor art. 28 din Ordonan</w:t>
      </w:r>
      <w:r w:rsidR="001C4CFD" w:rsidRPr="00EA0C9C">
        <w:t>ț</w:t>
      </w:r>
      <w:r w:rsidRPr="00EA0C9C">
        <w:t>a de urgen</w:t>
      </w:r>
      <w:r w:rsidR="001C4CFD" w:rsidRPr="00EA0C9C">
        <w:t>ț</w:t>
      </w:r>
      <w:r w:rsidRPr="00EA0C9C">
        <w:t xml:space="preserve">ă a Guvernului nr. 57/2007 privind regimul ariilor naturale protejate, conservarea habitatelor naturale, a florei </w:t>
      </w:r>
      <w:r w:rsidR="001C4CFD" w:rsidRPr="00EA0C9C">
        <w:t>ș</w:t>
      </w:r>
      <w:r w:rsidRPr="00EA0C9C">
        <w:t xml:space="preserve">i faunei sălbatice, aprobată cu modificări </w:t>
      </w:r>
      <w:r w:rsidR="001C4CFD" w:rsidRPr="00EA0C9C">
        <w:t>ș</w:t>
      </w:r>
      <w:r w:rsidRPr="00EA0C9C">
        <w:t xml:space="preserve">i completări prin Legea nr. 49/2011, cu modificările </w:t>
      </w:r>
      <w:r w:rsidR="001C4CFD" w:rsidRPr="00EA0C9C">
        <w:t>ș</w:t>
      </w:r>
      <w:r w:rsidRPr="00EA0C9C">
        <w:t>i completările ulterioare, memoriul va fi completat cu următoarele:</w:t>
      </w:r>
    </w:p>
    <w:p w14:paraId="6C3EF2E2" w14:textId="77777777" w:rsidR="00A30F0E" w:rsidRDefault="00A30F0E" w:rsidP="00DE5332">
      <w:pPr>
        <w:pStyle w:val="Capitol"/>
        <w:numPr>
          <w:ilvl w:val="0"/>
          <w:numId w:val="26"/>
        </w:numPr>
        <w:tabs>
          <w:tab w:val="clear" w:pos="426"/>
          <w:tab w:val="left" w:pos="851"/>
        </w:tabs>
        <w:ind w:left="709" w:hanging="349"/>
        <w:rPr>
          <w:b w:val="0"/>
        </w:rPr>
      </w:pPr>
      <w:r w:rsidRPr="00F030A8">
        <w:rPr>
          <w:b w:val="0"/>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5DE4B9FF" w14:textId="0BB8F372" w:rsidR="00A30F0E" w:rsidRDefault="00A30F0E" w:rsidP="00A30F0E">
      <w:pPr>
        <w:pStyle w:val="Capitol"/>
        <w:numPr>
          <w:ilvl w:val="0"/>
          <w:numId w:val="26"/>
        </w:numPr>
        <w:tabs>
          <w:tab w:val="clear" w:pos="426"/>
          <w:tab w:val="left" w:pos="567"/>
        </w:tabs>
        <w:rPr>
          <w:b w:val="0"/>
        </w:rPr>
      </w:pPr>
      <w:r>
        <w:rPr>
          <w:b w:val="0"/>
        </w:rPr>
        <w:t xml:space="preserve">   </w:t>
      </w:r>
      <w:r w:rsidRPr="00F030A8">
        <w:rPr>
          <w:b w:val="0"/>
        </w:rPr>
        <w:t>numele și codul ariei naturale protejate de interes comunitar;</w:t>
      </w:r>
    </w:p>
    <w:p w14:paraId="52F08096" w14:textId="77777777" w:rsidR="00A30F0E" w:rsidRDefault="00A30F0E" w:rsidP="00A30F0E">
      <w:pPr>
        <w:pStyle w:val="AText"/>
        <w:numPr>
          <w:ilvl w:val="0"/>
          <w:numId w:val="26"/>
        </w:numPr>
        <w:rPr>
          <w:noProof/>
          <w:lang w:eastAsia="en-GB"/>
        </w:rPr>
      </w:pPr>
      <w:r>
        <w:rPr>
          <w:noProof/>
          <w:lang w:eastAsia="en-GB"/>
        </w:rPr>
        <w:t>prezența și efectivele/suprafețele acoperite de specii și habitate de interes comunitar în zona proiectului;</w:t>
      </w:r>
    </w:p>
    <w:p w14:paraId="21305631" w14:textId="2BA1E7F6" w:rsidR="00A30F0E" w:rsidRDefault="00A30F0E" w:rsidP="00A30F0E">
      <w:pPr>
        <w:pStyle w:val="AText"/>
        <w:numPr>
          <w:ilvl w:val="0"/>
          <w:numId w:val="26"/>
        </w:numPr>
        <w:rPr>
          <w:noProof/>
          <w:lang w:eastAsia="en-GB"/>
        </w:rPr>
      </w:pPr>
      <w:r>
        <w:rPr>
          <w:noProof/>
          <w:lang w:eastAsia="en-GB"/>
        </w:rPr>
        <w:t>se va preciza dacă proiectul propus nu are legătură directă cu sau nu este necesar pentru managementul conservării ariei naturale protejate de interes comunitar;</w:t>
      </w:r>
    </w:p>
    <w:p w14:paraId="548F8DA9" w14:textId="77777777" w:rsidR="00A30F0E" w:rsidRDefault="00A30F0E" w:rsidP="00A30F0E">
      <w:pPr>
        <w:pStyle w:val="AText"/>
        <w:numPr>
          <w:ilvl w:val="0"/>
          <w:numId w:val="26"/>
        </w:numPr>
        <w:rPr>
          <w:noProof/>
          <w:lang w:eastAsia="en-GB"/>
        </w:rPr>
      </w:pPr>
      <w:r>
        <w:rPr>
          <w:noProof/>
          <w:lang w:eastAsia="en-GB"/>
        </w:rPr>
        <w:t>se va estima impactul potențial al proiectului asupra speciilor și habitatelor din aria naturală protejată de interes comunitar;</w:t>
      </w:r>
    </w:p>
    <w:p w14:paraId="696FA00F" w14:textId="77777777" w:rsidR="00A30F0E" w:rsidRDefault="00A30F0E" w:rsidP="00A30F0E">
      <w:pPr>
        <w:pStyle w:val="AText"/>
        <w:numPr>
          <w:ilvl w:val="0"/>
          <w:numId w:val="26"/>
        </w:numPr>
        <w:rPr>
          <w:noProof/>
          <w:lang w:eastAsia="en-GB"/>
        </w:rPr>
      </w:pPr>
      <w:r>
        <w:rPr>
          <w:noProof/>
          <w:lang w:eastAsia="en-GB"/>
        </w:rPr>
        <w:t>alte informații prevăzute în legislația în vigoare.</w:t>
      </w:r>
    </w:p>
    <w:p w14:paraId="59517205" w14:textId="276DD410" w:rsidR="00A30F0E" w:rsidRDefault="00A30F0E" w:rsidP="00A30F0E">
      <w:pPr>
        <w:pStyle w:val="AText"/>
        <w:tabs>
          <w:tab w:val="left" w:pos="284"/>
        </w:tabs>
      </w:pPr>
      <w:r>
        <w:t>Proiectul</w:t>
      </w:r>
      <w:r w:rsidRPr="00EA0C9C">
        <w:t xml:space="preserve"> </w:t>
      </w:r>
      <w:r w:rsidR="0056264A">
        <w:t xml:space="preserve">nu </w:t>
      </w:r>
      <w:r w:rsidRPr="00EA0C9C">
        <w:t>intră sub incidența prevederilor din art. 28 din Ordonanța de urgență a Guvernului nr. 57/2007.</w:t>
      </w:r>
    </w:p>
    <w:p w14:paraId="3B6D3EDB" w14:textId="77777777" w:rsidR="0056264A" w:rsidRDefault="0056264A" w:rsidP="00A30F0E">
      <w:pPr>
        <w:pStyle w:val="AText"/>
        <w:tabs>
          <w:tab w:val="left" w:pos="284"/>
        </w:tabs>
      </w:pPr>
    </w:p>
    <w:p w14:paraId="798B9E48" w14:textId="77777777" w:rsidR="00207E00" w:rsidRPr="00207E00" w:rsidRDefault="009A71F2" w:rsidP="00037911">
      <w:pPr>
        <w:pStyle w:val="Capitol"/>
        <w:keepNext/>
        <w:tabs>
          <w:tab w:val="clear" w:pos="426"/>
          <w:tab w:val="left" w:pos="567"/>
        </w:tabs>
        <w:spacing w:before="240"/>
        <w:ind w:left="0" w:firstLine="0"/>
        <w:rPr>
          <w:bCs/>
          <w:i/>
          <w:iCs/>
          <w:u w:val="single"/>
        </w:rPr>
      </w:pPr>
      <w:r w:rsidRPr="00EA0C9C">
        <w:t>Pentru proiectele care se realizează pe ape sau au legătură cu apele, memoriul va fi completat cu următoarele informa</w:t>
      </w:r>
      <w:r w:rsidR="001C4CFD" w:rsidRPr="00EA0C9C">
        <w:t>ț</w:t>
      </w:r>
      <w:r w:rsidRPr="00EA0C9C">
        <w:t>ii, preluate din Planurile de management bazinele, actualizate:</w:t>
      </w:r>
      <w:r w:rsidR="009C5928" w:rsidRPr="00EA0C9C">
        <w:t xml:space="preserve"> </w:t>
      </w:r>
    </w:p>
    <w:p w14:paraId="5D8D3BED" w14:textId="2859F966" w:rsidR="00207E00" w:rsidRDefault="00207E00" w:rsidP="00207E00">
      <w:pPr>
        <w:pStyle w:val="AText"/>
      </w:pPr>
      <w:r>
        <w:tab/>
      </w:r>
      <w:r w:rsidRPr="00207E00">
        <w:t>Proiectul intra sub incidenta prevederilor art. 48 si 54 din Legea Apelor nr. 107/1996, cu modificarile si completarile ulterioare</w:t>
      </w:r>
    </w:p>
    <w:p w14:paraId="1EC1931A" w14:textId="582AE34B" w:rsidR="00207E00" w:rsidRDefault="00207E00" w:rsidP="00207E00">
      <w:pPr>
        <w:pStyle w:val="AText"/>
      </w:pPr>
      <w:r>
        <w:tab/>
      </w:r>
      <w:r w:rsidR="00BD3843" w:rsidRPr="00BD3843">
        <w:t>Obiectivul studiat este amplasat pe teritoriul administra</w:t>
      </w:r>
      <w:r w:rsidR="00BD3843">
        <w:t>tiv al  orasului Jibou</w:t>
      </w:r>
      <w:r>
        <w:t xml:space="preserve"> si se incadreaza in bazinul hidrografic </w:t>
      </w:r>
      <w:r w:rsidR="00BD3843">
        <w:t>Somes - Tisa</w:t>
      </w:r>
      <w:r>
        <w:t>.</w:t>
      </w:r>
    </w:p>
    <w:p w14:paraId="7CA1C591" w14:textId="484F5EB7" w:rsidR="00207E00" w:rsidRDefault="00207E00" w:rsidP="00207E00">
      <w:pPr>
        <w:pStyle w:val="AText"/>
        <w:spacing w:after="0"/>
        <w:ind w:left="993"/>
      </w:pPr>
      <w:r w:rsidRPr="00207E00">
        <w:t>•</w:t>
      </w:r>
      <w:r w:rsidRPr="00207E00">
        <w:tab/>
        <w:t xml:space="preserve">Coordonator hidroedilitar: </w:t>
      </w:r>
      <w:r>
        <w:t xml:space="preserve">    </w:t>
      </w:r>
      <w:r w:rsidRPr="00207E00">
        <w:t xml:space="preserve">A.N APELE ROMÂNE, ABA </w:t>
      </w:r>
      <w:r w:rsidR="00BD3843">
        <w:t>Somes Tisa</w:t>
      </w:r>
      <w:r w:rsidRPr="00207E00">
        <w:t>.</w:t>
      </w:r>
    </w:p>
    <w:p w14:paraId="1CEFA9E6" w14:textId="71740143" w:rsidR="00207E00" w:rsidRDefault="00207E00" w:rsidP="00207E00">
      <w:pPr>
        <w:pStyle w:val="AText"/>
        <w:spacing w:after="0"/>
        <w:ind w:left="993"/>
      </w:pPr>
      <w:r>
        <w:t>•</w:t>
      </w:r>
      <w:r>
        <w:tab/>
        <w:t xml:space="preserve">Amplasamentul obiectivului: </w:t>
      </w:r>
      <w:r w:rsidR="00BD3843">
        <w:t>Orasul Jibou</w:t>
      </w:r>
      <w:r>
        <w:t>, jud. Sălaj</w:t>
      </w:r>
    </w:p>
    <w:p w14:paraId="315598A6" w14:textId="53B7694C" w:rsidR="00207E00" w:rsidRDefault="00207E00" w:rsidP="00207E00">
      <w:pPr>
        <w:pStyle w:val="AText"/>
        <w:spacing w:after="0"/>
        <w:ind w:left="993"/>
      </w:pPr>
      <w:r>
        <w:t>•</w:t>
      </w:r>
      <w:r>
        <w:tab/>
        <w:t>Bazinul hidrografic:</w:t>
      </w:r>
      <w:r>
        <w:tab/>
        <w:t xml:space="preserve">          </w:t>
      </w:r>
      <w:r w:rsidR="00BD3843">
        <w:t>Somes - Tisa</w:t>
      </w:r>
    </w:p>
    <w:p w14:paraId="64F21C94" w14:textId="078E5506" w:rsidR="00207E00" w:rsidRDefault="00207E00" w:rsidP="00BD3843">
      <w:pPr>
        <w:pStyle w:val="AText"/>
        <w:spacing w:after="0"/>
        <w:ind w:left="993"/>
      </w:pPr>
      <w:r>
        <w:lastRenderedPageBreak/>
        <w:t>•</w:t>
      </w:r>
      <w:r>
        <w:tab/>
        <w:t xml:space="preserve">Corp de apa de suprafata:     </w:t>
      </w:r>
      <w:r w:rsidR="00BD3843" w:rsidRPr="00BD3843">
        <w:t>Apa Sărată și afluenți</w:t>
      </w:r>
      <w:r>
        <w:t xml:space="preserve">: </w:t>
      </w:r>
      <w:r w:rsidR="00BD3843" w:rsidRPr="00BD3843">
        <w:t>RORW2.1.50_B1</w:t>
      </w:r>
    </w:p>
    <w:p w14:paraId="373F5313" w14:textId="29D2E5CB" w:rsidR="00207E00" w:rsidRDefault="00207E00" w:rsidP="00207E00">
      <w:pPr>
        <w:pStyle w:val="AText"/>
        <w:spacing w:after="0"/>
        <w:ind w:left="993"/>
      </w:pPr>
      <w:r>
        <w:t>•</w:t>
      </w:r>
      <w:r>
        <w:tab/>
        <w:t xml:space="preserve">Corp de apa subterana:          </w:t>
      </w:r>
      <w:r w:rsidR="00C44FC8" w:rsidRPr="00C44FC8">
        <w:t>RORW2-Somes-Tisa</w:t>
      </w:r>
    </w:p>
    <w:p w14:paraId="64F304FB" w14:textId="3AD83D75" w:rsidR="00207E00" w:rsidRDefault="00207E00" w:rsidP="00207E00">
      <w:pPr>
        <w:pStyle w:val="AText"/>
        <w:spacing w:after="0"/>
        <w:ind w:left="993"/>
      </w:pPr>
      <w:r>
        <w:t>•</w:t>
      </w:r>
      <w:r>
        <w:tab/>
        <w:t>Cod cadastral:</w:t>
      </w:r>
      <w:r>
        <w:tab/>
        <w:t xml:space="preserve">                       </w:t>
      </w:r>
      <w:r w:rsidR="00BD3843" w:rsidRPr="00BD3843">
        <w:t>II.1.050.00.00.00.0</w:t>
      </w:r>
    </w:p>
    <w:p w14:paraId="3E4F6838" w14:textId="77777777" w:rsidR="00BD3843" w:rsidRDefault="00BD3843" w:rsidP="00207E00">
      <w:pPr>
        <w:pStyle w:val="AText"/>
        <w:spacing w:after="0"/>
        <w:ind w:left="993"/>
      </w:pPr>
    </w:p>
    <w:p w14:paraId="4A861457" w14:textId="68D30FC9" w:rsidR="00453A34" w:rsidRDefault="00207E00" w:rsidP="000E1CD6">
      <w:pPr>
        <w:pStyle w:val="Capitol"/>
        <w:keepNext/>
        <w:numPr>
          <w:ilvl w:val="0"/>
          <w:numId w:val="0"/>
        </w:numPr>
        <w:tabs>
          <w:tab w:val="clear" w:pos="426"/>
          <w:tab w:val="left" w:pos="567"/>
        </w:tabs>
        <w:spacing w:after="0"/>
        <w:rPr>
          <w:bCs/>
          <w:i/>
          <w:iCs/>
          <w:u w:val="single"/>
        </w:rPr>
      </w:pPr>
      <w:r>
        <w:rPr>
          <w:b w:val="0"/>
          <w:bCs/>
          <w:iCs/>
        </w:rPr>
        <w:tab/>
      </w:r>
      <w:r w:rsidR="000E1CD6">
        <w:rPr>
          <w:b w:val="0"/>
          <w:bCs/>
          <w:i/>
          <w:iCs/>
          <w:u w:val="single"/>
        </w:rPr>
        <w:t>I</w:t>
      </w:r>
      <w:r w:rsidR="0024262D">
        <w:rPr>
          <w:b w:val="0"/>
          <w:bCs/>
          <w:i/>
          <w:iCs/>
          <w:u w:val="single"/>
        </w:rPr>
        <w:t>n conformitate cu Legea Apelor 107/1996, s-a intocmit o documentatie pentru emiterea vizului de gospodarire a apelor, in urma careia coordonatorul hidroedilitar va emite un punct de vedere/aviz, privind conditiile de realizare a proiectului.</w:t>
      </w:r>
    </w:p>
    <w:p w14:paraId="35652EE5" w14:textId="77777777" w:rsidR="000E1CD6" w:rsidRPr="00EA0C9C" w:rsidRDefault="000E1CD6" w:rsidP="000E1CD6">
      <w:pPr>
        <w:pStyle w:val="Capitol"/>
        <w:keepNext/>
        <w:numPr>
          <w:ilvl w:val="0"/>
          <w:numId w:val="0"/>
        </w:numPr>
        <w:tabs>
          <w:tab w:val="clear" w:pos="426"/>
          <w:tab w:val="left" w:pos="567"/>
        </w:tabs>
        <w:spacing w:after="0"/>
        <w:rPr>
          <w:bCs/>
          <w:i/>
          <w:iCs/>
          <w:u w:val="single"/>
        </w:rPr>
      </w:pPr>
    </w:p>
    <w:p w14:paraId="29975E8C" w14:textId="4F619A93" w:rsidR="009A71F2" w:rsidRPr="00EA0C9C" w:rsidRDefault="009A71F2" w:rsidP="00037911">
      <w:pPr>
        <w:pStyle w:val="Capitol"/>
        <w:keepNext/>
        <w:tabs>
          <w:tab w:val="clear" w:pos="426"/>
          <w:tab w:val="left" w:pos="567"/>
        </w:tabs>
        <w:ind w:left="0" w:firstLine="0"/>
        <w:rPr>
          <w:bCs/>
          <w:i/>
          <w:iCs/>
          <w:u w:val="single"/>
        </w:rPr>
      </w:pPr>
      <w:r w:rsidRPr="00EA0C9C">
        <w:t xml:space="preserve">Criteriile prevăzute în anexa nr. 3 la Legea nr.292/2018 privind evaluarea impactului anumitor proiecte publice </w:t>
      </w:r>
      <w:r w:rsidR="001C4CFD" w:rsidRPr="00EA0C9C">
        <w:t>ș</w:t>
      </w:r>
      <w:r w:rsidRPr="00EA0C9C">
        <w:t>i private asupra mediului se iau în considerare, dacă este cazul, în momentul compilării informa</w:t>
      </w:r>
      <w:r w:rsidR="001C4CFD" w:rsidRPr="00EA0C9C">
        <w:t>ț</w:t>
      </w:r>
      <w:r w:rsidRPr="00EA0C9C">
        <w:t>iilor în conformitate cu punctele III-XIV</w:t>
      </w:r>
      <w:r w:rsidR="009C5928" w:rsidRPr="00EA0C9C">
        <w:t xml:space="preserve"> </w:t>
      </w:r>
      <w:r w:rsidRPr="00EA0C9C">
        <w:rPr>
          <w:b w:val="0"/>
          <w:bCs/>
          <w:i/>
          <w:iCs/>
          <w:u w:val="single"/>
        </w:rPr>
        <w:t>Nu este cazul.</w:t>
      </w:r>
    </w:p>
    <w:p w14:paraId="2F12E3C6" w14:textId="725B9402" w:rsidR="00392209" w:rsidRPr="00EA0C9C" w:rsidRDefault="00392209" w:rsidP="00392209">
      <w:pPr>
        <w:pStyle w:val="Semnatura"/>
      </w:pPr>
    </w:p>
    <w:p w14:paraId="6DB82675" w14:textId="06C06B97" w:rsidR="00414AAA" w:rsidRPr="00EA0C9C" w:rsidRDefault="00414AAA" w:rsidP="00392209">
      <w:pPr>
        <w:pStyle w:val="Semnatura"/>
      </w:pPr>
    </w:p>
    <w:p w14:paraId="0933F7E1" w14:textId="09A89675" w:rsidR="00392209" w:rsidRDefault="00392209" w:rsidP="00392209">
      <w:pPr>
        <w:pStyle w:val="Semnatura"/>
        <w:tabs>
          <w:tab w:val="clear" w:pos="6237"/>
        </w:tabs>
        <w:jc w:val="center"/>
      </w:pPr>
      <w:r w:rsidRPr="00EA0C9C">
        <w:t>Semnătura și ștampila titularului</w:t>
      </w:r>
      <w:bookmarkEnd w:id="1"/>
    </w:p>
    <w:p w14:paraId="79000AAF" w14:textId="620909CA" w:rsidR="00C37012" w:rsidRPr="00EA0C9C" w:rsidRDefault="00C37012" w:rsidP="00392209">
      <w:pPr>
        <w:pStyle w:val="Semnatura"/>
        <w:tabs>
          <w:tab w:val="clear" w:pos="6237"/>
        </w:tabs>
        <w:jc w:val="center"/>
        <w:rPr>
          <w:rFonts w:cs="Arial"/>
        </w:rPr>
      </w:pPr>
    </w:p>
    <w:sectPr w:rsidR="00C37012" w:rsidRPr="00EA0C9C" w:rsidSect="00580862">
      <w:headerReference w:type="default" r:id="rId8"/>
      <w:footerReference w:type="default" r:id="rId9"/>
      <w:footnotePr>
        <w:pos w:val="beneathText"/>
      </w:footnotePr>
      <w:pgSz w:w="11905" w:h="16837"/>
      <w:pgMar w:top="1134" w:right="1134" w:bottom="1134" w:left="1418"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C4DAE" w14:textId="77777777" w:rsidR="008814A1" w:rsidRDefault="008814A1" w:rsidP="001F502D">
      <w:pPr>
        <w:spacing w:after="0" w:line="240" w:lineRule="auto"/>
      </w:pPr>
      <w:r>
        <w:separator/>
      </w:r>
    </w:p>
  </w:endnote>
  <w:endnote w:type="continuationSeparator" w:id="0">
    <w:p w14:paraId="0ED02F39" w14:textId="77777777" w:rsidR="008814A1" w:rsidRDefault="008814A1" w:rsidP="001F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ouvenir Lt BT">
    <w:altName w:val="Times New Roman"/>
    <w:charset w:val="EE"/>
    <w:family w:val="roman"/>
    <w:pitch w:val="variable"/>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FF0A" w14:textId="77777777" w:rsidR="00A340B8" w:rsidRPr="0030108A" w:rsidRDefault="00A340B8" w:rsidP="00876A7E">
    <w:pPr>
      <w:pStyle w:val="Footer"/>
      <w:jc w:val="right"/>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DAF04" w14:textId="77777777" w:rsidR="008814A1" w:rsidRDefault="008814A1" w:rsidP="001F502D">
      <w:pPr>
        <w:spacing w:after="0" w:line="240" w:lineRule="auto"/>
      </w:pPr>
      <w:r>
        <w:separator/>
      </w:r>
    </w:p>
  </w:footnote>
  <w:footnote w:type="continuationSeparator" w:id="0">
    <w:p w14:paraId="63F0FD94" w14:textId="77777777" w:rsidR="008814A1" w:rsidRDefault="008814A1" w:rsidP="001F5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9343"/>
    </w:tblGrid>
    <w:tr w:rsidR="00A340B8" w14:paraId="59459297" w14:textId="77777777" w:rsidTr="00365D94">
      <w:tc>
        <w:tcPr>
          <w:tcW w:w="9343" w:type="dxa"/>
          <w:tcBorders>
            <w:top w:val="nil"/>
            <w:left w:val="nil"/>
            <w:bottom w:val="nil"/>
            <w:right w:val="nil"/>
          </w:tcBorders>
        </w:tcPr>
        <w:p w14:paraId="0305E080" w14:textId="2CF83023" w:rsidR="00A340B8" w:rsidRPr="000669D8" w:rsidRDefault="00A340B8" w:rsidP="0006348E">
          <w:pPr>
            <w:pStyle w:val="Antet10"/>
            <w:pBdr>
              <w:bottom w:val="none" w:sz="0" w:space="0" w:color="auto"/>
            </w:pBdr>
            <w:ind w:left="1168" w:hanging="1168"/>
          </w:pPr>
          <w:r w:rsidRPr="00365D94">
            <w:t>Obiectiv:</w:t>
          </w:r>
          <w:r w:rsidRPr="00365D94">
            <w:tab/>
          </w:r>
          <w:r>
            <w:t>”</w:t>
          </w:r>
          <w:r w:rsidRPr="00A340B8">
            <w:t>CONSOLIDARE MAL SI REGULARIZARE CURS DE APA PENTRU VALEA FUNDATURA RAULUI (PARAUL PAVAL)</w:t>
          </w:r>
          <w:r w:rsidRPr="00526782">
            <w:t>”</w:t>
          </w:r>
        </w:p>
        <w:p w14:paraId="1ABCC413" w14:textId="79FFE7DA" w:rsidR="00A340B8" w:rsidRDefault="00A340B8" w:rsidP="000669D8">
          <w:pPr>
            <w:pStyle w:val="Antet10"/>
            <w:pBdr>
              <w:bottom w:val="none" w:sz="0" w:space="0" w:color="auto"/>
            </w:pBdr>
            <w:rPr>
              <w:rFonts w:cs="Arial"/>
            </w:rPr>
          </w:pPr>
          <w:r w:rsidRPr="00365D94">
            <w:t>Beneficiar:</w:t>
          </w:r>
          <w:r w:rsidRPr="00365D94">
            <w:tab/>
          </w:r>
          <w:r>
            <w:rPr>
              <w:rFonts w:cs="Arial"/>
            </w:rPr>
            <w:t>ORASUL JIBOU</w:t>
          </w:r>
        </w:p>
        <w:p w14:paraId="3289A9A7" w14:textId="4F7BDC2F" w:rsidR="00A340B8" w:rsidRDefault="00A340B8" w:rsidP="000669D8">
          <w:pPr>
            <w:pStyle w:val="Antet10"/>
            <w:pBdr>
              <w:bottom w:val="none" w:sz="0" w:space="0" w:color="auto"/>
            </w:pBdr>
            <w:rPr>
              <w:rFonts w:cs="Arial"/>
            </w:rPr>
          </w:pPr>
          <w:r w:rsidRPr="00365D94">
            <w:t>Proiectant:</w:t>
          </w:r>
          <w:r w:rsidRPr="00365D94">
            <w:tab/>
          </w:r>
          <w:r w:rsidRPr="00526782">
            <w:rPr>
              <w:rFonts w:cs="Arial"/>
            </w:rPr>
            <w:t xml:space="preserve">S.C. </w:t>
          </w:r>
          <w:r>
            <w:rPr>
              <w:rFonts w:cs="Arial"/>
            </w:rPr>
            <w:t>DINAMIC CONCEPT</w:t>
          </w:r>
          <w:r w:rsidRPr="00526782">
            <w:rPr>
              <w:rFonts w:cs="Arial"/>
            </w:rPr>
            <w:t xml:space="preserve"> S.R.L.</w:t>
          </w:r>
        </w:p>
        <w:p w14:paraId="2CBFE875" w14:textId="61132804" w:rsidR="00A340B8" w:rsidRDefault="00A340B8" w:rsidP="00A340B8">
          <w:pPr>
            <w:pStyle w:val="Antet10"/>
            <w:pBdr>
              <w:bottom w:val="none" w:sz="0" w:space="0" w:color="auto"/>
            </w:pBdr>
          </w:pPr>
          <w:r w:rsidRPr="00365D94">
            <w:t>Proiect nr.</w:t>
          </w:r>
          <w:r w:rsidRPr="00365D94">
            <w:tab/>
          </w:r>
          <w:r>
            <w:t>501/2021</w:t>
          </w:r>
        </w:p>
      </w:tc>
    </w:tr>
  </w:tbl>
  <w:p w14:paraId="5D158CA3" w14:textId="77777777" w:rsidR="00A340B8" w:rsidRPr="00FC7766" w:rsidRDefault="00A340B8" w:rsidP="00133729">
    <w:pPr>
      <w:pStyle w:val="Textnospacing"/>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7008F96"/>
    <w:lvl w:ilvl="0">
      <w:numFmt w:val="decimal"/>
      <w:lvlText w:val="*"/>
      <w:lvlJc w:val="left"/>
    </w:lvl>
  </w:abstractNum>
  <w:abstractNum w:abstractNumId="1" w15:restartNumberingAfterBreak="0">
    <w:nsid w:val="00000007"/>
    <w:multiLevelType w:val="multilevel"/>
    <w:tmpl w:val="3594E95C"/>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FF6C69"/>
    <w:multiLevelType w:val="hybridMultilevel"/>
    <w:tmpl w:val="04BCDD58"/>
    <w:lvl w:ilvl="0" w:tplc="20F2380A">
      <w:start w:val="1"/>
      <w:numFmt w:val="bullet"/>
      <w:pStyle w:val="Heading6"/>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FF02C7"/>
    <w:multiLevelType w:val="hybridMultilevel"/>
    <w:tmpl w:val="A798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02CB1"/>
    <w:multiLevelType w:val="hybridMultilevel"/>
    <w:tmpl w:val="E1C4CEAE"/>
    <w:lvl w:ilvl="0" w:tplc="A9140732">
      <w:start w:val="1"/>
      <w:numFmt w:val="decimalZero"/>
      <w:lvlText w:val="pl. A.%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B3D23EC"/>
    <w:multiLevelType w:val="hybridMultilevel"/>
    <w:tmpl w:val="DBB43B18"/>
    <w:lvl w:ilvl="0" w:tplc="2D80F67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B930E23"/>
    <w:multiLevelType w:val="hybridMultilevel"/>
    <w:tmpl w:val="FB5A4B8A"/>
    <w:lvl w:ilvl="0" w:tplc="04090005">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A2B62"/>
    <w:multiLevelType w:val="multilevel"/>
    <w:tmpl w:val="02945B64"/>
    <w:lvl w:ilvl="0">
      <w:start w:val="1"/>
      <w:numFmt w:val="upperLetter"/>
      <w:pStyle w:val="ListaA"/>
      <w:lvlText w:val="%1."/>
      <w:lvlJc w:val="left"/>
      <w:pPr>
        <w:ind w:left="720" w:hanging="360"/>
      </w:pPr>
      <w:rPr>
        <w:rFonts w:cs="Times New Roman"/>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aA1"/>
      <w:lvlText w:val="%1%2."/>
      <w:lvlJc w:val="left"/>
      <w:pPr>
        <w:ind w:left="1440" w:hanging="360"/>
      </w:pPr>
      <w:rPr>
        <w:rFonts w:hint="default"/>
        <w:b/>
        <w:i/>
      </w:rPr>
    </w:lvl>
    <w:lvl w:ilvl="2">
      <w:start w:val="1"/>
      <w:numFmt w:val="lowerRoman"/>
      <w:lvlText w:val="%3."/>
      <w:lvlJc w:val="right"/>
      <w:pPr>
        <w:ind w:left="2160" w:hanging="180"/>
      </w:pPr>
      <w:rPr>
        <w:rFonts w:hint="default"/>
      </w:rPr>
    </w:lvl>
    <w:lvl w:ilvl="3">
      <w:start w:val="1"/>
      <w:numFmt w:val="decimalZero"/>
      <w:lvlText w:val="pl. A.%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B2034D6"/>
    <w:multiLevelType w:val="hybridMultilevel"/>
    <w:tmpl w:val="CA56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624E8"/>
    <w:multiLevelType w:val="multilevel"/>
    <w:tmpl w:val="1BA4E574"/>
    <w:lvl w:ilvl="0">
      <w:start w:val="1"/>
      <w:numFmt w:val="upperRoman"/>
      <w:pStyle w:val="Heading2"/>
      <w:lvlText w:val="%1."/>
      <w:lvlJc w:val="left"/>
      <w:pPr>
        <w:ind w:left="510" w:hanging="510"/>
      </w:pPr>
      <w:rPr>
        <w:rFonts w:hint="default"/>
        <w:color w:val="auto"/>
      </w:rPr>
    </w:lvl>
    <w:lvl w:ilvl="1">
      <w:start w:val="1"/>
      <w:numFmt w:val="decimal"/>
      <w:pStyle w:val="Heading3"/>
      <w:isLgl/>
      <w:lvlText w:val="%1.%2."/>
      <w:lvlJc w:val="left"/>
      <w:pPr>
        <w:ind w:left="720" w:hanging="720"/>
      </w:pPr>
      <w:rPr>
        <w:rFonts w:hint="default"/>
        <w:color w:val="auto"/>
      </w:rPr>
    </w:lvl>
    <w:lvl w:ilvl="2">
      <w:start w:val="1"/>
      <w:numFmt w:val="upperLetter"/>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8CE7282"/>
    <w:multiLevelType w:val="hybridMultilevel"/>
    <w:tmpl w:val="7F30C254"/>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9003BC4"/>
    <w:multiLevelType w:val="hybridMultilevel"/>
    <w:tmpl w:val="3540446C"/>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DCE17B3"/>
    <w:multiLevelType w:val="multilevel"/>
    <w:tmpl w:val="7166F7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lowerLetter"/>
      <w:pStyle w:val="Lista"/>
      <w:lvlText w:val="%4)"/>
      <w:lvlJc w:val="left"/>
      <w:pPr>
        <w:tabs>
          <w:tab w:val="num" w:pos="0"/>
        </w:tabs>
        <w:ind w:left="0" w:firstLine="0"/>
      </w:pPr>
      <w:rPr>
        <w:b/>
        <w:bCs/>
        <w:color w:val="auto"/>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58C24098"/>
    <w:multiLevelType w:val="hybridMultilevel"/>
    <w:tmpl w:val="AB8469C0"/>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955C14"/>
    <w:multiLevelType w:val="hybridMultilevel"/>
    <w:tmpl w:val="F08E40A4"/>
    <w:lvl w:ilvl="0" w:tplc="447E0108">
      <w:start w:val="1"/>
      <w:numFmt w:val="bullet"/>
      <w:pStyle w:val="Clasificare"/>
      <w:lvlText w:val=""/>
      <w:lvlJc w:val="left"/>
      <w:pPr>
        <w:ind w:left="720" w:hanging="360"/>
      </w:pPr>
      <w:rPr>
        <w:rFonts w:ascii="Wingdings" w:hAnsi="Wingdings" w:hint="default"/>
      </w:rPr>
    </w:lvl>
    <w:lvl w:ilvl="1" w:tplc="F2FAE746">
      <w:numFmt w:val="bullet"/>
      <w:lvlText w:val="-"/>
      <w:lvlJc w:val="left"/>
      <w:pPr>
        <w:ind w:left="1440" w:hanging="360"/>
      </w:pPr>
      <w:rPr>
        <w:rFonts w:ascii="Trebuchet MS" w:eastAsia="Times New Roman" w:hAnsi="Trebuchet MS" w:cs="Times New Roman" w:hint="default"/>
        <w:b/>
      </w:rPr>
    </w:lvl>
    <w:lvl w:ilvl="2" w:tplc="9282EA0A">
      <w:numFmt w:val="bullet"/>
      <w:lvlText w:val="–"/>
      <w:lvlJc w:val="left"/>
      <w:pPr>
        <w:ind w:left="2160" w:hanging="360"/>
      </w:pPr>
      <w:rPr>
        <w:rFonts w:ascii="Trebuchet MS" w:eastAsia="Times New Roman" w:hAnsi="Trebuchet MS" w:cs="Times New Roman"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2D147D1"/>
    <w:multiLevelType w:val="hybridMultilevel"/>
    <w:tmpl w:val="A904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9DF61F5"/>
    <w:multiLevelType w:val="hybridMultilevel"/>
    <w:tmpl w:val="68C6D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6F63759D"/>
    <w:multiLevelType w:val="hybridMultilevel"/>
    <w:tmpl w:val="2820D0FC"/>
    <w:lvl w:ilvl="0" w:tplc="0A9C7E78">
      <w:start w:val="1"/>
      <w:numFmt w:val="bullet"/>
      <w:pStyle w:val="Bullet"/>
      <w:lvlText w:val="•"/>
      <w:lvlJc w:val="left"/>
      <w:pPr>
        <w:ind w:left="720" w:hanging="360"/>
      </w:pPr>
      <w:rPr>
        <w:rFonts w:ascii="Arial Narrow" w:hAnsi="Arial Narrow"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0466CAD"/>
    <w:multiLevelType w:val="hybridMultilevel"/>
    <w:tmpl w:val="23609212"/>
    <w:lvl w:ilvl="0" w:tplc="365CD0D8">
      <w:start w:val="1"/>
      <w:numFmt w:val="bullet"/>
      <w:pStyle w:val="Foraj"/>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C4187"/>
    <w:multiLevelType w:val="hybridMultilevel"/>
    <w:tmpl w:val="502C02D4"/>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E8101AD"/>
    <w:multiLevelType w:val="hybridMultilevel"/>
    <w:tmpl w:val="E0A6C69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F2513FE"/>
    <w:multiLevelType w:val="hybridMultilevel"/>
    <w:tmpl w:val="780ABB60"/>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14"/>
  </w:num>
  <w:num w:numId="5">
    <w:abstractNumId w:val="7"/>
  </w:num>
  <w:num w:numId="6">
    <w:abstractNumId w:val="12"/>
  </w:num>
  <w:num w:numId="7">
    <w:abstractNumId w:val="18"/>
  </w:num>
  <w:num w:numId="8">
    <w:abstractNumId w:val="6"/>
  </w:num>
  <w:num w:numId="9">
    <w:abstractNumId w:val="17"/>
  </w:num>
  <w:num w:numId="10">
    <w:abstractNumId w:val="13"/>
  </w:num>
  <w:num w:numId="11">
    <w:abstractNumId w:val="11"/>
  </w:num>
  <w:num w:numId="12">
    <w:abstractNumId w:val="19"/>
  </w:num>
  <w:num w:numId="13">
    <w:abstractNumId w:val="2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8"/>
  </w:num>
  <w:num w:numId="19">
    <w:abstractNumId w:val="3"/>
  </w:num>
  <w:num w:numId="20">
    <w:abstractNumId w:val="16"/>
  </w:num>
  <w:num w:numId="21">
    <w:abstractNumId w:val="15"/>
  </w:num>
  <w:num w:numId="22">
    <w:abstractNumId w:val="17"/>
  </w:num>
  <w:num w:numId="23">
    <w:abstractNumId w:val="2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B"/>
    <w:rsid w:val="000021BC"/>
    <w:rsid w:val="0000302D"/>
    <w:rsid w:val="000102EE"/>
    <w:rsid w:val="0002207E"/>
    <w:rsid w:val="0002494D"/>
    <w:rsid w:val="00031D7C"/>
    <w:rsid w:val="00037911"/>
    <w:rsid w:val="0005065A"/>
    <w:rsid w:val="00053C83"/>
    <w:rsid w:val="00054D43"/>
    <w:rsid w:val="00057743"/>
    <w:rsid w:val="00057A76"/>
    <w:rsid w:val="00061F7A"/>
    <w:rsid w:val="0006348E"/>
    <w:rsid w:val="000669D8"/>
    <w:rsid w:val="00086345"/>
    <w:rsid w:val="00091C33"/>
    <w:rsid w:val="000A0516"/>
    <w:rsid w:val="000A277A"/>
    <w:rsid w:val="000A5EBF"/>
    <w:rsid w:val="000A7C9F"/>
    <w:rsid w:val="000C0EBB"/>
    <w:rsid w:val="000C42D8"/>
    <w:rsid w:val="000C75DD"/>
    <w:rsid w:val="000D4D1A"/>
    <w:rsid w:val="000E1CD6"/>
    <w:rsid w:val="000E3A8D"/>
    <w:rsid w:val="000E5094"/>
    <w:rsid w:val="000E5C3C"/>
    <w:rsid w:val="000F17E7"/>
    <w:rsid w:val="000F49F4"/>
    <w:rsid w:val="000F5E65"/>
    <w:rsid w:val="00110871"/>
    <w:rsid w:val="00110EE6"/>
    <w:rsid w:val="00111AB1"/>
    <w:rsid w:val="0011280E"/>
    <w:rsid w:val="00112D42"/>
    <w:rsid w:val="00117CC9"/>
    <w:rsid w:val="0012179C"/>
    <w:rsid w:val="001271B9"/>
    <w:rsid w:val="00127EEF"/>
    <w:rsid w:val="00130A40"/>
    <w:rsid w:val="00133729"/>
    <w:rsid w:val="00141139"/>
    <w:rsid w:val="001471D6"/>
    <w:rsid w:val="00152193"/>
    <w:rsid w:val="00156D69"/>
    <w:rsid w:val="001671F6"/>
    <w:rsid w:val="00170086"/>
    <w:rsid w:val="001833B2"/>
    <w:rsid w:val="0018404B"/>
    <w:rsid w:val="001A17A5"/>
    <w:rsid w:val="001A4358"/>
    <w:rsid w:val="001A53AA"/>
    <w:rsid w:val="001B7717"/>
    <w:rsid w:val="001C3E0C"/>
    <w:rsid w:val="001C4CFD"/>
    <w:rsid w:val="001C4FE7"/>
    <w:rsid w:val="001C63F4"/>
    <w:rsid w:val="001C7C49"/>
    <w:rsid w:val="001D0FB0"/>
    <w:rsid w:val="001D3A28"/>
    <w:rsid w:val="001D4CA6"/>
    <w:rsid w:val="001E4B7D"/>
    <w:rsid w:val="001F4B02"/>
    <w:rsid w:val="001F502D"/>
    <w:rsid w:val="00200AE9"/>
    <w:rsid w:val="0020326D"/>
    <w:rsid w:val="00203CD8"/>
    <w:rsid w:val="0020418A"/>
    <w:rsid w:val="00207E00"/>
    <w:rsid w:val="00223508"/>
    <w:rsid w:val="00226407"/>
    <w:rsid w:val="00234976"/>
    <w:rsid w:val="00236297"/>
    <w:rsid w:val="00236DDB"/>
    <w:rsid w:val="0024262D"/>
    <w:rsid w:val="00247D8D"/>
    <w:rsid w:val="00251F93"/>
    <w:rsid w:val="0025754C"/>
    <w:rsid w:val="002603D6"/>
    <w:rsid w:val="00262B19"/>
    <w:rsid w:val="00264948"/>
    <w:rsid w:val="002664D5"/>
    <w:rsid w:val="0027177B"/>
    <w:rsid w:val="00271C52"/>
    <w:rsid w:val="00274AF2"/>
    <w:rsid w:val="00276553"/>
    <w:rsid w:val="00283FEF"/>
    <w:rsid w:val="00287571"/>
    <w:rsid w:val="00287E6F"/>
    <w:rsid w:val="00290277"/>
    <w:rsid w:val="00290CC9"/>
    <w:rsid w:val="00291B08"/>
    <w:rsid w:val="002A28EE"/>
    <w:rsid w:val="002B15A7"/>
    <w:rsid w:val="002E0FED"/>
    <w:rsid w:val="002F7C81"/>
    <w:rsid w:val="003017B3"/>
    <w:rsid w:val="0031758E"/>
    <w:rsid w:val="003177DF"/>
    <w:rsid w:val="0031789F"/>
    <w:rsid w:val="00322E1B"/>
    <w:rsid w:val="003342A4"/>
    <w:rsid w:val="00353B6B"/>
    <w:rsid w:val="00355773"/>
    <w:rsid w:val="00355C03"/>
    <w:rsid w:val="003565C0"/>
    <w:rsid w:val="00357161"/>
    <w:rsid w:val="00357222"/>
    <w:rsid w:val="003606DA"/>
    <w:rsid w:val="00365D94"/>
    <w:rsid w:val="003703D3"/>
    <w:rsid w:val="003716A1"/>
    <w:rsid w:val="003723C5"/>
    <w:rsid w:val="00382601"/>
    <w:rsid w:val="003839B4"/>
    <w:rsid w:val="003856C4"/>
    <w:rsid w:val="003871C2"/>
    <w:rsid w:val="00392123"/>
    <w:rsid w:val="00392209"/>
    <w:rsid w:val="00396993"/>
    <w:rsid w:val="00396ED0"/>
    <w:rsid w:val="003A1BC6"/>
    <w:rsid w:val="003A216A"/>
    <w:rsid w:val="003C5190"/>
    <w:rsid w:val="003D00D0"/>
    <w:rsid w:val="003D018C"/>
    <w:rsid w:val="003D0C63"/>
    <w:rsid w:val="003D67AE"/>
    <w:rsid w:val="003E486B"/>
    <w:rsid w:val="003E7F65"/>
    <w:rsid w:val="003F0126"/>
    <w:rsid w:val="003F037C"/>
    <w:rsid w:val="003F2712"/>
    <w:rsid w:val="003F292E"/>
    <w:rsid w:val="003F5349"/>
    <w:rsid w:val="00401869"/>
    <w:rsid w:val="00403DEC"/>
    <w:rsid w:val="00404916"/>
    <w:rsid w:val="00404A26"/>
    <w:rsid w:val="00413D8B"/>
    <w:rsid w:val="00414AAA"/>
    <w:rsid w:val="00416E5F"/>
    <w:rsid w:val="004340A8"/>
    <w:rsid w:val="00436089"/>
    <w:rsid w:val="00446552"/>
    <w:rsid w:val="00452E7E"/>
    <w:rsid w:val="004535CF"/>
    <w:rsid w:val="00453A34"/>
    <w:rsid w:val="004550D7"/>
    <w:rsid w:val="00456E5C"/>
    <w:rsid w:val="00457FCB"/>
    <w:rsid w:val="0046311A"/>
    <w:rsid w:val="0046623B"/>
    <w:rsid w:val="00483939"/>
    <w:rsid w:val="00485E15"/>
    <w:rsid w:val="004A320E"/>
    <w:rsid w:val="004B3EBE"/>
    <w:rsid w:val="004B6CE3"/>
    <w:rsid w:val="004C6CA1"/>
    <w:rsid w:val="004D46FC"/>
    <w:rsid w:val="004D718C"/>
    <w:rsid w:val="004F2CD5"/>
    <w:rsid w:val="004F5407"/>
    <w:rsid w:val="00503388"/>
    <w:rsid w:val="00505B33"/>
    <w:rsid w:val="005154B9"/>
    <w:rsid w:val="00526782"/>
    <w:rsid w:val="00527905"/>
    <w:rsid w:val="005317D9"/>
    <w:rsid w:val="005324DE"/>
    <w:rsid w:val="00537CE6"/>
    <w:rsid w:val="00537F55"/>
    <w:rsid w:val="00557E67"/>
    <w:rsid w:val="0056264A"/>
    <w:rsid w:val="00580862"/>
    <w:rsid w:val="00590CA3"/>
    <w:rsid w:val="00591404"/>
    <w:rsid w:val="0059370C"/>
    <w:rsid w:val="005971CA"/>
    <w:rsid w:val="005A621C"/>
    <w:rsid w:val="005A6D8D"/>
    <w:rsid w:val="005A7B22"/>
    <w:rsid w:val="005B1454"/>
    <w:rsid w:val="005B14B7"/>
    <w:rsid w:val="005B4D5E"/>
    <w:rsid w:val="005B540A"/>
    <w:rsid w:val="005B5920"/>
    <w:rsid w:val="005C28A7"/>
    <w:rsid w:val="005C2CFE"/>
    <w:rsid w:val="005C31EA"/>
    <w:rsid w:val="005C5C6C"/>
    <w:rsid w:val="005D7726"/>
    <w:rsid w:val="005E0BF0"/>
    <w:rsid w:val="005E1B59"/>
    <w:rsid w:val="005E476A"/>
    <w:rsid w:val="005E4E8E"/>
    <w:rsid w:val="005F6263"/>
    <w:rsid w:val="00624033"/>
    <w:rsid w:val="006263CF"/>
    <w:rsid w:val="006356C7"/>
    <w:rsid w:val="0063571C"/>
    <w:rsid w:val="006676BD"/>
    <w:rsid w:val="00667F1D"/>
    <w:rsid w:val="00685884"/>
    <w:rsid w:val="00687BE7"/>
    <w:rsid w:val="006B2232"/>
    <w:rsid w:val="006B525C"/>
    <w:rsid w:val="006C08AE"/>
    <w:rsid w:val="006C43BF"/>
    <w:rsid w:val="006D0BC5"/>
    <w:rsid w:val="006D4A3E"/>
    <w:rsid w:val="006D5259"/>
    <w:rsid w:val="006D5B57"/>
    <w:rsid w:val="006E35B8"/>
    <w:rsid w:val="006E4BB5"/>
    <w:rsid w:val="006E5BF6"/>
    <w:rsid w:val="006E7E75"/>
    <w:rsid w:val="006F2DB3"/>
    <w:rsid w:val="006F34DA"/>
    <w:rsid w:val="006F35DF"/>
    <w:rsid w:val="006F79D9"/>
    <w:rsid w:val="006F7F54"/>
    <w:rsid w:val="00714800"/>
    <w:rsid w:val="00736E56"/>
    <w:rsid w:val="007414AF"/>
    <w:rsid w:val="00744C3D"/>
    <w:rsid w:val="00745179"/>
    <w:rsid w:val="0075229A"/>
    <w:rsid w:val="007534C8"/>
    <w:rsid w:val="0075415D"/>
    <w:rsid w:val="007717AB"/>
    <w:rsid w:val="007722CC"/>
    <w:rsid w:val="007750CF"/>
    <w:rsid w:val="00775DFE"/>
    <w:rsid w:val="0078179B"/>
    <w:rsid w:val="00785C95"/>
    <w:rsid w:val="00791232"/>
    <w:rsid w:val="007A6A10"/>
    <w:rsid w:val="007B26C8"/>
    <w:rsid w:val="007B3C32"/>
    <w:rsid w:val="007B409D"/>
    <w:rsid w:val="007B58CA"/>
    <w:rsid w:val="007C1FBC"/>
    <w:rsid w:val="007C67AE"/>
    <w:rsid w:val="007C6DEF"/>
    <w:rsid w:val="007E2B2F"/>
    <w:rsid w:val="007E4433"/>
    <w:rsid w:val="007F0562"/>
    <w:rsid w:val="007F740B"/>
    <w:rsid w:val="00801EDF"/>
    <w:rsid w:val="00804EEC"/>
    <w:rsid w:val="008061E6"/>
    <w:rsid w:val="0081426B"/>
    <w:rsid w:val="0081729E"/>
    <w:rsid w:val="00817546"/>
    <w:rsid w:val="00820D63"/>
    <w:rsid w:val="00821C96"/>
    <w:rsid w:val="00822467"/>
    <w:rsid w:val="00824B5E"/>
    <w:rsid w:val="00826A9D"/>
    <w:rsid w:val="0083205E"/>
    <w:rsid w:val="008320FA"/>
    <w:rsid w:val="0083237F"/>
    <w:rsid w:val="008343DE"/>
    <w:rsid w:val="0083763F"/>
    <w:rsid w:val="00842B40"/>
    <w:rsid w:val="008553A5"/>
    <w:rsid w:val="00862F4B"/>
    <w:rsid w:val="008677E2"/>
    <w:rsid w:val="00870580"/>
    <w:rsid w:val="00876A7E"/>
    <w:rsid w:val="008814A1"/>
    <w:rsid w:val="00881711"/>
    <w:rsid w:val="00887181"/>
    <w:rsid w:val="00891E9B"/>
    <w:rsid w:val="008A72A8"/>
    <w:rsid w:val="008B0BF8"/>
    <w:rsid w:val="008B1E89"/>
    <w:rsid w:val="008B77EC"/>
    <w:rsid w:val="008C3E4F"/>
    <w:rsid w:val="008C4F41"/>
    <w:rsid w:val="008C7592"/>
    <w:rsid w:val="008D0F11"/>
    <w:rsid w:val="008D279A"/>
    <w:rsid w:val="008D5B15"/>
    <w:rsid w:val="008E286B"/>
    <w:rsid w:val="008E4E8D"/>
    <w:rsid w:val="008F2D52"/>
    <w:rsid w:val="008F47F5"/>
    <w:rsid w:val="008F503B"/>
    <w:rsid w:val="00900963"/>
    <w:rsid w:val="00903101"/>
    <w:rsid w:val="00915CA4"/>
    <w:rsid w:val="009221B2"/>
    <w:rsid w:val="00924CF6"/>
    <w:rsid w:val="009271B4"/>
    <w:rsid w:val="00930C43"/>
    <w:rsid w:val="00940A6B"/>
    <w:rsid w:val="0094342C"/>
    <w:rsid w:val="0097614C"/>
    <w:rsid w:val="0098463D"/>
    <w:rsid w:val="00991C30"/>
    <w:rsid w:val="00993D7C"/>
    <w:rsid w:val="009A3D2C"/>
    <w:rsid w:val="009A71F2"/>
    <w:rsid w:val="009B3E26"/>
    <w:rsid w:val="009B6D79"/>
    <w:rsid w:val="009B798B"/>
    <w:rsid w:val="009C5928"/>
    <w:rsid w:val="009C68F5"/>
    <w:rsid w:val="009D48DD"/>
    <w:rsid w:val="009D5BEF"/>
    <w:rsid w:val="009E298A"/>
    <w:rsid w:val="009E386A"/>
    <w:rsid w:val="009F003C"/>
    <w:rsid w:val="009F3542"/>
    <w:rsid w:val="009F76FA"/>
    <w:rsid w:val="00A102FA"/>
    <w:rsid w:val="00A1052E"/>
    <w:rsid w:val="00A26D9E"/>
    <w:rsid w:val="00A30F0E"/>
    <w:rsid w:val="00A340B8"/>
    <w:rsid w:val="00A34562"/>
    <w:rsid w:val="00A36447"/>
    <w:rsid w:val="00A41BF4"/>
    <w:rsid w:val="00A41DE1"/>
    <w:rsid w:val="00A429FA"/>
    <w:rsid w:val="00A45F9B"/>
    <w:rsid w:val="00A52508"/>
    <w:rsid w:val="00A61702"/>
    <w:rsid w:val="00A65F41"/>
    <w:rsid w:val="00A70CEA"/>
    <w:rsid w:val="00A744B7"/>
    <w:rsid w:val="00A76BB5"/>
    <w:rsid w:val="00A871DD"/>
    <w:rsid w:val="00A91292"/>
    <w:rsid w:val="00A96373"/>
    <w:rsid w:val="00AA2DF5"/>
    <w:rsid w:val="00AA6CDA"/>
    <w:rsid w:val="00AB1809"/>
    <w:rsid w:val="00AB2234"/>
    <w:rsid w:val="00AB3170"/>
    <w:rsid w:val="00AC5354"/>
    <w:rsid w:val="00AC68E8"/>
    <w:rsid w:val="00AC6B9D"/>
    <w:rsid w:val="00AD18C3"/>
    <w:rsid w:val="00AD246D"/>
    <w:rsid w:val="00AD37A8"/>
    <w:rsid w:val="00AE63E9"/>
    <w:rsid w:val="00AF18D6"/>
    <w:rsid w:val="00B05F71"/>
    <w:rsid w:val="00B06520"/>
    <w:rsid w:val="00B13BC1"/>
    <w:rsid w:val="00B13CE3"/>
    <w:rsid w:val="00B13E5B"/>
    <w:rsid w:val="00B17F71"/>
    <w:rsid w:val="00B224EC"/>
    <w:rsid w:val="00B37639"/>
    <w:rsid w:val="00B42822"/>
    <w:rsid w:val="00B54CAE"/>
    <w:rsid w:val="00B56667"/>
    <w:rsid w:val="00B6270F"/>
    <w:rsid w:val="00B6652F"/>
    <w:rsid w:val="00B7583F"/>
    <w:rsid w:val="00B907C3"/>
    <w:rsid w:val="00B92A4D"/>
    <w:rsid w:val="00B95803"/>
    <w:rsid w:val="00B964A6"/>
    <w:rsid w:val="00B96B5B"/>
    <w:rsid w:val="00BB176F"/>
    <w:rsid w:val="00BB1F35"/>
    <w:rsid w:val="00BC0EE9"/>
    <w:rsid w:val="00BC59F9"/>
    <w:rsid w:val="00BD3843"/>
    <w:rsid w:val="00BD7035"/>
    <w:rsid w:val="00BD7F6F"/>
    <w:rsid w:val="00BE14F3"/>
    <w:rsid w:val="00BF46B5"/>
    <w:rsid w:val="00BF6D04"/>
    <w:rsid w:val="00BF75B1"/>
    <w:rsid w:val="00C03EDE"/>
    <w:rsid w:val="00C04297"/>
    <w:rsid w:val="00C04EDA"/>
    <w:rsid w:val="00C052B5"/>
    <w:rsid w:val="00C10C40"/>
    <w:rsid w:val="00C12A13"/>
    <w:rsid w:val="00C16B28"/>
    <w:rsid w:val="00C22559"/>
    <w:rsid w:val="00C233F4"/>
    <w:rsid w:val="00C2458F"/>
    <w:rsid w:val="00C246A0"/>
    <w:rsid w:val="00C306D8"/>
    <w:rsid w:val="00C310FD"/>
    <w:rsid w:val="00C32ACA"/>
    <w:rsid w:val="00C37012"/>
    <w:rsid w:val="00C44FC8"/>
    <w:rsid w:val="00C464C8"/>
    <w:rsid w:val="00C51B58"/>
    <w:rsid w:val="00C6184A"/>
    <w:rsid w:val="00C626B3"/>
    <w:rsid w:val="00C626EA"/>
    <w:rsid w:val="00C83F21"/>
    <w:rsid w:val="00C8532A"/>
    <w:rsid w:val="00C86426"/>
    <w:rsid w:val="00C86952"/>
    <w:rsid w:val="00C86D30"/>
    <w:rsid w:val="00CA19D6"/>
    <w:rsid w:val="00CA3287"/>
    <w:rsid w:val="00CB0BD8"/>
    <w:rsid w:val="00CB1E1F"/>
    <w:rsid w:val="00CC453D"/>
    <w:rsid w:val="00CC6076"/>
    <w:rsid w:val="00CD1F8E"/>
    <w:rsid w:val="00CD3315"/>
    <w:rsid w:val="00CD3CC2"/>
    <w:rsid w:val="00CD46DD"/>
    <w:rsid w:val="00CE40DD"/>
    <w:rsid w:val="00D05B0E"/>
    <w:rsid w:val="00D05EA3"/>
    <w:rsid w:val="00D05F90"/>
    <w:rsid w:val="00D06183"/>
    <w:rsid w:val="00D07FA7"/>
    <w:rsid w:val="00D10CE5"/>
    <w:rsid w:val="00D13B16"/>
    <w:rsid w:val="00D13F69"/>
    <w:rsid w:val="00D27AC0"/>
    <w:rsid w:val="00D32D2B"/>
    <w:rsid w:val="00D33BA5"/>
    <w:rsid w:val="00D400CC"/>
    <w:rsid w:val="00D50A69"/>
    <w:rsid w:val="00D5641E"/>
    <w:rsid w:val="00D73836"/>
    <w:rsid w:val="00D862DB"/>
    <w:rsid w:val="00DA141D"/>
    <w:rsid w:val="00DA4B37"/>
    <w:rsid w:val="00DB14E6"/>
    <w:rsid w:val="00DB1C99"/>
    <w:rsid w:val="00DC4BDD"/>
    <w:rsid w:val="00DD5B38"/>
    <w:rsid w:val="00DE2907"/>
    <w:rsid w:val="00DE38DF"/>
    <w:rsid w:val="00DE5332"/>
    <w:rsid w:val="00DE5C57"/>
    <w:rsid w:val="00DF0D0B"/>
    <w:rsid w:val="00DF6DBF"/>
    <w:rsid w:val="00E101A2"/>
    <w:rsid w:val="00E15A08"/>
    <w:rsid w:val="00E15F3F"/>
    <w:rsid w:val="00E22170"/>
    <w:rsid w:val="00E2710D"/>
    <w:rsid w:val="00E308AB"/>
    <w:rsid w:val="00E3148B"/>
    <w:rsid w:val="00E37EBF"/>
    <w:rsid w:val="00E47397"/>
    <w:rsid w:val="00E50049"/>
    <w:rsid w:val="00E50050"/>
    <w:rsid w:val="00E51441"/>
    <w:rsid w:val="00E60BA0"/>
    <w:rsid w:val="00E611C8"/>
    <w:rsid w:val="00E64510"/>
    <w:rsid w:val="00E6737C"/>
    <w:rsid w:val="00E753C2"/>
    <w:rsid w:val="00E7691D"/>
    <w:rsid w:val="00E91BEC"/>
    <w:rsid w:val="00EA0C9C"/>
    <w:rsid w:val="00EA5227"/>
    <w:rsid w:val="00EB1CD7"/>
    <w:rsid w:val="00EB2CD0"/>
    <w:rsid w:val="00EB6437"/>
    <w:rsid w:val="00ED6FEC"/>
    <w:rsid w:val="00EE3AA8"/>
    <w:rsid w:val="00EF0D7A"/>
    <w:rsid w:val="00EF1CFE"/>
    <w:rsid w:val="00EF6E02"/>
    <w:rsid w:val="00F00D2E"/>
    <w:rsid w:val="00F0286D"/>
    <w:rsid w:val="00F1142A"/>
    <w:rsid w:val="00F13AE3"/>
    <w:rsid w:val="00F2437D"/>
    <w:rsid w:val="00F2583D"/>
    <w:rsid w:val="00F268CC"/>
    <w:rsid w:val="00F45B0D"/>
    <w:rsid w:val="00F45F73"/>
    <w:rsid w:val="00F60BEC"/>
    <w:rsid w:val="00F6202E"/>
    <w:rsid w:val="00F6372A"/>
    <w:rsid w:val="00F6655A"/>
    <w:rsid w:val="00F66DE9"/>
    <w:rsid w:val="00F70BAB"/>
    <w:rsid w:val="00F724FD"/>
    <w:rsid w:val="00F72E44"/>
    <w:rsid w:val="00F85671"/>
    <w:rsid w:val="00F86587"/>
    <w:rsid w:val="00F91CD5"/>
    <w:rsid w:val="00F944AE"/>
    <w:rsid w:val="00F96118"/>
    <w:rsid w:val="00FA5E9C"/>
    <w:rsid w:val="00FA6AC2"/>
    <w:rsid w:val="00FB1F31"/>
    <w:rsid w:val="00FC6175"/>
    <w:rsid w:val="00FC627C"/>
    <w:rsid w:val="00FC6C0B"/>
    <w:rsid w:val="00FC7766"/>
    <w:rsid w:val="00FD1E4F"/>
    <w:rsid w:val="00FD7600"/>
    <w:rsid w:val="00FE1737"/>
    <w:rsid w:val="00FF1251"/>
    <w:rsid w:val="00FF2426"/>
    <w:rsid w:val="00FF3354"/>
    <w:rsid w:val="00FF5839"/>
    <w:rsid w:val="00FF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C01C8"/>
  <w15:chartTrackingRefBased/>
  <w15:docId w15:val="{FC8A6659-246E-4164-BD54-6AA6AD92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502D"/>
    <w:rPr>
      <w:rFonts w:ascii="Trebuchet MS" w:eastAsia="Times New Roman" w:hAnsi="Trebuchet MS" w:cs="Times New Roman"/>
      <w:sz w:val="23"/>
      <w:szCs w:val="23"/>
      <w:lang w:val="ro-RO" w:eastAsia="ar-SA"/>
    </w:rPr>
  </w:style>
  <w:style w:type="paragraph" w:styleId="Heading1">
    <w:name w:val="heading 1"/>
    <w:basedOn w:val="Normal"/>
    <w:next w:val="Normal"/>
    <w:link w:val="Heading1Char"/>
    <w:rsid w:val="001F502D"/>
    <w:pPr>
      <w:keepNext/>
      <w:numPr>
        <w:numId w:val="1"/>
      </w:numPr>
      <w:pBdr>
        <w:top w:val="single" w:sz="8" w:space="1" w:color="000000" w:shadow="1"/>
        <w:left w:val="single" w:sz="8" w:space="1" w:color="000000" w:shadow="1"/>
        <w:bottom w:val="single" w:sz="8" w:space="1" w:color="000000" w:shadow="1"/>
        <w:right w:val="single" w:sz="8" w:space="1" w:color="000000" w:shadow="1"/>
      </w:pBdr>
      <w:ind w:left="720"/>
      <w:jc w:val="center"/>
      <w:outlineLvl w:val="0"/>
    </w:pPr>
    <w:rPr>
      <w:rFonts w:ascii="Souvenir Lt BT" w:hAnsi="Souvenir Lt BT"/>
      <w:b/>
      <w:i/>
      <w:sz w:val="52"/>
    </w:rPr>
  </w:style>
  <w:style w:type="paragraph" w:styleId="Heading2">
    <w:name w:val="heading 2"/>
    <w:basedOn w:val="ListParagraph"/>
    <w:next w:val="Normal"/>
    <w:link w:val="Heading2Char"/>
    <w:rsid w:val="001F502D"/>
    <w:pPr>
      <w:numPr>
        <w:numId w:val="2"/>
      </w:numPr>
      <w:tabs>
        <w:tab w:val="left" w:pos="426"/>
      </w:tabs>
      <w:outlineLvl w:val="1"/>
    </w:pPr>
    <w:rPr>
      <w:b/>
      <w:sz w:val="24"/>
    </w:rPr>
  </w:style>
  <w:style w:type="paragraph" w:styleId="Heading3">
    <w:name w:val="heading 3"/>
    <w:basedOn w:val="Corptext21"/>
    <w:next w:val="Normal"/>
    <w:link w:val="Heading3Char"/>
    <w:rsid w:val="001F502D"/>
    <w:pPr>
      <w:numPr>
        <w:ilvl w:val="1"/>
        <w:numId w:val="2"/>
      </w:numPr>
      <w:tabs>
        <w:tab w:val="left" w:pos="567"/>
      </w:tabs>
      <w:spacing w:after="60" w:line="276" w:lineRule="auto"/>
      <w:outlineLvl w:val="2"/>
    </w:pPr>
    <w:rPr>
      <w:b/>
      <w:sz w:val="24"/>
    </w:rPr>
  </w:style>
  <w:style w:type="paragraph" w:styleId="Heading4">
    <w:name w:val="heading 4"/>
    <w:basedOn w:val="Normal"/>
    <w:next w:val="Normal"/>
    <w:link w:val="Heading4Char"/>
    <w:rsid w:val="001F502D"/>
    <w:pPr>
      <w:keepNext/>
      <w:numPr>
        <w:ilvl w:val="3"/>
        <w:numId w:val="1"/>
      </w:numPr>
      <w:spacing w:after="60"/>
      <w:outlineLvl w:val="3"/>
    </w:pPr>
    <w:rPr>
      <w:i/>
    </w:rPr>
  </w:style>
  <w:style w:type="paragraph" w:styleId="Heading5">
    <w:name w:val="heading 5"/>
    <w:basedOn w:val="Normal"/>
    <w:next w:val="Normal"/>
    <w:link w:val="Heading5Char"/>
    <w:rsid w:val="001F502D"/>
    <w:pPr>
      <w:keepNext/>
      <w:numPr>
        <w:ilvl w:val="4"/>
        <w:numId w:val="1"/>
      </w:numPr>
      <w:spacing w:line="360" w:lineRule="auto"/>
      <w:ind w:left="1287"/>
      <w:outlineLvl w:val="4"/>
    </w:pPr>
    <w:rPr>
      <w:b/>
      <w:i/>
      <w:sz w:val="28"/>
    </w:rPr>
  </w:style>
  <w:style w:type="paragraph" w:styleId="Heading6">
    <w:name w:val="heading 6"/>
    <w:basedOn w:val="Normal"/>
    <w:next w:val="Normal"/>
    <w:link w:val="Heading6Char"/>
    <w:rsid w:val="001F502D"/>
    <w:pPr>
      <w:numPr>
        <w:numId w:val="3"/>
      </w:numPr>
      <w:ind w:left="567" w:hanging="283"/>
      <w:outlineLvl w:val="5"/>
    </w:pPr>
    <w:rPr>
      <w:i/>
      <w:u w:val="single"/>
    </w:rPr>
  </w:style>
  <w:style w:type="paragraph" w:styleId="Heading7">
    <w:name w:val="heading 7"/>
    <w:basedOn w:val="Normal"/>
    <w:next w:val="Normal"/>
    <w:link w:val="Heading7Char"/>
    <w:rsid w:val="001F502D"/>
    <w:pPr>
      <w:keepNext/>
      <w:numPr>
        <w:ilvl w:val="6"/>
        <w:numId w:val="1"/>
      </w:numPr>
      <w:spacing w:line="360" w:lineRule="auto"/>
      <w:ind w:left="717"/>
      <w:outlineLvl w:val="6"/>
    </w:pPr>
    <w:rPr>
      <w:rFonts w:ascii="Arial" w:hAnsi="Arial"/>
      <w:b/>
      <w:sz w:val="32"/>
    </w:rPr>
  </w:style>
  <w:style w:type="paragraph" w:styleId="Heading8">
    <w:name w:val="heading 8"/>
    <w:basedOn w:val="Normal"/>
    <w:next w:val="Normal"/>
    <w:link w:val="Heading8Char"/>
    <w:rsid w:val="001F502D"/>
    <w:pPr>
      <w:keepNext/>
      <w:numPr>
        <w:ilvl w:val="7"/>
        <w:numId w:val="1"/>
      </w:numPr>
      <w:spacing w:line="360" w:lineRule="auto"/>
      <w:ind w:left="717"/>
      <w:outlineLvl w:val="7"/>
    </w:pPr>
    <w:rPr>
      <w:rFonts w:ascii="Arial" w:hAnsi="Arial"/>
      <w:b/>
      <w:sz w:val="28"/>
    </w:rPr>
  </w:style>
  <w:style w:type="paragraph" w:styleId="Heading9">
    <w:name w:val="heading 9"/>
    <w:basedOn w:val="Normal"/>
    <w:next w:val="Normal"/>
    <w:link w:val="Heading9Char"/>
    <w:rsid w:val="001F502D"/>
    <w:pPr>
      <w:spacing w:after="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502D"/>
    <w:rPr>
      <w:rFonts w:ascii="Souvenir Lt BT" w:eastAsia="Times New Roman" w:hAnsi="Souvenir Lt BT" w:cs="Times New Roman"/>
      <w:b/>
      <w:i/>
      <w:sz w:val="52"/>
      <w:szCs w:val="23"/>
      <w:lang w:val="ro-RO" w:eastAsia="ar-SA"/>
    </w:rPr>
  </w:style>
  <w:style w:type="character" w:customStyle="1" w:styleId="Heading2Char">
    <w:name w:val="Heading 2 Char"/>
    <w:basedOn w:val="DefaultParagraphFont"/>
    <w:link w:val="Heading2"/>
    <w:rsid w:val="001F502D"/>
    <w:rPr>
      <w:rFonts w:ascii="Trebuchet MS" w:eastAsia="Times New Roman" w:hAnsi="Trebuchet MS" w:cs="Times New Roman"/>
      <w:b/>
      <w:sz w:val="24"/>
      <w:szCs w:val="23"/>
      <w:lang w:val="ro-RO" w:eastAsia="ar-SA"/>
    </w:rPr>
  </w:style>
  <w:style w:type="character" w:customStyle="1" w:styleId="Heading3Char">
    <w:name w:val="Heading 3 Char"/>
    <w:basedOn w:val="DefaultParagraphFont"/>
    <w:link w:val="Heading3"/>
    <w:rsid w:val="001F502D"/>
    <w:rPr>
      <w:rFonts w:ascii="Trebuchet MS" w:eastAsia="Times New Roman" w:hAnsi="Trebuchet MS" w:cs="Times New Roman"/>
      <w:b/>
      <w:i/>
      <w:sz w:val="24"/>
      <w:szCs w:val="23"/>
      <w:lang w:val="ro-RO" w:eastAsia="ar-SA"/>
    </w:rPr>
  </w:style>
  <w:style w:type="character" w:customStyle="1" w:styleId="Heading4Char">
    <w:name w:val="Heading 4 Char"/>
    <w:basedOn w:val="DefaultParagraphFont"/>
    <w:link w:val="Heading4"/>
    <w:rsid w:val="001F502D"/>
    <w:rPr>
      <w:rFonts w:ascii="Trebuchet MS" w:eastAsia="Times New Roman" w:hAnsi="Trebuchet MS" w:cs="Times New Roman"/>
      <w:i/>
      <w:sz w:val="23"/>
      <w:szCs w:val="23"/>
      <w:lang w:val="ro-RO" w:eastAsia="ar-SA"/>
    </w:rPr>
  </w:style>
  <w:style w:type="character" w:customStyle="1" w:styleId="Heading5Char">
    <w:name w:val="Heading 5 Char"/>
    <w:basedOn w:val="DefaultParagraphFont"/>
    <w:link w:val="Heading5"/>
    <w:rsid w:val="001F502D"/>
    <w:rPr>
      <w:rFonts w:ascii="Trebuchet MS" w:eastAsia="Times New Roman" w:hAnsi="Trebuchet MS" w:cs="Times New Roman"/>
      <w:b/>
      <w:i/>
      <w:sz w:val="28"/>
      <w:szCs w:val="23"/>
      <w:lang w:val="ro-RO" w:eastAsia="ar-SA"/>
    </w:rPr>
  </w:style>
  <w:style w:type="character" w:customStyle="1" w:styleId="Heading6Char">
    <w:name w:val="Heading 6 Char"/>
    <w:basedOn w:val="DefaultParagraphFont"/>
    <w:link w:val="Heading6"/>
    <w:rsid w:val="001F502D"/>
    <w:rPr>
      <w:rFonts w:ascii="Trebuchet MS" w:eastAsia="Times New Roman" w:hAnsi="Trebuchet MS" w:cs="Times New Roman"/>
      <w:i/>
      <w:sz w:val="23"/>
      <w:szCs w:val="23"/>
      <w:u w:val="single"/>
      <w:lang w:val="ro-RO" w:eastAsia="ar-SA"/>
    </w:rPr>
  </w:style>
  <w:style w:type="character" w:customStyle="1" w:styleId="Heading7Char">
    <w:name w:val="Heading 7 Char"/>
    <w:basedOn w:val="DefaultParagraphFont"/>
    <w:link w:val="Heading7"/>
    <w:rsid w:val="001F502D"/>
    <w:rPr>
      <w:rFonts w:ascii="Arial" w:eastAsia="Times New Roman" w:hAnsi="Arial" w:cs="Times New Roman"/>
      <w:b/>
      <w:sz w:val="32"/>
      <w:szCs w:val="23"/>
      <w:lang w:val="ro-RO" w:eastAsia="ar-SA"/>
    </w:rPr>
  </w:style>
  <w:style w:type="character" w:customStyle="1" w:styleId="Heading8Char">
    <w:name w:val="Heading 8 Char"/>
    <w:basedOn w:val="DefaultParagraphFont"/>
    <w:link w:val="Heading8"/>
    <w:rsid w:val="001F502D"/>
    <w:rPr>
      <w:rFonts w:ascii="Arial" w:eastAsia="Times New Roman" w:hAnsi="Arial" w:cs="Times New Roman"/>
      <w:b/>
      <w:sz w:val="28"/>
      <w:szCs w:val="23"/>
      <w:lang w:val="ro-RO" w:eastAsia="ar-SA"/>
    </w:rPr>
  </w:style>
  <w:style w:type="character" w:customStyle="1" w:styleId="Heading9Char">
    <w:name w:val="Heading 9 Char"/>
    <w:basedOn w:val="DefaultParagraphFont"/>
    <w:link w:val="Heading9"/>
    <w:rsid w:val="001F502D"/>
    <w:rPr>
      <w:rFonts w:ascii="Trebuchet MS" w:eastAsia="Times New Roman" w:hAnsi="Trebuchet MS" w:cs="Times New Roman"/>
      <w:b/>
      <w:sz w:val="28"/>
      <w:szCs w:val="23"/>
      <w:lang w:val="ro-RO" w:eastAsia="ar-SA"/>
    </w:rPr>
  </w:style>
  <w:style w:type="character" w:customStyle="1" w:styleId="WW8Num1z0">
    <w:name w:val="WW8Num1z0"/>
    <w:rsid w:val="001F502D"/>
    <w:rPr>
      <w:rFonts w:ascii="Times New Roman" w:hAnsi="Times New Roman"/>
    </w:rPr>
  </w:style>
  <w:style w:type="character" w:customStyle="1" w:styleId="WW8Num3z0">
    <w:name w:val="WW8Num3z0"/>
    <w:rsid w:val="001F502D"/>
    <w:rPr>
      <w:rFonts w:ascii="Symbol" w:hAnsi="Symbol"/>
      <w:sz w:val="18"/>
      <w:szCs w:val="18"/>
    </w:rPr>
  </w:style>
  <w:style w:type="character" w:customStyle="1" w:styleId="WW8Num4z0">
    <w:name w:val="WW8Num4z0"/>
    <w:rsid w:val="001F502D"/>
    <w:rPr>
      <w:rFonts w:ascii="Wingdings" w:hAnsi="Wingdings"/>
      <w:sz w:val="18"/>
      <w:szCs w:val="18"/>
    </w:rPr>
  </w:style>
  <w:style w:type="character" w:customStyle="1" w:styleId="WW8Num4z1">
    <w:name w:val="WW8Num4z1"/>
    <w:rsid w:val="001F502D"/>
    <w:rPr>
      <w:rFonts w:ascii="Wingdings 2" w:hAnsi="Wingdings 2" w:cs="Courier New"/>
    </w:rPr>
  </w:style>
  <w:style w:type="character" w:customStyle="1" w:styleId="WW8Num4z2">
    <w:name w:val="WW8Num4z2"/>
    <w:rsid w:val="001F502D"/>
    <w:rPr>
      <w:rFonts w:ascii="StarSymbol" w:hAnsi="StarSymbol"/>
      <w:sz w:val="18"/>
      <w:szCs w:val="18"/>
    </w:rPr>
  </w:style>
  <w:style w:type="character" w:customStyle="1" w:styleId="WW8Num5z0">
    <w:name w:val="WW8Num5z0"/>
    <w:rsid w:val="001F502D"/>
    <w:rPr>
      <w:rFonts w:ascii="Times New Roman" w:hAnsi="Times New Roman"/>
      <w:sz w:val="18"/>
      <w:szCs w:val="18"/>
    </w:rPr>
  </w:style>
  <w:style w:type="character" w:customStyle="1" w:styleId="WW8Num5z1">
    <w:name w:val="WW8Num5z1"/>
    <w:rsid w:val="001F502D"/>
    <w:rPr>
      <w:rFonts w:ascii="Wingdings 2" w:hAnsi="Wingdings 2" w:cs="StarSymbol"/>
      <w:sz w:val="18"/>
      <w:szCs w:val="18"/>
    </w:rPr>
  </w:style>
  <w:style w:type="character" w:customStyle="1" w:styleId="WW8Num5z2">
    <w:name w:val="WW8Num5z2"/>
    <w:rsid w:val="001F502D"/>
    <w:rPr>
      <w:rFonts w:ascii="StarSymbol" w:hAnsi="StarSymbol" w:cs="Times New Roman"/>
      <w:sz w:val="18"/>
      <w:szCs w:val="18"/>
    </w:rPr>
  </w:style>
  <w:style w:type="character" w:customStyle="1" w:styleId="WW8Num6z0">
    <w:name w:val="WW8Num6z0"/>
    <w:rsid w:val="001F502D"/>
    <w:rPr>
      <w:rFonts w:ascii="Times New Roman" w:hAnsi="Times New Roman" w:cs="Times New Roman"/>
      <w:sz w:val="18"/>
      <w:szCs w:val="18"/>
    </w:rPr>
  </w:style>
  <w:style w:type="character" w:customStyle="1" w:styleId="WW8Num6z1">
    <w:name w:val="WW8Num6z1"/>
    <w:rsid w:val="001F502D"/>
    <w:rPr>
      <w:rFonts w:ascii="Wingdings 2" w:hAnsi="Wingdings 2" w:cs="StarSymbol"/>
      <w:sz w:val="18"/>
      <w:szCs w:val="18"/>
    </w:rPr>
  </w:style>
  <w:style w:type="character" w:customStyle="1" w:styleId="WW8Num7z0">
    <w:name w:val="WW8Num7z0"/>
    <w:rsid w:val="001F502D"/>
    <w:rPr>
      <w:rFonts w:ascii="Wingdings" w:hAnsi="Wingdings"/>
      <w:sz w:val="18"/>
      <w:szCs w:val="18"/>
    </w:rPr>
  </w:style>
  <w:style w:type="character" w:customStyle="1" w:styleId="WW8Num7z1">
    <w:name w:val="WW8Num7z1"/>
    <w:rsid w:val="001F502D"/>
    <w:rPr>
      <w:rFonts w:ascii="Courier New" w:hAnsi="Courier New" w:cs="Courier New"/>
    </w:rPr>
  </w:style>
  <w:style w:type="character" w:customStyle="1" w:styleId="WW8Num7z2">
    <w:name w:val="WW8Num7z2"/>
    <w:rsid w:val="001F502D"/>
    <w:rPr>
      <w:rFonts w:ascii="StarSymbol" w:hAnsi="StarSymbol"/>
      <w:b/>
      <w:sz w:val="18"/>
      <w:szCs w:val="18"/>
    </w:rPr>
  </w:style>
  <w:style w:type="character" w:customStyle="1" w:styleId="DefaultParagraphFont1">
    <w:name w:val="Default Paragraph Font1"/>
    <w:rsid w:val="001F502D"/>
  </w:style>
  <w:style w:type="character" w:customStyle="1" w:styleId="Absatz-Standardschriftart">
    <w:name w:val="Absatz-Standardschriftart"/>
    <w:rsid w:val="001F502D"/>
  </w:style>
  <w:style w:type="character" w:customStyle="1" w:styleId="WW8Num1z1">
    <w:name w:val="WW8Num1z1"/>
    <w:rsid w:val="001F502D"/>
    <w:rPr>
      <w:rFonts w:ascii="Wingdings 2" w:hAnsi="Wingdings 2" w:cs="Times New Roman"/>
    </w:rPr>
  </w:style>
  <w:style w:type="character" w:customStyle="1" w:styleId="WW8Num1z2">
    <w:name w:val="WW8Num1z2"/>
    <w:rsid w:val="001F502D"/>
    <w:rPr>
      <w:rFonts w:ascii="StarSymbol" w:hAnsi="StarSymbol"/>
      <w:u w:val="single"/>
    </w:rPr>
  </w:style>
  <w:style w:type="character" w:customStyle="1" w:styleId="WW8Num2z0">
    <w:name w:val="WW8Num2z0"/>
    <w:rsid w:val="001F502D"/>
    <w:rPr>
      <w:u w:val="single"/>
    </w:rPr>
  </w:style>
  <w:style w:type="character" w:customStyle="1" w:styleId="WW-Absatz-Standardschriftart">
    <w:name w:val="WW-Absatz-Standardschriftart"/>
    <w:rsid w:val="001F502D"/>
  </w:style>
  <w:style w:type="character" w:customStyle="1" w:styleId="WW8Num2z1">
    <w:name w:val="WW8Num2z1"/>
    <w:rsid w:val="001F502D"/>
    <w:rPr>
      <w:rFonts w:ascii="Wingdings 2" w:hAnsi="Wingdings 2" w:cs="Times New Roman"/>
    </w:rPr>
  </w:style>
  <w:style w:type="character" w:customStyle="1" w:styleId="WW8Num2z2">
    <w:name w:val="WW8Num2z2"/>
    <w:rsid w:val="001F502D"/>
    <w:rPr>
      <w:rFonts w:ascii="StarSymbol" w:hAnsi="StarSymbol"/>
      <w:sz w:val="18"/>
      <w:szCs w:val="18"/>
    </w:rPr>
  </w:style>
  <w:style w:type="character" w:customStyle="1" w:styleId="WW8Num3z1">
    <w:name w:val="WW8Num3z1"/>
    <w:rsid w:val="001F502D"/>
    <w:rPr>
      <w:rFonts w:ascii="Times New Roman" w:eastAsia="Times New Roman" w:hAnsi="Times New Roman" w:cs="Times New Roman"/>
    </w:rPr>
  </w:style>
  <w:style w:type="character" w:customStyle="1" w:styleId="WW8Num3z2">
    <w:name w:val="WW8Num3z2"/>
    <w:rsid w:val="001F502D"/>
    <w:rPr>
      <w:rFonts w:ascii="Wingdings" w:hAnsi="Wingdings"/>
    </w:rPr>
  </w:style>
  <w:style w:type="character" w:customStyle="1" w:styleId="WW8Num6z2">
    <w:name w:val="WW8Num6z2"/>
    <w:rsid w:val="001F502D"/>
    <w:rPr>
      <w:rFonts w:ascii="StarSymbol" w:hAnsi="StarSymbol"/>
      <w:sz w:val="18"/>
      <w:szCs w:val="18"/>
    </w:rPr>
  </w:style>
  <w:style w:type="character" w:customStyle="1" w:styleId="WW8Num8z0">
    <w:name w:val="WW8Num8z0"/>
    <w:rsid w:val="001F502D"/>
    <w:rPr>
      <w:b/>
      <w:sz w:val="18"/>
      <w:szCs w:val="18"/>
    </w:rPr>
  </w:style>
  <w:style w:type="character" w:customStyle="1" w:styleId="WW8Num8z1">
    <w:name w:val="WW8Num8z1"/>
    <w:rsid w:val="001F502D"/>
    <w:rPr>
      <w:rFonts w:ascii="Wingdings 2" w:hAnsi="Wingdings 2" w:cs="StarSymbol"/>
      <w:sz w:val="18"/>
      <w:szCs w:val="18"/>
    </w:rPr>
  </w:style>
  <w:style w:type="character" w:customStyle="1" w:styleId="WW8Num8z2">
    <w:name w:val="WW8Num8z2"/>
    <w:rsid w:val="001F502D"/>
    <w:rPr>
      <w:rFonts w:ascii="StarSymbol" w:hAnsi="StarSymbol" w:cs="StarSymbol"/>
      <w:sz w:val="18"/>
      <w:szCs w:val="18"/>
    </w:rPr>
  </w:style>
  <w:style w:type="character" w:customStyle="1" w:styleId="WW8Num9z0">
    <w:name w:val="WW8Num9z0"/>
    <w:rsid w:val="001F502D"/>
    <w:rPr>
      <w:rFonts w:ascii="StarSymbol" w:hAnsi="StarSymbol" w:cs="StarSymbol"/>
      <w:sz w:val="18"/>
      <w:szCs w:val="18"/>
    </w:rPr>
  </w:style>
  <w:style w:type="character" w:customStyle="1" w:styleId="WW8Num9z1">
    <w:name w:val="WW8Num9z1"/>
    <w:rsid w:val="001F502D"/>
    <w:rPr>
      <w:rFonts w:ascii="Wingdings 2" w:hAnsi="Wingdings 2" w:cs="StarSymbol"/>
      <w:sz w:val="18"/>
      <w:szCs w:val="18"/>
    </w:rPr>
  </w:style>
  <w:style w:type="character" w:customStyle="1" w:styleId="WW8Num9z2">
    <w:name w:val="WW8Num9z2"/>
    <w:rsid w:val="001F502D"/>
    <w:rPr>
      <w:rFonts w:ascii="StarSymbol" w:hAnsi="StarSymbol" w:cs="StarSymbol"/>
      <w:sz w:val="18"/>
      <w:szCs w:val="18"/>
    </w:rPr>
  </w:style>
  <w:style w:type="character" w:customStyle="1" w:styleId="WW8Num10z0">
    <w:name w:val="WW8Num10z0"/>
    <w:rsid w:val="001F502D"/>
    <w:rPr>
      <w:rFonts w:ascii="StarSymbol" w:hAnsi="StarSymbol" w:cs="StarSymbol"/>
      <w:sz w:val="18"/>
      <w:szCs w:val="18"/>
    </w:rPr>
  </w:style>
  <w:style w:type="character" w:customStyle="1" w:styleId="WW8Num10z1">
    <w:name w:val="WW8Num10z1"/>
    <w:rsid w:val="001F502D"/>
    <w:rPr>
      <w:rFonts w:ascii="Wingdings 2" w:hAnsi="Wingdings 2" w:cs="StarSymbol"/>
      <w:sz w:val="18"/>
      <w:szCs w:val="18"/>
    </w:rPr>
  </w:style>
  <w:style w:type="character" w:customStyle="1" w:styleId="WW8Num10z2">
    <w:name w:val="WW8Num10z2"/>
    <w:rsid w:val="001F502D"/>
    <w:rPr>
      <w:rFonts w:ascii="StarSymbol" w:hAnsi="StarSymbol" w:cs="Times New Roman"/>
      <w:sz w:val="18"/>
      <w:szCs w:val="18"/>
    </w:rPr>
  </w:style>
  <w:style w:type="character" w:customStyle="1" w:styleId="WW8Num11z0">
    <w:name w:val="WW8Num11z0"/>
    <w:rsid w:val="001F502D"/>
    <w:rPr>
      <w:rFonts w:ascii="Times New Roman" w:hAnsi="Times New Roman" w:cs="Times New Roman"/>
      <w:sz w:val="18"/>
      <w:szCs w:val="18"/>
    </w:rPr>
  </w:style>
  <w:style w:type="character" w:customStyle="1" w:styleId="WW8Num11z1">
    <w:name w:val="WW8Num11z1"/>
    <w:rsid w:val="001F502D"/>
    <w:rPr>
      <w:rFonts w:ascii="Wingdings 2" w:hAnsi="Wingdings 2" w:cs="StarSymbol"/>
      <w:sz w:val="18"/>
      <w:szCs w:val="18"/>
    </w:rPr>
  </w:style>
  <w:style w:type="character" w:customStyle="1" w:styleId="WW8Num11z2">
    <w:name w:val="WW8Num11z2"/>
    <w:rsid w:val="001F502D"/>
    <w:rPr>
      <w:rFonts w:ascii="StarSymbol" w:hAnsi="StarSymbol" w:cs="Times New Roman"/>
      <w:sz w:val="18"/>
      <w:szCs w:val="18"/>
    </w:rPr>
  </w:style>
  <w:style w:type="character" w:customStyle="1" w:styleId="WW8Num12z0">
    <w:name w:val="WW8Num12z0"/>
    <w:rsid w:val="001F502D"/>
    <w:rPr>
      <w:rFonts w:ascii="Times New Roman" w:hAnsi="Times New Roman" w:cs="Times New Roman"/>
      <w:sz w:val="18"/>
      <w:szCs w:val="18"/>
    </w:rPr>
  </w:style>
  <w:style w:type="character" w:customStyle="1" w:styleId="WW8Num12z1">
    <w:name w:val="WW8Num12z1"/>
    <w:rsid w:val="001F502D"/>
    <w:rPr>
      <w:rFonts w:ascii="Wingdings 2" w:hAnsi="Wingdings 2" w:cs="StarSymbol"/>
      <w:sz w:val="18"/>
      <w:szCs w:val="18"/>
    </w:rPr>
  </w:style>
  <w:style w:type="character" w:customStyle="1" w:styleId="WW8Num12z2">
    <w:name w:val="WW8Num12z2"/>
    <w:rsid w:val="001F502D"/>
    <w:rPr>
      <w:rFonts w:ascii="StarSymbol" w:hAnsi="StarSymbol" w:cs="Times New Roman"/>
      <w:sz w:val="18"/>
      <w:szCs w:val="18"/>
    </w:rPr>
  </w:style>
  <w:style w:type="character" w:customStyle="1" w:styleId="WW8Num13z0">
    <w:name w:val="WW8Num13z0"/>
    <w:rsid w:val="001F502D"/>
    <w:rPr>
      <w:rFonts w:ascii="Times New Roman" w:hAnsi="Times New Roman" w:cs="Times New Roman"/>
      <w:sz w:val="18"/>
      <w:szCs w:val="18"/>
    </w:rPr>
  </w:style>
  <w:style w:type="character" w:customStyle="1" w:styleId="WW8Num13z1">
    <w:name w:val="WW8Num13z1"/>
    <w:rsid w:val="001F502D"/>
    <w:rPr>
      <w:rFonts w:ascii="Wingdings 2" w:hAnsi="Wingdings 2" w:cs="StarSymbol"/>
      <w:sz w:val="18"/>
      <w:szCs w:val="18"/>
    </w:rPr>
  </w:style>
  <w:style w:type="character" w:customStyle="1" w:styleId="WW8Num13z2">
    <w:name w:val="WW8Num13z2"/>
    <w:rsid w:val="001F502D"/>
    <w:rPr>
      <w:rFonts w:ascii="StarSymbol" w:hAnsi="StarSymbol" w:cs="Times New Roman"/>
      <w:sz w:val="18"/>
      <w:szCs w:val="18"/>
    </w:rPr>
  </w:style>
  <w:style w:type="character" w:customStyle="1" w:styleId="WW8Num14z0">
    <w:name w:val="WW8Num14z0"/>
    <w:rsid w:val="001F502D"/>
    <w:rPr>
      <w:rFonts w:ascii="Times New Roman" w:hAnsi="Times New Roman" w:cs="Times New Roman"/>
      <w:sz w:val="18"/>
      <w:szCs w:val="18"/>
    </w:rPr>
  </w:style>
  <w:style w:type="character" w:customStyle="1" w:styleId="WW8Num14z1">
    <w:name w:val="WW8Num14z1"/>
    <w:rsid w:val="001F502D"/>
    <w:rPr>
      <w:rFonts w:ascii="Wingdings 2" w:hAnsi="Wingdings 2" w:cs="StarSymbol"/>
      <w:sz w:val="18"/>
      <w:szCs w:val="18"/>
    </w:rPr>
  </w:style>
  <w:style w:type="character" w:customStyle="1" w:styleId="WW8Num14z2">
    <w:name w:val="WW8Num14z2"/>
    <w:rsid w:val="001F502D"/>
    <w:rPr>
      <w:rFonts w:ascii="StarSymbol" w:hAnsi="StarSymbol" w:cs="StarSymbol"/>
      <w:sz w:val="18"/>
      <w:szCs w:val="18"/>
    </w:rPr>
  </w:style>
  <w:style w:type="character" w:customStyle="1" w:styleId="WW8Num15z0">
    <w:name w:val="WW8Num15z0"/>
    <w:rsid w:val="001F502D"/>
    <w:rPr>
      <w:rFonts w:ascii="Times New Roman" w:hAnsi="Times New Roman" w:cs="Times New Roman"/>
      <w:sz w:val="18"/>
      <w:szCs w:val="18"/>
    </w:rPr>
  </w:style>
  <w:style w:type="character" w:customStyle="1" w:styleId="WW8Num15z1">
    <w:name w:val="WW8Num15z1"/>
    <w:rsid w:val="001F502D"/>
    <w:rPr>
      <w:rFonts w:ascii="Wingdings 2" w:hAnsi="Wingdings 2" w:cs="StarSymbol"/>
      <w:sz w:val="18"/>
      <w:szCs w:val="18"/>
    </w:rPr>
  </w:style>
  <w:style w:type="character" w:customStyle="1" w:styleId="WW8Num15z2">
    <w:name w:val="WW8Num15z2"/>
    <w:rsid w:val="001F502D"/>
    <w:rPr>
      <w:rFonts w:ascii="StarSymbol" w:hAnsi="StarSymbol" w:cs="StarSymbol"/>
      <w:sz w:val="18"/>
      <w:szCs w:val="18"/>
    </w:rPr>
  </w:style>
  <w:style w:type="character" w:customStyle="1" w:styleId="WW8Num16z0">
    <w:name w:val="WW8Num16z0"/>
    <w:rsid w:val="001F502D"/>
    <w:rPr>
      <w:rFonts w:ascii="Times New Roman" w:hAnsi="Times New Roman" w:cs="Times New Roman"/>
    </w:rPr>
  </w:style>
  <w:style w:type="character" w:customStyle="1" w:styleId="WW8Num16z1">
    <w:name w:val="WW8Num16z1"/>
    <w:rsid w:val="001F502D"/>
    <w:rPr>
      <w:rFonts w:ascii="Wingdings 2" w:hAnsi="Wingdings 2" w:cs="StarSymbol"/>
      <w:sz w:val="18"/>
      <w:szCs w:val="18"/>
    </w:rPr>
  </w:style>
  <w:style w:type="character" w:customStyle="1" w:styleId="WW8Num16z2">
    <w:name w:val="WW8Num16z2"/>
    <w:rsid w:val="001F502D"/>
    <w:rPr>
      <w:rFonts w:ascii="StarSymbol" w:hAnsi="StarSymbol" w:cs="Times New Roman"/>
      <w:sz w:val="18"/>
      <w:szCs w:val="18"/>
    </w:rPr>
  </w:style>
  <w:style w:type="character" w:customStyle="1" w:styleId="WW8Num17z0">
    <w:name w:val="WW8Num17z0"/>
    <w:rsid w:val="001F502D"/>
    <w:rPr>
      <w:rFonts w:ascii="Times New Roman" w:hAnsi="Times New Roman" w:cs="Times New Roman"/>
    </w:rPr>
  </w:style>
  <w:style w:type="character" w:customStyle="1" w:styleId="WW8Num17z1">
    <w:name w:val="WW8Num17z1"/>
    <w:rsid w:val="001F502D"/>
    <w:rPr>
      <w:rFonts w:ascii="Wingdings 2" w:hAnsi="Wingdings 2" w:cs="StarSymbol"/>
      <w:sz w:val="18"/>
      <w:szCs w:val="18"/>
    </w:rPr>
  </w:style>
  <w:style w:type="character" w:customStyle="1" w:styleId="WW8Num17z2">
    <w:name w:val="WW8Num17z2"/>
    <w:rsid w:val="001F502D"/>
    <w:rPr>
      <w:rFonts w:ascii="StarSymbol" w:hAnsi="StarSymbol" w:cs="Times New Roman"/>
      <w:sz w:val="18"/>
      <w:szCs w:val="18"/>
    </w:rPr>
  </w:style>
  <w:style w:type="character" w:customStyle="1" w:styleId="WW8Num18z0">
    <w:name w:val="WW8Num18z0"/>
    <w:rsid w:val="001F502D"/>
    <w:rPr>
      <w:rFonts w:ascii="Times New Roman" w:hAnsi="Times New Roman" w:cs="Times New Roman"/>
    </w:rPr>
  </w:style>
  <w:style w:type="character" w:customStyle="1" w:styleId="WW8Num18z1">
    <w:name w:val="WW8Num18z1"/>
    <w:rsid w:val="001F502D"/>
    <w:rPr>
      <w:rFonts w:ascii="Wingdings 2" w:hAnsi="Wingdings 2" w:cs="Times New Roman"/>
    </w:rPr>
  </w:style>
  <w:style w:type="character" w:customStyle="1" w:styleId="WW8Num18z2">
    <w:name w:val="WW8Num18z2"/>
    <w:rsid w:val="001F502D"/>
    <w:rPr>
      <w:rFonts w:ascii="StarSymbol" w:hAnsi="StarSymbol"/>
      <w:u w:val="single"/>
    </w:rPr>
  </w:style>
  <w:style w:type="character" w:customStyle="1" w:styleId="WW8Num19z0">
    <w:name w:val="WW8Num19z0"/>
    <w:rsid w:val="001F502D"/>
    <w:rPr>
      <w:rFonts w:ascii="Wingdings" w:hAnsi="Wingdings"/>
    </w:rPr>
  </w:style>
  <w:style w:type="character" w:customStyle="1" w:styleId="WW8Num19z1">
    <w:name w:val="WW8Num19z1"/>
    <w:rsid w:val="001F502D"/>
    <w:rPr>
      <w:rFonts w:ascii="Wingdings 2" w:hAnsi="Wingdings 2" w:cs="Times New Roman"/>
    </w:rPr>
  </w:style>
  <w:style w:type="character" w:customStyle="1" w:styleId="WW8Num19z2">
    <w:name w:val="WW8Num19z2"/>
    <w:rsid w:val="001F502D"/>
    <w:rPr>
      <w:rFonts w:ascii="StarSymbol" w:hAnsi="StarSymbol"/>
      <w:u w:val="single"/>
    </w:rPr>
  </w:style>
  <w:style w:type="character" w:customStyle="1" w:styleId="WW8Num20z0">
    <w:name w:val="WW8Num20z0"/>
    <w:rsid w:val="001F502D"/>
    <w:rPr>
      <w:rFonts w:ascii="Wingdings" w:hAnsi="Wingdings"/>
      <w:u w:val="single"/>
    </w:rPr>
  </w:style>
  <w:style w:type="character" w:customStyle="1" w:styleId="WW8Num20z1">
    <w:name w:val="WW8Num20z1"/>
    <w:rsid w:val="001F502D"/>
    <w:rPr>
      <w:rFonts w:ascii="Wingdings 2" w:hAnsi="Wingdings 2" w:cs="Times New Roman"/>
    </w:rPr>
  </w:style>
  <w:style w:type="character" w:customStyle="1" w:styleId="WW8Num20z2">
    <w:name w:val="WW8Num20z2"/>
    <w:rsid w:val="001F502D"/>
    <w:rPr>
      <w:rFonts w:ascii="StarSymbol" w:hAnsi="StarSymbol"/>
      <w:sz w:val="18"/>
      <w:szCs w:val="18"/>
    </w:rPr>
  </w:style>
  <w:style w:type="character" w:customStyle="1" w:styleId="WW8Num21z0">
    <w:name w:val="WW8Num21z0"/>
    <w:rsid w:val="001F502D"/>
    <w:rPr>
      <w:rFonts w:ascii="Wingdings" w:hAnsi="Wingdings"/>
      <w:sz w:val="18"/>
      <w:szCs w:val="18"/>
    </w:rPr>
  </w:style>
  <w:style w:type="character" w:customStyle="1" w:styleId="WW8Num21z1">
    <w:name w:val="WW8Num21z1"/>
    <w:rsid w:val="001F502D"/>
    <w:rPr>
      <w:rFonts w:ascii="Wingdings 2" w:hAnsi="Wingdings 2" w:cs="Times New Roman"/>
    </w:rPr>
  </w:style>
  <w:style w:type="character" w:customStyle="1" w:styleId="WW8Num21z2">
    <w:name w:val="WW8Num21z2"/>
    <w:rsid w:val="001F502D"/>
    <w:rPr>
      <w:rFonts w:ascii="StarSymbol" w:hAnsi="StarSymbol"/>
    </w:rPr>
  </w:style>
  <w:style w:type="character" w:customStyle="1" w:styleId="WW8Num22z0">
    <w:name w:val="WW8Num22z0"/>
    <w:rsid w:val="001F502D"/>
    <w:rPr>
      <w:rFonts w:ascii="Wingdings" w:hAnsi="Wingdings"/>
      <w:sz w:val="18"/>
      <w:szCs w:val="18"/>
    </w:rPr>
  </w:style>
  <w:style w:type="character" w:customStyle="1" w:styleId="WW8Num22z1">
    <w:name w:val="WW8Num22z1"/>
    <w:rsid w:val="001F502D"/>
    <w:rPr>
      <w:rFonts w:ascii="Wingdings 2" w:hAnsi="Wingdings 2" w:cs="Courier New"/>
    </w:rPr>
  </w:style>
  <w:style w:type="character" w:customStyle="1" w:styleId="WW8Num22z2">
    <w:name w:val="WW8Num22z2"/>
    <w:rsid w:val="001F502D"/>
    <w:rPr>
      <w:rFonts w:ascii="StarSymbol" w:hAnsi="StarSymbol"/>
      <w:sz w:val="18"/>
      <w:szCs w:val="18"/>
    </w:rPr>
  </w:style>
  <w:style w:type="character" w:customStyle="1" w:styleId="WW-DefaultParagraphFont">
    <w:name w:val="WW-Default Paragraph Font"/>
    <w:rsid w:val="001F502D"/>
  </w:style>
  <w:style w:type="character" w:customStyle="1" w:styleId="WW-Absatz-Standardschriftart1">
    <w:name w:val="WW-Absatz-Standardschriftart1"/>
    <w:rsid w:val="001F502D"/>
  </w:style>
  <w:style w:type="character" w:customStyle="1" w:styleId="WW-Absatz-Standardschriftart11">
    <w:name w:val="WW-Absatz-Standardschriftart11"/>
    <w:rsid w:val="001F502D"/>
  </w:style>
  <w:style w:type="character" w:customStyle="1" w:styleId="WW8Num23z0">
    <w:name w:val="WW8Num23z0"/>
    <w:rsid w:val="001F502D"/>
    <w:rPr>
      <w:rFonts w:ascii="Wingdings" w:hAnsi="Wingdings"/>
      <w:sz w:val="18"/>
      <w:szCs w:val="18"/>
    </w:rPr>
  </w:style>
  <w:style w:type="character" w:customStyle="1" w:styleId="WW8Num23z1">
    <w:name w:val="WW8Num23z1"/>
    <w:rsid w:val="001F502D"/>
    <w:rPr>
      <w:rFonts w:ascii="Wingdings 2" w:hAnsi="Wingdings 2" w:cs="StarSymbol"/>
      <w:sz w:val="18"/>
      <w:szCs w:val="18"/>
    </w:rPr>
  </w:style>
  <w:style w:type="character" w:customStyle="1" w:styleId="WW8Num23z2">
    <w:name w:val="WW8Num23z2"/>
    <w:rsid w:val="001F502D"/>
    <w:rPr>
      <w:rFonts w:ascii="StarSymbol" w:hAnsi="StarSymbol" w:cs="Times New Roman"/>
      <w:sz w:val="18"/>
      <w:szCs w:val="18"/>
    </w:rPr>
  </w:style>
  <w:style w:type="character" w:customStyle="1" w:styleId="WW-Absatz-Standardschriftart111">
    <w:name w:val="WW-Absatz-Standardschriftart111"/>
    <w:rsid w:val="001F502D"/>
  </w:style>
  <w:style w:type="character" w:customStyle="1" w:styleId="WW-Absatz-Standardschriftart1111">
    <w:name w:val="WW-Absatz-Standardschriftart1111"/>
    <w:rsid w:val="001F502D"/>
  </w:style>
  <w:style w:type="character" w:customStyle="1" w:styleId="WW-Absatz-Standardschriftart11111">
    <w:name w:val="WW-Absatz-Standardschriftart11111"/>
    <w:rsid w:val="001F502D"/>
  </w:style>
  <w:style w:type="character" w:customStyle="1" w:styleId="WW-Absatz-Standardschriftart111111">
    <w:name w:val="WW-Absatz-Standardschriftart111111"/>
    <w:rsid w:val="001F502D"/>
  </w:style>
  <w:style w:type="character" w:customStyle="1" w:styleId="WW-Absatz-Standardschriftart1111111">
    <w:name w:val="WW-Absatz-Standardschriftart1111111"/>
    <w:rsid w:val="001F502D"/>
  </w:style>
  <w:style w:type="character" w:customStyle="1" w:styleId="WW-Absatz-Standardschriftart11111111">
    <w:name w:val="WW-Absatz-Standardschriftart11111111"/>
    <w:rsid w:val="001F502D"/>
  </w:style>
  <w:style w:type="character" w:customStyle="1" w:styleId="WW-Absatz-Standardschriftart111111111">
    <w:name w:val="WW-Absatz-Standardschriftart111111111"/>
    <w:rsid w:val="001F502D"/>
  </w:style>
  <w:style w:type="character" w:customStyle="1" w:styleId="WW-Absatz-Standardschriftart1111111111">
    <w:name w:val="WW-Absatz-Standardschriftart1111111111"/>
    <w:rsid w:val="001F502D"/>
  </w:style>
  <w:style w:type="character" w:customStyle="1" w:styleId="WW-Absatz-Standardschriftart11111111111">
    <w:name w:val="WW-Absatz-Standardschriftart11111111111"/>
    <w:rsid w:val="001F502D"/>
  </w:style>
  <w:style w:type="character" w:customStyle="1" w:styleId="WW-Absatz-Standardschriftart111111111111">
    <w:name w:val="WW-Absatz-Standardschriftart111111111111"/>
    <w:rsid w:val="001F502D"/>
  </w:style>
  <w:style w:type="character" w:customStyle="1" w:styleId="WW-Absatz-Standardschriftart1111111111111">
    <w:name w:val="WW-Absatz-Standardschriftart1111111111111"/>
    <w:rsid w:val="001F502D"/>
  </w:style>
  <w:style w:type="character" w:customStyle="1" w:styleId="WW-Absatz-Standardschriftart11111111111111">
    <w:name w:val="WW-Absatz-Standardschriftart11111111111111"/>
    <w:rsid w:val="001F502D"/>
  </w:style>
  <w:style w:type="character" w:customStyle="1" w:styleId="WW-Absatz-Standardschriftart111111111111111">
    <w:name w:val="WW-Absatz-Standardschriftart111111111111111"/>
    <w:rsid w:val="001F502D"/>
  </w:style>
  <w:style w:type="character" w:customStyle="1" w:styleId="WW-Absatz-Standardschriftart1111111111111111">
    <w:name w:val="WW-Absatz-Standardschriftart1111111111111111"/>
    <w:rsid w:val="001F502D"/>
  </w:style>
  <w:style w:type="character" w:customStyle="1" w:styleId="WW-Absatz-Standardschriftart11111111111111111">
    <w:name w:val="WW-Absatz-Standardschriftart11111111111111111"/>
    <w:rsid w:val="001F502D"/>
  </w:style>
  <w:style w:type="character" w:customStyle="1" w:styleId="WW-Absatz-Standardschriftart111111111111111111">
    <w:name w:val="WW-Absatz-Standardschriftart111111111111111111"/>
    <w:rsid w:val="001F502D"/>
  </w:style>
  <w:style w:type="character" w:customStyle="1" w:styleId="WW-Absatz-Standardschriftart1111111111111111111">
    <w:name w:val="WW-Absatz-Standardschriftart1111111111111111111"/>
    <w:rsid w:val="001F502D"/>
  </w:style>
  <w:style w:type="character" w:customStyle="1" w:styleId="WW-Absatz-Standardschriftart11111111111111111111">
    <w:name w:val="WW-Absatz-Standardschriftart11111111111111111111"/>
    <w:rsid w:val="001F502D"/>
  </w:style>
  <w:style w:type="character" w:customStyle="1" w:styleId="WW-Absatz-Standardschriftart111111111111111111111">
    <w:name w:val="WW-Absatz-Standardschriftart111111111111111111111"/>
    <w:rsid w:val="001F502D"/>
  </w:style>
  <w:style w:type="character" w:customStyle="1" w:styleId="WW-Absatz-Standardschriftart1111111111111111111111">
    <w:name w:val="WW-Absatz-Standardschriftart1111111111111111111111"/>
    <w:rsid w:val="001F502D"/>
  </w:style>
  <w:style w:type="character" w:customStyle="1" w:styleId="WW-Absatz-Standardschriftart11111111111111111111111">
    <w:name w:val="WW-Absatz-Standardschriftart11111111111111111111111"/>
    <w:rsid w:val="001F502D"/>
  </w:style>
  <w:style w:type="character" w:customStyle="1" w:styleId="WW8Num3z4">
    <w:name w:val="WW8Num3z4"/>
    <w:rsid w:val="001F502D"/>
    <w:rPr>
      <w:rFonts w:ascii="Courier New" w:hAnsi="Courier New"/>
    </w:rPr>
  </w:style>
  <w:style w:type="character" w:customStyle="1" w:styleId="WW8Num7z3">
    <w:name w:val="WW8Num7z3"/>
    <w:rsid w:val="001F502D"/>
    <w:rPr>
      <w:rFonts w:ascii="Symbol" w:hAnsi="Symbol"/>
    </w:rPr>
  </w:style>
  <w:style w:type="character" w:customStyle="1" w:styleId="WW-DefaultParagraphFont1">
    <w:name w:val="WW-Default Paragraph Font1"/>
    <w:rsid w:val="001F502D"/>
  </w:style>
  <w:style w:type="character" w:customStyle="1" w:styleId="NumberingSymbols">
    <w:name w:val="Numbering Symbols"/>
    <w:rsid w:val="001F502D"/>
  </w:style>
  <w:style w:type="character" w:customStyle="1" w:styleId="Bullets">
    <w:name w:val="Bullets"/>
    <w:rsid w:val="001F502D"/>
    <w:rPr>
      <w:rFonts w:ascii="StarSymbol" w:eastAsia="StarSymbol" w:hAnsi="StarSymbol" w:cs="StarSymbol"/>
      <w:sz w:val="18"/>
      <w:szCs w:val="18"/>
    </w:rPr>
  </w:style>
  <w:style w:type="paragraph" w:customStyle="1" w:styleId="Heading">
    <w:name w:val="Heading"/>
    <w:basedOn w:val="Normal"/>
    <w:next w:val="BodyText"/>
    <w:rsid w:val="001F502D"/>
    <w:pPr>
      <w:keepNext/>
      <w:spacing w:before="240"/>
    </w:pPr>
    <w:rPr>
      <w:rFonts w:ascii="Arial" w:eastAsia="Lucida Sans Unicode" w:hAnsi="Arial" w:cs="Tahoma"/>
      <w:sz w:val="28"/>
      <w:szCs w:val="28"/>
    </w:rPr>
  </w:style>
  <w:style w:type="paragraph" w:styleId="BodyText">
    <w:name w:val="Body Text"/>
    <w:basedOn w:val="Normal"/>
    <w:link w:val="BodyTextChar"/>
    <w:rsid w:val="001F502D"/>
    <w:pPr>
      <w:spacing w:line="360" w:lineRule="auto"/>
    </w:pPr>
    <w:rPr>
      <w:rFonts w:ascii="Arial" w:hAnsi="Arial"/>
      <w:sz w:val="28"/>
    </w:rPr>
  </w:style>
  <w:style w:type="character" w:customStyle="1" w:styleId="BodyTextChar">
    <w:name w:val="Body Text Char"/>
    <w:basedOn w:val="DefaultParagraphFont"/>
    <w:link w:val="BodyText"/>
    <w:rsid w:val="001F502D"/>
    <w:rPr>
      <w:rFonts w:ascii="Arial" w:eastAsia="Times New Roman" w:hAnsi="Arial" w:cs="Times New Roman"/>
      <w:sz w:val="28"/>
      <w:szCs w:val="23"/>
      <w:lang w:val="ro-RO" w:eastAsia="ar-SA"/>
    </w:rPr>
  </w:style>
  <w:style w:type="paragraph" w:styleId="List">
    <w:name w:val="List"/>
    <w:basedOn w:val="BodyText"/>
    <w:rsid w:val="001F502D"/>
    <w:rPr>
      <w:rFonts w:cs="Tahoma"/>
    </w:rPr>
  </w:style>
  <w:style w:type="paragraph" w:styleId="Caption">
    <w:name w:val="caption"/>
    <w:basedOn w:val="AText"/>
    <w:qFormat/>
    <w:rsid w:val="00A1052E"/>
    <w:rPr>
      <w:rFonts w:ascii="Arial" w:hAnsi="Arial" w:cs="Arial"/>
      <w:i/>
      <w:sz w:val="22"/>
    </w:rPr>
  </w:style>
  <w:style w:type="paragraph" w:customStyle="1" w:styleId="Index">
    <w:name w:val="Index"/>
    <w:basedOn w:val="Normal"/>
    <w:rsid w:val="001F502D"/>
    <w:pPr>
      <w:suppressLineNumbers/>
    </w:pPr>
    <w:rPr>
      <w:rFonts w:cs="Tahoma"/>
    </w:rPr>
  </w:style>
  <w:style w:type="paragraph" w:styleId="BodyTextIndent">
    <w:name w:val="Body Text Indent"/>
    <w:basedOn w:val="Normal"/>
    <w:link w:val="BodyTextIndentChar"/>
    <w:rsid w:val="001F502D"/>
    <w:pPr>
      <w:spacing w:line="360" w:lineRule="auto"/>
      <w:ind w:firstLine="562"/>
    </w:pPr>
    <w:rPr>
      <w:i/>
      <w:sz w:val="28"/>
    </w:rPr>
  </w:style>
  <w:style w:type="character" w:customStyle="1" w:styleId="BodyTextIndentChar">
    <w:name w:val="Body Text Indent Char"/>
    <w:basedOn w:val="DefaultParagraphFont"/>
    <w:link w:val="BodyTextIndent"/>
    <w:rsid w:val="001F502D"/>
    <w:rPr>
      <w:rFonts w:ascii="Trebuchet MS" w:eastAsia="Times New Roman" w:hAnsi="Trebuchet MS" w:cs="Times New Roman"/>
      <w:i/>
      <w:sz w:val="28"/>
      <w:szCs w:val="23"/>
      <w:lang w:val="ro-RO" w:eastAsia="ar-SA"/>
    </w:rPr>
  </w:style>
  <w:style w:type="paragraph" w:styleId="BodyTextIndent2">
    <w:name w:val="Body Text Indent 2"/>
    <w:basedOn w:val="Normal"/>
    <w:link w:val="BodyTextIndent2Char"/>
    <w:rsid w:val="001F502D"/>
    <w:pPr>
      <w:spacing w:line="360" w:lineRule="auto"/>
      <w:ind w:left="720" w:firstLine="567"/>
    </w:pPr>
    <w:rPr>
      <w:i/>
      <w:sz w:val="28"/>
    </w:rPr>
  </w:style>
  <w:style w:type="character" w:customStyle="1" w:styleId="BodyTextIndent2Char">
    <w:name w:val="Body Text Indent 2 Char"/>
    <w:basedOn w:val="DefaultParagraphFont"/>
    <w:link w:val="BodyTextIndent2"/>
    <w:rsid w:val="001F502D"/>
    <w:rPr>
      <w:rFonts w:ascii="Trebuchet MS" w:eastAsia="Times New Roman" w:hAnsi="Trebuchet MS" w:cs="Times New Roman"/>
      <w:i/>
      <w:sz w:val="28"/>
      <w:szCs w:val="23"/>
      <w:lang w:val="ro-RO" w:eastAsia="ar-SA"/>
    </w:rPr>
  </w:style>
  <w:style w:type="paragraph" w:styleId="BodyTextIndent3">
    <w:name w:val="Body Text Indent 3"/>
    <w:basedOn w:val="Normal"/>
    <w:link w:val="BodyTextIndent3Char"/>
    <w:rsid w:val="001F502D"/>
    <w:pPr>
      <w:spacing w:line="360" w:lineRule="auto"/>
      <w:ind w:firstLine="717"/>
    </w:pPr>
    <w:rPr>
      <w:rFonts w:ascii="Arial" w:hAnsi="Arial"/>
      <w:sz w:val="24"/>
    </w:rPr>
  </w:style>
  <w:style w:type="character" w:customStyle="1" w:styleId="BodyTextIndent3Char">
    <w:name w:val="Body Text Indent 3 Char"/>
    <w:basedOn w:val="DefaultParagraphFont"/>
    <w:link w:val="BodyTextIndent3"/>
    <w:rsid w:val="001F502D"/>
    <w:rPr>
      <w:rFonts w:ascii="Arial" w:eastAsia="Times New Roman" w:hAnsi="Arial" w:cs="Times New Roman"/>
      <w:sz w:val="24"/>
      <w:szCs w:val="23"/>
      <w:lang w:val="ro-RO" w:eastAsia="ar-SA"/>
    </w:rPr>
  </w:style>
  <w:style w:type="paragraph" w:styleId="BodyText3">
    <w:name w:val="Body Text 3"/>
    <w:basedOn w:val="Normal"/>
    <w:link w:val="BodyText3Char"/>
    <w:rsid w:val="001F502D"/>
    <w:pPr>
      <w:spacing w:line="360" w:lineRule="auto"/>
    </w:pPr>
    <w:rPr>
      <w:rFonts w:ascii="Arial" w:hAnsi="Arial"/>
      <w:b/>
      <w:sz w:val="24"/>
    </w:rPr>
  </w:style>
  <w:style w:type="character" w:customStyle="1" w:styleId="BodyText3Char">
    <w:name w:val="Body Text 3 Char"/>
    <w:basedOn w:val="DefaultParagraphFont"/>
    <w:link w:val="BodyText3"/>
    <w:rsid w:val="001F502D"/>
    <w:rPr>
      <w:rFonts w:ascii="Arial" w:eastAsia="Times New Roman" w:hAnsi="Arial" w:cs="Times New Roman"/>
      <w:b/>
      <w:sz w:val="24"/>
      <w:szCs w:val="23"/>
      <w:lang w:val="ro-RO" w:eastAsia="ar-SA"/>
    </w:rPr>
  </w:style>
  <w:style w:type="paragraph" w:styleId="Title">
    <w:name w:val="Title"/>
    <w:basedOn w:val="Normal"/>
    <w:next w:val="Subtitle"/>
    <w:link w:val="TitleChar"/>
    <w:rsid w:val="001F502D"/>
    <w:pPr>
      <w:shd w:val="clear" w:color="auto" w:fill="E5E5E5"/>
      <w:jc w:val="center"/>
    </w:pPr>
    <w:rPr>
      <w:b/>
      <w:sz w:val="32"/>
    </w:rPr>
  </w:style>
  <w:style w:type="character" w:customStyle="1" w:styleId="TitleChar">
    <w:name w:val="Title Char"/>
    <w:basedOn w:val="DefaultParagraphFont"/>
    <w:link w:val="Title"/>
    <w:rsid w:val="001F502D"/>
    <w:rPr>
      <w:rFonts w:ascii="Trebuchet MS" w:eastAsia="Times New Roman" w:hAnsi="Trebuchet MS" w:cs="Times New Roman"/>
      <w:b/>
      <w:sz w:val="32"/>
      <w:szCs w:val="23"/>
      <w:shd w:val="clear" w:color="auto" w:fill="E5E5E5"/>
      <w:lang w:val="ro-RO" w:eastAsia="ar-SA"/>
    </w:rPr>
  </w:style>
  <w:style w:type="paragraph" w:styleId="Subtitle">
    <w:name w:val="Subtitle"/>
    <w:basedOn w:val="Normal"/>
    <w:next w:val="BodyText"/>
    <w:link w:val="SubtitleChar"/>
    <w:rsid w:val="001F502D"/>
    <w:rPr>
      <w:rFonts w:ascii="Arial Narrow" w:hAnsi="Arial Narrow"/>
      <w:b/>
      <w:sz w:val="24"/>
    </w:rPr>
  </w:style>
  <w:style w:type="character" w:customStyle="1" w:styleId="SubtitleChar">
    <w:name w:val="Subtitle Char"/>
    <w:basedOn w:val="DefaultParagraphFont"/>
    <w:link w:val="Subtitle"/>
    <w:rsid w:val="001F502D"/>
    <w:rPr>
      <w:rFonts w:ascii="Arial Narrow" w:eastAsia="Times New Roman" w:hAnsi="Arial Narrow" w:cs="Times New Roman"/>
      <w:b/>
      <w:sz w:val="24"/>
      <w:szCs w:val="23"/>
      <w:lang w:val="ro-RO" w:eastAsia="ar-SA"/>
    </w:rPr>
  </w:style>
  <w:style w:type="paragraph" w:styleId="Footer">
    <w:name w:val="footer"/>
    <w:basedOn w:val="Normal"/>
    <w:link w:val="FooterChar"/>
    <w:uiPriority w:val="99"/>
    <w:rsid w:val="001F502D"/>
    <w:pPr>
      <w:tabs>
        <w:tab w:val="center" w:pos="4320"/>
        <w:tab w:val="right" w:pos="8640"/>
      </w:tabs>
    </w:pPr>
  </w:style>
  <w:style w:type="character" w:customStyle="1" w:styleId="FooterChar">
    <w:name w:val="Footer Char"/>
    <w:basedOn w:val="DefaultParagraphFont"/>
    <w:link w:val="Footer"/>
    <w:uiPriority w:val="99"/>
    <w:rsid w:val="001F502D"/>
    <w:rPr>
      <w:rFonts w:ascii="Trebuchet MS" w:eastAsia="Times New Roman" w:hAnsi="Trebuchet MS" w:cs="Times New Roman"/>
      <w:sz w:val="23"/>
      <w:szCs w:val="23"/>
      <w:lang w:val="ro-RO" w:eastAsia="ar-SA"/>
    </w:rPr>
  </w:style>
  <w:style w:type="paragraph" w:styleId="BodyText2">
    <w:name w:val="Body Text 2"/>
    <w:basedOn w:val="Normal"/>
    <w:link w:val="BodyText2Char"/>
    <w:rsid w:val="001F502D"/>
    <w:pPr>
      <w:spacing w:line="360" w:lineRule="auto"/>
      <w:ind w:firstLine="562"/>
    </w:pPr>
    <w:rPr>
      <w:i/>
      <w:sz w:val="28"/>
    </w:rPr>
  </w:style>
  <w:style w:type="character" w:customStyle="1" w:styleId="BodyText2Char">
    <w:name w:val="Body Text 2 Char"/>
    <w:basedOn w:val="DefaultParagraphFont"/>
    <w:link w:val="BodyText2"/>
    <w:rsid w:val="001F502D"/>
    <w:rPr>
      <w:rFonts w:ascii="Trebuchet MS" w:eastAsia="Times New Roman" w:hAnsi="Trebuchet MS" w:cs="Times New Roman"/>
      <w:i/>
      <w:sz w:val="28"/>
      <w:szCs w:val="23"/>
      <w:lang w:val="ro-RO" w:eastAsia="ar-SA"/>
    </w:rPr>
  </w:style>
  <w:style w:type="paragraph" w:customStyle="1" w:styleId="TableContents">
    <w:name w:val="Table Contents"/>
    <w:basedOn w:val="Normal"/>
    <w:rsid w:val="001F502D"/>
    <w:pPr>
      <w:suppressLineNumbers/>
    </w:pPr>
  </w:style>
  <w:style w:type="paragraph" w:customStyle="1" w:styleId="TableHeading">
    <w:name w:val="Table Heading"/>
    <w:basedOn w:val="TableContents"/>
    <w:rsid w:val="001F502D"/>
    <w:pPr>
      <w:jc w:val="center"/>
    </w:pPr>
    <w:rPr>
      <w:b/>
      <w:bCs/>
    </w:rPr>
  </w:style>
  <w:style w:type="paragraph" w:customStyle="1" w:styleId="Corptext21">
    <w:name w:val="Corp text 21"/>
    <w:basedOn w:val="Normal"/>
    <w:link w:val="Corptext21Char"/>
    <w:rsid w:val="001F502D"/>
    <w:pPr>
      <w:spacing w:line="360" w:lineRule="auto"/>
      <w:ind w:firstLine="562"/>
    </w:pPr>
    <w:rPr>
      <w:i/>
      <w:sz w:val="28"/>
    </w:rPr>
  </w:style>
  <w:style w:type="paragraph" w:styleId="Header">
    <w:name w:val="header"/>
    <w:aliases w:val="Header Char Char Char Char,Header Char Char Char,Header Char Char,Header Char Char Char Char Char Char"/>
    <w:basedOn w:val="Normal"/>
    <w:link w:val="HeaderChar"/>
    <w:rsid w:val="001F502D"/>
    <w:pPr>
      <w:suppressLineNumbers/>
      <w:tabs>
        <w:tab w:val="center" w:pos="4819"/>
        <w:tab w:val="right" w:pos="9638"/>
      </w:tabs>
    </w:pPr>
  </w:style>
  <w:style w:type="character" w:customStyle="1" w:styleId="HeaderChar">
    <w:name w:val="Header Char"/>
    <w:aliases w:val="Header Char Char Char Char Char1,Header Char Char Char Char2,Header Char Char Char2,Header Char Char Char Char Char Char Char1"/>
    <w:basedOn w:val="DefaultParagraphFont"/>
    <w:link w:val="Header"/>
    <w:rsid w:val="001F502D"/>
    <w:rPr>
      <w:rFonts w:ascii="Trebuchet MS" w:eastAsia="Times New Roman" w:hAnsi="Trebuchet MS" w:cs="Times New Roman"/>
      <w:sz w:val="23"/>
      <w:szCs w:val="23"/>
      <w:lang w:val="ro-RO" w:eastAsia="ar-SA"/>
    </w:rPr>
  </w:style>
  <w:style w:type="paragraph" w:customStyle="1" w:styleId="Corptext22">
    <w:name w:val="Corp text 22"/>
    <w:basedOn w:val="Normal"/>
    <w:rsid w:val="001F502D"/>
    <w:pPr>
      <w:spacing w:line="360" w:lineRule="auto"/>
      <w:ind w:firstLine="562"/>
    </w:pPr>
    <w:rPr>
      <w:i/>
      <w:sz w:val="28"/>
    </w:rPr>
  </w:style>
  <w:style w:type="paragraph" w:customStyle="1" w:styleId="Corptext23">
    <w:name w:val="Corp text 23"/>
    <w:basedOn w:val="Normal"/>
    <w:rsid w:val="001F502D"/>
    <w:pPr>
      <w:spacing w:line="360" w:lineRule="auto"/>
      <w:ind w:firstLine="562"/>
    </w:pPr>
    <w:rPr>
      <w:i/>
      <w:sz w:val="28"/>
    </w:rPr>
  </w:style>
  <w:style w:type="character" w:styleId="PageNumber">
    <w:name w:val="page number"/>
    <w:basedOn w:val="DefaultParagraphFont"/>
    <w:rsid w:val="001F502D"/>
  </w:style>
  <w:style w:type="paragraph" w:customStyle="1" w:styleId="1">
    <w:name w:val="1"/>
    <w:basedOn w:val="Normal"/>
    <w:rsid w:val="001F502D"/>
    <w:pPr>
      <w:widowControl w:val="0"/>
      <w:adjustRightInd w:val="0"/>
      <w:textAlignment w:val="baseline"/>
    </w:pPr>
    <w:rPr>
      <w:sz w:val="24"/>
      <w:szCs w:val="24"/>
      <w:lang w:val="pl-PL" w:eastAsia="pl-PL"/>
    </w:rPr>
  </w:style>
  <w:style w:type="paragraph" w:customStyle="1" w:styleId="Style12">
    <w:name w:val="Style12"/>
    <w:basedOn w:val="Normal"/>
    <w:rsid w:val="001F502D"/>
    <w:pPr>
      <w:widowControl w:val="0"/>
      <w:autoSpaceDE w:val="0"/>
      <w:autoSpaceDN w:val="0"/>
      <w:adjustRightInd w:val="0"/>
      <w:spacing w:line="274" w:lineRule="exact"/>
    </w:pPr>
    <w:rPr>
      <w:sz w:val="24"/>
      <w:szCs w:val="24"/>
      <w:lang w:val="en-US" w:eastAsia="en-US"/>
    </w:rPr>
  </w:style>
  <w:style w:type="character" w:customStyle="1" w:styleId="FontStyle111">
    <w:name w:val="Font Style111"/>
    <w:rsid w:val="001F502D"/>
    <w:rPr>
      <w:rFonts w:ascii="Times New Roman" w:hAnsi="Times New Roman" w:cs="Times New Roman"/>
      <w:b/>
      <w:bCs/>
      <w:sz w:val="22"/>
      <w:szCs w:val="22"/>
    </w:rPr>
  </w:style>
  <w:style w:type="character" w:customStyle="1" w:styleId="FontStyle137">
    <w:name w:val="Font Style137"/>
    <w:rsid w:val="001F502D"/>
    <w:rPr>
      <w:rFonts w:ascii="Times New Roman" w:hAnsi="Times New Roman" w:cs="Times New Roman"/>
      <w:b/>
      <w:bCs/>
      <w:sz w:val="16"/>
      <w:szCs w:val="16"/>
    </w:rPr>
  </w:style>
  <w:style w:type="paragraph" w:customStyle="1" w:styleId="Char1">
    <w:name w:val="Char1"/>
    <w:basedOn w:val="Normal"/>
    <w:rsid w:val="001F502D"/>
    <w:pPr>
      <w:widowControl w:val="0"/>
      <w:adjustRightInd w:val="0"/>
      <w:textAlignment w:val="baseline"/>
    </w:pPr>
    <w:rPr>
      <w:sz w:val="24"/>
      <w:szCs w:val="24"/>
      <w:lang w:val="pl-PL" w:eastAsia="pl-PL"/>
    </w:rPr>
  </w:style>
  <w:style w:type="paragraph" w:customStyle="1" w:styleId="CharCharChar">
    <w:name w:val="Char Char Char"/>
    <w:basedOn w:val="Normal"/>
    <w:rsid w:val="001F502D"/>
    <w:pPr>
      <w:widowControl w:val="0"/>
      <w:adjustRightInd w:val="0"/>
      <w:textAlignment w:val="baseline"/>
    </w:pPr>
    <w:rPr>
      <w:sz w:val="24"/>
      <w:szCs w:val="24"/>
      <w:lang w:val="pl-PL" w:eastAsia="pl-PL"/>
    </w:rPr>
  </w:style>
  <w:style w:type="paragraph" w:customStyle="1" w:styleId="CaracterCaracter1CharCharChar">
    <w:name w:val="Caracter Caracter1 Char Char Char"/>
    <w:basedOn w:val="Normal"/>
    <w:rsid w:val="001F502D"/>
    <w:pPr>
      <w:widowControl w:val="0"/>
      <w:adjustRightInd w:val="0"/>
      <w:textAlignment w:val="baseline"/>
    </w:pPr>
    <w:rPr>
      <w:sz w:val="24"/>
      <w:szCs w:val="24"/>
      <w:lang w:val="pl-PL" w:eastAsia="pl-PL"/>
    </w:rPr>
  </w:style>
  <w:style w:type="paragraph" w:styleId="PlainText">
    <w:name w:val="Plain Text"/>
    <w:basedOn w:val="Normal"/>
    <w:link w:val="PlainTextChar"/>
    <w:rsid w:val="001F502D"/>
    <w:rPr>
      <w:rFonts w:ascii="Courier New" w:hAnsi="Courier New"/>
      <w:lang w:val="en-US"/>
    </w:rPr>
  </w:style>
  <w:style w:type="character" w:customStyle="1" w:styleId="PlainTextChar">
    <w:name w:val="Plain Text Char"/>
    <w:basedOn w:val="DefaultParagraphFont"/>
    <w:link w:val="PlainText"/>
    <w:rsid w:val="001F502D"/>
    <w:rPr>
      <w:rFonts w:ascii="Courier New" w:eastAsia="Times New Roman" w:hAnsi="Courier New" w:cs="Times New Roman"/>
      <w:sz w:val="23"/>
      <w:szCs w:val="23"/>
      <w:lang w:eastAsia="ar-SA"/>
    </w:rPr>
  </w:style>
  <w:style w:type="paragraph" w:styleId="BalloonText">
    <w:name w:val="Balloon Text"/>
    <w:basedOn w:val="Normal"/>
    <w:link w:val="BalloonTextChar"/>
    <w:uiPriority w:val="99"/>
    <w:semiHidden/>
    <w:unhideWhenUsed/>
    <w:rsid w:val="001F5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02D"/>
    <w:rPr>
      <w:rFonts w:ascii="Segoe UI" w:eastAsia="Times New Roman" w:hAnsi="Segoe UI" w:cs="Segoe UI"/>
      <w:sz w:val="18"/>
      <w:szCs w:val="18"/>
      <w:lang w:val="ro-RO" w:eastAsia="ar-SA"/>
    </w:rPr>
  </w:style>
  <w:style w:type="paragraph" w:styleId="NoSpacing">
    <w:name w:val="No Spacing"/>
    <w:link w:val="NoSpacingChar"/>
    <w:uiPriority w:val="1"/>
    <w:rsid w:val="001F502D"/>
    <w:pPr>
      <w:spacing w:after="0" w:line="240" w:lineRule="auto"/>
    </w:pPr>
    <w:rPr>
      <w:rFonts w:ascii="Arial Narrow" w:eastAsia="Calibri" w:hAnsi="Arial Narrow" w:cs="Times New Roman"/>
      <w:sz w:val="24"/>
    </w:rPr>
  </w:style>
  <w:style w:type="character" w:customStyle="1" w:styleId="NoSpacingChar">
    <w:name w:val="No Spacing Char"/>
    <w:link w:val="NoSpacing"/>
    <w:uiPriority w:val="1"/>
    <w:rsid w:val="001F502D"/>
    <w:rPr>
      <w:rFonts w:ascii="Arial Narrow" w:eastAsia="Calibri" w:hAnsi="Arial Narrow" w:cs="Times New Roman"/>
      <w:sz w:val="24"/>
    </w:rPr>
  </w:style>
  <w:style w:type="paragraph" w:customStyle="1" w:styleId="Antet1">
    <w:name w:val="Antet1"/>
    <w:basedOn w:val="Title"/>
    <w:link w:val="AntetChar"/>
    <w:rsid w:val="001F502D"/>
    <w:pPr>
      <w:pBdr>
        <w:bottom w:val="single" w:sz="24" w:space="1" w:color="2E74B5"/>
      </w:pBdr>
      <w:shd w:val="clear" w:color="auto" w:fill="auto"/>
      <w:tabs>
        <w:tab w:val="left" w:pos="1134"/>
      </w:tabs>
      <w:spacing w:after="240"/>
      <w:jc w:val="left"/>
    </w:pPr>
    <w:rPr>
      <w:b w:val="0"/>
      <w:noProof/>
      <w:sz w:val="20"/>
      <w:szCs w:val="20"/>
    </w:rPr>
  </w:style>
  <w:style w:type="paragraph" w:styleId="ListParagraph">
    <w:name w:val="List Paragraph"/>
    <w:aliases w:val="Normal bullet 2"/>
    <w:basedOn w:val="Normal"/>
    <w:link w:val="ListParagraphChar"/>
    <w:uiPriority w:val="34"/>
    <w:qFormat/>
    <w:rsid w:val="001F502D"/>
    <w:pPr>
      <w:ind w:left="708"/>
    </w:pPr>
  </w:style>
  <w:style w:type="character" w:customStyle="1" w:styleId="AntetChar">
    <w:name w:val="Antet Char"/>
    <w:link w:val="Antet1"/>
    <w:rsid w:val="001F502D"/>
    <w:rPr>
      <w:rFonts w:ascii="Trebuchet MS" w:eastAsia="Times New Roman" w:hAnsi="Trebuchet MS" w:cs="Times New Roman"/>
      <w:noProof/>
      <w:sz w:val="20"/>
      <w:szCs w:val="20"/>
      <w:lang w:val="ro-RO" w:eastAsia="ar-SA"/>
    </w:rPr>
  </w:style>
  <w:style w:type="paragraph" w:customStyle="1" w:styleId="CharCharChar1">
    <w:name w:val="Char Char Char1"/>
    <w:basedOn w:val="Normal"/>
    <w:rsid w:val="001F502D"/>
    <w:pPr>
      <w:widowControl w:val="0"/>
      <w:adjustRightInd w:val="0"/>
      <w:spacing w:after="0" w:line="240" w:lineRule="auto"/>
      <w:textAlignment w:val="baseline"/>
    </w:pPr>
    <w:rPr>
      <w:rFonts w:ascii="Times New Roman" w:hAnsi="Times New Roman"/>
      <w:szCs w:val="24"/>
      <w:lang w:val="pl-PL" w:eastAsia="pl-PL"/>
    </w:rPr>
  </w:style>
  <w:style w:type="character" w:customStyle="1" w:styleId="Corptext21Char">
    <w:name w:val="Corp text 21 Char"/>
    <w:link w:val="Corptext21"/>
    <w:locked/>
    <w:rsid w:val="001F502D"/>
    <w:rPr>
      <w:rFonts w:ascii="Trebuchet MS" w:eastAsia="Times New Roman" w:hAnsi="Trebuchet MS" w:cs="Times New Roman"/>
      <w:i/>
      <w:sz w:val="28"/>
      <w:szCs w:val="23"/>
      <w:lang w:val="ro-RO" w:eastAsia="ar-SA"/>
    </w:rPr>
  </w:style>
  <w:style w:type="paragraph" w:customStyle="1" w:styleId="Titlu1">
    <w:name w:val="Titlu1"/>
    <w:basedOn w:val="Heading9"/>
    <w:link w:val="TitluChar"/>
    <w:qFormat/>
    <w:rsid w:val="003E486B"/>
    <w:rPr>
      <w:rFonts w:ascii="Arial" w:hAnsi="Arial"/>
    </w:rPr>
  </w:style>
  <w:style w:type="paragraph" w:customStyle="1" w:styleId="Semnatura">
    <w:name w:val="Semnatura"/>
    <w:basedOn w:val="Normal"/>
    <w:link w:val="SemnaturaChar"/>
    <w:qFormat/>
    <w:rsid w:val="003E486B"/>
    <w:pPr>
      <w:tabs>
        <w:tab w:val="left" w:pos="6237"/>
      </w:tabs>
      <w:spacing w:after="0"/>
    </w:pPr>
    <w:rPr>
      <w:rFonts w:ascii="Arial Narrow" w:hAnsi="Arial Narrow"/>
      <w:i/>
      <w:sz w:val="26"/>
    </w:rPr>
  </w:style>
  <w:style w:type="character" w:customStyle="1" w:styleId="TitluChar">
    <w:name w:val="Titlu Char"/>
    <w:basedOn w:val="Heading9Char"/>
    <w:link w:val="Titlu1"/>
    <w:rsid w:val="003E486B"/>
    <w:rPr>
      <w:rFonts w:ascii="Arial" w:eastAsia="Times New Roman" w:hAnsi="Arial" w:cs="Times New Roman"/>
      <w:b/>
      <w:sz w:val="28"/>
      <w:szCs w:val="23"/>
      <w:lang w:val="ro-RO" w:eastAsia="ar-SA"/>
    </w:rPr>
  </w:style>
  <w:style w:type="paragraph" w:customStyle="1" w:styleId="Capitol">
    <w:name w:val="Capitol"/>
    <w:basedOn w:val="Heading2"/>
    <w:link w:val="CapitolChar"/>
    <w:qFormat/>
    <w:rsid w:val="00817546"/>
    <w:rPr>
      <w:rFonts w:ascii="Arial Narrow" w:hAnsi="Arial Narrow"/>
      <w:sz w:val="26"/>
      <w:szCs w:val="26"/>
    </w:rPr>
  </w:style>
  <w:style w:type="character" w:customStyle="1" w:styleId="SemnaturaChar">
    <w:name w:val="Semnatura Char"/>
    <w:link w:val="Semnatura"/>
    <w:rsid w:val="003E486B"/>
    <w:rPr>
      <w:rFonts w:ascii="Arial Narrow" w:eastAsia="Times New Roman" w:hAnsi="Arial Narrow" w:cs="Times New Roman"/>
      <w:i/>
      <w:sz w:val="26"/>
      <w:szCs w:val="23"/>
      <w:lang w:val="ro-RO" w:eastAsia="ar-SA"/>
    </w:rPr>
  </w:style>
  <w:style w:type="paragraph" w:customStyle="1" w:styleId="ListaA">
    <w:name w:val="Lista A"/>
    <w:link w:val="ListaAChar"/>
    <w:qFormat/>
    <w:rsid w:val="00C86426"/>
    <w:pPr>
      <w:numPr>
        <w:numId w:val="5"/>
      </w:numPr>
      <w:tabs>
        <w:tab w:val="left" w:pos="426"/>
      </w:tabs>
      <w:spacing w:after="60"/>
      <w:ind w:left="0" w:firstLine="0"/>
    </w:pPr>
    <w:rPr>
      <w:rFonts w:ascii="Arial Narrow" w:eastAsia="Times New Roman" w:hAnsi="Arial Narrow" w:cs="Times New Roman"/>
      <w:b/>
      <w:sz w:val="26"/>
      <w:szCs w:val="26"/>
      <w:u w:color="7F7F7F"/>
      <w:lang w:val="ro-RO" w:eastAsia="en-GB"/>
    </w:rPr>
  </w:style>
  <w:style w:type="character" w:customStyle="1" w:styleId="ListParagraphChar">
    <w:name w:val="List Paragraph Char"/>
    <w:aliases w:val="Normal bullet 2 Char"/>
    <w:link w:val="ListParagraph"/>
    <w:uiPriority w:val="34"/>
    <w:rsid w:val="001F502D"/>
    <w:rPr>
      <w:rFonts w:ascii="Trebuchet MS" w:eastAsia="Times New Roman" w:hAnsi="Trebuchet MS" w:cs="Times New Roman"/>
      <w:sz w:val="23"/>
      <w:szCs w:val="23"/>
      <w:lang w:val="ro-RO" w:eastAsia="ar-SA"/>
    </w:rPr>
  </w:style>
  <w:style w:type="character" w:customStyle="1" w:styleId="CapitolChar">
    <w:name w:val="Capitol Char"/>
    <w:basedOn w:val="Heading2Char"/>
    <w:link w:val="Capitol"/>
    <w:rsid w:val="00817546"/>
    <w:rPr>
      <w:rFonts w:ascii="Arial Narrow" w:eastAsia="Times New Roman" w:hAnsi="Arial Narrow" w:cs="Times New Roman"/>
      <w:b/>
      <w:sz w:val="26"/>
      <w:szCs w:val="26"/>
      <w:lang w:val="ro-RO" w:eastAsia="ar-SA"/>
    </w:rPr>
  </w:style>
  <w:style w:type="paragraph" w:customStyle="1" w:styleId="ListaA1">
    <w:name w:val="Lista A1"/>
    <w:basedOn w:val="ListaA"/>
    <w:link w:val="ListaA1Char"/>
    <w:qFormat/>
    <w:rsid w:val="000A277A"/>
    <w:pPr>
      <w:numPr>
        <w:ilvl w:val="1"/>
      </w:numPr>
      <w:tabs>
        <w:tab w:val="clear" w:pos="426"/>
        <w:tab w:val="left" w:pos="993"/>
        <w:tab w:val="left" w:pos="6379"/>
        <w:tab w:val="left" w:pos="8222"/>
      </w:tabs>
      <w:ind w:left="993" w:hanging="567"/>
    </w:pPr>
    <w:rPr>
      <w:b w:val="0"/>
    </w:rPr>
  </w:style>
  <w:style w:type="character" w:customStyle="1" w:styleId="ListaAChar">
    <w:name w:val="Lista A Char"/>
    <w:link w:val="ListaA"/>
    <w:rsid w:val="00C86426"/>
    <w:rPr>
      <w:rFonts w:ascii="Arial Narrow" w:eastAsia="Times New Roman" w:hAnsi="Arial Narrow" w:cs="Times New Roman"/>
      <w:b/>
      <w:sz w:val="26"/>
      <w:szCs w:val="26"/>
      <w:u w:color="7F7F7F"/>
      <w:lang w:val="ro-RO" w:eastAsia="en-GB"/>
    </w:rPr>
  </w:style>
  <w:style w:type="paragraph" w:customStyle="1" w:styleId="BIU13">
    <w:name w:val="BIU 13"/>
    <w:link w:val="BIU13Char"/>
    <w:qFormat/>
    <w:rsid w:val="006263CF"/>
    <w:pPr>
      <w:keepNext/>
      <w:spacing w:after="60"/>
    </w:pPr>
    <w:rPr>
      <w:rFonts w:ascii="Arial Narrow" w:eastAsia="Times New Roman" w:hAnsi="Arial Narrow" w:cs="Times New Roman"/>
      <w:bCs/>
      <w:i/>
      <w:sz w:val="26"/>
      <w:szCs w:val="23"/>
      <w:u w:val="single" w:color="7F7F7F"/>
      <w:lang w:val="ro-RO" w:eastAsia="en-GB"/>
    </w:rPr>
  </w:style>
  <w:style w:type="character" w:customStyle="1" w:styleId="ListaA1Char">
    <w:name w:val="Lista A1 Char"/>
    <w:link w:val="ListaA1"/>
    <w:rsid w:val="000A277A"/>
    <w:rPr>
      <w:rFonts w:ascii="Arial Narrow" w:eastAsia="Times New Roman" w:hAnsi="Arial Narrow" w:cs="Times New Roman"/>
      <w:sz w:val="26"/>
      <w:szCs w:val="26"/>
      <w:u w:color="7F7F7F"/>
      <w:lang w:val="ro-RO" w:eastAsia="en-GB"/>
    </w:rPr>
  </w:style>
  <w:style w:type="paragraph" w:customStyle="1" w:styleId="Subcapitol11">
    <w:name w:val="Subcapitol 1.1"/>
    <w:basedOn w:val="Heading3"/>
    <w:link w:val="Subcapitol11Char"/>
    <w:qFormat/>
    <w:rsid w:val="00290277"/>
    <w:pPr>
      <w:keepNext/>
    </w:pPr>
    <w:rPr>
      <w:rFonts w:ascii="Arial Narrow" w:hAnsi="Arial Narrow"/>
      <w:sz w:val="26"/>
    </w:rPr>
  </w:style>
  <w:style w:type="character" w:customStyle="1" w:styleId="BIU13Char">
    <w:name w:val="BIU 13 Char"/>
    <w:link w:val="BIU13"/>
    <w:rsid w:val="006263CF"/>
    <w:rPr>
      <w:rFonts w:ascii="Arial Narrow" w:eastAsia="Times New Roman" w:hAnsi="Arial Narrow" w:cs="Times New Roman"/>
      <w:bCs/>
      <w:i/>
      <w:sz w:val="26"/>
      <w:szCs w:val="23"/>
      <w:u w:val="single" w:color="7F7F7F"/>
      <w:lang w:val="ro-RO" w:eastAsia="en-GB"/>
    </w:rPr>
  </w:style>
  <w:style w:type="paragraph" w:customStyle="1" w:styleId="AText">
    <w:name w:val="AText"/>
    <w:basedOn w:val="Normal"/>
    <w:link w:val="ATextChar"/>
    <w:qFormat/>
    <w:rsid w:val="003E486B"/>
    <w:rPr>
      <w:rFonts w:ascii="Arial Narrow" w:hAnsi="Arial Narrow"/>
      <w:sz w:val="26"/>
    </w:rPr>
  </w:style>
  <w:style w:type="character" w:customStyle="1" w:styleId="Subcapitol11Char">
    <w:name w:val="Subcapitol 1.1 Char"/>
    <w:basedOn w:val="Heading3Char"/>
    <w:link w:val="Subcapitol11"/>
    <w:rsid w:val="00290277"/>
    <w:rPr>
      <w:rFonts w:ascii="Arial Narrow" w:eastAsia="Times New Roman" w:hAnsi="Arial Narrow" w:cs="Times New Roman"/>
      <w:b/>
      <w:i/>
      <w:sz w:val="26"/>
      <w:szCs w:val="23"/>
      <w:lang w:val="ro-RO" w:eastAsia="ar-SA"/>
    </w:rPr>
  </w:style>
  <w:style w:type="paragraph" w:customStyle="1" w:styleId="Textnospacing">
    <w:name w:val="Text no spacing"/>
    <w:basedOn w:val="AText"/>
    <w:link w:val="TextnospacingChar"/>
    <w:qFormat/>
    <w:rsid w:val="001F502D"/>
    <w:pPr>
      <w:spacing w:after="0"/>
    </w:pPr>
  </w:style>
  <w:style w:type="character" w:customStyle="1" w:styleId="ATextChar">
    <w:name w:val="AText Char"/>
    <w:link w:val="AText"/>
    <w:rsid w:val="003E486B"/>
    <w:rPr>
      <w:rFonts w:ascii="Arial Narrow" w:eastAsia="Times New Roman" w:hAnsi="Arial Narrow" w:cs="Times New Roman"/>
      <w:sz w:val="26"/>
      <w:szCs w:val="23"/>
      <w:lang w:val="ro-RO" w:eastAsia="ar-SA"/>
    </w:rPr>
  </w:style>
  <w:style w:type="paragraph" w:customStyle="1" w:styleId="Lista">
    <w:name w:val="List a)"/>
    <w:basedOn w:val="Heading4"/>
    <w:link w:val="ListaChar"/>
    <w:qFormat/>
    <w:rsid w:val="00290277"/>
    <w:pPr>
      <w:numPr>
        <w:numId w:val="6"/>
      </w:numPr>
      <w:tabs>
        <w:tab w:val="clear" w:pos="0"/>
        <w:tab w:val="num" w:pos="284"/>
      </w:tabs>
    </w:pPr>
    <w:rPr>
      <w:rFonts w:ascii="Arial Narrow" w:hAnsi="Arial Narrow"/>
      <w:sz w:val="26"/>
    </w:rPr>
  </w:style>
  <w:style w:type="character" w:customStyle="1" w:styleId="TextnospacingChar">
    <w:name w:val="Text no spacing Char"/>
    <w:basedOn w:val="ATextChar"/>
    <w:link w:val="Textnospacing"/>
    <w:rsid w:val="001F502D"/>
    <w:rPr>
      <w:rFonts w:ascii="Trebuchet MS" w:eastAsia="Times New Roman" w:hAnsi="Trebuchet MS" w:cs="Times New Roman"/>
      <w:sz w:val="23"/>
      <w:szCs w:val="23"/>
      <w:lang w:val="ro-RO" w:eastAsia="ar-SA"/>
    </w:rPr>
  </w:style>
  <w:style w:type="paragraph" w:customStyle="1" w:styleId="Foraj">
    <w:name w:val="Foraj"/>
    <w:basedOn w:val="Normal"/>
    <w:link w:val="ForajChar"/>
    <w:qFormat/>
    <w:rsid w:val="00AC6B9D"/>
    <w:pPr>
      <w:numPr>
        <w:numId w:val="7"/>
      </w:numPr>
      <w:tabs>
        <w:tab w:val="left" w:pos="567"/>
        <w:tab w:val="decimal" w:pos="1276"/>
        <w:tab w:val="left" w:pos="1418"/>
        <w:tab w:val="left" w:pos="2268"/>
        <w:tab w:val="left" w:pos="2410"/>
      </w:tabs>
      <w:outlineLvl w:val="2"/>
    </w:pPr>
    <w:rPr>
      <w:rFonts w:ascii="Arial Narrow" w:eastAsia="Arial" w:hAnsi="Arial Narrow"/>
      <w:sz w:val="26"/>
    </w:rPr>
  </w:style>
  <w:style w:type="character" w:customStyle="1" w:styleId="ListaChar">
    <w:name w:val="List a) Char"/>
    <w:basedOn w:val="Heading4Char"/>
    <w:link w:val="Lista"/>
    <w:rsid w:val="00290277"/>
    <w:rPr>
      <w:rFonts w:ascii="Arial Narrow" w:eastAsia="Times New Roman" w:hAnsi="Arial Narrow" w:cs="Times New Roman"/>
      <w:i/>
      <w:sz w:val="26"/>
      <w:szCs w:val="23"/>
      <w:lang w:val="ro-RO" w:eastAsia="ar-SA"/>
    </w:rPr>
  </w:style>
  <w:style w:type="paragraph" w:customStyle="1" w:styleId="Clasificare">
    <w:name w:val="Clasificare"/>
    <w:basedOn w:val="Normal"/>
    <w:link w:val="ClasificareChar"/>
    <w:rsid w:val="001F502D"/>
    <w:pPr>
      <w:numPr>
        <w:numId w:val="4"/>
      </w:numPr>
      <w:tabs>
        <w:tab w:val="left" w:pos="567"/>
        <w:tab w:val="left" w:pos="4820"/>
      </w:tabs>
      <w:ind w:left="284" w:firstLine="0"/>
      <w:contextualSpacing/>
    </w:pPr>
  </w:style>
  <w:style w:type="character" w:customStyle="1" w:styleId="ForajChar">
    <w:name w:val="Foraj Char"/>
    <w:link w:val="Foraj"/>
    <w:rsid w:val="00AC6B9D"/>
    <w:rPr>
      <w:rFonts w:ascii="Arial Narrow" w:eastAsia="Arial" w:hAnsi="Arial Narrow" w:cs="Times New Roman"/>
      <w:sz w:val="26"/>
      <w:szCs w:val="23"/>
      <w:lang w:val="ro-RO" w:eastAsia="ar-SA"/>
    </w:rPr>
  </w:style>
  <w:style w:type="paragraph" w:customStyle="1" w:styleId="Indici">
    <w:name w:val="Indici"/>
    <w:basedOn w:val="Normal"/>
    <w:link w:val="IndiciChar"/>
    <w:qFormat/>
    <w:rsid w:val="00F86587"/>
    <w:pPr>
      <w:tabs>
        <w:tab w:val="right" w:pos="5670"/>
        <w:tab w:val="right" w:pos="7088"/>
        <w:tab w:val="left" w:pos="7230"/>
      </w:tabs>
      <w:spacing w:after="60"/>
      <w:contextualSpacing/>
    </w:pPr>
    <w:rPr>
      <w:rFonts w:ascii="Arial Narrow" w:hAnsi="Arial Narrow"/>
      <w:sz w:val="26"/>
      <w:lang w:eastAsia="en-US"/>
    </w:rPr>
  </w:style>
  <w:style w:type="character" w:customStyle="1" w:styleId="ClasificareChar">
    <w:name w:val="Clasificare Char"/>
    <w:link w:val="Clasificare"/>
    <w:rsid w:val="001F502D"/>
    <w:rPr>
      <w:rFonts w:ascii="Trebuchet MS" w:eastAsia="Times New Roman" w:hAnsi="Trebuchet MS" w:cs="Times New Roman"/>
      <w:sz w:val="23"/>
      <w:szCs w:val="23"/>
      <w:lang w:val="ro-RO" w:eastAsia="ar-SA"/>
    </w:rPr>
  </w:style>
  <w:style w:type="paragraph" w:customStyle="1" w:styleId="Bullet">
    <w:name w:val="Bullet"/>
    <w:basedOn w:val="AText"/>
    <w:link w:val="BulletChar"/>
    <w:qFormat/>
    <w:rsid w:val="006676BD"/>
    <w:pPr>
      <w:numPr>
        <w:numId w:val="9"/>
      </w:numPr>
    </w:pPr>
  </w:style>
  <w:style w:type="character" w:customStyle="1" w:styleId="IndiciChar">
    <w:name w:val="Indici Char"/>
    <w:link w:val="Indici"/>
    <w:rsid w:val="00F86587"/>
    <w:rPr>
      <w:rFonts w:ascii="Arial Narrow" w:eastAsia="Times New Roman" w:hAnsi="Arial Narrow" w:cs="Times New Roman"/>
      <w:sz w:val="26"/>
      <w:szCs w:val="23"/>
      <w:lang w:val="ro-RO"/>
    </w:rPr>
  </w:style>
  <w:style w:type="paragraph" w:customStyle="1" w:styleId="Vecinatati">
    <w:name w:val="Vecinatati"/>
    <w:basedOn w:val="Normal"/>
    <w:link w:val="VecinatatiChar"/>
    <w:qFormat/>
    <w:rsid w:val="00152193"/>
    <w:pPr>
      <w:tabs>
        <w:tab w:val="left" w:pos="1134"/>
      </w:tabs>
      <w:ind w:left="1135" w:hanging="851"/>
      <w:contextualSpacing/>
    </w:pPr>
    <w:rPr>
      <w:rFonts w:ascii="Arial Narrow" w:hAnsi="Arial Narrow"/>
      <w:b/>
      <w:sz w:val="26"/>
    </w:rPr>
  </w:style>
  <w:style w:type="character" w:customStyle="1" w:styleId="BulletChar">
    <w:name w:val="Bullet Char"/>
    <w:link w:val="Bullet"/>
    <w:rsid w:val="006676BD"/>
    <w:rPr>
      <w:rFonts w:ascii="Arial Narrow" w:eastAsia="Times New Roman" w:hAnsi="Arial Narrow" w:cs="Times New Roman"/>
      <w:sz w:val="26"/>
      <w:szCs w:val="23"/>
      <w:lang w:val="ro-RO" w:eastAsia="ar-SA"/>
    </w:rPr>
  </w:style>
  <w:style w:type="paragraph" w:customStyle="1" w:styleId="TabelBold">
    <w:name w:val="Tabel Bold"/>
    <w:basedOn w:val="NoSpacing"/>
    <w:link w:val="TabelBoldChar"/>
    <w:qFormat/>
    <w:rsid w:val="003E486B"/>
    <w:pPr>
      <w:spacing w:before="60" w:after="60" w:line="276" w:lineRule="auto"/>
    </w:pPr>
    <w:rPr>
      <w:rFonts w:cs="Calibri"/>
      <w:b/>
      <w:bCs/>
      <w:sz w:val="26"/>
      <w:szCs w:val="23"/>
      <w:lang w:val="ro-RO" w:eastAsia="ro-RO"/>
    </w:rPr>
  </w:style>
  <w:style w:type="character" w:customStyle="1" w:styleId="VecinatatiChar">
    <w:name w:val="Vecinatati Char"/>
    <w:link w:val="Vecinatati"/>
    <w:rsid w:val="00152193"/>
    <w:rPr>
      <w:rFonts w:ascii="Arial Narrow" w:eastAsia="Times New Roman" w:hAnsi="Arial Narrow" w:cs="Times New Roman"/>
      <w:b/>
      <w:sz w:val="26"/>
      <w:szCs w:val="23"/>
      <w:lang w:val="ro-RO" w:eastAsia="ar-SA"/>
    </w:rPr>
  </w:style>
  <w:style w:type="paragraph" w:customStyle="1" w:styleId="Tabel">
    <w:name w:val="Tabel"/>
    <w:basedOn w:val="Normal"/>
    <w:link w:val="TabelChar"/>
    <w:qFormat/>
    <w:rsid w:val="003E486B"/>
    <w:pPr>
      <w:spacing w:before="60" w:after="60"/>
      <w:contextualSpacing/>
    </w:pPr>
    <w:rPr>
      <w:rFonts w:ascii="Arial Narrow" w:hAnsi="Arial Narrow"/>
      <w:sz w:val="26"/>
    </w:rPr>
  </w:style>
  <w:style w:type="character" w:customStyle="1" w:styleId="TabelBoldChar">
    <w:name w:val="Tabel Bold Char"/>
    <w:link w:val="TabelBold"/>
    <w:rsid w:val="003E486B"/>
    <w:rPr>
      <w:rFonts w:ascii="Arial Narrow" w:eastAsia="Calibri" w:hAnsi="Arial Narrow" w:cs="Calibri"/>
      <w:b/>
      <w:bCs/>
      <w:sz w:val="26"/>
      <w:szCs w:val="23"/>
      <w:lang w:val="ro-RO" w:eastAsia="ro-RO"/>
    </w:rPr>
  </w:style>
  <w:style w:type="paragraph" w:customStyle="1" w:styleId="Cargeo">
    <w:name w:val="Car geo"/>
    <w:basedOn w:val="Normal"/>
    <w:link w:val="CargeoChar"/>
    <w:qFormat/>
    <w:rsid w:val="003E486B"/>
    <w:pPr>
      <w:tabs>
        <w:tab w:val="left" w:pos="567"/>
        <w:tab w:val="left" w:pos="3119"/>
        <w:tab w:val="left" w:pos="5670"/>
      </w:tabs>
      <w:contextualSpacing/>
    </w:pPr>
    <w:rPr>
      <w:rFonts w:ascii="Arial" w:hAnsi="Arial"/>
    </w:rPr>
  </w:style>
  <w:style w:type="character" w:customStyle="1" w:styleId="TabelChar">
    <w:name w:val="Tabel Char"/>
    <w:link w:val="Tabel"/>
    <w:rsid w:val="003E486B"/>
    <w:rPr>
      <w:rFonts w:ascii="Arial Narrow" w:eastAsia="Times New Roman" w:hAnsi="Arial Narrow" w:cs="Times New Roman"/>
      <w:sz w:val="26"/>
      <w:szCs w:val="23"/>
      <w:lang w:val="ro-RO" w:eastAsia="ar-SA"/>
    </w:rPr>
  </w:style>
  <w:style w:type="paragraph" w:customStyle="1" w:styleId="clasif">
    <w:name w:val="clasif"/>
    <w:basedOn w:val="Bullet"/>
    <w:link w:val="clasifChar"/>
    <w:qFormat/>
    <w:rsid w:val="003E486B"/>
    <w:pPr>
      <w:tabs>
        <w:tab w:val="left" w:pos="567"/>
        <w:tab w:val="center" w:pos="4962"/>
      </w:tabs>
      <w:ind w:left="284" w:firstLine="0"/>
      <w:contextualSpacing/>
    </w:pPr>
  </w:style>
  <w:style w:type="character" w:customStyle="1" w:styleId="CargeoChar">
    <w:name w:val="Car geo Char"/>
    <w:link w:val="Cargeo"/>
    <w:rsid w:val="003E486B"/>
    <w:rPr>
      <w:rFonts w:ascii="Arial" w:eastAsia="Times New Roman" w:hAnsi="Arial" w:cs="Times New Roman"/>
      <w:sz w:val="23"/>
      <w:szCs w:val="23"/>
      <w:lang w:val="ro-RO" w:eastAsia="ar-SA"/>
    </w:rPr>
  </w:style>
  <w:style w:type="paragraph" w:customStyle="1" w:styleId="Functiuni1">
    <w:name w:val="Functiuni 1"/>
    <w:basedOn w:val="Normal"/>
    <w:link w:val="Functiuni1Char"/>
    <w:qFormat/>
    <w:rsid w:val="006E5BF6"/>
    <w:pPr>
      <w:tabs>
        <w:tab w:val="left" w:pos="4395"/>
        <w:tab w:val="right" w:pos="5812"/>
        <w:tab w:val="left" w:pos="6663"/>
      </w:tabs>
      <w:spacing w:after="60"/>
      <w:ind w:firstLine="284"/>
    </w:pPr>
    <w:rPr>
      <w:rFonts w:ascii="Arial Narrow" w:hAnsi="Arial Narrow"/>
      <w:sz w:val="26"/>
    </w:rPr>
  </w:style>
  <w:style w:type="character" w:customStyle="1" w:styleId="clasifChar">
    <w:name w:val="clasif Char"/>
    <w:basedOn w:val="BulletChar"/>
    <w:link w:val="clasif"/>
    <w:rsid w:val="003E486B"/>
    <w:rPr>
      <w:rFonts w:ascii="Arial Narrow" w:eastAsia="Times New Roman" w:hAnsi="Arial Narrow" w:cs="Times New Roman"/>
      <w:sz w:val="26"/>
      <w:szCs w:val="23"/>
      <w:lang w:val="ro-RO" w:eastAsia="ar-SA"/>
    </w:rPr>
  </w:style>
  <w:style w:type="paragraph" w:customStyle="1" w:styleId="Functiuni2">
    <w:name w:val="Functiuni 2"/>
    <w:basedOn w:val="Functiuni1"/>
    <w:link w:val="Functiuni2Char"/>
    <w:qFormat/>
    <w:rsid w:val="006E5BF6"/>
    <w:pPr>
      <w:shd w:val="clear" w:color="auto" w:fill="E7E6E6" w:themeFill="background2"/>
      <w:ind w:left="284" w:right="564" w:firstLine="0"/>
    </w:pPr>
  </w:style>
  <w:style w:type="character" w:customStyle="1" w:styleId="Functiuni1Char">
    <w:name w:val="Functiuni 1 Char"/>
    <w:link w:val="Functiuni1"/>
    <w:rsid w:val="006E5BF6"/>
    <w:rPr>
      <w:rFonts w:ascii="Arial Narrow" w:eastAsia="Times New Roman" w:hAnsi="Arial Narrow" w:cs="Times New Roman"/>
      <w:sz w:val="26"/>
      <w:szCs w:val="23"/>
      <w:lang w:val="ro-RO" w:eastAsia="ar-SA"/>
    </w:rPr>
  </w:style>
  <w:style w:type="paragraph" w:customStyle="1" w:styleId="Functiuni3">
    <w:name w:val="Functiuni 3"/>
    <w:basedOn w:val="Normal"/>
    <w:link w:val="Functiuni3Char"/>
    <w:qFormat/>
    <w:rsid w:val="006E5BF6"/>
    <w:pPr>
      <w:pBdr>
        <w:bottom w:val="single" w:sz="18" w:space="1" w:color="767171"/>
      </w:pBdr>
      <w:tabs>
        <w:tab w:val="left" w:pos="4395"/>
        <w:tab w:val="right" w:pos="5812"/>
        <w:tab w:val="left" w:pos="6663"/>
      </w:tabs>
      <w:spacing w:after="60"/>
      <w:ind w:firstLine="284"/>
    </w:pPr>
    <w:rPr>
      <w:rFonts w:ascii="Arial Narrow" w:hAnsi="Arial Narrow"/>
      <w:color w:val="C00000"/>
      <w:sz w:val="26"/>
    </w:rPr>
  </w:style>
  <w:style w:type="character" w:customStyle="1" w:styleId="Functiuni2Char">
    <w:name w:val="Functiuni 2 Char"/>
    <w:link w:val="Functiuni2"/>
    <w:rsid w:val="006E5BF6"/>
    <w:rPr>
      <w:rFonts w:ascii="Arial Narrow" w:eastAsia="Times New Roman" w:hAnsi="Arial Narrow" w:cs="Times New Roman"/>
      <w:sz w:val="26"/>
      <w:szCs w:val="23"/>
      <w:shd w:val="clear" w:color="auto" w:fill="E7E6E6" w:themeFill="background2"/>
      <w:lang w:val="ro-RO" w:eastAsia="ar-SA"/>
    </w:rPr>
  </w:style>
  <w:style w:type="paragraph" w:customStyle="1" w:styleId="Functiuni4">
    <w:name w:val="Functiuni 4"/>
    <w:basedOn w:val="Normal"/>
    <w:link w:val="Functiuni4Char"/>
    <w:qFormat/>
    <w:rsid w:val="006E5BF6"/>
    <w:pPr>
      <w:tabs>
        <w:tab w:val="right" w:pos="4678"/>
        <w:tab w:val="right" w:pos="5812"/>
      </w:tabs>
      <w:spacing w:after="60"/>
    </w:pPr>
    <w:rPr>
      <w:rFonts w:ascii="Arial Narrow" w:hAnsi="Arial Narrow"/>
      <w:sz w:val="26"/>
    </w:rPr>
  </w:style>
  <w:style w:type="character" w:customStyle="1" w:styleId="Functiuni3Char">
    <w:name w:val="Functiuni 3 Char"/>
    <w:link w:val="Functiuni3"/>
    <w:rsid w:val="006E5BF6"/>
    <w:rPr>
      <w:rFonts w:ascii="Arial Narrow" w:eastAsia="Times New Roman" w:hAnsi="Arial Narrow" w:cs="Times New Roman"/>
      <w:color w:val="C00000"/>
      <w:sz w:val="26"/>
      <w:szCs w:val="23"/>
      <w:lang w:val="ro-RO" w:eastAsia="ar-SA"/>
    </w:rPr>
  </w:style>
  <w:style w:type="paragraph" w:customStyle="1" w:styleId="Nivel">
    <w:name w:val="Nivel"/>
    <w:basedOn w:val="BIU13"/>
    <w:link w:val="NivelChar"/>
    <w:qFormat/>
    <w:rsid w:val="001F502D"/>
    <w:pPr>
      <w:pBdr>
        <w:bottom w:val="single" w:sz="18" w:space="1" w:color="7F7F7F"/>
      </w:pBdr>
    </w:pPr>
  </w:style>
  <w:style w:type="character" w:customStyle="1" w:styleId="Functiuni4Char">
    <w:name w:val="Functiuni 4 Char"/>
    <w:link w:val="Functiuni4"/>
    <w:rsid w:val="006E5BF6"/>
    <w:rPr>
      <w:rFonts w:ascii="Arial Narrow" w:eastAsia="Times New Roman" w:hAnsi="Arial Narrow" w:cs="Times New Roman"/>
      <w:sz w:val="26"/>
      <w:szCs w:val="23"/>
      <w:lang w:val="ro-RO" w:eastAsia="ar-SA"/>
    </w:rPr>
  </w:style>
  <w:style w:type="paragraph" w:customStyle="1" w:styleId="Bullet2">
    <w:name w:val="Bullet 2"/>
    <w:basedOn w:val="Bullet"/>
    <w:link w:val="Bullet2Char"/>
    <w:qFormat/>
    <w:rsid w:val="002B15A7"/>
    <w:pPr>
      <w:ind w:left="142" w:hanging="142"/>
      <w:contextualSpacing/>
    </w:pPr>
  </w:style>
  <w:style w:type="character" w:customStyle="1" w:styleId="NivelChar">
    <w:name w:val="Nivel Char"/>
    <w:basedOn w:val="BIU13Char"/>
    <w:link w:val="Nivel"/>
    <w:rsid w:val="001F502D"/>
    <w:rPr>
      <w:rFonts w:ascii="Trebuchet MS" w:eastAsia="Times New Roman" w:hAnsi="Trebuchet MS" w:cs="Times New Roman"/>
      <w:b w:val="0"/>
      <w:bCs/>
      <w:i/>
      <w:sz w:val="24"/>
      <w:szCs w:val="23"/>
      <w:u w:val="single" w:color="7F7F7F"/>
      <w:lang w:val="ro-RO" w:eastAsia="ar-SA"/>
    </w:rPr>
  </w:style>
  <w:style w:type="character" w:customStyle="1" w:styleId="HeaderChar1">
    <w:name w:val="Header Char1"/>
    <w:aliases w:val="Header Char Char Char Char Char,Header Char Char Char Char1,Header Char Char Char1,Header Char Char1,Header Char Char Char Char Char Char Char"/>
    <w:rsid w:val="001F502D"/>
    <w:rPr>
      <w:lang w:val="ro-RO" w:eastAsia="ar-SA" w:bidi="ar-SA"/>
    </w:rPr>
  </w:style>
  <w:style w:type="character" w:customStyle="1" w:styleId="Bullet2Char">
    <w:name w:val="Bullet 2 Char"/>
    <w:basedOn w:val="BulletChar"/>
    <w:link w:val="Bullet2"/>
    <w:rsid w:val="002B15A7"/>
    <w:rPr>
      <w:rFonts w:ascii="Arial Narrow" w:eastAsia="Times New Roman" w:hAnsi="Arial Narrow" w:cs="Times New Roman"/>
      <w:sz w:val="26"/>
      <w:szCs w:val="23"/>
      <w:lang w:val="ro-RO" w:eastAsia="ar-SA"/>
    </w:rPr>
  </w:style>
  <w:style w:type="paragraph" w:customStyle="1" w:styleId="Antet10">
    <w:name w:val="Antet 1"/>
    <w:basedOn w:val="Antet1"/>
    <w:link w:val="Antet1Char"/>
    <w:qFormat/>
    <w:rsid w:val="003E486B"/>
    <w:pPr>
      <w:pBdr>
        <w:bottom w:val="single" w:sz="24" w:space="1" w:color="7F7F7F" w:themeColor="text1" w:themeTint="80"/>
      </w:pBdr>
      <w:spacing w:after="0"/>
    </w:pPr>
    <w:rPr>
      <w:rFonts w:ascii="Arial" w:hAnsi="Arial"/>
      <w:color w:val="808080" w:themeColor="background1" w:themeShade="80"/>
      <w:sz w:val="18"/>
    </w:rPr>
  </w:style>
  <w:style w:type="paragraph" w:customStyle="1" w:styleId="Faze3B">
    <w:name w:val="Faze 3B"/>
    <w:basedOn w:val="Normal"/>
    <w:link w:val="Faze3BChar"/>
    <w:qFormat/>
    <w:rsid w:val="003E486B"/>
    <w:pPr>
      <w:tabs>
        <w:tab w:val="center" w:pos="1418"/>
        <w:tab w:val="center" w:pos="4962"/>
        <w:tab w:val="center" w:pos="7938"/>
      </w:tabs>
      <w:contextualSpacing/>
    </w:pPr>
    <w:rPr>
      <w:rFonts w:ascii="Arial" w:hAnsi="Arial" w:cs="Arial"/>
      <w:b/>
      <w:szCs w:val="24"/>
    </w:rPr>
  </w:style>
  <w:style w:type="character" w:customStyle="1" w:styleId="Antet1Char">
    <w:name w:val="Antet 1 Char"/>
    <w:basedOn w:val="AntetChar"/>
    <w:link w:val="Antet10"/>
    <w:rsid w:val="003E486B"/>
    <w:rPr>
      <w:rFonts w:ascii="Arial" w:eastAsia="Times New Roman" w:hAnsi="Arial" w:cs="Times New Roman"/>
      <w:noProof/>
      <w:color w:val="808080" w:themeColor="background1" w:themeShade="80"/>
      <w:sz w:val="18"/>
      <w:szCs w:val="20"/>
      <w:lang w:val="ro-RO" w:eastAsia="ar-SA"/>
    </w:rPr>
  </w:style>
  <w:style w:type="paragraph" w:customStyle="1" w:styleId="Faze3">
    <w:name w:val="Faze 3"/>
    <w:basedOn w:val="Faze3B"/>
    <w:link w:val="Faze3Char"/>
    <w:qFormat/>
    <w:rsid w:val="003E486B"/>
    <w:rPr>
      <w:b w:val="0"/>
    </w:rPr>
  </w:style>
  <w:style w:type="character" w:customStyle="1" w:styleId="Faze3BChar">
    <w:name w:val="Faze 3B Char"/>
    <w:basedOn w:val="DefaultParagraphFont"/>
    <w:link w:val="Faze3B"/>
    <w:rsid w:val="003E486B"/>
    <w:rPr>
      <w:rFonts w:ascii="Arial" w:eastAsia="Times New Roman" w:hAnsi="Arial" w:cs="Arial"/>
      <w:b/>
      <w:sz w:val="23"/>
      <w:szCs w:val="24"/>
      <w:lang w:val="ro-RO" w:eastAsia="ar-SA"/>
    </w:rPr>
  </w:style>
  <w:style w:type="paragraph" w:customStyle="1" w:styleId="FazeB">
    <w:name w:val="Faze B"/>
    <w:basedOn w:val="Normal"/>
    <w:link w:val="FazeBChar"/>
    <w:qFormat/>
    <w:rsid w:val="003E486B"/>
    <w:pPr>
      <w:tabs>
        <w:tab w:val="right" w:pos="9353"/>
      </w:tabs>
      <w:spacing w:after="60" w:line="360" w:lineRule="auto"/>
    </w:pPr>
    <w:rPr>
      <w:rFonts w:ascii="Arial" w:hAnsi="Arial" w:cs="Arial"/>
      <w:b/>
      <w:sz w:val="24"/>
      <w:szCs w:val="24"/>
    </w:rPr>
  </w:style>
  <w:style w:type="character" w:customStyle="1" w:styleId="Faze3Char">
    <w:name w:val="Faze 3 Char"/>
    <w:basedOn w:val="Faze3BChar"/>
    <w:link w:val="Faze3"/>
    <w:rsid w:val="003E486B"/>
    <w:rPr>
      <w:rFonts w:ascii="Arial" w:eastAsia="Times New Roman" w:hAnsi="Arial" w:cs="Arial"/>
      <w:b w:val="0"/>
      <w:sz w:val="23"/>
      <w:szCs w:val="24"/>
      <w:lang w:val="ro-RO" w:eastAsia="ar-SA"/>
    </w:rPr>
  </w:style>
  <w:style w:type="paragraph" w:customStyle="1" w:styleId="Bullet3">
    <w:name w:val="Bullet 3"/>
    <w:basedOn w:val="Bullet"/>
    <w:link w:val="Bullet3Char"/>
    <w:qFormat/>
    <w:rsid w:val="001F502D"/>
    <w:pPr>
      <w:tabs>
        <w:tab w:val="left" w:pos="284"/>
      </w:tabs>
      <w:ind w:left="0" w:firstLine="0"/>
    </w:pPr>
  </w:style>
  <w:style w:type="character" w:customStyle="1" w:styleId="FazeBChar">
    <w:name w:val="Faze B Char"/>
    <w:basedOn w:val="DefaultParagraphFont"/>
    <w:link w:val="FazeB"/>
    <w:rsid w:val="003E486B"/>
    <w:rPr>
      <w:rFonts w:ascii="Arial" w:eastAsia="Times New Roman" w:hAnsi="Arial" w:cs="Arial"/>
      <w:b/>
      <w:sz w:val="24"/>
      <w:szCs w:val="24"/>
      <w:lang w:val="ro-RO" w:eastAsia="ar-SA"/>
    </w:rPr>
  </w:style>
  <w:style w:type="character" w:customStyle="1" w:styleId="Bullet3Char">
    <w:name w:val="Bullet 3 Char"/>
    <w:basedOn w:val="BulletChar"/>
    <w:link w:val="Bullet3"/>
    <w:rsid w:val="001F502D"/>
    <w:rPr>
      <w:rFonts w:ascii="Arial Narrow" w:eastAsia="Times New Roman" w:hAnsi="Arial Narrow" w:cs="Times New Roman"/>
      <w:sz w:val="26"/>
      <w:szCs w:val="23"/>
      <w:lang w:val="ro-RO" w:eastAsia="ar-SA"/>
    </w:rPr>
  </w:style>
  <w:style w:type="character" w:styleId="PlaceholderText">
    <w:name w:val="Placeholder Text"/>
    <w:basedOn w:val="DefaultParagraphFont"/>
    <w:uiPriority w:val="99"/>
    <w:semiHidden/>
    <w:rsid w:val="001833B2"/>
    <w:rPr>
      <w:color w:val="808080"/>
    </w:rPr>
  </w:style>
  <w:style w:type="paragraph" w:customStyle="1" w:styleId="Style4">
    <w:name w:val="Style4"/>
    <w:basedOn w:val="Normal"/>
    <w:rsid w:val="006E5BF6"/>
    <w:pPr>
      <w:spacing w:after="0" w:line="283" w:lineRule="exact"/>
      <w:ind w:firstLine="197"/>
    </w:pPr>
    <w:rPr>
      <w:rFonts w:ascii="Times New Roman" w:hAnsi="Times New Roman"/>
      <w:sz w:val="20"/>
      <w:szCs w:val="20"/>
    </w:rPr>
  </w:style>
  <w:style w:type="table" w:styleId="TableGrid">
    <w:name w:val="Table Grid"/>
    <w:basedOn w:val="TableNormal"/>
    <w:uiPriority w:val="59"/>
    <w:rsid w:val="00B9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U12">
    <w:name w:val="BIU 12"/>
    <w:basedOn w:val="ListaA"/>
    <w:link w:val="BIU12Char"/>
    <w:qFormat/>
    <w:rsid w:val="008B0BF8"/>
    <w:pPr>
      <w:numPr>
        <w:numId w:val="0"/>
      </w:numPr>
    </w:pPr>
    <w:rPr>
      <w:i/>
      <w:u w:val="single"/>
    </w:rPr>
  </w:style>
  <w:style w:type="character" w:customStyle="1" w:styleId="BIU12Char">
    <w:name w:val="BIU 12 Char"/>
    <w:link w:val="BIU12"/>
    <w:rsid w:val="008B0BF8"/>
    <w:rPr>
      <w:rFonts w:ascii="Arial Narrow" w:eastAsia="Times New Roman" w:hAnsi="Arial Narrow" w:cs="Times New Roman"/>
      <w:b/>
      <w:i/>
      <w:sz w:val="26"/>
      <w:szCs w:val="23"/>
      <w:u w:val="single" w:color="7F7F7F"/>
      <w:lang w:val="ro-RO" w:eastAsia="ar-SA"/>
    </w:rPr>
  </w:style>
  <w:style w:type="paragraph" w:customStyle="1" w:styleId="CharCharChar10">
    <w:name w:val="Char Char Char1"/>
    <w:basedOn w:val="Normal"/>
    <w:rsid w:val="00133729"/>
    <w:pPr>
      <w:widowControl w:val="0"/>
      <w:adjustRightInd w:val="0"/>
      <w:spacing w:after="0" w:line="240" w:lineRule="auto"/>
      <w:textAlignment w:val="baseline"/>
    </w:pPr>
    <w:rPr>
      <w:rFonts w:ascii="Times New Roman" w:hAnsi="Times New Roman"/>
      <w:sz w:val="24"/>
      <w:szCs w:val="24"/>
      <w:lang w:val="pl-PL" w:eastAsia="pl-PL"/>
    </w:rPr>
  </w:style>
  <w:style w:type="paragraph" w:customStyle="1" w:styleId="CharCharChar11">
    <w:name w:val="Char Char Char1"/>
    <w:basedOn w:val="Normal"/>
    <w:rsid w:val="005B1454"/>
    <w:pPr>
      <w:widowControl w:val="0"/>
      <w:adjustRightInd w:val="0"/>
      <w:spacing w:after="0" w:line="240" w:lineRule="auto"/>
      <w:textAlignment w:val="baseline"/>
    </w:pPr>
    <w:rPr>
      <w:rFonts w:ascii="Times New Roman" w:hAnsi="Times New Roman"/>
      <w:sz w:val="24"/>
      <w:szCs w:val="24"/>
      <w:lang w:val="pl-PL" w:eastAsia="pl-PL"/>
    </w:rPr>
  </w:style>
  <w:style w:type="character" w:styleId="Hyperlink">
    <w:name w:val="Hyperlink"/>
    <w:basedOn w:val="DefaultParagraphFont"/>
    <w:uiPriority w:val="99"/>
    <w:unhideWhenUsed/>
    <w:rsid w:val="00236297"/>
    <w:rPr>
      <w:color w:val="0563C1" w:themeColor="hyperlink"/>
      <w:u w:val="single"/>
    </w:rPr>
  </w:style>
  <w:style w:type="character" w:customStyle="1" w:styleId="FontStyle12">
    <w:name w:val="Font Style12"/>
    <w:rsid w:val="006356C7"/>
    <w:rPr>
      <w:rFonts w:ascii="Arial Unicode MS" w:eastAsia="Arial Unicode MS" w:hAnsi="Arial Unicode MS" w:cs="Arial Unicode MS"/>
      <w:b/>
      <w:bCs/>
      <w:spacing w:val="-10"/>
      <w:sz w:val="22"/>
      <w:szCs w:val="22"/>
    </w:rPr>
  </w:style>
  <w:style w:type="paragraph" w:styleId="Revision">
    <w:name w:val="Revision"/>
    <w:hidden/>
    <w:uiPriority w:val="99"/>
    <w:semiHidden/>
    <w:rsid w:val="00D862DB"/>
    <w:pPr>
      <w:spacing w:after="0" w:line="240" w:lineRule="auto"/>
      <w:jc w:val="left"/>
    </w:pPr>
    <w:rPr>
      <w:rFonts w:ascii="Trebuchet MS" w:eastAsia="Times New Roman" w:hAnsi="Trebuchet MS" w:cs="Times New Roman"/>
      <w:sz w:val="23"/>
      <w:szCs w:val="23"/>
      <w:lang w:val="ro-RO" w:eastAsia="ar-SA"/>
    </w:rPr>
  </w:style>
  <w:style w:type="character" w:customStyle="1" w:styleId="tpa1">
    <w:name w:val="tpa1"/>
    <w:basedOn w:val="DefaultParagraphFont"/>
    <w:rsid w:val="001D0FB0"/>
  </w:style>
  <w:style w:type="character" w:customStyle="1" w:styleId="Bodytext20">
    <w:name w:val="Body text (2)_"/>
    <w:basedOn w:val="DefaultParagraphFont"/>
    <w:link w:val="Bodytext21"/>
    <w:rsid w:val="006E7E75"/>
    <w:rPr>
      <w:rFonts w:ascii="Book Antiqua" w:eastAsia="Book Antiqua" w:hAnsi="Book Antiqua" w:cs="Book Antiqua"/>
      <w:sz w:val="26"/>
      <w:szCs w:val="26"/>
      <w:shd w:val="clear" w:color="auto" w:fill="FFFFFF"/>
    </w:rPr>
  </w:style>
  <w:style w:type="character" w:customStyle="1" w:styleId="Bodytext4">
    <w:name w:val="Body text (4)_"/>
    <w:basedOn w:val="DefaultParagraphFont"/>
    <w:link w:val="Bodytext40"/>
    <w:rsid w:val="006E7E75"/>
    <w:rPr>
      <w:rFonts w:ascii="Book Antiqua" w:eastAsia="Book Antiqua" w:hAnsi="Book Antiqua" w:cs="Book Antiqua"/>
      <w:i/>
      <w:iCs/>
      <w:sz w:val="26"/>
      <w:szCs w:val="26"/>
      <w:shd w:val="clear" w:color="auto" w:fill="FFFFFF"/>
    </w:rPr>
  </w:style>
  <w:style w:type="paragraph" w:customStyle="1" w:styleId="Bodytext21">
    <w:name w:val="Body text (2)"/>
    <w:basedOn w:val="Normal"/>
    <w:link w:val="Bodytext20"/>
    <w:rsid w:val="006E7E75"/>
    <w:pPr>
      <w:widowControl w:val="0"/>
      <w:shd w:val="clear" w:color="auto" w:fill="FFFFFF"/>
      <w:spacing w:before="780" w:after="0" w:line="403" w:lineRule="exact"/>
      <w:ind w:hanging="400"/>
      <w:jc w:val="left"/>
    </w:pPr>
    <w:rPr>
      <w:rFonts w:ascii="Book Antiqua" w:eastAsia="Book Antiqua" w:hAnsi="Book Antiqua" w:cs="Book Antiqua"/>
      <w:sz w:val="26"/>
      <w:szCs w:val="26"/>
      <w:lang w:val="en-US" w:eastAsia="en-US"/>
    </w:rPr>
  </w:style>
  <w:style w:type="paragraph" w:customStyle="1" w:styleId="Bodytext40">
    <w:name w:val="Body text (4)"/>
    <w:basedOn w:val="Normal"/>
    <w:link w:val="Bodytext4"/>
    <w:rsid w:val="006E7E75"/>
    <w:pPr>
      <w:widowControl w:val="0"/>
      <w:shd w:val="clear" w:color="auto" w:fill="FFFFFF"/>
      <w:spacing w:before="540" w:after="540" w:line="0" w:lineRule="atLeast"/>
    </w:pPr>
    <w:rPr>
      <w:rFonts w:ascii="Book Antiqua" w:eastAsia="Book Antiqua" w:hAnsi="Book Antiqua" w:cs="Book Antiqua"/>
      <w:i/>
      <w:iCs/>
      <w:sz w:val="26"/>
      <w:szCs w:val="26"/>
      <w:lang w:val="en-US" w:eastAsia="en-US"/>
    </w:rPr>
  </w:style>
  <w:style w:type="paragraph" w:customStyle="1" w:styleId="Text">
    <w:name w:val="Text"/>
    <w:basedOn w:val="Normal"/>
    <w:link w:val="TextChar"/>
    <w:qFormat/>
    <w:rsid w:val="00392209"/>
    <w:pPr>
      <w:suppressAutoHyphens/>
    </w:pPr>
    <w:rPr>
      <w:rFonts w:ascii="Arial Narrow" w:hAnsi="Arial Narrow"/>
      <w:sz w:val="26"/>
    </w:rPr>
  </w:style>
  <w:style w:type="character" w:customStyle="1" w:styleId="TextChar">
    <w:name w:val="Text Char"/>
    <w:link w:val="Text"/>
    <w:rsid w:val="00392209"/>
    <w:rPr>
      <w:rFonts w:ascii="Arial Narrow" w:eastAsia="Times New Roman" w:hAnsi="Arial Narrow" w:cs="Times New Roman"/>
      <w:sz w:val="26"/>
      <w:szCs w:val="23"/>
      <w:lang w:val="ro-RO" w:eastAsia="ar-SA"/>
    </w:rPr>
  </w:style>
  <w:style w:type="character" w:customStyle="1" w:styleId="UnresolvedMention1">
    <w:name w:val="Unresolved Mention1"/>
    <w:basedOn w:val="DefaultParagraphFont"/>
    <w:uiPriority w:val="99"/>
    <w:semiHidden/>
    <w:unhideWhenUsed/>
    <w:rsid w:val="00CA3287"/>
    <w:rPr>
      <w:color w:val="605E5C"/>
      <w:shd w:val="clear" w:color="auto" w:fill="E1DFDD"/>
    </w:rPr>
  </w:style>
  <w:style w:type="character" w:customStyle="1" w:styleId="FontStyle30">
    <w:name w:val="Font Style30"/>
    <w:rsid w:val="00086345"/>
    <w:rPr>
      <w:rFonts w:ascii="Times New Roman" w:hAnsi="Times New Roman" w:cs="Times New Roman"/>
      <w:b/>
      <w:bCs/>
      <w:sz w:val="24"/>
      <w:szCs w:val="24"/>
    </w:rPr>
  </w:style>
  <w:style w:type="paragraph" w:customStyle="1" w:styleId="Style13">
    <w:name w:val="Style13"/>
    <w:basedOn w:val="Normal"/>
    <w:rsid w:val="00086345"/>
    <w:pPr>
      <w:widowControl w:val="0"/>
      <w:autoSpaceDE w:val="0"/>
      <w:autoSpaceDN w:val="0"/>
      <w:adjustRightInd w:val="0"/>
      <w:spacing w:after="0" w:line="322" w:lineRule="exact"/>
      <w:ind w:hanging="346"/>
    </w:pPr>
    <w:rPr>
      <w:rFonts w:ascii="Times New Roman" w:hAnsi="Times New Roman"/>
      <w:sz w:val="24"/>
      <w:szCs w:val="24"/>
      <w:lang w:val="en-US" w:eastAsia="en-US"/>
    </w:rPr>
  </w:style>
  <w:style w:type="paragraph" w:customStyle="1" w:styleId="Style6">
    <w:name w:val="Style6"/>
    <w:basedOn w:val="Normal"/>
    <w:rsid w:val="00086345"/>
    <w:pPr>
      <w:widowControl w:val="0"/>
      <w:autoSpaceDE w:val="0"/>
      <w:autoSpaceDN w:val="0"/>
      <w:adjustRightInd w:val="0"/>
      <w:spacing w:after="0" w:line="240" w:lineRule="auto"/>
      <w:jc w:val="left"/>
    </w:pPr>
    <w:rPr>
      <w:rFonts w:ascii="Times New Roman" w:hAnsi="Times New Roman"/>
      <w:sz w:val="24"/>
      <w:szCs w:val="24"/>
      <w:lang w:val="en-US" w:eastAsia="en-US"/>
    </w:rPr>
  </w:style>
  <w:style w:type="paragraph" w:customStyle="1" w:styleId="Style7">
    <w:name w:val="Style7"/>
    <w:basedOn w:val="Normal"/>
    <w:rsid w:val="00086345"/>
    <w:pPr>
      <w:widowControl w:val="0"/>
      <w:autoSpaceDE w:val="0"/>
      <w:autoSpaceDN w:val="0"/>
      <w:adjustRightInd w:val="0"/>
      <w:spacing w:after="0" w:line="240" w:lineRule="auto"/>
      <w:jc w:val="left"/>
    </w:pPr>
    <w:rPr>
      <w:rFonts w:ascii="Times New Roman" w:hAnsi="Times New Roman"/>
      <w:sz w:val="24"/>
      <w:szCs w:val="24"/>
      <w:lang w:val="en-US" w:eastAsia="en-US"/>
    </w:rPr>
  </w:style>
  <w:style w:type="character" w:customStyle="1" w:styleId="FontStyle32">
    <w:name w:val="Font Style32"/>
    <w:rsid w:val="00B06520"/>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78347">
      <w:bodyDiv w:val="1"/>
      <w:marLeft w:val="0"/>
      <w:marRight w:val="0"/>
      <w:marTop w:val="0"/>
      <w:marBottom w:val="0"/>
      <w:divBdr>
        <w:top w:val="none" w:sz="0" w:space="0" w:color="auto"/>
        <w:left w:val="none" w:sz="0" w:space="0" w:color="auto"/>
        <w:bottom w:val="none" w:sz="0" w:space="0" w:color="auto"/>
        <w:right w:val="none" w:sz="0" w:space="0" w:color="auto"/>
      </w:divBdr>
      <w:divsChild>
        <w:div w:id="292295551">
          <w:marLeft w:val="0"/>
          <w:marRight w:val="0"/>
          <w:marTop w:val="150"/>
          <w:marBottom w:val="300"/>
          <w:divBdr>
            <w:top w:val="none" w:sz="0" w:space="0" w:color="auto"/>
            <w:left w:val="none" w:sz="0" w:space="0" w:color="auto"/>
            <w:bottom w:val="none" w:sz="0" w:space="0" w:color="auto"/>
            <w:right w:val="none" w:sz="0" w:space="0" w:color="auto"/>
          </w:divBdr>
          <w:divsChild>
            <w:div w:id="1261178141">
              <w:marLeft w:val="0"/>
              <w:marRight w:val="0"/>
              <w:marTop w:val="0"/>
              <w:marBottom w:val="0"/>
              <w:divBdr>
                <w:top w:val="none" w:sz="0" w:space="0" w:color="auto"/>
                <w:left w:val="none" w:sz="0" w:space="0" w:color="auto"/>
                <w:bottom w:val="none" w:sz="0" w:space="0" w:color="auto"/>
                <w:right w:val="none" w:sz="0" w:space="0" w:color="auto"/>
              </w:divBdr>
              <w:divsChild>
                <w:div w:id="853038107">
                  <w:marLeft w:val="0"/>
                  <w:marRight w:val="0"/>
                  <w:marTop w:val="0"/>
                  <w:marBottom w:val="0"/>
                  <w:divBdr>
                    <w:top w:val="none" w:sz="0" w:space="0" w:color="auto"/>
                    <w:left w:val="none" w:sz="0" w:space="0" w:color="auto"/>
                    <w:bottom w:val="none" w:sz="0" w:space="0" w:color="auto"/>
                    <w:right w:val="none" w:sz="0" w:space="0" w:color="auto"/>
                  </w:divBdr>
                  <w:divsChild>
                    <w:div w:id="954748488">
                      <w:marLeft w:val="0"/>
                      <w:marRight w:val="0"/>
                      <w:marTop w:val="0"/>
                      <w:marBottom w:val="0"/>
                      <w:divBdr>
                        <w:top w:val="none" w:sz="0" w:space="0" w:color="auto"/>
                        <w:left w:val="none" w:sz="0" w:space="0" w:color="auto"/>
                        <w:bottom w:val="none" w:sz="0" w:space="0" w:color="auto"/>
                        <w:right w:val="none" w:sz="0" w:space="0" w:color="auto"/>
                      </w:divBdr>
                      <w:divsChild>
                        <w:div w:id="13807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4920">
                  <w:marLeft w:val="0"/>
                  <w:marRight w:val="0"/>
                  <w:marTop w:val="0"/>
                  <w:marBottom w:val="0"/>
                  <w:divBdr>
                    <w:top w:val="none" w:sz="0" w:space="0" w:color="auto"/>
                    <w:left w:val="none" w:sz="0" w:space="0" w:color="auto"/>
                    <w:bottom w:val="none" w:sz="0" w:space="0" w:color="auto"/>
                    <w:right w:val="none" w:sz="0" w:space="0" w:color="auto"/>
                  </w:divBdr>
                  <w:divsChild>
                    <w:div w:id="6597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32546">
          <w:marLeft w:val="0"/>
          <w:marRight w:val="0"/>
          <w:marTop w:val="150"/>
          <w:marBottom w:val="300"/>
          <w:divBdr>
            <w:top w:val="none" w:sz="0" w:space="0" w:color="auto"/>
            <w:left w:val="none" w:sz="0" w:space="0" w:color="auto"/>
            <w:bottom w:val="none" w:sz="0" w:space="0" w:color="auto"/>
            <w:right w:val="none" w:sz="0" w:space="0" w:color="auto"/>
          </w:divBdr>
          <w:divsChild>
            <w:div w:id="263389782">
              <w:marLeft w:val="0"/>
              <w:marRight w:val="0"/>
              <w:marTop w:val="0"/>
              <w:marBottom w:val="0"/>
              <w:divBdr>
                <w:top w:val="none" w:sz="0" w:space="0" w:color="auto"/>
                <w:left w:val="none" w:sz="0" w:space="0" w:color="auto"/>
                <w:bottom w:val="none" w:sz="0" w:space="0" w:color="auto"/>
                <w:right w:val="none" w:sz="0" w:space="0" w:color="auto"/>
              </w:divBdr>
              <w:divsChild>
                <w:div w:id="1104348331">
                  <w:marLeft w:val="0"/>
                  <w:marRight w:val="0"/>
                  <w:marTop w:val="0"/>
                  <w:marBottom w:val="0"/>
                  <w:divBdr>
                    <w:top w:val="none" w:sz="0" w:space="0" w:color="auto"/>
                    <w:left w:val="none" w:sz="0" w:space="0" w:color="auto"/>
                    <w:bottom w:val="none" w:sz="0" w:space="0" w:color="auto"/>
                    <w:right w:val="none" w:sz="0" w:space="0" w:color="auto"/>
                  </w:divBdr>
                  <w:divsChild>
                    <w:div w:id="631986751">
                      <w:marLeft w:val="0"/>
                      <w:marRight w:val="0"/>
                      <w:marTop w:val="0"/>
                      <w:marBottom w:val="0"/>
                      <w:divBdr>
                        <w:top w:val="none" w:sz="0" w:space="0" w:color="auto"/>
                        <w:left w:val="none" w:sz="0" w:space="0" w:color="auto"/>
                        <w:bottom w:val="none" w:sz="0" w:space="0" w:color="auto"/>
                        <w:right w:val="none" w:sz="0" w:space="0" w:color="auto"/>
                      </w:divBdr>
                      <w:divsChild>
                        <w:div w:id="196701288">
                          <w:marLeft w:val="0"/>
                          <w:marRight w:val="0"/>
                          <w:marTop w:val="0"/>
                          <w:marBottom w:val="0"/>
                          <w:divBdr>
                            <w:top w:val="none" w:sz="0" w:space="0" w:color="auto"/>
                            <w:left w:val="none" w:sz="0" w:space="0" w:color="auto"/>
                            <w:bottom w:val="none" w:sz="0" w:space="0" w:color="auto"/>
                            <w:right w:val="none" w:sz="0" w:space="0" w:color="auto"/>
                          </w:divBdr>
                        </w:div>
                        <w:div w:id="1851722340">
                          <w:marLeft w:val="0"/>
                          <w:marRight w:val="0"/>
                          <w:marTop w:val="0"/>
                          <w:marBottom w:val="0"/>
                          <w:divBdr>
                            <w:top w:val="none" w:sz="0" w:space="0" w:color="auto"/>
                            <w:left w:val="none" w:sz="0" w:space="0" w:color="auto"/>
                            <w:bottom w:val="none" w:sz="0" w:space="0" w:color="auto"/>
                            <w:right w:val="none" w:sz="0" w:space="0" w:color="auto"/>
                          </w:divBdr>
                        </w:div>
                        <w:div w:id="614870998">
                          <w:marLeft w:val="0"/>
                          <w:marRight w:val="0"/>
                          <w:marTop w:val="0"/>
                          <w:marBottom w:val="0"/>
                          <w:divBdr>
                            <w:top w:val="none" w:sz="0" w:space="0" w:color="auto"/>
                            <w:left w:val="none" w:sz="0" w:space="0" w:color="auto"/>
                            <w:bottom w:val="none" w:sz="0" w:space="0" w:color="auto"/>
                            <w:right w:val="none" w:sz="0" w:space="0" w:color="auto"/>
                          </w:divBdr>
                        </w:div>
                        <w:div w:id="1075854493">
                          <w:marLeft w:val="0"/>
                          <w:marRight w:val="0"/>
                          <w:marTop w:val="0"/>
                          <w:marBottom w:val="0"/>
                          <w:divBdr>
                            <w:top w:val="none" w:sz="0" w:space="0" w:color="auto"/>
                            <w:left w:val="none" w:sz="0" w:space="0" w:color="auto"/>
                            <w:bottom w:val="none" w:sz="0" w:space="0" w:color="auto"/>
                            <w:right w:val="none" w:sz="0" w:space="0" w:color="auto"/>
                          </w:divBdr>
                        </w:div>
                        <w:div w:id="16321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7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Memoriu%20PTh%20A+R%20-%20Zimbo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5D9D8-8F87-4ED9-815D-71186C00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Memoriu PTh A+R - Zimbor .dotx</Template>
  <TotalTime>0</TotalTime>
  <Pages>20</Pages>
  <Words>6622</Words>
  <Characters>37750</Characters>
  <Application>Microsoft Office Word</Application>
  <DocSecurity>0</DocSecurity>
  <Lines>314</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Micle</dc:creator>
  <cp:keywords/>
  <dc:description/>
  <cp:lastModifiedBy>MATE GYORGY HAJNALKA</cp:lastModifiedBy>
  <cp:revision>2</cp:revision>
  <cp:lastPrinted>2023-08-23T13:24:00Z</cp:lastPrinted>
  <dcterms:created xsi:type="dcterms:W3CDTF">2023-08-25T07:48:00Z</dcterms:created>
  <dcterms:modified xsi:type="dcterms:W3CDTF">2023-08-25T07:48:00Z</dcterms:modified>
</cp:coreProperties>
</file>