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D52EAB" w:rsidP="00D52EAB">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742C8A" w:rsidRPr="00742C8A">
        <w:rPr>
          <w:rFonts w:ascii="Arial" w:hAnsi="Arial" w:cs="Arial"/>
          <w:b/>
          <w:sz w:val="24"/>
          <w:szCs w:val="24"/>
          <w:lang w:val="ro-RO"/>
        </w:rPr>
        <w:t xml:space="preserve">Comuna Românași, </w:t>
      </w:r>
      <w:r w:rsidR="00742C8A" w:rsidRPr="00742C8A">
        <w:rPr>
          <w:rFonts w:ascii="Arial" w:hAnsi="Arial" w:cs="Arial"/>
          <w:sz w:val="24"/>
          <w:szCs w:val="24"/>
          <w:lang w:val="ro-RO"/>
        </w:rPr>
        <w:t>sediul în loc. Românași, nr. 39, com. Românași, jud. Sălaj</w:t>
      </w:r>
      <w:r w:rsidR="00432E36" w:rsidRPr="00F746FC">
        <w:rPr>
          <w:rFonts w:ascii="Arial" w:hAnsi="Arial" w:cs="Arial"/>
          <w:sz w:val="24"/>
          <w:szCs w:val="24"/>
          <w:lang w:val="ro-RO"/>
        </w:rPr>
        <w:t>,</w:t>
      </w:r>
      <w:r w:rsidR="00432E36">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laj</w:t>
      </w:r>
      <w:r w:rsidR="00CA4DEA">
        <w:rPr>
          <w:rFonts w:ascii="Arial" w:hAnsi="Arial" w:cs="Arial"/>
          <w:sz w:val="24"/>
          <w:szCs w:val="24"/>
          <w:lang w:val="ro-RO"/>
        </w:rPr>
        <w:t>,</w:t>
      </w:r>
      <w:r w:rsidRPr="00346B6C">
        <w:rPr>
          <w:rFonts w:ascii="Arial" w:hAnsi="Arial" w:cs="Arial"/>
          <w:sz w:val="24"/>
          <w:szCs w:val="24"/>
          <w:lang w:val="ro-RO"/>
        </w:rPr>
        <w:t xml:space="preserve"> cu nr. </w:t>
      </w:r>
      <w:r w:rsidR="00742C8A">
        <w:rPr>
          <w:rFonts w:ascii="Arial" w:hAnsi="Arial" w:cs="Arial"/>
          <w:sz w:val="24"/>
          <w:szCs w:val="24"/>
          <w:lang w:val="ro-RO"/>
        </w:rPr>
        <w:t>6871</w:t>
      </w:r>
      <w:r w:rsidR="00CA4DEA" w:rsidRPr="00CA4DEA">
        <w:rPr>
          <w:rFonts w:ascii="Arial" w:hAnsi="Arial" w:cs="Arial"/>
          <w:sz w:val="24"/>
          <w:szCs w:val="24"/>
          <w:lang w:val="ro-RO"/>
        </w:rPr>
        <w:t>/</w:t>
      </w:r>
      <w:r w:rsidR="00F746FC">
        <w:rPr>
          <w:rFonts w:ascii="Arial" w:hAnsi="Arial" w:cs="Arial"/>
          <w:sz w:val="24"/>
          <w:szCs w:val="24"/>
          <w:lang w:val="ro-RO"/>
        </w:rPr>
        <w:t>1</w:t>
      </w:r>
      <w:r w:rsidR="00742C8A">
        <w:rPr>
          <w:rFonts w:ascii="Arial" w:hAnsi="Arial" w:cs="Arial"/>
          <w:sz w:val="24"/>
          <w:szCs w:val="24"/>
          <w:lang w:val="ro-RO"/>
        </w:rPr>
        <w:t>4</w:t>
      </w:r>
      <w:r w:rsidR="00CA4DEA" w:rsidRPr="00CA4DEA">
        <w:rPr>
          <w:rFonts w:ascii="Arial" w:hAnsi="Arial" w:cs="Arial"/>
          <w:sz w:val="24"/>
          <w:szCs w:val="24"/>
          <w:lang w:val="ro-RO"/>
        </w:rPr>
        <w:t>.0</w:t>
      </w:r>
      <w:r w:rsidR="00742C8A">
        <w:rPr>
          <w:rFonts w:ascii="Arial" w:hAnsi="Arial" w:cs="Arial"/>
          <w:sz w:val="24"/>
          <w:szCs w:val="24"/>
          <w:lang w:val="ro-RO"/>
        </w:rPr>
        <w:t>9</w:t>
      </w:r>
      <w:r w:rsidR="00CA4DEA" w:rsidRPr="00CA4DEA">
        <w:rPr>
          <w:rFonts w:ascii="Arial" w:hAnsi="Arial" w:cs="Arial"/>
          <w:sz w:val="24"/>
          <w:szCs w:val="24"/>
          <w:lang w:val="ro-RO"/>
        </w:rPr>
        <w:t>.2023</w:t>
      </w:r>
      <w:r w:rsidR="00432E36" w:rsidRPr="00432E36">
        <w:rPr>
          <w:rFonts w:ascii="Arial" w:hAnsi="Arial" w:cs="Arial"/>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742C8A"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742C8A">
        <w:rPr>
          <w:rFonts w:ascii="Arial" w:hAnsi="Arial" w:cs="Arial"/>
          <w:sz w:val="24"/>
          <w:szCs w:val="24"/>
          <w:lang w:val="ro-RO"/>
        </w:rPr>
        <w:t>20</w:t>
      </w:r>
      <w:r w:rsidRPr="003A4C06">
        <w:rPr>
          <w:rFonts w:ascii="Arial" w:hAnsi="Arial" w:cs="Arial"/>
          <w:sz w:val="24"/>
          <w:szCs w:val="24"/>
          <w:lang w:val="ro-RO"/>
        </w:rPr>
        <w:t>.</w:t>
      </w:r>
      <w:r>
        <w:rPr>
          <w:rFonts w:ascii="Arial" w:hAnsi="Arial" w:cs="Arial"/>
          <w:sz w:val="24"/>
          <w:szCs w:val="24"/>
          <w:lang w:val="ro-RO"/>
        </w:rPr>
        <w:t>0</w:t>
      </w:r>
      <w:r w:rsidR="00742C8A">
        <w:rPr>
          <w:rFonts w:ascii="Arial" w:hAnsi="Arial" w:cs="Arial"/>
          <w:sz w:val="24"/>
          <w:szCs w:val="24"/>
          <w:lang w:val="ro-RO"/>
        </w:rPr>
        <w:t>7</w:t>
      </w:r>
      <w:r>
        <w:rPr>
          <w:rFonts w:ascii="Arial" w:hAnsi="Arial" w:cs="Arial"/>
          <w:sz w:val="24"/>
          <w:szCs w:val="24"/>
          <w:lang w:val="ro-RO"/>
        </w:rPr>
        <w:t>.202</w:t>
      </w:r>
      <w:r w:rsidR="00432E36">
        <w:rPr>
          <w:rFonts w:ascii="Arial" w:hAnsi="Arial" w:cs="Arial"/>
          <w:sz w:val="24"/>
          <w:szCs w:val="24"/>
          <w:lang w:val="ro-RO"/>
        </w:rPr>
        <w:t>3</w:t>
      </w:r>
      <w:r w:rsidRPr="003A4C06">
        <w:rPr>
          <w:rFonts w:ascii="Arial" w:hAnsi="Arial" w:cs="Arial"/>
          <w:sz w:val="24"/>
          <w:szCs w:val="24"/>
          <w:lang w:val="ro-RO"/>
        </w:rPr>
        <w:t xml:space="preserve">, că proiectul: </w:t>
      </w:r>
      <w:r w:rsidR="00742C8A" w:rsidRPr="00742C8A">
        <w:rPr>
          <w:rFonts w:ascii="Arial" w:hAnsi="Arial" w:cs="Arial"/>
          <w:b/>
          <w:i/>
          <w:sz w:val="24"/>
          <w:szCs w:val="24"/>
          <w:lang w:val="ro-RO"/>
        </w:rPr>
        <w:t xml:space="preserve">Construire poduri peste Valea Agrijului în comuna Românași, județul Sălaj , </w:t>
      </w:r>
      <w:r w:rsidR="00742C8A" w:rsidRPr="00742C8A">
        <w:rPr>
          <w:rFonts w:ascii="Arial" w:hAnsi="Arial" w:cs="Arial"/>
          <w:sz w:val="24"/>
          <w:szCs w:val="24"/>
          <w:lang w:val="ro-RO"/>
        </w:rPr>
        <w:t>propus a fi amplasat în loc. Românași, Chichișa, Păușa, com. Românași, jud. Sălaj</w:t>
      </w:r>
      <w:r w:rsidRPr="00742C8A">
        <w:rPr>
          <w:rFonts w:ascii="Arial" w:hAnsi="Arial" w:cs="Arial"/>
          <w:sz w:val="24"/>
          <w:szCs w:val="24"/>
          <w:lang w:val="ro-RO"/>
        </w:rPr>
        <w:t>,</w:t>
      </w:r>
    </w:p>
    <w:p w:rsidR="00E74B43" w:rsidRPr="000567C8" w:rsidRDefault="00E74B43" w:rsidP="00E74B43">
      <w:pPr>
        <w:autoSpaceDE w:val="0"/>
        <w:autoSpaceDN w:val="0"/>
        <w:adjustRightInd w:val="0"/>
        <w:spacing w:after="0" w:line="240" w:lineRule="auto"/>
        <w:ind w:firstLine="540"/>
        <w:jc w:val="both"/>
        <w:rPr>
          <w:rFonts w:ascii="Arial" w:hAnsi="Arial" w:cs="Arial"/>
          <w:b/>
          <w:color w:val="FF0000"/>
          <w:sz w:val="24"/>
          <w:szCs w:val="24"/>
          <w:lang w:val="ro-RO"/>
        </w:rPr>
      </w:pPr>
    </w:p>
    <w:p w:rsidR="00F746FC" w:rsidRPr="00F746FC" w:rsidRDefault="00E74B43" w:rsidP="00F746FC">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F746FC" w:rsidRPr="00F746FC">
        <w:t xml:space="preserve"> </w:t>
      </w:r>
      <w:r w:rsidR="00F746FC" w:rsidRPr="00F746FC">
        <w:rPr>
          <w:rFonts w:ascii="Arial" w:hAnsi="Arial" w:cs="Arial"/>
          <w:b/>
          <w:i/>
          <w:sz w:val="24"/>
          <w:szCs w:val="24"/>
          <w:lang w:val="ro-RO"/>
        </w:rPr>
        <w:t>și</w:t>
      </w:r>
    </w:p>
    <w:p w:rsidR="00E74B43" w:rsidRPr="00483025" w:rsidRDefault="00F746FC" w:rsidP="00F746FC">
      <w:pPr>
        <w:autoSpaceDE w:val="0"/>
        <w:autoSpaceDN w:val="0"/>
        <w:adjustRightInd w:val="0"/>
        <w:spacing w:after="0" w:line="240" w:lineRule="auto"/>
        <w:ind w:firstLine="540"/>
        <w:jc w:val="center"/>
        <w:rPr>
          <w:rFonts w:ascii="Arial" w:hAnsi="Arial" w:cs="Arial"/>
          <w:b/>
          <w:i/>
          <w:sz w:val="24"/>
          <w:szCs w:val="24"/>
          <w:lang w:val="ro-RO"/>
        </w:rPr>
      </w:pPr>
      <w:r w:rsidRPr="00F746FC">
        <w:rPr>
          <w:rFonts w:ascii="Arial" w:hAnsi="Arial" w:cs="Arial"/>
          <w:b/>
          <w:i/>
          <w:sz w:val="24"/>
          <w:szCs w:val="24"/>
          <w:lang w:val="ro-RO"/>
        </w:rPr>
        <w:t>nu se supune evaluării impactului asupra corpurilor de apă</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00E655CD">
        <w:rPr>
          <w:rFonts w:ascii="Arial" w:hAnsi="Arial" w:cs="Arial"/>
          <w:sz w:val="24"/>
          <w:szCs w:val="24"/>
          <w:lang w:val="ro-RO"/>
        </w:rPr>
        <w:t xml:space="preserve"> </w:t>
      </w:r>
      <w:r w:rsidR="009516C1" w:rsidRPr="009516C1">
        <w:rPr>
          <w:rFonts w:ascii="Arial" w:hAnsi="Arial" w:cs="Arial"/>
          <w:i/>
          <w:sz w:val="24"/>
          <w:szCs w:val="24"/>
          <w:lang w:val="ro-RO"/>
        </w:rPr>
        <w:t>proiecte de dezvoltare urbană , inclusiv construcţia centrelor comerciale şi a parcărilor auto publice</w:t>
      </w:r>
      <w:r w:rsidR="009516C1">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 xml:space="preserve">în ziarul Graiul Sălajului, afişare si înregistrare anunţ la sediul Primăriei </w:t>
      </w:r>
      <w:r w:rsidR="00A5096C">
        <w:rPr>
          <w:rFonts w:ascii="Arial" w:hAnsi="Arial" w:cs="Arial"/>
          <w:sz w:val="24"/>
          <w:szCs w:val="24"/>
          <w:lang w:val="ro-RO"/>
        </w:rPr>
        <w:t>Comunei Românași</w:t>
      </w:r>
      <w:r w:rsidRPr="001446B3">
        <w:rPr>
          <w:rFonts w:ascii="Arial" w:hAnsi="Arial" w:cs="Arial"/>
          <w:sz w:val="24"/>
          <w:szCs w:val="24"/>
          <w:lang w:val="ro-RO"/>
        </w:rPr>
        <w:t xml:space="preserve">, precum si la sediul </w:t>
      </w:r>
      <w:r w:rsidRPr="00607F10">
        <w:rPr>
          <w:rFonts w:ascii="Arial" w:hAnsi="Arial" w:cs="Arial"/>
          <w:sz w:val="24"/>
          <w:szCs w:val="24"/>
          <w:lang w:val="ro-RO"/>
        </w:rPr>
        <w:t>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A5096C" w:rsidRDefault="00A5096C" w:rsidP="00F746FC">
      <w:pPr>
        <w:spacing w:after="0" w:line="240" w:lineRule="auto"/>
        <w:ind w:firstLine="720"/>
        <w:jc w:val="both"/>
        <w:rPr>
          <w:rFonts w:ascii="Arial" w:hAnsi="Arial" w:cs="Arial"/>
          <w:noProof/>
          <w:sz w:val="24"/>
          <w:szCs w:val="24"/>
        </w:rPr>
      </w:pPr>
      <w:r>
        <w:rPr>
          <w:rFonts w:ascii="Arial" w:hAnsi="Arial" w:cs="Arial"/>
          <w:noProof/>
          <w:sz w:val="24"/>
          <w:szCs w:val="24"/>
        </w:rPr>
        <w:t>Prin proiect se propune:</w:t>
      </w:r>
    </w:p>
    <w:p w:rsidR="00A5096C" w:rsidRDefault="00A5096C" w:rsidP="00F746FC">
      <w:pPr>
        <w:spacing w:after="0" w:line="240" w:lineRule="auto"/>
        <w:ind w:firstLine="720"/>
        <w:jc w:val="both"/>
        <w:rPr>
          <w:rFonts w:ascii="Arial" w:hAnsi="Arial" w:cs="Arial"/>
          <w:noProof/>
          <w:sz w:val="24"/>
          <w:szCs w:val="24"/>
        </w:rPr>
      </w:pPr>
    </w:p>
    <w:p w:rsidR="00A5096C" w:rsidRPr="00A5096C" w:rsidRDefault="00A5096C" w:rsidP="00A5096C">
      <w:pPr>
        <w:numPr>
          <w:ilvl w:val="0"/>
          <w:numId w:val="36"/>
        </w:numPr>
        <w:spacing w:after="0" w:line="240" w:lineRule="auto"/>
        <w:jc w:val="both"/>
        <w:rPr>
          <w:rFonts w:ascii="Arial" w:hAnsi="Arial" w:cs="Arial"/>
          <w:b/>
          <w:noProof/>
          <w:sz w:val="24"/>
          <w:szCs w:val="24"/>
          <w:lang w:val="ro-RO"/>
        </w:rPr>
      </w:pPr>
      <w:r w:rsidRPr="00A5096C">
        <w:rPr>
          <w:rFonts w:ascii="Arial" w:hAnsi="Arial" w:cs="Arial"/>
          <w:b/>
          <w:noProof/>
          <w:sz w:val="24"/>
          <w:szCs w:val="24"/>
          <w:lang w:val="it-IT"/>
        </w:rPr>
        <w:t>Pod nou peste curs de apa valea Agrijului pe strada Tiuculuta in localitatea Pausa</w:t>
      </w:r>
    </w:p>
    <w:p w:rsidR="00A5096C" w:rsidRPr="00A5096C" w:rsidRDefault="00A5096C" w:rsidP="00A5096C">
      <w:pPr>
        <w:spacing w:after="0" w:line="240" w:lineRule="auto"/>
        <w:ind w:firstLine="720"/>
        <w:jc w:val="both"/>
        <w:rPr>
          <w:rFonts w:ascii="Arial" w:hAnsi="Arial" w:cs="Arial"/>
          <w:b/>
          <w:noProof/>
          <w:sz w:val="24"/>
          <w:szCs w:val="24"/>
          <w:lang w:val="ro-RO"/>
        </w:rPr>
      </w:pPr>
      <w:r w:rsidRPr="00A5096C">
        <w:rPr>
          <w:rFonts w:ascii="Arial" w:hAnsi="Arial" w:cs="Arial"/>
          <w:noProof/>
          <w:sz w:val="24"/>
          <w:szCs w:val="24"/>
          <w:lang w:val="ro-RO"/>
        </w:rPr>
        <w:t>Coordonate topografice în sistem STEREO 70: X(N)=</w:t>
      </w:r>
      <w:r w:rsidRPr="00A5096C">
        <w:rPr>
          <w:rFonts w:ascii="Arial" w:hAnsi="Arial" w:cs="Arial"/>
          <w:b/>
          <w:bCs/>
          <w:noProof/>
          <w:sz w:val="24"/>
          <w:szCs w:val="24"/>
          <w:lang w:val="ro-RO"/>
        </w:rPr>
        <w:t xml:space="preserve"> 624965.07</w:t>
      </w:r>
      <w:r w:rsidRPr="00A5096C">
        <w:rPr>
          <w:rFonts w:ascii="Arial" w:hAnsi="Arial" w:cs="Arial"/>
          <w:noProof/>
          <w:sz w:val="24"/>
          <w:szCs w:val="24"/>
          <w:lang w:val="ro-RO"/>
        </w:rPr>
        <w:t xml:space="preserve"> Y(E)=</w:t>
      </w:r>
      <w:r w:rsidRPr="00A5096C">
        <w:rPr>
          <w:rFonts w:ascii="Arial" w:hAnsi="Arial" w:cs="Arial"/>
          <w:bCs/>
          <w:noProof/>
          <w:sz w:val="24"/>
          <w:szCs w:val="24"/>
          <w:lang w:val="ro-RO"/>
        </w:rPr>
        <w:t xml:space="preserve"> </w:t>
      </w:r>
      <w:r w:rsidRPr="00A5096C">
        <w:rPr>
          <w:rFonts w:ascii="Arial" w:hAnsi="Arial" w:cs="Arial"/>
          <w:b/>
          <w:bCs/>
          <w:noProof/>
          <w:sz w:val="24"/>
          <w:szCs w:val="24"/>
          <w:lang w:val="ro-RO"/>
        </w:rPr>
        <w:t>359366.77</w:t>
      </w:r>
    </w:p>
    <w:p w:rsidR="00A5096C" w:rsidRPr="00A5096C" w:rsidRDefault="00A5096C" w:rsidP="00A5096C">
      <w:pPr>
        <w:spacing w:after="0" w:line="240" w:lineRule="auto"/>
        <w:ind w:firstLine="720"/>
        <w:jc w:val="both"/>
        <w:rPr>
          <w:rFonts w:ascii="Arial" w:hAnsi="Arial" w:cs="Arial"/>
          <w:noProof/>
          <w:sz w:val="24"/>
          <w:szCs w:val="24"/>
          <w:u w:val="single"/>
          <w:lang w:val="ro-RO"/>
        </w:rPr>
      </w:pPr>
    </w:p>
    <w:p w:rsidR="00A5096C" w:rsidRPr="00A5096C"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u w:val="single"/>
          <w:lang w:val="ro-RO"/>
        </w:rPr>
        <w:t xml:space="preserve">Caracteristici lucrare: </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 xml:space="preserve">Lungime </w:t>
      </w:r>
      <w:r w:rsidRPr="00A5096C">
        <w:rPr>
          <w:rFonts w:ascii="Arial" w:hAnsi="Arial" w:cs="Arial"/>
          <w:noProof/>
          <w:sz w:val="24"/>
          <w:szCs w:val="24"/>
          <w:vertAlign w:val="subscript"/>
          <w:lang w:val="ro-RO"/>
        </w:rPr>
        <w:t>în ax</w:t>
      </w:r>
      <w:r w:rsidRPr="00A5096C">
        <w:rPr>
          <w:rFonts w:ascii="Arial" w:hAnsi="Arial" w:cs="Arial"/>
          <w:noProof/>
          <w:sz w:val="24"/>
          <w:szCs w:val="24"/>
          <w:lang w:val="ro-RO"/>
        </w:rPr>
        <w:t>= 36.20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Latime</w:t>
      </w:r>
      <w:r w:rsidRPr="00A5096C">
        <w:rPr>
          <w:rFonts w:ascii="Arial" w:hAnsi="Arial" w:cs="Arial"/>
          <w:noProof/>
          <w:sz w:val="24"/>
          <w:szCs w:val="24"/>
          <w:vertAlign w:val="subscript"/>
          <w:lang w:val="ro-RO"/>
        </w:rPr>
        <w:t>in lungul cursului de apa</w:t>
      </w:r>
      <w:r w:rsidRPr="00A5096C">
        <w:rPr>
          <w:rFonts w:ascii="Arial" w:hAnsi="Arial" w:cs="Arial"/>
          <w:noProof/>
          <w:sz w:val="24"/>
          <w:szCs w:val="24"/>
          <w:lang w:val="ro-RO"/>
        </w:rPr>
        <w:t xml:space="preserve"> = 8.0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Nivelul corespunzator debitului maxim cu probabilitatea de depășire de 1% (Q1%= 205 m</w:t>
      </w:r>
      <w:r w:rsidRPr="00A5096C">
        <w:rPr>
          <w:rFonts w:ascii="Arial" w:hAnsi="Arial" w:cs="Arial"/>
          <w:noProof/>
          <w:sz w:val="24"/>
          <w:szCs w:val="24"/>
          <w:vertAlign w:val="superscript"/>
          <w:lang w:val="ro-RO"/>
        </w:rPr>
        <w:t>3</w:t>
      </w:r>
      <w:r w:rsidRPr="00A5096C">
        <w:rPr>
          <w:rFonts w:ascii="Arial" w:hAnsi="Arial" w:cs="Arial"/>
          <w:noProof/>
          <w:sz w:val="24"/>
          <w:szCs w:val="24"/>
          <w:lang w:val="ro-RO"/>
        </w:rPr>
        <w:t xml:space="preserve">/s) este de 273.75 mdMN </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Înălțimea minimă de liberă trecere= 1.50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Cota intrados= 275.25 mdMN</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Cota talveg 272.20 mdMN</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Infrastructura</w:t>
      </w:r>
      <w:r w:rsidRPr="00A5096C">
        <w:rPr>
          <w:rFonts w:ascii="Arial" w:hAnsi="Arial" w:cs="Arial"/>
          <w:noProof/>
          <w:sz w:val="24"/>
          <w:szCs w:val="24"/>
          <w:lang w:val="es-ES"/>
        </w:rPr>
        <w:t xml:space="preserve">: va fi alcatuită din 2 culei din beton armat fundate pe blocuri din beton armat cu dimensiuni în plan de 8.20 m x 3.0 m x 2.0 m si o pila din beton armat fundata pe bloc din beton armat cu dimensiuni în plan de 8.10 m x 3.40 m x 2.0 m. Elevatia culeilor vor avea inaltimea de 4.0 m si latime de 1.20 m iar elevatia pilei are inaltimea de 2.80 m si latime de 1.20 m. Se vor realiza drenuri la partea din spate a culeelor pentru colectarea apelor subterane. </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Suprastructura</w:t>
      </w:r>
      <w:r w:rsidRPr="00A5096C">
        <w:rPr>
          <w:rFonts w:ascii="Arial" w:hAnsi="Arial" w:cs="Arial"/>
          <w:noProof/>
          <w:sz w:val="24"/>
          <w:szCs w:val="24"/>
          <w:lang w:val="es-ES"/>
        </w:rPr>
        <w:t>: 14 Grinzi cu sectiunea de tip I, cu corzi aderente cu lungimea de 18.0 m si inaltimea de 80 cm. Se prevede parapet metalic pietonal.</w:t>
      </w:r>
      <w:r w:rsidRPr="00A5096C">
        <w:rPr>
          <w:rFonts w:ascii="Arial" w:hAnsi="Arial" w:cs="Arial"/>
          <w:noProof/>
          <w:sz w:val="24"/>
          <w:szCs w:val="24"/>
          <w:lang w:val="ro-RO"/>
        </w:rPr>
        <w:t xml:space="preserve"> </w:t>
      </w:r>
      <w:r w:rsidRPr="00A5096C">
        <w:rPr>
          <w:rFonts w:ascii="Arial" w:hAnsi="Arial" w:cs="Arial"/>
          <w:noProof/>
          <w:sz w:val="24"/>
          <w:szCs w:val="24"/>
          <w:lang w:val="es-ES"/>
        </w:rPr>
        <w:t>Calea pe pod se va executa din strat de beton, strat de hidroizolație și strat de beton asfaltic;</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Racordarea cu terasamentele</w:t>
      </w:r>
      <w:r w:rsidRPr="00A5096C">
        <w:rPr>
          <w:rFonts w:ascii="Arial" w:hAnsi="Arial" w:cs="Arial"/>
          <w:noProof/>
          <w:sz w:val="24"/>
          <w:szCs w:val="24"/>
          <w:lang w:val="es-ES"/>
        </w:rPr>
        <w:t>: realizarea unor aripi atat in amonte cat si in aval pe o lungime de 5.0 m. Fundatiile aripilor vor avea dimensiunile 1.85 m x 5.0 m x 1.25 m.</w:t>
      </w:r>
      <w:r w:rsidRPr="00A5096C">
        <w:rPr>
          <w:rFonts w:ascii="Arial" w:hAnsi="Arial" w:cs="Arial"/>
          <w:noProof/>
          <w:sz w:val="24"/>
          <w:szCs w:val="24"/>
          <w:lang w:val="ro-RO"/>
        </w:rPr>
        <w:t xml:space="preserve"> </w:t>
      </w:r>
      <w:r w:rsidRPr="00A5096C">
        <w:rPr>
          <w:rFonts w:ascii="Arial" w:hAnsi="Arial" w:cs="Arial"/>
          <w:noProof/>
          <w:sz w:val="24"/>
          <w:szCs w:val="24"/>
          <w:lang w:val="es-ES"/>
        </w:rPr>
        <w:t>Elevatiile vor avea inaltimea de 5.05 m si grosime variabila 0.86 m – 0.35 m.</w:t>
      </w:r>
    </w:p>
    <w:p w:rsidR="00A5096C" w:rsidRPr="00A5096C" w:rsidRDefault="00A5096C" w:rsidP="00A5096C">
      <w:pPr>
        <w:spacing w:after="0" w:line="240" w:lineRule="auto"/>
        <w:ind w:firstLine="720"/>
        <w:jc w:val="both"/>
        <w:rPr>
          <w:rFonts w:ascii="Arial" w:hAnsi="Arial" w:cs="Arial"/>
          <w:noProof/>
          <w:sz w:val="24"/>
          <w:szCs w:val="24"/>
          <w:u w:val="single"/>
          <w:lang w:val="ro-RO"/>
        </w:rPr>
      </w:pPr>
    </w:p>
    <w:p w:rsidR="00A5096C" w:rsidRPr="00A5096C"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u w:val="single"/>
          <w:lang w:val="ro-RO"/>
        </w:rPr>
        <w:t>Lucrări în albia cursului de apă</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lang w:val="ro-RO"/>
        </w:rPr>
        <w:tab/>
      </w:r>
      <w:r w:rsidRPr="00A5096C">
        <w:rPr>
          <w:rFonts w:ascii="Arial" w:hAnsi="Arial" w:cs="Arial"/>
          <w:noProof/>
          <w:sz w:val="24"/>
          <w:szCs w:val="24"/>
          <w:lang w:val="es-ES"/>
        </w:rPr>
        <w:t>În secțiunea podului albia se va perea cu un strat de beton cu grosimea de 0.20 m, asezat pe un strat de balast de 10 cm, incastrat cu pinteni din beton (1.0 x 0.50 m).</w:t>
      </w:r>
    </w:p>
    <w:p w:rsidR="00A5096C" w:rsidRPr="00A5096C" w:rsidRDefault="00A5096C" w:rsidP="00A5096C">
      <w:pPr>
        <w:spacing w:after="0" w:line="240" w:lineRule="auto"/>
        <w:ind w:firstLine="720"/>
        <w:jc w:val="both"/>
        <w:rPr>
          <w:rFonts w:ascii="Arial" w:hAnsi="Arial" w:cs="Arial"/>
          <w:noProof/>
          <w:sz w:val="24"/>
          <w:szCs w:val="24"/>
          <w:lang w:val="ro-RO"/>
        </w:rPr>
      </w:pPr>
      <w:r w:rsidRPr="00A5096C">
        <w:rPr>
          <w:rFonts w:ascii="Arial" w:hAnsi="Arial" w:cs="Arial"/>
          <w:noProof/>
          <w:sz w:val="24"/>
          <w:szCs w:val="24"/>
          <w:lang w:val="es-ES"/>
        </w:rPr>
        <w:tab/>
      </w:r>
      <w:r w:rsidRPr="00A5096C">
        <w:rPr>
          <w:rFonts w:ascii="Arial" w:hAnsi="Arial" w:cs="Arial"/>
          <w:b/>
          <w:noProof/>
          <w:sz w:val="24"/>
          <w:szCs w:val="24"/>
          <w:lang w:val="ro-RO"/>
        </w:rPr>
        <w:t>Zid de sprijin din gabioane</w:t>
      </w:r>
      <w:r w:rsidRPr="00A5096C">
        <w:rPr>
          <w:rFonts w:ascii="Arial" w:hAnsi="Arial" w:cs="Arial"/>
          <w:noProof/>
          <w:sz w:val="24"/>
          <w:szCs w:val="24"/>
          <w:lang w:val="ro-RO"/>
        </w:rPr>
        <w:t xml:space="preserve"> pe o lungime de 30 m amonte pe malul drept si 30 m aval pe malul drept, 30 m amonte pe malul stang si 30 m aval pe malul stang, acesta va fi alcatuit din doua cutii de gabioane suprapuse cu dimensiuni de de 3.0 m x 1.25 m x 1.0 m, respectiv 3.0 m x 1.0 m x 1.0 m si fundatie de 3.0 m x 1.50 m x 1.15 m.</w:t>
      </w:r>
    </w:p>
    <w:p w:rsidR="00A5096C" w:rsidRPr="00A5096C" w:rsidRDefault="00A5096C" w:rsidP="00A5096C">
      <w:pPr>
        <w:spacing w:after="0" w:line="240" w:lineRule="auto"/>
        <w:ind w:firstLine="720"/>
        <w:jc w:val="both"/>
        <w:rPr>
          <w:rFonts w:ascii="Arial" w:hAnsi="Arial" w:cs="Arial"/>
          <w:noProof/>
          <w:sz w:val="24"/>
          <w:szCs w:val="24"/>
          <w:lang w:val="ro-RO"/>
        </w:rPr>
      </w:pPr>
    </w:p>
    <w:p w:rsidR="00A5096C" w:rsidRPr="00A5096C" w:rsidRDefault="00A5096C" w:rsidP="00A5096C">
      <w:pPr>
        <w:numPr>
          <w:ilvl w:val="0"/>
          <w:numId w:val="36"/>
        </w:numPr>
        <w:spacing w:after="0" w:line="240" w:lineRule="auto"/>
        <w:jc w:val="both"/>
        <w:rPr>
          <w:rFonts w:ascii="Arial" w:hAnsi="Arial" w:cs="Arial"/>
          <w:b/>
          <w:noProof/>
          <w:sz w:val="24"/>
          <w:szCs w:val="24"/>
          <w:lang w:val="ro-RO"/>
        </w:rPr>
      </w:pPr>
      <w:r w:rsidRPr="00A5096C">
        <w:rPr>
          <w:rFonts w:ascii="Arial" w:hAnsi="Arial" w:cs="Arial"/>
          <w:b/>
          <w:noProof/>
          <w:sz w:val="24"/>
          <w:szCs w:val="24"/>
          <w:lang w:val="it-IT"/>
        </w:rPr>
        <w:t>Pod nou peste curs de ap</w:t>
      </w:r>
      <w:r w:rsidR="000442FF">
        <w:rPr>
          <w:rFonts w:ascii="Arial" w:hAnsi="Arial" w:cs="Arial"/>
          <w:b/>
          <w:noProof/>
          <w:sz w:val="24"/>
          <w:szCs w:val="24"/>
          <w:lang w:val="it-IT"/>
        </w:rPr>
        <w:t>ă</w:t>
      </w:r>
      <w:r w:rsidRPr="00A5096C">
        <w:rPr>
          <w:rFonts w:ascii="Arial" w:hAnsi="Arial" w:cs="Arial"/>
          <w:b/>
          <w:noProof/>
          <w:sz w:val="24"/>
          <w:szCs w:val="24"/>
          <w:lang w:val="it-IT"/>
        </w:rPr>
        <w:t xml:space="preserve"> valea Agrijului pe strada Neam</w:t>
      </w:r>
      <w:r w:rsidR="000442FF">
        <w:rPr>
          <w:rFonts w:ascii="Arial" w:hAnsi="Arial" w:cs="Arial"/>
          <w:b/>
          <w:noProof/>
          <w:sz w:val="24"/>
          <w:szCs w:val="24"/>
          <w:lang w:val="it-IT"/>
        </w:rPr>
        <w:t>ț</w:t>
      </w:r>
      <w:r w:rsidRPr="00A5096C">
        <w:rPr>
          <w:rFonts w:ascii="Arial" w:hAnsi="Arial" w:cs="Arial"/>
          <w:b/>
          <w:noProof/>
          <w:sz w:val="24"/>
          <w:szCs w:val="24"/>
          <w:lang w:val="it-IT"/>
        </w:rPr>
        <w:t xml:space="preserve">ului </w:t>
      </w:r>
      <w:r w:rsidR="000442FF">
        <w:rPr>
          <w:rFonts w:ascii="Arial" w:hAnsi="Arial" w:cs="Arial"/>
          <w:b/>
          <w:noProof/>
          <w:sz w:val="24"/>
          <w:szCs w:val="24"/>
          <w:lang w:val="it-IT"/>
        </w:rPr>
        <w:t>î</w:t>
      </w:r>
      <w:r w:rsidRPr="00A5096C">
        <w:rPr>
          <w:rFonts w:ascii="Arial" w:hAnsi="Arial" w:cs="Arial"/>
          <w:b/>
          <w:noProof/>
          <w:sz w:val="24"/>
          <w:szCs w:val="24"/>
          <w:lang w:val="it-IT"/>
        </w:rPr>
        <w:t>n localitatea Rom</w:t>
      </w:r>
      <w:r w:rsidR="000442FF">
        <w:rPr>
          <w:rFonts w:ascii="Arial" w:hAnsi="Arial" w:cs="Arial"/>
          <w:b/>
          <w:noProof/>
          <w:sz w:val="24"/>
          <w:szCs w:val="24"/>
          <w:lang w:val="it-IT"/>
        </w:rPr>
        <w:t>â</w:t>
      </w:r>
      <w:r w:rsidRPr="00A5096C">
        <w:rPr>
          <w:rFonts w:ascii="Arial" w:hAnsi="Arial" w:cs="Arial"/>
          <w:b/>
          <w:noProof/>
          <w:sz w:val="24"/>
          <w:szCs w:val="24"/>
          <w:lang w:val="it-IT"/>
        </w:rPr>
        <w:t>na</w:t>
      </w:r>
      <w:r w:rsidR="000442FF">
        <w:rPr>
          <w:rFonts w:ascii="Arial" w:hAnsi="Arial" w:cs="Arial"/>
          <w:b/>
          <w:noProof/>
          <w:sz w:val="24"/>
          <w:szCs w:val="24"/>
          <w:lang w:val="it-IT"/>
        </w:rPr>
        <w:t>ș</w:t>
      </w:r>
      <w:r w:rsidRPr="00A5096C">
        <w:rPr>
          <w:rFonts w:ascii="Arial" w:hAnsi="Arial" w:cs="Arial"/>
          <w:b/>
          <w:noProof/>
          <w:sz w:val="24"/>
          <w:szCs w:val="24"/>
          <w:lang w:val="it-IT"/>
        </w:rPr>
        <w:t>i</w:t>
      </w:r>
    </w:p>
    <w:p w:rsidR="00A5096C" w:rsidRPr="00A5096C" w:rsidRDefault="00A5096C" w:rsidP="00A5096C">
      <w:pPr>
        <w:spacing w:after="0" w:line="240" w:lineRule="auto"/>
        <w:ind w:firstLine="720"/>
        <w:jc w:val="both"/>
        <w:rPr>
          <w:rFonts w:ascii="Arial" w:hAnsi="Arial" w:cs="Arial"/>
          <w:b/>
          <w:noProof/>
          <w:sz w:val="24"/>
          <w:szCs w:val="24"/>
          <w:lang w:val="ro-RO"/>
        </w:rPr>
      </w:pPr>
      <w:r w:rsidRPr="00A5096C">
        <w:rPr>
          <w:rFonts w:ascii="Arial" w:hAnsi="Arial" w:cs="Arial"/>
          <w:noProof/>
          <w:sz w:val="24"/>
          <w:szCs w:val="24"/>
          <w:lang w:val="ro-RO"/>
        </w:rPr>
        <w:t>Coordonate topografice în sistem STEREO 70: X(N)=</w:t>
      </w:r>
      <w:r w:rsidRPr="00A5096C">
        <w:rPr>
          <w:rFonts w:ascii="Arial" w:hAnsi="Arial" w:cs="Arial"/>
          <w:b/>
          <w:bCs/>
          <w:noProof/>
          <w:sz w:val="24"/>
          <w:szCs w:val="24"/>
          <w:lang w:val="ro-RO"/>
        </w:rPr>
        <w:t xml:space="preserve"> 623482.5120 </w:t>
      </w:r>
      <w:r w:rsidRPr="00A5096C">
        <w:rPr>
          <w:rFonts w:ascii="Arial" w:hAnsi="Arial" w:cs="Arial"/>
          <w:noProof/>
          <w:sz w:val="24"/>
          <w:szCs w:val="24"/>
          <w:lang w:val="ro-RO"/>
        </w:rPr>
        <w:t>Y(E)=</w:t>
      </w:r>
      <w:r w:rsidRPr="00A5096C">
        <w:rPr>
          <w:rFonts w:ascii="Arial" w:hAnsi="Arial" w:cs="Arial"/>
          <w:bCs/>
          <w:noProof/>
          <w:sz w:val="24"/>
          <w:szCs w:val="24"/>
          <w:lang w:val="ro-RO"/>
        </w:rPr>
        <w:t xml:space="preserve"> </w:t>
      </w:r>
      <w:r w:rsidRPr="00A5096C">
        <w:rPr>
          <w:rFonts w:ascii="Arial" w:hAnsi="Arial" w:cs="Arial"/>
          <w:b/>
          <w:bCs/>
          <w:noProof/>
          <w:sz w:val="24"/>
          <w:szCs w:val="24"/>
          <w:lang w:val="ro-RO"/>
        </w:rPr>
        <w:t>361846.5820</w:t>
      </w:r>
    </w:p>
    <w:p w:rsidR="00A5096C" w:rsidRPr="00A5096C"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u w:val="single"/>
          <w:lang w:val="ro-RO"/>
        </w:rPr>
        <w:t xml:space="preserve">Caracteristici lucrare: </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 xml:space="preserve">Lungime </w:t>
      </w:r>
      <w:r w:rsidRPr="00A5096C">
        <w:rPr>
          <w:rFonts w:ascii="Arial" w:hAnsi="Arial" w:cs="Arial"/>
          <w:noProof/>
          <w:sz w:val="24"/>
          <w:szCs w:val="24"/>
          <w:vertAlign w:val="subscript"/>
          <w:lang w:val="ro-RO"/>
        </w:rPr>
        <w:t>în ax</w:t>
      </w:r>
      <w:r w:rsidRPr="00A5096C">
        <w:rPr>
          <w:rFonts w:ascii="Arial" w:hAnsi="Arial" w:cs="Arial"/>
          <w:noProof/>
          <w:sz w:val="24"/>
          <w:szCs w:val="24"/>
          <w:lang w:val="ro-RO"/>
        </w:rPr>
        <w:t>= 16.10 m</w:t>
      </w:r>
    </w:p>
    <w:p w:rsidR="00A5096C" w:rsidRPr="00A5096C" w:rsidRDefault="000442FF" w:rsidP="00A5096C">
      <w:pPr>
        <w:numPr>
          <w:ilvl w:val="0"/>
          <w:numId w:val="35"/>
        </w:numPr>
        <w:spacing w:after="0" w:line="240" w:lineRule="auto"/>
        <w:jc w:val="both"/>
        <w:rPr>
          <w:rFonts w:ascii="Arial" w:hAnsi="Arial" w:cs="Arial"/>
          <w:noProof/>
          <w:sz w:val="24"/>
          <w:szCs w:val="24"/>
          <w:lang w:val="ro-RO"/>
        </w:rPr>
      </w:pPr>
      <w:r>
        <w:rPr>
          <w:rFonts w:ascii="Arial" w:hAnsi="Arial" w:cs="Arial"/>
          <w:noProof/>
          <w:sz w:val="24"/>
          <w:szCs w:val="24"/>
          <w:lang w:val="ro-RO"/>
        </w:rPr>
        <w:t>Laț</w:t>
      </w:r>
      <w:r w:rsidR="00A5096C" w:rsidRPr="00A5096C">
        <w:rPr>
          <w:rFonts w:ascii="Arial" w:hAnsi="Arial" w:cs="Arial"/>
          <w:noProof/>
          <w:sz w:val="24"/>
          <w:szCs w:val="24"/>
          <w:lang w:val="ro-RO"/>
        </w:rPr>
        <w:t>ime</w:t>
      </w:r>
      <w:r w:rsidR="00A5096C" w:rsidRPr="00A5096C">
        <w:rPr>
          <w:rFonts w:ascii="Arial" w:hAnsi="Arial" w:cs="Arial"/>
          <w:noProof/>
          <w:sz w:val="24"/>
          <w:szCs w:val="24"/>
          <w:vertAlign w:val="subscript"/>
          <w:lang w:val="ro-RO"/>
        </w:rPr>
        <w:t>in lungul cursului de apa</w:t>
      </w:r>
      <w:r w:rsidR="00A5096C" w:rsidRPr="00A5096C">
        <w:rPr>
          <w:rFonts w:ascii="Arial" w:hAnsi="Arial" w:cs="Arial"/>
          <w:noProof/>
          <w:sz w:val="24"/>
          <w:szCs w:val="24"/>
          <w:lang w:val="ro-RO"/>
        </w:rPr>
        <w:t xml:space="preserve"> = 6.87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Nivelul corespunzator debitului maxim cu probabilitatea de depășire de 1% (Q1%= 205 m</w:t>
      </w:r>
      <w:r w:rsidRPr="00A5096C">
        <w:rPr>
          <w:rFonts w:ascii="Arial" w:hAnsi="Arial" w:cs="Arial"/>
          <w:noProof/>
          <w:sz w:val="24"/>
          <w:szCs w:val="24"/>
          <w:vertAlign w:val="superscript"/>
          <w:lang w:val="ro-RO"/>
        </w:rPr>
        <w:t>3</w:t>
      </w:r>
      <w:r w:rsidRPr="00A5096C">
        <w:rPr>
          <w:rFonts w:ascii="Arial" w:hAnsi="Arial" w:cs="Arial"/>
          <w:noProof/>
          <w:sz w:val="24"/>
          <w:szCs w:val="24"/>
          <w:lang w:val="ro-RO"/>
        </w:rPr>
        <w:t xml:space="preserve">/s) este de 257.82 mdMN </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Înălțimea minimă de liberă trecere= 1.30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Cota intrados= 259.12 mdMN</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 xml:space="preserve">Cota talveg </w:t>
      </w:r>
      <w:r w:rsidRPr="00A5096C">
        <w:rPr>
          <w:rFonts w:ascii="Arial" w:hAnsi="Arial" w:cs="Arial"/>
          <w:noProof/>
          <w:sz w:val="24"/>
          <w:szCs w:val="24"/>
        </w:rPr>
        <w:t xml:space="preserve">254.70 </w:t>
      </w:r>
      <w:r w:rsidRPr="00A5096C">
        <w:rPr>
          <w:rFonts w:ascii="Arial" w:hAnsi="Arial" w:cs="Arial"/>
          <w:noProof/>
          <w:sz w:val="24"/>
          <w:szCs w:val="24"/>
          <w:lang w:val="ro-RO"/>
        </w:rPr>
        <w:t>mdMN</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lastRenderedPageBreak/>
        <w:t>Infrastructura</w:t>
      </w:r>
      <w:r w:rsidRPr="00A5096C">
        <w:rPr>
          <w:rFonts w:ascii="Arial" w:hAnsi="Arial" w:cs="Arial"/>
          <w:noProof/>
          <w:sz w:val="24"/>
          <w:szCs w:val="24"/>
          <w:lang w:val="es-ES"/>
        </w:rPr>
        <w:t xml:space="preserve">: va fi alcatuită din 2 culei din beton armat fundate pe blocuri din beton armat cu dimensiuni în plan de 7.17 m x 3.0 m x 2.50 m si elevatia va avea inaltimea de </w:t>
      </w:r>
      <w:r w:rsidRPr="00A5096C">
        <w:rPr>
          <w:rFonts w:ascii="Arial" w:hAnsi="Arial" w:cs="Arial"/>
          <w:noProof/>
          <w:sz w:val="24"/>
          <w:szCs w:val="24"/>
          <w:lang w:val="ro-RO"/>
        </w:rPr>
        <w:t>5.19 m si latime de 1.20 m</w:t>
      </w:r>
      <w:r w:rsidRPr="00A5096C">
        <w:rPr>
          <w:rFonts w:ascii="Arial" w:hAnsi="Arial" w:cs="Arial"/>
          <w:noProof/>
          <w:sz w:val="24"/>
          <w:szCs w:val="24"/>
          <w:lang w:val="es-ES"/>
        </w:rPr>
        <w:t xml:space="preserve">. Se vor realiza drenuri la partea din spate a culeelor pentru colectarea apelor subterane. </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Suprastructura</w:t>
      </w:r>
      <w:r w:rsidRPr="00A5096C">
        <w:rPr>
          <w:rFonts w:ascii="Arial" w:hAnsi="Arial" w:cs="Arial"/>
          <w:noProof/>
          <w:sz w:val="24"/>
          <w:szCs w:val="24"/>
          <w:lang w:val="es-ES"/>
        </w:rPr>
        <w:t>: 6 grinzi cu sectiunea de tip I, cu corzi aderente cu lungimea de 16.0 m si inaltimea de 72 cm. Se prevede parapet metalic pietonal.</w:t>
      </w:r>
      <w:r w:rsidRPr="00A5096C">
        <w:rPr>
          <w:rFonts w:ascii="Arial" w:hAnsi="Arial" w:cs="Arial"/>
          <w:noProof/>
          <w:sz w:val="24"/>
          <w:szCs w:val="24"/>
          <w:lang w:val="ro-RO"/>
        </w:rPr>
        <w:t xml:space="preserve"> </w:t>
      </w:r>
      <w:r w:rsidRPr="00A5096C">
        <w:rPr>
          <w:rFonts w:ascii="Arial" w:hAnsi="Arial" w:cs="Arial"/>
          <w:noProof/>
          <w:sz w:val="24"/>
          <w:szCs w:val="24"/>
          <w:lang w:val="es-ES"/>
        </w:rPr>
        <w:t>Calea pe pod se va executa din strat de beton, strat de hidroizolație și strat de beton asfaltic;</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Racordarea cu terasamentele</w:t>
      </w:r>
      <w:r w:rsidRPr="00A5096C">
        <w:rPr>
          <w:rFonts w:ascii="Arial" w:hAnsi="Arial" w:cs="Arial"/>
          <w:noProof/>
          <w:sz w:val="24"/>
          <w:szCs w:val="24"/>
          <w:lang w:val="es-ES"/>
        </w:rPr>
        <w:t xml:space="preserve">: realizarea unor aripi atat in amonte cat si in aval pe o lungime de 5.0 m. Fundatiile aripilor vor avea dimensiunile </w:t>
      </w:r>
      <w:r w:rsidRPr="00A5096C">
        <w:rPr>
          <w:rFonts w:ascii="Arial" w:hAnsi="Arial" w:cs="Arial"/>
          <w:noProof/>
          <w:sz w:val="24"/>
          <w:szCs w:val="24"/>
        </w:rPr>
        <w:t>2.50 m x 5.0 m x 1.25 m</w:t>
      </w:r>
      <w:r w:rsidRPr="00A5096C">
        <w:rPr>
          <w:rFonts w:ascii="Arial" w:hAnsi="Arial" w:cs="Arial"/>
          <w:noProof/>
          <w:sz w:val="24"/>
          <w:szCs w:val="24"/>
          <w:lang w:val="es-ES"/>
        </w:rPr>
        <w:t>.</w:t>
      </w:r>
      <w:r w:rsidRPr="00A5096C">
        <w:rPr>
          <w:rFonts w:ascii="Arial" w:hAnsi="Arial" w:cs="Arial"/>
          <w:noProof/>
          <w:sz w:val="24"/>
          <w:szCs w:val="24"/>
          <w:lang w:val="ro-RO"/>
        </w:rPr>
        <w:t xml:space="preserve"> </w:t>
      </w:r>
      <w:r w:rsidRPr="00A5096C">
        <w:rPr>
          <w:rFonts w:ascii="Arial" w:hAnsi="Arial" w:cs="Arial"/>
          <w:noProof/>
          <w:sz w:val="24"/>
          <w:szCs w:val="24"/>
          <w:lang w:val="es-ES"/>
        </w:rPr>
        <w:t xml:space="preserve">Elevatiile vor avea inaltimea de </w:t>
      </w:r>
      <w:r w:rsidRPr="00A5096C">
        <w:rPr>
          <w:rFonts w:ascii="Arial" w:hAnsi="Arial" w:cs="Arial"/>
          <w:noProof/>
          <w:sz w:val="24"/>
          <w:szCs w:val="24"/>
        </w:rPr>
        <w:t>6.24 m si grosime variabila 0.975 – 0.37m</w:t>
      </w:r>
      <w:r w:rsidRPr="00A5096C">
        <w:rPr>
          <w:rFonts w:ascii="Arial" w:hAnsi="Arial" w:cs="Arial"/>
          <w:noProof/>
          <w:sz w:val="24"/>
          <w:szCs w:val="24"/>
          <w:lang w:val="es-ES"/>
        </w:rPr>
        <w:t>.</w:t>
      </w:r>
    </w:p>
    <w:p w:rsidR="00A5096C" w:rsidRPr="00A5096C" w:rsidRDefault="00A5096C" w:rsidP="00A5096C">
      <w:pPr>
        <w:spacing w:after="0" w:line="240" w:lineRule="auto"/>
        <w:ind w:firstLine="720"/>
        <w:jc w:val="both"/>
        <w:rPr>
          <w:rFonts w:ascii="Arial" w:hAnsi="Arial" w:cs="Arial"/>
          <w:noProof/>
          <w:sz w:val="24"/>
          <w:szCs w:val="24"/>
          <w:u w:val="single"/>
          <w:lang w:val="ro-RO"/>
        </w:rPr>
      </w:pPr>
    </w:p>
    <w:p w:rsidR="000442FF"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u w:val="single"/>
          <w:lang w:val="ro-RO"/>
        </w:rPr>
        <w:t>Lucrări în albia cursului de apă</w:t>
      </w:r>
    </w:p>
    <w:p w:rsidR="00A5096C" w:rsidRPr="000442FF"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lang w:val="es-ES"/>
        </w:rPr>
        <w:t>În secțiunea podului albia se va perea cu un strat de beton cu grosimea de 0.20 m, asezat pe un strat de balast de 10 cm, incastrat cu pinteni din beton (1.0 x 0.50 m).</w:t>
      </w:r>
    </w:p>
    <w:p w:rsidR="00A5096C" w:rsidRPr="00A5096C" w:rsidRDefault="00A5096C" w:rsidP="00A5096C">
      <w:pPr>
        <w:spacing w:after="0" w:line="240" w:lineRule="auto"/>
        <w:ind w:firstLine="720"/>
        <w:jc w:val="both"/>
        <w:rPr>
          <w:rFonts w:ascii="Arial" w:hAnsi="Arial" w:cs="Arial"/>
          <w:noProof/>
          <w:sz w:val="24"/>
          <w:szCs w:val="24"/>
          <w:lang w:val="ro-RO"/>
        </w:rPr>
      </w:pPr>
      <w:r w:rsidRPr="00A5096C">
        <w:rPr>
          <w:rFonts w:ascii="Arial" w:hAnsi="Arial" w:cs="Arial"/>
          <w:b/>
          <w:noProof/>
          <w:sz w:val="24"/>
          <w:szCs w:val="24"/>
          <w:lang w:val="ro-RO"/>
        </w:rPr>
        <w:t>Zid de sprijin din gabioane</w:t>
      </w:r>
      <w:r w:rsidRPr="00A5096C">
        <w:rPr>
          <w:rFonts w:ascii="Arial" w:hAnsi="Arial" w:cs="Arial"/>
          <w:noProof/>
          <w:sz w:val="24"/>
          <w:szCs w:val="24"/>
          <w:lang w:val="ro-RO"/>
        </w:rPr>
        <w:t xml:space="preserve"> pe o lungime de 30 m amonte pe malul drept si 30 m aval pe malul drept, 30 m amonte pe malul stang si 30 m aval pe malul stang, acesta va fi alcatuit din doua cutii de gabioane suprapuse cu dimensiuni de 3.0 m x 1.25 m x 1.0 m, respectiv 3.0 m x 1.0 m x 1.0 m si fundatie de 3.0 m x 1.50 m x 1.15 m.</w:t>
      </w:r>
    </w:p>
    <w:p w:rsidR="00A5096C" w:rsidRPr="00A5096C" w:rsidRDefault="00A5096C" w:rsidP="00A5096C">
      <w:pPr>
        <w:spacing w:after="0" w:line="240" w:lineRule="auto"/>
        <w:ind w:firstLine="720"/>
        <w:jc w:val="both"/>
        <w:rPr>
          <w:rFonts w:ascii="Arial" w:hAnsi="Arial" w:cs="Arial"/>
          <w:noProof/>
          <w:sz w:val="24"/>
          <w:szCs w:val="24"/>
          <w:lang w:val="ro-RO"/>
        </w:rPr>
      </w:pPr>
    </w:p>
    <w:p w:rsidR="00A5096C" w:rsidRPr="00A5096C" w:rsidRDefault="00A5096C" w:rsidP="00A5096C">
      <w:pPr>
        <w:numPr>
          <w:ilvl w:val="0"/>
          <w:numId w:val="36"/>
        </w:numPr>
        <w:spacing w:after="0" w:line="240" w:lineRule="auto"/>
        <w:jc w:val="both"/>
        <w:rPr>
          <w:rFonts w:ascii="Arial" w:hAnsi="Arial" w:cs="Arial"/>
          <w:b/>
          <w:noProof/>
          <w:sz w:val="24"/>
          <w:szCs w:val="24"/>
          <w:lang w:val="ro-RO"/>
        </w:rPr>
      </w:pPr>
      <w:r w:rsidRPr="00A5096C">
        <w:rPr>
          <w:rFonts w:ascii="Arial" w:hAnsi="Arial" w:cs="Arial"/>
          <w:b/>
          <w:noProof/>
          <w:sz w:val="24"/>
          <w:szCs w:val="24"/>
          <w:lang w:val="it-IT"/>
        </w:rPr>
        <w:t>Pod nou peste curs de ap</w:t>
      </w:r>
      <w:r w:rsidR="000442FF">
        <w:rPr>
          <w:rFonts w:ascii="Arial" w:hAnsi="Arial" w:cs="Arial"/>
          <w:b/>
          <w:noProof/>
          <w:sz w:val="24"/>
          <w:szCs w:val="24"/>
          <w:lang w:val="it-IT"/>
        </w:rPr>
        <w:t>ă</w:t>
      </w:r>
      <w:r w:rsidRPr="00A5096C">
        <w:rPr>
          <w:rFonts w:ascii="Arial" w:hAnsi="Arial" w:cs="Arial"/>
          <w:b/>
          <w:noProof/>
          <w:sz w:val="24"/>
          <w:szCs w:val="24"/>
          <w:lang w:val="it-IT"/>
        </w:rPr>
        <w:t xml:space="preserve"> valea Agrijului pe strada Morii </w:t>
      </w:r>
      <w:r>
        <w:rPr>
          <w:rFonts w:ascii="Arial" w:hAnsi="Arial" w:cs="Arial"/>
          <w:b/>
          <w:noProof/>
          <w:sz w:val="24"/>
          <w:szCs w:val="24"/>
          <w:lang w:val="it-IT"/>
        </w:rPr>
        <w:t>î</w:t>
      </w:r>
      <w:r w:rsidRPr="00A5096C">
        <w:rPr>
          <w:rFonts w:ascii="Arial" w:hAnsi="Arial" w:cs="Arial"/>
          <w:b/>
          <w:noProof/>
          <w:sz w:val="24"/>
          <w:szCs w:val="24"/>
          <w:lang w:val="it-IT"/>
        </w:rPr>
        <w:t>n localitatea Chichi</w:t>
      </w:r>
      <w:r>
        <w:rPr>
          <w:rFonts w:ascii="Arial" w:hAnsi="Arial" w:cs="Arial"/>
          <w:b/>
          <w:noProof/>
          <w:sz w:val="24"/>
          <w:szCs w:val="24"/>
          <w:lang w:val="it-IT"/>
        </w:rPr>
        <w:t>ș</w:t>
      </w:r>
      <w:r w:rsidRPr="00A5096C">
        <w:rPr>
          <w:rFonts w:ascii="Arial" w:hAnsi="Arial" w:cs="Arial"/>
          <w:b/>
          <w:noProof/>
          <w:sz w:val="24"/>
          <w:szCs w:val="24"/>
          <w:lang w:val="it-IT"/>
        </w:rPr>
        <w:t>a</w:t>
      </w:r>
    </w:p>
    <w:p w:rsidR="00A5096C" w:rsidRPr="00A5096C" w:rsidRDefault="00A5096C" w:rsidP="00A5096C">
      <w:pPr>
        <w:spacing w:after="0" w:line="240" w:lineRule="auto"/>
        <w:ind w:firstLine="720"/>
        <w:jc w:val="both"/>
        <w:rPr>
          <w:rFonts w:ascii="Arial" w:hAnsi="Arial" w:cs="Arial"/>
          <w:b/>
          <w:noProof/>
          <w:sz w:val="24"/>
          <w:szCs w:val="24"/>
          <w:lang w:val="ro-RO"/>
        </w:rPr>
      </w:pPr>
      <w:r w:rsidRPr="00A5096C">
        <w:rPr>
          <w:rFonts w:ascii="Arial" w:hAnsi="Arial" w:cs="Arial"/>
          <w:noProof/>
          <w:sz w:val="24"/>
          <w:szCs w:val="24"/>
          <w:lang w:val="ro-RO"/>
        </w:rPr>
        <w:t>Coordonate topografice în sistem STEREO 70: X(N)=</w:t>
      </w:r>
      <w:r w:rsidRPr="00A5096C">
        <w:rPr>
          <w:rFonts w:ascii="Arial" w:hAnsi="Arial" w:cs="Arial"/>
          <w:b/>
          <w:bCs/>
          <w:noProof/>
          <w:sz w:val="24"/>
          <w:szCs w:val="24"/>
          <w:lang w:val="ro-RO"/>
        </w:rPr>
        <w:t xml:space="preserve"> 627593.9526 </w:t>
      </w:r>
      <w:r w:rsidRPr="00A5096C">
        <w:rPr>
          <w:rFonts w:ascii="Arial" w:hAnsi="Arial" w:cs="Arial"/>
          <w:noProof/>
          <w:sz w:val="24"/>
          <w:szCs w:val="24"/>
          <w:lang w:val="ro-RO"/>
        </w:rPr>
        <w:t>Y(E)=</w:t>
      </w:r>
      <w:r w:rsidRPr="00A5096C">
        <w:rPr>
          <w:rFonts w:ascii="Arial" w:hAnsi="Arial" w:cs="Arial"/>
          <w:bCs/>
          <w:noProof/>
          <w:sz w:val="24"/>
          <w:szCs w:val="24"/>
          <w:lang w:val="ro-RO"/>
        </w:rPr>
        <w:t xml:space="preserve"> </w:t>
      </w:r>
      <w:r w:rsidRPr="00A5096C">
        <w:rPr>
          <w:rFonts w:ascii="Arial" w:hAnsi="Arial" w:cs="Arial"/>
          <w:b/>
          <w:bCs/>
          <w:noProof/>
          <w:sz w:val="24"/>
          <w:szCs w:val="24"/>
          <w:lang w:val="ro-RO"/>
        </w:rPr>
        <w:t>363511.6947</w:t>
      </w:r>
    </w:p>
    <w:p w:rsidR="00A5096C" w:rsidRPr="00A5096C" w:rsidRDefault="00A5096C" w:rsidP="00A5096C">
      <w:pPr>
        <w:spacing w:after="0" w:line="240" w:lineRule="auto"/>
        <w:ind w:firstLine="720"/>
        <w:jc w:val="both"/>
        <w:rPr>
          <w:rFonts w:ascii="Arial" w:hAnsi="Arial" w:cs="Arial"/>
          <w:noProof/>
          <w:sz w:val="24"/>
          <w:szCs w:val="24"/>
          <w:u w:val="single"/>
          <w:lang w:val="ro-RO"/>
        </w:rPr>
      </w:pPr>
    </w:p>
    <w:p w:rsidR="00A5096C" w:rsidRPr="00A5096C"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u w:val="single"/>
          <w:lang w:val="ro-RO"/>
        </w:rPr>
        <w:t xml:space="preserve">Caracteristici lucrare: </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 xml:space="preserve">Lungime </w:t>
      </w:r>
      <w:r w:rsidRPr="00A5096C">
        <w:rPr>
          <w:rFonts w:ascii="Arial" w:hAnsi="Arial" w:cs="Arial"/>
          <w:noProof/>
          <w:sz w:val="24"/>
          <w:szCs w:val="24"/>
          <w:vertAlign w:val="subscript"/>
          <w:lang w:val="ro-RO"/>
        </w:rPr>
        <w:t>în ax</w:t>
      </w:r>
      <w:r w:rsidRPr="00A5096C">
        <w:rPr>
          <w:rFonts w:ascii="Arial" w:hAnsi="Arial" w:cs="Arial"/>
          <w:noProof/>
          <w:sz w:val="24"/>
          <w:szCs w:val="24"/>
          <w:lang w:val="ro-RO"/>
        </w:rPr>
        <w:t>= 18.10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L</w:t>
      </w:r>
      <w:r>
        <w:rPr>
          <w:rFonts w:ascii="Arial" w:hAnsi="Arial" w:cs="Arial"/>
          <w:noProof/>
          <w:sz w:val="24"/>
          <w:szCs w:val="24"/>
          <w:lang w:val="ro-RO"/>
        </w:rPr>
        <w:t>ăț</w:t>
      </w:r>
      <w:r w:rsidRPr="00A5096C">
        <w:rPr>
          <w:rFonts w:ascii="Arial" w:hAnsi="Arial" w:cs="Arial"/>
          <w:noProof/>
          <w:sz w:val="24"/>
          <w:szCs w:val="24"/>
          <w:lang w:val="ro-RO"/>
        </w:rPr>
        <w:t>ime</w:t>
      </w:r>
      <w:r w:rsidRPr="00A5096C">
        <w:rPr>
          <w:rFonts w:ascii="Arial" w:hAnsi="Arial" w:cs="Arial"/>
          <w:noProof/>
          <w:sz w:val="24"/>
          <w:szCs w:val="24"/>
          <w:vertAlign w:val="subscript"/>
          <w:lang w:val="ro-RO"/>
        </w:rPr>
        <w:t>in lungul cursului de apa</w:t>
      </w:r>
      <w:r w:rsidRPr="00A5096C">
        <w:rPr>
          <w:rFonts w:ascii="Arial" w:hAnsi="Arial" w:cs="Arial"/>
          <w:noProof/>
          <w:sz w:val="24"/>
          <w:szCs w:val="24"/>
          <w:lang w:val="ro-RO"/>
        </w:rPr>
        <w:t xml:space="preserve"> = 6.97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Nivelul corespunz</w:t>
      </w:r>
      <w:r>
        <w:rPr>
          <w:rFonts w:ascii="Arial" w:hAnsi="Arial" w:cs="Arial"/>
          <w:noProof/>
          <w:sz w:val="24"/>
          <w:szCs w:val="24"/>
          <w:lang w:val="ro-RO"/>
        </w:rPr>
        <w:t>ă</w:t>
      </w:r>
      <w:r w:rsidRPr="00A5096C">
        <w:rPr>
          <w:rFonts w:ascii="Arial" w:hAnsi="Arial" w:cs="Arial"/>
          <w:noProof/>
          <w:sz w:val="24"/>
          <w:szCs w:val="24"/>
          <w:lang w:val="ro-RO"/>
        </w:rPr>
        <w:t>tor debitului maxim cu probabilitatea de depășire de 1% (Q1%= 275 m</w:t>
      </w:r>
      <w:r w:rsidRPr="00A5096C">
        <w:rPr>
          <w:rFonts w:ascii="Arial" w:hAnsi="Arial" w:cs="Arial"/>
          <w:noProof/>
          <w:sz w:val="24"/>
          <w:szCs w:val="24"/>
          <w:vertAlign w:val="superscript"/>
          <w:lang w:val="ro-RO"/>
        </w:rPr>
        <w:t>3</w:t>
      </w:r>
      <w:r w:rsidRPr="00A5096C">
        <w:rPr>
          <w:rFonts w:ascii="Arial" w:hAnsi="Arial" w:cs="Arial"/>
          <w:noProof/>
          <w:sz w:val="24"/>
          <w:szCs w:val="24"/>
          <w:lang w:val="ro-RO"/>
        </w:rPr>
        <w:t xml:space="preserve">/s) este de 238.38 mdMN </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Înălțimea minimă de liberă trecere= 1.30 m</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Cota intrados= 239.68 mdMN</w:t>
      </w:r>
    </w:p>
    <w:p w:rsidR="00A5096C" w:rsidRPr="00A5096C" w:rsidRDefault="00A5096C" w:rsidP="00A5096C">
      <w:pPr>
        <w:numPr>
          <w:ilvl w:val="0"/>
          <w:numId w:val="35"/>
        </w:numPr>
        <w:spacing w:after="0" w:line="240" w:lineRule="auto"/>
        <w:jc w:val="both"/>
        <w:rPr>
          <w:rFonts w:ascii="Arial" w:hAnsi="Arial" w:cs="Arial"/>
          <w:noProof/>
          <w:sz w:val="24"/>
          <w:szCs w:val="24"/>
          <w:lang w:val="ro-RO"/>
        </w:rPr>
      </w:pPr>
      <w:r w:rsidRPr="00A5096C">
        <w:rPr>
          <w:rFonts w:ascii="Arial" w:hAnsi="Arial" w:cs="Arial"/>
          <w:noProof/>
          <w:sz w:val="24"/>
          <w:szCs w:val="24"/>
          <w:lang w:val="ro-RO"/>
        </w:rPr>
        <w:t>Cota talveg 233.73 mdMN</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Infrastructura</w:t>
      </w:r>
      <w:r w:rsidRPr="00A5096C">
        <w:rPr>
          <w:rFonts w:ascii="Arial" w:hAnsi="Arial" w:cs="Arial"/>
          <w:noProof/>
          <w:sz w:val="24"/>
          <w:szCs w:val="24"/>
          <w:lang w:val="es-ES"/>
        </w:rPr>
        <w:t xml:space="preserve">: va fi alcatuită din 2 culei din beton armat fundate pe blocuri din beton armat cu dimensiuni în plan de 7.17 m x 3.0 m x 2.50 m, elevatia va avea inaltimea de 6.46 m si latime de 1.20 m.  Se vor realiza drenuri la partea din spate a culeelor pentru colectarea apelor subterane. </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Suprastructura</w:t>
      </w:r>
      <w:r w:rsidRPr="00A5096C">
        <w:rPr>
          <w:rFonts w:ascii="Arial" w:hAnsi="Arial" w:cs="Arial"/>
          <w:noProof/>
          <w:sz w:val="24"/>
          <w:szCs w:val="24"/>
          <w:lang w:val="es-ES"/>
        </w:rPr>
        <w:t>: 6 grinzi cu sectiunea de tip I, cu corzi aderente cu lungimea de 18.0 m si inaltimea de 80 cm. Se prevede parapet metalic pietonal.</w:t>
      </w:r>
      <w:r w:rsidRPr="00A5096C">
        <w:rPr>
          <w:rFonts w:ascii="Arial" w:hAnsi="Arial" w:cs="Arial"/>
          <w:noProof/>
          <w:sz w:val="24"/>
          <w:szCs w:val="24"/>
          <w:lang w:val="ro-RO"/>
        </w:rPr>
        <w:t xml:space="preserve"> </w:t>
      </w:r>
      <w:r w:rsidRPr="00A5096C">
        <w:rPr>
          <w:rFonts w:ascii="Arial" w:hAnsi="Arial" w:cs="Arial"/>
          <w:noProof/>
          <w:sz w:val="24"/>
          <w:szCs w:val="24"/>
          <w:lang w:val="es-ES"/>
        </w:rPr>
        <w:t>Calea pe pod se va executa din strat de beton, strat de hidroizolație și strat de beton asfaltic;</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u w:val="single"/>
          <w:lang w:val="es-ES"/>
        </w:rPr>
        <w:t>Racordarea cu terasamentele</w:t>
      </w:r>
      <w:r w:rsidRPr="00A5096C">
        <w:rPr>
          <w:rFonts w:ascii="Arial" w:hAnsi="Arial" w:cs="Arial"/>
          <w:noProof/>
          <w:sz w:val="24"/>
          <w:szCs w:val="24"/>
          <w:lang w:val="es-ES"/>
        </w:rPr>
        <w:t xml:space="preserve">: Realizarea unor aripi atat in amonte cat si in aval pe o lungime de 5.0 m. Fundatiile aripilor vor avea dimensiunile </w:t>
      </w:r>
      <w:r w:rsidRPr="00A5096C">
        <w:rPr>
          <w:rFonts w:ascii="Arial" w:hAnsi="Arial" w:cs="Arial"/>
          <w:noProof/>
          <w:sz w:val="24"/>
          <w:szCs w:val="24"/>
        </w:rPr>
        <w:t>2.50 m x 5.0 m x 1.25 m</w:t>
      </w:r>
      <w:r w:rsidRPr="00A5096C">
        <w:rPr>
          <w:rFonts w:ascii="Arial" w:hAnsi="Arial" w:cs="Arial"/>
          <w:noProof/>
          <w:sz w:val="24"/>
          <w:szCs w:val="24"/>
          <w:lang w:val="es-ES"/>
        </w:rPr>
        <w:t>.</w:t>
      </w:r>
      <w:r w:rsidRPr="00A5096C">
        <w:rPr>
          <w:rFonts w:ascii="Arial" w:hAnsi="Arial" w:cs="Arial"/>
          <w:noProof/>
          <w:sz w:val="24"/>
          <w:szCs w:val="24"/>
          <w:lang w:val="ro-RO"/>
        </w:rPr>
        <w:t xml:space="preserve"> </w:t>
      </w:r>
      <w:r w:rsidRPr="00A5096C">
        <w:rPr>
          <w:rFonts w:ascii="Arial" w:hAnsi="Arial" w:cs="Arial"/>
          <w:noProof/>
          <w:sz w:val="24"/>
          <w:szCs w:val="24"/>
          <w:lang w:val="es-ES"/>
        </w:rPr>
        <w:t>Elevatiile vor avea inaltimea de 7.54 m si grosime variabila 0.97 – 0.38 m.</w:t>
      </w:r>
    </w:p>
    <w:p w:rsidR="00A5096C" w:rsidRPr="00A5096C" w:rsidRDefault="00A5096C" w:rsidP="00A5096C">
      <w:pPr>
        <w:spacing w:after="0" w:line="240" w:lineRule="auto"/>
        <w:ind w:firstLine="720"/>
        <w:jc w:val="both"/>
        <w:rPr>
          <w:rFonts w:ascii="Arial" w:hAnsi="Arial" w:cs="Arial"/>
          <w:noProof/>
          <w:sz w:val="24"/>
          <w:szCs w:val="24"/>
          <w:u w:val="single"/>
          <w:lang w:val="ro-RO"/>
        </w:rPr>
      </w:pPr>
    </w:p>
    <w:p w:rsidR="00A5096C" w:rsidRPr="00A5096C" w:rsidRDefault="00A5096C" w:rsidP="00A5096C">
      <w:pPr>
        <w:spacing w:after="0" w:line="240" w:lineRule="auto"/>
        <w:ind w:firstLine="720"/>
        <w:jc w:val="both"/>
        <w:rPr>
          <w:rFonts w:ascii="Arial" w:hAnsi="Arial" w:cs="Arial"/>
          <w:noProof/>
          <w:sz w:val="24"/>
          <w:szCs w:val="24"/>
          <w:u w:val="single"/>
          <w:lang w:val="ro-RO"/>
        </w:rPr>
      </w:pPr>
      <w:r w:rsidRPr="00A5096C">
        <w:rPr>
          <w:rFonts w:ascii="Arial" w:hAnsi="Arial" w:cs="Arial"/>
          <w:noProof/>
          <w:sz w:val="24"/>
          <w:szCs w:val="24"/>
          <w:u w:val="single"/>
          <w:lang w:val="ro-RO"/>
        </w:rPr>
        <w:t>Lucrări în albia cursului de apă</w:t>
      </w:r>
    </w:p>
    <w:p w:rsidR="00A5096C" w:rsidRPr="00A5096C" w:rsidRDefault="00A5096C" w:rsidP="00A5096C">
      <w:pPr>
        <w:spacing w:after="0" w:line="240" w:lineRule="auto"/>
        <w:ind w:firstLine="720"/>
        <w:jc w:val="both"/>
        <w:rPr>
          <w:rFonts w:ascii="Arial" w:hAnsi="Arial" w:cs="Arial"/>
          <w:noProof/>
          <w:sz w:val="24"/>
          <w:szCs w:val="24"/>
          <w:lang w:val="es-ES"/>
        </w:rPr>
      </w:pPr>
      <w:r w:rsidRPr="00A5096C">
        <w:rPr>
          <w:rFonts w:ascii="Arial" w:hAnsi="Arial" w:cs="Arial"/>
          <w:noProof/>
          <w:sz w:val="24"/>
          <w:szCs w:val="24"/>
          <w:lang w:val="ro-RO"/>
        </w:rPr>
        <w:tab/>
      </w:r>
      <w:r w:rsidRPr="00A5096C">
        <w:rPr>
          <w:rFonts w:ascii="Arial" w:hAnsi="Arial" w:cs="Arial"/>
          <w:noProof/>
          <w:sz w:val="24"/>
          <w:szCs w:val="24"/>
          <w:lang w:val="es-ES"/>
        </w:rPr>
        <w:t>În secțiunea podului albia se va perea cu un strat de beton cu grosimea de 0.20 m, asezat pe un strat de balast de 10 cm, incastrat cu pinteni din beton (1.0 x 0.50 m).</w:t>
      </w:r>
    </w:p>
    <w:p w:rsidR="00A5096C" w:rsidRPr="00A5096C" w:rsidRDefault="00A5096C" w:rsidP="00A5096C">
      <w:pPr>
        <w:spacing w:after="0" w:line="240" w:lineRule="auto"/>
        <w:ind w:firstLine="720"/>
        <w:jc w:val="both"/>
        <w:rPr>
          <w:rFonts w:ascii="Arial" w:hAnsi="Arial" w:cs="Arial"/>
          <w:noProof/>
          <w:sz w:val="24"/>
          <w:szCs w:val="24"/>
          <w:lang w:val="ro-RO"/>
        </w:rPr>
      </w:pPr>
      <w:r w:rsidRPr="00A5096C">
        <w:rPr>
          <w:rFonts w:ascii="Arial" w:hAnsi="Arial" w:cs="Arial"/>
          <w:noProof/>
          <w:sz w:val="24"/>
          <w:szCs w:val="24"/>
          <w:lang w:val="es-ES"/>
        </w:rPr>
        <w:tab/>
      </w:r>
      <w:r w:rsidRPr="00A5096C">
        <w:rPr>
          <w:rFonts w:ascii="Arial" w:hAnsi="Arial" w:cs="Arial"/>
          <w:b/>
          <w:noProof/>
          <w:sz w:val="24"/>
          <w:szCs w:val="24"/>
          <w:lang w:val="ro-RO"/>
        </w:rPr>
        <w:t>Zid de sprijin din gabioane</w:t>
      </w:r>
      <w:r w:rsidRPr="00A5096C">
        <w:rPr>
          <w:rFonts w:ascii="Arial" w:hAnsi="Arial" w:cs="Arial"/>
          <w:noProof/>
          <w:sz w:val="24"/>
          <w:szCs w:val="24"/>
          <w:lang w:val="ro-RO"/>
        </w:rPr>
        <w:t xml:space="preserve"> pe o lungime de 30 m amonte pe malul drept si 30 m aval pe malul drept, 30 m amonte pe malul stang si 30 m aval pe malul stang, acesta va fi alcatuit din patru cutii de gabioane suprapuse cu dimensiuni de 3.0 m x 1.75 m x 1.0 m, 3.0 m x 1.50 m x 1.0 m, 3.0 m x 1.25 m x 1.0 m, respectiv 3.0 m x 1.0 m x 1.0 m si fundatie de 3.0 m x 2.0 m x 1.15 m.</w:t>
      </w:r>
    </w:p>
    <w:p w:rsidR="00662535" w:rsidRDefault="00662535" w:rsidP="00CD5B24">
      <w:pPr>
        <w:spacing w:after="0" w:line="240" w:lineRule="auto"/>
        <w:ind w:firstLine="720"/>
        <w:jc w:val="both"/>
        <w:rPr>
          <w:rFonts w:ascii="Arial" w:hAnsi="Arial" w:cs="Arial"/>
          <w:b/>
          <w:bCs/>
          <w:noProof/>
          <w:sz w:val="24"/>
          <w:szCs w:val="24"/>
          <w:lang w:val="ro-RO"/>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4681" w:rsidRDefault="00634681"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8D5906">
      <w:pPr>
        <w:widowControl w:val="0"/>
        <w:autoSpaceDE w:val="0"/>
        <w:autoSpaceDN w:val="0"/>
        <w:spacing w:after="0" w:line="240" w:lineRule="auto"/>
        <w:ind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interzicerea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constructii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timpul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noptii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restrictii</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timpul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orelor</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odihna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zilnica</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spitale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gradinite</w:t>
      </w:r>
      <w:proofErr w:type="spellEnd"/>
      <w:r w:rsidRPr="008D5906">
        <w:rPr>
          <w:rFonts w:ascii="Arial" w:eastAsia="Cambria" w:hAnsi="Arial" w:cs="Arial"/>
          <w:sz w:val="24"/>
          <w:szCs w:val="24"/>
        </w:rPr>
        <w:t xml:space="preserve"> etc.), conform </w:t>
      </w:r>
      <w:proofErr w:type="spellStart"/>
      <w:r w:rsidRPr="008D5906">
        <w:rPr>
          <w:rFonts w:ascii="Arial" w:eastAsia="Cambria" w:hAnsi="Arial" w:cs="Arial"/>
          <w:sz w:val="24"/>
          <w:szCs w:val="24"/>
        </w:rPr>
        <w:t>legislatiei</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vigoare</w:t>
      </w:r>
      <w:proofErr w:type="spellEnd"/>
      <w:r w:rsidRPr="008D5906">
        <w:rPr>
          <w:rFonts w:ascii="Arial" w:eastAsia="Cambria" w:hAnsi="Arial" w:cs="Arial"/>
          <w:sz w:val="24"/>
          <w:szCs w:val="24"/>
        </w:rPr>
        <w:t xml:space="preserve"> la </w:t>
      </w:r>
      <w:proofErr w:type="spellStart"/>
      <w:r w:rsidRPr="008D5906">
        <w:rPr>
          <w:rFonts w:ascii="Arial" w:eastAsia="Cambria" w:hAnsi="Arial" w:cs="Arial"/>
          <w:sz w:val="24"/>
          <w:szCs w:val="24"/>
        </w:rPr>
        <w:t>momentul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implementarii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proiectului</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evitarea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cat </w:t>
      </w:r>
      <w:proofErr w:type="spellStart"/>
      <w:r w:rsidRPr="008D5906">
        <w:rPr>
          <w:rFonts w:ascii="Arial" w:eastAsia="Cambria" w:hAnsi="Arial" w:cs="Arial"/>
          <w:sz w:val="24"/>
          <w:szCs w:val="24"/>
        </w:rPr>
        <w:t>posibil</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traficului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vehiculelor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prin</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locuite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rute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ocolitoare</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lastRenderedPageBreak/>
        <w:t>identificarea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structurilor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construite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amplasate</w:t>
      </w:r>
      <w:proofErr w:type="spellEnd"/>
      <w:r w:rsidRPr="008D5906">
        <w:rPr>
          <w:rFonts w:ascii="Arial" w:eastAsia="Cambria" w:hAnsi="Arial" w:cs="Arial"/>
          <w:sz w:val="24"/>
          <w:szCs w:val="24"/>
        </w:rPr>
        <w:t xml:space="preserve"> in zona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echipamente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sau</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metode</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siguranta</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etapizarea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astfel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incat</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w:t>
      </w:r>
      <w:proofErr w:type="spellEnd"/>
      <w:r w:rsidRPr="008D5906">
        <w:rPr>
          <w:rFonts w:ascii="Arial" w:eastAsia="Cambria" w:hAnsi="Arial" w:cs="Arial"/>
          <w:sz w:val="24"/>
          <w:szCs w:val="24"/>
        </w:rPr>
        <w:t xml:space="preserve"> se evite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simultana</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mai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multor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w:t>
      </w:r>
      <w:proofErr w:type="spellEnd"/>
      <w:r w:rsidRPr="008D5906">
        <w:rPr>
          <w:rFonts w:ascii="Arial" w:eastAsia="Cambria" w:hAnsi="Arial" w:cs="Arial"/>
          <w:sz w:val="24"/>
          <w:szCs w:val="24"/>
        </w:rPr>
        <w:t xml:space="preserve"> cu </w:t>
      </w:r>
      <w:proofErr w:type="spellStart"/>
      <w:r w:rsidRPr="008D5906">
        <w:rPr>
          <w:rFonts w:ascii="Arial" w:eastAsia="Cambria" w:hAnsi="Arial" w:cs="Arial"/>
          <w:sz w:val="24"/>
          <w:szCs w:val="24"/>
        </w:rPr>
        <w:t>nivel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acustic</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ridicat</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practicarea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sapaturii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manuale</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
    <w:p w:rsid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reducerea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vitezei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autovehiculelor</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007C59CE" w:rsidRPr="008D5906">
        <w:rPr>
          <w:rFonts w:ascii="Arial" w:hAnsi="Arial" w:cs="Arial"/>
          <w:b/>
          <w:bCs/>
          <w:noProof/>
          <w:color w:val="000000"/>
          <w:sz w:val="24"/>
          <w:szCs w:val="24"/>
          <w:lang w:val="ro-RO"/>
        </w:rPr>
        <w:t xml:space="preserve">     </w:t>
      </w:r>
    </w:p>
    <w:p w:rsidR="008D5906" w:rsidRPr="008D5906" w:rsidRDefault="008D5906" w:rsidP="008D5906">
      <w:pPr>
        <w:spacing w:after="0" w:line="240" w:lineRule="auto"/>
        <w:jc w:val="both"/>
        <w:rPr>
          <w:rFonts w:ascii="Arial" w:hAnsi="Arial" w:cs="Arial"/>
          <w:b/>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pele uzate tehnologice rezultate  in urma spalarii vor fi colectate de pe platforma betonata a spalatoriei, printr-un canal acoperit cu gratar, situat sub 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 xml:space="preserve">Dupa preepurare apele vor fi evacuate in </w:t>
      </w:r>
      <w:r w:rsidRPr="00E11943">
        <w:rPr>
          <w:rFonts w:ascii="Arial" w:hAnsi="Arial" w:cs="Arial"/>
          <w:bCs/>
          <w:noProof/>
          <w:sz w:val="24"/>
          <w:szCs w:val="24"/>
          <w:lang w:val="ro-RO"/>
        </w:rPr>
        <w:t>reteaua</w:t>
      </w:r>
      <w:r w:rsidR="00CD5B24" w:rsidRPr="00E11943">
        <w:rPr>
          <w:rFonts w:ascii="Arial" w:hAnsi="Arial" w:cs="Arial"/>
          <w:bCs/>
          <w:noProof/>
          <w:sz w:val="24"/>
          <w:szCs w:val="24"/>
          <w:lang w:val="ro-RO"/>
        </w:rPr>
        <w:t xml:space="preserve"> de canalizare menajeră a</w:t>
      </w:r>
      <w:r w:rsidRPr="00E11943">
        <w:rPr>
          <w:rFonts w:ascii="Arial" w:hAnsi="Arial" w:cs="Arial"/>
          <w:bCs/>
          <w:noProof/>
          <w:sz w:val="24"/>
          <w:szCs w:val="24"/>
          <w:lang w:val="ro-RO"/>
        </w:rPr>
        <w:t xml:space="preserve"> localitatii.</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634681" w:rsidRPr="007C59CE"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Default="00634681" w:rsidP="007C59CE">
      <w:pPr>
        <w:spacing w:after="0" w:line="240" w:lineRule="auto"/>
        <w:ind w:firstLine="720"/>
        <w:jc w:val="both"/>
        <w:rPr>
          <w:rFonts w:ascii="Arial" w:hAnsi="Arial" w:cs="Arial"/>
          <w:noProof/>
          <w:sz w:val="24"/>
          <w:szCs w:val="24"/>
          <w:lang w:val="ro-RO"/>
        </w:rPr>
      </w:pPr>
    </w:p>
    <w:p w:rsidR="00955966" w:rsidRPr="007C59CE" w:rsidRDefault="00955966"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w:t>
      </w:r>
      <w:r w:rsidR="00E655CD">
        <w:rPr>
          <w:rFonts w:ascii="Arial" w:hAnsi="Arial" w:cs="Arial"/>
          <w:noProof/>
          <w:sz w:val="24"/>
          <w:szCs w:val="24"/>
          <w:lang w:val="ro-RO"/>
        </w:rPr>
        <w:t>or de viata ale locuitorilor (</w:t>
      </w:r>
      <w:r w:rsidRPr="007C59CE">
        <w:rPr>
          <w:rFonts w:ascii="Arial" w:hAnsi="Arial" w:cs="Arial"/>
          <w:noProof/>
          <w:sz w:val="24"/>
          <w:szCs w:val="24"/>
          <w:lang w:val="ro-RO"/>
        </w:rPr>
        <w:t>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lastRenderedPageBreak/>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Default="00312EF9" w:rsidP="007C59CE">
      <w:pPr>
        <w:spacing w:after="0" w:line="240" w:lineRule="auto"/>
        <w:ind w:firstLine="720"/>
        <w:jc w:val="both"/>
        <w:rPr>
          <w:rFonts w:ascii="Arial" w:hAnsi="Arial" w:cs="Arial"/>
          <w:b/>
          <w:noProof/>
          <w:sz w:val="24"/>
          <w:szCs w:val="24"/>
        </w:rPr>
      </w:pPr>
      <w:r w:rsidRPr="00E11943">
        <w:rPr>
          <w:rFonts w:ascii="Arial" w:hAnsi="Arial" w:cs="Arial"/>
          <w:b/>
          <w:noProof/>
          <w:sz w:val="24"/>
          <w:szCs w:val="24"/>
        </w:rPr>
        <w:t>Organizare de Șantier</w:t>
      </w:r>
    </w:p>
    <w:p w:rsidR="00F67171" w:rsidRPr="00E11943" w:rsidRDefault="00F67171" w:rsidP="007C59CE">
      <w:pPr>
        <w:spacing w:after="0" w:line="240" w:lineRule="auto"/>
        <w:ind w:firstLine="720"/>
        <w:jc w:val="both"/>
        <w:rPr>
          <w:rFonts w:ascii="Arial" w:hAnsi="Arial" w:cs="Arial"/>
          <w:b/>
          <w:noProof/>
          <w:sz w:val="24"/>
          <w:szCs w:val="24"/>
          <w:lang w:val="ro-RO"/>
        </w:rPr>
      </w:pPr>
    </w:p>
    <w:p w:rsidR="000442FF" w:rsidRPr="000442FF" w:rsidRDefault="00F67171" w:rsidP="000442FF">
      <w:pPr>
        <w:spacing w:after="0" w:line="240" w:lineRule="auto"/>
        <w:jc w:val="both"/>
        <w:rPr>
          <w:rFonts w:ascii="Arial" w:hAnsi="Arial" w:cs="Arial"/>
          <w:noProof/>
          <w:sz w:val="24"/>
          <w:szCs w:val="24"/>
        </w:rPr>
      </w:pPr>
      <w:r>
        <w:rPr>
          <w:rFonts w:ascii="Arial" w:hAnsi="Arial" w:cs="Arial"/>
          <w:noProof/>
          <w:sz w:val="24"/>
          <w:szCs w:val="24"/>
        </w:rPr>
        <w:tab/>
      </w:r>
      <w:r w:rsidR="000442FF" w:rsidRPr="000442FF">
        <w:rPr>
          <w:rFonts w:ascii="Arial" w:hAnsi="Arial" w:cs="Arial"/>
          <w:noProof/>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 xml:space="preserve">Se vor întocmi grafice de execuție a lucrărilor. </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Se vor lua masuri specifice privind protecția și securitatea muncii:</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zonele periculoase vor fi marcate cu placaje și inscripții;</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toate dispozitivele, mecanismele și utilajele vor fi verificate în conformitate cu normele în vigoare;</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asigurarea cu forță de munca calificata și care să cunoască măsurile de protecție a muncii în vigoare.</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împrejmuirea incintei de lucru cu un gard provizoriu din stâlpi de țeavă și plasă de sârmă și poartă de acces din cadru metalic și plasă de sârmă.</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realizarea unui branșament electric îngropat de la rețeaua electrică existentă.</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realizarea unei platforme din balast compactat prevăzută cu pante spre exterior, pentru depozitarea agregatelor utilizate la prepararea loco-obiect a betoanelor și mortarelor.</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realizarea unui banc de lucru pentru îndreptarea, tăierea și fasonarea oțelului beton.</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realizarea unei platforme de lucru pentru pozarea malaxorului pentru prepararea betoanelor și mortarelor loco-obiect.</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branșament existent la rețeaua proprie de alimentare cu apa.</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 xml:space="preserve">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 </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Organizarea de șantier se va realiza în interiorul amplasamentului, executantului revenindu-i în exclusivitate responsabilitatea modului cum își organizează șantierul.</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Principalele masuri care trebuie avute în vedere la execuția lucrărilor:</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personalul muncitor sa aibă cunoștințele profesionale și cele de protecția muncii specifice lucrărilor ce se executa, precum și cunoștințe privind acordarea primului ajutor în caz de accident;</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se vor face instructaje și verificări ale cunoștințelor referitoare la NTS cu toți oamenii care iau parte la procesul de realizare a investiției ; instruirea este obligatorie atât pentru personalul de pe șantier, cat și pentru cel care vine ocazional pe șantier în interes personal sau de serviciu;</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pentru evitarea accidentelor personalul va purta echipamente de protecție corespunzătoare în timpul lucrului sau circulației pe șantier;</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se vor monta plăcuțe avertizoare pentru locurile periculoase;</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lastRenderedPageBreak/>
        <w:t>•</w:t>
      </w:r>
      <w:r w:rsidRPr="000442FF">
        <w:rPr>
          <w:rFonts w:ascii="Arial" w:hAnsi="Arial" w:cs="Arial"/>
          <w:noProof/>
          <w:sz w:val="24"/>
          <w:szCs w:val="24"/>
        </w:rPr>
        <w:tab/>
        <w:t xml:space="preserve">lucrările de construire se vor desfășura fără afectarea parcelelor învecinate și numai cu personal calificat. </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 xml:space="preserve">pentru accesul utilajelor de montaj și echipamentului necesar realizării lucrărilor propuse se vor folosi accesele existente. </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w:t>
      </w:r>
      <w:r w:rsidRPr="000442FF">
        <w:rPr>
          <w:rFonts w:ascii="Arial" w:hAnsi="Arial" w:cs="Arial"/>
          <w:noProof/>
          <w:sz w:val="24"/>
          <w:szCs w:val="24"/>
        </w:rPr>
        <w:tab/>
        <w:t>construcțiile și echipamentele provizorii necesare executării lucrărilor se vor amplasa în locuri special amenajate.</w:t>
      </w:r>
    </w:p>
    <w:p w:rsidR="000442FF" w:rsidRPr="000442FF" w:rsidRDefault="0067628C" w:rsidP="000442FF">
      <w:pPr>
        <w:spacing w:after="0" w:line="240" w:lineRule="auto"/>
        <w:jc w:val="both"/>
        <w:rPr>
          <w:rFonts w:ascii="Arial" w:hAnsi="Arial" w:cs="Arial"/>
          <w:noProof/>
          <w:sz w:val="24"/>
          <w:szCs w:val="24"/>
        </w:rPr>
      </w:pPr>
      <w:r>
        <w:rPr>
          <w:rFonts w:ascii="Arial" w:hAnsi="Arial" w:cs="Arial"/>
          <w:noProof/>
          <w:sz w:val="24"/>
          <w:szCs w:val="24"/>
        </w:rPr>
        <w:tab/>
      </w:r>
      <w:r w:rsidR="000442FF" w:rsidRPr="000442FF">
        <w:rPr>
          <w:rFonts w:ascii="Arial" w:hAnsi="Arial" w:cs="Arial"/>
          <w:noProof/>
          <w:sz w:val="24"/>
          <w:szCs w:val="24"/>
        </w:rPr>
        <w:t>Pentru alimentarea cu energie electrica a organizării de șantier se va face un racord din branșamentul existent pe amplasament, în funcție de soluția propusa de către furnizorul de energie electrica.</w:t>
      </w:r>
    </w:p>
    <w:p w:rsidR="000442FF" w:rsidRPr="000442FF" w:rsidRDefault="0067628C" w:rsidP="000442FF">
      <w:pPr>
        <w:spacing w:after="0" w:line="240" w:lineRule="auto"/>
        <w:jc w:val="both"/>
        <w:rPr>
          <w:rFonts w:ascii="Arial" w:hAnsi="Arial" w:cs="Arial"/>
          <w:noProof/>
          <w:sz w:val="24"/>
          <w:szCs w:val="24"/>
        </w:rPr>
      </w:pPr>
      <w:r>
        <w:rPr>
          <w:rFonts w:ascii="Arial" w:hAnsi="Arial" w:cs="Arial"/>
          <w:noProof/>
          <w:sz w:val="24"/>
          <w:szCs w:val="24"/>
        </w:rPr>
        <w:tab/>
      </w:r>
      <w:r w:rsidR="000442FF" w:rsidRPr="000442FF">
        <w:rPr>
          <w:rFonts w:ascii="Arial" w:hAnsi="Arial" w:cs="Arial"/>
          <w:noProof/>
          <w:sz w:val="24"/>
          <w:szCs w:val="24"/>
        </w:rPr>
        <w:t>Contractantul execuției este responsabil pentru curățenia în incinta zonei unde se executa lucrările propuse.</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La execuția lucrărilor de construcție aferente prezentului proiect, constructorul va lua toate masurile necesare pentru respectarea normelor actuale de protecție și securitate a muncii.</w:t>
      </w:r>
    </w:p>
    <w:p w:rsidR="000442FF" w:rsidRPr="000442FF" w:rsidRDefault="0067628C" w:rsidP="000442FF">
      <w:pPr>
        <w:spacing w:after="0" w:line="240" w:lineRule="auto"/>
        <w:jc w:val="both"/>
        <w:rPr>
          <w:rFonts w:ascii="Arial" w:hAnsi="Arial" w:cs="Arial"/>
          <w:noProof/>
          <w:sz w:val="24"/>
          <w:szCs w:val="24"/>
        </w:rPr>
      </w:pPr>
      <w:r>
        <w:rPr>
          <w:rFonts w:ascii="Arial" w:hAnsi="Arial" w:cs="Arial"/>
          <w:noProof/>
          <w:sz w:val="24"/>
          <w:szCs w:val="24"/>
        </w:rPr>
        <w:tab/>
      </w:r>
      <w:r w:rsidR="000442FF" w:rsidRPr="000442FF">
        <w:rPr>
          <w:rFonts w:ascii="Arial" w:hAnsi="Arial" w:cs="Arial"/>
          <w:noProof/>
          <w:sz w:val="24"/>
          <w:szCs w:val="24"/>
        </w:rPr>
        <w:t>Localizarea organizării de șantier:</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 xml:space="preserve">Organizarea de șantier se va realiza in incinta amplasamentului propus pentru investiție, situat în comuna Romanasi, Judetul Salaj. </w:t>
      </w:r>
    </w:p>
    <w:p w:rsidR="000442FF" w:rsidRPr="000442FF"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Descrierea impactului asupra mediului a lucrărilor organizării de șantier;</w:t>
      </w:r>
    </w:p>
    <w:p w:rsidR="00F67171" w:rsidRDefault="000442FF" w:rsidP="000442FF">
      <w:pPr>
        <w:spacing w:after="0" w:line="240" w:lineRule="auto"/>
        <w:jc w:val="both"/>
        <w:rPr>
          <w:rFonts w:ascii="Arial" w:hAnsi="Arial" w:cs="Arial"/>
          <w:noProof/>
          <w:sz w:val="24"/>
          <w:szCs w:val="24"/>
        </w:rPr>
      </w:pPr>
      <w:r w:rsidRPr="000442FF">
        <w:rPr>
          <w:rFonts w:ascii="Arial" w:hAnsi="Arial" w:cs="Arial"/>
          <w:noProof/>
          <w:sz w:val="24"/>
          <w:szCs w:val="24"/>
        </w:rPr>
        <w:t>Pe tot parcursul lucrărilor se va avea în vedere asigurarea curățeniei atât în șantier cat și în incinta organizării de șantier, iar la finalizarea lucrărilor constructorul va executa lucrările necesare aducerii terenului ocupat de acestea la stadiul inițial</w:t>
      </w:r>
      <w:r w:rsidR="0067628C">
        <w:rPr>
          <w:rFonts w:ascii="Arial" w:hAnsi="Arial" w:cs="Arial"/>
          <w:noProof/>
          <w:sz w:val="24"/>
          <w:szCs w:val="24"/>
        </w:rPr>
        <w:t>.</w:t>
      </w:r>
    </w:p>
    <w:p w:rsidR="0067628C" w:rsidRDefault="0067628C" w:rsidP="000442FF">
      <w:pPr>
        <w:spacing w:after="0" w:line="240" w:lineRule="auto"/>
        <w:jc w:val="both"/>
        <w:rPr>
          <w:rFonts w:ascii="Arial" w:hAnsi="Arial" w:cs="Arial"/>
          <w:b/>
          <w:bCs/>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725AE8">
        <w:rPr>
          <w:rFonts w:ascii="Arial" w:hAnsi="Arial" w:cs="Arial"/>
          <w:sz w:val="24"/>
          <w:szCs w:val="24"/>
          <w:lang w:val="ro-RO"/>
        </w:rPr>
        <w:t>3</w:t>
      </w:r>
      <w:r w:rsidR="0067628C">
        <w:rPr>
          <w:rFonts w:ascii="Arial" w:hAnsi="Arial" w:cs="Arial"/>
          <w:sz w:val="24"/>
          <w:szCs w:val="24"/>
          <w:lang w:val="ro-RO"/>
        </w:rPr>
        <w:t>7</w:t>
      </w:r>
      <w:r w:rsidR="00F5253C" w:rsidRPr="00F517DE">
        <w:rPr>
          <w:rFonts w:ascii="Arial" w:hAnsi="Arial" w:cs="Arial"/>
          <w:sz w:val="24"/>
          <w:szCs w:val="24"/>
          <w:lang w:val="ro-RO"/>
        </w:rPr>
        <w:t xml:space="preserve"> din </w:t>
      </w:r>
      <w:r w:rsidR="00725AE8">
        <w:rPr>
          <w:rFonts w:ascii="Arial" w:hAnsi="Arial" w:cs="Arial"/>
          <w:sz w:val="24"/>
          <w:szCs w:val="24"/>
          <w:lang w:val="ro-RO"/>
        </w:rPr>
        <w:t>0</w:t>
      </w:r>
      <w:r w:rsidR="0067628C">
        <w:rPr>
          <w:rFonts w:ascii="Arial" w:hAnsi="Arial" w:cs="Arial"/>
          <w:sz w:val="24"/>
          <w:szCs w:val="24"/>
          <w:lang w:val="ro-RO"/>
        </w:rPr>
        <w:t>2</w:t>
      </w:r>
      <w:r w:rsidR="00F5253C" w:rsidRPr="00F517DE">
        <w:rPr>
          <w:rFonts w:ascii="Arial" w:hAnsi="Arial" w:cs="Arial"/>
          <w:sz w:val="24"/>
          <w:szCs w:val="24"/>
          <w:lang w:val="ro-RO"/>
        </w:rPr>
        <w:t>.</w:t>
      </w:r>
      <w:r w:rsidR="00725AE8">
        <w:rPr>
          <w:rFonts w:ascii="Arial" w:hAnsi="Arial" w:cs="Arial"/>
          <w:sz w:val="24"/>
          <w:szCs w:val="24"/>
          <w:lang w:val="ro-RO"/>
        </w:rPr>
        <w:t>1</w:t>
      </w:r>
      <w:r w:rsidR="0067628C">
        <w:rPr>
          <w:rFonts w:ascii="Arial" w:hAnsi="Arial" w:cs="Arial"/>
          <w:sz w:val="24"/>
          <w:szCs w:val="24"/>
          <w:lang w:val="ro-RO"/>
        </w:rPr>
        <w:t>2</w:t>
      </w:r>
      <w:r w:rsidR="007C59CE">
        <w:rPr>
          <w:rFonts w:ascii="Arial" w:hAnsi="Arial" w:cs="Arial"/>
          <w:sz w:val="24"/>
          <w:szCs w:val="24"/>
          <w:lang w:val="ro-RO"/>
        </w:rPr>
        <w:t>.</w:t>
      </w:r>
      <w:r w:rsidR="00F5253C" w:rsidRPr="00F517DE">
        <w:rPr>
          <w:rFonts w:ascii="Arial" w:hAnsi="Arial" w:cs="Arial"/>
          <w:sz w:val="24"/>
          <w:szCs w:val="24"/>
          <w:lang w:val="ro-RO"/>
        </w:rPr>
        <w:t>202</w:t>
      </w:r>
      <w:r w:rsidR="0067628C">
        <w:rPr>
          <w:rFonts w:ascii="Arial" w:hAnsi="Arial" w:cs="Arial"/>
          <w:sz w:val="24"/>
          <w:szCs w:val="24"/>
          <w:lang w:val="ro-RO"/>
        </w:rPr>
        <w:t>1</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725AE8">
        <w:rPr>
          <w:rFonts w:ascii="Arial" w:hAnsi="Arial" w:cs="Arial"/>
          <w:sz w:val="24"/>
          <w:szCs w:val="24"/>
          <w:lang w:val="ro-RO"/>
        </w:rPr>
        <w:t xml:space="preserve">Comunei </w:t>
      </w:r>
      <w:r w:rsidR="0067628C">
        <w:rPr>
          <w:rFonts w:ascii="Arial" w:hAnsi="Arial" w:cs="Arial"/>
          <w:sz w:val="24"/>
          <w:szCs w:val="24"/>
          <w:lang w:val="ro-RO"/>
        </w:rPr>
        <w:t>Românași</w:t>
      </w:r>
      <w:r w:rsidR="00725AE8">
        <w:rPr>
          <w:rFonts w:ascii="Arial" w:hAnsi="Arial" w:cs="Arial"/>
          <w:sz w:val="24"/>
          <w:szCs w:val="24"/>
          <w:lang w:val="ro-RO"/>
        </w:rPr>
        <w:t xml:space="preserve">, prelungit la data de          </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w:t>
      </w:r>
      <w:r w:rsidR="008C7AD3">
        <w:rPr>
          <w:rFonts w:ascii="Arial" w:hAnsi="Arial" w:cs="Arial"/>
          <w:sz w:val="24"/>
          <w:szCs w:val="24"/>
          <w:lang w:val="ro-RO"/>
        </w:rPr>
        <w:t xml:space="preserve">aparține domeniului public al Comunei </w:t>
      </w:r>
      <w:r w:rsidR="0067628C">
        <w:rPr>
          <w:rFonts w:ascii="Arial" w:hAnsi="Arial" w:cs="Arial"/>
          <w:sz w:val="24"/>
          <w:szCs w:val="24"/>
          <w:lang w:val="ro-RO"/>
        </w:rPr>
        <w:t>Românași</w:t>
      </w:r>
      <w:r w:rsidR="008C7AD3">
        <w:rPr>
          <w:rFonts w:ascii="Arial" w:hAnsi="Arial" w:cs="Arial"/>
          <w:sz w:val="24"/>
          <w:szCs w:val="24"/>
          <w:lang w:val="ro-RO"/>
        </w:rPr>
        <w:t xml:space="preserve">, situat în intravilanul loc. </w:t>
      </w:r>
      <w:r w:rsidR="0067628C">
        <w:rPr>
          <w:rFonts w:ascii="Arial" w:hAnsi="Arial" w:cs="Arial"/>
          <w:sz w:val="24"/>
          <w:szCs w:val="24"/>
          <w:lang w:val="ro-RO"/>
        </w:rPr>
        <w:t>Românași, Chichișa, Păușa</w:t>
      </w:r>
      <w:r w:rsidR="008C7AD3">
        <w:rPr>
          <w:rFonts w:ascii="Arial" w:hAnsi="Arial" w:cs="Arial"/>
          <w:sz w:val="24"/>
          <w:szCs w:val="24"/>
          <w:lang w:val="ro-RO"/>
        </w:rPr>
        <w:t>.</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lastRenderedPageBreak/>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b/>
          <w:sz w:val="24"/>
          <w:szCs w:val="24"/>
          <w:lang w:val="ro-RO"/>
        </w:rPr>
        <w:t>II. Motivele pe baza cărora s-a stabilit necesitatea neefectuării evaluării adecvate sunt următoarele:</w:t>
      </w: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sz w:val="24"/>
          <w:szCs w:val="24"/>
          <w:lang w:val="ro-RO"/>
        </w:rPr>
        <w:t>- proiectul propus</w:t>
      </w:r>
      <w:r w:rsidRPr="008C7AD3">
        <w:rPr>
          <w:rFonts w:ascii="Arial" w:hAnsi="Arial" w:cs="Arial"/>
          <w:b/>
          <w:sz w:val="24"/>
          <w:szCs w:val="24"/>
          <w:lang w:val="ro-RO"/>
        </w:rPr>
        <w:t xml:space="preserve"> </w:t>
      </w:r>
      <w:r w:rsidRPr="008C7AD3">
        <w:rPr>
          <w:rFonts w:ascii="Arial" w:hAnsi="Arial" w:cs="Arial"/>
          <w:b/>
          <w:sz w:val="24"/>
          <w:szCs w:val="24"/>
          <w:u w:val="single"/>
          <w:lang w:val="ro-RO"/>
        </w:rPr>
        <w:t>nu intră</w:t>
      </w:r>
      <w:r w:rsidRPr="008C7AD3">
        <w:rPr>
          <w:rFonts w:ascii="Arial" w:hAnsi="Arial" w:cs="Arial"/>
          <w:b/>
          <w:sz w:val="24"/>
          <w:szCs w:val="24"/>
          <w:lang w:val="ro-RO"/>
        </w:rPr>
        <w:t xml:space="preserve"> </w:t>
      </w:r>
      <w:r w:rsidRPr="008C7AD3">
        <w:rPr>
          <w:rFonts w:ascii="Arial" w:hAnsi="Arial" w:cs="Arial"/>
          <w:sz w:val="24"/>
          <w:szCs w:val="24"/>
          <w:lang w:val="ro-RO"/>
        </w:rPr>
        <w:t>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ȋn arii protejate de interes naţional, comunitar sau internațional, conform coordonatelor Stereo 70 prezentate în documentaţie;</w:t>
      </w:r>
    </w:p>
    <w:p w:rsidR="008C7AD3" w:rsidRPr="008C7AD3" w:rsidRDefault="008C7AD3" w:rsidP="008C7AD3">
      <w:pPr>
        <w:autoSpaceDE w:val="0"/>
        <w:autoSpaceDN w:val="0"/>
        <w:adjustRightInd w:val="0"/>
        <w:spacing w:after="0" w:line="240" w:lineRule="auto"/>
        <w:jc w:val="both"/>
        <w:rPr>
          <w:rFonts w:ascii="Arial" w:hAnsi="Arial" w:cs="Arial"/>
          <w:color w:val="FF0000"/>
          <w:sz w:val="24"/>
          <w:szCs w:val="24"/>
          <w:lang w:val="ro-RO"/>
        </w:rPr>
      </w:pPr>
      <w:r w:rsidRPr="008C7AD3">
        <w:rPr>
          <w:rFonts w:ascii="Arial" w:hAnsi="Arial" w:cs="Arial"/>
          <w:color w:val="FF0000"/>
          <w:sz w:val="24"/>
          <w:szCs w:val="24"/>
          <w:lang w:val="ro-RO"/>
        </w:rPr>
        <w:t xml:space="preserve">   </w:t>
      </w: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b/>
          <w:sz w:val="24"/>
          <w:szCs w:val="24"/>
          <w:lang w:val="ro-RO"/>
        </w:rPr>
        <w:t xml:space="preserve">III. </w:t>
      </w:r>
      <w:r w:rsidRPr="008C7AD3">
        <w:rPr>
          <w:rFonts w:ascii="Arial" w:hAnsi="Arial" w:cs="Arial"/>
          <w:b/>
          <w:noProof/>
          <w:sz w:val="24"/>
          <w:szCs w:val="24"/>
          <w:lang w:val="ro-RO"/>
        </w:rPr>
        <w:t xml:space="preserve">Motivele pe baza cărora s-a stabilit necesitatea neefectuării </w:t>
      </w:r>
      <w:r w:rsidRPr="008C7AD3">
        <w:rPr>
          <w:rFonts w:ascii="Arial" w:hAnsi="Arial" w:cs="Arial"/>
          <w:b/>
          <w:i/>
          <w:noProof/>
          <w:sz w:val="24"/>
          <w:szCs w:val="24"/>
          <w:lang w:val="ro-RO"/>
        </w:rPr>
        <w:t>evaluării impactului asupra corpurilor de apă</w:t>
      </w:r>
      <w:r w:rsidRPr="008C7AD3">
        <w:rPr>
          <w:rFonts w:ascii="Arial" w:hAnsi="Arial" w:cs="Arial"/>
          <w:b/>
          <w:noProof/>
          <w:sz w:val="24"/>
          <w:szCs w:val="24"/>
          <w:lang w:val="ro-RO"/>
        </w:rPr>
        <w:t xml:space="preserve"> sunt următoarele:</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r w:rsidRPr="008C7AD3">
        <w:rPr>
          <w:rFonts w:ascii="Arial" w:hAnsi="Arial" w:cs="Arial"/>
          <w:sz w:val="24"/>
          <w:szCs w:val="24"/>
          <w:lang w:val="ro-RO"/>
        </w:rPr>
        <w:t xml:space="preserve">- proiectul propus </w:t>
      </w:r>
      <w:r w:rsidRPr="008C7AD3">
        <w:rPr>
          <w:rFonts w:ascii="Arial" w:hAnsi="Arial" w:cs="Arial"/>
          <w:b/>
          <w:sz w:val="24"/>
          <w:szCs w:val="24"/>
          <w:u w:val="single"/>
          <w:lang w:val="ro-RO"/>
        </w:rPr>
        <w:t>intră</w:t>
      </w:r>
      <w:r w:rsidRPr="008C7AD3">
        <w:rPr>
          <w:rFonts w:ascii="Arial" w:hAnsi="Arial" w:cs="Arial"/>
          <w:sz w:val="24"/>
          <w:szCs w:val="24"/>
          <w:lang w:val="ro-RO"/>
        </w:rPr>
        <w:t xml:space="preserve"> sub incidenţa prevederilor art. 48 si 54 din Legea apelor nr. 107/1996, cu modificările și completările ulterioare;</w:t>
      </w:r>
    </w:p>
    <w:p w:rsidR="008C7AD3" w:rsidRPr="008C7AD3" w:rsidRDefault="008C7AD3" w:rsidP="008C7AD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8C7AD3" w:rsidRPr="0067628C" w:rsidRDefault="008C7AD3" w:rsidP="008C7AD3">
      <w:pPr>
        <w:autoSpaceDE w:val="0"/>
        <w:autoSpaceDN w:val="0"/>
        <w:adjustRightInd w:val="0"/>
        <w:spacing w:after="0" w:line="240" w:lineRule="auto"/>
        <w:jc w:val="both"/>
        <w:rPr>
          <w:rFonts w:ascii="Arial" w:eastAsia="Times New Roman" w:hAnsi="Arial" w:cs="Arial"/>
          <w:sz w:val="24"/>
          <w:szCs w:val="24"/>
          <w:u w:val="single"/>
          <w:lang w:val="ro-RO"/>
        </w:rPr>
      </w:pPr>
      <w:r w:rsidRPr="0067628C">
        <w:rPr>
          <w:rFonts w:ascii="Arial" w:eastAsia="Times New Roman" w:hAnsi="Arial" w:cs="Arial"/>
          <w:sz w:val="24"/>
          <w:szCs w:val="24"/>
          <w:u w:val="single"/>
          <w:lang w:val="ro-RO"/>
        </w:rPr>
        <w:t>Localizarea proiectului:</w:t>
      </w:r>
    </w:p>
    <w:p w:rsidR="0067628C" w:rsidRPr="0067628C" w:rsidRDefault="0067628C" w:rsidP="0067628C">
      <w:pPr>
        <w:spacing w:after="0" w:line="25" w:lineRule="atLeast"/>
        <w:jc w:val="both"/>
        <w:rPr>
          <w:rFonts w:ascii="Arial" w:hAnsi="Arial" w:cs="Arial"/>
          <w:sz w:val="24"/>
          <w:szCs w:val="24"/>
          <w:highlight w:val="yellow"/>
        </w:rPr>
      </w:pPr>
      <w:proofErr w:type="spellStart"/>
      <w:r w:rsidRPr="0067628C">
        <w:rPr>
          <w:rFonts w:ascii="Arial" w:hAnsi="Arial" w:cs="Arial"/>
          <w:b/>
          <w:sz w:val="24"/>
          <w:szCs w:val="24"/>
        </w:rPr>
        <w:t>Localizarea</w:t>
      </w:r>
      <w:proofErr w:type="spellEnd"/>
      <w:r w:rsidRPr="0067628C">
        <w:rPr>
          <w:rFonts w:ascii="Arial" w:hAnsi="Arial" w:cs="Arial"/>
          <w:b/>
          <w:sz w:val="24"/>
          <w:szCs w:val="24"/>
        </w:rPr>
        <w:t xml:space="preserve"> </w:t>
      </w:r>
      <w:proofErr w:type="spellStart"/>
      <w:r w:rsidRPr="0067628C">
        <w:rPr>
          <w:rFonts w:ascii="Arial" w:hAnsi="Arial" w:cs="Arial"/>
          <w:b/>
          <w:sz w:val="24"/>
          <w:szCs w:val="24"/>
        </w:rPr>
        <w:t>obiectivului</w:t>
      </w:r>
      <w:proofErr w:type="spellEnd"/>
      <w:r w:rsidRPr="0067628C">
        <w:rPr>
          <w:rFonts w:ascii="Arial" w:hAnsi="Arial" w:cs="Arial"/>
          <w:b/>
          <w:sz w:val="24"/>
          <w:szCs w:val="24"/>
        </w:rPr>
        <w:t xml:space="preserve">: </w:t>
      </w:r>
      <w:proofErr w:type="spellStart"/>
      <w:r w:rsidRPr="0067628C">
        <w:rPr>
          <w:rFonts w:ascii="Arial" w:hAnsi="Arial" w:cs="Arial"/>
          <w:sz w:val="24"/>
          <w:szCs w:val="24"/>
        </w:rPr>
        <w:t>pe</w:t>
      </w:r>
      <w:proofErr w:type="spellEnd"/>
      <w:r w:rsidRPr="0067628C">
        <w:rPr>
          <w:rFonts w:ascii="Arial" w:hAnsi="Arial" w:cs="Arial"/>
          <w:sz w:val="24"/>
          <w:szCs w:val="24"/>
        </w:rPr>
        <w:t xml:space="preserve"> </w:t>
      </w:r>
      <w:proofErr w:type="spellStart"/>
      <w:r w:rsidRPr="0067628C">
        <w:rPr>
          <w:rFonts w:ascii="Arial" w:hAnsi="Arial" w:cs="Arial"/>
          <w:sz w:val="24"/>
          <w:szCs w:val="24"/>
        </w:rPr>
        <w:t>teritoriul</w:t>
      </w:r>
      <w:proofErr w:type="spellEnd"/>
      <w:r w:rsidRPr="0067628C">
        <w:rPr>
          <w:rFonts w:ascii="Arial" w:hAnsi="Arial" w:cs="Arial"/>
          <w:sz w:val="24"/>
          <w:szCs w:val="24"/>
        </w:rPr>
        <w:t xml:space="preserve"> </w:t>
      </w:r>
      <w:proofErr w:type="spellStart"/>
      <w:r w:rsidRPr="0067628C">
        <w:rPr>
          <w:rFonts w:ascii="Arial" w:hAnsi="Arial" w:cs="Arial"/>
          <w:sz w:val="24"/>
          <w:szCs w:val="24"/>
        </w:rPr>
        <w:t>județului</w:t>
      </w:r>
      <w:proofErr w:type="spellEnd"/>
      <w:r w:rsidRPr="0067628C">
        <w:rPr>
          <w:rFonts w:ascii="Arial" w:hAnsi="Arial" w:cs="Arial"/>
          <w:sz w:val="24"/>
          <w:szCs w:val="24"/>
        </w:rPr>
        <w:t xml:space="preserve"> Salaj,</w:t>
      </w:r>
      <w:r w:rsidRPr="0067628C">
        <w:rPr>
          <w:sz w:val="24"/>
          <w:szCs w:val="24"/>
        </w:rPr>
        <w:t xml:space="preserve"> </w:t>
      </w:r>
      <w:proofErr w:type="spellStart"/>
      <w:r w:rsidRPr="0067628C">
        <w:rPr>
          <w:rFonts w:ascii="Arial" w:hAnsi="Arial" w:cs="Arial"/>
          <w:sz w:val="24"/>
          <w:szCs w:val="24"/>
        </w:rPr>
        <w:t>în</w:t>
      </w:r>
      <w:proofErr w:type="spellEnd"/>
      <w:r w:rsidRPr="0067628C">
        <w:rPr>
          <w:rFonts w:ascii="Arial" w:hAnsi="Arial" w:cs="Arial"/>
          <w:sz w:val="24"/>
          <w:szCs w:val="24"/>
        </w:rPr>
        <w:t xml:space="preserve"> </w:t>
      </w:r>
      <w:proofErr w:type="spellStart"/>
      <w:r w:rsidRPr="0067628C">
        <w:rPr>
          <w:rFonts w:ascii="Arial" w:hAnsi="Arial" w:cs="Arial"/>
          <w:sz w:val="24"/>
          <w:szCs w:val="24"/>
        </w:rPr>
        <w:t>localitatile</w:t>
      </w:r>
      <w:proofErr w:type="spellEnd"/>
      <w:r w:rsidRPr="0067628C">
        <w:rPr>
          <w:rFonts w:ascii="Arial" w:hAnsi="Arial" w:cs="Arial"/>
          <w:sz w:val="24"/>
          <w:szCs w:val="24"/>
        </w:rPr>
        <w:t xml:space="preserve"> </w:t>
      </w:r>
      <w:proofErr w:type="spellStart"/>
      <w:r w:rsidRPr="0067628C">
        <w:rPr>
          <w:rFonts w:ascii="Arial" w:hAnsi="Arial" w:cs="Arial"/>
          <w:sz w:val="24"/>
          <w:szCs w:val="24"/>
        </w:rPr>
        <w:t>Pausa</w:t>
      </w:r>
      <w:proofErr w:type="spellEnd"/>
      <w:r w:rsidRPr="0067628C">
        <w:rPr>
          <w:rFonts w:ascii="Arial" w:hAnsi="Arial" w:cs="Arial"/>
          <w:sz w:val="24"/>
          <w:szCs w:val="24"/>
        </w:rPr>
        <w:t xml:space="preserve">, </w:t>
      </w:r>
      <w:proofErr w:type="spellStart"/>
      <w:r w:rsidRPr="0067628C">
        <w:rPr>
          <w:rFonts w:ascii="Arial" w:hAnsi="Arial" w:cs="Arial"/>
          <w:sz w:val="24"/>
          <w:szCs w:val="24"/>
        </w:rPr>
        <w:t>Romanasi</w:t>
      </w:r>
      <w:proofErr w:type="spellEnd"/>
      <w:r w:rsidRPr="0067628C">
        <w:rPr>
          <w:rFonts w:ascii="Arial" w:hAnsi="Arial" w:cs="Arial"/>
          <w:sz w:val="24"/>
          <w:szCs w:val="24"/>
        </w:rPr>
        <w:t xml:space="preserve"> </w:t>
      </w:r>
      <w:proofErr w:type="spellStart"/>
      <w:r w:rsidRPr="0067628C">
        <w:rPr>
          <w:rFonts w:ascii="Arial" w:hAnsi="Arial" w:cs="Arial"/>
          <w:sz w:val="24"/>
          <w:szCs w:val="24"/>
        </w:rPr>
        <w:t>si</w:t>
      </w:r>
      <w:proofErr w:type="spellEnd"/>
      <w:r w:rsidRPr="0067628C">
        <w:rPr>
          <w:rFonts w:ascii="Arial" w:hAnsi="Arial" w:cs="Arial"/>
          <w:sz w:val="24"/>
          <w:szCs w:val="24"/>
        </w:rPr>
        <w:t xml:space="preserve"> </w:t>
      </w:r>
      <w:proofErr w:type="spellStart"/>
      <w:r w:rsidRPr="0067628C">
        <w:rPr>
          <w:rFonts w:ascii="Arial" w:hAnsi="Arial" w:cs="Arial"/>
          <w:sz w:val="24"/>
          <w:szCs w:val="24"/>
        </w:rPr>
        <w:t>Chichisa</w:t>
      </w:r>
      <w:proofErr w:type="spellEnd"/>
      <w:r w:rsidRPr="0067628C">
        <w:rPr>
          <w:rFonts w:ascii="Arial" w:hAnsi="Arial" w:cs="Arial"/>
          <w:sz w:val="24"/>
          <w:szCs w:val="24"/>
        </w:rPr>
        <w:t xml:space="preserve">, </w:t>
      </w:r>
      <w:proofErr w:type="spellStart"/>
      <w:r w:rsidRPr="0067628C">
        <w:rPr>
          <w:rFonts w:ascii="Arial" w:hAnsi="Arial" w:cs="Arial"/>
          <w:sz w:val="24"/>
          <w:szCs w:val="24"/>
        </w:rPr>
        <w:t>comuna</w:t>
      </w:r>
      <w:proofErr w:type="spellEnd"/>
      <w:r w:rsidRPr="0067628C">
        <w:rPr>
          <w:rFonts w:ascii="Arial" w:hAnsi="Arial" w:cs="Arial"/>
          <w:sz w:val="24"/>
          <w:szCs w:val="24"/>
        </w:rPr>
        <w:t xml:space="preserve"> </w:t>
      </w:r>
      <w:proofErr w:type="spellStart"/>
      <w:r w:rsidRPr="0067628C">
        <w:rPr>
          <w:rFonts w:ascii="Arial" w:hAnsi="Arial" w:cs="Arial"/>
          <w:sz w:val="24"/>
          <w:szCs w:val="24"/>
        </w:rPr>
        <w:t>Romanasi</w:t>
      </w:r>
      <w:proofErr w:type="spellEnd"/>
      <w:r w:rsidRPr="0067628C">
        <w:rPr>
          <w:rFonts w:ascii="Arial" w:hAnsi="Arial" w:cs="Arial"/>
          <w:sz w:val="24"/>
          <w:szCs w:val="24"/>
        </w:rPr>
        <w:t xml:space="preserve">, </w:t>
      </w:r>
      <w:proofErr w:type="spellStart"/>
      <w:r w:rsidRPr="0067628C">
        <w:rPr>
          <w:rFonts w:ascii="Arial" w:hAnsi="Arial" w:cs="Arial"/>
          <w:sz w:val="24"/>
          <w:szCs w:val="24"/>
        </w:rPr>
        <w:t>jud</w:t>
      </w:r>
      <w:proofErr w:type="spellEnd"/>
      <w:r w:rsidRPr="0067628C">
        <w:rPr>
          <w:rFonts w:ascii="Arial" w:hAnsi="Arial" w:cs="Arial"/>
          <w:sz w:val="24"/>
          <w:szCs w:val="24"/>
        </w:rPr>
        <w:t>. Salaj.</w:t>
      </w:r>
    </w:p>
    <w:p w:rsidR="0067628C" w:rsidRPr="0067628C" w:rsidRDefault="0067628C" w:rsidP="0067628C">
      <w:pPr>
        <w:spacing w:after="0" w:line="25" w:lineRule="atLeast"/>
        <w:jc w:val="both"/>
        <w:rPr>
          <w:rFonts w:ascii="Arial" w:hAnsi="Arial" w:cs="Arial"/>
          <w:sz w:val="24"/>
          <w:szCs w:val="24"/>
        </w:rPr>
      </w:pPr>
      <w:r w:rsidRPr="0067628C">
        <w:rPr>
          <w:rFonts w:ascii="Arial" w:hAnsi="Arial" w:cs="Arial"/>
          <w:b/>
          <w:sz w:val="24"/>
          <w:szCs w:val="24"/>
        </w:rPr>
        <w:t xml:space="preserve">Corp de </w:t>
      </w:r>
      <w:proofErr w:type="spellStart"/>
      <w:proofErr w:type="gramStart"/>
      <w:r w:rsidRPr="0067628C">
        <w:rPr>
          <w:rFonts w:ascii="Arial" w:hAnsi="Arial" w:cs="Arial"/>
          <w:b/>
          <w:sz w:val="24"/>
          <w:szCs w:val="24"/>
        </w:rPr>
        <w:t>apă</w:t>
      </w:r>
      <w:proofErr w:type="spellEnd"/>
      <w:proofErr w:type="gramEnd"/>
      <w:r w:rsidRPr="0067628C">
        <w:rPr>
          <w:rFonts w:ascii="Arial" w:hAnsi="Arial" w:cs="Arial"/>
          <w:b/>
          <w:sz w:val="24"/>
          <w:szCs w:val="24"/>
        </w:rPr>
        <w:t xml:space="preserve"> de </w:t>
      </w:r>
      <w:proofErr w:type="spellStart"/>
      <w:r w:rsidRPr="0067628C">
        <w:rPr>
          <w:rFonts w:ascii="Arial" w:hAnsi="Arial" w:cs="Arial"/>
          <w:b/>
          <w:sz w:val="24"/>
          <w:szCs w:val="24"/>
        </w:rPr>
        <w:t>suprafață</w:t>
      </w:r>
      <w:proofErr w:type="spellEnd"/>
      <w:r w:rsidRPr="0067628C">
        <w:rPr>
          <w:rFonts w:ascii="Arial" w:hAnsi="Arial" w:cs="Arial"/>
          <w:b/>
          <w:sz w:val="24"/>
          <w:szCs w:val="24"/>
        </w:rPr>
        <w:t xml:space="preserve">: </w:t>
      </w:r>
      <w:r w:rsidRPr="0067628C">
        <w:rPr>
          <w:rFonts w:ascii="Arial" w:hAnsi="Arial" w:cs="Arial"/>
          <w:sz w:val="24"/>
          <w:szCs w:val="24"/>
        </w:rPr>
        <w:t xml:space="preserve">RORW2-1-49_B1 </w:t>
      </w:r>
      <w:proofErr w:type="spellStart"/>
      <w:r w:rsidRPr="0067628C">
        <w:rPr>
          <w:rFonts w:ascii="Arial" w:hAnsi="Arial" w:cs="Arial"/>
          <w:sz w:val="24"/>
          <w:szCs w:val="24"/>
        </w:rPr>
        <w:t>Agrij</w:t>
      </w:r>
      <w:proofErr w:type="spellEnd"/>
      <w:r w:rsidRPr="0067628C">
        <w:rPr>
          <w:rFonts w:ascii="Arial" w:hAnsi="Arial" w:cs="Arial"/>
          <w:sz w:val="24"/>
          <w:szCs w:val="24"/>
        </w:rPr>
        <w:t xml:space="preserve"> </w:t>
      </w:r>
      <w:proofErr w:type="spellStart"/>
      <w:r w:rsidRPr="0067628C">
        <w:rPr>
          <w:rFonts w:ascii="Arial" w:hAnsi="Arial" w:cs="Arial"/>
          <w:sz w:val="24"/>
          <w:szCs w:val="24"/>
        </w:rPr>
        <w:t>si</w:t>
      </w:r>
      <w:proofErr w:type="spellEnd"/>
      <w:r w:rsidRPr="0067628C">
        <w:rPr>
          <w:rFonts w:ascii="Arial" w:hAnsi="Arial" w:cs="Arial"/>
          <w:sz w:val="24"/>
          <w:szCs w:val="24"/>
        </w:rPr>
        <w:t xml:space="preserve"> </w:t>
      </w:r>
      <w:proofErr w:type="spellStart"/>
      <w:r w:rsidRPr="0067628C">
        <w:rPr>
          <w:rFonts w:ascii="Arial" w:hAnsi="Arial" w:cs="Arial"/>
          <w:sz w:val="24"/>
          <w:szCs w:val="24"/>
        </w:rPr>
        <w:t>afluenti.</w:t>
      </w:r>
      <w:proofErr w:type="spellEnd"/>
    </w:p>
    <w:p w:rsidR="008C7AD3" w:rsidRPr="0067628C" w:rsidRDefault="0067628C" w:rsidP="0067628C">
      <w:pPr>
        <w:spacing w:after="0" w:line="25" w:lineRule="atLeast"/>
        <w:jc w:val="both"/>
        <w:rPr>
          <w:rFonts w:ascii="Arial" w:hAnsi="Arial" w:cs="Arial"/>
          <w:sz w:val="24"/>
          <w:szCs w:val="24"/>
        </w:rPr>
      </w:pPr>
      <w:r w:rsidRPr="0067628C">
        <w:rPr>
          <w:rFonts w:ascii="Arial" w:hAnsi="Arial" w:cs="Arial"/>
          <w:b/>
          <w:sz w:val="24"/>
          <w:szCs w:val="24"/>
        </w:rPr>
        <w:t xml:space="preserve">Corp de </w:t>
      </w:r>
      <w:proofErr w:type="spellStart"/>
      <w:proofErr w:type="gramStart"/>
      <w:r w:rsidRPr="0067628C">
        <w:rPr>
          <w:rFonts w:ascii="Arial" w:hAnsi="Arial" w:cs="Arial"/>
          <w:b/>
          <w:sz w:val="24"/>
          <w:szCs w:val="24"/>
        </w:rPr>
        <w:t>apă</w:t>
      </w:r>
      <w:proofErr w:type="spellEnd"/>
      <w:proofErr w:type="gramEnd"/>
      <w:r w:rsidRPr="0067628C">
        <w:rPr>
          <w:rFonts w:ascii="Arial" w:hAnsi="Arial" w:cs="Arial"/>
          <w:b/>
          <w:sz w:val="24"/>
          <w:szCs w:val="24"/>
        </w:rPr>
        <w:t xml:space="preserve"> </w:t>
      </w:r>
      <w:proofErr w:type="spellStart"/>
      <w:r w:rsidRPr="0067628C">
        <w:rPr>
          <w:rFonts w:ascii="Arial" w:hAnsi="Arial" w:cs="Arial"/>
          <w:b/>
          <w:sz w:val="24"/>
          <w:szCs w:val="24"/>
        </w:rPr>
        <w:t>subteran</w:t>
      </w:r>
      <w:proofErr w:type="spellEnd"/>
      <w:r w:rsidRPr="0067628C">
        <w:rPr>
          <w:rFonts w:ascii="Arial" w:hAnsi="Arial" w:cs="Arial"/>
          <w:b/>
          <w:sz w:val="24"/>
          <w:szCs w:val="24"/>
        </w:rPr>
        <w:t xml:space="preserve">: </w:t>
      </w:r>
      <w:r w:rsidRPr="0067628C">
        <w:rPr>
          <w:rFonts w:ascii="Arial" w:hAnsi="Arial" w:cs="Arial"/>
          <w:sz w:val="24"/>
          <w:szCs w:val="24"/>
        </w:rPr>
        <w:t xml:space="preserve">ROSO11 </w:t>
      </w:r>
      <w:proofErr w:type="spellStart"/>
      <w:r w:rsidRPr="0067628C">
        <w:rPr>
          <w:rFonts w:ascii="Arial" w:hAnsi="Arial" w:cs="Arial"/>
          <w:sz w:val="24"/>
          <w:szCs w:val="24"/>
        </w:rPr>
        <w:t>Somesul</w:t>
      </w:r>
      <w:proofErr w:type="spellEnd"/>
      <w:r w:rsidRPr="0067628C">
        <w:rPr>
          <w:rFonts w:ascii="Arial" w:hAnsi="Arial" w:cs="Arial"/>
          <w:sz w:val="24"/>
          <w:szCs w:val="24"/>
        </w:rPr>
        <w:t xml:space="preserve"> Superior, </w:t>
      </w:r>
      <w:proofErr w:type="spellStart"/>
      <w:r w:rsidRPr="0067628C">
        <w:rPr>
          <w:rFonts w:ascii="Arial" w:hAnsi="Arial" w:cs="Arial"/>
          <w:sz w:val="24"/>
          <w:szCs w:val="24"/>
        </w:rPr>
        <w:t>lunca</w:t>
      </w:r>
      <w:proofErr w:type="spellEnd"/>
      <w:r w:rsidRPr="0067628C">
        <w:rPr>
          <w:rFonts w:ascii="Arial" w:hAnsi="Arial" w:cs="Arial"/>
          <w:sz w:val="24"/>
          <w:szCs w:val="24"/>
        </w:rPr>
        <w:t xml:space="preserve"> </w:t>
      </w:r>
      <w:proofErr w:type="spellStart"/>
      <w:r w:rsidRPr="0067628C">
        <w:rPr>
          <w:rFonts w:ascii="Arial" w:hAnsi="Arial" w:cs="Arial"/>
          <w:sz w:val="24"/>
          <w:szCs w:val="24"/>
        </w:rPr>
        <w:t>si</w:t>
      </w:r>
      <w:proofErr w:type="spellEnd"/>
      <w:r w:rsidRPr="0067628C">
        <w:rPr>
          <w:rFonts w:ascii="Arial" w:hAnsi="Arial" w:cs="Arial"/>
          <w:sz w:val="24"/>
          <w:szCs w:val="24"/>
        </w:rPr>
        <w:t xml:space="preserve"> </w:t>
      </w:r>
      <w:proofErr w:type="spellStart"/>
      <w:r w:rsidRPr="0067628C">
        <w:rPr>
          <w:rFonts w:ascii="Arial" w:hAnsi="Arial" w:cs="Arial"/>
          <w:sz w:val="24"/>
          <w:szCs w:val="24"/>
        </w:rPr>
        <w:t>terasele</w:t>
      </w:r>
      <w:proofErr w:type="spellEnd"/>
      <w:r w:rsidR="008C7AD3" w:rsidRPr="0067628C">
        <w:rPr>
          <w:rFonts w:ascii="Arial" w:eastAsia="Times New Roman" w:hAnsi="Arial" w:cs="Arial"/>
          <w:noProof/>
          <w:sz w:val="24"/>
          <w:szCs w:val="24"/>
          <w:lang w:val="ro-RO" w:eastAsia="ar-SA"/>
        </w:rPr>
        <w:t>;</w:t>
      </w:r>
    </w:p>
    <w:p w:rsidR="008C7AD3" w:rsidRPr="008C7AD3" w:rsidRDefault="008C7AD3" w:rsidP="008C7AD3">
      <w:pPr>
        <w:autoSpaceDE w:val="0"/>
        <w:autoSpaceDN w:val="0"/>
        <w:adjustRightInd w:val="0"/>
        <w:spacing w:after="0" w:line="240" w:lineRule="auto"/>
        <w:jc w:val="both"/>
        <w:rPr>
          <w:rFonts w:ascii="Arial" w:eastAsia="Times New Roman" w:hAnsi="Arial" w:cs="Arial"/>
          <w:sz w:val="24"/>
          <w:szCs w:val="24"/>
          <w:lang w:val="ro-RO"/>
        </w:rPr>
      </w:pPr>
    </w:p>
    <w:p w:rsidR="0067628C" w:rsidRPr="0067628C" w:rsidRDefault="008C7AD3" w:rsidP="0067628C">
      <w:pPr>
        <w:autoSpaceDE w:val="0"/>
        <w:autoSpaceDN w:val="0"/>
        <w:adjustRightInd w:val="0"/>
        <w:spacing w:after="0" w:line="240" w:lineRule="auto"/>
        <w:jc w:val="both"/>
        <w:rPr>
          <w:rFonts w:ascii="Arial" w:eastAsia="Times New Roman" w:hAnsi="Arial" w:cs="Arial"/>
          <w:bCs/>
          <w:noProof/>
          <w:sz w:val="24"/>
          <w:szCs w:val="24"/>
          <w:lang w:val="pt-BR"/>
        </w:rPr>
      </w:pPr>
      <w:r>
        <w:rPr>
          <w:rFonts w:ascii="Arial" w:eastAsia="Times New Roman" w:hAnsi="Arial" w:cs="Arial"/>
          <w:noProof/>
          <w:sz w:val="24"/>
          <w:szCs w:val="24"/>
          <w:lang w:val="ro-RO"/>
        </w:rPr>
        <w:lastRenderedPageBreak/>
        <w:tab/>
      </w:r>
      <w:r w:rsidR="0067628C" w:rsidRPr="0067628C">
        <w:rPr>
          <w:rFonts w:ascii="Arial" w:eastAsia="Times New Roman" w:hAnsi="Arial" w:cs="Arial"/>
          <w:bCs/>
          <w:noProof/>
          <w:sz w:val="24"/>
          <w:szCs w:val="24"/>
        </w:rPr>
        <w:t>Modernizarea infrastructurii de transport de pe raza comunei Roman</w:t>
      </w:r>
      <w:r w:rsidR="0067628C">
        <w:rPr>
          <w:rFonts w:ascii="Arial" w:eastAsia="Times New Roman" w:hAnsi="Arial" w:cs="Arial"/>
          <w:bCs/>
          <w:noProof/>
          <w:sz w:val="24"/>
          <w:szCs w:val="24"/>
        </w:rPr>
        <w:t>âș</w:t>
      </w:r>
      <w:r w:rsidR="0067628C" w:rsidRPr="0067628C">
        <w:rPr>
          <w:rFonts w:ascii="Arial" w:eastAsia="Times New Roman" w:hAnsi="Arial" w:cs="Arial"/>
          <w:bCs/>
          <w:noProof/>
          <w:sz w:val="24"/>
          <w:szCs w:val="24"/>
        </w:rPr>
        <w:t>i este necesar</w:t>
      </w:r>
      <w:r w:rsidR="0067628C">
        <w:rPr>
          <w:rFonts w:ascii="Arial" w:eastAsia="Times New Roman" w:hAnsi="Arial" w:cs="Arial"/>
          <w:bCs/>
          <w:noProof/>
          <w:sz w:val="24"/>
          <w:szCs w:val="24"/>
        </w:rPr>
        <w:t>ă</w:t>
      </w:r>
      <w:r w:rsidR="0067628C" w:rsidRPr="0067628C">
        <w:rPr>
          <w:rFonts w:ascii="Arial" w:eastAsia="Times New Roman" w:hAnsi="Arial" w:cs="Arial"/>
          <w:bCs/>
          <w:noProof/>
          <w:sz w:val="24"/>
          <w:szCs w:val="24"/>
        </w:rPr>
        <w:t xml:space="preserve"> procesului de dezvoltare durabil</w:t>
      </w:r>
      <w:r w:rsidR="0067628C">
        <w:rPr>
          <w:rFonts w:ascii="Arial" w:eastAsia="Times New Roman" w:hAnsi="Arial" w:cs="Arial"/>
          <w:bCs/>
          <w:noProof/>
          <w:sz w:val="24"/>
          <w:szCs w:val="24"/>
        </w:rPr>
        <w:t>ă</w:t>
      </w:r>
      <w:r w:rsidR="0067628C" w:rsidRPr="0067628C">
        <w:rPr>
          <w:rFonts w:ascii="Arial" w:eastAsia="Times New Roman" w:hAnsi="Arial" w:cs="Arial"/>
          <w:bCs/>
          <w:noProof/>
          <w:sz w:val="24"/>
          <w:szCs w:val="24"/>
        </w:rPr>
        <w:t xml:space="preserve"> a localit</w:t>
      </w:r>
      <w:r w:rsidR="0067628C">
        <w:rPr>
          <w:rFonts w:ascii="Arial" w:eastAsia="Times New Roman" w:hAnsi="Arial" w:cs="Arial"/>
          <w:bCs/>
          <w:noProof/>
          <w:sz w:val="24"/>
          <w:szCs w:val="24"/>
        </w:rPr>
        <w:t>ă</w:t>
      </w:r>
      <w:r w:rsidR="0067628C" w:rsidRPr="0067628C">
        <w:rPr>
          <w:rFonts w:ascii="Arial" w:eastAsia="Times New Roman" w:hAnsi="Arial" w:cs="Arial"/>
          <w:bCs/>
          <w:noProof/>
          <w:sz w:val="24"/>
          <w:szCs w:val="24"/>
        </w:rPr>
        <w:t xml:space="preserve">ţii, infrastructura de baza a oricarei localitaţi fiind elementul cheie în dobândirea cresterii socio-economice la nivel local. </w:t>
      </w:r>
      <w:r w:rsidR="0067628C" w:rsidRPr="0067628C">
        <w:rPr>
          <w:rFonts w:ascii="Arial" w:eastAsia="Times New Roman" w:hAnsi="Arial" w:cs="Arial"/>
          <w:bCs/>
          <w:noProof/>
          <w:sz w:val="24"/>
          <w:szCs w:val="24"/>
          <w:lang w:val="pt-BR"/>
        </w:rPr>
        <w:t>Accesul pe podurile propuse se realizeaza din drumul comunal DJ108A, drum care strabate comuna Romanasi. Podurile vor asigura accesul la proprietatile din zon</w:t>
      </w:r>
      <w:r w:rsidR="0067628C">
        <w:rPr>
          <w:rFonts w:ascii="Arial" w:eastAsia="Times New Roman" w:hAnsi="Arial" w:cs="Arial"/>
          <w:bCs/>
          <w:noProof/>
          <w:sz w:val="24"/>
          <w:szCs w:val="24"/>
          <w:lang w:val="pt-BR"/>
        </w:rPr>
        <w:t>ă</w:t>
      </w:r>
      <w:r w:rsidR="0067628C" w:rsidRPr="0067628C">
        <w:rPr>
          <w:rFonts w:ascii="Arial" w:eastAsia="Times New Roman" w:hAnsi="Arial" w:cs="Arial"/>
          <w:bCs/>
          <w:noProof/>
          <w:sz w:val="24"/>
          <w:szCs w:val="24"/>
          <w:lang w:val="pt-BR"/>
        </w:rPr>
        <w:t>.</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r w:rsidRPr="008C7AD3">
        <w:rPr>
          <w:rFonts w:ascii="Arial" w:hAnsi="Arial" w:cs="Arial"/>
          <w:sz w:val="24"/>
          <w:szCs w:val="24"/>
          <w:lang w:val="ro-RO"/>
        </w:rPr>
        <w:t xml:space="preserve">- în conformitate cu decizia: </w:t>
      </w:r>
      <w:r w:rsidRPr="008C7AD3">
        <w:rPr>
          <w:rFonts w:ascii="Arial" w:hAnsi="Arial" w:cs="Arial"/>
          <w:i/>
          <w:sz w:val="24"/>
          <w:szCs w:val="24"/>
          <w:lang w:val="ro-RO"/>
        </w:rPr>
        <w:t xml:space="preserve">pentru proiectul propus </w:t>
      </w:r>
      <w:r w:rsidRPr="008C7AD3">
        <w:rPr>
          <w:rFonts w:ascii="Arial" w:hAnsi="Arial" w:cs="Arial"/>
          <w:i/>
          <w:sz w:val="24"/>
          <w:szCs w:val="24"/>
          <w:u w:val="single"/>
          <w:lang w:val="ro-RO"/>
        </w:rPr>
        <w:t>nu este necesară elaborarea Studiului de Evaluare a Impactului asupra Corpurilor de Apă</w:t>
      </w:r>
      <w:r w:rsidRPr="008C7AD3">
        <w:rPr>
          <w:rFonts w:ascii="Arial" w:hAnsi="Arial" w:cs="Arial"/>
          <w:sz w:val="24"/>
          <w:szCs w:val="24"/>
          <w:lang w:val="ro-RO"/>
        </w:rPr>
        <w:t xml:space="preserve">, decizie eliberată de către SGA Sălaj, nr. </w:t>
      </w:r>
      <w:r w:rsidR="0067628C">
        <w:rPr>
          <w:rFonts w:ascii="Arial" w:hAnsi="Arial" w:cs="Arial"/>
          <w:sz w:val="24"/>
          <w:szCs w:val="24"/>
          <w:lang w:val="ro-RO"/>
        </w:rPr>
        <w:t>34</w:t>
      </w:r>
      <w:r w:rsidRPr="008C7AD3">
        <w:rPr>
          <w:rFonts w:ascii="Arial" w:hAnsi="Arial" w:cs="Arial"/>
          <w:sz w:val="24"/>
          <w:szCs w:val="24"/>
          <w:lang w:val="ro-RO"/>
        </w:rPr>
        <w:t>/</w:t>
      </w:r>
      <w:r w:rsidR="0067628C">
        <w:rPr>
          <w:rFonts w:ascii="Arial" w:hAnsi="Arial" w:cs="Arial"/>
          <w:sz w:val="24"/>
          <w:szCs w:val="24"/>
          <w:lang w:val="ro-RO"/>
        </w:rPr>
        <w:t>0</w:t>
      </w:r>
      <w:r w:rsidRPr="008C7AD3">
        <w:rPr>
          <w:rFonts w:ascii="Arial" w:hAnsi="Arial" w:cs="Arial"/>
          <w:sz w:val="24"/>
          <w:szCs w:val="24"/>
          <w:lang w:val="ro-RO"/>
        </w:rPr>
        <w:t>2.0</w:t>
      </w:r>
      <w:r w:rsidR="0067628C">
        <w:rPr>
          <w:rFonts w:ascii="Arial" w:hAnsi="Arial" w:cs="Arial"/>
          <w:sz w:val="24"/>
          <w:szCs w:val="24"/>
          <w:lang w:val="ro-RO"/>
        </w:rPr>
        <w:t>7</w:t>
      </w:r>
      <w:r w:rsidRPr="008C7AD3">
        <w:rPr>
          <w:rFonts w:ascii="Arial" w:hAnsi="Arial" w:cs="Arial"/>
          <w:sz w:val="24"/>
          <w:szCs w:val="24"/>
          <w:lang w:val="ro-RO"/>
        </w:rPr>
        <w:t>.202</w:t>
      </w:r>
      <w:r w:rsidR="0067628C">
        <w:rPr>
          <w:rFonts w:ascii="Arial" w:hAnsi="Arial" w:cs="Arial"/>
          <w:sz w:val="24"/>
          <w:szCs w:val="24"/>
          <w:lang w:val="ro-RO"/>
        </w:rPr>
        <w:t>3</w:t>
      </w:r>
      <w:r w:rsidRPr="008C7AD3">
        <w:rPr>
          <w:rFonts w:ascii="Arial" w:hAnsi="Arial" w:cs="Arial"/>
          <w:sz w:val="24"/>
          <w:szCs w:val="24"/>
          <w:lang w:val="ro-RO"/>
        </w:rPr>
        <w:t xml:space="preserve"> înregistrată la APM Sălaj cu nr. </w:t>
      </w:r>
      <w:r w:rsidR="0067628C">
        <w:rPr>
          <w:rFonts w:ascii="Arial" w:hAnsi="Arial" w:cs="Arial"/>
          <w:sz w:val="24"/>
          <w:szCs w:val="24"/>
          <w:lang w:val="ro-RO"/>
        </w:rPr>
        <w:t>5817</w:t>
      </w:r>
      <w:r w:rsidRPr="008C7AD3">
        <w:rPr>
          <w:rFonts w:ascii="Arial" w:hAnsi="Arial" w:cs="Arial"/>
          <w:sz w:val="24"/>
          <w:szCs w:val="24"/>
          <w:lang w:val="ro-RO"/>
        </w:rPr>
        <w:t>/</w:t>
      </w:r>
      <w:r>
        <w:rPr>
          <w:rFonts w:ascii="Arial" w:hAnsi="Arial" w:cs="Arial"/>
          <w:sz w:val="24"/>
          <w:szCs w:val="24"/>
          <w:lang w:val="ro-RO"/>
        </w:rPr>
        <w:t>1</w:t>
      </w:r>
      <w:r w:rsidR="0067628C">
        <w:rPr>
          <w:rFonts w:ascii="Arial" w:hAnsi="Arial" w:cs="Arial"/>
          <w:sz w:val="24"/>
          <w:szCs w:val="24"/>
          <w:lang w:val="ro-RO"/>
        </w:rPr>
        <w:t>1</w:t>
      </w:r>
      <w:r w:rsidRPr="008C7AD3">
        <w:rPr>
          <w:rFonts w:ascii="Arial" w:hAnsi="Arial" w:cs="Arial"/>
          <w:sz w:val="24"/>
          <w:szCs w:val="24"/>
          <w:lang w:val="ro-RO"/>
        </w:rPr>
        <w:t>.0</w:t>
      </w:r>
      <w:r w:rsidR="0067628C">
        <w:rPr>
          <w:rFonts w:ascii="Arial" w:hAnsi="Arial" w:cs="Arial"/>
          <w:sz w:val="24"/>
          <w:szCs w:val="24"/>
          <w:lang w:val="ro-RO"/>
        </w:rPr>
        <w:t>7</w:t>
      </w:r>
      <w:r w:rsidRPr="008C7AD3">
        <w:rPr>
          <w:rFonts w:ascii="Arial" w:hAnsi="Arial" w:cs="Arial"/>
          <w:sz w:val="24"/>
          <w:szCs w:val="24"/>
          <w:lang w:val="ro-RO"/>
        </w:rPr>
        <w:t>.2023,</w:t>
      </w:r>
      <w:r w:rsidRPr="008C7AD3">
        <w:rPr>
          <w:rFonts w:ascii="Arial" w:hAnsi="Arial" w:cs="Arial"/>
          <w:color w:val="FF0000"/>
          <w:sz w:val="24"/>
          <w:szCs w:val="24"/>
          <w:lang w:val="ro-RO"/>
        </w:rPr>
        <w:t xml:space="preserve"> </w:t>
      </w:r>
      <w:r w:rsidRPr="008C7AD3">
        <w:rPr>
          <w:rFonts w:ascii="Arial" w:hAnsi="Arial" w:cs="Arial"/>
          <w:sz w:val="24"/>
          <w:szCs w:val="24"/>
          <w:lang w:val="ro-RO"/>
        </w:rPr>
        <w:t>decizie justificată prin următoarele: lucrările prevăzute în proiect nu vor avea impact asupra corpurilor de apă;</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p>
    <w:p w:rsidR="008C7AD3" w:rsidRPr="008C7AD3" w:rsidRDefault="008C7AD3" w:rsidP="008C7AD3">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7AD3">
        <w:rPr>
          <w:rFonts w:ascii="Arial" w:hAnsi="Arial" w:cs="Arial"/>
          <w:sz w:val="24"/>
          <w:szCs w:val="24"/>
          <w:lang w:val="ro-RO"/>
        </w:rPr>
        <w:t xml:space="preserve">Respectarea </w:t>
      </w:r>
      <w:r w:rsidRPr="008C7AD3">
        <w:rPr>
          <w:rFonts w:ascii="Arial" w:eastAsia="Times New Roman" w:hAnsi="Arial" w:cs="Arial"/>
          <w:noProof/>
          <w:sz w:val="24"/>
          <w:szCs w:val="24"/>
          <w:lang w:val="ro-RO" w:eastAsia="en-GB"/>
        </w:rPr>
        <w:t>măsurilor si condiţiilor de realizare a proiectului în conformitate cu</w:t>
      </w:r>
      <w:r w:rsidRPr="008C7AD3">
        <w:rPr>
          <w:rFonts w:ascii="Arial" w:hAnsi="Arial" w:cs="Arial"/>
          <w:sz w:val="24"/>
          <w:szCs w:val="24"/>
          <w:lang w:val="ro-RO"/>
        </w:rPr>
        <w:t xml:space="preserve"> </w:t>
      </w:r>
      <w:r w:rsidRPr="008C7AD3">
        <w:rPr>
          <w:rFonts w:ascii="Arial" w:hAnsi="Arial" w:cs="Arial"/>
          <w:b/>
          <w:i/>
          <w:sz w:val="24"/>
          <w:szCs w:val="24"/>
          <w:u w:val="single"/>
          <w:lang w:val="ro-RO"/>
        </w:rPr>
        <w:t xml:space="preserve">Avizul de gospodărire a apelor nr. SJ - </w:t>
      </w:r>
      <w:r>
        <w:rPr>
          <w:rFonts w:ascii="Arial" w:hAnsi="Arial" w:cs="Arial"/>
          <w:b/>
          <w:i/>
          <w:sz w:val="24"/>
          <w:szCs w:val="24"/>
          <w:u w:val="single"/>
          <w:lang w:val="ro-RO"/>
        </w:rPr>
        <w:t xml:space="preserve"> </w:t>
      </w:r>
      <w:r w:rsidRPr="008C7AD3">
        <w:rPr>
          <w:rFonts w:ascii="Arial" w:hAnsi="Arial" w:cs="Arial"/>
          <w:b/>
          <w:i/>
          <w:sz w:val="24"/>
          <w:szCs w:val="24"/>
          <w:u w:val="single"/>
          <w:lang w:val="ro-RO"/>
        </w:rPr>
        <w:t xml:space="preserve"> din </w:t>
      </w:r>
      <w:r>
        <w:rPr>
          <w:rFonts w:ascii="Arial" w:hAnsi="Arial" w:cs="Arial"/>
          <w:b/>
          <w:i/>
          <w:sz w:val="24"/>
          <w:szCs w:val="24"/>
          <w:u w:val="single"/>
          <w:lang w:val="ro-RO"/>
        </w:rPr>
        <w:t xml:space="preserve"> </w:t>
      </w:r>
      <w:r w:rsidRPr="008C7AD3">
        <w:rPr>
          <w:rFonts w:ascii="Arial" w:hAnsi="Arial" w:cs="Arial"/>
          <w:b/>
          <w:i/>
          <w:sz w:val="24"/>
          <w:szCs w:val="24"/>
          <w:u w:val="single"/>
          <w:lang w:val="ro-RO"/>
        </w:rPr>
        <w:t>..2023</w:t>
      </w:r>
      <w:r w:rsidRPr="008C7AD3">
        <w:rPr>
          <w:rFonts w:ascii="Arial" w:hAnsi="Arial" w:cs="Arial"/>
          <w:b/>
          <w:i/>
          <w:sz w:val="24"/>
          <w:szCs w:val="24"/>
          <w:lang w:val="ro-RO"/>
        </w:rPr>
        <w:t xml:space="preserve">, </w:t>
      </w:r>
      <w:r w:rsidRPr="008C7AD3">
        <w:rPr>
          <w:rFonts w:ascii="Arial" w:hAnsi="Arial" w:cs="Arial"/>
          <w:sz w:val="24"/>
          <w:szCs w:val="24"/>
          <w:lang w:val="ro-RO"/>
        </w:rPr>
        <w:t xml:space="preserve">eliberat de </w:t>
      </w:r>
      <w:r w:rsidRPr="008C7AD3">
        <w:rPr>
          <w:rFonts w:ascii="Arial" w:hAnsi="Arial" w:cs="Arial"/>
          <w:b/>
          <w:i/>
          <w:sz w:val="24"/>
          <w:szCs w:val="24"/>
          <w:lang w:val="ro-RO"/>
        </w:rPr>
        <w:t>Sistemul de Gospodărire a Apelor Sălaj</w:t>
      </w:r>
      <w:r w:rsidRPr="008C7AD3">
        <w:rPr>
          <w:rFonts w:ascii="Arial" w:hAnsi="Arial" w:cs="Arial"/>
          <w:sz w:val="24"/>
          <w:szCs w:val="24"/>
          <w:lang w:val="ro-RO"/>
        </w:rPr>
        <w:t>:</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Proiectantul este responsabil pentru calculele hidraulice privind dimensionarea secțiunii de curgere în zona podurilor.</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en-AU"/>
        </w:rPr>
        <w:t xml:space="preserve">Se </w:t>
      </w:r>
      <w:proofErr w:type="spellStart"/>
      <w:r w:rsidRPr="0067628C">
        <w:rPr>
          <w:rFonts w:ascii="Arial" w:hAnsi="Arial" w:cs="Arial"/>
          <w:sz w:val="24"/>
          <w:szCs w:val="24"/>
          <w:lang w:val="en-AU"/>
        </w:rPr>
        <w:t>vor</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lang w:val="en-AU"/>
        </w:rPr>
        <w:t>respecta</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lang w:val="en-AU"/>
        </w:rPr>
        <w:t>prevederile</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lang w:val="en-AU"/>
        </w:rPr>
        <w:t>protocolului</w:t>
      </w:r>
      <w:proofErr w:type="spellEnd"/>
      <w:r w:rsidRPr="0067628C">
        <w:rPr>
          <w:rFonts w:ascii="Arial" w:hAnsi="Arial" w:cs="Arial"/>
          <w:sz w:val="24"/>
          <w:szCs w:val="24"/>
          <w:lang w:val="en-AU"/>
        </w:rPr>
        <w:t xml:space="preserve"> cu nr.4483/11.04.2023 </w:t>
      </w:r>
      <w:proofErr w:type="spellStart"/>
      <w:r w:rsidRPr="0067628C">
        <w:rPr>
          <w:rFonts w:ascii="Arial" w:hAnsi="Arial" w:cs="Arial"/>
          <w:sz w:val="24"/>
          <w:szCs w:val="24"/>
          <w:lang w:val="en-AU"/>
        </w:rPr>
        <w:t>intre</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lang w:val="en-AU"/>
        </w:rPr>
        <w:t>Administrația</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lang w:val="en-AU"/>
        </w:rPr>
        <w:t>Bazinală</w:t>
      </w:r>
      <w:proofErr w:type="spellEnd"/>
      <w:r w:rsidRPr="0067628C">
        <w:rPr>
          <w:rFonts w:ascii="Arial" w:hAnsi="Arial" w:cs="Arial"/>
          <w:sz w:val="24"/>
          <w:szCs w:val="24"/>
          <w:lang w:val="en-AU"/>
        </w:rPr>
        <w:t xml:space="preserve"> de </w:t>
      </w:r>
      <w:proofErr w:type="spellStart"/>
      <w:r w:rsidRPr="0067628C">
        <w:rPr>
          <w:rFonts w:ascii="Arial" w:hAnsi="Arial" w:cs="Arial"/>
          <w:sz w:val="24"/>
          <w:szCs w:val="24"/>
          <w:lang w:val="en-AU"/>
        </w:rPr>
        <w:t>Apă</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lang w:val="en-AU"/>
        </w:rPr>
        <w:t>Someș</w:t>
      </w:r>
      <w:proofErr w:type="spellEnd"/>
      <w:r w:rsidRPr="0067628C">
        <w:rPr>
          <w:rFonts w:ascii="Arial" w:hAnsi="Arial" w:cs="Arial"/>
          <w:sz w:val="24"/>
          <w:szCs w:val="24"/>
          <w:lang w:val="en-AU"/>
        </w:rPr>
        <w:t xml:space="preserve"> Tisa </w:t>
      </w:r>
      <w:proofErr w:type="spellStart"/>
      <w:r w:rsidRPr="0067628C">
        <w:rPr>
          <w:rFonts w:ascii="Arial" w:hAnsi="Arial" w:cs="Arial"/>
          <w:sz w:val="24"/>
          <w:szCs w:val="24"/>
          <w:lang w:val="en-AU"/>
        </w:rPr>
        <w:t>si</w:t>
      </w:r>
      <w:proofErr w:type="spellEnd"/>
      <w:r w:rsidRPr="0067628C">
        <w:rPr>
          <w:rFonts w:ascii="Arial" w:hAnsi="Arial" w:cs="Arial"/>
          <w:sz w:val="24"/>
          <w:szCs w:val="24"/>
          <w:lang w:val="en-AU"/>
        </w:rPr>
        <w:t xml:space="preserve"> </w:t>
      </w:r>
      <w:proofErr w:type="spellStart"/>
      <w:r w:rsidRPr="0067628C">
        <w:rPr>
          <w:rFonts w:ascii="Arial" w:hAnsi="Arial" w:cs="Arial"/>
          <w:sz w:val="24"/>
          <w:szCs w:val="24"/>
        </w:rPr>
        <w:t>Comuna</w:t>
      </w:r>
      <w:proofErr w:type="spellEnd"/>
      <w:r w:rsidRPr="0067628C">
        <w:rPr>
          <w:rFonts w:ascii="Arial" w:hAnsi="Arial" w:cs="Arial"/>
          <w:sz w:val="24"/>
          <w:szCs w:val="24"/>
        </w:rPr>
        <w:t xml:space="preserve"> </w:t>
      </w:r>
      <w:proofErr w:type="spellStart"/>
      <w:r w:rsidRPr="0067628C">
        <w:rPr>
          <w:rFonts w:ascii="Arial" w:hAnsi="Arial" w:cs="Arial"/>
          <w:sz w:val="24"/>
          <w:szCs w:val="24"/>
        </w:rPr>
        <w:t>Romanasi</w:t>
      </w:r>
      <w:proofErr w:type="spellEnd"/>
      <w:r w:rsidRPr="0067628C">
        <w:rPr>
          <w:rFonts w:ascii="Arial" w:hAnsi="Arial" w:cs="Arial"/>
          <w:sz w:val="24"/>
          <w:szCs w:val="24"/>
        </w:rPr>
        <w:t>.</w:t>
      </w:r>
      <w:r w:rsidRPr="0067628C">
        <w:rPr>
          <w:rFonts w:ascii="Arial" w:hAnsi="Arial" w:cs="Arial"/>
          <w:sz w:val="24"/>
          <w:szCs w:val="24"/>
          <w:lang w:val="en-AU"/>
        </w:rPr>
        <w:t xml:space="preserve"> </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 xml:space="preserve">Înainte de începerea execuției lucrărilor se vor prezenta la SGA Salaj următoarele documente înocmite pentru perioada de execuție: Planul de prevenire și combatere a poluărilor accidentale, Planul de apărare împotriva inundațiilor și fenomenelor meteorologice periculoase, precum și graficul de execuție a lucrărilor. </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Începerea execuției se va anunța cu 10 zile înainte la SGA Salaj, iar desfășurarea acestora se va face sub directa supraveghere a personalului de specialitate din cadrul SGA Salaj.</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Se interzice evacuarea de ape uzate, deșeuri și alte substanțe poluante în apele de suprafața sau subterane.</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Pe parcursul execuției lucrărilor și după, constructorul și beneficiarul au obligația de a asigura scurgerea liberă a apelor, depozitarea de materiale sau staționarea utilajelor în albie fiind interzisă. În perioada de execuție a lucrărilor se vor lua toate măsurile ce se impun pentru evitarea poluării apelor, pentru protecția factorilor de mediu, a zonelor apropiate, luându-se măsuri de prevenire și combatere a poluării accidentale, în special cu produse petroliere ca urmare a exploatării utilajelor tehnologice.</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După finalizarea lucrărilor , beneficiarul are obligația să solicite emiterea Autorizației de Gospodărire a Apelor în conformitate cu prevederile Legii Apelor nr. 107/1996 cu modificările și completările ulterioare (potrivit căreia, beneficarul are obligația să întrețină albia și malurile cursului de apă și să asigure secțiunea optimă de curgere, pe cheltuiala proprie, în limita a două lungimi ale podului în albia majoră în amonte și în limita unei lungimi a podului în albia minoră în aval).</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Recepția finală a lucrărilor se va face în prezența delegatului SGA Salaj.</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Pentru punerea în siguranță a lucrărilor de artă se vor lua măsuri de asigurare a stabilității albiei și malurilor în zona acestora.</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Este interzisă degradarea albiei, malurilor și a lucrărilor existente pe parcursul execuției lucrărilor. Se vor luat toate măsurile necesare pentru apărarea obiectivelor socio-economice și terenurilor riverane împotriva inundațiilor, atât pe parcursul execuției, cât și pe parcursul exploatării.</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Beneficiarul va fi pregătit permanent pentru a lua măsuri și a executa lucrări de apărare la viituri a obiectivului aflat în execuție.</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Orice avarie survenită la lucrări în timpul execuției sau exploatării acestora, datorată fenomenelor hidro-meteorologice periculoase independente de activitatea de întreținere și exploatare a lucrării hidrotehnice, intră în sarcina beneficiarului.</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lastRenderedPageBreak/>
        <w:t>Pe perioada execuției lucrărilor de investiții la acest obiectiv, se interzice extracția de nisipuri și pietrișuri din albiile cursurilor de apă, fără avizul și autorizația de gospodărire a apelor emise de autoritatea teritorială de gospodărire a apelor.</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La terminarea lucrărilor se vor dezafecta și reda folosinței inițiale terenurile ocupate cu drumurile de acces și cu platformele de lucru.</w:t>
      </w:r>
    </w:p>
    <w:p w:rsidR="0067628C" w:rsidRPr="0067628C" w:rsidRDefault="0067628C" w:rsidP="0067628C">
      <w:pPr>
        <w:pStyle w:val="ListParagraph"/>
        <w:numPr>
          <w:ilvl w:val="0"/>
          <w:numId w:val="37"/>
        </w:numPr>
        <w:spacing w:after="160" w:line="256" w:lineRule="auto"/>
        <w:ind w:left="0" w:firstLine="360"/>
        <w:contextualSpacing/>
        <w:jc w:val="both"/>
        <w:rPr>
          <w:rFonts w:ascii="Arial" w:hAnsi="Arial" w:cs="Arial"/>
          <w:sz w:val="24"/>
          <w:szCs w:val="24"/>
        </w:rPr>
      </w:pPr>
      <w:bookmarkStart w:id="0" w:name="_Hlk119651778"/>
      <w:proofErr w:type="spellStart"/>
      <w:r w:rsidRPr="0067628C">
        <w:rPr>
          <w:rFonts w:ascii="Arial" w:hAnsi="Arial" w:cs="Arial"/>
          <w:sz w:val="24"/>
          <w:szCs w:val="24"/>
        </w:rPr>
        <w:t>Lucrările</w:t>
      </w:r>
      <w:proofErr w:type="spellEnd"/>
      <w:r w:rsidRPr="0067628C">
        <w:rPr>
          <w:rFonts w:ascii="Arial" w:hAnsi="Arial" w:cs="Arial"/>
          <w:sz w:val="24"/>
          <w:szCs w:val="24"/>
        </w:rPr>
        <w:t xml:space="preserve"> </w:t>
      </w:r>
      <w:proofErr w:type="spellStart"/>
      <w:r w:rsidRPr="0067628C">
        <w:rPr>
          <w:rFonts w:ascii="Arial" w:hAnsi="Arial" w:cs="Arial"/>
          <w:sz w:val="24"/>
          <w:szCs w:val="24"/>
        </w:rPr>
        <w:t>proiectate</w:t>
      </w:r>
      <w:proofErr w:type="spellEnd"/>
      <w:r w:rsidRPr="0067628C">
        <w:rPr>
          <w:rFonts w:ascii="Arial" w:hAnsi="Arial" w:cs="Arial"/>
          <w:sz w:val="24"/>
          <w:szCs w:val="24"/>
        </w:rPr>
        <w:t xml:space="preserve"> se </w:t>
      </w:r>
      <w:proofErr w:type="spellStart"/>
      <w:r w:rsidRPr="0067628C">
        <w:rPr>
          <w:rFonts w:ascii="Arial" w:hAnsi="Arial" w:cs="Arial"/>
          <w:sz w:val="24"/>
          <w:szCs w:val="24"/>
        </w:rPr>
        <w:t>vor</w:t>
      </w:r>
      <w:proofErr w:type="spellEnd"/>
      <w:r w:rsidRPr="0067628C">
        <w:rPr>
          <w:rFonts w:ascii="Arial" w:hAnsi="Arial" w:cs="Arial"/>
          <w:sz w:val="24"/>
          <w:szCs w:val="24"/>
        </w:rPr>
        <w:t xml:space="preserve"> </w:t>
      </w:r>
      <w:proofErr w:type="spellStart"/>
      <w:r w:rsidRPr="0067628C">
        <w:rPr>
          <w:rFonts w:ascii="Arial" w:hAnsi="Arial" w:cs="Arial"/>
          <w:sz w:val="24"/>
          <w:szCs w:val="24"/>
        </w:rPr>
        <w:t>corela</w:t>
      </w:r>
      <w:proofErr w:type="spellEnd"/>
      <w:r w:rsidRPr="0067628C">
        <w:rPr>
          <w:rFonts w:ascii="Arial" w:hAnsi="Arial" w:cs="Arial"/>
          <w:sz w:val="24"/>
          <w:szCs w:val="24"/>
        </w:rPr>
        <w:t xml:space="preserve"> </w:t>
      </w:r>
      <w:proofErr w:type="spellStart"/>
      <w:r w:rsidRPr="0067628C">
        <w:rPr>
          <w:rFonts w:ascii="Arial" w:hAnsi="Arial" w:cs="Arial"/>
          <w:sz w:val="24"/>
          <w:szCs w:val="24"/>
        </w:rPr>
        <w:t>funcţional</w:t>
      </w:r>
      <w:proofErr w:type="spellEnd"/>
      <w:r w:rsidRPr="0067628C">
        <w:rPr>
          <w:rFonts w:ascii="Arial" w:hAnsi="Arial" w:cs="Arial"/>
          <w:sz w:val="24"/>
          <w:szCs w:val="24"/>
        </w:rPr>
        <w:t xml:space="preserve"> sub aspect </w:t>
      </w:r>
      <w:proofErr w:type="spellStart"/>
      <w:r w:rsidRPr="0067628C">
        <w:rPr>
          <w:rFonts w:ascii="Arial" w:hAnsi="Arial" w:cs="Arial"/>
          <w:sz w:val="24"/>
          <w:szCs w:val="24"/>
        </w:rPr>
        <w:t>hidrotehnic</w:t>
      </w:r>
      <w:proofErr w:type="spellEnd"/>
      <w:r w:rsidRPr="0067628C">
        <w:rPr>
          <w:rFonts w:ascii="Arial" w:hAnsi="Arial" w:cs="Arial"/>
          <w:sz w:val="24"/>
          <w:szCs w:val="24"/>
        </w:rPr>
        <w:t xml:space="preserve"> cu </w:t>
      </w:r>
      <w:proofErr w:type="spellStart"/>
      <w:r w:rsidRPr="0067628C">
        <w:rPr>
          <w:rFonts w:ascii="Arial" w:hAnsi="Arial" w:cs="Arial"/>
          <w:sz w:val="24"/>
          <w:szCs w:val="24"/>
        </w:rPr>
        <w:t>lucrările</w:t>
      </w:r>
      <w:proofErr w:type="spellEnd"/>
      <w:r w:rsidRPr="0067628C">
        <w:rPr>
          <w:rFonts w:ascii="Arial" w:hAnsi="Arial" w:cs="Arial"/>
          <w:sz w:val="24"/>
          <w:szCs w:val="24"/>
        </w:rPr>
        <w:t xml:space="preserve"> </w:t>
      </w:r>
      <w:proofErr w:type="spellStart"/>
      <w:r w:rsidRPr="0067628C">
        <w:rPr>
          <w:rFonts w:ascii="Arial" w:hAnsi="Arial" w:cs="Arial"/>
          <w:sz w:val="24"/>
          <w:szCs w:val="24"/>
        </w:rPr>
        <w:t>existente</w:t>
      </w:r>
      <w:proofErr w:type="spellEnd"/>
      <w:r w:rsidRPr="0067628C">
        <w:rPr>
          <w:rFonts w:ascii="Arial" w:hAnsi="Arial" w:cs="Arial"/>
          <w:sz w:val="24"/>
          <w:szCs w:val="24"/>
        </w:rPr>
        <w:t xml:space="preserve"> </w:t>
      </w:r>
      <w:proofErr w:type="spellStart"/>
      <w:r w:rsidRPr="0067628C">
        <w:rPr>
          <w:rFonts w:ascii="Arial" w:hAnsi="Arial" w:cs="Arial"/>
          <w:sz w:val="24"/>
          <w:szCs w:val="24"/>
        </w:rPr>
        <w:t>sau</w:t>
      </w:r>
      <w:proofErr w:type="spellEnd"/>
      <w:r w:rsidRPr="0067628C">
        <w:rPr>
          <w:rFonts w:ascii="Arial" w:hAnsi="Arial" w:cs="Arial"/>
          <w:sz w:val="24"/>
          <w:szCs w:val="24"/>
        </w:rPr>
        <w:t xml:space="preserve"> </w:t>
      </w:r>
      <w:proofErr w:type="spellStart"/>
      <w:r w:rsidRPr="0067628C">
        <w:rPr>
          <w:rFonts w:ascii="Arial" w:hAnsi="Arial" w:cs="Arial"/>
          <w:sz w:val="24"/>
          <w:szCs w:val="24"/>
        </w:rPr>
        <w:t>programate</w:t>
      </w:r>
      <w:proofErr w:type="spellEnd"/>
      <w:r w:rsidRPr="0067628C">
        <w:rPr>
          <w:rFonts w:ascii="Arial" w:hAnsi="Arial" w:cs="Arial"/>
          <w:sz w:val="24"/>
          <w:szCs w:val="24"/>
        </w:rPr>
        <w:t xml:space="preserve"> </w:t>
      </w:r>
      <w:proofErr w:type="spellStart"/>
      <w:r w:rsidRPr="0067628C">
        <w:rPr>
          <w:rFonts w:ascii="Arial" w:hAnsi="Arial" w:cs="Arial"/>
          <w:sz w:val="24"/>
          <w:szCs w:val="24"/>
        </w:rPr>
        <w:t>în</w:t>
      </w:r>
      <w:proofErr w:type="spellEnd"/>
      <w:r w:rsidRPr="0067628C">
        <w:rPr>
          <w:rFonts w:ascii="Arial" w:hAnsi="Arial" w:cs="Arial"/>
          <w:sz w:val="24"/>
          <w:szCs w:val="24"/>
        </w:rPr>
        <w:t xml:space="preserve"> </w:t>
      </w:r>
      <w:proofErr w:type="spellStart"/>
      <w:r w:rsidRPr="0067628C">
        <w:rPr>
          <w:rFonts w:ascii="Arial" w:hAnsi="Arial" w:cs="Arial"/>
          <w:sz w:val="24"/>
          <w:szCs w:val="24"/>
        </w:rPr>
        <w:t>zonă</w:t>
      </w:r>
      <w:bookmarkEnd w:id="0"/>
      <w:proofErr w:type="spellEnd"/>
      <w:r w:rsidRPr="0067628C">
        <w:rPr>
          <w:rFonts w:ascii="Arial" w:hAnsi="Arial" w:cs="Arial"/>
          <w:sz w:val="24"/>
          <w:szCs w:val="24"/>
        </w:rPr>
        <w:t xml:space="preserve">. </w:t>
      </w:r>
      <w:proofErr w:type="spellStart"/>
      <w:r w:rsidRPr="0067628C">
        <w:rPr>
          <w:rFonts w:ascii="Arial" w:hAnsi="Arial" w:cs="Arial"/>
          <w:sz w:val="24"/>
          <w:szCs w:val="24"/>
        </w:rPr>
        <w:t>Lucrările</w:t>
      </w:r>
      <w:proofErr w:type="spellEnd"/>
      <w:r w:rsidRPr="0067628C">
        <w:rPr>
          <w:rFonts w:ascii="Arial" w:hAnsi="Arial" w:cs="Arial"/>
          <w:sz w:val="24"/>
          <w:szCs w:val="24"/>
        </w:rPr>
        <w:t xml:space="preserve"> </w:t>
      </w:r>
      <w:proofErr w:type="spellStart"/>
      <w:r w:rsidRPr="0067628C">
        <w:rPr>
          <w:rFonts w:ascii="Arial" w:hAnsi="Arial" w:cs="Arial"/>
          <w:sz w:val="24"/>
          <w:szCs w:val="24"/>
        </w:rPr>
        <w:t>prevăzute</w:t>
      </w:r>
      <w:proofErr w:type="spellEnd"/>
      <w:r w:rsidRPr="0067628C">
        <w:rPr>
          <w:rFonts w:ascii="Arial" w:hAnsi="Arial" w:cs="Arial"/>
          <w:sz w:val="24"/>
          <w:szCs w:val="24"/>
        </w:rPr>
        <w:t xml:space="preserve"> </w:t>
      </w:r>
      <w:proofErr w:type="spellStart"/>
      <w:r w:rsidRPr="0067628C">
        <w:rPr>
          <w:rFonts w:ascii="Arial" w:hAnsi="Arial" w:cs="Arial"/>
          <w:sz w:val="24"/>
          <w:szCs w:val="24"/>
        </w:rPr>
        <w:t>vor</w:t>
      </w:r>
      <w:proofErr w:type="spellEnd"/>
      <w:r w:rsidRPr="0067628C">
        <w:rPr>
          <w:rFonts w:ascii="Arial" w:hAnsi="Arial" w:cs="Arial"/>
          <w:sz w:val="24"/>
          <w:szCs w:val="24"/>
        </w:rPr>
        <w:t xml:space="preserve"> fi </w:t>
      </w:r>
      <w:proofErr w:type="spellStart"/>
      <w:r w:rsidRPr="0067628C">
        <w:rPr>
          <w:rFonts w:ascii="Arial" w:hAnsi="Arial" w:cs="Arial"/>
          <w:sz w:val="24"/>
          <w:szCs w:val="24"/>
        </w:rPr>
        <w:t>astfel</w:t>
      </w:r>
      <w:proofErr w:type="spellEnd"/>
      <w:r w:rsidRPr="0067628C">
        <w:rPr>
          <w:rFonts w:ascii="Arial" w:hAnsi="Arial" w:cs="Arial"/>
          <w:sz w:val="24"/>
          <w:szCs w:val="24"/>
        </w:rPr>
        <w:t xml:space="preserve"> </w:t>
      </w:r>
      <w:proofErr w:type="spellStart"/>
      <w:r w:rsidRPr="0067628C">
        <w:rPr>
          <w:rFonts w:ascii="Arial" w:hAnsi="Arial" w:cs="Arial"/>
          <w:sz w:val="24"/>
          <w:szCs w:val="24"/>
        </w:rPr>
        <w:t>executate</w:t>
      </w:r>
      <w:proofErr w:type="spellEnd"/>
      <w:r w:rsidRPr="0067628C">
        <w:rPr>
          <w:rFonts w:ascii="Arial" w:hAnsi="Arial" w:cs="Arial"/>
          <w:sz w:val="24"/>
          <w:szCs w:val="24"/>
        </w:rPr>
        <w:t xml:space="preserve"> </w:t>
      </w:r>
      <w:proofErr w:type="spellStart"/>
      <w:r w:rsidRPr="0067628C">
        <w:rPr>
          <w:rFonts w:ascii="Arial" w:hAnsi="Arial" w:cs="Arial"/>
          <w:sz w:val="24"/>
          <w:szCs w:val="24"/>
        </w:rPr>
        <w:t>încât</w:t>
      </w:r>
      <w:proofErr w:type="spellEnd"/>
      <w:r w:rsidRPr="0067628C">
        <w:rPr>
          <w:rFonts w:ascii="Arial" w:hAnsi="Arial" w:cs="Arial"/>
          <w:sz w:val="24"/>
          <w:szCs w:val="24"/>
        </w:rPr>
        <w:t xml:space="preserve"> </w:t>
      </w:r>
      <w:proofErr w:type="spellStart"/>
      <w:r w:rsidRPr="0067628C">
        <w:rPr>
          <w:rFonts w:ascii="Arial" w:hAnsi="Arial" w:cs="Arial"/>
          <w:sz w:val="24"/>
          <w:szCs w:val="24"/>
        </w:rPr>
        <w:t>să</w:t>
      </w:r>
      <w:proofErr w:type="spellEnd"/>
      <w:r w:rsidRPr="0067628C">
        <w:rPr>
          <w:rFonts w:ascii="Arial" w:hAnsi="Arial" w:cs="Arial"/>
          <w:sz w:val="24"/>
          <w:szCs w:val="24"/>
        </w:rPr>
        <w:t xml:space="preserve"> </w:t>
      </w:r>
      <w:proofErr w:type="spellStart"/>
      <w:r w:rsidRPr="0067628C">
        <w:rPr>
          <w:rFonts w:ascii="Arial" w:hAnsi="Arial" w:cs="Arial"/>
          <w:sz w:val="24"/>
          <w:szCs w:val="24"/>
        </w:rPr>
        <w:t>asigure</w:t>
      </w:r>
      <w:proofErr w:type="spellEnd"/>
      <w:r w:rsidRPr="0067628C">
        <w:rPr>
          <w:rFonts w:ascii="Arial" w:hAnsi="Arial" w:cs="Arial"/>
          <w:sz w:val="24"/>
          <w:szCs w:val="24"/>
        </w:rPr>
        <w:t xml:space="preserve"> </w:t>
      </w:r>
      <w:proofErr w:type="spellStart"/>
      <w:proofErr w:type="gramStart"/>
      <w:r w:rsidRPr="0067628C">
        <w:rPr>
          <w:rFonts w:ascii="Arial" w:hAnsi="Arial" w:cs="Arial"/>
          <w:sz w:val="24"/>
          <w:szCs w:val="24"/>
        </w:rPr>
        <w:t>conectivitatea</w:t>
      </w:r>
      <w:proofErr w:type="spellEnd"/>
      <w:r w:rsidRPr="0067628C">
        <w:rPr>
          <w:rFonts w:ascii="Arial" w:hAnsi="Arial" w:cs="Arial"/>
          <w:sz w:val="24"/>
          <w:szCs w:val="24"/>
        </w:rPr>
        <w:t xml:space="preserve">  </w:t>
      </w:r>
      <w:proofErr w:type="spellStart"/>
      <w:r w:rsidRPr="0067628C">
        <w:rPr>
          <w:rFonts w:ascii="Arial" w:hAnsi="Arial" w:cs="Arial"/>
          <w:sz w:val="24"/>
          <w:szCs w:val="24"/>
        </w:rPr>
        <w:t>longitudinală</w:t>
      </w:r>
      <w:proofErr w:type="spellEnd"/>
      <w:proofErr w:type="gramEnd"/>
      <w:r w:rsidRPr="0067628C">
        <w:rPr>
          <w:rFonts w:ascii="Arial" w:hAnsi="Arial" w:cs="Arial"/>
          <w:sz w:val="24"/>
          <w:szCs w:val="24"/>
        </w:rPr>
        <w:t xml:space="preserve"> </w:t>
      </w:r>
      <w:proofErr w:type="spellStart"/>
      <w:r w:rsidRPr="0067628C">
        <w:rPr>
          <w:rFonts w:ascii="Arial" w:hAnsi="Arial" w:cs="Arial"/>
          <w:sz w:val="24"/>
          <w:szCs w:val="24"/>
        </w:rPr>
        <w:t>și</w:t>
      </w:r>
      <w:proofErr w:type="spellEnd"/>
      <w:r w:rsidRPr="0067628C">
        <w:rPr>
          <w:rFonts w:ascii="Arial" w:hAnsi="Arial" w:cs="Arial"/>
          <w:sz w:val="24"/>
          <w:szCs w:val="24"/>
        </w:rPr>
        <w:t xml:space="preserve"> </w:t>
      </w:r>
      <w:proofErr w:type="spellStart"/>
      <w:r w:rsidRPr="0067628C">
        <w:rPr>
          <w:rFonts w:ascii="Arial" w:hAnsi="Arial" w:cs="Arial"/>
          <w:sz w:val="24"/>
          <w:szCs w:val="24"/>
        </w:rPr>
        <w:t>să</w:t>
      </w:r>
      <w:proofErr w:type="spellEnd"/>
      <w:r w:rsidRPr="0067628C">
        <w:rPr>
          <w:rFonts w:ascii="Arial" w:hAnsi="Arial" w:cs="Arial"/>
          <w:sz w:val="24"/>
          <w:szCs w:val="24"/>
        </w:rPr>
        <w:t xml:space="preserve"> nu </w:t>
      </w:r>
      <w:proofErr w:type="spellStart"/>
      <w:r w:rsidRPr="0067628C">
        <w:rPr>
          <w:rFonts w:ascii="Arial" w:hAnsi="Arial" w:cs="Arial"/>
          <w:sz w:val="24"/>
          <w:szCs w:val="24"/>
        </w:rPr>
        <w:t>diminueze</w:t>
      </w:r>
      <w:proofErr w:type="spellEnd"/>
      <w:r w:rsidRPr="0067628C">
        <w:rPr>
          <w:rFonts w:ascii="Arial" w:hAnsi="Arial" w:cs="Arial"/>
          <w:sz w:val="24"/>
          <w:szCs w:val="24"/>
        </w:rPr>
        <w:t xml:space="preserve"> </w:t>
      </w:r>
      <w:proofErr w:type="spellStart"/>
      <w:r w:rsidRPr="0067628C">
        <w:rPr>
          <w:rFonts w:ascii="Arial" w:hAnsi="Arial" w:cs="Arial"/>
          <w:sz w:val="24"/>
          <w:szCs w:val="24"/>
        </w:rPr>
        <w:t>capacitatea</w:t>
      </w:r>
      <w:proofErr w:type="spellEnd"/>
      <w:r w:rsidRPr="0067628C">
        <w:rPr>
          <w:rFonts w:ascii="Arial" w:hAnsi="Arial" w:cs="Arial"/>
          <w:sz w:val="24"/>
          <w:szCs w:val="24"/>
        </w:rPr>
        <w:t xml:space="preserve"> de transport a </w:t>
      </w:r>
      <w:proofErr w:type="spellStart"/>
      <w:r w:rsidRPr="0067628C">
        <w:rPr>
          <w:rFonts w:ascii="Arial" w:hAnsi="Arial" w:cs="Arial"/>
          <w:sz w:val="24"/>
          <w:szCs w:val="24"/>
        </w:rPr>
        <w:t>albiei</w:t>
      </w:r>
      <w:proofErr w:type="spellEnd"/>
      <w:r w:rsidRPr="0067628C">
        <w:rPr>
          <w:rFonts w:ascii="Arial" w:hAnsi="Arial" w:cs="Arial"/>
          <w:sz w:val="24"/>
          <w:szCs w:val="24"/>
        </w:rPr>
        <w:t xml:space="preserve">. </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În cazul producerii unor daune de orice fel riveranilor, beneficiarul va suporta integral cheltuielile generate de remedierea acestora.</w:t>
      </w:r>
    </w:p>
    <w:p w:rsidR="0067628C" w:rsidRPr="0067628C" w:rsidRDefault="0067628C" w:rsidP="0067628C">
      <w:pPr>
        <w:pStyle w:val="ListParagraph"/>
        <w:numPr>
          <w:ilvl w:val="0"/>
          <w:numId w:val="37"/>
        </w:numPr>
        <w:spacing w:after="160" w:line="25" w:lineRule="atLeast"/>
        <w:ind w:left="0" w:firstLine="360"/>
        <w:contextualSpacing/>
        <w:jc w:val="both"/>
        <w:rPr>
          <w:rFonts w:ascii="Arial" w:hAnsi="Arial" w:cs="Arial"/>
          <w:sz w:val="24"/>
          <w:szCs w:val="24"/>
          <w:lang w:val="pt-BR"/>
        </w:rPr>
      </w:pPr>
      <w:r w:rsidRPr="0067628C">
        <w:rPr>
          <w:rFonts w:ascii="Arial" w:hAnsi="Arial" w:cs="Arial"/>
          <w:sz w:val="24"/>
          <w:szCs w:val="24"/>
          <w:lang w:val="pt-BR"/>
        </w:rPr>
        <w:t>După executarea lucrărilor, beneficiarul prin intermediul constructorului are obligația să curețe albiile cursurilor de apă de materialele rămase, pentru a nu obtura secțiunea de scurgere.</w:t>
      </w:r>
    </w:p>
    <w:p w:rsidR="008C7AD3" w:rsidRPr="008C7AD3" w:rsidRDefault="0067628C" w:rsidP="0067628C">
      <w:pPr>
        <w:spacing w:after="0" w:line="240" w:lineRule="auto"/>
        <w:jc w:val="both"/>
        <w:rPr>
          <w:rFonts w:ascii="Arial" w:hAnsi="Arial" w:cs="Arial"/>
          <w:noProof/>
          <w:sz w:val="24"/>
          <w:szCs w:val="24"/>
          <w:lang w:val="ro-RO"/>
        </w:rPr>
      </w:pPr>
      <w:r w:rsidRPr="0067628C">
        <w:rPr>
          <w:rFonts w:ascii="Arial" w:hAnsi="Arial" w:cs="Arial"/>
          <w:sz w:val="24"/>
          <w:szCs w:val="24"/>
          <w:lang w:val="pt-BR"/>
        </w:rPr>
        <w:t>Prezentul aviz nu se referă la stabilitatea și rezistența lucrărilor propuse și nici la calitatea materialelor prevăzute în cadrul lucrărilor.</w:t>
      </w:r>
    </w:p>
    <w:p w:rsidR="008C7AD3" w:rsidRPr="008C7AD3" w:rsidRDefault="008C7AD3" w:rsidP="008C7AD3">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8C7AD3" w:rsidRPr="008C7AD3" w:rsidRDefault="008C7AD3" w:rsidP="008C7AD3">
      <w:pPr>
        <w:autoSpaceDE w:val="0"/>
        <w:autoSpaceDN w:val="0"/>
        <w:adjustRightInd w:val="0"/>
        <w:spacing w:after="0" w:line="240" w:lineRule="auto"/>
        <w:jc w:val="both"/>
        <w:rPr>
          <w:rFonts w:ascii="Arial" w:hAnsi="Arial" w:cs="Arial"/>
          <w:b/>
          <w:i/>
          <w:noProof/>
          <w:sz w:val="24"/>
          <w:szCs w:val="24"/>
          <w:lang w:val="ro-RO"/>
        </w:rPr>
      </w:pPr>
      <w:r w:rsidRPr="008C7AD3">
        <w:rPr>
          <w:rFonts w:ascii="Arial" w:eastAsia="Times New Roman" w:hAnsi="Arial" w:cs="Arial"/>
          <w:b/>
          <w:i/>
          <w:noProof/>
          <w:sz w:val="24"/>
          <w:szCs w:val="24"/>
          <w:lang w:val="ro-RO" w:eastAsia="en-GB"/>
        </w:rPr>
        <w:t>Caracteristicile proiectului si/sau condiţiile de realizare a proiectului</w:t>
      </w:r>
      <w:r w:rsidRPr="008C7AD3">
        <w:rPr>
          <w:rFonts w:ascii="Arial" w:hAnsi="Arial" w:cs="Arial"/>
          <w:b/>
          <w:i/>
          <w:noProof/>
          <w:sz w:val="24"/>
          <w:szCs w:val="24"/>
          <w:lang w:val="ro-RO"/>
        </w:rPr>
        <w:t>:</w:t>
      </w:r>
    </w:p>
    <w:p w:rsidR="008C7AD3" w:rsidRPr="008C7AD3" w:rsidRDefault="008C7AD3" w:rsidP="008C7AD3">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7AD3">
        <w:rPr>
          <w:rFonts w:ascii="Arial" w:hAnsi="Arial" w:cs="Arial"/>
          <w:noProof/>
          <w:sz w:val="24"/>
          <w:szCs w:val="24"/>
          <w:lang w:val="ro-RO"/>
        </w:rPr>
        <w:t xml:space="preserve">Respectarea condiţiilor din </w:t>
      </w:r>
      <w:r w:rsidRPr="008C7AD3">
        <w:rPr>
          <w:rFonts w:ascii="Arial" w:hAnsi="Arial" w:cs="Arial"/>
          <w:b/>
          <w:i/>
          <w:sz w:val="24"/>
          <w:szCs w:val="24"/>
          <w:u w:val="single"/>
          <w:lang w:val="ro-RO"/>
        </w:rPr>
        <w:t xml:space="preserve">Avizul de gospodărire a apelor nr. SJ - </w:t>
      </w:r>
      <w:r>
        <w:rPr>
          <w:rFonts w:ascii="Arial" w:hAnsi="Arial" w:cs="Arial"/>
          <w:b/>
          <w:i/>
          <w:sz w:val="24"/>
          <w:szCs w:val="24"/>
          <w:u w:val="single"/>
          <w:lang w:val="ro-RO"/>
        </w:rPr>
        <w:t xml:space="preserve"> </w:t>
      </w:r>
      <w:r w:rsidRPr="008C7AD3">
        <w:rPr>
          <w:rFonts w:ascii="Arial" w:hAnsi="Arial" w:cs="Arial"/>
          <w:b/>
          <w:i/>
          <w:sz w:val="24"/>
          <w:szCs w:val="24"/>
          <w:u w:val="single"/>
          <w:lang w:val="ro-RO"/>
        </w:rPr>
        <w:t xml:space="preserve"> din </w:t>
      </w:r>
      <w:r>
        <w:rPr>
          <w:rFonts w:ascii="Arial" w:hAnsi="Arial" w:cs="Arial"/>
          <w:b/>
          <w:i/>
          <w:sz w:val="24"/>
          <w:szCs w:val="24"/>
          <w:u w:val="single"/>
          <w:lang w:val="ro-RO"/>
        </w:rPr>
        <w:t xml:space="preserve">  </w:t>
      </w:r>
      <w:r w:rsidRPr="008C7AD3">
        <w:rPr>
          <w:rFonts w:ascii="Arial" w:hAnsi="Arial" w:cs="Arial"/>
          <w:b/>
          <w:i/>
          <w:sz w:val="24"/>
          <w:szCs w:val="24"/>
          <w:u w:val="single"/>
          <w:lang w:val="ro-RO"/>
        </w:rPr>
        <w:t>.2023</w:t>
      </w:r>
      <w:r w:rsidRPr="008C7AD3">
        <w:rPr>
          <w:rFonts w:ascii="Arial" w:hAnsi="Arial" w:cs="Arial"/>
          <w:b/>
          <w:i/>
          <w:sz w:val="24"/>
          <w:szCs w:val="24"/>
          <w:lang w:val="ro-RO"/>
        </w:rPr>
        <w:t xml:space="preserve">, </w:t>
      </w:r>
      <w:r w:rsidRPr="008C7AD3">
        <w:rPr>
          <w:rFonts w:ascii="Arial" w:hAnsi="Arial" w:cs="Arial"/>
          <w:sz w:val="24"/>
          <w:szCs w:val="24"/>
          <w:lang w:val="ro-RO"/>
        </w:rPr>
        <w:t xml:space="preserve">eliberat de </w:t>
      </w:r>
      <w:r w:rsidRPr="008C7AD3">
        <w:rPr>
          <w:rFonts w:ascii="Arial" w:hAnsi="Arial" w:cs="Arial"/>
          <w:b/>
          <w:i/>
          <w:sz w:val="24"/>
          <w:szCs w:val="24"/>
          <w:lang w:val="ro-RO"/>
        </w:rPr>
        <w:t>Sistemul de Gospodărire a Apelor Sălaj</w:t>
      </w:r>
      <w:r w:rsidRPr="008C7AD3">
        <w:rPr>
          <w:rFonts w:ascii="Arial" w:hAnsi="Arial" w:cs="Arial"/>
          <w:noProof/>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lastRenderedPageBreak/>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260AAB" w:rsidRDefault="00260AAB" w:rsidP="00DC65B9">
      <w:pPr>
        <w:spacing w:after="0" w:line="240" w:lineRule="auto"/>
        <w:jc w:val="both"/>
        <w:outlineLvl w:val="0"/>
        <w:rPr>
          <w:rFonts w:ascii="Arial" w:hAnsi="Arial" w:cs="Arial"/>
          <w:bCs/>
          <w:sz w:val="24"/>
          <w:szCs w:val="24"/>
          <w:lang w:val="ro-RO"/>
        </w:rPr>
      </w:pPr>
    </w:p>
    <w:p w:rsidR="00B11F0F" w:rsidRDefault="00B11F0F" w:rsidP="00DC65B9">
      <w:pPr>
        <w:spacing w:after="0" w:line="240" w:lineRule="auto"/>
        <w:jc w:val="both"/>
        <w:outlineLvl w:val="0"/>
        <w:rPr>
          <w:rFonts w:ascii="Arial" w:hAnsi="Arial" w:cs="Arial"/>
          <w:bCs/>
          <w:sz w:val="24"/>
          <w:szCs w:val="24"/>
          <w:lang w:val="ro-RO"/>
        </w:rPr>
      </w:pPr>
    </w:p>
    <w:p w:rsidR="00B11F0F" w:rsidRDefault="00B11F0F" w:rsidP="00DC65B9">
      <w:pPr>
        <w:spacing w:after="0" w:line="240" w:lineRule="auto"/>
        <w:jc w:val="both"/>
        <w:outlineLvl w:val="0"/>
        <w:rPr>
          <w:rFonts w:ascii="Arial" w:hAnsi="Arial" w:cs="Arial"/>
          <w:bCs/>
          <w:sz w:val="24"/>
          <w:szCs w:val="24"/>
          <w:lang w:val="ro-RO"/>
        </w:rPr>
      </w:pPr>
    </w:p>
    <w:p w:rsidR="00B11F0F" w:rsidRDefault="00B11F0F" w:rsidP="00DC65B9">
      <w:pPr>
        <w:spacing w:after="0" w:line="240" w:lineRule="auto"/>
        <w:jc w:val="both"/>
        <w:outlineLvl w:val="0"/>
        <w:rPr>
          <w:rFonts w:ascii="Arial" w:hAnsi="Arial" w:cs="Arial"/>
          <w:bCs/>
          <w:sz w:val="24"/>
          <w:szCs w:val="24"/>
          <w:lang w:val="ro-RO"/>
        </w:rPr>
      </w:pPr>
    </w:p>
    <w:p w:rsidR="00B11F0F" w:rsidRDefault="00B11F0F" w:rsidP="00DC65B9">
      <w:pPr>
        <w:spacing w:after="0" w:line="240" w:lineRule="auto"/>
        <w:jc w:val="both"/>
        <w:outlineLvl w:val="0"/>
        <w:rPr>
          <w:rFonts w:ascii="Arial" w:hAnsi="Arial" w:cs="Arial"/>
          <w:bCs/>
          <w:sz w:val="24"/>
          <w:szCs w:val="24"/>
          <w:lang w:val="ro-RO"/>
        </w:rPr>
      </w:pPr>
      <w:bookmarkStart w:id="1" w:name="_GoBack"/>
      <w:bookmarkEnd w:id="1"/>
    </w:p>
    <w:p w:rsidR="007B7C20" w:rsidRDefault="007B7C20"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B11F0F" w:rsidRDefault="00B11F0F" w:rsidP="00DC65B9">
      <w:pPr>
        <w:spacing w:after="0" w:line="240" w:lineRule="auto"/>
        <w:jc w:val="both"/>
        <w:rPr>
          <w:rFonts w:ascii="Arial" w:hAnsi="Arial" w:cs="Arial"/>
          <w:bCs/>
          <w:sz w:val="24"/>
          <w:szCs w:val="24"/>
          <w:lang w:val="ro-RO"/>
        </w:rPr>
      </w:pPr>
    </w:p>
    <w:p w:rsidR="00B11F0F" w:rsidRDefault="00B11F0F" w:rsidP="00DC65B9">
      <w:pPr>
        <w:spacing w:after="0" w:line="240" w:lineRule="auto"/>
        <w:jc w:val="both"/>
        <w:rPr>
          <w:rFonts w:ascii="Arial" w:hAnsi="Arial" w:cs="Arial"/>
          <w:bCs/>
          <w:sz w:val="24"/>
          <w:szCs w:val="24"/>
          <w:lang w:val="ro-RO"/>
        </w:rPr>
      </w:pPr>
    </w:p>
    <w:p w:rsidR="00B11F0F" w:rsidRDefault="00B11F0F"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0E" w:rsidRDefault="0086170E" w:rsidP="000B208E">
      <w:pPr>
        <w:spacing w:after="0" w:line="240" w:lineRule="auto"/>
      </w:pPr>
      <w:r>
        <w:separator/>
      </w:r>
    </w:p>
  </w:endnote>
  <w:endnote w:type="continuationSeparator" w:id="0">
    <w:p w:rsidR="0086170E" w:rsidRDefault="0086170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171" w:rsidRDefault="00F6717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6170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0781548"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6717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11F0F">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6170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0781550"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86170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0E" w:rsidRDefault="0086170E" w:rsidP="000B208E">
      <w:pPr>
        <w:spacing w:after="0" w:line="240" w:lineRule="auto"/>
      </w:pPr>
      <w:r>
        <w:separator/>
      </w:r>
    </w:p>
  </w:footnote>
  <w:footnote w:type="continuationSeparator" w:id="0">
    <w:p w:rsidR="0086170E" w:rsidRDefault="0086170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171" w:rsidRDefault="00F6717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67171" w:rsidRDefault="00F6717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86170E"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0781549" r:id="rId2"/>
      </w:object>
    </w:r>
    <w:r w:rsidR="00F67171">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171" w:rsidRPr="00CA4DEA" w:rsidRDefault="00F67171" w:rsidP="00CA4DEA">
    <w:pPr>
      <w:pStyle w:val="Header"/>
      <w:tabs>
        <w:tab w:val="clear" w:pos="4680"/>
      </w:tabs>
    </w:pPr>
    <w: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67171" w:rsidRPr="005616CC" w:rsidRDefault="00F6717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67171" w:rsidRPr="00F41EE3" w:rsidTr="00512A58">
      <w:trPr>
        <w:trHeight w:val="226"/>
        <w:jc w:val="center"/>
      </w:trPr>
      <w:tc>
        <w:tcPr>
          <w:tcW w:w="9676" w:type="dxa"/>
          <w:shd w:val="clear" w:color="auto" w:fill="auto"/>
        </w:tcPr>
        <w:p w:rsidR="00F67171" w:rsidRPr="00C63F5E" w:rsidRDefault="00F6717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67171" w:rsidRPr="0090788F" w:rsidRDefault="00F6717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en-US"/>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en-US"/>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en-US"/>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en-US"/>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51B5B"/>
    <w:multiLevelType w:val="hybridMultilevel"/>
    <w:tmpl w:val="794CE9CC"/>
    <w:lvl w:ilvl="0" w:tplc="8A681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575A6"/>
    <w:multiLevelType w:val="hybridMultilevel"/>
    <w:tmpl w:val="67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22" w15:restartNumberingAfterBreak="0">
    <w:nsid w:val="3C1A6866"/>
    <w:multiLevelType w:val="hybridMultilevel"/>
    <w:tmpl w:val="C4C2BEC4"/>
    <w:lvl w:ilvl="0" w:tplc="A56A63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42FF3"/>
    <w:multiLevelType w:val="hybridMultilevel"/>
    <w:tmpl w:val="FB3A6890"/>
    <w:lvl w:ilvl="0" w:tplc="B96E467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322FC"/>
    <w:multiLevelType w:val="hybridMultilevel"/>
    <w:tmpl w:val="251C24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17020"/>
    <w:multiLevelType w:val="hybridMultilevel"/>
    <w:tmpl w:val="F488B82C"/>
    <w:lvl w:ilvl="0" w:tplc="5026407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117026"/>
    <w:multiLevelType w:val="hybridMultilevel"/>
    <w:tmpl w:val="493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3" w15:restartNumberingAfterBreak="0">
    <w:nsid w:val="69C16CF9"/>
    <w:multiLevelType w:val="hybridMultilevel"/>
    <w:tmpl w:val="D4C65DDA"/>
    <w:lvl w:ilvl="0" w:tplc="1CD68BB2">
      <w:start w:val="3"/>
      <w:numFmt w:val="bullet"/>
      <w:lvlText w:val="-"/>
      <w:lvlJc w:val="left"/>
      <w:pPr>
        <w:ind w:left="900"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4" w15:restartNumberingAfterBreak="0">
    <w:nsid w:val="6CB829E0"/>
    <w:multiLevelType w:val="hybridMultilevel"/>
    <w:tmpl w:val="82427B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761F11"/>
    <w:multiLevelType w:val="hybridMultilevel"/>
    <w:tmpl w:val="2D72CC7C"/>
    <w:lvl w:ilvl="0" w:tplc="708C4F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A416E"/>
    <w:multiLevelType w:val="hybridMultilevel"/>
    <w:tmpl w:val="6CEAAAAC"/>
    <w:lvl w:ilvl="0" w:tplc="32E6F8B8">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4"/>
  </w:num>
  <w:num w:numId="3">
    <w:abstractNumId w:val="23"/>
  </w:num>
  <w:num w:numId="4">
    <w:abstractNumId w:val="12"/>
  </w:num>
  <w:num w:numId="5">
    <w:abstractNumId w:val="17"/>
  </w:num>
  <w:num w:numId="6">
    <w:abstractNumId w:val="11"/>
  </w:num>
  <w:num w:numId="7">
    <w:abstractNumId w:val="15"/>
  </w:num>
  <w:num w:numId="8">
    <w:abstractNumId w:val="8"/>
  </w:num>
  <w:num w:numId="9">
    <w:abstractNumId w:val="37"/>
  </w:num>
  <w:num w:numId="10">
    <w:abstractNumId w:val="20"/>
  </w:num>
  <w:num w:numId="11">
    <w:abstractNumId w:val="16"/>
  </w:num>
  <w:num w:numId="12">
    <w:abstractNumId w:val="35"/>
  </w:num>
  <w:num w:numId="13">
    <w:abstractNumId w:val="29"/>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8"/>
  </w:num>
  <w:num w:numId="20">
    <w:abstractNumId w:val="24"/>
  </w:num>
  <w:num w:numId="21">
    <w:abstractNumId w:val="36"/>
  </w:num>
  <w:num w:numId="22">
    <w:abstractNumId w:val="32"/>
  </w:num>
  <w:num w:numId="23">
    <w:abstractNumId w:val="25"/>
  </w:num>
  <w:num w:numId="24">
    <w:abstractNumId w:val="1"/>
  </w:num>
  <w:num w:numId="25">
    <w:abstractNumId w:val="10"/>
  </w:num>
  <w:num w:numId="26">
    <w:abstractNumId w:val="30"/>
  </w:num>
  <w:num w:numId="27">
    <w:abstractNumId w:val="19"/>
  </w:num>
  <w:num w:numId="28">
    <w:abstractNumId w:val="28"/>
  </w:num>
  <w:num w:numId="29">
    <w:abstractNumId w:val="22"/>
  </w:num>
  <w:num w:numId="30">
    <w:abstractNumId w:val="9"/>
  </w:num>
  <w:num w:numId="31">
    <w:abstractNumId w:val="39"/>
  </w:num>
  <w:num w:numId="32">
    <w:abstractNumId w:val="31"/>
  </w:num>
  <w:num w:numId="33">
    <w:abstractNumId w:val="27"/>
  </w:num>
  <w:num w:numId="34">
    <w:abstractNumId w:val="7"/>
  </w:num>
  <w:num w:numId="35">
    <w:abstractNumId w:val="33"/>
  </w:num>
  <w:num w:numId="36">
    <w:abstractNumId w:val="18"/>
  </w:num>
  <w:num w:numId="3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2FF"/>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020"/>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2F2"/>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28C"/>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5AE8"/>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C8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70E"/>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AD3"/>
    <w:rsid w:val="008C7FBF"/>
    <w:rsid w:val="008D148E"/>
    <w:rsid w:val="008D247C"/>
    <w:rsid w:val="008D3427"/>
    <w:rsid w:val="008D3DEF"/>
    <w:rsid w:val="008D408E"/>
    <w:rsid w:val="008D483E"/>
    <w:rsid w:val="008D5166"/>
    <w:rsid w:val="008D590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96C"/>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1F0F"/>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171"/>
    <w:rsid w:val="00F678A7"/>
    <w:rsid w:val="00F67E4F"/>
    <w:rsid w:val="00F67EF4"/>
    <w:rsid w:val="00F67FE8"/>
    <w:rsid w:val="00F70F10"/>
    <w:rsid w:val="00F72B6E"/>
    <w:rsid w:val="00F72CCF"/>
    <w:rsid w:val="00F733E7"/>
    <w:rsid w:val="00F7349F"/>
    <w:rsid w:val="00F734BB"/>
    <w:rsid w:val="00F74170"/>
    <w:rsid w:val="00F746FC"/>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907C9D8"/>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_Paragraph,EU,Akapit z listą BS,b"/>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6F25D0"/>
    <w:pPr>
      <w:spacing w:after="120"/>
    </w:pPr>
  </w:style>
  <w:style w:type="character" w:customStyle="1" w:styleId="BodyTextChar">
    <w:name w:val="Body Text Char"/>
    <w:basedOn w:val="DefaultParagraphFont"/>
    <w:link w:val="BodyText"/>
    <w:rsid w:val="006F25D0"/>
    <w:rPr>
      <w:rFonts w:ascii="Calibri" w:eastAsia="Calibri" w:hAnsi="Calibri" w:cs="Times New Roman"/>
    </w:rPr>
  </w:style>
  <w:style w:type="paragraph" w:styleId="BodyTextIndent">
    <w:name w:val="Body Text Indent"/>
    <w:basedOn w:val="Normal"/>
    <w:link w:val="BodyTextIndentChar"/>
    <w:uiPriority w:val="99"/>
    <w:unhideWhenUsed/>
    <w:rsid w:val="00F746FC"/>
    <w:pPr>
      <w:spacing w:after="120"/>
      <w:ind w:left="360"/>
    </w:pPr>
  </w:style>
  <w:style w:type="character" w:customStyle="1" w:styleId="BodyTextIndentChar">
    <w:name w:val="Body Text Indent Char"/>
    <w:basedOn w:val="DefaultParagraphFont"/>
    <w:link w:val="BodyTextIndent"/>
    <w:uiPriority w:val="99"/>
    <w:rsid w:val="00F746FC"/>
    <w:rPr>
      <w:rFonts w:ascii="Calibri" w:eastAsia="Calibri" w:hAnsi="Calibri" w:cs="Times New Roman"/>
    </w:rPr>
  </w:style>
  <w:style w:type="numbering" w:customStyle="1" w:styleId="NoList1">
    <w:name w:val="No List1"/>
    <w:next w:val="NoList"/>
    <w:uiPriority w:val="99"/>
    <w:semiHidden/>
    <w:unhideWhenUsed/>
    <w:rsid w:val="00F746FC"/>
  </w:style>
  <w:style w:type="table" w:customStyle="1" w:styleId="TableGrid1">
    <w:name w:val="Table Grid1"/>
    <w:basedOn w:val="TableNormal"/>
    <w:next w:val="TableGrid"/>
    <w:uiPriority w:val="39"/>
    <w:rsid w:val="00F746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746FC"/>
    <w:pPr>
      <w:spacing w:after="0" w:line="240" w:lineRule="auto"/>
    </w:pPr>
    <w:rPr>
      <w:lang w:val="ro-RO"/>
    </w:rPr>
  </w:style>
  <w:style w:type="character" w:customStyle="1" w:styleId="UnresolvedMention">
    <w:name w:val="Unresolved Mention"/>
    <w:basedOn w:val="DefaultParagraphFont"/>
    <w:uiPriority w:val="99"/>
    <w:semiHidden/>
    <w:unhideWhenUsed/>
    <w:rsid w:val="00F746FC"/>
    <w:rPr>
      <w:color w:val="605E5C"/>
      <w:shd w:val="clear" w:color="auto" w:fill="E1DFDD"/>
    </w:rPr>
  </w:style>
  <w:style w:type="paragraph" w:customStyle="1" w:styleId="BodyText21">
    <w:name w:val="Body Text 21"/>
    <w:basedOn w:val="Normal"/>
    <w:next w:val="BodyText2"/>
    <w:link w:val="BodyText2Char"/>
    <w:uiPriority w:val="99"/>
    <w:semiHidden/>
    <w:unhideWhenUsed/>
    <w:rsid w:val="00F746FC"/>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1"/>
    <w:uiPriority w:val="99"/>
    <w:semiHidden/>
    <w:rsid w:val="00F746FC"/>
    <w:rPr>
      <w:lang w:val="ro-RO"/>
    </w:rPr>
  </w:style>
  <w:style w:type="paragraph" w:customStyle="1" w:styleId="Texte">
    <w:name w:val="Texte"/>
    <w:basedOn w:val="NormalIndent"/>
    <w:rsid w:val="00F746FC"/>
    <w:pPr>
      <w:spacing w:before="120" w:after="240" w:line="280" w:lineRule="atLeast"/>
      <w:ind w:left="2268"/>
      <w:jc w:val="both"/>
    </w:pPr>
    <w:rPr>
      <w:rFonts w:ascii="Verdana" w:eastAsia="Times New Roman" w:hAnsi="Verdana"/>
      <w:lang w:val="ro-RO"/>
    </w:rPr>
  </w:style>
  <w:style w:type="paragraph" w:customStyle="1" w:styleId="NormalIndent1">
    <w:name w:val="Normal Indent1"/>
    <w:basedOn w:val="Normal"/>
    <w:next w:val="NormalIndent"/>
    <w:uiPriority w:val="99"/>
    <w:semiHidden/>
    <w:unhideWhenUsed/>
    <w:rsid w:val="00F746FC"/>
    <w:pPr>
      <w:spacing w:after="120"/>
      <w:ind w:left="720"/>
    </w:pPr>
    <w:rPr>
      <w:lang w:val="ro-RO"/>
    </w:rPr>
  </w:style>
  <w:style w:type="paragraph" w:styleId="NoSpacing">
    <w:name w:val="No Spacing"/>
    <w:uiPriority w:val="1"/>
    <w:qFormat/>
    <w:rsid w:val="00F746FC"/>
    <w:pPr>
      <w:spacing w:after="0" w:line="240" w:lineRule="auto"/>
    </w:pPr>
    <w:rPr>
      <w:rFonts w:ascii="Calibri" w:eastAsia="Calibri" w:hAnsi="Calibri" w:cs="Times New Roman"/>
    </w:rPr>
  </w:style>
  <w:style w:type="paragraph" w:styleId="BodyText2">
    <w:name w:val="Body Text 2"/>
    <w:basedOn w:val="Normal"/>
    <w:link w:val="BodyText2Char1"/>
    <w:uiPriority w:val="99"/>
    <w:semiHidden/>
    <w:unhideWhenUsed/>
    <w:rsid w:val="00F746FC"/>
    <w:pPr>
      <w:spacing w:after="120" w:line="480" w:lineRule="auto"/>
    </w:pPr>
  </w:style>
  <w:style w:type="character" w:customStyle="1" w:styleId="BodyText2Char1">
    <w:name w:val="Body Text 2 Char1"/>
    <w:basedOn w:val="DefaultParagraphFont"/>
    <w:link w:val="BodyText2"/>
    <w:uiPriority w:val="99"/>
    <w:semiHidden/>
    <w:rsid w:val="00F746FC"/>
    <w:rPr>
      <w:rFonts w:ascii="Calibri" w:eastAsia="Calibri" w:hAnsi="Calibri" w:cs="Times New Roman"/>
    </w:rPr>
  </w:style>
  <w:style w:type="paragraph" w:styleId="NormalIndent">
    <w:name w:val="Normal Indent"/>
    <w:basedOn w:val="Normal"/>
    <w:uiPriority w:val="99"/>
    <w:semiHidden/>
    <w:unhideWhenUsed/>
    <w:rsid w:val="00F746FC"/>
    <w:pPr>
      <w:ind w:left="720"/>
    </w:p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_Paragraph Char"/>
    <w:link w:val="ListParagraph"/>
    <w:uiPriority w:val="34"/>
    <w:qFormat/>
    <w:rsid w:val="00676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D6893-DD69-4251-AB50-1411606E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4</cp:revision>
  <cp:lastPrinted>2023-10-27T07:56:00Z</cp:lastPrinted>
  <dcterms:created xsi:type="dcterms:W3CDTF">2023-11-06T10:44:00Z</dcterms:created>
  <dcterms:modified xsi:type="dcterms:W3CDTF">2023-11-06T11:12:00Z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