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7B" w:rsidRPr="00AA362F" w:rsidRDefault="0086512C" w:rsidP="0078667B">
      <w:pPr>
        <w:pStyle w:val="Heading1"/>
        <w:spacing w:after="120"/>
        <w:jc w:val="center"/>
        <w:rPr>
          <w:rFonts w:ascii="Arial" w:hAnsi="Arial" w:cs="Arial"/>
          <w:b/>
          <w:bCs/>
        </w:rPr>
      </w:pPr>
      <w:r w:rsidRPr="00AA362F">
        <w:rPr>
          <w:rFonts w:ascii="Arial" w:hAnsi="Arial" w:cs="Arial"/>
          <w:b/>
          <w:bCs/>
        </w:rPr>
        <w:t>ACORD DE MEDIU</w:t>
      </w:r>
    </w:p>
    <w:p w:rsidR="0078667B" w:rsidRDefault="0086512C" w:rsidP="0078667B">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F777EBCC4B0349A785FD14C31D79ED62"/>
          </w:placeholder>
          <w:text/>
        </w:sdtP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6DC21EA4E67A4F3C9A0D3E4FD4FF52E9"/>
          </w:placeholder>
          <w:showingPlcHdr/>
          <w:date>
            <w:dateFormat w:val="dd.MM.yyyy"/>
            <w:lid w:val="ro-RO"/>
            <w:storeMappedDataAs w:val="dateTime"/>
            <w:calendar w:val="gregorian"/>
          </w:date>
        </w:sdtPr>
        <w:sdtContent>
          <w:r w:rsidR="00F275A0" w:rsidRPr="000732BD">
            <w:rPr>
              <w:rStyle w:val="PlaceholderText"/>
            </w:rPr>
            <w:t>zz.ll.aaaa</w:t>
          </w:r>
        </w:sdtContent>
      </w:sdt>
    </w:p>
    <w:sdt>
      <w:sdtPr>
        <w:rPr>
          <w:rFonts w:ascii="Arial" w:hAnsi="Arial" w:cs="Arial"/>
          <w:b/>
          <w:color w:val="808080"/>
          <w:sz w:val="28"/>
          <w:szCs w:val="28"/>
          <w:lang w:val="ro-RO"/>
        </w:rPr>
        <w:alias w:val="Câmp editabil text"/>
        <w:tag w:val="CampEditabil"/>
        <w:id w:val="351772564"/>
        <w:placeholder>
          <w:docPart w:val="00F5D4A9DDC54CA1A885B944A21905A5"/>
        </w:placeholder>
      </w:sdtPr>
      <w:sdtContent>
        <w:p w:rsidR="0078667B" w:rsidRDefault="00F275A0" w:rsidP="0078667B">
          <w:pPr>
            <w:spacing w:after="0"/>
            <w:ind w:firstLine="420"/>
            <w:jc w:val="center"/>
            <w:rPr>
              <w:rFonts w:ascii="Arial" w:hAnsi="Arial" w:cs="Arial"/>
              <w:b/>
              <w:sz w:val="28"/>
              <w:szCs w:val="28"/>
              <w:lang w:val="ro-RO"/>
            </w:rPr>
          </w:pPr>
          <w:r w:rsidRPr="00F275A0">
            <w:rPr>
              <w:rFonts w:ascii="Arial" w:hAnsi="Arial" w:cs="Arial"/>
              <w:b/>
              <w:sz w:val="28"/>
              <w:szCs w:val="28"/>
              <w:lang w:val="ro-RO"/>
            </w:rPr>
            <w:t>(Proiect)</w:t>
          </w:r>
        </w:p>
      </w:sdtContent>
    </w:sdt>
    <w:sdt>
      <w:sdtPr>
        <w:rPr>
          <w:rFonts w:ascii="Arial" w:hAnsi="Arial" w:cs="Arial"/>
          <w:b/>
          <w:color w:val="808080"/>
          <w:sz w:val="28"/>
          <w:szCs w:val="28"/>
          <w:lang w:val="ro-RO"/>
        </w:rPr>
        <w:alias w:val="Revizuiri"/>
        <w:tag w:val="RevizuiriModel"/>
        <w:id w:val="-1674097352"/>
        <w:lock w:val="sdtContentLocked"/>
        <w:placeholder>
          <w:docPart w:val="DefaultPlaceholder_1082065158"/>
        </w:placeholder>
      </w:sdtPr>
      <w:sdtContent>
        <w:p w:rsidR="0078667B" w:rsidRPr="008516CF" w:rsidRDefault="0086512C" w:rsidP="0078667B">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78667B" w:rsidRDefault="0078667B" w:rsidP="0078667B">
      <w:pPr>
        <w:autoSpaceDE w:val="0"/>
        <w:spacing w:after="0" w:line="240" w:lineRule="auto"/>
        <w:jc w:val="both"/>
        <w:rPr>
          <w:rFonts w:ascii="Arial" w:hAnsi="Arial" w:cs="Arial"/>
          <w:sz w:val="24"/>
          <w:szCs w:val="24"/>
          <w:lang w:val="ro-RO"/>
        </w:rPr>
      </w:pPr>
    </w:p>
    <w:p w:rsidR="0078667B" w:rsidRDefault="0086512C" w:rsidP="0078667B">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BE597B91664A4A9EBB77B9DEA7BE7949"/>
          </w:placeholder>
          <w:text/>
        </w:sdtPr>
        <w:sdtContent>
          <w:r w:rsidR="007E0A45">
            <w:rPr>
              <w:rFonts w:ascii="Arial" w:hAnsi="Arial" w:cs="Arial"/>
              <w:b/>
              <w:sz w:val="24"/>
              <w:szCs w:val="24"/>
              <w:lang w:val="ro-RO"/>
            </w:rPr>
            <w:t>Administratia Bazinala de Apa Somes-Tisa</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01A94248979B4E97AE794EE569C74F54"/>
          </w:placeholder>
          <w:text/>
        </w:sdtPr>
        <w:sdtContent>
          <w:r w:rsidR="007E0A45">
            <w:rPr>
              <w:rFonts w:ascii="Arial" w:hAnsi="Arial" w:cs="Arial"/>
              <w:sz w:val="24"/>
              <w:szCs w:val="24"/>
              <w:lang w:val="ro-RO"/>
            </w:rPr>
            <w:t>Str. Vanatorului, Nr. 17, Cluj-Napoca, Judetul Cluj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D5FD125830D647BD84C354FCA37DE13F"/>
          </w:placeholder>
        </w:sdtPr>
        <w:sdtContent>
          <w:r w:rsidR="00F275A0">
            <w:rPr>
              <w:rFonts w:ascii="Arial" w:hAnsi="Arial" w:cs="Arial"/>
              <w:sz w:val="24"/>
              <w:szCs w:val="24"/>
              <w:lang w:val="ro-RO"/>
            </w:rPr>
            <w:t>prin SGA Sălaj</w:t>
          </w:r>
          <w:r>
            <w:rPr>
              <w:rFonts w:ascii="Arial" w:hAnsi="Arial" w:cs="Arial"/>
              <w:sz w:val="24"/>
              <w:szCs w:val="24"/>
              <w:lang w:val="ro-RO"/>
            </w:rPr>
            <w:t>, cu adresa</w:t>
          </w:r>
          <w:r w:rsidR="00F275A0">
            <w:rPr>
              <w:rFonts w:ascii="Arial" w:hAnsi="Arial" w:cs="Arial"/>
              <w:sz w:val="24"/>
              <w:szCs w:val="24"/>
              <w:lang w:val="ro-RO"/>
            </w:rPr>
            <w:t xml:space="preserve"> mun. Zalău, str. Corneliu Coposu, nr. 91, jud. Sălaj</w:t>
          </w:r>
          <w:r>
            <w:rPr>
              <w:rFonts w:ascii="Arial" w:hAnsi="Arial" w:cs="Arial"/>
              <w:sz w:val="24"/>
              <w:szCs w:val="24"/>
              <w:lang w:val="ro-RO"/>
            </w:rPr>
            <w:t>,</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47E349636A7F466A9DBE85D7E8D31CE6"/>
          </w:placeholder>
          <w:text/>
        </w:sdtPr>
        <w:sdtContent>
          <w:r w:rsidR="007E0A45">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8BF15736A4814F7EB646D9B4F5CE1167"/>
          </w:placeholder>
          <w:text/>
        </w:sdtPr>
        <w:sdtContent>
          <w:r w:rsidR="007E0A45">
            <w:rPr>
              <w:rFonts w:ascii="Arial" w:hAnsi="Arial" w:cs="Arial"/>
              <w:sz w:val="24"/>
              <w:szCs w:val="24"/>
              <w:lang w:val="ro-RO"/>
            </w:rPr>
            <w:t>1502</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3D818BC5F5AE43AEB1C67448EEB51582"/>
          </w:placeholder>
          <w:date w:fullDate="2015-03-09T00:00:00Z">
            <w:dateFormat w:val="dd.MM.yyyy"/>
            <w:lid w:val="ro-RO"/>
            <w:storeMappedDataAs w:val="dateTime"/>
            <w:calendar w:val="gregorian"/>
          </w:date>
        </w:sdtPr>
        <w:sdtContent>
          <w:r w:rsidR="007E0A45">
            <w:rPr>
              <w:rFonts w:ascii="Arial" w:hAnsi="Arial" w:cs="Arial"/>
              <w:spacing w:val="-6"/>
              <w:sz w:val="24"/>
              <w:szCs w:val="24"/>
              <w:lang w:val="ro-RO"/>
            </w:rPr>
            <w:t>09.03.2015</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 xml:space="preserve">inerii acordului de mediu pentru proiect, în urma parcurgerii procedurii de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852AFEDCDF734ECDB9814C0FDB8820C8"/>
          </w:placeholder>
          <w:text/>
        </w:sdtPr>
        <w:sdtContent>
          <w:r w:rsidR="00F275A0">
            <w:rPr>
              <w:rFonts w:ascii="Arial" w:hAnsi="Arial" w:cs="Arial"/>
              <w:sz w:val="24"/>
              <w:szCs w:val="24"/>
              <w:lang w:val="ro-RO"/>
            </w:rPr>
            <w:t>APM Sălaj</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rFonts w:ascii="Arial" w:hAnsi="Arial" w:cs="Arial"/>
          <w:sz w:val="24"/>
          <w:szCs w:val="24"/>
          <w:lang w:val="ro-RO"/>
        </w:rPr>
        <w:alias w:val="Câmp editabil text"/>
        <w:tag w:val="CampEditabil"/>
        <w:id w:val="69177510"/>
        <w:placeholder>
          <w:docPart w:val="04062C1A3E7744579A169358293115D1"/>
        </w:placeholder>
      </w:sdtPr>
      <w:sdtContent>
        <w:p w:rsidR="0060206D" w:rsidRDefault="0060206D" w:rsidP="0060206D">
          <w:pPr>
            <w:autoSpaceDE w:val="0"/>
            <w:spacing w:after="0" w:line="240" w:lineRule="auto"/>
            <w:ind w:left="720"/>
            <w:jc w:val="both"/>
            <w:rPr>
              <w:rFonts w:ascii="Arial" w:hAnsi="Arial" w:cs="Arial"/>
              <w:sz w:val="24"/>
              <w:szCs w:val="24"/>
              <w:lang w:val="ro-RO" w:eastAsia="ro-RO"/>
            </w:rPr>
          </w:pPr>
        </w:p>
        <w:p w:rsidR="0078667B" w:rsidRDefault="0086512C" w:rsidP="0078667B">
          <w:pPr>
            <w:numPr>
              <w:ilvl w:val="0"/>
              <w:numId w:val="4"/>
            </w:numPr>
            <w:autoSpaceDE w:val="0"/>
            <w:spacing w:after="0" w:line="240" w:lineRule="auto"/>
            <w:jc w:val="both"/>
            <w:rPr>
              <w:rFonts w:ascii="Arial" w:hAnsi="Arial" w:cs="Arial"/>
              <w:sz w:val="24"/>
              <w:szCs w:val="24"/>
              <w:lang w:val="ro-RO" w:eastAsia="ro-RO"/>
            </w:rPr>
          </w:pPr>
          <w:r w:rsidRPr="00064581">
            <w:rPr>
              <w:rFonts w:ascii="Arial" w:hAnsi="Arial" w:cs="Arial"/>
              <w:b/>
              <w:sz w:val="24"/>
              <w:szCs w:val="24"/>
              <w:lang w:val="ro-RO"/>
            </w:rPr>
            <w:t>Ordonan</w:t>
          </w:r>
          <w:r>
            <w:rPr>
              <w:rFonts w:ascii="Arial" w:hAnsi="Arial" w:cs="Arial"/>
              <w:b/>
              <w:sz w:val="24"/>
              <w:szCs w:val="24"/>
              <w:lang w:val="ro-RO"/>
            </w:rPr>
            <w:t>ț</w:t>
          </w:r>
          <w:r w:rsidRPr="00064581">
            <w:rPr>
              <w:rFonts w:ascii="Arial" w:hAnsi="Arial" w:cs="Arial"/>
              <w:b/>
              <w:sz w:val="24"/>
              <w:szCs w:val="24"/>
              <w:lang w:val="ro-RO"/>
            </w:rPr>
            <w:t>ei de urgen</w:t>
          </w:r>
          <w:r>
            <w:rPr>
              <w:rFonts w:ascii="Arial" w:hAnsi="Arial" w:cs="Arial"/>
              <w:b/>
              <w:sz w:val="24"/>
              <w:szCs w:val="24"/>
              <w:lang w:val="ro-RO"/>
            </w:rPr>
            <w:t>ț</w:t>
          </w:r>
          <w:r w:rsidRPr="00064581">
            <w:rPr>
              <w:rFonts w:ascii="Arial" w:hAnsi="Arial" w:cs="Arial"/>
              <w:b/>
              <w:sz w:val="24"/>
              <w:szCs w:val="24"/>
              <w:lang w:val="ro-RO"/>
            </w:rPr>
            <w:t>ă a Guvernului  nr. 195/2005</w:t>
          </w:r>
          <w:r w:rsidRPr="00064581">
            <w:rPr>
              <w:rFonts w:ascii="Arial" w:hAnsi="Arial" w:cs="Arial"/>
              <w:sz w:val="24"/>
              <w:szCs w:val="24"/>
              <w:lang w:val="ro-RO"/>
            </w:rPr>
            <w:t xml:space="preserve"> privind protec</w:t>
          </w:r>
          <w:r>
            <w:rPr>
              <w:rFonts w:ascii="Arial" w:hAnsi="Arial" w:cs="Arial"/>
              <w:sz w:val="24"/>
              <w:szCs w:val="24"/>
              <w:lang w:val="ro-RO"/>
            </w:rPr>
            <w:t>ț</w:t>
          </w:r>
          <w:r w:rsidRPr="00064581">
            <w:rPr>
              <w:rFonts w:ascii="Arial" w:hAnsi="Arial" w:cs="Arial"/>
              <w:sz w:val="24"/>
              <w:szCs w:val="24"/>
              <w:lang w:val="ro-RO"/>
            </w:rPr>
            <w:t xml:space="preserve">ia mediului, </w:t>
          </w:r>
          <w:r w:rsidRPr="00064581">
            <w:rPr>
              <w:rFonts w:ascii="Arial" w:hAnsi="Arial" w:cs="Arial"/>
              <w:sz w:val="24"/>
              <w:szCs w:val="24"/>
              <w:lang w:val="ro-RO" w:eastAsia="ro-RO"/>
            </w:rPr>
            <w:t xml:space="preserve">aprobată cu modificări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 prin Legea nr. 265/2006, cu modificările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completările </w:t>
          </w:r>
          <w:r>
            <w:rPr>
              <w:rFonts w:ascii="Arial" w:hAnsi="Arial" w:cs="Arial"/>
              <w:sz w:val="24"/>
              <w:szCs w:val="24"/>
              <w:lang w:val="ro-RO" w:eastAsia="ro-RO"/>
            </w:rPr>
            <w:t>ș</w:t>
          </w:r>
          <w:r w:rsidRPr="00064581">
            <w:rPr>
              <w:rFonts w:ascii="Arial" w:hAnsi="Arial" w:cs="Arial"/>
              <w:sz w:val="24"/>
              <w:szCs w:val="24"/>
              <w:lang w:val="ro-RO" w:eastAsia="ro-RO"/>
            </w:rPr>
            <w:t>i ulterioare;</w:t>
          </w:r>
        </w:p>
        <w:p w:rsidR="0078667B" w:rsidRPr="00F275A0" w:rsidRDefault="0086512C" w:rsidP="0078667B">
          <w:pPr>
            <w:pStyle w:val="ListParagraph"/>
            <w:numPr>
              <w:ilvl w:val="0"/>
              <w:numId w:val="4"/>
            </w:numPr>
            <w:spacing w:after="0" w:line="240" w:lineRule="auto"/>
            <w:jc w:val="both"/>
            <w:rPr>
              <w:rFonts w:ascii="Arial" w:hAnsi="Arial" w:cs="Arial"/>
              <w:sz w:val="24"/>
              <w:szCs w:val="24"/>
              <w:lang w:val="ro-RO"/>
            </w:rPr>
          </w:pPr>
          <w:r w:rsidRPr="00EE38CA">
            <w:rPr>
              <w:rFonts w:ascii="Arial" w:hAnsi="Arial" w:cs="Arial"/>
              <w:b/>
              <w:sz w:val="24"/>
              <w:szCs w:val="24"/>
              <w:lang w:val="ro-RO" w:eastAsia="ro-RO"/>
            </w:rPr>
            <w:t>Hotărârii Guvernului</w:t>
          </w:r>
          <w:r w:rsidRPr="0000384F">
            <w:rPr>
              <w:rFonts w:ascii="Arial" w:hAnsi="Arial" w:cs="Arial"/>
              <w:sz w:val="24"/>
              <w:szCs w:val="24"/>
            </w:rPr>
            <w:t xml:space="preserve"> </w:t>
          </w:r>
          <w:r w:rsidRPr="008A2A7B">
            <w:rPr>
              <w:rFonts w:ascii="Arial" w:hAnsi="Arial" w:cs="Arial"/>
              <w:b/>
              <w:sz w:val="24"/>
              <w:szCs w:val="24"/>
            </w:rPr>
            <w:t xml:space="preserve">nr. </w:t>
          </w:r>
          <w:r>
            <w:rPr>
              <w:rFonts w:ascii="Arial" w:hAnsi="Arial" w:cs="Arial"/>
              <w:b/>
              <w:sz w:val="24"/>
              <w:szCs w:val="24"/>
            </w:rPr>
            <w:t>3</w:t>
          </w:r>
          <w:r w:rsidRPr="008A2A7B">
            <w:rPr>
              <w:rFonts w:ascii="Arial" w:hAnsi="Arial" w:cs="Arial"/>
              <w:b/>
              <w:sz w:val="24"/>
              <w:szCs w:val="24"/>
            </w:rPr>
            <w:t>8/201</w:t>
          </w:r>
          <w:r>
            <w:rPr>
              <w:rFonts w:ascii="Arial" w:hAnsi="Arial" w:cs="Arial"/>
              <w:b/>
              <w:sz w:val="24"/>
              <w:szCs w:val="24"/>
            </w:rPr>
            <w:t>5</w:t>
          </w:r>
          <w:r w:rsidRPr="0000384F">
            <w:rPr>
              <w:rFonts w:ascii="Arial" w:hAnsi="Arial" w:cs="Arial"/>
              <w:sz w:val="24"/>
              <w:szCs w:val="24"/>
            </w:rPr>
            <w:t xml:space="preserve"> </w:t>
          </w:r>
          <w:r w:rsidRPr="00F275A0">
            <w:rPr>
              <w:rFonts w:ascii="Arial" w:hAnsi="Arial" w:cs="Arial"/>
              <w:sz w:val="24"/>
              <w:szCs w:val="24"/>
              <w:lang w:val="ro-RO"/>
            </w:rPr>
            <w:t xml:space="preserve">privind organizarea și funcționarea Ministerului Mediului, Apelor și Pădurilor; </w:t>
          </w:r>
        </w:p>
        <w:p w:rsidR="0078667B" w:rsidRDefault="0086512C" w:rsidP="0078667B">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1000/2012</w:t>
          </w:r>
          <w:r w:rsidRPr="00EE38CA">
            <w:rPr>
              <w:rFonts w:ascii="Arial" w:hAnsi="Arial" w:cs="Arial"/>
              <w:sz w:val="24"/>
              <w:szCs w:val="24"/>
              <w:lang w:val="ro-RO" w:eastAsia="ro-RO"/>
            </w:rPr>
            <w:t xml:space="preserve"> privind reorganizarea </w:t>
          </w:r>
          <w:r>
            <w:rPr>
              <w:rFonts w:ascii="Arial" w:hAnsi="Arial" w:cs="Arial"/>
              <w:sz w:val="24"/>
              <w:szCs w:val="24"/>
              <w:lang w:val="ro-RO" w:eastAsia="ro-RO"/>
            </w:rPr>
            <w:t>ș</w:t>
          </w:r>
          <w:r w:rsidRPr="00EE38CA">
            <w:rPr>
              <w:rFonts w:ascii="Arial" w:hAnsi="Arial" w:cs="Arial"/>
              <w:sz w:val="24"/>
              <w:szCs w:val="24"/>
              <w:lang w:val="ro-RO" w:eastAsia="ro-RO"/>
            </w:rPr>
            <w:t>i func</w:t>
          </w:r>
          <w:r>
            <w:rPr>
              <w:rFonts w:ascii="Arial" w:hAnsi="Arial" w:cs="Arial"/>
              <w:sz w:val="24"/>
              <w:szCs w:val="24"/>
              <w:lang w:val="ro-RO" w:eastAsia="ro-RO"/>
            </w:rPr>
            <w:t>ț</w:t>
          </w:r>
          <w:r w:rsidRPr="00EE38CA">
            <w:rPr>
              <w:rFonts w:ascii="Arial" w:hAnsi="Arial" w:cs="Arial"/>
              <w:sz w:val="24"/>
              <w:szCs w:val="24"/>
              <w:lang w:val="ro-RO" w:eastAsia="ro-RO"/>
            </w:rPr>
            <w:t>ionarea Agen</w:t>
          </w:r>
          <w:r>
            <w:rPr>
              <w:rFonts w:ascii="Arial" w:hAnsi="Arial" w:cs="Arial"/>
              <w:sz w:val="24"/>
              <w:szCs w:val="24"/>
              <w:lang w:val="ro-RO" w:eastAsia="ro-RO"/>
            </w:rPr>
            <w:t>ț</w:t>
          </w:r>
          <w:r w:rsidRPr="00EE38CA">
            <w:rPr>
              <w:rFonts w:ascii="Arial" w:hAnsi="Arial" w:cs="Arial"/>
              <w:sz w:val="24"/>
              <w:szCs w:val="24"/>
              <w:lang w:val="ro-RO" w:eastAsia="ro-RO"/>
            </w:rPr>
            <w:t>iei Na</w:t>
          </w:r>
          <w:r>
            <w:rPr>
              <w:rFonts w:ascii="Arial" w:hAnsi="Arial" w:cs="Arial"/>
              <w:sz w:val="24"/>
              <w:szCs w:val="24"/>
              <w:lang w:val="ro-RO" w:eastAsia="ro-RO"/>
            </w:rPr>
            <w:t>ț</w:t>
          </w:r>
          <w:r w:rsidRPr="00EE38CA">
            <w:rPr>
              <w:rFonts w:ascii="Arial" w:hAnsi="Arial" w:cs="Arial"/>
              <w:sz w:val="24"/>
              <w:szCs w:val="24"/>
              <w:lang w:val="ro-RO" w:eastAsia="ro-RO"/>
            </w:rPr>
            <w:t>ionale pentru Protec</w:t>
          </w:r>
          <w:r>
            <w:rPr>
              <w:rFonts w:ascii="Arial" w:hAnsi="Arial" w:cs="Arial"/>
              <w:sz w:val="24"/>
              <w:szCs w:val="24"/>
              <w:lang w:val="ro-RO" w:eastAsia="ro-RO"/>
            </w:rPr>
            <w:t>ț</w:t>
          </w:r>
          <w:r w:rsidRPr="00EE38CA">
            <w:rPr>
              <w:rFonts w:ascii="Arial" w:hAnsi="Arial" w:cs="Arial"/>
              <w:sz w:val="24"/>
              <w:szCs w:val="24"/>
              <w:lang w:val="ro-RO" w:eastAsia="ro-RO"/>
            </w:rPr>
            <w:t xml:space="preserve">ia Mediului </w:t>
          </w:r>
          <w:r>
            <w:rPr>
              <w:rFonts w:ascii="Arial" w:hAnsi="Arial" w:cs="Arial"/>
              <w:sz w:val="24"/>
              <w:szCs w:val="24"/>
              <w:lang w:val="ro-RO" w:eastAsia="ro-RO"/>
            </w:rPr>
            <w:t>ș</w:t>
          </w:r>
          <w:r w:rsidRPr="00EE38CA">
            <w:rPr>
              <w:rFonts w:ascii="Arial" w:hAnsi="Arial" w:cs="Arial"/>
              <w:sz w:val="24"/>
              <w:szCs w:val="24"/>
              <w:lang w:val="ro-RO" w:eastAsia="ro-RO"/>
            </w:rPr>
            <w:t>i a institu</w:t>
          </w:r>
          <w:r>
            <w:rPr>
              <w:rFonts w:ascii="Arial" w:hAnsi="Arial" w:cs="Arial"/>
              <w:sz w:val="24"/>
              <w:szCs w:val="24"/>
              <w:lang w:val="ro-RO" w:eastAsia="ro-RO"/>
            </w:rPr>
            <w:t>ț</w:t>
          </w:r>
          <w:r w:rsidRPr="00EE38CA">
            <w:rPr>
              <w:rFonts w:ascii="Arial" w:hAnsi="Arial" w:cs="Arial"/>
              <w:sz w:val="24"/>
              <w:szCs w:val="24"/>
              <w:lang w:val="ro-RO" w:eastAsia="ro-RO"/>
            </w:rPr>
            <w:t>iilor publice aflate în subordinea acesteia;</w:t>
          </w:r>
        </w:p>
        <w:p w:rsidR="0078667B" w:rsidRDefault="0086512C" w:rsidP="0078667B">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445/2009</w:t>
          </w:r>
          <w:r w:rsidRPr="00EE38CA">
            <w:rPr>
              <w:rFonts w:ascii="Arial" w:hAnsi="Arial" w:cs="Arial"/>
              <w:sz w:val="24"/>
              <w:szCs w:val="24"/>
              <w:lang w:val="ro-RO" w:eastAsia="ro-RO"/>
            </w:rPr>
            <w:t xml:space="preserve"> privind evaluarea impactului anumitor proiecte publice </w:t>
          </w:r>
          <w:r>
            <w:rPr>
              <w:rFonts w:ascii="Arial" w:hAnsi="Arial" w:cs="Arial"/>
              <w:sz w:val="24"/>
              <w:szCs w:val="24"/>
              <w:lang w:val="ro-RO" w:eastAsia="ro-RO"/>
            </w:rPr>
            <w:t>ș</w:t>
          </w:r>
          <w:r w:rsidRPr="00EE38CA">
            <w:rPr>
              <w:rFonts w:ascii="Arial" w:hAnsi="Arial" w:cs="Arial"/>
              <w:sz w:val="24"/>
              <w:szCs w:val="24"/>
              <w:lang w:val="ro-RO" w:eastAsia="ro-RO"/>
            </w:rPr>
            <w:t xml:space="preserve">i private asupra mediului, cu modificările </w:t>
          </w:r>
          <w:r>
            <w:rPr>
              <w:rFonts w:ascii="Arial" w:hAnsi="Arial" w:cs="Arial"/>
              <w:sz w:val="24"/>
              <w:szCs w:val="24"/>
              <w:lang w:val="ro-RO" w:eastAsia="ro-RO"/>
            </w:rPr>
            <w:t>ș</w:t>
          </w:r>
          <w:r w:rsidRPr="00EE38CA">
            <w:rPr>
              <w:rFonts w:ascii="Arial" w:hAnsi="Arial" w:cs="Arial"/>
              <w:sz w:val="24"/>
              <w:szCs w:val="24"/>
              <w:lang w:val="ro-RO" w:eastAsia="ro-RO"/>
            </w:rPr>
            <w:t xml:space="preserve">i completările </w:t>
          </w:r>
          <w:r>
            <w:rPr>
              <w:rFonts w:ascii="Arial" w:hAnsi="Arial" w:cs="Arial"/>
              <w:sz w:val="24"/>
              <w:szCs w:val="24"/>
              <w:lang w:val="ro-RO" w:eastAsia="ro-RO"/>
            </w:rPr>
            <w:t>ș</w:t>
          </w:r>
          <w:r w:rsidRPr="00EE38CA">
            <w:rPr>
              <w:rFonts w:ascii="Arial" w:hAnsi="Arial" w:cs="Arial"/>
              <w:sz w:val="24"/>
              <w:szCs w:val="24"/>
              <w:lang w:val="ro-RO" w:eastAsia="ro-RO"/>
            </w:rPr>
            <w:t>i ulterioare;</w:t>
          </w:r>
        </w:p>
        <w:p w:rsidR="0078667B" w:rsidRDefault="0086512C" w:rsidP="0078667B">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pacing w:val="-4"/>
              <w:sz w:val="24"/>
              <w:szCs w:val="24"/>
              <w:lang w:val="ro-RO" w:eastAsia="ro-RO"/>
            </w:rPr>
            <w:t xml:space="preserve">Ordinul Ministerului Mediului </w:t>
          </w:r>
          <w:r>
            <w:rPr>
              <w:rFonts w:ascii="Arial" w:hAnsi="Arial" w:cs="Arial"/>
              <w:b/>
              <w:spacing w:val="-4"/>
              <w:sz w:val="24"/>
              <w:szCs w:val="24"/>
              <w:lang w:val="ro-RO" w:eastAsia="ro-RO"/>
            </w:rPr>
            <w:t>ș</w:t>
          </w:r>
          <w:r w:rsidRPr="00EE38CA">
            <w:rPr>
              <w:rFonts w:ascii="Arial" w:hAnsi="Arial" w:cs="Arial"/>
              <w:b/>
              <w:spacing w:val="-4"/>
              <w:sz w:val="24"/>
              <w:szCs w:val="24"/>
              <w:lang w:val="ro-RO" w:eastAsia="ro-RO"/>
            </w:rPr>
            <w:t>i Pădurilor nr. 135/2010</w:t>
          </w:r>
          <w:r w:rsidRPr="00EE38CA">
            <w:rPr>
              <w:rFonts w:ascii="Arial" w:hAnsi="Arial" w:cs="Arial"/>
              <w:spacing w:val="-4"/>
              <w:sz w:val="24"/>
              <w:szCs w:val="24"/>
              <w:lang w:val="ro-RO" w:eastAsia="ro-RO"/>
            </w:rPr>
            <w:t xml:space="preserve"> privind aprobarea metodologiei de aplicare a evaluării impactului asupra mediului pentru proiecte publice </w:t>
          </w:r>
          <w:r>
            <w:rPr>
              <w:rFonts w:ascii="Arial" w:hAnsi="Arial" w:cs="Arial"/>
              <w:spacing w:val="-4"/>
              <w:sz w:val="24"/>
              <w:szCs w:val="24"/>
              <w:lang w:val="ro-RO" w:eastAsia="ro-RO"/>
            </w:rPr>
            <w:t>ș</w:t>
          </w:r>
          <w:r w:rsidRPr="00EE38CA">
            <w:rPr>
              <w:rFonts w:ascii="Arial" w:hAnsi="Arial" w:cs="Arial"/>
              <w:spacing w:val="-4"/>
              <w:sz w:val="24"/>
              <w:szCs w:val="24"/>
              <w:lang w:val="ro-RO" w:eastAsia="ro-RO"/>
            </w:rPr>
            <w:t>i private;</w:t>
          </w:r>
        </w:p>
        <w:p w:rsidR="0078667B" w:rsidRPr="00254D4E" w:rsidRDefault="0086512C" w:rsidP="0078667B">
          <w:pPr>
            <w:numPr>
              <w:ilvl w:val="0"/>
              <w:numId w:val="4"/>
            </w:numPr>
            <w:autoSpaceDE w:val="0"/>
            <w:spacing w:after="0" w:line="240" w:lineRule="auto"/>
            <w:jc w:val="both"/>
            <w:rPr>
              <w:rFonts w:ascii="Arial" w:hAnsi="Arial" w:cs="Arial"/>
              <w:sz w:val="24"/>
              <w:szCs w:val="24"/>
              <w:lang w:val="ro-RO" w:eastAsia="ro-RO"/>
            </w:rPr>
          </w:pPr>
          <w:r w:rsidRPr="00254D4E">
            <w:rPr>
              <w:rFonts w:ascii="Arial" w:hAnsi="Arial" w:cs="Arial"/>
              <w:b/>
              <w:sz w:val="24"/>
              <w:szCs w:val="24"/>
              <w:lang w:val="ro-RO" w:eastAsia="ro-RO"/>
            </w:rPr>
            <w:t>Ordinul Ministerului Mediului și Pădurilor nr. 19/2010</w:t>
          </w:r>
          <w:r w:rsidRPr="00254D4E">
            <w:rPr>
              <w:rFonts w:ascii="Arial" w:hAnsi="Arial" w:cs="Arial"/>
              <w:sz w:val="24"/>
              <w:szCs w:val="24"/>
              <w:lang w:val="ro-RO" w:eastAsia="ro-RO"/>
            </w:rPr>
            <w:t xml:space="preserve"> pentru aprobarea Ghidului metodologic privind evaluarea adecvată a efectelor potențiale ale planurilor sau proiectelor asupra ariilor naturale protejate de interes comunitar;</w:t>
          </w:r>
        </w:p>
        <w:p w:rsidR="0078667B" w:rsidRPr="00254D4E" w:rsidRDefault="0086512C" w:rsidP="0078667B">
          <w:pPr>
            <w:numPr>
              <w:ilvl w:val="0"/>
              <w:numId w:val="4"/>
            </w:numPr>
            <w:autoSpaceDE w:val="0"/>
            <w:spacing w:after="0" w:line="240" w:lineRule="auto"/>
            <w:jc w:val="both"/>
            <w:rPr>
              <w:rFonts w:ascii="Arial" w:hAnsi="Arial" w:cs="Arial"/>
              <w:sz w:val="24"/>
              <w:szCs w:val="24"/>
              <w:lang w:val="ro-RO" w:eastAsia="ro-RO"/>
            </w:rPr>
          </w:pPr>
          <w:r w:rsidRPr="00254D4E">
            <w:rPr>
              <w:rFonts w:ascii="Arial" w:hAnsi="Arial" w:cs="Arial"/>
              <w:b/>
              <w:sz w:val="24"/>
              <w:szCs w:val="24"/>
              <w:lang w:val="ro-RO" w:eastAsia="ro-RO"/>
            </w:rPr>
            <w:t>Ordinului Ministerului Apelor și Protecției Mediului nr. 863/2002</w:t>
          </w:r>
          <w:r w:rsidRPr="00254D4E">
            <w:rPr>
              <w:rFonts w:ascii="Arial" w:hAnsi="Arial" w:cs="Arial"/>
              <w:sz w:val="24"/>
              <w:szCs w:val="24"/>
              <w:lang w:val="ro-RO" w:eastAsia="ro-RO"/>
            </w:rPr>
            <w:t xml:space="preserve"> privind aprobarea Ghidurilor metodologice aplicate etapelor procedurii cadru de evaluare a impactului asupra mediului;</w:t>
          </w:r>
        </w:p>
        <w:p w:rsidR="0078667B" w:rsidRPr="00254D4E" w:rsidRDefault="0086512C" w:rsidP="0078667B">
          <w:pPr>
            <w:numPr>
              <w:ilvl w:val="0"/>
              <w:numId w:val="4"/>
            </w:numPr>
            <w:autoSpaceDE w:val="0"/>
            <w:spacing w:after="0" w:line="240" w:lineRule="auto"/>
            <w:jc w:val="both"/>
            <w:rPr>
              <w:rFonts w:ascii="Arial" w:hAnsi="Arial" w:cs="Arial"/>
              <w:sz w:val="24"/>
              <w:szCs w:val="24"/>
              <w:lang w:val="ro-RO" w:eastAsia="ro-RO"/>
            </w:rPr>
          </w:pPr>
          <w:r w:rsidRPr="00254D4E">
            <w:rPr>
              <w:rFonts w:ascii="Arial" w:hAnsi="Arial" w:cs="Arial"/>
              <w:b/>
              <w:sz w:val="24"/>
              <w:szCs w:val="24"/>
              <w:lang w:val="ro-RO"/>
            </w:rPr>
            <w:t>Ordonanței de Urgență a Guvernului nr. 57/2007</w:t>
          </w:r>
          <w:r w:rsidRPr="00254D4E">
            <w:rPr>
              <w:rFonts w:ascii="Arial" w:hAnsi="Arial" w:cs="Arial"/>
              <w:sz w:val="24"/>
              <w:szCs w:val="24"/>
              <w:lang w:val="ro-RO"/>
            </w:rPr>
            <w:t xml:space="preserve"> privind regimul ariilor naturale protejate, conservarea habitatelor naturale, a florei și faunei sǎlbatice, cu modificǎrile și completǎrile ulterioare, aprobată prin Legea nr. 49/2011,</w:t>
          </w:r>
        </w:p>
        <w:p w:rsidR="0078667B" w:rsidRPr="00064581" w:rsidRDefault="00267B75" w:rsidP="0078667B">
          <w:pPr>
            <w:autoSpaceDE w:val="0"/>
            <w:spacing w:after="0" w:line="240" w:lineRule="auto"/>
            <w:jc w:val="both"/>
            <w:rPr>
              <w:rFonts w:ascii="Arial" w:hAnsi="Arial" w:cs="Arial"/>
              <w:sz w:val="24"/>
              <w:szCs w:val="24"/>
              <w:lang w:val="ro-RO"/>
            </w:rPr>
          </w:pPr>
        </w:p>
      </w:sdtContent>
    </w:sdt>
    <w:p w:rsidR="0078667B" w:rsidRPr="00C03CAC" w:rsidRDefault="0086512C" w:rsidP="0078667B">
      <w:pPr>
        <w:spacing w:after="0" w:line="240" w:lineRule="auto"/>
        <w:jc w:val="both"/>
        <w:rPr>
          <w:rFonts w:ascii="Arial" w:hAnsi="Arial" w:cs="Arial"/>
          <w:lang w:val="ro-RO"/>
        </w:rPr>
      </w:pPr>
      <w:r w:rsidRPr="00C03CAC">
        <w:rPr>
          <w:rFonts w:ascii="Arial" w:hAnsi="Arial" w:cs="Arial"/>
          <w:b/>
          <w:sz w:val="24"/>
          <w:szCs w:val="24"/>
          <w:lang w:val="ro-RO"/>
        </w:rPr>
        <w:t>se emite:</w:t>
      </w:r>
    </w:p>
    <w:p w:rsidR="0078667B" w:rsidRDefault="0078667B" w:rsidP="0078667B">
      <w:pPr>
        <w:rPr>
          <w:lang w:val="ro-RO"/>
        </w:rPr>
      </w:pPr>
    </w:p>
    <w:p w:rsidR="0078667B" w:rsidRPr="005B79E8" w:rsidRDefault="0086512C" w:rsidP="0078667B">
      <w:pPr>
        <w:jc w:val="center"/>
        <w:rPr>
          <w:rFonts w:ascii="Arial" w:hAnsi="Arial" w:cs="Arial"/>
          <w:b/>
          <w:i/>
          <w:sz w:val="24"/>
          <w:szCs w:val="24"/>
          <w:lang w:val="ro-RO"/>
        </w:rPr>
      </w:pPr>
      <w:r w:rsidRPr="005B79E8">
        <w:rPr>
          <w:rFonts w:ascii="Arial" w:hAnsi="Arial" w:cs="Arial"/>
          <w:b/>
          <w:sz w:val="24"/>
          <w:szCs w:val="24"/>
          <w:lang w:val="ro-RO"/>
        </w:rPr>
        <w:t>ACORD DE MEDIU</w:t>
      </w:r>
    </w:p>
    <w:p w:rsidR="0078667B" w:rsidRPr="00EE38CA" w:rsidRDefault="0086512C" w:rsidP="0078667B">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hAnsi="Arial" w:cs="Arial"/>
          <w:iCs/>
          <w:lang w:val="ro-RO"/>
        </w:rPr>
        <w:alias w:val="Câmp editabil text"/>
        <w:tag w:val="CampEditabil"/>
        <w:id w:val="1974859950"/>
        <w:placeholder>
          <w:docPart w:val="C1C6BC3CCA4C468C9F3EF581F747AD2C"/>
        </w:placeholder>
      </w:sdtPr>
      <w:sdtContent>
        <w:p w:rsidR="00F275A0" w:rsidRDefault="00F275A0" w:rsidP="0078667B">
          <w:pPr>
            <w:pStyle w:val="NormalWeb"/>
            <w:spacing w:before="0" w:beforeAutospacing="0" w:after="0" w:afterAutospacing="0"/>
            <w:jc w:val="center"/>
            <w:rPr>
              <w:rFonts w:ascii="Arial" w:hAnsi="Arial" w:cs="Arial"/>
              <w:iCs/>
              <w:lang w:val="ro-RO"/>
            </w:rPr>
          </w:pPr>
        </w:p>
        <w:p w:rsidR="00F275A0" w:rsidRPr="00F275A0" w:rsidRDefault="00F275A0" w:rsidP="0078667B">
          <w:pPr>
            <w:pStyle w:val="NormalWeb"/>
            <w:spacing w:before="0" w:beforeAutospacing="0" w:after="0" w:afterAutospacing="0"/>
            <w:jc w:val="center"/>
            <w:rPr>
              <w:rFonts w:ascii="Arial" w:hAnsi="Arial" w:cs="Arial"/>
              <w:b/>
              <w:lang w:val="ro-RO"/>
            </w:rPr>
          </w:pPr>
          <w:r w:rsidRPr="00F275A0">
            <w:rPr>
              <w:rFonts w:ascii="Arial" w:hAnsi="Arial" w:cs="Arial"/>
              <w:b/>
              <w:lang w:val="ro-RO"/>
            </w:rPr>
            <w:t>PUNEREA ÎN SIGURANȚĂ A ACUMULĂRII CUCEU SĂLAJ</w:t>
          </w:r>
        </w:p>
        <w:p w:rsidR="0078667B" w:rsidRPr="00064581" w:rsidRDefault="00267B75" w:rsidP="0078667B">
          <w:pPr>
            <w:pStyle w:val="NormalWeb"/>
            <w:spacing w:before="0" w:beforeAutospacing="0" w:after="0" w:afterAutospacing="0"/>
            <w:jc w:val="center"/>
            <w:rPr>
              <w:rFonts w:ascii="Arial" w:hAnsi="Arial" w:cs="Arial"/>
              <w:iCs/>
              <w:lang w:val="ro-RO"/>
            </w:rPr>
          </w:pPr>
        </w:p>
      </w:sdtContent>
    </w:sdt>
    <w:p w:rsidR="0078667B" w:rsidRDefault="0078667B" w:rsidP="0078667B">
      <w:pPr>
        <w:pStyle w:val="NormalWeb"/>
        <w:spacing w:before="0" w:beforeAutospacing="0" w:after="0" w:afterAutospacing="0"/>
        <w:jc w:val="both"/>
        <w:rPr>
          <w:rFonts w:ascii="Arial" w:hAnsi="Arial" w:cs="Arial"/>
          <w:b/>
          <w:lang w:val="ro-RO"/>
        </w:rPr>
      </w:pPr>
    </w:p>
    <w:p w:rsidR="0078667B" w:rsidRDefault="0078667B" w:rsidP="0078667B">
      <w:pPr>
        <w:pStyle w:val="NormalWeb"/>
        <w:spacing w:before="0" w:beforeAutospacing="0" w:after="0" w:afterAutospacing="0"/>
        <w:jc w:val="both"/>
        <w:rPr>
          <w:rFonts w:ascii="Arial" w:hAnsi="Arial" w:cs="Arial"/>
          <w:b/>
          <w:lang w:val="ro-RO"/>
        </w:rPr>
      </w:pPr>
    </w:p>
    <w:p w:rsidR="0078667B" w:rsidRDefault="0086512C" w:rsidP="0078667B">
      <w:pPr>
        <w:pStyle w:val="NormalWeb"/>
        <w:spacing w:before="0" w:beforeAutospacing="0" w:after="0" w:afterAutospacing="0"/>
        <w:jc w:val="both"/>
        <w:rPr>
          <w:rFonts w:ascii="Arial" w:hAnsi="Arial" w:cs="Arial"/>
          <w:lang w:val="ro-RO"/>
        </w:rPr>
      </w:pPr>
      <w:r w:rsidRPr="00586E47">
        <w:rPr>
          <w:rFonts w:ascii="Arial" w:hAnsi="Arial" w:cs="Arial"/>
          <w:b/>
          <w:lang w:val="ro-RO"/>
        </w:rPr>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BD3D741412D44A4D864A7D5FB4579D65"/>
          </w:placeholder>
          <w:text/>
        </w:sdtPr>
        <w:sdtContent>
          <w:r w:rsidR="007E0A45">
            <w:rPr>
              <w:rFonts w:ascii="Arial" w:hAnsi="Arial" w:cs="Arial"/>
              <w:b/>
              <w:lang w:val="ro-RO"/>
            </w:rPr>
            <w:t>Administratia Bazinala de Apa Somes-Tisa</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D07A632BAF3047359AFD8D1D62EE0890"/>
          </w:placeholder>
        </w:sdtPr>
        <w:sdtContent>
          <w:r w:rsidRPr="00CC4358">
            <w:rPr>
              <w:rFonts w:ascii="Arial" w:hAnsi="Arial" w:cs="Arial"/>
              <w:lang w:val="ro-RO"/>
            </w:rPr>
            <w:t>prin</w:t>
          </w:r>
          <w:r w:rsidR="00F275A0" w:rsidRPr="00F275A0">
            <w:rPr>
              <w:rFonts w:ascii="Arial" w:hAnsi="Arial" w:cs="Arial"/>
              <w:lang w:val="ro-RO"/>
            </w:rPr>
            <w:t xml:space="preserve"> </w:t>
          </w:r>
          <w:r w:rsidR="00F275A0">
            <w:rPr>
              <w:rFonts w:ascii="Arial" w:hAnsi="Arial" w:cs="Arial"/>
              <w:lang w:val="ro-RO"/>
            </w:rPr>
            <w:t>SGA Sălaj, cu adresa mun. Zalău, str. Corneliu Coposu, nr. 91, jud. Sălaj,</w:t>
          </w:r>
        </w:sdtContent>
      </w:sdt>
    </w:p>
    <w:p w:rsidR="0078667B" w:rsidRPr="00586E47" w:rsidRDefault="00267B75" w:rsidP="0078667B">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2692990C63D845F488083E1F31534523"/>
          </w:placeholder>
        </w:sdtPr>
        <w:sdtContent>
          <w:r w:rsidR="0086512C" w:rsidRPr="00F275A0">
            <w:rPr>
              <w:rFonts w:ascii="Arial" w:hAnsi="Arial" w:cs="Arial"/>
              <w:lang w:val="ro-RO" w:eastAsia="ro-RO"/>
            </w:rPr>
            <w:t>având amplasamentul:</w:t>
          </w:r>
          <w:r w:rsidR="00F275A0" w:rsidRPr="00F275A0">
            <w:rPr>
              <w:rFonts w:ascii="Arial" w:hAnsi="Arial" w:cs="Arial"/>
              <w:lang w:val="ro-RO" w:eastAsia="ro-RO"/>
            </w:rPr>
            <w:t xml:space="preserve"> </w:t>
          </w:r>
          <w:r w:rsidR="00F275A0">
            <w:rPr>
              <w:rFonts w:ascii="Arial" w:hAnsi="Arial" w:cs="Arial"/>
              <w:lang w:val="ro-RO" w:eastAsia="ro-RO"/>
            </w:rPr>
            <w:t xml:space="preserve">în </w:t>
          </w:r>
          <w:r w:rsidR="00F275A0" w:rsidRPr="00F275A0">
            <w:rPr>
              <w:rFonts w:ascii="Arial" w:hAnsi="Arial" w:cs="Arial"/>
              <w:lang w:val="ro-RO" w:eastAsia="ro-RO"/>
            </w:rPr>
            <w:t>extravilanul loc. Cuceu, intravilanul și extravilanul orașului</w:t>
          </w:r>
          <w:r w:rsidR="00F275A0" w:rsidRPr="00F275A0">
            <w:rPr>
              <w:rFonts w:ascii="Arial" w:hAnsi="Arial" w:cs="Arial"/>
              <w:b/>
              <w:lang w:val="ro-RO" w:eastAsia="ro-RO"/>
            </w:rPr>
            <w:t xml:space="preserve"> </w:t>
          </w:r>
          <w:r w:rsidR="00F275A0" w:rsidRPr="00F275A0">
            <w:rPr>
              <w:rFonts w:ascii="Arial" w:hAnsi="Arial" w:cs="Arial"/>
              <w:lang w:val="ro-RO" w:eastAsia="ro-RO"/>
            </w:rPr>
            <w:t>Jibou, jud.</w:t>
          </w:r>
          <w:r w:rsidR="00F275A0" w:rsidRPr="00F275A0">
            <w:rPr>
              <w:rFonts w:ascii="Arial" w:hAnsi="Arial" w:cs="Arial"/>
              <w:b/>
              <w:lang w:val="ro-RO" w:eastAsia="ro-RO"/>
            </w:rPr>
            <w:t xml:space="preserve"> </w:t>
          </w:r>
          <w:r w:rsidR="00F275A0" w:rsidRPr="00F275A0">
            <w:rPr>
              <w:rFonts w:ascii="Arial" w:hAnsi="Arial" w:cs="Arial"/>
              <w:lang w:val="ro-RO" w:eastAsia="ro-RO"/>
            </w:rPr>
            <w:t>Sălaj</w:t>
          </w:r>
        </w:sdtContent>
      </w:sdt>
      <w:r w:rsidR="0086512C" w:rsidRPr="00586E47">
        <w:rPr>
          <w:rFonts w:ascii="Arial" w:hAnsi="Arial" w:cs="Arial"/>
          <w:lang w:val="ro-RO" w:eastAsia="ro-RO"/>
        </w:rPr>
        <w:t>,</w:t>
      </w:r>
    </w:p>
    <w:p w:rsidR="0078667B" w:rsidRPr="00064581" w:rsidRDefault="0086512C" w:rsidP="0078667B">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78667B" w:rsidRPr="00586E47" w:rsidRDefault="0086512C" w:rsidP="0078667B">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78667B" w:rsidRDefault="0078667B" w:rsidP="0078667B">
      <w:pPr>
        <w:shd w:val="clear" w:color="auto" w:fill="FFFFFF"/>
        <w:adjustRightInd w:val="0"/>
        <w:spacing w:after="0" w:line="240" w:lineRule="auto"/>
        <w:jc w:val="both"/>
        <w:rPr>
          <w:rFonts w:ascii="Arial" w:hAnsi="Arial" w:cs="Arial"/>
          <w:b/>
          <w:sz w:val="24"/>
          <w:szCs w:val="24"/>
          <w:lang w:val="ro-RO" w:eastAsia="ro-RO"/>
        </w:rPr>
      </w:pPr>
    </w:p>
    <w:p w:rsidR="0078667B" w:rsidRPr="0094417F" w:rsidRDefault="0086512C" w:rsidP="0078667B">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hAnsi="Arial" w:cs="Arial"/>
          <w:sz w:val="24"/>
          <w:szCs w:val="24"/>
          <w:lang w:val="ro-RO" w:eastAsia="ro-RO"/>
        </w:rPr>
        <w:alias w:val="Câmp editabil text"/>
        <w:tag w:val="CampEditabil"/>
        <w:id w:val="-2119053022"/>
        <w:placeholder>
          <w:docPart w:val="75FEDECF4FE443C5A984F03E678863C6"/>
        </w:placeholder>
      </w:sdtPr>
      <w:sdtContent>
        <w:p w:rsidR="00F275A0" w:rsidRPr="00F275A0" w:rsidRDefault="00F275A0" w:rsidP="00F275A0">
          <w:pPr>
            <w:shd w:val="clear" w:color="auto" w:fill="FFFFFF"/>
            <w:adjustRightInd w:val="0"/>
            <w:spacing w:after="0" w:line="240" w:lineRule="auto"/>
            <w:jc w:val="both"/>
            <w:rPr>
              <w:rFonts w:ascii="Arial" w:hAnsi="Arial" w:cs="Arial"/>
              <w:sz w:val="24"/>
              <w:szCs w:val="24"/>
              <w:lang w:val="ro-RO" w:eastAsia="ro-RO"/>
            </w:rPr>
          </w:pPr>
        </w:p>
        <w:p w:rsidR="00865377" w:rsidRDefault="00865377" w:rsidP="00F275A0">
          <w:pPr>
            <w:shd w:val="clear" w:color="auto" w:fill="FFFFFF"/>
            <w:adjustRightInd w:val="0"/>
            <w:spacing w:after="0" w:line="240" w:lineRule="auto"/>
            <w:ind w:firstLine="990"/>
            <w:jc w:val="both"/>
            <w:rPr>
              <w:rFonts w:ascii="Arial" w:hAnsi="Arial" w:cs="Arial"/>
              <w:sz w:val="24"/>
              <w:szCs w:val="24"/>
              <w:lang w:val="ro-RO" w:eastAsia="ro-RO"/>
            </w:rPr>
          </w:pPr>
          <w:r>
            <w:rPr>
              <w:rFonts w:ascii="Arial" w:hAnsi="Arial" w:cs="Arial"/>
              <w:sz w:val="24"/>
              <w:szCs w:val="24"/>
              <w:lang w:val="ro-RO" w:eastAsia="ro-RO"/>
            </w:rPr>
            <w:t>Prin proiect se propun executarea următoarelor lucrări:</w:t>
          </w:r>
          <w:r w:rsidRPr="00F275A0">
            <w:rPr>
              <w:rFonts w:ascii="Arial" w:hAnsi="Arial" w:cs="Arial"/>
              <w:sz w:val="24"/>
              <w:szCs w:val="24"/>
              <w:lang w:val="ro-RO" w:eastAsia="ro-RO"/>
            </w:rPr>
            <w:t xml:space="preserve"> </w:t>
          </w:r>
        </w:p>
        <w:p w:rsidR="00EF5143" w:rsidRDefault="00EF5143" w:rsidP="00F275A0">
          <w:pPr>
            <w:shd w:val="clear" w:color="auto" w:fill="FFFFFF"/>
            <w:adjustRightInd w:val="0"/>
            <w:spacing w:after="0" w:line="240" w:lineRule="auto"/>
            <w:ind w:firstLine="990"/>
            <w:jc w:val="both"/>
            <w:rPr>
              <w:rFonts w:ascii="Arial" w:hAnsi="Arial" w:cs="Arial"/>
              <w:sz w:val="24"/>
              <w:szCs w:val="24"/>
              <w:lang w:val="ro-RO" w:eastAsia="ro-RO"/>
            </w:rPr>
          </w:pPr>
        </w:p>
        <w:p w:rsidR="00EF5143" w:rsidRPr="00EF5143" w:rsidRDefault="00EF5143" w:rsidP="00EF5143">
          <w:pPr>
            <w:pStyle w:val="ListParagraph"/>
            <w:numPr>
              <w:ilvl w:val="0"/>
              <w:numId w:val="13"/>
            </w:numPr>
            <w:shd w:val="clear" w:color="auto" w:fill="FFFFFF"/>
            <w:adjustRightInd w:val="0"/>
            <w:spacing w:after="0" w:line="240" w:lineRule="auto"/>
            <w:jc w:val="both"/>
            <w:rPr>
              <w:rFonts w:ascii="Arial" w:hAnsi="Arial" w:cs="Arial"/>
              <w:b/>
              <w:bCs/>
              <w:sz w:val="24"/>
              <w:szCs w:val="24"/>
              <w:u w:val="single"/>
              <w:lang w:val="ro-RO" w:eastAsia="ro-RO"/>
            </w:rPr>
          </w:pPr>
          <w:r w:rsidRPr="00EF5143">
            <w:rPr>
              <w:rFonts w:ascii="Arial" w:hAnsi="Arial" w:cs="Arial"/>
              <w:b/>
              <w:bCs/>
              <w:sz w:val="24"/>
              <w:szCs w:val="24"/>
              <w:u w:val="single"/>
              <w:lang w:val="ro-RO" w:eastAsia="ro-RO"/>
            </w:rPr>
            <w:t>Baraj</w:t>
          </w:r>
        </w:p>
        <w:p w:rsidR="00F275A0" w:rsidRPr="00833C3E" w:rsidRDefault="00F275A0" w:rsidP="00833C3E">
          <w:pPr>
            <w:pStyle w:val="ListParagraph"/>
            <w:numPr>
              <w:ilvl w:val="0"/>
              <w:numId w:val="4"/>
            </w:numPr>
            <w:shd w:val="clear" w:color="auto" w:fill="FFFFFF"/>
            <w:tabs>
              <w:tab w:val="left" w:pos="360"/>
            </w:tabs>
            <w:adjustRightInd w:val="0"/>
            <w:spacing w:before="120" w:after="0" w:line="240" w:lineRule="auto"/>
            <w:ind w:left="360"/>
            <w:jc w:val="both"/>
            <w:rPr>
              <w:rFonts w:ascii="Arial" w:hAnsi="Arial" w:cs="Arial"/>
              <w:bCs/>
              <w:sz w:val="24"/>
              <w:szCs w:val="24"/>
              <w:lang w:val="ro-RO" w:eastAsia="ro-RO"/>
            </w:rPr>
          </w:pPr>
          <w:r w:rsidRPr="00833C3E">
            <w:rPr>
              <w:rFonts w:ascii="Arial" w:hAnsi="Arial" w:cs="Arial"/>
              <w:bCs/>
              <w:sz w:val="24"/>
              <w:szCs w:val="24"/>
              <w:lang w:val="ro-RO" w:eastAsia="ro-RO"/>
            </w:rPr>
            <w:t xml:space="preserve">aducerea barajului </w:t>
          </w:r>
          <w:r w:rsidR="00EF5143" w:rsidRPr="00833C3E">
            <w:rPr>
              <w:rFonts w:ascii="Arial" w:hAnsi="Arial" w:cs="Arial"/>
              <w:bCs/>
              <w:sz w:val="24"/>
              <w:szCs w:val="24"/>
              <w:lang w:val="ro-RO" w:eastAsia="ro-RO"/>
            </w:rPr>
            <w:t>la cota şi profilul din proiect: umpluturi de completare;</w:t>
          </w:r>
        </w:p>
        <w:p w:rsidR="00F275A0" w:rsidRPr="00254D4E" w:rsidRDefault="00F275A0" w:rsidP="00833C3E">
          <w:pPr>
            <w:pStyle w:val="ListParagraph"/>
            <w:numPr>
              <w:ilvl w:val="0"/>
              <w:numId w:val="4"/>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833C3E">
            <w:rPr>
              <w:rFonts w:ascii="Arial" w:hAnsi="Arial" w:cs="Arial"/>
              <w:bCs/>
              <w:sz w:val="24"/>
              <w:szCs w:val="24"/>
              <w:lang w:val="ro-RO" w:eastAsia="ro-RO"/>
            </w:rPr>
            <w:t>decolmatarea și recalibrarea albiei râului</w:t>
          </w:r>
          <w:r w:rsidR="00833C3E">
            <w:rPr>
              <w:rFonts w:ascii="Arial" w:hAnsi="Arial" w:cs="Arial"/>
              <w:bCs/>
              <w:sz w:val="24"/>
              <w:szCs w:val="24"/>
              <w:lang w:val="ro-RO" w:eastAsia="ro-RO"/>
            </w:rPr>
            <w:t xml:space="preserve"> </w:t>
          </w:r>
          <w:r w:rsidRPr="00833C3E">
            <w:rPr>
              <w:rFonts w:ascii="Arial" w:hAnsi="Arial" w:cs="Arial"/>
              <w:bCs/>
              <w:sz w:val="24"/>
              <w:szCs w:val="24"/>
              <w:lang w:val="ro-RO" w:eastAsia="ro-RO"/>
            </w:rPr>
            <w:t xml:space="preserve">Apa </w:t>
          </w:r>
          <w:r w:rsidRPr="00254D4E">
            <w:rPr>
              <w:rFonts w:ascii="Arial" w:hAnsi="Arial" w:cs="Arial"/>
              <w:bCs/>
              <w:sz w:val="24"/>
              <w:szCs w:val="24"/>
              <w:lang w:val="ro-RO" w:eastAsia="ro-RO"/>
            </w:rPr>
            <w:t>S</w:t>
          </w:r>
          <w:r w:rsidR="00833C3E" w:rsidRPr="00254D4E">
            <w:rPr>
              <w:rFonts w:ascii="Arial" w:hAnsi="Arial" w:cs="Arial"/>
              <w:bCs/>
              <w:sz w:val="24"/>
              <w:szCs w:val="24"/>
              <w:lang w:val="ro-RO" w:eastAsia="ro-RO"/>
            </w:rPr>
            <w:t xml:space="preserve">ărată din interiorul amenajării: </w:t>
          </w:r>
          <w:r w:rsidRPr="00254D4E">
            <w:rPr>
              <w:rFonts w:ascii="Arial" w:hAnsi="Arial" w:cs="Arial"/>
              <w:bCs/>
              <w:sz w:val="24"/>
              <w:szCs w:val="24"/>
              <w:lang w:val="ro-RO" w:eastAsia="ro-RO"/>
            </w:rPr>
            <w:t>excavarea (mecanică / manuală) a materialului t</w:t>
          </w:r>
          <w:r w:rsidR="00833C3E" w:rsidRPr="00254D4E">
            <w:rPr>
              <w:rFonts w:ascii="Arial" w:hAnsi="Arial" w:cs="Arial"/>
              <w:bCs/>
              <w:sz w:val="24"/>
              <w:szCs w:val="24"/>
              <w:lang w:val="ro-RO" w:eastAsia="ro-RO"/>
            </w:rPr>
            <w:t>ransportat la viituri</w:t>
          </w:r>
          <w:r w:rsidRPr="00254D4E">
            <w:rPr>
              <w:rFonts w:ascii="Arial" w:hAnsi="Arial" w:cs="Arial"/>
              <w:bCs/>
              <w:sz w:val="24"/>
              <w:szCs w:val="24"/>
              <w:lang w:val="ro-RO" w:eastAsia="ro-RO"/>
            </w:rPr>
            <w:t>;</w:t>
          </w:r>
          <w:r w:rsidR="00833C3E" w:rsidRPr="00254D4E">
            <w:rPr>
              <w:rFonts w:ascii="Arial" w:hAnsi="Arial" w:cs="Arial"/>
              <w:bCs/>
              <w:sz w:val="24"/>
              <w:szCs w:val="24"/>
              <w:lang w:val="ro-RO" w:eastAsia="ro-RO"/>
            </w:rPr>
            <w:t xml:space="preserve"> </w:t>
          </w:r>
          <w:r w:rsidRPr="00254D4E">
            <w:rPr>
              <w:rFonts w:ascii="Arial" w:hAnsi="Arial" w:cs="Arial"/>
              <w:bCs/>
              <w:sz w:val="24"/>
              <w:szCs w:val="24"/>
              <w:lang w:val="ro-RO" w:eastAsia="ro-RO"/>
            </w:rPr>
            <w:t>tran</w:t>
          </w:r>
          <w:r w:rsidR="00833C3E" w:rsidRPr="00254D4E">
            <w:rPr>
              <w:rFonts w:ascii="Arial" w:hAnsi="Arial" w:cs="Arial"/>
              <w:bCs/>
              <w:sz w:val="24"/>
              <w:szCs w:val="24"/>
              <w:lang w:val="ro-RO" w:eastAsia="ro-RO"/>
            </w:rPr>
            <w:t>sport material excavat la haldă</w:t>
          </w:r>
          <w:r w:rsidRPr="00254D4E">
            <w:rPr>
              <w:rFonts w:ascii="Arial" w:hAnsi="Arial" w:cs="Arial"/>
              <w:bCs/>
              <w:sz w:val="24"/>
              <w:szCs w:val="24"/>
              <w:lang w:val="ro-RO" w:eastAsia="ro-RO"/>
            </w:rPr>
            <w:t>;</w:t>
          </w:r>
        </w:p>
        <w:p w:rsidR="00833C3E" w:rsidRPr="00254D4E" w:rsidRDefault="00833C3E" w:rsidP="00833C3E">
          <w:pPr>
            <w:pStyle w:val="ListParagraph"/>
            <w:numPr>
              <w:ilvl w:val="0"/>
              <w:numId w:val="4"/>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254D4E">
            <w:rPr>
              <w:rFonts w:ascii="Arial" w:hAnsi="Arial" w:cs="Arial"/>
              <w:bCs/>
              <w:sz w:val="24"/>
              <w:szCs w:val="24"/>
              <w:lang w:val="ro-RO" w:eastAsia="ro-RO"/>
            </w:rPr>
            <w:t>refacerea completă a pereului (amonte /aval de pod acces) de pe albia râului Apa Sărată: demolare dale beton; betonare pereu; transport deşeuri de beton la haldă;</w:t>
          </w:r>
        </w:p>
        <w:p w:rsidR="00F275A0" w:rsidRPr="00254D4E" w:rsidRDefault="00F275A0" w:rsidP="00833C3E">
          <w:pPr>
            <w:pStyle w:val="ListParagraph"/>
            <w:numPr>
              <w:ilvl w:val="0"/>
              <w:numId w:val="4"/>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254D4E">
            <w:rPr>
              <w:rFonts w:ascii="Arial" w:hAnsi="Arial" w:cs="Arial"/>
              <w:bCs/>
              <w:sz w:val="24"/>
              <w:szCs w:val="24"/>
              <w:lang w:val="ro-RO" w:eastAsia="ro-RO"/>
            </w:rPr>
            <w:t>decolmatarea rigolei d</w:t>
          </w:r>
          <w:r w:rsidR="00833C3E" w:rsidRPr="00254D4E">
            <w:rPr>
              <w:rFonts w:ascii="Arial" w:hAnsi="Arial" w:cs="Arial"/>
              <w:bCs/>
              <w:sz w:val="24"/>
              <w:szCs w:val="24"/>
              <w:lang w:val="ro-RO" w:eastAsia="ro-RO"/>
            </w:rPr>
            <w:t xml:space="preserve">e la piciorul aval al barajului: </w:t>
          </w:r>
          <w:r w:rsidRPr="00254D4E">
            <w:rPr>
              <w:rFonts w:ascii="Arial" w:hAnsi="Arial" w:cs="Arial"/>
              <w:bCs/>
              <w:sz w:val="24"/>
              <w:szCs w:val="24"/>
              <w:lang w:val="ro-RO" w:eastAsia="ro-RO"/>
            </w:rPr>
            <w:t>excavarea (mecanică / manuală) a mate</w:t>
          </w:r>
          <w:r w:rsidR="00833C3E" w:rsidRPr="00254D4E">
            <w:rPr>
              <w:rFonts w:ascii="Arial" w:hAnsi="Arial" w:cs="Arial"/>
              <w:bCs/>
              <w:sz w:val="24"/>
              <w:szCs w:val="24"/>
              <w:lang w:val="ro-RO" w:eastAsia="ro-RO"/>
            </w:rPr>
            <w:t>rialului transportat la viituri</w:t>
          </w:r>
          <w:r w:rsidRPr="00254D4E">
            <w:rPr>
              <w:rFonts w:ascii="Arial" w:hAnsi="Arial" w:cs="Arial"/>
              <w:bCs/>
              <w:sz w:val="24"/>
              <w:szCs w:val="24"/>
              <w:lang w:val="ro-RO" w:eastAsia="ro-RO"/>
            </w:rPr>
            <w:t>;</w:t>
          </w:r>
          <w:r w:rsidR="00833C3E" w:rsidRPr="00254D4E">
            <w:rPr>
              <w:rFonts w:ascii="Arial" w:hAnsi="Arial" w:cs="Arial"/>
              <w:bCs/>
              <w:sz w:val="24"/>
              <w:szCs w:val="24"/>
              <w:lang w:val="ro-RO" w:eastAsia="ro-RO"/>
            </w:rPr>
            <w:t xml:space="preserve"> </w:t>
          </w:r>
          <w:r w:rsidRPr="00254D4E">
            <w:rPr>
              <w:rFonts w:ascii="Arial" w:hAnsi="Arial" w:cs="Arial"/>
              <w:bCs/>
              <w:sz w:val="24"/>
              <w:szCs w:val="24"/>
              <w:lang w:val="ro-RO" w:eastAsia="ro-RO"/>
            </w:rPr>
            <w:t>tran</w:t>
          </w:r>
          <w:r w:rsidR="00833C3E" w:rsidRPr="00254D4E">
            <w:rPr>
              <w:rFonts w:ascii="Arial" w:hAnsi="Arial" w:cs="Arial"/>
              <w:bCs/>
              <w:sz w:val="24"/>
              <w:szCs w:val="24"/>
              <w:lang w:val="ro-RO" w:eastAsia="ro-RO"/>
            </w:rPr>
            <w:t>sport material excavat la haldă</w:t>
          </w:r>
          <w:r w:rsidRPr="00254D4E">
            <w:rPr>
              <w:rFonts w:ascii="Arial" w:hAnsi="Arial" w:cs="Arial"/>
              <w:bCs/>
              <w:sz w:val="24"/>
              <w:szCs w:val="24"/>
              <w:lang w:val="ro-RO" w:eastAsia="ro-RO"/>
            </w:rPr>
            <w:t>;</w:t>
          </w:r>
        </w:p>
        <w:p w:rsidR="00F275A0" w:rsidRPr="00254D4E" w:rsidRDefault="00F275A0" w:rsidP="00833C3E">
          <w:pPr>
            <w:pStyle w:val="ListParagraph"/>
            <w:numPr>
              <w:ilvl w:val="0"/>
              <w:numId w:val="4"/>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254D4E">
            <w:rPr>
              <w:rFonts w:ascii="Arial" w:hAnsi="Arial" w:cs="Arial"/>
              <w:bCs/>
              <w:sz w:val="24"/>
              <w:szCs w:val="24"/>
              <w:lang w:val="ro-RO" w:eastAsia="ro-RO"/>
            </w:rPr>
            <w:t>refacerea tuturor dalelor de pereu de</w:t>
          </w:r>
          <w:r w:rsidR="00833C3E" w:rsidRPr="00254D4E">
            <w:rPr>
              <w:rFonts w:ascii="Arial" w:hAnsi="Arial" w:cs="Arial"/>
              <w:bCs/>
              <w:sz w:val="24"/>
              <w:szCs w:val="24"/>
              <w:lang w:val="ro-RO" w:eastAsia="ro-RO"/>
            </w:rPr>
            <w:t>teriorate de pe traseul rigolei: demolare dale beton</w:t>
          </w:r>
          <w:r w:rsidRPr="00254D4E">
            <w:rPr>
              <w:rFonts w:ascii="Arial" w:hAnsi="Arial" w:cs="Arial"/>
              <w:bCs/>
              <w:sz w:val="24"/>
              <w:szCs w:val="24"/>
              <w:lang w:val="ro-RO" w:eastAsia="ro-RO"/>
            </w:rPr>
            <w:t>; betonări, realizare rosturi</w:t>
          </w:r>
          <w:r w:rsidR="00833C3E" w:rsidRPr="00254D4E">
            <w:rPr>
              <w:rFonts w:ascii="Arial" w:hAnsi="Arial" w:cs="Arial"/>
              <w:bCs/>
              <w:sz w:val="24"/>
              <w:szCs w:val="24"/>
              <w:lang w:val="ro-RO" w:eastAsia="ro-RO"/>
            </w:rPr>
            <w:t xml:space="preserve">; </w:t>
          </w:r>
          <w:r w:rsidRPr="00254D4E">
            <w:rPr>
              <w:rFonts w:ascii="Arial" w:hAnsi="Arial" w:cs="Arial"/>
              <w:bCs/>
              <w:sz w:val="24"/>
              <w:szCs w:val="24"/>
              <w:lang w:val="ro-RO" w:eastAsia="ro-RO"/>
            </w:rPr>
            <w:t>tran</w:t>
          </w:r>
          <w:r w:rsidR="00833C3E" w:rsidRPr="00254D4E">
            <w:rPr>
              <w:rFonts w:ascii="Arial" w:hAnsi="Arial" w:cs="Arial"/>
              <w:bCs/>
              <w:sz w:val="24"/>
              <w:szCs w:val="24"/>
              <w:lang w:val="ro-RO" w:eastAsia="ro-RO"/>
            </w:rPr>
            <w:t>sport deşeuri de beton la haldă</w:t>
          </w:r>
          <w:r w:rsidRPr="00254D4E">
            <w:rPr>
              <w:rFonts w:ascii="Arial" w:hAnsi="Arial" w:cs="Arial"/>
              <w:bCs/>
              <w:sz w:val="24"/>
              <w:szCs w:val="24"/>
              <w:lang w:val="ro-RO" w:eastAsia="ro-RO"/>
            </w:rPr>
            <w:t>;</w:t>
          </w:r>
        </w:p>
        <w:p w:rsidR="00833C3E" w:rsidRPr="00254D4E" w:rsidRDefault="00833C3E" w:rsidP="00833C3E">
          <w:pPr>
            <w:pStyle w:val="ListParagraph"/>
            <w:shd w:val="clear" w:color="auto" w:fill="FFFFFF"/>
            <w:tabs>
              <w:tab w:val="left" w:pos="360"/>
            </w:tabs>
            <w:adjustRightInd w:val="0"/>
            <w:spacing w:after="0" w:line="240" w:lineRule="auto"/>
            <w:ind w:left="360"/>
            <w:jc w:val="both"/>
            <w:rPr>
              <w:rFonts w:ascii="Arial" w:hAnsi="Arial" w:cs="Arial"/>
              <w:bCs/>
              <w:sz w:val="24"/>
              <w:szCs w:val="24"/>
              <w:lang w:val="ro-RO" w:eastAsia="ro-RO"/>
            </w:rPr>
          </w:pPr>
        </w:p>
        <w:p w:rsidR="00833C3E" w:rsidRPr="00254D4E" w:rsidRDefault="00833C3E" w:rsidP="00833C3E">
          <w:pPr>
            <w:pStyle w:val="ListParagraph"/>
            <w:numPr>
              <w:ilvl w:val="0"/>
              <w:numId w:val="14"/>
            </w:numPr>
            <w:shd w:val="clear" w:color="auto" w:fill="FFFFFF"/>
            <w:adjustRightInd w:val="0"/>
            <w:spacing w:after="0" w:line="240" w:lineRule="auto"/>
            <w:jc w:val="both"/>
            <w:rPr>
              <w:rFonts w:ascii="Arial" w:hAnsi="Arial" w:cs="Arial"/>
              <w:b/>
              <w:bCs/>
              <w:sz w:val="24"/>
              <w:szCs w:val="24"/>
              <w:lang w:val="ro-RO" w:eastAsia="ro-RO"/>
            </w:rPr>
          </w:pPr>
          <w:r w:rsidRPr="00254D4E">
            <w:rPr>
              <w:rFonts w:ascii="Arial" w:hAnsi="Arial" w:cs="Arial"/>
              <w:b/>
              <w:bCs/>
              <w:sz w:val="24"/>
              <w:szCs w:val="24"/>
              <w:u w:val="single"/>
              <w:lang w:val="ro-RO" w:eastAsia="ro-RO"/>
            </w:rPr>
            <w:t>Descărcătorul lateral</w:t>
          </w:r>
          <w:r w:rsidRPr="00254D4E">
            <w:rPr>
              <w:rFonts w:ascii="Arial" w:hAnsi="Arial" w:cs="Arial"/>
              <w:b/>
              <w:bCs/>
              <w:sz w:val="24"/>
              <w:szCs w:val="24"/>
              <w:lang w:val="ro-RO" w:eastAsia="ro-RO"/>
            </w:rPr>
            <w:t xml:space="preserve"> </w:t>
          </w:r>
        </w:p>
        <w:p w:rsidR="00F275A0" w:rsidRPr="00254D4E" w:rsidRDefault="00F275A0" w:rsidP="00833C3E">
          <w:pPr>
            <w:pStyle w:val="ListParagraph"/>
            <w:numPr>
              <w:ilvl w:val="0"/>
              <w:numId w:val="4"/>
            </w:numPr>
            <w:shd w:val="clear" w:color="auto" w:fill="FFFFFF"/>
            <w:tabs>
              <w:tab w:val="left" w:pos="360"/>
            </w:tabs>
            <w:adjustRightInd w:val="0"/>
            <w:spacing w:before="120" w:after="0" w:line="240" w:lineRule="auto"/>
            <w:ind w:left="360"/>
            <w:jc w:val="both"/>
            <w:rPr>
              <w:rFonts w:ascii="Arial" w:hAnsi="Arial" w:cs="Arial"/>
              <w:bCs/>
              <w:sz w:val="24"/>
              <w:szCs w:val="24"/>
              <w:lang w:val="ro-RO" w:eastAsia="ro-RO"/>
            </w:rPr>
          </w:pPr>
          <w:r w:rsidRPr="00254D4E">
            <w:rPr>
              <w:rFonts w:ascii="Arial" w:hAnsi="Arial" w:cs="Arial"/>
              <w:bCs/>
              <w:sz w:val="24"/>
              <w:szCs w:val="24"/>
              <w:lang w:val="ro-RO" w:eastAsia="ro-RO"/>
            </w:rPr>
            <w:t>decolmatare</w:t>
          </w:r>
          <w:r w:rsidR="00833C3E" w:rsidRPr="00254D4E">
            <w:rPr>
              <w:rFonts w:ascii="Arial" w:hAnsi="Arial" w:cs="Arial"/>
              <w:bCs/>
              <w:sz w:val="24"/>
              <w:szCs w:val="24"/>
              <w:lang w:val="ro-RO" w:eastAsia="ro-RO"/>
            </w:rPr>
            <w:t>a</w:t>
          </w:r>
          <w:r w:rsidRPr="00254D4E">
            <w:rPr>
              <w:rFonts w:ascii="Arial" w:hAnsi="Arial" w:cs="Arial"/>
              <w:bCs/>
              <w:sz w:val="24"/>
              <w:szCs w:val="24"/>
              <w:lang w:val="ro-RO" w:eastAsia="ro-RO"/>
            </w:rPr>
            <w:t xml:space="preserve"> </w:t>
          </w:r>
          <w:r w:rsidR="00833C3E" w:rsidRPr="00254D4E">
            <w:rPr>
              <w:rFonts w:ascii="Arial" w:hAnsi="Arial" w:cs="Arial"/>
              <w:bCs/>
              <w:sz w:val="24"/>
              <w:szCs w:val="24"/>
              <w:lang w:val="ro-RO" w:eastAsia="ro-RO"/>
            </w:rPr>
            <w:t xml:space="preserve">a </w:t>
          </w:r>
          <w:r w:rsidRPr="00254D4E">
            <w:rPr>
              <w:rFonts w:ascii="Arial" w:hAnsi="Arial" w:cs="Arial"/>
              <w:bCs/>
              <w:sz w:val="24"/>
              <w:szCs w:val="24"/>
              <w:lang w:val="ro-RO" w:eastAsia="ro-RO"/>
            </w:rPr>
            <w:t>prag beton / disipatorde energie / rizbermă / zonă racord cu regularizare râu</w:t>
          </w:r>
          <w:r w:rsidR="00833C3E" w:rsidRPr="00254D4E">
            <w:rPr>
              <w:rFonts w:ascii="Arial" w:hAnsi="Arial" w:cs="Arial"/>
              <w:bCs/>
              <w:sz w:val="24"/>
              <w:szCs w:val="24"/>
              <w:lang w:val="ro-RO" w:eastAsia="ro-RO"/>
            </w:rPr>
            <w:t xml:space="preserve">: </w:t>
          </w:r>
          <w:r w:rsidRPr="00254D4E">
            <w:rPr>
              <w:rFonts w:ascii="Arial" w:hAnsi="Arial" w:cs="Arial"/>
              <w:bCs/>
              <w:sz w:val="24"/>
              <w:szCs w:val="24"/>
              <w:lang w:val="ro-RO" w:eastAsia="ro-RO"/>
            </w:rPr>
            <w:t>excavarea (mecanică / manuală) a mate</w:t>
          </w:r>
          <w:r w:rsidR="00833C3E" w:rsidRPr="00254D4E">
            <w:rPr>
              <w:rFonts w:ascii="Arial" w:hAnsi="Arial" w:cs="Arial"/>
              <w:bCs/>
              <w:sz w:val="24"/>
              <w:szCs w:val="24"/>
              <w:lang w:val="ro-RO" w:eastAsia="ro-RO"/>
            </w:rPr>
            <w:t>rialului alunecat de pe versant</w:t>
          </w:r>
          <w:r w:rsidRPr="00254D4E">
            <w:rPr>
              <w:rFonts w:ascii="Arial" w:hAnsi="Arial" w:cs="Arial"/>
              <w:bCs/>
              <w:sz w:val="24"/>
              <w:szCs w:val="24"/>
              <w:lang w:val="ro-RO" w:eastAsia="ro-RO"/>
            </w:rPr>
            <w:t>;</w:t>
          </w:r>
          <w:r w:rsidR="00833C3E" w:rsidRPr="00254D4E">
            <w:rPr>
              <w:rFonts w:ascii="Arial" w:hAnsi="Arial" w:cs="Arial"/>
              <w:bCs/>
              <w:sz w:val="24"/>
              <w:szCs w:val="24"/>
              <w:lang w:val="ro-RO" w:eastAsia="ro-RO"/>
            </w:rPr>
            <w:t xml:space="preserve"> </w:t>
          </w:r>
          <w:r w:rsidRPr="00254D4E">
            <w:rPr>
              <w:rFonts w:ascii="Arial" w:hAnsi="Arial" w:cs="Arial"/>
              <w:bCs/>
              <w:sz w:val="24"/>
              <w:szCs w:val="24"/>
              <w:lang w:val="ro-RO" w:eastAsia="ro-RO"/>
            </w:rPr>
            <w:t>tran</w:t>
          </w:r>
          <w:r w:rsidR="00833C3E" w:rsidRPr="00254D4E">
            <w:rPr>
              <w:rFonts w:ascii="Arial" w:hAnsi="Arial" w:cs="Arial"/>
              <w:bCs/>
              <w:sz w:val="24"/>
              <w:szCs w:val="24"/>
              <w:lang w:val="ro-RO" w:eastAsia="ro-RO"/>
            </w:rPr>
            <w:t>sport material excavat la haldă</w:t>
          </w:r>
          <w:r w:rsidRPr="00254D4E">
            <w:rPr>
              <w:rFonts w:ascii="Arial" w:hAnsi="Arial" w:cs="Arial"/>
              <w:bCs/>
              <w:sz w:val="24"/>
              <w:szCs w:val="24"/>
              <w:lang w:val="ro-RO" w:eastAsia="ro-RO"/>
            </w:rPr>
            <w:t>;</w:t>
          </w:r>
        </w:p>
        <w:p w:rsidR="00F275A0" w:rsidRPr="00254D4E" w:rsidRDefault="00F275A0" w:rsidP="00833C3E">
          <w:pPr>
            <w:pStyle w:val="ListParagraph"/>
            <w:numPr>
              <w:ilvl w:val="0"/>
              <w:numId w:val="4"/>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254D4E">
            <w:rPr>
              <w:rFonts w:ascii="Arial" w:hAnsi="Arial" w:cs="Arial"/>
              <w:bCs/>
              <w:sz w:val="24"/>
              <w:szCs w:val="24"/>
              <w:lang w:val="ro-RO" w:eastAsia="ro-RO"/>
            </w:rPr>
            <w:t>refacerea / completarea rizbermei mobile cu anro</w:t>
          </w:r>
          <w:r w:rsidR="00833C3E" w:rsidRPr="00254D4E">
            <w:rPr>
              <w:rFonts w:ascii="Arial" w:hAnsi="Arial" w:cs="Arial"/>
              <w:bCs/>
              <w:sz w:val="24"/>
              <w:szCs w:val="24"/>
              <w:lang w:val="ro-RO" w:eastAsia="ro-RO"/>
            </w:rPr>
            <w:t>camente până la cota proiectată;</w:t>
          </w:r>
        </w:p>
        <w:p w:rsidR="00F275A0" w:rsidRPr="00254D4E" w:rsidRDefault="00F275A0" w:rsidP="00833C3E">
          <w:pPr>
            <w:pStyle w:val="ListParagraph"/>
            <w:numPr>
              <w:ilvl w:val="0"/>
              <w:numId w:val="4"/>
            </w:numPr>
            <w:shd w:val="clear" w:color="auto" w:fill="FFFFFF"/>
            <w:tabs>
              <w:tab w:val="left" w:pos="360"/>
            </w:tabs>
            <w:adjustRightInd w:val="0"/>
            <w:spacing w:after="0" w:line="240" w:lineRule="auto"/>
            <w:ind w:left="360"/>
            <w:jc w:val="both"/>
            <w:rPr>
              <w:rFonts w:ascii="Arial" w:hAnsi="Arial" w:cs="Arial"/>
              <w:sz w:val="24"/>
              <w:szCs w:val="24"/>
              <w:lang w:val="ro-RO" w:eastAsia="ro-RO"/>
            </w:rPr>
          </w:pPr>
          <w:r w:rsidRPr="00254D4E">
            <w:rPr>
              <w:rFonts w:ascii="Arial" w:hAnsi="Arial" w:cs="Arial"/>
              <w:bCs/>
              <w:sz w:val="24"/>
              <w:szCs w:val="24"/>
              <w:lang w:val="ro-RO" w:eastAsia="ro-RO"/>
            </w:rPr>
            <w:t xml:space="preserve">procurare anrocamente (având greutăți cuprinse între 150 și 500 kg/buc); </w:t>
          </w:r>
        </w:p>
        <w:p w:rsidR="00F275A0" w:rsidRPr="00254D4E" w:rsidRDefault="00F275A0" w:rsidP="00833C3E">
          <w:pPr>
            <w:pStyle w:val="ListParagraph"/>
            <w:numPr>
              <w:ilvl w:val="0"/>
              <w:numId w:val="4"/>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254D4E">
            <w:rPr>
              <w:rFonts w:ascii="Arial" w:hAnsi="Arial" w:cs="Arial"/>
              <w:bCs/>
              <w:sz w:val="24"/>
              <w:szCs w:val="24"/>
              <w:lang w:val="ro-RO" w:eastAsia="ro-RO"/>
            </w:rPr>
            <w:t>refacere betoane de la fețele zidurilor laterale mal stâng și mal drept ale deversorului</w:t>
          </w:r>
          <w:r w:rsidR="00833C3E" w:rsidRPr="00254D4E">
            <w:rPr>
              <w:rFonts w:ascii="Arial" w:hAnsi="Arial" w:cs="Arial"/>
              <w:bCs/>
              <w:sz w:val="24"/>
              <w:szCs w:val="24"/>
              <w:lang w:val="ro-RO" w:eastAsia="ro-RO"/>
            </w:rPr>
            <w:t xml:space="preserve">: </w:t>
          </w:r>
          <w:r w:rsidRPr="00254D4E">
            <w:rPr>
              <w:rFonts w:ascii="Arial" w:hAnsi="Arial" w:cs="Arial"/>
              <w:bCs/>
              <w:sz w:val="24"/>
              <w:szCs w:val="24"/>
              <w:lang w:val="ro-RO" w:eastAsia="ro-RO"/>
            </w:rPr>
            <w:t xml:space="preserve"> demolare betoane de la faţa construcţiei - cca. 20 cm; </w:t>
          </w:r>
          <w:r w:rsidR="00833C3E" w:rsidRPr="00254D4E">
            <w:rPr>
              <w:rFonts w:ascii="Arial" w:hAnsi="Arial" w:cs="Arial"/>
              <w:bCs/>
              <w:sz w:val="24"/>
              <w:szCs w:val="24"/>
              <w:lang w:val="ro-RO" w:eastAsia="ro-RO"/>
            </w:rPr>
            <w:t>betonare faţă ziduri</w:t>
          </w:r>
          <w:r w:rsidRPr="00254D4E">
            <w:rPr>
              <w:rFonts w:ascii="Arial" w:hAnsi="Arial" w:cs="Arial"/>
              <w:bCs/>
              <w:sz w:val="24"/>
              <w:szCs w:val="24"/>
              <w:lang w:val="ro-RO" w:eastAsia="ro-RO"/>
            </w:rPr>
            <w:t>; tran</w:t>
          </w:r>
          <w:r w:rsidR="00833C3E" w:rsidRPr="00254D4E">
            <w:rPr>
              <w:rFonts w:ascii="Arial" w:hAnsi="Arial" w:cs="Arial"/>
              <w:bCs/>
              <w:sz w:val="24"/>
              <w:szCs w:val="24"/>
              <w:lang w:val="ro-RO" w:eastAsia="ro-RO"/>
            </w:rPr>
            <w:t>sport deşeuri de beton la haldă</w:t>
          </w:r>
          <w:r w:rsidRPr="00254D4E">
            <w:rPr>
              <w:rFonts w:ascii="Arial" w:hAnsi="Arial" w:cs="Arial"/>
              <w:bCs/>
              <w:sz w:val="24"/>
              <w:szCs w:val="24"/>
              <w:lang w:val="ro-RO" w:eastAsia="ro-RO"/>
            </w:rPr>
            <w:t>;</w:t>
          </w:r>
        </w:p>
        <w:p w:rsidR="00833C3E" w:rsidRPr="00254D4E" w:rsidRDefault="00833C3E" w:rsidP="00833C3E">
          <w:pPr>
            <w:pStyle w:val="ListParagraph"/>
            <w:shd w:val="clear" w:color="auto" w:fill="FFFFFF"/>
            <w:tabs>
              <w:tab w:val="left" w:pos="360"/>
            </w:tabs>
            <w:adjustRightInd w:val="0"/>
            <w:spacing w:after="0" w:line="240" w:lineRule="auto"/>
            <w:ind w:left="360"/>
            <w:jc w:val="both"/>
            <w:rPr>
              <w:rFonts w:ascii="Arial" w:hAnsi="Arial" w:cs="Arial"/>
              <w:bCs/>
              <w:sz w:val="24"/>
              <w:szCs w:val="24"/>
              <w:lang w:val="ro-RO" w:eastAsia="ro-RO"/>
            </w:rPr>
          </w:pPr>
        </w:p>
        <w:p w:rsidR="00F275A0" w:rsidRPr="00254D4E" w:rsidRDefault="00833C3E" w:rsidP="00833C3E">
          <w:pPr>
            <w:pStyle w:val="ListParagraph"/>
            <w:numPr>
              <w:ilvl w:val="0"/>
              <w:numId w:val="16"/>
            </w:numPr>
            <w:shd w:val="clear" w:color="auto" w:fill="FFFFFF"/>
            <w:adjustRightInd w:val="0"/>
            <w:spacing w:after="0" w:line="240" w:lineRule="auto"/>
            <w:jc w:val="both"/>
            <w:rPr>
              <w:rFonts w:ascii="Arial" w:hAnsi="Arial" w:cs="Arial"/>
              <w:b/>
              <w:bCs/>
              <w:sz w:val="24"/>
              <w:szCs w:val="24"/>
              <w:lang w:val="ro-RO" w:eastAsia="ro-RO"/>
            </w:rPr>
          </w:pPr>
          <w:r w:rsidRPr="00254D4E">
            <w:rPr>
              <w:rFonts w:ascii="Arial" w:hAnsi="Arial" w:cs="Arial"/>
              <w:b/>
              <w:bCs/>
              <w:sz w:val="24"/>
              <w:szCs w:val="24"/>
              <w:u w:val="single"/>
              <w:lang w:val="ro-RO" w:eastAsia="ro-RO"/>
            </w:rPr>
            <w:t>Golirea de fund</w:t>
          </w:r>
        </w:p>
        <w:p w:rsidR="00F275A0" w:rsidRPr="00254D4E" w:rsidRDefault="00F275A0" w:rsidP="0060206D">
          <w:pPr>
            <w:pStyle w:val="ListParagraph"/>
            <w:numPr>
              <w:ilvl w:val="0"/>
              <w:numId w:val="18"/>
            </w:numPr>
            <w:shd w:val="clear" w:color="auto" w:fill="FFFFFF"/>
            <w:tabs>
              <w:tab w:val="left" w:pos="360"/>
            </w:tabs>
            <w:adjustRightInd w:val="0"/>
            <w:spacing w:before="120" w:after="0" w:line="240" w:lineRule="auto"/>
            <w:ind w:left="360"/>
            <w:jc w:val="both"/>
            <w:rPr>
              <w:rFonts w:ascii="Arial" w:hAnsi="Arial" w:cs="Arial"/>
              <w:bCs/>
              <w:sz w:val="24"/>
              <w:szCs w:val="24"/>
              <w:lang w:val="ro-RO" w:eastAsia="ro-RO"/>
            </w:rPr>
          </w:pPr>
          <w:r w:rsidRPr="00254D4E">
            <w:rPr>
              <w:rFonts w:ascii="Arial" w:hAnsi="Arial" w:cs="Arial"/>
              <w:bCs/>
              <w:sz w:val="24"/>
              <w:szCs w:val="24"/>
              <w:lang w:val="ro-RO" w:eastAsia="ro-RO"/>
            </w:rPr>
            <w:t>decolmatarea bazinului disipator</w:t>
          </w:r>
          <w:r w:rsidR="0060206D" w:rsidRPr="00254D4E">
            <w:rPr>
              <w:rFonts w:ascii="Arial" w:hAnsi="Arial" w:cs="Arial"/>
              <w:bCs/>
              <w:sz w:val="24"/>
              <w:szCs w:val="24"/>
              <w:lang w:val="ro-RO" w:eastAsia="ro-RO"/>
            </w:rPr>
            <w:t xml:space="preserve">: </w:t>
          </w:r>
          <w:r w:rsidRPr="00254D4E">
            <w:rPr>
              <w:rFonts w:ascii="Arial" w:hAnsi="Arial" w:cs="Arial"/>
              <w:bCs/>
              <w:sz w:val="24"/>
              <w:szCs w:val="24"/>
              <w:lang w:val="ro-RO" w:eastAsia="ro-RO"/>
            </w:rPr>
            <w:t>excavaţii mecanice / manuale</w:t>
          </w:r>
          <w:r w:rsidR="0060206D" w:rsidRPr="00254D4E">
            <w:rPr>
              <w:rFonts w:ascii="Arial" w:hAnsi="Arial" w:cs="Arial"/>
              <w:bCs/>
              <w:sz w:val="24"/>
              <w:szCs w:val="24"/>
              <w:lang w:val="ro-RO" w:eastAsia="ro-RO"/>
            </w:rPr>
            <w:t xml:space="preserve">; </w:t>
          </w:r>
          <w:r w:rsidRPr="00254D4E">
            <w:rPr>
              <w:rFonts w:ascii="Arial" w:hAnsi="Arial" w:cs="Arial"/>
              <w:bCs/>
              <w:sz w:val="24"/>
              <w:szCs w:val="24"/>
              <w:lang w:val="ro-RO" w:eastAsia="ro-RO"/>
            </w:rPr>
            <w:t>tran</w:t>
          </w:r>
          <w:r w:rsidR="0060206D" w:rsidRPr="00254D4E">
            <w:rPr>
              <w:rFonts w:ascii="Arial" w:hAnsi="Arial" w:cs="Arial"/>
              <w:bCs/>
              <w:sz w:val="24"/>
              <w:szCs w:val="24"/>
              <w:lang w:val="ro-RO" w:eastAsia="ro-RO"/>
            </w:rPr>
            <w:t>sport material excavat la haldă</w:t>
          </w:r>
          <w:r w:rsidRPr="00254D4E">
            <w:rPr>
              <w:rFonts w:ascii="Arial" w:hAnsi="Arial" w:cs="Arial"/>
              <w:bCs/>
              <w:sz w:val="24"/>
              <w:szCs w:val="24"/>
              <w:lang w:val="ro-RO" w:eastAsia="ro-RO"/>
            </w:rPr>
            <w:t>;</w:t>
          </w:r>
        </w:p>
        <w:p w:rsidR="00F275A0" w:rsidRPr="0060206D" w:rsidRDefault="00F275A0" w:rsidP="0060206D">
          <w:pPr>
            <w:pStyle w:val="ListParagraph"/>
            <w:numPr>
              <w:ilvl w:val="0"/>
              <w:numId w:val="18"/>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254D4E">
            <w:rPr>
              <w:rFonts w:ascii="Arial" w:hAnsi="Arial" w:cs="Arial"/>
              <w:bCs/>
              <w:sz w:val="24"/>
              <w:szCs w:val="24"/>
              <w:lang w:val="ro-RO" w:eastAsia="ro-RO"/>
            </w:rPr>
            <w:t>refacerea betoanelor de la fețe</w:t>
          </w:r>
          <w:r w:rsidR="0060206D" w:rsidRPr="00254D4E">
            <w:rPr>
              <w:rFonts w:ascii="Arial" w:hAnsi="Arial" w:cs="Arial"/>
              <w:bCs/>
              <w:sz w:val="24"/>
              <w:szCs w:val="24"/>
              <w:lang w:val="ro-RO" w:eastAsia="ro-RO"/>
            </w:rPr>
            <w:t xml:space="preserve">le zidurilor (dacă va fi cazul): </w:t>
          </w:r>
          <w:r w:rsidRPr="00254D4E">
            <w:rPr>
              <w:rFonts w:ascii="Arial" w:hAnsi="Arial" w:cs="Arial"/>
              <w:bCs/>
              <w:sz w:val="24"/>
              <w:szCs w:val="24"/>
              <w:lang w:val="ro-RO" w:eastAsia="ro-RO"/>
            </w:rPr>
            <w:t>demolare betoane de la</w:t>
          </w:r>
          <w:r w:rsidR="0060206D" w:rsidRPr="00254D4E">
            <w:rPr>
              <w:rFonts w:ascii="Arial" w:hAnsi="Arial" w:cs="Arial"/>
              <w:bCs/>
              <w:sz w:val="24"/>
              <w:szCs w:val="24"/>
              <w:lang w:val="ro-RO" w:eastAsia="ro-RO"/>
            </w:rPr>
            <w:t xml:space="preserve"> faţa construcţiei - cca. 20 cm</w:t>
          </w:r>
          <w:r w:rsidRPr="00254D4E">
            <w:rPr>
              <w:rFonts w:ascii="Arial" w:hAnsi="Arial" w:cs="Arial"/>
              <w:bCs/>
              <w:sz w:val="24"/>
              <w:szCs w:val="24"/>
              <w:lang w:val="ro-RO" w:eastAsia="ro-RO"/>
            </w:rPr>
            <w:t>; beton</w:t>
          </w:r>
          <w:r w:rsidR="0060206D" w:rsidRPr="00254D4E">
            <w:rPr>
              <w:rFonts w:ascii="Arial" w:hAnsi="Arial" w:cs="Arial"/>
              <w:bCs/>
              <w:sz w:val="24"/>
              <w:szCs w:val="24"/>
              <w:lang w:val="ro-RO" w:eastAsia="ro-RO"/>
            </w:rPr>
            <w:t xml:space="preserve">are faţă ziduri; </w:t>
          </w:r>
          <w:r w:rsidRPr="00254D4E">
            <w:rPr>
              <w:rFonts w:ascii="Arial" w:hAnsi="Arial" w:cs="Arial"/>
              <w:bCs/>
              <w:sz w:val="24"/>
              <w:szCs w:val="24"/>
              <w:lang w:val="ro-RO" w:eastAsia="ro-RO"/>
            </w:rPr>
            <w:t>transport deşeuri</w:t>
          </w:r>
          <w:r w:rsidRPr="0060206D">
            <w:rPr>
              <w:rFonts w:ascii="Arial" w:hAnsi="Arial" w:cs="Arial"/>
              <w:bCs/>
              <w:sz w:val="24"/>
              <w:szCs w:val="24"/>
              <w:lang w:val="ro-RO" w:eastAsia="ro-RO"/>
            </w:rPr>
            <w:t xml:space="preserve"> de beton la haldă;</w:t>
          </w:r>
        </w:p>
        <w:p w:rsidR="00F275A0" w:rsidRDefault="00F275A0" w:rsidP="0060206D">
          <w:pPr>
            <w:pStyle w:val="ListParagraph"/>
            <w:numPr>
              <w:ilvl w:val="0"/>
              <w:numId w:val="18"/>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833C3E">
            <w:rPr>
              <w:rFonts w:ascii="Arial" w:hAnsi="Arial" w:cs="Arial"/>
              <w:bCs/>
              <w:sz w:val="24"/>
              <w:szCs w:val="24"/>
              <w:lang w:val="ro-RO" w:eastAsia="ro-RO"/>
            </w:rPr>
            <w:t>asigurarea controlului</w:t>
          </w:r>
          <w:r w:rsidR="0060206D">
            <w:rPr>
              <w:rFonts w:ascii="Arial" w:hAnsi="Arial" w:cs="Arial"/>
              <w:bCs/>
              <w:sz w:val="24"/>
              <w:szCs w:val="24"/>
              <w:lang w:val="ro-RO" w:eastAsia="ro-RO"/>
            </w:rPr>
            <w:t xml:space="preserve"> debitului evacuat:</w:t>
          </w:r>
          <w:r w:rsidRPr="00833C3E">
            <w:rPr>
              <w:rFonts w:ascii="Arial" w:hAnsi="Arial" w:cs="Arial"/>
              <w:bCs/>
              <w:sz w:val="24"/>
              <w:szCs w:val="24"/>
              <w:lang w:val="ro-RO" w:eastAsia="ro-RO"/>
            </w:rPr>
            <w:t xml:space="preserve"> </w:t>
          </w:r>
          <w:r w:rsidRPr="0060206D">
            <w:rPr>
              <w:rFonts w:ascii="Arial" w:hAnsi="Arial" w:cs="Arial"/>
              <w:bCs/>
              <w:sz w:val="24"/>
              <w:szCs w:val="24"/>
              <w:lang w:val="ro-RO" w:eastAsia="ro-RO"/>
            </w:rPr>
            <w:t>executare nou turn de manevră</w:t>
          </w:r>
          <w:r w:rsidR="0060206D">
            <w:rPr>
              <w:rFonts w:ascii="Arial" w:hAnsi="Arial" w:cs="Arial"/>
              <w:bCs/>
              <w:sz w:val="24"/>
              <w:szCs w:val="24"/>
              <w:lang w:val="ro-RO" w:eastAsia="ro-RO"/>
            </w:rPr>
            <w:t xml:space="preserve">; </w:t>
          </w:r>
          <w:r w:rsidRPr="0060206D">
            <w:rPr>
              <w:rFonts w:ascii="Arial" w:hAnsi="Arial" w:cs="Arial"/>
              <w:bCs/>
              <w:sz w:val="24"/>
              <w:szCs w:val="24"/>
              <w:lang w:val="ro-RO" w:eastAsia="ro-RO"/>
            </w:rPr>
            <w:t>montarea a două vane plane acţionate manual</w:t>
          </w:r>
          <w:r w:rsidR="0060206D">
            <w:rPr>
              <w:rFonts w:ascii="Arial" w:hAnsi="Arial" w:cs="Arial"/>
              <w:bCs/>
              <w:sz w:val="24"/>
              <w:szCs w:val="24"/>
              <w:lang w:val="ro-RO" w:eastAsia="ro-RO"/>
            </w:rPr>
            <w:t>;</w:t>
          </w:r>
        </w:p>
        <w:p w:rsidR="0060206D" w:rsidRPr="0060206D" w:rsidRDefault="0060206D" w:rsidP="0060206D">
          <w:pPr>
            <w:pStyle w:val="ListParagraph"/>
            <w:shd w:val="clear" w:color="auto" w:fill="FFFFFF"/>
            <w:tabs>
              <w:tab w:val="left" w:pos="360"/>
            </w:tabs>
            <w:adjustRightInd w:val="0"/>
            <w:spacing w:after="0" w:line="240" w:lineRule="auto"/>
            <w:ind w:left="360"/>
            <w:jc w:val="both"/>
            <w:rPr>
              <w:rFonts w:ascii="Arial" w:hAnsi="Arial" w:cs="Arial"/>
              <w:bCs/>
              <w:sz w:val="24"/>
              <w:szCs w:val="24"/>
              <w:lang w:val="ro-RO" w:eastAsia="ro-RO"/>
            </w:rPr>
          </w:pPr>
        </w:p>
        <w:p w:rsidR="00F275A0" w:rsidRPr="0060206D" w:rsidRDefault="0060206D" w:rsidP="0060206D">
          <w:pPr>
            <w:pStyle w:val="ListParagraph"/>
            <w:numPr>
              <w:ilvl w:val="1"/>
              <w:numId w:val="20"/>
            </w:numPr>
            <w:shd w:val="clear" w:color="auto" w:fill="FFFFFF"/>
            <w:tabs>
              <w:tab w:val="left" w:pos="720"/>
            </w:tabs>
            <w:adjustRightInd w:val="0"/>
            <w:spacing w:after="0" w:line="240" w:lineRule="auto"/>
            <w:ind w:left="810" w:hanging="450"/>
            <w:jc w:val="both"/>
            <w:rPr>
              <w:rFonts w:ascii="Arial" w:hAnsi="Arial" w:cs="Arial"/>
              <w:b/>
              <w:bCs/>
              <w:sz w:val="24"/>
              <w:szCs w:val="24"/>
              <w:lang w:val="ro-RO" w:eastAsia="ro-RO"/>
            </w:rPr>
          </w:pPr>
          <w:r>
            <w:rPr>
              <w:rFonts w:ascii="Arial" w:hAnsi="Arial" w:cs="Arial"/>
              <w:b/>
              <w:bCs/>
              <w:sz w:val="24"/>
              <w:szCs w:val="24"/>
              <w:u w:val="single"/>
              <w:lang w:val="ro-RO" w:eastAsia="ro-RO"/>
            </w:rPr>
            <w:t>V</w:t>
          </w:r>
          <w:r w:rsidR="00F275A0" w:rsidRPr="0060206D">
            <w:rPr>
              <w:rFonts w:ascii="Arial" w:hAnsi="Arial" w:cs="Arial"/>
              <w:b/>
              <w:bCs/>
              <w:sz w:val="24"/>
              <w:szCs w:val="24"/>
              <w:u w:val="single"/>
              <w:lang w:val="ro-RO" w:eastAsia="ro-RO"/>
            </w:rPr>
            <w:t>ersantul stâng</w:t>
          </w:r>
        </w:p>
        <w:p w:rsidR="00F275A0" w:rsidRPr="00E531F0" w:rsidRDefault="00F275A0" w:rsidP="00E531F0">
          <w:pPr>
            <w:pStyle w:val="ListParagraph"/>
            <w:numPr>
              <w:ilvl w:val="0"/>
              <w:numId w:val="21"/>
            </w:numPr>
            <w:shd w:val="clear" w:color="auto" w:fill="FFFFFF"/>
            <w:tabs>
              <w:tab w:val="left" w:pos="360"/>
            </w:tabs>
            <w:adjustRightInd w:val="0"/>
            <w:spacing w:before="120" w:after="0" w:line="240" w:lineRule="auto"/>
            <w:ind w:left="360"/>
            <w:jc w:val="both"/>
            <w:rPr>
              <w:rFonts w:ascii="Arial" w:hAnsi="Arial" w:cs="Arial"/>
              <w:bCs/>
              <w:sz w:val="24"/>
              <w:szCs w:val="24"/>
              <w:lang w:val="ro-RO" w:eastAsia="ro-RO"/>
            </w:rPr>
          </w:pPr>
          <w:r w:rsidRPr="00E531F0">
            <w:rPr>
              <w:rFonts w:ascii="Arial" w:hAnsi="Arial" w:cs="Arial"/>
              <w:bCs/>
              <w:sz w:val="24"/>
              <w:szCs w:val="24"/>
              <w:lang w:val="ro-RO" w:eastAsia="ro-RO"/>
            </w:rPr>
            <w:t xml:space="preserve">decolmatarea rigolei existente de evacuare a apelor; </w:t>
          </w:r>
        </w:p>
        <w:p w:rsidR="00F275A0" w:rsidRPr="00E531F0" w:rsidRDefault="00F275A0" w:rsidP="00E531F0">
          <w:pPr>
            <w:pStyle w:val="ListParagraph"/>
            <w:numPr>
              <w:ilvl w:val="0"/>
              <w:numId w:val="21"/>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E531F0">
            <w:rPr>
              <w:rFonts w:ascii="Arial" w:hAnsi="Arial" w:cs="Arial"/>
              <w:bCs/>
              <w:sz w:val="24"/>
              <w:szCs w:val="24"/>
              <w:lang w:val="ro-RO" w:eastAsia="ro-RO"/>
            </w:rPr>
            <w:t xml:space="preserve">monitorizarea stabilităţii versantului stâng: amplasare reperi topo / măsurători periodice; </w:t>
          </w:r>
        </w:p>
        <w:p w:rsidR="00F275A0" w:rsidRPr="00A10EA0" w:rsidRDefault="00F275A0" w:rsidP="00A10EA0">
          <w:pPr>
            <w:pStyle w:val="ListParagraph"/>
            <w:numPr>
              <w:ilvl w:val="0"/>
              <w:numId w:val="21"/>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E531F0">
            <w:rPr>
              <w:rFonts w:ascii="Arial" w:hAnsi="Arial" w:cs="Arial"/>
              <w:bCs/>
              <w:sz w:val="24"/>
              <w:szCs w:val="24"/>
              <w:lang w:val="ro-RO" w:eastAsia="ro-RO"/>
            </w:rPr>
            <w:t>realizarea unor lucrări suplim</w:t>
          </w:r>
          <w:r w:rsidR="00203F9C">
            <w:rPr>
              <w:rFonts w:ascii="Arial" w:hAnsi="Arial" w:cs="Arial"/>
              <w:bCs/>
              <w:sz w:val="24"/>
              <w:szCs w:val="24"/>
              <w:lang w:val="ro-RO" w:eastAsia="ro-RO"/>
            </w:rPr>
            <w:t xml:space="preserve">entare de stabilizare: </w:t>
          </w:r>
          <w:r w:rsidRPr="00203F9C">
            <w:rPr>
              <w:rFonts w:ascii="Arial" w:hAnsi="Arial" w:cs="Arial"/>
              <w:sz w:val="24"/>
              <w:szCs w:val="24"/>
              <w:lang w:val="ro-RO" w:eastAsia="ro-RO"/>
            </w:rPr>
            <w:t xml:space="preserve">rigolă longitudinală de descărcare a apelor de pe versant, amplasată la partea superioară a alunecării, paralel cu aceasta şi cu descărcare în rigola </w:t>
          </w:r>
          <w:r w:rsidR="00203F9C">
            <w:rPr>
              <w:rFonts w:ascii="Arial" w:hAnsi="Arial" w:cs="Arial"/>
              <w:sz w:val="24"/>
              <w:szCs w:val="24"/>
              <w:lang w:val="ro-RO" w:eastAsia="ro-RO"/>
            </w:rPr>
            <w:t>longitudinală existentă</w:t>
          </w:r>
          <w:r w:rsidRPr="00203F9C">
            <w:rPr>
              <w:rFonts w:ascii="Arial" w:hAnsi="Arial" w:cs="Arial"/>
              <w:sz w:val="24"/>
              <w:szCs w:val="24"/>
              <w:lang w:val="ro-RO" w:eastAsia="ro-RO"/>
            </w:rPr>
            <w:t>;</w:t>
          </w:r>
          <w:r w:rsidR="00A10EA0">
            <w:rPr>
              <w:rFonts w:ascii="Arial" w:hAnsi="Arial" w:cs="Arial"/>
              <w:sz w:val="24"/>
              <w:szCs w:val="24"/>
              <w:lang w:val="ro-RO" w:eastAsia="ro-RO"/>
            </w:rPr>
            <w:t xml:space="preserve"> noi berete drenate intercalate între cele existente; pereneu de beton (L=30 m) amplasat la baza versantului mal stâng</w:t>
          </w:r>
          <w:r w:rsidR="00A10EA0">
            <w:rPr>
              <w:rFonts w:ascii="Arial" w:hAnsi="Arial" w:cs="Arial"/>
              <w:bCs/>
              <w:sz w:val="24"/>
              <w:szCs w:val="24"/>
              <w:lang w:val="ro-RO" w:eastAsia="ro-RO"/>
            </w:rPr>
            <w:t xml:space="preserve">, amonte de prag, în </w:t>
          </w:r>
          <w:r w:rsidRPr="00A10EA0">
            <w:rPr>
              <w:rFonts w:ascii="Arial" w:hAnsi="Arial" w:cs="Arial"/>
              <w:bCs/>
              <w:sz w:val="24"/>
              <w:szCs w:val="24"/>
              <w:lang w:val="ro-RO" w:eastAsia="ro-RO"/>
            </w:rPr>
            <w:t xml:space="preserve">prelungirea </w:t>
          </w:r>
          <w:r w:rsidR="00A10EA0">
            <w:rPr>
              <w:rFonts w:ascii="Arial" w:hAnsi="Arial" w:cs="Arial"/>
              <w:bCs/>
              <w:sz w:val="24"/>
              <w:szCs w:val="24"/>
              <w:lang w:val="ro-RO" w:eastAsia="ro-RO"/>
            </w:rPr>
            <w:t xml:space="preserve">pereului existent </w:t>
          </w:r>
          <w:r w:rsidRPr="00A10EA0">
            <w:rPr>
              <w:rFonts w:ascii="Arial" w:hAnsi="Arial" w:cs="Arial"/>
              <w:bCs/>
              <w:sz w:val="24"/>
              <w:szCs w:val="24"/>
              <w:lang w:val="ro-RO" w:eastAsia="ro-RO"/>
            </w:rPr>
            <w:t xml:space="preserve">aşezat pe un strat etanş; </w:t>
          </w:r>
        </w:p>
        <w:p w:rsidR="00F275A0" w:rsidRPr="00A10EA0" w:rsidRDefault="00F275A0" w:rsidP="00A10EA0">
          <w:pPr>
            <w:pStyle w:val="ListParagraph"/>
            <w:numPr>
              <w:ilvl w:val="0"/>
              <w:numId w:val="21"/>
            </w:numPr>
            <w:shd w:val="clear" w:color="auto" w:fill="FFFFFF"/>
            <w:tabs>
              <w:tab w:val="left" w:pos="360"/>
            </w:tabs>
            <w:adjustRightInd w:val="0"/>
            <w:spacing w:after="0" w:line="240" w:lineRule="auto"/>
            <w:ind w:left="360"/>
            <w:jc w:val="both"/>
            <w:rPr>
              <w:rFonts w:ascii="Arial" w:hAnsi="Arial" w:cs="Arial"/>
              <w:sz w:val="24"/>
              <w:szCs w:val="24"/>
              <w:lang w:val="ro-RO" w:eastAsia="ro-RO"/>
            </w:rPr>
          </w:pPr>
          <w:r w:rsidRPr="00E531F0">
            <w:rPr>
              <w:rFonts w:ascii="Arial" w:hAnsi="Arial" w:cs="Arial"/>
              <w:sz w:val="24"/>
              <w:szCs w:val="24"/>
              <w:lang w:val="ro-RO" w:eastAsia="ro-RO"/>
            </w:rPr>
            <w:t>protejarea versantului în zona terasată (cca. 3500 mp</w:t>
          </w:r>
          <w:r w:rsidR="00A10EA0">
            <w:rPr>
              <w:rFonts w:ascii="Arial" w:hAnsi="Arial" w:cs="Arial"/>
              <w:sz w:val="24"/>
              <w:szCs w:val="24"/>
              <w:lang w:val="ro-RO" w:eastAsia="ro-RO"/>
            </w:rPr>
            <w:t xml:space="preserve">) prin înierbare și plantare de </w:t>
          </w:r>
          <w:r w:rsidRPr="00A10EA0">
            <w:rPr>
              <w:rFonts w:ascii="Arial" w:hAnsi="Arial" w:cs="Arial"/>
              <w:sz w:val="24"/>
              <w:szCs w:val="24"/>
              <w:lang w:val="ro-RO" w:eastAsia="ro-RO"/>
            </w:rPr>
            <w:t xml:space="preserve">specii de arbori cu </w:t>
          </w:r>
          <w:r w:rsidRPr="00A10EA0">
            <w:rPr>
              <w:rFonts w:ascii="Arial" w:hAnsi="Arial" w:cs="Arial"/>
              <w:bCs/>
              <w:sz w:val="24"/>
              <w:szCs w:val="24"/>
              <w:lang w:val="ro-RO" w:eastAsia="ro-RO"/>
            </w:rPr>
            <w:t>creştere rapidă (ex: salcâm);</w:t>
          </w:r>
        </w:p>
        <w:p w:rsidR="00A10EA0" w:rsidRDefault="00F275A0" w:rsidP="00F275A0">
          <w:pPr>
            <w:shd w:val="clear" w:color="auto" w:fill="FFFFFF"/>
            <w:adjustRightInd w:val="0"/>
            <w:spacing w:after="0" w:line="240" w:lineRule="auto"/>
            <w:jc w:val="both"/>
            <w:rPr>
              <w:rFonts w:ascii="Arial" w:hAnsi="Arial" w:cs="Arial"/>
              <w:bCs/>
              <w:sz w:val="24"/>
              <w:szCs w:val="24"/>
              <w:lang w:val="ro-RO" w:eastAsia="ro-RO"/>
            </w:rPr>
          </w:pPr>
          <w:r w:rsidRPr="00F275A0">
            <w:rPr>
              <w:rFonts w:ascii="Arial" w:hAnsi="Arial" w:cs="Arial"/>
              <w:bCs/>
              <w:sz w:val="24"/>
              <w:szCs w:val="24"/>
              <w:lang w:val="ro-RO" w:eastAsia="ro-RO"/>
            </w:rPr>
            <w:tab/>
          </w:r>
        </w:p>
        <w:p w:rsidR="00F275A0" w:rsidRPr="00CF7520" w:rsidRDefault="00A10EA0" w:rsidP="00A10EA0">
          <w:pPr>
            <w:pStyle w:val="ListParagraph"/>
            <w:numPr>
              <w:ilvl w:val="1"/>
              <w:numId w:val="20"/>
            </w:numPr>
            <w:shd w:val="clear" w:color="auto" w:fill="FFFFFF"/>
            <w:tabs>
              <w:tab w:val="left" w:pos="720"/>
            </w:tabs>
            <w:adjustRightInd w:val="0"/>
            <w:spacing w:after="0" w:line="240" w:lineRule="auto"/>
            <w:ind w:left="720"/>
            <w:jc w:val="both"/>
            <w:rPr>
              <w:rFonts w:ascii="Arial" w:hAnsi="Arial" w:cs="Arial"/>
              <w:sz w:val="24"/>
              <w:szCs w:val="24"/>
              <w:u w:val="single"/>
              <w:lang w:val="ro-RO" w:eastAsia="ro-RO"/>
            </w:rPr>
          </w:pPr>
          <w:r w:rsidRPr="00CF7520">
            <w:rPr>
              <w:rFonts w:ascii="Arial" w:hAnsi="Arial" w:cs="Arial"/>
              <w:b/>
              <w:bCs/>
              <w:sz w:val="24"/>
              <w:szCs w:val="24"/>
              <w:u w:val="single"/>
              <w:lang w:val="ro-RO" w:eastAsia="ro-RO"/>
            </w:rPr>
            <w:t>A</w:t>
          </w:r>
          <w:r w:rsidR="00F275A0" w:rsidRPr="00CF7520">
            <w:rPr>
              <w:rFonts w:ascii="Arial" w:hAnsi="Arial" w:cs="Arial"/>
              <w:b/>
              <w:bCs/>
              <w:sz w:val="24"/>
              <w:szCs w:val="24"/>
              <w:u w:val="single"/>
              <w:lang w:val="ro-RO" w:eastAsia="ro-RO"/>
            </w:rPr>
            <w:t>menajare a albiei</w:t>
          </w:r>
          <w:r w:rsidR="00F275A0" w:rsidRPr="00CF7520">
            <w:rPr>
              <w:rFonts w:ascii="Arial" w:hAnsi="Arial" w:cs="Arial"/>
              <w:b/>
              <w:bCs/>
              <w:i/>
              <w:sz w:val="24"/>
              <w:szCs w:val="24"/>
              <w:u w:val="single"/>
              <w:lang w:val="ro-RO" w:eastAsia="ro-RO"/>
            </w:rPr>
            <w:t xml:space="preserve"> </w:t>
          </w:r>
          <w:r w:rsidR="00F275A0" w:rsidRPr="00CF7520">
            <w:rPr>
              <w:rFonts w:ascii="Arial" w:hAnsi="Arial" w:cs="Arial"/>
              <w:b/>
              <w:bCs/>
              <w:sz w:val="24"/>
              <w:szCs w:val="24"/>
              <w:u w:val="single"/>
              <w:lang w:val="ro-RO" w:eastAsia="ro-RO"/>
            </w:rPr>
            <w:t>râului Apa Sărată</w:t>
          </w:r>
          <w:r w:rsidR="00F275A0" w:rsidRPr="00CF7520">
            <w:rPr>
              <w:rFonts w:ascii="Arial" w:hAnsi="Arial" w:cs="Arial"/>
              <w:bCs/>
              <w:sz w:val="24"/>
              <w:szCs w:val="24"/>
              <w:u w:val="single"/>
              <w:lang w:val="ro-RO" w:eastAsia="ro-RO"/>
            </w:rPr>
            <w:t xml:space="preserve">:  </w:t>
          </w:r>
          <w:r w:rsidR="00F275A0" w:rsidRPr="00CF7520">
            <w:rPr>
              <w:rFonts w:ascii="Arial" w:hAnsi="Arial" w:cs="Arial"/>
              <w:sz w:val="24"/>
              <w:szCs w:val="24"/>
              <w:u w:val="single"/>
              <w:lang w:val="ro-RO" w:eastAsia="ro-RO"/>
            </w:rPr>
            <w:t xml:space="preserve"> </w:t>
          </w:r>
        </w:p>
        <w:p w:rsidR="00F275A0" w:rsidRPr="00F275A0" w:rsidRDefault="00F275A0" w:rsidP="00082D41">
          <w:pPr>
            <w:shd w:val="clear" w:color="auto" w:fill="FFFFFF"/>
            <w:adjustRightInd w:val="0"/>
            <w:spacing w:before="120" w:after="0" w:line="240" w:lineRule="auto"/>
            <w:jc w:val="both"/>
            <w:rPr>
              <w:rFonts w:ascii="Arial" w:hAnsi="Arial" w:cs="Arial"/>
              <w:bCs/>
              <w:sz w:val="24"/>
              <w:szCs w:val="24"/>
              <w:lang w:val="ro-RO" w:eastAsia="ro-RO"/>
            </w:rPr>
          </w:pPr>
          <w:r w:rsidRPr="00F275A0">
            <w:rPr>
              <w:rFonts w:ascii="Arial" w:hAnsi="Arial" w:cs="Arial"/>
              <w:bCs/>
              <w:sz w:val="24"/>
              <w:szCs w:val="24"/>
              <w:lang w:val="ro-RO" w:eastAsia="ro-RO"/>
            </w:rPr>
            <w:t>- zonele amonte (</w:t>
          </w:r>
          <w:r w:rsidRPr="00F275A0">
            <w:rPr>
              <w:rFonts w:ascii="Arial" w:hAnsi="Arial" w:cs="Arial"/>
              <w:bCs/>
              <w:i/>
              <w:sz w:val="24"/>
              <w:szCs w:val="24"/>
              <w:lang w:val="ro-RO" w:eastAsia="ro-RO"/>
            </w:rPr>
            <w:t>L – cca. 2,3 km</w:t>
          </w:r>
          <w:r w:rsidRPr="00F275A0">
            <w:rPr>
              <w:rFonts w:ascii="Arial" w:hAnsi="Arial" w:cs="Arial"/>
              <w:bCs/>
              <w:sz w:val="24"/>
              <w:szCs w:val="24"/>
              <w:lang w:val="ro-RO" w:eastAsia="ro-RO"/>
            </w:rPr>
            <w:t>) şi aval (</w:t>
          </w:r>
          <w:r w:rsidRPr="00F275A0">
            <w:rPr>
              <w:rFonts w:ascii="Arial" w:hAnsi="Arial" w:cs="Arial"/>
              <w:bCs/>
              <w:i/>
              <w:sz w:val="24"/>
              <w:szCs w:val="24"/>
              <w:lang w:val="ro-RO" w:eastAsia="ro-RO"/>
            </w:rPr>
            <w:t>L – cca.0,7 km</w:t>
          </w:r>
          <w:r w:rsidRPr="00F275A0">
            <w:rPr>
              <w:rFonts w:ascii="Arial" w:hAnsi="Arial" w:cs="Arial"/>
              <w:bCs/>
              <w:sz w:val="24"/>
              <w:szCs w:val="24"/>
              <w:lang w:val="ro-RO" w:eastAsia="ro-RO"/>
            </w:rPr>
            <w:t>) de oraş--- debit Q 10%</w:t>
          </w:r>
        </w:p>
        <w:p w:rsidR="00F275A0" w:rsidRPr="00F275A0" w:rsidRDefault="00F275A0" w:rsidP="00F275A0">
          <w:pPr>
            <w:shd w:val="clear" w:color="auto" w:fill="FFFFFF"/>
            <w:adjustRightInd w:val="0"/>
            <w:spacing w:after="0" w:line="240" w:lineRule="auto"/>
            <w:jc w:val="both"/>
            <w:rPr>
              <w:rFonts w:ascii="Arial" w:hAnsi="Arial" w:cs="Arial"/>
              <w:bCs/>
              <w:sz w:val="24"/>
              <w:szCs w:val="24"/>
              <w:lang w:val="ro-RO" w:eastAsia="ro-RO"/>
            </w:rPr>
          </w:pPr>
          <w:r w:rsidRPr="00F275A0">
            <w:rPr>
              <w:rFonts w:ascii="Arial" w:hAnsi="Arial" w:cs="Arial"/>
              <w:bCs/>
              <w:sz w:val="24"/>
              <w:szCs w:val="24"/>
              <w:lang w:val="ro-RO" w:eastAsia="ro-RO"/>
            </w:rPr>
            <w:tab/>
          </w:r>
          <w:r w:rsidRPr="00F275A0">
            <w:rPr>
              <w:rFonts w:ascii="Arial" w:hAnsi="Arial" w:cs="Arial"/>
              <w:bCs/>
              <w:sz w:val="24"/>
              <w:szCs w:val="24"/>
              <w:lang w:val="ro-RO" w:eastAsia="ro-RO"/>
            </w:rPr>
            <w:tab/>
            <w:t xml:space="preserve">- decolmatări / defrişări / recalibrări de albie </w:t>
          </w:r>
        </w:p>
        <w:p w:rsidR="00F275A0" w:rsidRPr="00F275A0" w:rsidRDefault="00F275A0" w:rsidP="00F275A0">
          <w:pPr>
            <w:shd w:val="clear" w:color="auto" w:fill="FFFFFF"/>
            <w:adjustRightInd w:val="0"/>
            <w:spacing w:after="0" w:line="240" w:lineRule="auto"/>
            <w:jc w:val="both"/>
            <w:rPr>
              <w:rFonts w:ascii="Arial" w:hAnsi="Arial" w:cs="Arial"/>
              <w:sz w:val="24"/>
              <w:szCs w:val="24"/>
              <w:lang w:val="ro-RO" w:eastAsia="ro-RO"/>
            </w:rPr>
          </w:pPr>
          <w:r w:rsidRPr="00F275A0">
            <w:rPr>
              <w:rFonts w:ascii="Arial" w:hAnsi="Arial" w:cs="Arial"/>
              <w:sz w:val="24"/>
              <w:szCs w:val="24"/>
              <w:lang w:val="ro-RO" w:eastAsia="ro-RO"/>
            </w:rPr>
            <w:t xml:space="preserve">- zona oraşului Jibou </w:t>
          </w:r>
          <w:r w:rsidRPr="00F275A0">
            <w:rPr>
              <w:rFonts w:ascii="Arial" w:hAnsi="Arial" w:cs="Arial"/>
              <w:bCs/>
              <w:sz w:val="24"/>
              <w:szCs w:val="24"/>
              <w:lang w:val="ro-RO" w:eastAsia="ro-RO"/>
            </w:rPr>
            <w:t>(</w:t>
          </w:r>
          <w:r w:rsidRPr="00F275A0">
            <w:rPr>
              <w:rFonts w:ascii="Arial" w:hAnsi="Arial" w:cs="Arial"/>
              <w:bCs/>
              <w:i/>
              <w:sz w:val="24"/>
              <w:szCs w:val="24"/>
              <w:lang w:val="ro-RO" w:eastAsia="ro-RO"/>
            </w:rPr>
            <w:t>L – cca. 2,4 km</w:t>
          </w:r>
          <w:r w:rsidRPr="00F275A0">
            <w:rPr>
              <w:rFonts w:ascii="Arial" w:hAnsi="Arial" w:cs="Arial"/>
              <w:bCs/>
              <w:sz w:val="24"/>
              <w:szCs w:val="24"/>
              <w:lang w:val="ro-RO" w:eastAsia="ro-RO"/>
            </w:rPr>
            <w:t xml:space="preserve">) </w:t>
          </w:r>
          <w:r w:rsidRPr="00F275A0">
            <w:rPr>
              <w:rFonts w:ascii="Arial" w:hAnsi="Arial" w:cs="Arial"/>
              <w:sz w:val="24"/>
              <w:szCs w:val="24"/>
              <w:lang w:val="ro-RO" w:eastAsia="ro-RO"/>
            </w:rPr>
            <w:t xml:space="preserve">--- </w:t>
          </w:r>
          <w:r w:rsidRPr="00F275A0">
            <w:rPr>
              <w:rFonts w:ascii="Arial" w:hAnsi="Arial" w:cs="Arial"/>
              <w:bCs/>
              <w:sz w:val="24"/>
              <w:szCs w:val="24"/>
              <w:lang w:val="ro-RO" w:eastAsia="ro-RO"/>
            </w:rPr>
            <w:t xml:space="preserve">Q 2%  </w:t>
          </w:r>
        </w:p>
        <w:p w:rsidR="00F275A0" w:rsidRPr="00F275A0" w:rsidRDefault="00F275A0" w:rsidP="007C12D5">
          <w:pPr>
            <w:shd w:val="clear" w:color="auto" w:fill="FFFFFF"/>
            <w:adjustRightInd w:val="0"/>
            <w:spacing w:after="0" w:line="240" w:lineRule="auto"/>
            <w:ind w:firstLine="1440"/>
            <w:jc w:val="both"/>
            <w:rPr>
              <w:rFonts w:ascii="Arial" w:hAnsi="Arial" w:cs="Arial"/>
              <w:bCs/>
              <w:sz w:val="24"/>
              <w:szCs w:val="24"/>
              <w:lang w:val="ro-RO" w:eastAsia="ro-RO"/>
            </w:rPr>
          </w:pPr>
          <w:r w:rsidRPr="00F275A0">
            <w:rPr>
              <w:rFonts w:ascii="Arial" w:hAnsi="Arial" w:cs="Arial"/>
              <w:bCs/>
              <w:sz w:val="24"/>
              <w:szCs w:val="24"/>
              <w:lang w:val="ro-RO" w:eastAsia="ro-RO"/>
            </w:rPr>
            <w:t xml:space="preserve">- decolmatări / defrişări / recalibrări de albie </w:t>
          </w:r>
        </w:p>
        <w:p w:rsidR="00F275A0" w:rsidRPr="00F275A0" w:rsidRDefault="00F275A0" w:rsidP="007C12D5">
          <w:pPr>
            <w:shd w:val="clear" w:color="auto" w:fill="FFFFFF"/>
            <w:adjustRightInd w:val="0"/>
            <w:spacing w:after="0" w:line="240" w:lineRule="auto"/>
            <w:ind w:firstLine="1440"/>
            <w:jc w:val="both"/>
            <w:rPr>
              <w:rFonts w:ascii="Arial" w:hAnsi="Arial" w:cs="Arial"/>
              <w:sz w:val="24"/>
              <w:szCs w:val="24"/>
              <w:lang w:val="ro-RO" w:eastAsia="ro-RO"/>
            </w:rPr>
          </w:pPr>
          <w:r w:rsidRPr="00F275A0">
            <w:rPr>
              <w:rFonts w:ascii="Arial" w:hAnsi="Arial" w:cs="Arial"/>
              <w:sz w:val="24"/>
              <w:szCs w:val="24"/>
              <w:lang w:val="ro-RO" w:eastAsia="ro-RO"/>
            </w:rPr>
            <w:t xml:space="preserve">- reprofilarea malurilor  </w:t>
          </w:r>
        </w:p>
        <w:p w:rsidR="00F275A0" w:rsidRPr="00F275A0" w:rsidRDefault="00F275A0" w:rsidP="007C12D5">
          <w:pPr>
            <w:shd w:val="clear" w:color="auto" w:fill="FFFFFF"/>
            <w:adjustRightInd w:val="0"/>
            <w:spacing w:after="0" w:line="240" w:lineRule="auto"/>
            <w:ind w:firstLine="1440"/>
            <w:jc w:val="both"/>
            <w:rPr>
              <w:rFonts w:ascii="Arial" w:hAnsi="Arial" w:cs="Arial"/>
              <w:sz w:val="24"/>
              <w:szCs w:val="24"/>
              <w:lang w:val="ro-RO" w:eastAsia="ro-RO"/>
            </w:rPr>
          </w:pPr>
          <w:r w:rsidRPr="00F275A0">
            <w:rPr>
              <w:rFonts w:ascii="Arial" w:hAnsi="Arial" w:cs="Arial"/>
              <w:sz w:val="24"/>
              <w:szCs w:val="24"/>
              <w:lang w:val="ro-RO" w:eastAsia="ro-RO"/>
            </w:rPr>
            <w:t xml:space="preserve">- supraînălţarea cu parapeţi (&lt; 1,00m înălţime) în zonele în care Q2%  depăşeşte   </w:t>
          </w:r>
        </w:p>
        <w:p w:rsidR="00F275A0" w:rsidRPr="00F275A0" w:rsidRDefault="00797E09" w:rsidP="007C12D5">
          <w:pPr>
            <w:shd w:val="clear" w:color="auto" w:fill="FFFFFF"/>
            <w:adjustRightInd w:val="0"/>
            <w:spacing w:after="0" w:line="240" w:lineRule="auto"/>
            <w:ind w:firstLine="1440"/>
            <w:jc w:val="both"/>
            <w:rPr>
              <w:rFonts w:ascii="Arial" w:hAnsi="Arial" w:cs="Arial"/>
              <w:sz w:val="24"/>
              <w:szCs w:val="24"/>
              <w:lang w:val="ro-RO" w:eastAsia="ro-RO"/>
            </w:rPr>
          </w:pPr>
          <w:r>
            <w:rPr>
              <w:rFonts w:ascii="Arial" w:hAnsi="Arial" w:cs="Arial"/>
              <w:sz w:val="24"/>
              <w:szCs w:val="24"/>
              <w:lang w:val="ro-RO" w:eastAsia="ro-RO"/>
            </w:rPr>
            <w:t xml:space="preserve">  </w:t>
          </w:r>
          <w:r w:rsidR="00F275A0" w:rsidRPr="00F275A0">
            <w:rPr>
              <w:rFonts w:ascii="Arial" w:hAnsi="Arial" w:cs="Arial"/>
              <w:sz w:val="24"/>
              <w:szCs w:val="24"/>
              <w:lang w:val="ro-RO" w:eastAsia="ro-RO"/>
            </w:rPr>
            <w:t>protecţiile de mal existente (ziduri /</w:t>
          </w:r>
          <w:r>
            <w:rPr>
              <w:rFonts w:ascii="Arial" w:hAnsi="Arial" w:cs="Arial"/>
              <w:sz w:val="24"/>
              <w:szCs w:val="24"/>
              <w:lang w:val="ro-RO" w:eastAsia="ro-RO"/>
            </w:rPr>
            <w:t xml:space="preserve"> </w:t>
          </w:r>
          <w:r w:rsidR="00F275A0" w:rsidRPr="00F275A0">
            <w:rPr>
              <w:rFonts w:ascii="Arial" w:hAnsi="Arial" w:cs="Arial"/>
              <w:sz w:val="24"/>
              <w:szCs w:val="24"/>
              <w:lang w:val="ro-RO" w:eastAsia="ro-RO"/>
            </w:rPr>
            <w:t>pereu de piatră);</w:t>
          </w:r>
        </w:p>
        <w:p w:rsidR="00F275A0" w:rsidRPr="00F275A0" w:rsidRDefault="00F275A0" w:rsidP="007C12D5">
          <w:pPr>
            <w:shd w:val="clear" w:color="auto" w:fill="FFFFFF"/>
            <w:adjustRightInd w:val="0"/>
            <w:spacing w:after="0" w:line="240" w:lineRule="auto"/>
            <w:ind w:firstLine="1440"/>
            <w:jc w:val="both"/>
            <w:rPr>
              <w:rFonts w:ascii="Arial" w:hAnsi="Arial" w:cs="Arial"/>
              <w:sz w:val="24"/>
              <w:szCs w:val="24"/>
              <w:lang w:val="ro-RO" w:eastAsia="ro-RO"/>
            </w:rPr>
          </w:pPr>
          <w:r w:rsidRPr="00F275A0">
            <w:rPr>
              <w:rFonts w:ascii="Arial" w:hAnsi="Arial" w:cs="Arial"/>
              <w:sz w:val="24"/>
              <w:szCs w:val="24"/>
              <w:lang w:val="ro-RO" w:eastAsia="ro-RO"/>
            </w:rPr>
            <w:t xml:space="preserve">- reparaţii la zidurile </w:t>
          </w:r>
          <w:r w:rsidR="00082D41">
            <w:rPr>
              <w:rFonts w:ascii="Arial" w:hAnsi="Arial" w:cs="Arial"/>
              <w:sz w:val="24"/>
              <w:szCs w:val="24"/>
              <w:lang w:val="ro-RO" w:eastAsia="ro-RO"/>
            </w:rPr>
            <w:t>de piatră existente.</w:t>
          </w:r>
        </w:p>
        <w:p w:rsidR="00F275A0" w:rsidRPr="00F275A0" w:rsidRDefault="00F275A0" w:rsidP="00F275A0">
          <w:pPr>
            <w:shd w:val="clear" w:color="auto" w:fill="FFFFFF"/>
            <w:adjustRightInd w:val="0"/>
            <w:spacing w:after="0" w:line="240" w:lineRule="auto"/>
            <w:jc w:val="both"/>
            <w:rPr>
              <w:rFonts w:ascii="Arial" w:hAnsi="Arial" w:cs="Arial"/>
              <w:bCs/>
              <w:sz w:val="24"/>
              <w:szCs w:val="24"/>
              <w:lang w:val="ro-RO" w:eastAsia="ro-RO"/>
            </w:rPr>
          </w:pPr>
        </w:p>
        <w:p w:rsidR="00F275A0" w:rsidRDefault="00F275A0" w:rsidP="00F275A0">
          <w:pPr>
            <w:shd w:val="clear" w:color="auto" w:fill="FFFFFF"/>
            <w:adjustRightInd w:val="0"/>
            <w:spacing w:after="0" w:line="240" w:lineRule="auto"/>
            <w:jc w:val="both"/>
            <w:rPr>
              <w:rFonts w:ascii="Arial" w:hAnsi="Arial" w:cs="Arial"/>
              <w:sz w:val="24"/>
              <w:szCs w:val="24"/>
              <w:lang w:val="ro-RO" w:eastAsia="ro-RO"/>
            </w:rPr>
          </w:pPr>
          <w:r w:rsidRPr="00F275A0">
            <w:rPr>
              <w:rFonts w:ascii="Arial" w:hAnsi="Arial" w:cs="Arial"/>
              <w:sz w:val="24"/>
              <w:szCs w:val="24"/>
              <w:lang w:val="ro-RO" w:eastAsia="ro-RO"/>
            </w:rPr>
            <w:t xml:space="preserve">Pe lângă lucrările </w:t>
          </w:r>
          <w:r w:rsidR="00CF7520">
            <w:rPr>
              <w:rFonts w:ascii="Arial" w:hAnsi="Arial" w:cs="Arial"/>
              <w:sz w:val="24"/>
              <w:szCs w:val="24"/>
              <w:lang w:val="ro-RO" w:eastAsia="ro-RO"/>
            </w:rPr>
            <w:t xml:space="preserve">propriu-zise de punere în siguranță, </w:t>
          </w:r>
          <w:r w:rsidRPr="00F275A0">
            <w:rPr>
              <w:rFonts w:ascii="Arial" w:hAnsi="Arial" w:cs="Arial"/>
              <w:sz w:val="24"/>
              <w:szCs w:val="24"/>
              <w:lang w:val="ro-RO" w:eastAsia="ro-RO"/>
            </w:rPr>
            <w:t>menţionate anterior, se mai are în vedere</w:t>
          </w:r>
          <w:r w:rsidR="00797E09">
            <w:rPr>
              <w:rFonts w:ascii="Arial" w:hAnsi="Arial" w:cs="Arial"/>
              <w:sz w:val="24"/>
              <w:szCs w:val="24"/>
              <w:lang w:val="ro-RO" w:eastAsia="ro-RO"/>
            </w:rPr>
            <w:t xml:space="preserve"> r</w:t>
          </w:r>
          <w:r w:rsidR="00CF7520">
            <w:rPr>
              <w:rFonts w:ascii="Arial" w:hAnsi="Arial" w:cs="Arial"/>
              <w:sz w:val="24"/>
              <w:szCs w:val="24"/>
              <w:lang w:val="ro-RO" w:eastAsia="ro-RO"/>
            </w:rPr>
            <w:t xml:space="preserve">și </w:t>
          </w:r>
          <w:r w:rsidR="00797E09">
            <w:rPr>
              <w:rFonts w:ascii="Arial" w:hAnsi="Arial" w:cs="Arial"/>
              <w:sz w:val="24"/>
              <w:szCs w:val="24"/>
              <w:lang w:val="ro-RO" w:eastAsia="ro-RO"/>
            </w:rPr>
            <w:t>ealizarea următoarelor lucrări</w:t>
          </w:r>
          <w:r w:rsidRPr="00F275A0">
            <w:rPr>
              <w:rFonts w:ascii="Arial" w:hAnsi="Arial" w:cs="Arial"/>
              <w:sz w:val="24"/>
              <w:szCs w:val="24"/>
              <w:lang w:val="ro-RO" w:eastAsia="ro-RO"/>
            </w:rPr>
            <w:t xml:space="preserve">: </w:t>
          </w:r>
        </w:p>
        <w:p w:rsidR="00CF7520" w:rsidRPr="00F275A0" w:rsidRDefault="00CF7520" w:rsidP="00F275A0">
          <w:pPr>
            <w:shd w:val="clear" w:color="auto" w:fill="FFFFFF"/>
            <w:adjustRightInd w:val="0"/>
            <w:spacing w:after="0" w:line="240" w:lineRule="auto"/>
            <w:jc w:val="both"/>
            <w:rPr>
              <w:rFonts w:ascii="Arial" w:hAnsi="Arial" w:cs="Arial"/>
              <w:sz w:val="24"/>
              <w:szCs w:val="24"/>
              <w:lang w:val="ro-RO" w:eastAsia="ro-RO"/>
            </w:rPr>
          </w:pPr>
        </w:p>
        <w:p w:rsidR="00F275A0" w:rsidRPr="00CF7520" w:rsidRDefault="00CF7520" w:rsidP="00CF7520">
          <w:pPr>
            <w:pStyle w:val="ListParagraph"/>
            <w:numPr>
              <w:ilvl w:val="3"/>
              <w:numId w:val="23"/>
            </w:numPr>
            <w:shd w:val="clear" w:color="auto" w:fill="FFFFFF"/>
            <w:tabs>
              <w:tab w:val="left" w:pos="720"/>
            </w:tabs>
            <w:adjustRightInd w:val="0"/>
            <w:spacing w:after="0" w:line="240" w:lineRule="auto"/>
            <w:ind w:left="810" w:hanging="450"/>
            <w:jc w:val="both"/>
            <w:rPr>
              <w:rFonts w:ascii="Arial" w:hAnsi="Arial" w:cs="Arial"/>
              <w:b/>
              <w:sz w:val="24"/>
              <w:szCs w:val="24"/>
              <w:u w:val="single"/>
              <w:lang w:val="ro-RO" w:eastAsia="ro-RO"/>
            </w:rPr>
          </w:pPr>
          <w:r w:rsidRPr="00CF7520">
            <w:rPr>
              <w:rFonts w:ascii="Arial" w:hAnsi="Arial" w:cs="Arial"/>
              <w:b/>
              <w:sz w:val="24"/>
              <w:szCs w:val="24"/>
              <w:u w:val="single"/>
              <w:lang w:val="ro-RO" w:eastAsia="ro-RO"/>
            </w:rPr>
            <w:t>E</w:t>
          </w:r>
          <w:r w:rsidR="00F275A0" w:rsidRPr="00CF7520">
            <w:rPr>
              <w:rFonts w:ascii="Arial" w:hAnsi="Arial" w:cs="Arial"/>
              <w:b/>
              <w:sz w:val="24"/>
              <w:szCs w:val="24"/>
              <w:u w:val="single"/>
              <w:lang w:val="ro-RO" w:eastAsia="ro-RO"/>
            </w:rPr>
            <w:t>xecutarea unui nou canton dispecer (de exploatare)</w:t>
          </w:r>
          <w:r>
            <w:rPr>
              <w:rFonts w:ascii="Arial" w:hAnsi="Arial" w:cs="Arial"/>
              <w:b/>
              <w:sz w:val="24"/>
              <w:szCs w:val="24"/>
              <w:u w:val="single"/>
              <w:lang w:val="ro-RO" w:eastAsia="ro-RO"/>
            </w:rPr>
            <w:t>:</w:t>
          </w:r>
        </w:p>
        <w:p w:rsidR="00F275A0" w:rsidRPr="00F275A0" w:rsidRDefault="00F275A0" w:rsidP="00082D41">
          <w:pPr>
            <w:shd w:val="clear" w:color="auto" w:fill="FFFFFF"/>
            <w:adjustRightInd w:val="0"/>
            <w:spacing w:before="120" w:after="0" w:line="240" w:lineRule="auto"/>
            <w:jc w:val="both"/>
            <w:rPr>
              <w:rFonts w:ascii="Arial" w:hAnsi="Arial" w:cs="Arial"/>
              <w:bCs/>
              <w:sz w:val="24"/>
              <w:szCs w:val="24"/>
              <w:lang w:val="ro-RO" w:eastAsia="ro-RO"/>
            </w:rPr>
          </w:pPr>
          <w:r w:rsidRPr="00F275A0">
            <w:rPr>
              <w:rFonts w:ascii="Arial" w:hAnsi="Arial" w:cs="Arial"/>
              <w:bCs/>
              <w:sz w:val="24"/>
              <w:szCs w:val="24"/>
              <w:lang w:val="ro-RO" w:eastAsia="ro-RO"/>
            </w:rPr>
            <w:tab/>
            <w:t xml:space="preserve">Având în vedere că actualul canton de exploatare este lipsit de dotările minime (alimentare cu apă, canalizare, încălzire) s-a decis demolarea acestuia şi realizarea unuia nou. </w:t>
          </w:r>
        </w:p>
        <w:p w:rsidR="00F275A0" w:rsidRPr="00F275A0" w:rsidRDefault="00F275A0" w:rsidP="00F275A0">
          <w:pPr>
            <w:shd w:val="clear" w:color="auto" w:fill="FFFFFF"/>
            <w:adjustRightInd w:val="0"/>
            <w:spacing w:after="0" w:line="240" w:lineRule="auto"/>
            <w:jc w:val="both"/>
            <w:rPr>
              <w:rFonts w:ascii="Arial" w:hAnsi="Arial" w:cs="Arial"/>
              <w:bCs/>
              <w:sz w:val="24"/>
              <w:szCs w:val="24"/>
              <w:lang w:val="ro-RO" w:eastAsia="ro-RO"/>
            </w:rPr>
          </w:pPr>
          <w:r w:rsidRPr="00F275A0">
            <w:rPr>
              <w:rFonts w:ascii="Arial" w:hAnsi="Arial" w:cs="Arial"/>
              <w:bCs/>
              <w:sz w:val="24"/>
              <w:szCs w:val="24"/>
              <w:lang w:val="ro-RO" w:eastAsia="ro-RO"/>
            </w:rPr>
            <w:tab/>
            <w:t xml:space="preserve">Noul canton dispecer se va realiza pe locul construcţiei ce se va demola, pe terenul aflat în proprietatea oraşului Jibou, cu drept de administrare pentru A.N. „Apele Române”; suprafaţa terenului respectiv </w:t>
          </w:r>
          <w:r w:rsidR="00082D41">
            <w:rPr>
              <w:rFonts w:ascii="Arial" w:hAnsi="Arial" w:cs="Arial"/>
              <w:bCs/>
              <w:sz w:val="24"/>
              <w:szCs w:val="24"/>
              <w:lang w:val="ro-RO" w:eastAsia="ro-RO"/>
            </w:rPr>
            <w:t>fiin</w:t>
          </w:r>
          <w:r w:rsidRPr="00F275A0">
            <w:rPr>
              <w:rFonts w:ascii="Arial" w:hAnsi="Arial" w:cs="Arial"/>
              <w:bCs/>
              <w:sz w:val="24"/>
              <w:szCs w:val="24"/>
              <w:lang w:val="ro-RO" w:eastAsia="ro-RO"/>
            </w:rPr>
            <w:t xml:space="preserve"> de 3078 mp. </w:t>
          </w:r>
        </w:p>
        <w:p w:rsidR="00F275A0" w:rsidRPr="00F275A0" w:rsidRDefault="00F275A0" w:rsidP="00F275A0">
          <w:pPr>
            <w:shd w:val="clear" w:color="auto" w:fill="FFFFFF"/>
            <w:adjustRightInd w:val="0"/>
            <w:spacing w:after="0" w:line="240" w:lineRule="auto"/>
            <w:jc w:val="both"/>
            <w:rPr>
              <w:rFonts w:ascii="Arial" w:hAnsi="Arial" w:cs="Arial"/>
              <w:bCs/>
              <w:sz w:val="24"/>
              <w:szCs w:val="24"/>
              <w:lang w:val="ro-RO" w:eastAsia="ro-RO"/>
            </w:rPr>
          </w:pPr>
          <w:r w:rsidRPr="00F275A0">
            <w:rPr>
              <w:rFonts w:ascii="Arial" w:hAnsi="Arial" w:cs="Arial"/>
              <w:bCs/>
              <w:sz w:val="24"/>
              <w:szCs w:val="24"/>
              <w:lang w:val="ro-RO" w:eastAsia="ro-RO"/>
            </w:rPr>
            <w:tab/>
            <w:t>Noua construcţie va avea o suprafaţă construită de 112,30 mp şi una desfăşurată de 224,60</w:t>
          </w:r>
          <w:r w:rsidR="00082D41">
            <w:rPr>
              <w:rFonts w:ascii="Arial" w:hAnsi="Arial" w:cs="Arial"/>
              <w:bCs/>
              <w:sz w:val="24"/>
              <w:szCs w:val="24"/>
              <w:lang w:val="ro-RO" w:eastAsia="ro-RO"/>
            </w:rPr>
            <w:t xml:space="preserve"> </w:t>
          </w:r>
          <w:r w:rsidRPr="00F275A0">
            <w:rPr>
              <w:rFonts w:ascii="Arial" w:hAnsi="Arial" w:cs="Arial"/>
              <w:bCs/>
              <w:sz w:val="24"/>
              <w:szCs w:val="24"/>
              <w:lang w:val="ro-RO" w:eastAsia="ro-RO"/>
            </w:rPr>
            <w:t>mp.</w:t>
          </w:r>
        </w:p>
        <w:p w:rsidR="00F275A0" w:rsidRPr="00F275A0" w:rsidRDefault="00F275A0" w:rsidP="00F275A0">
          <w:pPr>
            <w:shd w:val="clear" w:color="auto" w:fill="FFFFFF"/>
            <w:adjustRightInd w:val="0"/>
            <w:spacing w:after="0" w:line="240" w:lineRule="auto"/>
            <w:jc w:val="both"/>
            <w:rPr>
              <w:rFonts w:ascii="Arial" w:hAnsi="Arial" w:cs="Arial"/>
              <w:sz w:val="24"/>
              <w:szCs w:val="24"/>
              <w:lang w:val="ro-RO" w:eastAsia="ro-RO"/>
            </w:rPr>
          </w:pPr>
          <w:r w:rsidRPr="00F275A0">
            <w:rPr>
              <w:rFonts w:ascii="Arial" w:hAnsi="Arial" w:cs="Arial"/>
              <w:bCs/>
              <w:sz w:val="24"/>
              <w:szCs w:val="24"/>
              <w:lang w:val="ro-RO" w:eastAsia="ro-RO"/>
            </w:rPr>
            <w:tab/>
          </w:r>
          <w:r w:rsidRPr="00F275A0">
            <w:rPr>
              <w:rFonts w:ascii="Arial" w:hAnsi="Arial" w:cs="Arial"/>
              <w:sz w:val="24"/>
              <w:szCs w:val="24"/>
              <w:lang w:val="ro-RO" w:eastAsia="ro-RO"/>
            </w:rPr>
            <w:t xml:space="preserve">Clădirea canton dispecer este o construcție P+1E care se execută ca o structură în cadre cu stâlpi, planșee, centuri și grinzi din beton armat monolit; fundațiile sunt formate din blocuri de beton simplu și cuzineți armați, legați între ei cu grinzi de fundare din beton armat pe ambele direcții. Atât pereții exteriori cât şi cei interiori se vor realiza din zidărie de cărămidă. </w:t>
          </w:r>
        </w:p>
        <w:p w:rsidR="00F275A0" w:rsidRPr="00F275A0" w:rsidRDefault="00F275A0" w:rsidP="00082D41">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Podul construcției este separat de nivelul etajului prin pl</w:t>
          </w:r>
          <w:r w:rsidR="000A10B6">
            <w:rPr>
              <w:rFonts w:ascii="Arial" w:hAnsi="Arial" w:cs="Arial"/>
              <w:sz w:val="24"/>
              <w:szCs w:val="24"/>
              <w:lang w:val="ro-RO" w:eastAsia="ro-RO"/>
            </w:rPr>
            <w:t>anșeu din beton pe zona centrală</w:t>
          </w:r>
          <w:r w:rsidRPr="00F275A0">
            <w:rPr>
              <w:rFonts w:ascii="Arial" w:hAnsi="Arial" w:cs="Arial"/>
              <w:sz w:val="24"/>
              <w:szCs w:val="24"/>
              <w:lang w:val="ro-RO" w:eastAsia="ro-RO"/>
            </w:rPr>
            <w:t xml:space="preserve"> și parțial prin elemente din lemn protejat</w:t>
          </w:r>
          <w:r w:rsidR="000A10B6">
            <w:rPr>
              <w:rFonts w:ascii="Arial" w:hAnsi="Arial" w:cs="Arial"/>
              <w:sz w:val="24"/>
              <w:szCs w:val="24"/>
              <w:lang w:val="ro-RO" w:eastAsia="ro-RO"/>
            </w:rPr>
            <w:t xml:space="preserve"> cu gipscarton rezistent la foc </w:t>
          </w:r>
          <w:r w:rsidRPr="00F275A0">
            <w:rPr>
              <w:rFonts w:ascii="Arial" w:hAnsi="Arial" w:cs="Arial"/>
              <w:sz w:val="24"/>
              <w:szCs w:val="24"/>
              <w:lang w:val="ro-RO" w:eastAsia="ro-RO"/>
            </w:rPr>
            <w:t xml:space="preserve">pe zonele mansardate. </w:t>
          </w:r>
        </w:p>
        <w:p w:rsidR="00F275A0" w:rsidRPr="00F275A0" w:rsidRDefault="00F275A0" w:rsidP="000A10B6">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Acoperișul construcției se va realiza în sistem șarpantă de lemn cu învelitoare din tablă amprentată tip țiglă; vor fi prevăzute ferestre în planul învelitorii la încăperile mansardate.</w:t>
          </w:r>
        </w:p>
        <w:p w:rsidR="00F275A0" w:rsidRPr="00F275A0" w:rsidRDefault="00F275A0" w:rsidP="000A10B6">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Tâmplăriile exterioare sunt prevăzute din aluminiu cu barieră termică și geam termopan la spaţiile cu personal și uși metalice pline la centrala termică și magazie.</w:t>
          </w:r>
        </w:p>
        <w:p w:rsidR="00F275A0" w:rsidRPr="00F275A0" w:rsidRDefault="00F275A0" w:rsidP="00F275A0">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Clădirea va avea destinație mixtă cuprinzând spaţii cu caracter tehnologic și spaţii administrative pentru personalul de explo</w:t>
          </w:r>
          <w:r w:rsidR="000A10B6">
            <w:rPr>
              <w:rFonts w:ascii="Arial" w:hAnsi="Arial" w:cs="Arial"/>
              <w:sz w:val="24"/>
              <w:szCs w:val="24"/>
              <w:lang w:val="ro-RO" w:eastAsia="ro-RO"/>
            </w:rPr>
            <w:t xml:space="preserve">atare (1-2 persoane permanent; </w:t>
          </w:r>
          <w:r w:rsidRPr="00F275A0">
            <w:rPr>
              <w:rFonts w:ascii="Arial" w:hAnsi="Arial" w:cs="Arial"/>
              <w:sz w:val="24"/>
              <w:szCs w:val="24"/>
              <w:lang w:val="ro-RO" w:eastAsia="ro-RO"/>
            </w:rPr>
            <w:t xml:space="preserve">4 persoane în perioadele de revizii) după cum urmează: </w:t>
          </w:r>
        </w:p>
        <w:p w:rsidR="00F275A0" w:rsidRPr="00F275A0" w:rsidRDefault="00F275A0" w:rsidP="00F275A0">
          <w:pPr>
            <w:shd w:val="clear" w:color="auto" w:fill="FFFFFF"/>
            <w:adjustRightInd w:val="0"/>
            <w:spacing w:after="0" w:line="240" w:lineRule="auto"/>
            <w:jc w:val="both"/>
            <w:rPr>
              <w:rFonts w:ascii="Arial" w:hAnsi="Arial" w:cs="Arial"/>
              <w:sz w:val="24"/>
              <w:szCs w:val="24"/>
              <w:lang w:val="ro-RO" w:eastAsia="ro-RO"/>
            </w:rPr>
          </w:pPr>
          <w:r w:rsidRPr="00F275A0">
            <w:rPr>
              <w:rFonts w:ascii="Arial" w:hAnsi="Arial" w:cs="Arial"/>
              <w:sz w:val="24"/>
              <w:szCs w:val="24"/>
              <w:lang w:val="ro-RO" w:eastAsia="ro-RO"/>
            </w:rPr>
            <w:t xml:space="preserve">- </w:t>
          </w:r>
          <w:r w:rsidRPr="00F275A0">
            <w:rPr>
              <w:rFonts w:ascii="Arial" w:hAnsi="Arial" w:cs="Arial"/>
              <w:i/>
              <w:sz w:val="24"/>
              <w:szCs w:val="24"/>
              <w:lang w:val="ro-RO" w:eastAsia="ro-RO"/>
            </w:rPr>
            <w:t>la parter:</w:t>
          </w:r>
          <w:r w:rsidRPr="00F275A0">
            <w:rPr>
              <w:rFonts w:ascii="Arial" w:hAnsi="Arial" w:cs="Arial"/>
              <w:sz w:val="24"/>
              <w:szCs w:val="24"/>
              <w:lang w:val="ro-RO" w:eastAsia="ro-RO"/>
            </w:rPr>
            <w:t xml:space="preserve"> windfang, hol acces cu scara, birou carte tehnică, sală dispecerat, oficiu,</w:t>
          </w:r>
          <w:r w:rsidR="000A10B6">
            <w:rPr>
              <w:rFonts w:ascii="Arial" w:hAnsi="Arial" w:cs="Arial"/>
              <w:sz w:val="24"/>
              <w:szCs w:val="24"/>
              <w:lang w:val="ro-RO" w:eastAsia="ro-RO"/>
            </w:rPr>
            <w:t xml:space="preserve"> </w:t>
          </w:r>
          <w:r w:rsidRPr="00F275A0">
            <w:rPr>
              <w:rFonts w:ascii="Arial" w:hAnsi="Arial" w:cs="Arial"/>
              <w:sz w:val="24"/>
              <w:szCs w:val="24"/>
              <w:lang w:val="ro-RO" w:eastAsia="ro-RO"/>
            </w:rPr>
            <w:t>grup sanitar,centrală termică cu lemne și magazie stoc apărare;</w:t>
          </w:r>
        </w:p>
        <w:p w:rsidR="00F275A0" w:rsidRPr="00F275A0" w:rsidRDefault="00F275A0" w:rsidP="00F275A0">
          <w:pPr>
            <w:shd w:val="clear" w:color="auto" w:fill="FFFFFF"/>
            <w:adjustRightInd w:val="0"/>
            <w:spacing w:after="0" w:line="240" w:lineRule="auto"/>
            <w:jc w:val="both"/>
            <w:rPr>
              <w:rFonts w:ascii="Arial" w:hAnsi="Arial" w:cs="Arial"/>
              <w:sz w:val="24"/>
              <w:szCs w:val="24"/>
              <w:lang w:val="ro-RO" w:eastAsia="ro-RO"/>
            </w:rPr>
          </w:pPr>
          <w:r w:rsidRPr="00F275A0">
            <w:rPr>
              <w:rFonts w:ascii="Arial" w:hAnsi="Arial" w:cs="Arial"/>
              <w:sz w:val="24"/>
              <w:szCs w:val="24"/>
              <w:lang w:val="ro-RO" w:eastAsia="ro-RO"/>
            </w:rPr>
            <w:t xml:space="preserve">- </w:t>
          </w:r>
          <w:r w:rsidRPr="00F275A0">
            <w:rPr>
              <w:rFonts w:ascii="Arial" w:hAnsi="Arial" w:cs="Arial"/>
              <w:i/>
              <w:sz w:val="24"/>
              <w:szCs w:val="24"/>
              <w:lang w:val="ro-RO" w:eastAsia="ro-RO"/>
            </w:rPr>
            <w:t>la etaj:</w:t>
          </w:r>
          <w:r w:rsidRPr="00F275A0">
            <w:rPr>
              <w:rFonts w:ascii="Arial" w:hAnsi="Arial" w:cs="Arial"/>
              <w:sz w:val="24"/>
              <w:szCs w:val="24"/>
              <w:lang w:val="ro-RO" w:eastAsia="ro-RO"/>
            </w:rPr>
            <w:t xml:space="preserve"> dormitor echipe de intervenție - cu grup sanitar; locuința de serviciu dispecer (cameră zi, chicinetă, dormitor, grup sanitar)</w:t>
          </w:r>
        </w:p>
        <w:p w:rsidR="00F275A0" w:rsidRPr="00F275A0" w:rsidRDefault="00F275A0" w:rsidP="000A10B6">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bCs/>
              <w:sz w:val="24"/>
              <w:szCs w:val="24"/>
              <w:lang w:val="ro-RO" w:eastAsia="ro-RO"/>
            </w:rPr>
            <w:t>Cantonul va fi prevăzut cu instalaţie de paratrăsnet.</w:t>
          </w:r>
        </w:p>
        <w:p w:rsidR="00F275A0" w:rsidRPr="00F275A0" w:rsidRDefault="00F275A0" w:rsidP="000A10B6">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Ȋn vederea stingerii unui eventual incendiu incipient sunt prevăzute dotări tehnice și produse inițiale PSI.</w:t>
          </w:r>
        </w:p>
        <w:p w:rsidR="00F275A0" w:rsidRPr="00F275A0" w:rsidRDefault="00F275A0" w:rsidP="000A10B6">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 xml:space="preserve">Instalaţiile interioare şi exterioare de iluminat vor fi alimentate de la reţeaua publică. </w:t>
          </w:r>
        </w:p>
        <w:p w:rsidR="00F275A0" w:rsidRPr="00F275A0" w:rsidRDefault="00F275A0" w:rsidP="000A10B6">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Pentru realizarea unor condiţii specifice de microclimat, în încăperea „</w:t>
          </w:r>
          <w:r w:rsidRPr="00F275A0">
            <w:rPr>
              <w:rFonts w:ascii="Arial" w:hAnsi="Arial" w:cs="Arial"/>
              <w:i/>
              <w:sz w:val="24"/>
              <w:szCs w:val="24"/>
              <w:lang w:val="ro-RO" w:eastAsia="ro-RO"/>
            </w:rPr>
            <w:t>dispecerat</w:t>
          </w:r>
          <w:r w:rsidRPr="00F275A0">
            <w:rPr>
              <w:rFonts w:ascii="Arial" w:hAnsi="Arial" w:cs="Arial"/>
              <w:sz w:val="24"/>
              <w:szCs w:val="24"/>
              <w:lang w:val="ro-RO" w:eastAsia="ro-RO"/>
            </w:rPr>
            <w:t xml:space="preserve">” se va monta un aparat de climatizare. </w:t>
          </w:r>
        </w:p>
        <w:p w:rsidR="00F275A0" w:rsidRPr="00F275A0" w:rsidRDefault="00F275A0" w:rsidP="000A10B6">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Ȋncălzirea spațiilor locuibile se va realiza prin intermediul rețelei de calorifere şi a centralei</w:t>
          </w:r>
        </w:p>
        <w:p w:rsidR="00F275A0" w:rsidRPr="00F275A0" w:rsidRDefault="00F275A0" w:rsidP="00F275A0">
          <w:pPr>
            <w:shd w:val="clear" w:color="auto" w:fill="FFFFFF"/>
            <w:adjustRightInd w:val="0"/>
            <w:spacing w:after="0" w:line="240" w:lineRule="auto"/>
            <w:jc w:val="both"/>
            <w:rPr>
              <w:rFonts w:ascii="Arial" w:hAnsi="Arial" w:cs="Arial"/>
              <w:sz w:val="24"/>
              <w:szCs w:val="24"/>
              <w:lang w:val="ro-RO" w:eastAsia="ro-RO"/>
            </w:rPr>
          </w:pPr>
          <w:r w:rsidRPr="00F275A0">
            <w:rPr>
              <w:rFonts w:ascii="Arial" w:hAnsi="Arial" w:cs="Arial"/>
              <w:sz w:val="24"/>
              <w:szCs w:val="24"/>
              <w:lang w:val="ro-RO" w:eastAsia="ro-RO"/>
            </w:rPr>
            <w:t xml:space="preserve">proprii ce va funcţiona cu lemne. </w:t>
          </w:r>
        </w:p>
        <w:p w:rsidR="00F275A0" w:rsidRPr="00F275A0" w:rsidRDefault="00F275A0" w:rsidP="00F275A0">
          <w:pPr>
            <w:shd w:val="clear" w:color="auto" w:fill="FFFFFF"/>
            <w:adjustRightInd w:val="0"/>
            <w:spacing w:after="0" w:line="240" w:lineRule="auto"/>
            <w:jc w:val="both"/>
            <w:rPr>
              <w:rFonts w:ascii="Arial" w:hAnsi="Arial" w:cs="Arial"/>
              <w:sz w:val="24"/>
              <w:szCs w:val="24"/>
              <w:lang w:val="ro-RO" w:eastAsia="ro-RO"/>
            </w:rPr>
          </w:pPr>
          <w:r w:rsidRPr="00F275A0">
            <w:rPr>
              <w:rFonts w:ascii="Arial" w:hAnsi="Arial" w:cs="Arial"/>
              <w:bCs/>
              <w:sz w:val="24"/>
              <w:szCs w:val="24"/>
              <w:lang w:val="ro-RO" w:eastAsia="ro-RO"/>
            </w:rPr>
            <w:tab/>
          </w:r>
          <w:r w:rsidRPr="00F275A0">
            <w:rPr>
              <w:rFonts w:ascii="Arial" w:hAnsi="Arial" w:cs="Arial"/>
              <w:sz w:val="24"/>
              <w:szCs w:val="24"/>
              <w:lang w:val="ro-RO" w:eastAsia="ro-RO"/>
            </w:rPr>
            <w:t>Alimentarea cu apă potabilă se va face din reţeaua de alimentare cu apă a o</w:t>
          </w:r>
          <w:r w:rsidR="000A10B6">
            <w:rPr>
              <w:rFonts w:ascii="Arial" w:hAnsi="Arial" w:cs="Arial"/>
              <w:sz w:val="24"/>
              <w:szCs w:val="24"/>
              <w:lang w:val="ro-RO" w:eastAsia="ro-RO"/>
            </w:rPr>
            <w:t xml:space="preserve">raşului (L racord – cca. 60m); </w:t>
          </w:r>
          <w:r w:rsidRPr="00F275A0">
            <w:rPr>
              <w:rFonts w:ascii="Arial" w:hAnsi="Arial" w:cs="Arial"/>
              <w:sz w:val="24"/>
              <w:szCs w:val="24"/>
              <w:lang w:val="ro-RO" w:eastAsia="ro-RO"/>
            </w:rPr>
            <w:t xml:space="preserve">apa caldă menajeră se va produce prin racordarea la cazanul centralei termice a unui boiler cu serpentină. </w:t>
          </w:r>
        </w:p>
        <w:p w:rsidR="00F275A0" w:rsidRPr="00254D4E" w:rsidRDefault="00F275A0" w:rsidP="000A10B6">
          <w:pPr>
            <w:shd w:val="clear" w:color="auto" w:fill="FFFFFF"/>
            <w:adjustRightInd w:val="0"/>
            <w:spacing w:after="0" w:line="240" w:lineRule="auto"/>
            <w:ind w:firstLine="720"/>
            <w:jc w:val="both"/>
            <w:rPr>
              <w:rFonts w:ascii="Arial" w:hAnsi="Arial" w:cs="Arial"/>
              <w:sz w:val="24"/>
              <w:szCs w:val="24"/>
              <w:lang w:val="ro-RO" w:eastAsia="ro-RO"/>
            </w:rPr>
          </w:pPr>
          <w:r w:rsidRPr="00F275A0">
            <w:rPr>
              <w:rFonts w:ascii="Arial" w:hAnsi="Arial" w:cs="Arial"/>
              <w:sz w:val="24"/>
              <w:szCs w:val="24"/>
              <w:lang w:val="ro-RO" w:eastAsia="ro-RO"/>
            </w:rPr>
            <w:t xml:space="preserve">Evacuarea apelor uzate menajere </w:t>
          </w:r>
          <w:r w:rsidR="000A10B6">
            <w:rPr>
              <w:rFonts w:ascii="Arial" w:hAnsi="Arial" w:cs="Arial"/>
              <w:sz w:val="24"/>
              <w:szCs w:val="24"/>
              <w:lang w:val="ro-RO" w:eastAsia="ro-RO"/>
            </w:rPr>
            <w:t xml:space="preserve">provenite de la grupurile sanitare se </w:t>
          </w:r>
          <w:r w:rsidR="000A10B6" w:rsidRPr="00254D4E">
            <w:rPr>
              <w:rFonts w:ascii="Arial" w:hAnsi="Arial" w:cs="Arial"/>
              <w:sz w:val="24"/>
              <w:szCs w:val="24"/>
              <w:lang w:val="ro-RO" w:eastAsia="ro-RO"/>
            </w:rPr>
            <w:t>va face printr-o rețea de canalizare, într-un bazin etanș vidanjabil amplasat în incinta proprietății. Acesta va fi vidanjat ori de câte ori va fi necesar de o societate comercială atestată în acest tip de activități</w:t>
          </w:r>
          <w:r w:rsidRPr="00254D4E">
            <w:rPr>
              <w:rFonts w:ascii="Arial" w:hAnsi="Arial" w:cs="Arial"/>
              <w:sz w:val="24"/>
              <w:szCs w:val="24"/>
              <w:lang w:val="ro-RO" w:eastAsia="ro-RO"/>
            </w:rPr>
            <w:t xml:space="preserve">. </w:t>
          </w:r>
        </w:p>
        <w:p w:rsidR="00F275A0" w:rsidRPr="00254D4E" w:rsidRDefault="00F275A0" w:rsidP="00F275A0">
          <w:pPr>
            <w:shd w:val="clear" w:color="auto" w:fill="FFFFFF"/>
            <w:adjustRightInd w:val="0"/>
            <w:spacing w:after="0" w:line="240" w:lineRule="auto"/>
            <w:jc w:val="both"/>
            <w:rPr>
              <w:rFonts w:ascii="Arial" w:hAnsi="Arial" w:cs="Arial"/>
              <w:sz w:val="24"/>
              <w:szCs w:val="24"/>
              <w:lang w:val="ro-RO" w:eastAsia="ro-RO"/>
            </w:rPr>
          </w:pPr>
          <w:r w:rsidRPr="00254D4E">
            <w:rPr>
              <w:rFonts w:ascii="Arial" w:hAnsi="Arial" w:cs="Arial"/>
              <w:bCs/>
              <w:sz w:val="24"/>
              <w:szCs w:val="24"/>
              <w:lang w:val="ro-RO" w:eastAsia="ro-RO"/>
            </w:rPr>
            <w:tab/>
            <w:t xml:space="preserve">Ȋn jurul clădirii se va amenaja o platformă </w:t>
          </w:r>
          <w:r w:rsidRPr="00254D4E">
            <w:rPr>
              <w:rFonts w:ascii="Arial" w:hAnsi="Arial" w:cs="Arial"/>
              <w:sz w:val="24"/>
              <w:szCs w:val="24"/>
              <w:lang w:val="ro-RO" w:eastAsia="ro-RO"/>
            </w:rPr>
            <w:t xml:space="preserve">pentru parcări și loc de întoarcere în vecinătatea clădirii; accesul către canton se va face pe un drum secundar nou amenajat pe proprietate ce se va racorda la drumul public de acces către şosea. Suprafaţa platformei şi a drumului de acces va fi de 740 mp. Terenul pe care va fi amplasat cantonul va fi împrejmuit cu gard prevăzut cu porţi pentru acces auto, respectiv pietonal. </w:t>
          </w:r>
        </w:p>
        <w:p w:rsidR="006316DC" w:rsidRPr="00254D4E" w:rsidRDefault="006316DC" w:rsidP="006316DC">
          <w:pPr>
            <w:pStyle w:val="ListParagraph"/>
            <w:shd w:val="clear" w:color="auto" w:fill="FFFFFF"/>
            <w:tabs>
              <w:tab w:val="left" w:pos="720"/>
            </w:tabs>
            <w:adjustRightInd w:val="0"/>
            <w:spacing w:after="0" w:line="240" w:lineRule="auto"/>
            <w:ind w:left="1170"/>
            <w:jc w:val="both"/>
            <w:rPr>
              <w:rFonts w:ascii="Arial" w:hAnsi="Arial" w:cs="Arial"/>
              <w:b/>
              <w:bCs/>
              <w:sz w:val="24"/>
              <w:szCs w:val="24"/>
              <w:lang w:val="ro-RO" w:eastAsia="ro-RO"/>
            </w:rPr>
          </w:pPr>
        </w:p>
        <w:p w:rsidR="00F275A0" w:rsidRPr="00254D4E" w:rsidRDefault="000B7E7A" w:rsidP="000B7E7A">
          <w:pPr>
            <w:pStyle w:val="ListParagraph"/>
            <w:numPr>
              <w:ilvl w:val="3"/>
              <w:numId w:val="25"/>
            </w:numPr>
            <w:shd w:val="clear" w:color="auto" w:fill="FFFFFF"/>
            <w:tabs>
              <w:tab w:val="left" w:pos="720"/>
            </w:tabs>
            <w:adjustRightInd w:val="0"/>
            <w:spacing w:after="0" w:line="240" w:lineRule="auto"/>
            <w:ind w:left="1170" w:hanging="810"/>
            <w:jc w:val="both"/>
            <w:rPr>
              <w:rFonts w:ascii="Arial" w:hAnsi="Arial" w:cs="Arial"/>
              <w:b/>
              <w:bCs/>
              <w:sz w:val="24"/>
              <w:szCs w:val="24"/>
              <w:lang w:val="ro-RO" w:eastAsia="ro-RO"/>
            </w:rPr>
          </w:pPr>
          <w:r w:rsidRPr="00254D4E">
            <w:rPr>
              <w:rFonts w:ascii="Arial" w:hAnsi="Arial" w:cs="Arial"/>
              <w:b/>
              <w:bCs/>
              <w:sz w:val="24"/>
              <w:szCs w:val="24"/>
              <w:u w:val="single"/>
              <w:lang w:val="ro-RO" w:eastAsia="ro-RO"/>
            </w:rPr>
            <w:t>O</w:t>
          </w:r>
          <w:r w:rsidR="00F275A0" w:rsidRPr="00254D4E">
            <w:rPr>
              <w:rFonts w:ascii="Arial" w:hAnsi="Arial" w:cs="Arial"/>
              <w:b/>
              <w:bCs/>
              <w:sz w:val="24"/>
              <w:szCs w:val="24"/>
              <w:u w:val="single"/>
              <w:lang w:val="ro-RO" w:eastAsia="ro-RO"/>
            </w:rPr>
            <w:t>ptimizarea sistemului AMC</w:t>
          </w:r>
        </w:p>
        <w:p w:rsidR="00F275A0" w:rsidRPr="006316DC" w:rsidRDefault="00F275A0" w:rsidP="006316DC">
          <w:pPr>
            <w:pStyle w:val="ListParagraph"/>
            <w:numPr>
              <w:ilvl w:val="0"/>
              <w:numId w:val="26"/>
            </w:numPr>
            <w:shd w:val="clear" w:color="auto" w:fill="FFFFFF"/>
            <w:tabs>
              <w:tab w:val="left" w:pos="360"/>
            </w:tabs>
            <w:adjustRightInd w:val="0"/>
            <w:spacing w:before="120" w:after="0" w:line="240" w:lineRule="auto"/>
            <w:ind w:left="360"/>
            <w:jc w:val="both"/>
            <w:rPr>
              <w:rFonts w:ascii="Arial" w:hAnsi="Arial" w:cs="Arial"/>
              <w:bCs/>
              <w:sz w:val="24"/>
              <w:szCs w:val="24"/>
              <w:lang w:val="ro-RO" w:eastAsia="ro-RO"/>
            </w:rPr>
          </w:pPr>
          <w:r w:rsidRPr="006316DC">
            <w:rPr>
              <w:rFonts w:ascii="Arial" w:hAnsi="Arial" w:cs="Arial"/>
              <w:bCs/>
              <w:sz w:val="24"/>
              <w:szCs w:val="24"/>
              <w:lang w:val="ro-RO" w:eastAsia="ro-RO"/>
            </w:rPr>
            <w:t xml:space="preserve">montare staţie automată măsurare nivel </w:t>
          </w:r>
          <w:r w:rsidR="006316DC">
            <w:rPr>
              <w:rFonts w:ascii="Arial" w:hAnsi="Arial" w:cs="Arial"/>
              <w:bCs/>
              <w:sz w:val="24"/>
              <w:szCs w:val="24"/>
              <w:lang w:val="ro-RO" w:eastAsia="ro-RO"/>
            </w:rPr>
            <w:t>î</w:t>
          </w:r>
          <w:r w:rsidRPr="006316DC">
            <w:rPr>
              <w:rFonts w:ascii="Arial" w:hAnsi="Arial" w:cs="Arial"/>
              <w:bCs/>
              <w:sz w:val="24"/>
              <w:szCs w:val="24"/>
              <w:lang w:val="ro-RO" w:eastAsia="ro-RO"/>
            </w:rPr>
            <w:t>n lac (traductor nivel la turnul de manevră);</w:t>
          </w:r>
        </w:p>
        <w:p w:rsidR="00F275A0" w:rsidRPr="006316DC" w:rsidRDefault="00F275A0" w:rsidP="006316DC">
          <w:pPr>
            <w:pStyle w:val="ListParagraph"/>
            <w:numPr>
              <w:ilvl w:val="0"/>
              <w:numId w:val="26"/>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6316DC">
            <w:rPr>
              <w:rFonts w:ascii="Arial" w:hAnsi="Arial" w:cs="Arial"/>
              <w:bCs/>
              <w:sz w:val="24"/>
              <w:szCs w:val="24"/>
              <w:lang w:val="ro-RO" w:eastAsia="ro-RO"/>
            </w:rPr>
            <w:t>amplasare reperi fundamentali de nivelment</w:t>
          </w:r>
          <w:r w:rsidR="006316DC">
            <w:rPr>
              <w:rFonts w:ascii="Arial" w:hAnsi="Arial" w:cs="Arial"/>
              <w:bCs/>
              <w:sz w:val="24"/>
              <w:szCs w:val="24"/>
              <w:lang w:val="ro-RO" w:eastAsia="ro-RO"/>
            </w:rPr>
            <w:t>;</w:t>
          </w:r>
        </w:p>
        <w:p w:rsidR="00F275A0" w:rsidRPr="006316DC" w:rsidRDefault="00F275A0" w:rsidP="006316DC">
          <w:pPr>
            <w:pStyle w:val="ListParagraph"/>
            <w:numPr>
              <w:ilvl w:val="0"/>
              <w:numId w:val="26"/>
            </w:numPr>
            <w:shd w:val="clear" w:color="auto" w:fill="FFFFFF"/>
            <w:tabs>
              <w:tab w:val="left" w:pos="360"/>
            </w:tabs>
            <w:adjustRightInd w:val="0"/>
            <w:spacing w:after="0" w:line="240" w:lineRule="auto"/>
            <w:ind w:left="360"/>
            <w:jc w:val="both"/>
            <w:rPr>
              <w:rFonts w:ascii="Arial" w:hAnsi="Arial" w:cs="Arial"/>
              <w:bCs/>
              <w:sz w:val="24"/>
              <w:szCs w:val="24"/>
              <w:lang w:val="ro-RO" w:eastAsia="ro-RO"/>
            </w:rPr>
          </w:pPr>
          <w:r w:rsidRPr="006316DC">
            <w:rPr>
              <w:rFonts w:ascii="Arial" w:hAnsi="Arial" w:cs="Arial"/>
              <w:bCs/>
              <w:sz w:val="24"/>
              <w:szCs w:val="24"/>
              <w:lang w:val="ro-RO" w:eastAsia="ro-RO"/>
            </w:rPr>
            <w:t>amplasare reperi de nivelment pe construcţiile din beton (baraj de pământ, ziduri descărcător lateral, turn manevră) precum şi pe versantul stâng şi efectuarea de măsurători periodice;</w:t>
          </w:r>
        </w:p>
        <w:p w:rsidR="006316DC" w:rsidRDefault="00F275A0" w:rsidP="00F275A0">
          <w:pPr>
            <w:shd w:val="clear" w:color="auto" w:fill="FFFFFF"/>
            <w:adjustRightInd w:val="0"/>
            <w:spacing w:after="0" w:line="240" w:lineRule="auto"/>
            <w:jc w:val="both"/>
            <w:rPr>
              <w:rFonts w:ascii="Arial" w:hAnsi="Arial" w:cs="Arial"/>
              <w:bCs/>
              <w:sz w:val="24"/>
              <w:szCs w:val="24"/>
              <w:lang w:val="ro-RO" w:eastAsia="ro-RO"/>
            </w:rPr>
          </w:pPr>
          <w:r w:rsidRPr="00F275A0">
            <w:rPr>
              <w:rFonts w:ascii="Arial" w:hAnsi="Arial" w:cs="Arial"/>
              <w:bCs/>
              <w:sz w:val="24"/>
              <w:szCs w:val="24"/>
              <w:lang w:val="ro-RO" w:eastAsia="ro-RO"/>
            </w:rPr>
            <w:t xml:space="preserve"> </w:t>
          </w:r>
        </w:p>
        <w:p w:rsidR="00F275A0" w:rsidRPr="006316DC" w:rsidRDefault="006316DC" w:rsidP="006316DC">
          <w:pPr>
            <w:pStyle w:val="ListParagraph"/>
            <w:numPr>
              <w:ilvl w:val="3"/>
              <w:numId w:val="25"/>
            </w:numPr>
            <w:shd w:val="clear" w:color="auto" w:fill="FFFFFF"/>
            <w:tabs>
              <w:tab w:val="left" w:pos="630"/>
              <w:tab w:val="left" w:pos="720"/>
            </w:tabs>
            <w:adjustRightInd w:val="0"/>
            <w:spacing w:after="0" w:line="240" w:lineRule="auto"/>
            <w:ind w:hanging="2520"/>
            <w:jc w:val="both"/>
            <w:rPr>
              <w:rFonts w:ascii="Arial" w:hAnsi="Arial" w:cs="Arial"/>
              <w:b/>
              <w:bCs/>
              <w:sz w:val="24"/>
              <w:szCs w:val="24"/>
              <w:lang w:val="ro-RO" w:eastAsia="ro-RO"/>
            </w:rPr>
          </w:pPr>
          <w:r>
            <w:rPr>
              <w:rFonts w:ascii="Arial" w:hAnsi="Arial" w:cs="Arial"/>
              <w:b/>
              <w:bCs/>
              <w:sz w:val="24"/>
              <w:szCs w:val="24"/>
              <w:u w:val="single"/>
              <w:lang w:val="ro-RO" w:eastAsia="ro-RO"/>
            </w:rPr>
            <w:t>R</w:t>
          </w:r>
          <w:r w:rsidR="00F275A0" w:rsidRPr="006316DC">
            <w:rPr>
              <w:rFonts w:ascii="Arial" w:hAnsi="Arial" w:cs="Arial"/>
              <w:b/>
              <w:bCs/>
              <w:sz w:val="24"/>
              <w:szCs w:val="24"/>
              <w:u w:val="single"/>
              <w:lang w:val="ro-RO" w:eastAsia="ro-RO"/>
            </w:rPr>
            <w:t>ealizarea unui sistem de avertizare – alarmare aval de barajul Cuceu</w:t>
          </w:r>
        </w:p>
        <w:p w:rsidR="00F275A0" w:rsidRPr="00254D4E" w:rsidRDefault="00F275A0" w:rsidP="00F275A0">
          <w:pPr>
            <w:pStyle w:val="ListParagraph"/>
            <w:numPr>
              <w:ilvl w:val="0"/>
              <w:numId w:val="27"/>
            </w:numPr>
            <w:shd w:val="clear" w:color="auto" w:fill="FFFFFF"/>
            <w:tabs>
              <w:tab w:val="left" w:pos="360"/>
            </w:tabs>
            <w:adjustRightInd w:val="0"/>
            <w:spacing w:before="120" w:after="0" w:line="240" w:lineRule="auto"/>
            <w:ind w:left="360"/>
            <w:jc w:val="both"/>
            <w:rPr>
              <w:rFonts w:ascii="Arial" w:hAnsi="Arial" w:cs="Arial"/>
              <w:sz w:val="24"/>
              <w:szCs w:val="24"/>
              <w:lang w:val="ro-RO" w:eastAsia="ro-RO"/>
            </w:rPr>
          </w:pPr>
          <w:r w:rsidRPr="00254D4E">
            <w:rPr>
              <w:rFonts w:ascii="Arial" w:hAnsi="Arial" w:cs="Arial"/>
              <w:sz w:val="24"/>
              <w:szCs w:val="24"/>
              <w:lang w:val="ro-RO" w:eastAsia="ro-RO"/>
            </w:rPr>
            <w:t>sistemul va fi compus din 3 sirene electronice (</w:t>
          </w:r>
          <w:r w:rsidR="007C516A" w:rsidRPr="00254D4E">
            <w:rPr>
              <w:rFonts w:ascii="Arial" w:hAnsi="Arial" w:cs="Arial"/>
              <w:sz w:val="24"/>
              <w:szCs w:val="24"/>
              <w:lang w:val="ro-RO" w:eastAsia="ro-RO"/>
            </w:rPr>
            <w:t xml:space="preserve">montate în Jibou: capelă, sediu </w:t>
          </w:r>
          <w:r w:rsidRPr="00254D4E">
            <w:rPr>
              <w:rFonts w:ascii="Arial" w:hAnsi="Arial" w:cs="Arial"/>
              <w:sz w:val="24"/>
              <w:szCs w:val="24"/>
              <w:lang w:val="ro-RO" w:eastAsia="ro-RO"/>
            </w:rPr>
            <w:t xml:space="preserve">gospodărie comunală, sediu unitate pompieri), 2 centrale de comandă (sediu SGA Sălaj-Zalău / sediu ISU „Porolissum”- Zalău) şi 1 retranslator radio (la sediu SGA Sălaj - Zalău). </w:t>
          </w:r>
        </w:p>
        <w:p w:rsidR="0078667B" w:rsidRPr="0094417F" w:rsidRDefault="00267B75" w:rsidP="00F275A0">
          <w:pPr>
            <w:shd w:val="clear" w:color="auto" w:fill="FFFFFF"/>
            <w:adjustRightInd w:val="0"/>
            <w:spacing w:after="0" w:line="240" w:lineRule="auto"/>
            <w:jc w:val="both"/>
            <w:rPr>
              <w:rFonts w:ascii="Arial" w:hAnsi="Arial" w:cs="Arial"/>
              <w:sz w:val="24"/>
              <w:szCs w:val="24"/>
              <w:lang w:val="ro-RO" w:eastAsia="ro-RO"/>
            </w:rPr>
          </w:pPr>
        </w:p>
      </w:sdtContent>
    </w:sdt>
    <w:p w:rsidR="0078667B" w:rsidRPr="0094417F" w:rsidRDefault="0086512C" w:rsidP="0078667B">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rFonts w:ascii="Arial" w:hAnsi="Arial" w:cs="Arial"/>
          <w:sz w:val="24"/>
          <w:szCs w:val="24"/>
          <w:lang w:val="ro-RO" w:eastAsia="ro-RO"/>
        </w:rPr>
        <w:alias w:val="Câmp editabil text"/>
        <w:tag w:val="CampEditabil"/>
        <w:id w:val="-680506434"/>
        <w:placeholder>
          <w:docPart w:val="780E3F926593489A8D36E3DEB2A0E1F3"/>
        </w:placeholder>
      </w:sdtPr>
      <w:sdtEndPr>
        <w:rPr>
          <w:rFonts w:ascii="Arial Bold" w:hAnsi="Arial Bold" w:cs="Times New Roman"/>
          <w:sz w:val="22"/>
          <w:szCs w:val="22"/>
        </w:rPr>
      </w:sdtEndPr>
      <w:sdtContent>
        <w:p w:rsidR="0078667B" w:rsidRPr="0078667B" w:rsidRDefault="0078667B" w:rsidP="0078667B">
          <w:pPr>
            <w:pStyle w:val="ListParagraph"/>
            <w:spacing w:after="160" w:line="259" w:lineRule="auto"/>
            <w:contextualSpacing/>
            <w:rPr>
              <w:rFonts w:ascii="Arial" w:hAnsi="Arial" w:cs="Arial"/>
              <w:sz w:val="24"/>
              <w:szCs w:val="24"/>
              <w:lang w:val="ro-RO" w:eastAsia="ro-RO"/>
            </w:rPr>
          </w:pPr>
        </w:p>
        <w:p w:rsidR="006C4CCD" w:rsidRPr="00870934" w:rsidRDefault="006C4CCD" w:rsidP="00857C05">
          <w:pPr>
            <w:pStyle w:val="ListParagraph"/>
            <w:numPr>
              <w:ilvl w:val="0"/>
              <w:numId w:val="10"/>
            </w:numPr>
            <w:spacing w:after="0" w:line="240" w:lineRule="auto"/>
            <w:contextualSpacing/>
            <w:rPr>
              <w:rFonts w:ascii="Arial" w:hAnsi="Arial" w:cs="Arial"/>
              <w:b/>
              <w:sz w:val="24"/>
              <w:szCs w:val="24"/>
              <w:lang w:val="ro-RO"/>
            </w:rPr>
          </w:pPr>
          <w:r w:rsidRPr="00870934">
            <w:rPr>
              <w:rFonts w:ascii="Arial" w:hAnsi="Arial" w:cs="Arial"/>
              <w:b/>
              <w:sz w:val="24"/>
              <w:szCs w:val="24"/>
              <w:lang w:val="ro-RO"/>
            </w:rPr>
            <w:t xml:space="preserve">Modul de încadrare în planul de urbanism </w:t>
          </w:r>
          <w:r>
            <w:rPr>
              <w:rFonts w:ascii="Arial" w:hAnsi="Arial" w:cs="Arial"/>
              <w:b/>
              <w:sz w:val="24"/>
              <w:szCs w:val="24"/>
              <w:lang w:val="ro-RO"/>
            </w:rPr>
            <w:t>ș</w:t>
          </w:r>
          <w:r w:rsidRPr="00870934">
            <w:rPr>
              <w:rFonts w:ascii="Arial" w:hAnsi="Arial" w:cs="Arial"/>
              <w:b/>
              <w:sz w:val="24"/>
              <w:szCs w:val="24"/>
              <w:lang w:val="ro-RO"/>
            </w:rPr>
            <w:t>i amenajare a teritoriului:</w:t>
          </w:r>
        </w:p>
        <w:p w:rsidR="006C4CCD" w:rsidRPr="007F308E" w:rsidRDefault="007F308E" w:rsidP="007F308E">
          <w:pPr>
            <w:pStyle w:val="ListParagraph"/>
            <w:numPr>
              <w:ilvl w:val="0"/>
              <w:numId w:val="27"/>
            </w:numPr>
            <w:tabs>
              <w:tab w:val="left" w:pos="360"/>
            </w:tabs>
            <w:autoSpaceDE w:val="0"/>
            <w:autoSpaceDN w:val="0"/>
            <w:adjustRightInd w:val="0"/>
            <w:spacing w:before="120" w:after="0" w:line="240" w:lineRule="auto"/>
            <w:ind w:left="0" w:firstLine="360"/>
            <w:jc w:val="both"/>
            <w:rPr>
              <w:rFonts w:ascii="Arial" w:hAnsi="Arial" w:cs="Arial"/>
              <w:sz w:val="24"/>
              <w:szCs w:val="24"/>
              <w:lang w:val="ro-RO"/>
            </w:rPr>
          </w:pPr>
          <w:r>
            <w:rPr>
              <w:rFonts w:ascii="Arial" w:hAnsi="Arial" w:cs="Arial"/>
              <w:sz w:val="24"/>
              <w:szCs w:val="24"/>
              <w:lang w:val="ro-RO"/>
            </w:rPr>
            <w:t>p</w:t>
          </w:r>
          <w:r w:rsidR="00857C05" w:rsidRPr="007F308E">
            <w:rPr>
              <w:rFonts w:ascii="Arial" w:hAnsi="Arial" w:cs="Arial"/>
              <w:sz w:val="24"/>
              <w:szCs w:val="24"/>
              <w:lang w:val="ro-RO"/>
            </w:rPr>
            <w:t xml:space="preserve">rin proiect se </w:t>
          </w:r>
          <w:r w:rsidR="006C4CCD" w:rsidRPr="007F308E">
            <w:rPr>
              <w:rFonts w:ascii="Arial" w:hAnsi="Arial" w:cs="Arial"/>
              <w:sz w:val="24"/>
              <w:szCs w:val="24"/>
              <w:lang w:val="ro-RO"/>
            </w:rPr>
            <w:t xml:space="preserve">propune lucrări de punere în siguranță </w:t>
          </w:r>
          <w:r w:rsidR="00857C05" w:rsidRPr="007F308E">
            <w:rPr>
              <w:rFonts w:ascii="Arial" w:hAnsi="Arial" w:cs="Arial"/>
              <w:sz w:val="24"/>
              <w:szCs w:val="24"/>
              <w:lang w:val="ro-RO"/>
            </w:rPr>
            <w:t xml:space="preserve">pe amplasamentul lucrărilor existente ale acumulării Cuceu (baraj, descărcător lateral, golirea de fund, versant stâng, albie râu Apa Sărată, aparate de măsură și control, sistem de avertizare și alarmare aval de baraj, canton de exploatare). Aceste lucrări vor fi amplasate în intravilanul și extravilanul orașului </w:t>
          </w:r>
          <w:r w:rsidR="008E0CF7" w:rsidRPr="007F308E">
            <w:rPr>
              <w:rFonts w:ascii="Arial" w:hAnsi="Arial" w:cs="Arial"/>
              <w:sz w:val="24"/>
              <w:szCs w:val="24"/>
              <w:lang w:val="ro-RO"/>
            </w:rPr>
            <w:t>J</w:t>
          </w:r>
          <w:r w:rsidR="00857C05" w:rsidRPr="007F308E">
            <w:rPr>
              <w:rFonts w:ascii="Arial" w:hAnsi="Arial" w:cs="Arial"/>
              <w:sz w:val="24"/>
              <w:szCs w:val="24"/>
              <w:lang w:val="ro-RO"/>
            </w:rPr>
            <w:t>ibou și extravilanul loc. Cuceu</w:t>
          </w:r>
          <w:r w:rsidR="008E0CF7" w:rsidRPr="007F308E">
            <w:rPr>
              <w:rFonts w:ascii="Arial" w:hAnsi="Arial" w:cs="Arial"/>
              <w:sz w:val="24"/>
              <w:szCs w:val="24"/>
              <w:lang w:val="ro-RO"/>
            </w:rPr>
            <w:t>.</w:t>
          </w:r>
          <w:r w:rsidR="006C4CCD" w:rsidRPr="007F308E">
            <w:rPr>
              <w:rFonts w:ascii="Arial" w:hAnsi="Arial" w:cs="Arial"/>
              <w:sz w:val="24"/>
              <w:szCs w:val="24"/>
              <w:lang w:val="ro-RO"/>
            </w:rPr>
            <w:t xml:space="preserve"> </w:t>
          </w:r>
        </w:p>
        <w:p w:rsidR="007F308E" w:rsidRDefault="007F308E" w:rsidP="00857C05">
          <w:pPr>
            <w:tabs>
              <w:tab w:val="left" w:pos="360"/>
            </w:tabs>
            <w:autoSpaceDE w:val="0"/>
            <w:autoSpaceDN w:val="0"/>
            <w:adjustRightInd w:val="0"/>
            <w:spacing w:before="120" w:after="0" w:line="240" w:lineRule="auto"/>
            <w:ind w:left="360" w:firstLine="630"/>
            <w:jc w:val="both"/>
            <w:rPr>
              <w:rFonts w:ascii="Arial" w:hAnsi="Arial" w:cs="Arial"/>
              <w:sz w:val="24"/>
              <w:szCs w:val="24"/>
              <w:lang w:val="ro-RO"/>
            </w:rPr>
          </w:pPr>
        </w:p>
        <w:p w:rsidR="007F308E" w:rsidRPr="00870934" w:rsidRDefault="007F308E" w:rsidP="007F308E">
          <w:pPr>
            <w:pStyle w:val="ListParagraph"/>
            <w:numPr>
              <w:ilvl w:val="0"/>
              <w:numId w:val="10"/>
            </w:numPr>
            <w:spacing w:after="160" w:line="259" w:lineRule="auto"/>
            <w:contextualSpacing/>
            <w:jc w:val="both"/>
            <w:rPr>
              <w:rFonts w:ascii="Arial" w:hAnsi="Arial" w:cs="Arial"/>
              <w:b/>
              <w:sz w:val="24"/>
              <w:szCs w:val="24"/>
              <w:lang w:val="ro-RO" w:eastAsia="ro-RO"/>
            </w:rPr>
          </w:pPr>
          <w:r w:rsidRPr="00870934">
            <w:rPr>
              <w:rFonts w:ascii="Arial" w:hAnsi="Arial" w:cs="Arial"/>
              <w:b/>
              <w:sz w:val="24"/>
              <w:szCs w:val="24"/>
              <w:lang w:val="ro-RO" w:eastAsia="ro-RO"/>
            </w:rPr>
            <w:t>Motivele/</w:t>
          </w:r>
          <w:r w:rsidRPr="00254D4E">
            <w:rPr>
              <w:rFonts w:ascii="Arial" w:hAnsi="Arial" w:cs="Arial"/>
              <w:b/>
              <w:sz w:val="24"/>
              <w:szCs w:val="24"/>
              <w:lang w:val="ro-RO"/>
            </w:rPr>
            <w:t>criteriile</w:t>
          </w:r>
          <w:r w:rsidRPr="00870934">
            <w:rPr>
              <w:rFonts w:ascii="Arial" w:hAnsi="Arial" w:cs="Arial"/>
              <w:b/>
              <w:sz w:val="24"/>
              <w:szCs w:val="24"/>
              <w:lang w:val="ro-RO" w:eastAsia="ro-RO"/>
            </w:rPr>
            <w:t xml:space="preserve"> pe baza cărora s-a ales alternativa de realizare a proiectului, inclusiv tehnologică </w:t>
          </w:r>
          <w:r>
            <w:rPr>
              <w:rFonts w:ascii="Arial" w:hAnsi="Arial" w:cs="Arial"/>
              <w:b/>
              <w:sz w:val="24"/>
              <w:szCs w:val="24"/>
              <w:lang w:val="ro-RO" w:eastAsia="ro-RO"/>
            </w:rPr>
            <w:t>ș</w:t>
          </w:r>
          <w:r w:rsidRPr="00870934">
            <w:rPr>
              <w:rFonts w:ascii="Arial" w:hAnsi="Arial" w:cs="Arial"/>
              <w:b/>
              <w:sz w:val="24"/>
              <w:szCs w:val="24"/>
              <w:lang w:val="ro-RO" w:eastAsia="ro-RO"/>
            </w:rPr>
            <w:t>i de amplasament:</w:t>
          </w:r>
        </w:p>
        <w:p w:rsidR="00FB185A" w:rsidRDefault="007F308E" w:rsidP="007F308E">
          <w:pPr>
            <w:pStyle w:val="ListParagraph"/>
            <w:numPr>
              <w:ilvl w:val="0"/>
              <w:numId w:val="27"/>
            </w:numPr>
            <w:tabs>
              <w:tab w:val="left" w:pos="360"/>
            </w:tabs>
            <w:autoSpaceDE w:val="0"/>
            <w:autoSpaceDN w:val="0"/>
            <w:adjustRightInd w:val="0"/>
            <w:spacing w:before="240" w:after="0" w:line="240" w:lineRule="auto"/>
            <w:jc w:val="both"/>
            <w:rPr>
              <w:rFonts w:ascii="Arial" w:hAnsi="Arial" w:cs="Arial"/>
              <w:sz w:val="24"/>
              <w:szCs w:val="24"/>
              <w:lang w:val="ro-RO"/>
            </w:rPr>
          </w:pPr>
          <w:r>
            <w:rPr>
              <w:rFonts w:ascii="Arial" w:hAnsi="Arial" w:cs="Arial"/>
              <w:sz w:val="24"/>
              <w:szCs w:val="24"/>
              <w:lang w:val="ro-RO"/>
            </w:rPr>
            <w:t>c</w:t>
          </w:r>
          <w:r w:rsidRPr="007F308E">
            <w:rPr>
              <w:rFonts w:ascii="Arial" w:hAnsi="Arial" w:cs="Arial"/>
              <w:sz w:val="24"/>
              <w:szCs w:val="24"/>
              <w:lang w:val="ro-RO"/>
            </w:rPr>
            <w:t xml:space="preserve">onform raportului </w:t>
          </w:r>
          <w:r w:rsidRPr="0078667B">
            <w:rPr>
              <w:rFonts w:ascii="Arial" w:hAnsi="Arial" w:cs="Arial"/>
              <w:sz w:val="24"/>
              <w:szCs w:val="24"/>
              <w:lang w:val="ro-RO"/>
            </w:rPr>
            <w:t>privind impactul asupra mediului</w:t>
          </w:r>
          <w:r>
            <w:rPr>
              <w:rFonts w:ascii="Arial" w:hAnsi="Arial" w:cs="Arial"/>
              <w:sz w:val="24"/>
              <w:szCs w:val="24"/>
              <w:lang w:val="ro-RO"/>
            </w:rPr>
            <w:t xml:space="preserve"> s-au analizat </w:t>
          </w:r>
          <w:r w:rsidR="00FB185A">
            <w:rPr>
              <w:rFonts w:ascii="Arial" w:hAnsi="Arial" w:cs="Arial"/>
              <w:sz w:val="24"/>
              <w:szCs w:val="24"/>
              <w:lang w:val="ro-RO"/>
            </w:rPr>
            <w:t>următoarele alternative:</w:t>
          </w:r>
        </w:p>
        <w:p w:rsidR="001501C6" w:rsidRDefault="00FB185A" w:rsidP="001501C6">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Pr>
              <w:rFonts w:ascii="Arial" w:hAnsi="Arial" w:cs="Arial"/>
              <w:sz w:val="24"/>
              <w:szCs w:val="24"/>
              <w:lang w:val="ro-RO"/>
            </w:rPr>
            <w:t>Alternativa 0</w:t>
          </w:r>
          <w:r w:rsidR="007A1B7D">
            <w:rPr>
              <w:rFonts w:ascii="Arial" w:hAnsi="Arial" w:cs="Arial"/>
              <w:sz w:val="24"/>
              <w:szCs w:val="24"/>
              <w:lang w:val="ro-RO"/>
            </w:rPr>
            <w:t>: a avut în vedere menținerea situației</w:t>
          </w:r>
          <w:r w:rsidRPr="00FB185A">
            <w:rPr>
              <w:rFonts w:ascii="Arial" w:hAnsi="Arial" w:cs="Arial"/>
              <w:sz w:val="24"/>
              <w:szCs w:val="24"/>
              <w:lang w:val="ro-RO"/>
            </w:rPr>
            <w:t xml:space="preserve"> actuale. </w:t>
          </w:r>
          <w:r w:rsidRPr="007A1B7D">
            <w:rPr>
              <w:rFonts w:ascii="Arial" w:hAnsi="Arial" w:cs="Arial"/>
              <w:sz w:val="24"/>
              <w:szCs w:val="24"/>
              <w:lang w:val="ro-RO"/>
            </w:rPr>
            <w:t>La 30 d</w:t>
          </w:r>
          <w:r w:rsidR="007A1B7D">
            <w:rPr>
              <w:rFonts w:ascii="Arial" w:hAnsi="Arial" w:cs="Arial"/>
              <w:sz w:val="24"/>
              <w:szCs w:val="24"/>
              <w:lang w:val="ro-RO"/>
            </w:rPr>
            <w:t>e ani ani de la punerea în funcțiune a acumulă</w:t>
          </w:r>
          <w:r w:rsidRPr="007A1B7D">
            <w:rPr>
              <w:rFonts w:ascii="Arial" w:hAnsi="Arial" w:cs="Arial"/>
              <w:sz w:val="24"/>
              <w:szCs w:val="24"/>
              <w:lang w:val="ro-RO"/>
            </w:rPr>
            <w:t>rii</w:t>
          </w:r>
          <w:r w:rsidR="007A1B7D">
            <w:rPr>
              <w:rFonts w:ascii="Arial" w:hAnsi="Arial" w:cs="Arial"/>
              <w:sz w:val="24"/>
              <w:szCs w:val="24"/>
              <w:lang w:val="ro-RO"/>
            </w:rPr>
            <w:t xml:space="preserve"> nepermanente se poate afirma că</w:t>
          </w:r>
          <w:r w:rsidRPr="007A1B7D">
            <w:rPr>
              <w:rFonts w:ascii="Arial" w:hAnsi="Arial" w:cs="Arial"/>
              <w:sz w:val="24"/>
              <w:szCs w:val="24"/>
              <w:lang w:val="ro-RO"/>
            </w:rPr>
            <w:t xml:space="preserve"> s-a </w:t>
          </w:r>
          <w:r w:rsidR="007A1B7D">
            <w:rPr>
              <w:rFonts w:ascii="Arial" w:hAnsi="Arial" w:cs="Arial"/>
              <w:sz w:val="24"/>
              <w:szCs w:val="24"/>
              <w:lang w:val="ro-RO"/>
            </w:rPr>
            <w:t>încheiat un prim ciclu de viață al amenajării; continuarea exploatării în actualele condiț</w:t>
          </w:r>
          <w:r w:rsidRPr="007A1B7D">
            <w:rPr>
              <w:rFonts w:ascii="Arial" w:hAnsi="Arial" w:cs="Arial"/>
              <w:sz w:val="24"/>
              <w:szCs w:val="24"/>
              <w:lang w:val="ro-RO"/>
            </w:rPr>
            <w:t>ii ar putea conduce, în timp, la producerea unor evenimente (generate de fenomene hidrometeorologice</w:t>
          </w:r>
          <w:r w:rsidR="001501C6">
            <w:rPr>
              <w:rFonts w:ascii="Arial" w:hAnsi="Arial" w:cs="Arial"/>
              <w:sz w:val="24"/>
              <w:szCs w:val="24"/>
              <w:lang w:val="ro-RO"/>
            </w:rPr>
            <w:t xml:space="preserve"> </w:t>
          </w:r>
          <w:r w:rsidRPr="001501C6">
            <w:rPr>
              <w:rFonts w:ascii="Arial" w:hAnsi="Arial" w:cs="Arial"/>
              <w:sz w:val="24"/>
              <w:szCs w:val="24"/>
              <w:lang w:val="ro-RO"/>
            </w:rPr>
            <w:t xml:space="preserve">periculoase) cum ar fi chiar avarierea (ruperea) barajului. </w:t>
          </w:r>
        </w:p>
        <w:p w:rsidR="00FB185A" w:rsidRPr="001501C6" w:rsidRDefault="00FB185A" w:rsidP="001501C6">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1501C6">
            <w:rPr>
              <w:rFonts w:ascii="Arial" w:hAnsi="Arial" w:cs="Arial"/>
              <w:sz w:val="24"/>
              <w:szCs w:val="24"/>
              <w:lang w:val="ro-RO"/>
            </w:rPr>
            <w:t>S-</w:t>
          </w:r>
          <w:r w:rsidR="001501C6">
            <w:rPr>
              <w:rFonts w:ascii="Arial" w:hAnsi="Arial" w:cs="Arial"/>
              <w:sz w:val="24"/>
              <w:szCs w:val="24"/>
              <w:lang w:val="ro-RO"/>
            </w:rPr>
            <w:t>a luat în considerare ipoteza că</w:t>
          </w:r>
          <w:r w:rsidRPr="001501C6">
            <w:rPr>
              <w:rFonts w:ascii="Arial" w:hAnsi="Arial" w:cs="Arial"/>
              <w:sz w:val="24"/>
              <w:szCs w:val="24"/>
              <w:lang w:val="ro-RO"/>
            </w:rPr>
            <w:t xml:space="preserve"> ruperea s-ar put</w:t>
          </w:r>
          <w:r w:rsidR="001501C6">
            <w:rPr>
              <w:rFonts w:ascii="Arial" w:hAnsi="Arial" w:cs="Arial"/>
              <w:sz w:val="24"/>
              <w:szCs w:val="24"/>
              <w:lang w:val="ro-RO"/>
            </w:rPr>
            <w:t>ea produce prin eroziune internă</w:t>
          </w:r>
          <w:r w:rsidRPr="001501C6">
            <w:rPr>
              <w:rFonts w:ascii="Arial" w:hAnsi="Arial" w:cs="Arial"/>
              <w:sz w:val="24"/>
              <w:szCs w:val="24"/>
              <w:lang w:val="ro-RO"/>
            </w:rPr>
            <w:t xml:space="preserve"> în corpul </w:t>
          </w:r>
          <w:r w:rsidR="001501C6">
            <w:rPr>
              <w:rFonts w:ascii="Arial" w:hAnsi="Arial" w:cs="Arial"/>
              <w:sz w:val="24"/>
              <w:szCs w:val="24"/>
              <w:lang w:val="ro-RO"/>
            </w:rPr>
            <w:t>barajului frontal, în secțiunea de adâncime maximală apariț</w:t>
          </w:r>
          <w:r w:rsidRPr="001501C6">
            <w:rPr>
              <w:rFonts w:ascii="Arial" w:hAnsi="Arial" w:cs="Arial"/>
              <w:sz w:val="24"/>
              <w:szCs w:val="24"/>
              <w:lang w:val="ro-RO"/>
            </w:rPr>
            <w:t>ia unor debite cu asigurarea de 0,5%</w:t>
          </w:r>
          <w:r w:rsidR="001501C6">
            <w:rPr>
              <w:rFonts w:ascii="Arial" w:hAnsi="Arial" w:cs="Arial"/>
              <w:sz w:val="24"/>
              <w:szCs w:val="24"/>
              <w:lang w:val="ro-RO"/>
            </w:rPr>
            <w:t xml:space="preserve"> (clasa a-III-a de importanță); apariția unei astfel de breș</w:t>
          </w:r>
          <w:r w:rsidRPr="001501C6">
            <w:rPr>
              <w:rFonts w:ascii="Arial" w:hAnsi="Arial" w:cs="Arial"/>
              <w:sz w:val="24"/>
              <w:szCs w:val="24"/>
              <w:lang w:val="ro-RO"/>
            </w:rPr>
            <w:t>e va co</w:t>
          </w:r>
          <w:r w:rsidR="001501C6">
            <w:rPr>
              <w:rFonts w:ascii="Arial" w:hAnsi="Arial" w:cs="Arial"/>
              <w:sz w:val="24"/>
              <w:szCs w:val="24"/>
              <w:lang w:val="ro-RO"/>
            </w:rPr>
            <w:t>nduce la pierderea necontrolată</w:t>
          </w:r>
          <w:r w:rsidRPr="001501C6">
            <w:rPr>
              <w:rFonts w:ascii="Arial" w:hAnsi="Arial" w:cs="Arial"/>
              <w:sz w:val="24"/>
              <w:szCs w:val="24"/>
              <w:lang w:val="ro-RO"/>
            </w:rPr>
            <w:t xml:space="preserve"> a apei din acumulare, fa</w:t>
          </w:r>
          <w:r w:rsidR="001501C6">
            <w:rPr>
              <w:rFonts w:ascii="Arial" w:hAnsi="Arial" w:cs="Arial"/>
              <w:sz w:val="24"/>
              <w:szCs w:val="24"/>
              <w:lang w:val="ro-RO"/>
            </w:rPr>
            <w:t>pt care va genera în aval o undă de inundabilitate semnificativă</w:t>
          </w:r>
          <w:r w:rsidRPr="001501C6">
            <w:rPr>
              <w:rFonts w:ascii="Arial" w:hAnsi="Arial" w:cs="Arial"/>
              <w:sz w:val="24"/>
              <w:szCs w:val="24"/>
              <w:lang w:val="ro-RO"/>
            </w:rPr>
            <w:t xml:space="preserve"> în lungul cursului </w:t>
          </w:r>
          <w:r w:rsidR="001501C6">
            <w:rPr>
              <w:rFonts w:ascii="Arial" w:hAnsi="Arial" w:cs="Arial"/>
              <w:sz w:val="24"/>
              <w:szCs w:val="24"/>
              <w:lang w:val="ro-RO"/>
            </w:rPr>
            <w:t>Apei Sărată</w:t>
          </w:r>
          <w:r w:rsidRPr="001501C6">
            <w:rPr>
              <w:rFonts w:ascii="Arial" w:hAnsi="Arial" w:cs="Arial"/>
              <w:sz w:val="24"/>
              <w:szCs w:val="24"/>
              <w:lang w:val="ro-RO"/>
            </w:rPr>
            <w:t xml:space="preserve">. </w:t>
          </w:r>
        </w:p>
        <w:p w:rsidR="00FB185A" w:rsidRPr="00186152" w:rsidRDefault="0090566D" w:rsidP="00186152">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Pr>
              <w:rFonts w:ascii="Arial" w:hAnsi="Arial" w:cs="Arial"/>
              <w:sz w:val="24"/>
              <w:szCs w:val="24"/>
              <w:lang w:val="ro-RO"/>
            </w:rPr>
            <w:t>Alternativa I: s-a analizat evaluarea lucră</w:t>
          </w:r>
          <w:r w:rsidR="00FB185A" w:rsidRPr="00FB185A">
            <w:rPr>
              <w:rFonts w:ascii="Arial" w:hAnsi="Arial" w:cs="Arial"/>
              <w:sz w:val="24"/>
              <w:szCs w:val="24"/>
              <w:lang w:val="ro-RO"/>
            </w:rPr>
            <w:t>ri</w:t>
          </w:r>
          <w:r>
            <w:rPr>
              <w:rFonts w:ascii="Arial" w:hAnsi="Arial" w:cs="Arial"/>
              <w:sz w:val="24"/>
              <w:szCs w:val="24"/>
              <w:lang w:val="ro-RO"/>
            </w:rPr>
            <w:t>lor necesare punerii în siguranță</w:t>
          </w:r>
          <w:r w:rsidR="00FB185A" w:rsidRPr="00FB185A">
            <w:rPr>
              <w:rFonts w:ascii="Arial" w:hAnsi="Arial" w:cs="Arial"/>
              <w:sz w:val="24"/>
              <w:szCs w:val="24"/>
              <w:lang w:val="ro-RO"/>
            </w:rPr>
            <w:t xml:space="preserve"> a barajului Cuceu </w:t>
          </w:r>
          <w:r>
            <w:rPr>
              <w:rFonts w:ascii="Arial" w:hAnsi="Arial" w:cs="Arial"/>
              <w:sz w:val="24"/>
              <w:szCs w:val="24"/>
              <w:lang w:val="ro-RO"/>
            </w:rPr>
            <w:t>ș</w:t>
          </w:r>
          <w:r w:rsidR="00FB185A" w:rsidRPr="0090566D">
            <w:rPr>
              <w:rFonts w:ascii="Arial" w:hAnsi="Arial" w:cs="Arial"/>
              <w:sz w:val="24"/>
              <w:szCs w:val="24"/>
              <w:lang w:val="ro-RO"/>
            </w:rPr>
            <w:t xml:space="preserve">i </w:t>
          </w:r>
          <w:r>
            <w:rPr>
              <w:rFonts w:ascii="Arial" w:hAnsi="Arial" w:cs="Arial"/>
              <w:sz w:val="24"/>
              <w:szCs w:val="24"/>
              <w:lang w:val="ro-RO"/>
            </w:rPr>
            <w:t>implicit a acumulă</w:t>
          </w:r>
          <w:r w:rsidR="00FB185A" w:rsidRPr="0090566D">
            <w:rPr>
              <w:rFonts w:ascii="Arial" w:hAnsi="Arial" w:cs="Arial"/>
              <w:sz w:val="24"/>
              <w:szCs w:val="24"/>
              <w:lang w:val="ro-RO"/>
            </w:rPr>
            <w:t xml:space="preserve">rii nepermanente, precum </w:t>
          </w:r>
          <w:r>
            <w:rPr>
              <w:rFonts w:ascii="Arial" w:hAnsi="Arial" w:cs="Arial"/>
              <w:sz w:val="24"/>
              <w:szCs w:val="24"/>
              <w:lang w:val="ro-RO"/>
            </w:rPr>
            <w:t>și a celor necesare amenajării albiei râului Apa Sărată</w:t>
          </w:r>
          <w:r w:rsidR="00FB185A" w:rsidRPr="0090566D">
            <w:rPr>
              <w:rFonts w:ascii="Arial" w:hAnsi="Arial" w:cs="Arial"/>
              <w:sz w:val="24"/>
              <w:szCs w:val="24"/>
              <w:lang w:val="ro-RO"/>
            </w:rPr>
            <w:t xml:space="preserve"> </w:t>
          </w:r>
          <w:r w:rsidR="00FB185A" w:rsidRPr="00186152">
            <w:rPr>
              <w:rFonts w:ascii="Arial" w:hAnsi="Arial" w:cs="Arial"/>
              <w:sz w:val="24"/>
              <w:szCs w:val="24"/>
              <w:lang w:val="ro-RO"/>
            </w:rPr>
            <w:t>- p</w:t>
          </w:r>
          <w:r w:rsidR="00186152">
            <w:rPr>
              <w:rFonts w:ascii="Arial" w:hAnsi="Arial" w:cs="Arial"/>
              <w:sz w:val="24"/>
              <w:szCs w:val="24"/>
              <w:lang w:val="ro-RO"/>
            </w:rPr>
            <w:t>e sectorul cuprins între baraj și confluența cu râul Someș – așa încât să</w:t>
          </w:r>
          <w:r w:rsidR="00FB185A" w:rsidRPr="00186152">
            <w:rPr>
              <w:rFonts w:ascii="Arial" w:hAnsi="Arial" w:cs="Arial"/>
              <w:sz w:val="24"/>
              <w:szCs w:val="24"/>
              <w:lang w:val="ro-RO"/>
            </w:rPr>
            <w:t xml:space="preserve"> asigure tranzitarea </w:t>
          </w:r>
          <w:r w:rsidR="00186152">
            <w:rPr>
              <w:rFonts w:ascii="Arial" w:hAnsi="Arial" w:cs="Arial"/>
              <w:sz w:val="24"/>
              <w:szCs w:val="24"/>
              <w:lang w:val="ro-RO"/>
            </w:rPr>
            <w:t>scurgerii debitelor de viitură</w:t>
          </w:r>
          <w:r w:rsidR="00FB185A" w:rsidRPr="00186152">
            <w:rPr>
              <w:rFonts w:ascii="Arial" w:hAnsi="Arial" w:cs="Arial"/>
              <w:sz w:val="24"/>
              <w:szCs w:val="24"/>
              <w:lang w:val="ro-RO"/>
            </w:rPr>
            <w:t xml:space="preserve"> atenuate - pentru debitul cu pr</w:t>
          </w:r>
          <w:r w:rsidR="00186152">
            <w:rPr>
              <w:rFonts w:ascii="Arial" w:hAnsi="Arial" w:cs="Arial"/>
              <w:sz w:val="24"/>
              <w:szCs w:val="24"/>
              <w:lang w:val="ro-RO"/>
            </w:rPr>
            <w:t xml:space="preserve">obabilitatea de 0,5% (conf.H.G. nr. </w:t>
          </w:r>
          <w:r w:rsidR="00FB185A" w:rsidRPr="00186152">
            <w:rPr>
              <w:rFonts w:ascii="Arial" w:hAnsi="Arial" w:cs="Arial"/>
              <w:sz w:val="24"/>
              <w:szCs w:val="24"/>
              <w:lang w:val="ro-RO"/>
            </w:rPr>
            <w:t xml:space="preserve">846/11.08.2010 pentru zonele </w:t>
          </w:r>
          <w:r w:rsidR="00186152">
            <w:rPr>
              <w:rFonts w:ascii="Arial" w:hAnsi="Arial" w:cs="Arial"/>
              <w:sz w:val="24"/>
              <w:szCs w:val="24"/>
              <w:lang w:val="ro-RO"/>
            </w:rPr>
            <w:t>urbane cu dezvoltare medie: oraș</w:t>
          </w:r>
          <w:r w:rsidR="00FB185A" w:rsidRPr="00186152">
            <w:rPr>
              <w:rFonts w:ascii="Arial" w:hAnsi="Arial" w:cs="Arial"/>
              <w:sz w:val="24"/>
              <w:szCs w:val="24"/>
              <w:lang w:val="ro-RO"/>
            </w:rPr>
            <w:t xml:space="preserve"> J</w:t>
          </w:r>
          <w:r w:rsidR="00186152">
            <w:rPr>
              <w:rFonts w:ascii="Arial" w:hAnsi="Arial" w:cs="Arial"/>
              <w:sz w:val="24"/>
              <w:szCs w:val="24"/>
              <w:lang w:val="ro-RO"/>
            </w:rPr>
            <w:t xml:space="preserve">ibou), respectiv 10% (conf. H.G. nr. </w:t>
          </w:r>
          <w:r w:rsidR="00FB185A" w:rsidRPr="00186152">
            <w:rPr>
              <w:rFonts w:ascii="Arial" w:hAnsi="Arial" w:cs="Arial"/>
              <w:sz w:val="24"/>
              <w:szCs w:val="24"/>
              <w:lang w:val="ro-RO"/>
            </w:rPr>
            <w:t>846/11.08.</w:t>
          </w:r>
          <w:r w:rsidR="00186152">
            <w:rPr>
              <w:rFonts w:ascii="Arial" w:hAnsi="Arial" w:cs="Arial"/>
              <w:sz w:val="24"/>
              <w:szCs w:val="24"/>
              <w:lang w:val="ro-RO"/>
            </w:rPr>
            <w:t>2010 pentru zonele agricole fără locuinț</w:t>
          </w:r>
          <w:r w:rsidR="00FB185A" w:rsidRPr="00186152">
            <w:rPr>
              <w:rFonts w:ascii="Arial" w:hAnsi="Arial" w:cs="Arial"/>
              <w:sz w:val="24"/>
              <w:szCs w:val="24"/>
              <w:lang w:val="ro-RO"/>
            </w:rPr>
            <w:t xml:space="preserve">e sau bunuri sociale economice importante); </w:t>
          </w:r>
        </w:p>
        <w:p w:rsidR="00FB185A" w:rsidRPr="00186152" w:rsidRDefault="00186152" w:rsidP="00186152">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sidRPr="005A0637">
            <w:rPr>
              <w:rFonts w:ascii="Arial" w:hAnsi="Arial" w:cs="Arial"/>
              <w:i/>
              <w:sz w:val="24"/>
              <w:szCs w:val="24"/>
              <w:lang w:val="ro-RO"/>
            </w:rPr>
            <w:t>* punerea în siguranță</w:t>
          </w:r>
          <w:r w:rsidR="00FB185A" w:rsidRPr="005A0637">
            <w:rPr>
              <w:rFonts w:ascii="Arial" w:hAnsi="Arial" w:cs="Arial"/>
              <w:i/>
              <w:sz w:val="24"/>
              <w:szCs w:val="24"/>
              <w:lang w:val="ro-RO"/>
            </w:rPr>
            <w:t xml:space="preserve"> a barajul</w:t>
          </w:r>
          <w:r w:rsidRPr="005A0637">
            <w:rPr>
              <w:rFonts w:ascii="Arial" w:hAnsi="Arial" w:cs="Arial"/>
              <w:i/>
              <w:sz w:val="24"/>
              <w:szCs w:val="24"/>
              <w:lang w:val="ro-RO"/>
            </w:rPr>
            <w:t>ui</w:t>
          </w:r>
          <w:r>
            <w:rPr>
              <w:rFonts w:ascii="Arial" w:hAnsi="Arial" w:cs="Arial"/>
              <w:sz w:val="24"/>
              <w:szCs w:val="24"/>
              <w:lang w:val="ro-RO"/>
            </w:rPr>
            <w:t xml:space="preserve"> prin realizarea tuturor lucrărilor recomandate de expert </w:t>
          </w:r>
          <w:r w:rsidR="00FB185A" w:rsidRPr="00186152">
            <w:rPr>
              <w:rFonts w:ascii="Arial" w:hAnsi="Arial" w:cs="Arial"/>
              <w:sz w:val="24"/>
              <w:szCs w:val="24"/>
              <w:lang w:val="ro-RO"/>
            </w:rPr>
            <w:t xml:space="preserve">(baraj, descarcatorul lateral, golirea de fund, versantul stâng) </w:t>
          </w:r>
        </w:p>
        <w:p w:rsidR="00FB185A" w:rsidRPr="00FB185A" w:rsidRDefault="00FB185A" w:rsidP="005A0637">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FB185A">
            <w:rPr>
              <w:rFonts w:ascii="Arial" w:hAnsi="Arial" w:cs="Arial"/>
              <w:sz w:val="24"/>
              <w:szCs w:val="24"/>
              <w:lang w:val="ro-RO"/>
            </w:rPr>
            <w:t>-în ceea ce priveste</w:t>
          </w:r>
          <w:r w:rsidR="005A0637">
            <w:rPr>
              <w:rFonts w:ascii="Arial" w:hAnsi="Arial" w:cs="Arial"/>
              <w:sz w:val="24"/>
              <w:szCs w:val="24"/>
              <w:lang w:val="ro-RO"/>
            </w:rPr>
            <w:t xml:space="preserve"> </w:t>
          </w:r>
          <w:r w:rsidRPr="00FB185A">
            <w:rPr>
              <w:rFonts w:ascii="Arial" w:hAnsi="Arial" w:cs="Arial"/>
              <w:sz w:val="24"/>
              <w:szCs w:val="24"/>
              <w:lang w:val="ro-RO"/>
            </w:rPr>
            <w:t>realizarea controlul debitului evacuat, s</w:t>
          </w:r>
          <w:r w:rsidR="005A0637">
            <w:rPr>
              <w:rFonts w:ascii="Arial" w:hAnsi="Arial" w:cs="Arial"/>
              <w:sz w:val="24"/>
              <w:szCs w:val="24"/>
              <w:lang w:val="ro-RO"/>
            </w:rPr>
            <w:t>-au analizat mai multe variante</w:t>
          </w:r>
          <w:r w:rsidRPr="00FB185A">
            <w:rPr>
              <w:rFonts w:ascii="Arial" w:hAnsi="Arial" w:cs="Arial"/>
              <w:sz w:val="24"/>
              <w:szCs w:val="24"/>
              <w:lang w:val="ro-RO"/>
            </w:rPr>
            <w:t xml:space="preserve">: </w:t>
          </w:r>
        </w:p>
        <w:p w:rsidR="00D0748B" w:rsidRDefault="00FB185A" w:rsidP="005A0637">
          <w:pPr>
            <w:pStyle w:val="ListParagraph"/>
            <w:tabs>
              <w:tab w:val="left" w:pos="360"/>
            </w:tabs>
            <w:autoSpaceDE w:val="0"/>
            <w:autoSpaceDN w:val="0"/>
            <w:adjustRightInd w:val="0"/>
            <w:spacing w:after="0" w:line="240" w:lineRule="auto"/>
            <w:jc w:val="both"/>
            <w:rPr>
              <w:rFonts w:ascii="Arial" w:hAnsi="Arial" w:cs="Arial"/>
              <w:sz w:val="24"/>
              <w:szCs w:val="24"/>
              <w:lang w:val="ro-RO"/>
            </w:rPr>
          </w:pPr>
          <w:r w:rsidRPr="00FB185A">
            <w:rPr>
              <w:rFonts w:ascii="Arial" w:hAnsi="Arial" w:cs="Arial"/>
              <w:sz w:val="24"/>
              <w:szCs w:val="24"/>
              <w:lang w:val="ro-RO"/>
            </w:rPr>
            <w:t>I.1) echiparea ambelor desc</w:t>
          </w:r>
          <w:r w:rsidR="005A0637">
            <w:rPr>
              <w:rFonts w:ascii="Arial" w:hAnsi="Arial" w:cs="Arial"/>
              <w:sz w:val="24"/>
              <w:szCs w:val="24"/>
              <w:lang w:val="ro-RO"/>
            </w:rPr>
            <w:t>hideri cu câte o vană plană manuală</w:t>
          </w:r>
          <w:r w:rsidRPr="00FB185A">
            <w:rPr>
              <w:rFonts w:ascii="Arial" w:hAnsi="Arial" w:cs="Arial"/>
              <w:sz w:val="24"/>
              <w:szCs w:val="24"/>
              <w:lang w:val="ro-RO"/>
            </w:rPr>
            <w:t>;</w:t>
          </w:r>
        </w:p>
        <w:p w:rsidR="00FB185A" w:rsidRPr="00FB185A" w:rsidRDefault="00FB185A" w:rsidP="00475EC4">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FB185A">
            <w:rPr>
              <w:rFonts w:ascii="Arial" w:hAnsi="Arial" w:cs="Arial"/>
              <w:sz w:val="24"/>
              <w:szCs w:val="24"/>
              <w:lang w:val="ro-RO"/>
            </w:rPr>
            <w:t xml:space="preserve"> </w:t>
          </w:r>
          <w:r w:rsidR="00D0748B">
            <w:rPr>
              <w:rFonts w:ascii="Arial" w:hAnsi="Arial" w:cs="Arial"/>
              <w:sz w:val="24"/>
              <w:szCs w:val="24"/>
              <w:lang w:val="ro-RO"/>
            </w:rPr>
            <w:t>În această variantă</w:t>
          </w:r>
          <w:r w:rsidR="00D0748B" w:rsidRPr="00D0748B">
            <w:rPr>
              <w:rFonts w:ascii="Arial" w:hAnsi="Arial" w:cs="Arial"/>
              <w:sz w:val="24"/>
              <w:szCs w:val="24"/>
              <w:lang w:val="ro-RO"/>
            </w:rPr>
            <w:t xml:space="preserve"> se impune</w:t>
          </w:r>
          <w:r w:rsidR="00D0748B">
            <w:rPr>
              <w:rFonts w:ascii="Arial" w:hAnsi="Arial" w:cs="Arial"/>
              <w:sz w:val="24"/>
              <w:szCs w:val="24"/>
              <w:lang w:val="ro-RO"/>
            </w:rPr>
            <w:t xml:space="preserve"> realizarea unui turn de manevră în care să fie montate cele două</w:t>
          </w:r>
          <w:r w:rsidR="00D0748B" w:rsidRPr="00D0748B">
            <w:rPr>
              <w:rFonts w:ascii="Arial" w:hAnsi="Arial" w:cs="Arial"/>
              <w:sz w:val="24"/>
              <w:szCs w:val="24"/>
              <w:lang w:val="ro-RO"/>
            </w:rPr>
            <w:t xml:space="preserve"> vane plane (câte una pe fiecare circuit hidraulic). Turnul – con</w:t>
          </w:r>
          <w:r w:rsidR="00D0748B">
            <w:rPr>
              <w:rFonts w:ascii="Arial" w:hAnsi="Arial" w:cs="Arial"/>
              <w:sz w:val="24"/>
              <w:szCs w:val="24"/>
              <w:lang w:val="ro-RO"/>
            </w:rPr>
            <w:t>strucție monolită</w:t>
          </w:r>
          <w:r w:rsidR="00D0748B" w:rsidRPr="00D0748B">
            <w:rPr>
              <w:rFonts w:ascii="Arial" w:hAnsi="Arial" w:cs="Arial"/>
              <w:sz w:val="24"/>
              <w:szCs w:val="24"/>
              <w:lang w:val="ro-RO"/>
            </w:rPr>
            <w:t xml:space="preserve"> din beton armat – va </w:t>
          </w:r>
          <w:r w:rsidR="00D0748B">
            <w:rPr>
              <w:rFonts w:ascii="Arial" w:hAnsi="Arial" w:cs="Arial"/>
              <w:sz w:val="24"/>
              <w:szCs w:val="24"/>
              <w:lang w:val="ro-RO"/>
            </w:rPr>
            <w:t>fi poziționat în faț</w:t>
          </w:r>
          <w:r w:rsidR="00D0748B" w:rsidRPr="00D0748B">
            <w:rPr>
              <w:rFonts w:ascii="Arial" w:hAnsi="Arial" w:cs="Arial"/>
              <w:sz w:val="24"/>
              <w:szCs w:val="24"/>
              <w:lang w:val="ro-RO"/>
            </w:rPr>
            <w:t>a turnului existent, urm</w:t>
          </w:r>
          <w:r w:rsidR="00D0748B">
            <w:rPr>
              <w:rFonts w:ascii="Arial" w:hAnsi="Arial" w:cs="Arial"/>
              <w:sz w:val="24"/>
              <w:szCs w:val="24"/>
              <w:lang w:val="ro-RO"/>
            </w:rPr>
            <w:t>ând a face corp comun cu acesta; construcț</w:t>
          </w:r>
          <w:r w:rsidR="00D0748B" w:rsidRPr="00D0748B">
            <w:rPr>
              <w:rFonts w:ascii="Arial" w:hAnsi="Arial" w:cs="Arial"/>
              <w:sz w:val="24"/>
              <w:szCs w:val="24"/>
              <w:lang w:val="ro-RO"/>
            </w:rPr>
            <w:t xml:space="preserve">ia va avea un </w:t>
          </w:r>
          <w:r w:rsidR="00D0748B">
            <w:rPr>
              <w:rFonts w:ascii="Arial" w:hAnsi="Arial" w:cs="Arial"/>
              <w:sz w:val="24"/>
              <w:szCs w:val="24"/>
              <w:lang w:val="ro-RO"/>
            </w:rPr>
            <w:t>radier, o pila centrală și două culei prin care se asigură</w:t>
          </w:r>
          <w:r w:rsidR="00D0748B" w:rsidRPr="00D0748B">
            <w:rPr>
              <w:rFonts w:ascii="Arial" w:hAnsi="Arial" w:cs="Arial"/>
              <w:sz w:val="24"/>
              <w:szCs w:val="24"/>
              <w:lang w:val="ro-RO"/>
            </w:rPr>
            <w:t xml:space="preserve"> ni</w:t>
          </w:r>
          <w:r w:rsidR="00D0748B">
            <w:rPr>
              <w:rFonts w:ascii="Arial" w:hAnsi="Arial" w:cs="Arial"/>
              <w:sz w:val="24"/>
              <w:szCs w:val="24"/>
              <w:lang w:val="ro-RO"/>
            </w:rPr>
            <w:t>ș</w:t>
          </w:r>
          <w:r w:rsidR="00D0748B" w:rsidRPr="00D0748B">
            <w:rPr>
              <w:rFonts w:ascii="Arial" w:hAnsi="Arial" w:cs="Arial"/>
              <w:sz w:val="24"/>
              <w:szCs w:val="24"/>
              <w:lang w:val="ro-RO"/>
            </w:rPr>
            <w:t xml:space="preserve">ele de ghidare ale vanelor. Manevrarea </w:t>
          </w:r>
          <w:r w:rsidR="00D0748B">
            <w:rPr>
              <w:rFonts w:ascii="Arial" w:hAnsi="Arial" w:cs="Arial"/>
              <w:sz w:val="24"/>
              <w:szCs w:val="24"/>
              <w:lang w:val="ro-RO"/>
            </w:rPr>
            <w:t>manuală</w:t>
          </w:r>
          <w:r w:rsidR="00D0748B" w:rsidRPr="00D0748B">
            <w:rPr>
              <w:rFonts w:ascii="Arial" w:hAnsi="Arial" w:cs="Arial"/>
              <w:sz w:val="24"/>
              <w:szCs w:val="24"/>
              <w:lang w:val="ro-RO"/>
            </w:rPr>
            <w:t xml:space="preserve"> a vanelor s</w:t>
          </w:r>
          <w:r w:rsidR="00475EC4">
            <w:rPr>
              <w:rFonts w:ascii="Arial" w:hAnsi="Arial" w:cs="Arial"/>
              <w:sz w:val="24"/>
              <w:szCs w:val="24"/>
              <w:lang w:val="ro-RO"/>
            </w:rPr>
            <w:t>e face de pe platforma realizată la partea superioară a turnului, situată la aceeaș</w:t>
          </w:r>
          <w:r w:rsidR="00D0748B" w:rsidRPr="00D0748B">
            <w:rPr>
              <w:rFonts w:ascii="Arial" w:hAnsi="Arial" w:cs="Arial"/>
              <w:sz w:val="24"/>
              <w:szCs w:val="24"/>
              <w:lang w:val="ro-RO"/>
            </w:rPr>
            <w:t xml:space="preserve">i </w:t>
          </w:r>
          <w:r w:rsidR="00475EC4">
            <w:rPr>
              <w:rFonts w:ascii="Arial" w:hAnsi="Arial" w:cs="Arial"/>
              <w:sz w:val="24"/>
              <w:szCs w:val="24"/>
              <w:lang w:val="ro-RO"/>
            </w:rPr>
            <w:t>cotă</w:t>
          </w:r>
          <w:r w:rsidR="00D0748B" w:rsidRPr="00D0748B">
            <w:rPr>
              <w:rFonts w:ascii="Arial" w:hAnsi="Arial" w:cs="Arial"/>
              <w:sz w:val="24"/>
              <w:szCs w:val="24"/>
              <w:lang w:val="ro-RO"/>
            </w:rPr>
            <w:t xml:space="preserve"> cu cea a coro</w:t>
          </w:r>
          <w:r w:rsidR="00475EC4">
            <w:rPr>
              <w:rFonts w:ascii="Arial" w:hAnsi="Arial" w:cs="Arial"/>
              <w:sz w:val="24"/>
              <w:szCs w:val="24"/>
              <w:lang w:val="ro-RO"/>
            </w:rPr>
            <w:t>namentul barajului (215,50 mdM)</w:t>
          </w:r>
          <w:r w:rsidR="00D0748B" w:rsidRPr="00D0748B">
            <w:rPr>
              <w:rFonts w:ascii="Arial" w:hAnsi="Arial" w:cs="Arial"/>
              <w:sz w:val="24"/>
              <w:szCs w:val="24"/>
              <w:lang w:val="ro-RO"/>
            </w:rPr>
            <w:t xml:space="preserve">; accesul </w:t>
          </w:r>
          <w:r w:rsidR="00475EC4">
            <w:rPr>
              <w:rFonts w:ascii="Arial" w:hAnsi="Arial" w:cs="Arial"/>
              <w:sz w:val="24"/>
              <w:szCs w:val="24"/>
              <w:lang w:val="ro-RO"/>
            </w:rPr>
            <w:t xml:space="preserve">de pe coronamentul barajului pe </w:t>
          </w:r>
          <w:r w:rsidR="00D0748B" w:rsidRPr="00D0748B">
            <w:rPr>
              <w:rFonts w:ascii="Arial" w:hAnsi="Arial" w:cs="Arial"/>
              <w:sz w:val="24"/>
              <w:szCs w:val="24"/>
              <w:lang w:val="ro-RO"/>
            </w:rPr>
            <w:t>platforma de manevr</w:t>
          </w:r>
          <w:r w:rsidR="00475EC4">
            <w:rPr>
              <w:rFonts w:ascii="Arial" w:hAnsi="Arial" w:cs="Arial"/>
              <w:sz w:val="24"/>
              <w:szCs w:val="24"/>
              <w:lang w:val="ro-RO"/>
            </w:rPr>
            <w:t>ă se va face peste o pasarelă metalică realizată</w:t>
          </w:r>
          <w:r w:rsidR="00D0748B" w:rsidRPr="00D0748B">
            <w:rPr>
              <w:rFonts w:ascii="Arial" w:hAnsi="Arial" w:cs="Arial"/>
              <w:sz w:val="24"/>
              <w:szCs w:val="24"/>
              <w:lang w:val="ro-RO"/>
            </w:rPr>
            <w:t xml:space="preserve"> di</w:t>
          </w:r>
          <w:r w:rsidR="00475EC4">
            <w:rPr>
              <w:rFonts w:ascii="Arial" w:hAnsi="Arial" w:cs="Arial"/>
              <w:sz w:val="24"/>
              <w:szCs w:val="24"/>
              <w:lang w:val="ro-RO"/>
            </w:rPr>
            <w:t>n profile metalice, susț</w:t>
          </w:r>
          <w:r w:rsidR="00D0748B" w:rsidRPr="00D0748B">
            <w:rPr>
              <w:rFonts w:ascii="Arial" w:hAnsi="Arial" w:cs="Arial"/>
              <w:sz w:val="24"/>
              <w:szCs w:val="24"/>
              <w:lang w:val="ro-RO"/>
            </w:rPr>
            <w:t>inute de stâl</w:t>
          </w:r>
          <w:r w:rsidR="00475EC4">
            <w:rPr>
              <w:rFonts w:ascii="Arial" w:hAnsi="Arial" w:cs="Arial"/>
              <w:sz w:val="24"/>
              <w:szCs w:val="24"/>
              <w:lang w:val="ro-RO"/>
            </w:rPr>
            <w:t>pi metalici inegali care reazemă pe fundații din beton armat poziț</w:t>
          </w:r>
          <w:r w:rsidR="00D0748B" w:rsidRPr="00D0748B">
            <w:rPr>
              <w:rFonts w:ascii="Arial" w:hAnsi="Arial" w:cs="Arial"/>
              <w:sz w:val="24"/>
              <w:szCs w:val="24"/>
              <w:lang w:val="ro-RO"/>
            </w:rPr>
            <w:t>ionate pe paramentul barajului.</w:t>
          </w:r>
        </w:p>
        <w:p w:rsidR="00FB185A" w:rsidRPr="00FB185A" w:rsidRDefault="005A0637" w:rsidP="005A0637">
          <w:pPr>
            <w:pStyle w:val="ListParagraph"/>
            <w:tabs>
              <w:tab w:val="left" w:pos="360"/>
            </w:tabs>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I.2) reducerea uneia dintre secț</w:t>
          </w:r>
          <w:r w:rsidR="00FB185A" w:rsidRPr="00FB185A">
            <w:rPr>
              <w:rFonts w:ascii="Arial" w:hAnsi="Arial" w:cs="Arial"/>
              <w:sz w:val="24"/>
              <w:szCs w:val="24"/>
              <w:lang w:val="ro-RO"/>
            </w:rPr>
            <w:t xml:space="preserve">iuni printr-un timpan de beton; </w:t>
          </w:r>
        </w:p>
        <w:p w:rsidR="00FB185A" w:rsidRPr="00FB185A" w:rsidRDefault="00FB185A" w:rsidP="00FB185A">
          <w:pPr>
            <w:pStyle w:val="ListParagraph"/>
            <w:tabs>
              <w:tab w:val="left" w:pos="360"/>
            </w:tabs>
            <w:autoSpaceDE w:val="0"/>
            <w:autoSpaceDN w:val="0"/>
            <w:adjustRightInd w:val="0"/>
            <w:spacing w:before="240" w:after="0" w:line="240" w:lineRule="auto"/>
            <w:jc w:val="both"/>
            <w:rPr>
              <w:rFonts w:ascii="Arial" w:hAnsi="Arial" w:cs="Arial"/>
              <w:sz w:val="24"/>
              <w:szCs w:val="24"/>
              <w:lang w:val="ro-RO"/>
            </w:rPr>
          </w:pPr>
          <w:r w:rsidRPr="005A0637">
            <w:rPr>
              <w:rFonts w:ascii="Arial" w:hAnsi="Arial" w:cs="Arial"/>
              <w:i/>
              <w:sz w:val="24"/>
              <w:szCs w:val="24"/>
              <w:lang w:val="ro-RO"/>
            </w:rPr>
            <w:t>* amenajare albie</w:t>
          </w:r>
          <w:r w:rsidR="005A0637">
            <w:rPr>
              <w:rFonts w:ascii="Arial" w:hAnsi="Arial" w:cs="Arial"/>
              <w:sz w:val="24"/>
              <w:szCs w:val="24"/>
              <w:lang w:val="ro-RO"/>
            </w:rPr>
            <w:t xml:space="preserve"> – necesită următoarele lucră</w:t>
          </w:r>
          <w:r w:rsidRPr="00FB185A">
            <w:rPr>
              <w:rFonts w:ascii="Arial" w:hAnsi="Arial" w:cs="Arial"/>
              <w:sz w:val="24"/>
              <w:szCs w:val="24"/>
              <w:lang w:val="ro-RO"/>
            </w:rPr>
            <w:t xml:space="preserve">ri: </w:t>
          </w:r>
        </w:p>
        <w:p w:rsidR="00FB185A" w:rsidRPr="00FB185A" w:rsidRDefault="005A0637" w:rsidP="005A0637">
          <w:pPr>
            <w:pStyle w:val="ListParagraph"/>
            <w:tabs>
              <w:tab w:val="left" w:pos="360"/>
            </w:tabs>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pe întregul traseu: decolmatări / defrișări / recalibră</w:t>
          </w:r>
          <w:r w:rsidR="00FB185A" w:rsidRPr="00FB185A">
            <w:rPr>
              <w:rFonts w:ascii="Arial" w:hAnsi="Arial" w:cs="Arial"/>
              <w:sz w:val="24"/>
              <w:szCs w:val="24"/>
              <w:lang w:val="ro-RO"/>
            </w:rPr>
            <w:t>ri de albie</w:t>
          </w:r>
          <w:r>
            <w:rPr>
              <w:rFonts w:ascii="Arial" w:hAnsi="Arial" w:cs="Arial"/>
              <w:sz w:val="24"/>
              <w:szCs w:val="24"/>
              <w:lang w:val="ro-RO"/>
            </w:rPr>
            <w:t>;</w:t>
          </w:r>
        </w:p>
        <w:p w:rsidR="00FB185A" w:rsidRPr="005A0637" w:rsidRDefault="005A0637" w:rsidP="005A0637">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 pe zona oraș</w:t>
          </w:r>
          <w:r w:rsidR="00FB185A" w:rsidRPr="00FB185A">
            <w:rPr>
              <w:rFonts w:ascii="Arial" w:hAnsi="Arial" w:cs="Arial"/>
              <w:sz w:val="24"/>
              <w:szCs w:val="24"/>
              <w:lang w:val="ro-RO"/>
            </w:rPr>
            <w:t>ului Jibou: apar</w:t>
          </w:r>
          <w:r>
            <w:rPr>
              <w:rFonts w:ascii="Arial" w:hAnsi="Arial" w:cs="Arial"/>
              <w:sz w:val="24"/>
              <w:szCs w:val="24"/>
              <w:lang w:val="ro-RO"/>
            </w:rPr>
            <w:t>ari de mal, supraînalț</w:t>
          </w:r>
          <w:r w:rsidR="00FB185A" w:rsidRPr="00FB185A">
            <w:rPr>
              <w:rFonts w:ascii="Arial" w:hAnsi="Arial" w:cs="Arial"/>
              <w:sz w:val="24"/>
              <w:szCs w:val="24"/>
              <w:lang w:val="ro-RO"/>
            </w:rPr>
            <w:t>are</w:t>
          </w:r>
          <w:r>
            <w:rPr>
              <w:rFonts w:ascii="Arial" w:hAnsi="Arial" w:cs="Arial"/>
              <w:sz w:val="24"/>
              <w:szCs w:val="24"/>
              <w:lang w:val="ro-RO"/>
            </w:rPr>
            <w:t>a cu ziduri de beton ciclopian și parapeț</w:t>
          </w:r>
          <w:r w:rsidR="00FB185A" w:rsidRPr="005A0637">
            <w:rPr>
              <w:rFonts w:ascii="Arial" w:hAnsi="Arial" w:cs="Arial"/>
              <w:sz w:val="24"/>
              <w:szCs w:val="24"/>
              <w:lang w:val="ro-RO"/>
            </w:rPr>
            <w:t>i în zonele în care Q 0,5 % dep</w:t>
          </w:r>
          <w:r>
            <w:rPr>
              <w:rFonts w:ascii="Arial" w:hAnsi="Arial" w:cs="Arial"/>
              <w:sz w:val="24"/>
              <w:szCs w:val="24"/>
              <w:lang w:val="ro-RO"/>
            </w:rPr>
            <w:t>ășește protecțiile de mal existente, reparaț</w:t>
          </w:r>
          <w:r w:rsidR="00FB185A" w:rsidRPr="005A0637">
            <w:rPr>
              <w:rFonts w:ascii="Arial" w:hAnsi="Arial" w:cs="Arial"/>
              <w:sz w:val="24"/>
              <w:szCs w:val="24"/>
              <w:lang w:val="ro-RO"/>
            </w:rPr>
            <w:t xml:space="preserve">ii la </w:t>
          </w:r>
          <w:r>
            <w:rPr>
              <w:rFonts w:ascii="Arial" w:hAnsi="Arial" w:cs="Arial"/>
              <w:sz w:val="24"/>
              <w:szCs w:val="24"/>
              <w:lang w:val="ro-RO"/>
            </w:rPr>
            <w:t>zidurile de piatră</w:t>
          </w:r>
          <w:r w:rsidR="00FB185A" w:rsidRPr="005A0637">
            <w:rPr>
              <w:rFonts w:ascii="Arial" w:hAnsi="Arial" w:cs="Arial"/>
              <w:sz w:val="24"/>
              <w:szCs w:val="24"/>
              <w:lang w:val="ro-RO"/>
            </w:rPr>
            <w:t xml:space="preserve"> existente; </w:t>
          </w:r>
        </w:p>
        <w:p w:rsidR="008C2776" w:rsidRDefault="00D078E8" w:rsidP="008C2776">
          <w:pPr>
            <w:pStyle w:val="ListParagraph"/>
            <w:tabs>
              <w:tab w:val="left" w:pos="360"/>
            </w:tabs>
            <w:autoSpaceDE w:val="0"/>
            <w:autoSpaceDN w:val="0"/>
            <w:adjustRightInd w:val="0"/>
            <w:spacing w:after="0" w:line="240" w:lineRule="auto"/>
            <w:ind w:left="0" w:firstLine="810"/>
            <w:jc w:val="both"/>
            <w:rPr>
              <w:rFonts w:ascii="Arial" w:hAnsi="Arial" w:cs="Arial"/>
              <w:sz w:val="24"/>
              <w:szCs w:val="24"/>
              <w:lang w:val="ro-RO"/>
            </w:rPr>
          </w:pPr>
          <w:r>
            <w:rPr>
              <w:rFonts w:ascii="Arial" w:hAnsi="Arial" w:cs="Arial"/>
              <w:sz w:val="24"/>
              <w:szCs w:val="24"/>
              <w:lang w:val="ro-RO"/>
            </w:rPr>
            <w:t>Avantajul respectă</w:t>
          </w:r>
          <w:r w:rsidR="00FB185A" w:rsidRPr="00FB185A">
            <w:rPr>
              <w:rFonts w:ascii="Arial" w:hAnsi="Arial" w:cs="Arial"/>
              <w:sz w:val="24"/>
              <w:szCs w:val="24"/>
              <w:lang w:val="ro-RO"/>
            </w:rPr>
            <w:t xml:space="preserve">rii prevederilor HG </w:t>
          </w:r>
          <w:r w:rsidR="005A0637">
            <w:rPr>
              <w:rFonts w:ascii="Arial" w:hAnsi="Arial" w:cs="Arial"/>
              <w:sz w:val="24"/>
              <w:szCs w:val="24"/>
              <w:lang w:val="ro-RO"/>
            </w:rPr>
            <w:t xml:space="preserve">nr. </w:t>
          </w:r>
          <w:r w:rsidR="00FB185A" w:rsidRPr="00FB185A">
            <w:rPr>
              <w:rFonts w:ascii="Arial" w:hAnsi="Arial" w:cs="Arial"/>
              <w:sz w:val="24"/>
              <w:szCs w:val="24"/>
              <w:lang w:val="ro-RO"/>
            </w:rPr>
            <w:t xml:space="preserve">846/11.08.2010 este contracarat de o serie de </w:t>
          </w:r>
          <w:r w:rsidR="00FB185A" w:rsidRPr="005A0637">
            <w:rPr>
              <w:rFonts w:ascii="Arial" w:hAnsi="Arial" w:cs="Arial"/>
              <w:sz w:val="24"/>
              <w:szCs w:val="24"/>
              <w:lang w:val="ro-RO"/>
            </w:rPr>
            <w:t>impedimente/dezavantaje consistente</w:t>
          </w:r>
          <w:r>
            <w:rPr>
              <w:rFonts w:ascii="Arial" w:hAnsi="Arial" w:cs="Arial"/>
              <w:sz w:val="24"/>
              <w:szCs w:val="24"/>
              <w:lang w:val="ro-RO"/>
            </w:rPr>
            <w:t xml:space="preserve"> cum ar fi: </w:t>
          </w:r>
        </w:p>
        <w:p w:rsidR="00D078E8" w:rsidRPr="008C2776" w:rsidRDefault="008C2776" w:rsidP="008C2776">
          <w:pPr>
            <w:pStyle w:val="ListParagraph"/>
            <w:tabs>
              <w:tab w:val="left" w:pos="360"/>
            </w:tabs>
            <w:autoSpaceDE w:val="0"/>
            <w:autoSpaceDN w:val="0"/>
            <w:adjustRightInd w:val="0"/>
            <w:spacing w:after="0" w:line="240" w:lineRule="auto"/>
            <w:ind w:left="0" w:firstLine="810"/>
            <w:jc w:val="both"/>
            <w:rPr>
              <w:rFonts w:ascii="Arial" w:hAnsi="Arial" w:cs="Arial"/>
              <w:sz w:val="24"/>
              <w:szCs w:val="24"/>
              <w:lang w:val="ro-RO"/>
            </w:rPr>
          </w:pPr>
          <w:r>
            <w:rPr>
              <w:rFonts w:ascii="Arial" w:hAnsi="Arial" w:cs="Arial"/>
              <w:sz w:val="24"/>
              <w:szCs w:val="24"/>
              <w:lang w:val="ro-RO"/>
            </w:rPr>
            <w:t xml:space="preserve">- </w:t>
          </w:r>
          <w:r w:rsidR="00D078E8">
            <w:rPr>
              <w:rFonts w:ascii="Arial" w:hAnsi="Arial" w:cs="Arial"/>
              <w:sz w:val="24"/>
              <w:szCs w:val="24"/>
              <w:lang w:val="ro-RO"/>
            </w:rPr>
            <w:t>necesitatea supraînălțării protecț</w:t>
          </w:r>
          <w:r w:rsidR="00D078E8" w:rsidRPr="00D078E8">
            <w:rPr>
              <w:rFonts w:ascii="Arial" w:hAnsi="Arial" w:cs="Arial"/>
              <w:sz w:val="24"/>
              <w:szCs w:val="24"/>
              <w:lang w:val="ro-RO"/>
            </w:rPr>
            <w:t>iilor de mal</w:t>
          </w:r>
          <w:r>
            <w:rPr>
              <w:rFonts w:ascii="Arial" w:hAnsi="Arial" w:cs="Arial"/>
              <w:sz w:val="24"/>
              <w:szCs w:val="24"/>
              <w:lang w:val="ro-RO"/>
            </w:rPr>
            <w:t xml:space="preserve"> existente (între 1,5m ÷ 2,8m) implicit și a tuturor podurilor și podețelor existente în oraș</w:t>
          </w:r>
          <w:r w:rsidR="00D078E8" w:rsidRPr="008C2776">
            <w:rPr>
              <w:rFonts w:ascii="Arial" w:hAnsi="Arial" w:cs="Arial"/>
              <w:sz w:val="24"/>
              <w:szCs w:val="24"/>
              <w:lang w:val="ro-RO"/>
            </w:rPr>
            <w:t>ul</w:t>
          </w:r>
          <w:r>
            <w:rPr>
              <w:rFonts w:ascii="Arial" w:hAnsi="Arial" w:cs="Arial"/>
              <w:sz w:val="24"/>
              <w:szCs w:val="24"/>
              <w:lang w:val="ro-RO"/>
            </w:rPr>
            <w:t xml:space="preserve"> Jibou; din cauza lipsei de spațiu din zonă</w:t>
          </w:r>
          <w:r w:rsidR="00D078E8" w:rsidRPr="008C2776">
            <w:rPr>
              <w:rFonts w:ascii="Arial" w:hAnsi="Arial" w:cs="Arial"/>
              <w:sz w:val="24"/>
              <w:szCs w:val="24"/>
              <w:lang w:val="ro-RO"/>
            </w:rPr>
            <w:t xml:space="preserve"> </w:t>
          </w:r>
          <w:r>
            <w:rPr>
              <w:rFonts w:ascii="Arial" w:hAnsi="Arial" w:cs="Arial"/>
              <w:sz w:val="24"/>
              <w:szCs w:val="24"/>
              <w:lang w:val="ro-RO"/>
            </w:rPr>
            <w:t>(gospodăriile populației s-au extins până</w:t>
          </w:r>
          <w:r w:rsidR="00D078E8" w:rsidRPr="008C2776">
            <w:rPr>
              <w:rFonts w:ascii="Arial" w:hAnsi="Arial" w:cs="Arial"/>
              <w:sz w:val="24"/>
              <w:szCs w:val="24"/>
              <w:lang w:val="ro-RO"/>
            </w:rPr>
            <w:t xml:space="preserve"> la limita albiei) este practic imposibil</w:t>
          </w:r>
          <w:r>
            <w:rPr>
              <w:rFonts w:ascii="Arial" w:hAnsi="Arial" w:cs="Arial"/>
              <w:sz w:val="24"/>
              <w:szCs w:val="24"/>
              <w:lang w:val="ro-RO"/>
            </w:rPr>
            <w:t xml:space="preserve"> </w:t>
          </w:r>
          <w:r w:rsidR="00D078E8" w:rsidRPr="008C2776">
            <w:rPr>
              <w:rFonts w:ascii="Arial" w:hAnsi="Arial" w:cs="Arial"/>
              <w:sz w:val="24"/>
              <w:szCs w:val="24"/>
              <w:lang w:val="ro-RO"/>
            </w:rPr>
            <w:t xml:space="preserve">de executat racordarea </w:t>
          </w:r>
          <w:r>
            <w:rPr>
              <w:rFonts w:ascii="Arial" w:hAnsi="Arial" w:cs="Arial"/>
              <w:sz w:val="24"/>
              <w:szCs w:val="24"/>
              <w:lang w:val="ro-RO"/>
            </w:rPr>
            <w:t>eventualelor noi poduri cu stră</w:t>
          </w:r>
          <w:r w:rsidR="00D078E8" w:rsidRPr="008C2776">
            <w:rPr>
              <w:rFonts w:ascii="Arial" w:hAnsi="Arial" w:cs="Arial"/>
              <w:sz w:val="24"/>
              <w:szCs w:val="24"/>
              <w:lang w:val="ro-RO"/>
            </w:rPr>
            <w:t xml:space="preserve">zile adiacente; </w:t>
          </w:r>
        </w:p>
        <w:p w:rsidR="00D078E8" w:rsidRPr="008C2776" w:rsidRDefault="00D078E8" w:rsidP="008C2776">
          <w:pPr>
            <w:pStyle w:val="ListParagraph"/>
            <w:tabs>
              <w:tab w:val="left" w:pos="360"/>
            </w:tabs>
            <w:autoSpaceDE w:val="0"/>
            <w:autoSpaceDN w:val="0"/>
            <w:adjustRightInd w:val="0"/>
            <w:spacing w:after="0" w:line="240" w:lineRule="auto"/>
            <w:ind w:left="0" w:firstLine="810"/>
            <w:jc w:val="both"/>
            <w:rPr>
              <w:rFonts w:ascii="Arial" w:hAnsi="Arial" w:cs="Arial"/>
              <w:sz w:val="24"/>
              <w:szCs w:val="24"/>
              <w:lang w:val="ro-RO"/>
            </w:rPr>
          </w:pPr>
          <w:r w:rsidRPr="00D078E8">
            <w:rPr>
              <w:rFonts w:ascii="Arial" w:hAnsi="Arial" w:cs="Arial"/>
              <w:sz w:val="24"/>
              <w:szCs w:val="24"/>
              <w:lang w:val="ro-RO"/>
            </w:rPr>
            <w:t>- patru dintre podurile</w:t>
          </w:r>
          <w:r w:rsidR="008C2776">
            <w:rPr>
              <w:rFonts w:ascii="Arial" w:hAnsi="Arial" w:cs="Arial"/>
              <w:sz w:val="24"/>
              <w:szCs w:val="24"/>
              <w:lang w:val="ro-RO"/>
            </w:rPr>
            <w:t xml:space="preserve"> </w:t>
          </w:r>
          <w:r w:rsidRPr="00D078E8">
            <w:rPr>
              <w:rFonts w:ascii="Arial" w:hAnsi="Arial" w:cs="Arial"/>
              <w:sz w:val="24"/>
              <w:szCs w:val="24"/>
              <w:lang w:val="ro-RO"/>
            </w:rPr>
            <w:t>din J</w:t>
          </w:r>
          <w:r w:rsidR="008C2776">
            <w:rPr>
              <w:rFonts w:ascii="Arial" w:hAnsi="Arial" w:cs="Arial"/>
              <w:sz w:val="24"/>
              <w:szCs w:val="24"/>
              <w:lang w:val="ro-RO"/>
            </w:rPr>
            <w:t xml:space="preserve">ibou vor fi deversate: cele două poduri care sunt </w:t>
          </w:r>
          <w:r w:rsidRPr="00D078E8">
            <w:rPr>
              <w:rFonts w:ascii="Arial" w:hAnsi="Arial" w:cs="Arial"/>
              <w:sz w:val="24"/>
              <w:szCs w:val="24"/>
              <w:lang w:val="ro-RO"/>
            </w:rPr>
            <w:t xml:space="preserve">deversate </w:t>
          </w:r>
          <w:r w:rsidR="008C2776">
            <w:rPr>
              <w:rFonts w:ascii="Arial" w:hAnsi="Arial" w:cs="Arial"/>
              <w:sz w:val="24"/>
              <w:szCs w:val="24"/>
              <w:lang w:val="ro-RO"/>
            </w:rPr>
            <w:t>și în prezent (pod 3/pod 4) și alte două</w:t>
          </w:r>
          <w:r w:rsidRPr="008C2776">
            <w:rPr>
              <w:rFonts w:ascii="Arial" w:hAnsi="Arial" w:cs="Arial"/>
              <w:sz w:val="24"/>
              <w:szCs w:val="24"/>
              <w:lang w:val="ro-RO"/>
            </w:rPr>
            <w:t xml:space="preserve"> care în prezent sunt doar puse sub presiune (pod 2/pod 5); </w:t>
          </w:r>
        </w:p>
        <w:p w:rsidR="00D078E8" w:rsidRPr="008C2776" w:rsidRDefault="008C2776" w:rsidP="008C2776">
          <w:pPr>
            <w:pStyle w:val="ListParagraph"/>
            <w:tabs>
              <w:tab w:val="left" w:pos="360"/>
            </w:tabs>
            <w:autoSpaceDE w:val="0"/>
            <w:autoSpaceDN w:val="0"/>
            <w:adjustRightInd w:val="0"/>
            <w:spacing w:after="0" w:line="240" w:lineRule="auto"/>
            <w:ind w:left="0" w:firstLine="810"/>
            <w:jc w:val="both"/>
            <w:rPr>
              <w:rFonts w:ascii="Arial" w:hAnsi="Arial" w:cs="Arial"/>
              <w:sz w:val="24"/>
              <w:szCs w:val="24"/>
              <w:lang w:val="ro-RO"/>
            </w:rPr>
          </w:pPr>
          <w:r>
            <w:rPr>
              <w:rFonts w:ascii="Arial" w:hAnsi="Arial" w:cs="Arial"/>
              <w:sz w:val="24"/>
              <w:szCs w:val="24"/>
              <w:lang w:val="ro-RO"/>
            </w:rPr>
            <w:t>- din cauza înalțimilor mari ale protecț</w:t>
          </w:r>
          <w:r w:rsidR="00D078E8" w:rsidRPr="00D078E8">
            <w:rPr>
              <w:rFonts w:ascii="Arial" w:hAnsi="Arial" w:cs="Arial"/>
              <w:sz w:val="24"/>
              <w:szCs w:val="24"/>
              <w:lang w:val="ro-RO"/>
            </w:rPr>
            <w:t>iilor de mal, nu e</w:t>
          </w:r>
          <w:r>
            <w:rPr>
              <w:rFonts w:ascii="Arial" w:hAnsi="Arial" w:cs="Arial"/>
              <w:sz w:val="24"/>
              <w:szCs w:val="24"/>
              <w:lang w:val="ro-RO"/>
            </w:rPr>
            <w:t>ste posibilă închiderea breș</w:t>
          </w:r>
          <w:r w:rsidR="00D078E8" w:rsidRPr="00D078E8">
            <w:rPr>
              <w:rFonts w:ascii="Arial" w:hAnsi="Arial" w:cs="Arial"/>
              <w:sz w:val="24"/>
              <w:szCs w:val="24"/>
              <w:lang w:val="ro-RO"/>
            </w:rPr>
            <w:t xml:space="preserve">elor </w:t>
          </w:r>
          <w:r>
            <w:rPr>
              <w:rFonts w:ascii="Arial" w:hAnsi="Arial" w:cs="Arial"/>
              <w:sz w:val="24"/>
              <w:szCs w:val="24"/>
              <w:lang w:val="ro-RO"/>
            </w:rPr>
            <w:t>din dreptul podurilor/podețelor cu saci cu nisip, aș</w:t>
          </w:r>
          <w:r w:rsidR="00D078E8" w:rsidRPr="00D078E8">
            <w:rPr>
              <w:rFonts w:ascii="Arial" w:hAnsi="Arial" w:cs="Arial"/>
              <w:sz w:val="24"/>
              <w:szCs w:val="24"/>
              <w:lang w:val="ro-RO"/>
            </w:rPr>
            <w:t xml:space="preserve">a încât nu se poate asigura continuitatea liniei de </w:t>
          </w:r>
          <w:r>
            <w:rPr>
              <w:rFonts w:ascii="Arial" w:hAnsi="Arial" w:cs="Arial"/>
              <w:sz w:val="24"/>
              <w:szCs w:val="24"/>
              <w:lang w:val="ro-RO"/>
            </w:rPr>
            <w:t>apă</w:t>
          </w:r>
          <w:r w:rsidR="00D078E8" w:rsidRPr="008C2776">
            <w:rPr>
              <w:rFonts w:ascii="Arial" w:hAnsi="Arial" w:cs="Arial"/>
              <w:sz w:val="24"/>
              <w:szCs w:val="24"/>
              <w:lang w:val="ro-RO"/>
            </w:rPr>
            <w:t xml:space="preserve">rare; </w:t>
          </w:r>
        </w:p>
        <w:p w:rsidR="00D078E8" w:rsidRPr="008C2776" w:rsidRDefault="008C2776" w:rsidP="008C2776">
          <w:pPr>
            <w:tabs>
              <w:tab w:val="left" w:pos="360"/>
            </w:tabs>
            <w:autoSpaceDE w:val="0"/>
            <w:autoSpaceDN w:val="0"/>
            <w:adjustRightInd w:val="0"/>
            <w:spacing w:after="0" w:line="240" w:lineRule="auto"/>
            <w:ind w:firstLine="810"/>
            <w:jc w:val="both"/>
            <w:rPr>
              <w:rFonts w:ascii="Arial" w:hAnsi="Arial" w:cs="Arial"/>
              <w:sz w:val="24"/>
              <w:szCs w:val="24"/>
              <w:lang w:val="ro-RO"/>
            </w:rPr>
          </w:pPr>
          <w:r>
            <w:rPr>
              <w:rFonts w:ascii="Arial" w:hAnsi="Arial" w:cs="Arial"/>
              <w:sz w:val="24"/>
              <w:szCs w:val="24"/>
              <w:lang w:val="ro-RO"/>
            </w:rPr>
            <w:t>- realizarea acestor lucră</w:t>
          </w:r>
          <w:r w:rsidR="00D078E8" w:rsidRPr="008C2776">
            <w:rPr>
              <w:rFonts w:ascii="Arial" w:hAnsi="Arial" w:cs="Arial"/>
              <w:sz w:val="24"/>
              <w:szCs w:val="24"/>
              <w:lang w:val="ro-RO"/>
            </w:rPr>
            <w:t>ri ar crea o stare de dis</w:t>
          </w:r>
          <w:r>
            <w:rPr>
              <w:rFonts w:ascii="Arial" w:hAnsi="Arial" w:cs="Arial"/>
              <w:sz w:val="24"/>
              <w:szCs w:val="24"/>
              <w:lang w:val="ro-RO"/>
            </w:rPr>
            <w:t>confort locuitorilor din gospodă</w:t>
          </w:r>
          <w:r w:rsidR="00D078E8" w:rsidRPr="008C2776">
            <w:rPr>
              <w:rFonts w:ascii="Arial" w:hAnsi="Arial" w:cs="Arial"/>
              <w:sz w:val="24"/>
              <w:szCs w:val="24"/>
              <w:lang w:val="ro-RO"/>
            </w:rPr>
            <w:t>riile aflate în lungul albiei râul</w:t>
          </w:r>
          <w:r>
            <w:rPr>
              <w:rFonts w:ascii="Arial" w:hAnsi="Arial" w:cs="Arial"/>
              <w:sz w:val="24"/>
              <w:szCs w:val="24"/>
              <w:lang w:val="ro-RO"/>
            </w:rPr>
            <w:t>ui (demolarea unor anexe gospodăreș</w:t>
          </w:r>
          <w:r w:rsidR="00D078E8" w:rsidRPr="008C2776">
            <w:rPr>
              <w:rFonts w:ascii="Arial" w:hAnsi="Arial" w:cs="Arial"/>
              <w:sz w:val="24"/>
              <w:szCs w:val="24"/>
              <w:lang w:val="ro-RO"/>
            </w:rPr>
            <w:t xml:space="preserve">ti/garduri, aspect inestetic al </w:t>
          </w:r>
          <w:r>
            <w:rPr>
              <w:rFonts w:ascii="Arial" w:hAnsi="Arial" w:cs="Arial"/>
              <w:sz w:val="24"/>
              <w:szCs w:val="24"/>
              <w:lang w:val="ro-RO"/>
            </w:rPr>
            <w:t>lucrărilor, împiedicarea vizibilităț</w:t>
          </w:r>
          <w:r w:rsidR="00D078E8" w:rsidRPr="008C2776">
            <w:rPr>
              <w:rFonts w:ascii="Arial" w:hAnsi="Arial" w:cs="Arial"/>
              <w:sz w:val="24"/>
              <w:szCs w:val="24"/>
              <w:lang w:val="ro-RO"/>
            </w:rPr>
            <w:t xml:space="preserve">ii spre albie, etc); </w:t>
          </w:r>
        </w:p>
        <w:p w:rsidR="00FB185A" w:rsidRPr="008C2776" w:rsidRDefault="008C2776" w:rsidP="008C2776">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 necesitatea ocupării unor suprafeț</w:t>
          </w:r>
          <w:r w:rsidR="00D078E8" w:rsidRPr="00D078E8">
            <w:rPr>
              <w:rFonts w:ascii="Arial" w:hAnsi="Arial" w:cs="Arial"/>
              <w:sz w:val="24"/>
              <w:szCs w:val="24"/>
              <w:lang w:val="ro-RO"/>
            </w:rPr>
            <w:t xml:space="preserve">e de teren suplimentare atât intravilan (1,00 ha) cât </w:t>
          </w:r>
          <w:r>
            <w:rPr>
              <w:rFonts w:ascii="Arial" w:hAnsi="Arial" w:cs="Arial"/>
              <w:sz w:val="24"/>
              <w:szCs w:val="24"/>
              <w:lang w:val="ro-RO"/>
            </w:rPr>
            <w:t>și de păș</w:t>
          </w:r>
          <w:r w:rsidR="00D078E8" w:rsidRPr="008C2776">
            <w:rPr>
              <w:rFonts w:ascii="Arial" w:hAnsi="Arial" w:cs="Arial"/>
              <w:sz w:val="24"/>
              <w:szCs w:val="24"/>
              <w:lang w:val="ro-RO"/>
            </w:rPr>
            <w:t>une (1,6 ha);</w:t>
          </w:r>
        </w:p>
        <w:p w:rsidR="00FB185A" w:rsidRPr="008C2776" w:rsidRDefault="008C2776" w:rsidP="008C2776">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Pr>
              <w:rFonts w:ascii="Arial" w:hAnsi="Arial" w:cs="Arial"/>
              <w:sz w:val="24"/>
              <w:szCs w:val="24"/>
              <w:lang w:val="ro-RO"/>
            </w:rPr>
            <w:t>Alternativa II: s-a analizat evaluarea lucră</w:t>
          </w:r>
          <w:r w:rsidR="00FB185A" w:rsidRPr="00FB185A">
            <w:rPr>
              <w:rFonts w:ascii="Arial" w:hAnsi="Arial" w:cs="Arial"/>
              <w:sz w:val="24"/>
              <w:szCs w:val="24"/>
              <w:lang w:val="ro-RO"/>
            </w:rPr>
            <w:t>ri</w:t>
          </w:r>
          <w:r>
            <w:rPr>
              <w:rFonts w:ascii="Arial" w:hAnsi="Arial" w:cs="Arial"/>
              <w:sz w:val="24"/>
              <w:szCs w:val="24"/>
              <w:lang w:val="ro-RO"/>
            </w:rPr>
            <w:t>lor necesare punerii în siguranță</w:t>
          </w:r>
          <w:r w:rsidR="00FB185A" w:rsidRPr="00FB185A">
            <w:rPr>
              <w:rFonts w:ascii="Arial" w:hAnsi="Arial" w:cs="Arial"/>
              <w:sz w:val="24"/>
              <w:szCs w:val="24"/>
              <w:lang w:val="ro-RO"/>
            </w:rPr>
            <w:t xml:space="preserve"> a barajului </w:t>
          </w:r>
          <w:r w:rsidR="00FB185A" w:rsidRPr="008C2776">
            <w:rPr>
              <w:rFonts w:ascii="Arial" w:hAnsi="Arial" w:cs="Arial"/>
              <w:sz w:val="24"/>
              <w:szCs w:val="24"/>
              <w:lang w:val="ro-RO"/>
            </w:rPr>
            <w:t>C</w:t>
          </w:r>
          <w:r>
            <w:rPr>
              <w:rFonts w:ascii="Arial" w:hAnsi="Arial" w:cs="Arial"/>
              <w:sz w:val="24"/>
              <w:szCs w:val="24"/>
              <w:lang w:val="ro-RO"/>
            </w:rPr>
            <w:t>uceu dar în ipoteza permanentizării acumulării, precum și a celor necesare amenajă</w:t>
          </w:r>
          <w:r w:rsidR="00FB185A" w:rsidRPr="008C2776">
            <w:rPr>
              <w:rFonts w:ascii="Arial" w:hAnsi="Arial" w:cs="Arial"/>
              <w:sz w:val="24"/>
              <w:szCs w:val="24"/>
              <w:lang w:val="ro-RO"/>
            </w:rPr>
            <w:t xml:space="preserve">rii albiei râului </w:t>
          </w:r>
          <w:r>
            <w:rPr>
              <w:rFonts w:ascii="Arial" w:hAnsi="Arial" w:cs="Arial"/>
              <w:sz w:val="24"/>
              <w:szCs w:val="24"/>
              <w:lang w:val="ro-RO"/>
            </w:rPr>
            <w:t>Apa Sărată</w:t>
          </w:r>
          <w:r w:rsidR="00FB185A" w:rsidRPr="008C2776">
            <w:rPr>
              <w:rFonts w:ascii="Arial" w:hAnsi="Arial" w:cs="Arial"/>
              <w:sz w:val="24"/>
              <w:szCs w:val="24"/>
              <w:lang w:val="ro-RO"/>
            </w:rPr>
            <w:t xml:space="preserve"> - pe sectorul </w:t>
          </w:r>
          <w:r>
            <w:rPr>
              <w:rFonts w:ascii="Arial" w:hAnsi="Arial" w:cs="Arial"/>
              <w:sz w:val="24"/>
              <w:szCs w:val="24"/>
              <w:lang w:val="ro-RO"/>
            </w:rPr>
            <w:t>cuprins între baraj si confluenț</w:t>
          </w:r>
          <w:r w:rsidR="00FB185A" w:rsidRPr="008C2776">
            <w:rPr>
              <w:rFonts w:ascii="Arial" w:hAnsi="Arial" w:cs="Arial"/>
              <w:sz w:val="24"/>
              <w:szCs w:val="24"/>
              <w:lang w:val="ro-RO"/>
            </w:rPr>
            <w:t>a cu râul Some</w:t>
          </w:r>
          <w:r>
            <w:rPr>
              <w:rFonts w:ascii="Arial" w:hAnsi="Arial" w:cs="Arial"/>
              <w:sz w:val="24"/>
              <w:szCs w:val="24"/>
              <w:lang w:val="ro-RO"/>
            </w:rPr>
            <w:t>ș</w:t>
          </w:r>
          <w:r w:rsidR="00FB185A" w:rsidRPr="008C2776">
            <w:rPr>
              <w:rFonts w:ascii="Arial" w:hAnsi="Arial" w:cs="Arial"/>
              <w:sz w:val="24"/>
              <w:szCs w:val="24"/>
              <w:lang w:val="ro-RO"/>
            </w:rPr>
            <w:t xml:space="preserve"> – a</w:t>
          </w:r>
          <w:r>
            <w:rPr>
              <w:rFonts w:ascii="Arial" w:hAnsi="Arial" w:cs="Arial"/>
              <w:sz w:val="24"/>
              <w:szCs w:val="24"/>
              <w:lang w:val="ro-RO"/>
            </w:rPr>
            <w:t>șa încât să</w:t>
          </w:r>
          <w:r w:rsidR="00FB185A" w:rsidRPr="008C2776">
            <w:rPr>
              <w:rFonts w:ascii="Arial" w:hAnsi="Arial" w:cs="Arial"/>
              <w:sz w:val="24"/>
              <w:szCs w:val="24"/>
              <w:lang w:val="ro-RO"/>
            </w:rPr>
            <w:t xml:space="preserve"> asigure tranzitarea scurgerii debitelor de viitura atenuate pentru debitul cu pr</w:t>
          </w:r>
          <w:r>
            <w:rPr>
              <w:rFonts w:ascii="Arial" w:hAnsi="Arial" w:cs="Arial"/>
              <w:sz w:val="24"/>
              <w:szCs w:val="24"/>
              <w:lang w:val="ro-RO"/>
            </w:rPr>
            <w:t xml:space="preserve">obabilitatea de 0,5% (conf.H.G. nr. </w:t>
          </w:r>
          <w:r w:rsidR="00FB185A" w:rsidRPr="008C2776">
            <w:rPr>
              <w:rFonts w:ascii="Arial" w:hAnsi="Arial" w:cs="Arial"/>
              <w:sz w:val="24"/>
              <w:szCs w:val="24"/>
              <w:lang w:val="ro-RO"/>
            </w:rPr>
            <w:t>846/11.08.2010 pentru zonele urbane cu dezvoltare medi</w:t>
          </w:r>
          <w:r>
            <w:rPr>
              <w:rFonts w:ascii="Arial" w:hAnsi="Arial" w:cs="Arial"/>
              <w:sz w:val="24"/>
              <w:szCs w:val="24"/>
              <w:lang w:val="ro-RO"/>
            </w:rPr>
            <w:t>e: oraș</w:t>
          </w:r>
          <w:r w:rsidR="00FB185A" w:rsidRPr="008C2776">
            <w:rPr>
              <w:rFonts w:ascii="Arial" w:hAnsi="Arial" w:cs="Arial"/>
              <w:sz w:val="24"/>
              <w:szCs w:val="24"/>
              <w:lang w:val="ro-RO"/>
            </w:rPr>
            <w:t xml:space="preserve"> J</w:t>
          </w:r>
          <w:r>
            <w:rPr>
              <w:rFonts w:ascii="Arial" w:hAnsi="Arial" w:cs="Arial"/>
              <w:sz w:val="24"/>
              <w:szCs w:val="24"/>
              <w:lang w:val="ro-RO"/>
            </w:rPr>
            <w:t xml:space="preserve">ibou), respectiv 10% (conf.H.G. nr. </w:t>
          </w:r>
          <w:r w:rsidR="00FB185A" w:rsidRPr="008C2776">
            <w:rPr>
              <w:rFonts w:ascii="Arial" w:hAnsi="Arial" w:cs="Arial"/>
              <w:sz w:val="24"/>
              <w:szCs w:val="24"/>
              <w:lang w:val="ro-RO"/>
            </w:rPr>
            <w:t>846/11.08.</w:t>
          </w:r>
          <w:r>
            <w:rPr>
              <w:rFonts w:ascii="Arial" w:hAnsi="Arial" w:cs="Arial"/>
              <w:sz w:val="24"/>
              <w:szCs w:val="24"/>
              <w:lang w:val="ro-RO"/>
            </w:rPr>
            <w:t>2010 pentru zonele agricole fără locuinț</w:t>
          </w:r>
          <w:r w:rsidR="00FB185A" w:rsidRPr="008C2776">
            <w:rPr>
              <w:rFonts w:ascii="Arial" w:hAnsi="Arial" w:cs="Arial"/>
              <w:sz w:val="24"/>
              <w:szCs w:val="24"/>
              <w:lang w:val="ro-RO"/>
            </w:rPr>
            <w:t xml:space="preserve">e sau bunuri sociale economice importante); </w:t>
          </w:r>
        </w:p>
        <w:p w:rsidR="00FB185A" w:rsidRPr="008C2776" w:rsidRDefault="008C2776" w:rsidP="008C2776">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Pr>
              <w:rFonts w:ascii="Arial" w:hAnsi="Arial" w:cs="Arial"/>
              <w:sz w:val="24"/>
              <w:szCs w:val="24"/>
              <w:lang w:val="ro-RO"/>
            </w:rPr>
            <w:t xml:space="preserve">* </w:t>
          </w:r>
          <w:r w:rsidRPr="008C2776">
            <w:rPr>
              <w:rFonts w:ascii="Arial" w:hAnsi="Arial" w:cs="Arial"/>
              <w:i/>
              <w:sz w:val="24"/>
              <w:szCs w:val="24"/>
              <w:lang w:val="ro-RO"/>
            </w:rPr>
            <w:t>punerea în siguranță</w:t>
          </w:r>
          <w:r w:rsidR="00FB185A" w:rsidRPr="008C2776">
            <w:rPr>
              <w:rFonts w:ascii="Arial" w:hAnsi="Arial" w:cs="Arial"/>
              <w:i/>
              <w:sz w:val="24"/>
              <w:szCs w:val="24"/>
              <w:lang w:val="ro-RO"/>
            </w:rPr>
            <w:t xml:space="preserve"> a bara</w:t>
          </w:r>
          <w:r>
            <w:rPr>
              <w:rFonts w:ascii="Arial" w:hAnsi="Arial" w:cs="Arial"/>
              <w:i/>
              <w:sz w:val="24"/>
              <w:szCs w:val="24"/>
              <w:lang w:val="ro-RO"/>
            </w:rPr>
            <w:t>jului și permanentizarea acumulă</w:t>
          </w:r>
          <w:r w:rsidR="00FB185A" w:rsidRPr="008C2776">
            <w:rPr>
              <w:rFonts w:ascii="Arial" w:hAnsi="Arial" w:cs="Arial"/>
              <w:i/>
              <w:sz w:val="24"/>
              <w:szCs w:val="24"/>
              <w:lang w:val="ro-RO"/>
            </w:rPr>
            <w:t>rii</w:t>
          </w:r>
          <w:r w:rsidR="00FB185A" w:rsidRPr="00FB185A">
            <w:rPr>
              <w:rFonts w:ascii="Arial" w:hAnsi="Arial" w:cs="Arial"/>
              <w:sz w:val="24"/>
              <w:szCs w:val="24"/>
              <w:lang w:val="ro-RO"/>
            </w:rPr>
            <w:t xml:space="preserve"> (ridicare nivel cu 2,00m) </w:t>
          </w:r>
          <w:r>
            <w:rPr>
              <w:rFonts w:ascii="Arial" w:hAnsi="Arial" w:cs="Arial"/>
              <w:sz w:val="24"/>
              <w:szCs w:val="24"/>
              <w:lang w:val="ro-RO"/>
            </w:rPr>
            <w:t>impune necesitatea realiză</w:t>
          </w:r>
          <w:r w:rsidR="00FB185A" w:rsidRPr="008C2776">
            <w:rPr>
              <w:rFonts w:ascii="Arial" w:hAnsi="Arial" w:cs="Arial"/>
              <w:sz w:val="24"/>
              <w:szCs w:val="24"/>
              <w:lang w:val="ro-RO"/>
            </w:rPr>
            <w:t>r</w:t>
          </w:r>
          <w:r>
            <w:rPr>
              <w:rFonts w:ascii="Arial" w:hAnsi="Arial" w:cs="Arial"/>
              <w:sz w:val="24"/>
              <w:szCs w:val="24"/>
              <w:lang w:val="ro-RO"/>
            </w:rPr>
            <w:t>ii următoarelor lucră</w:t>
          </w:r>
          <w:r w:rsidR="00FB185A" w:rsidRPr="008C2776">
            <w:rPr>
              <w:rFonts w:ascii="Arial" w:hAnsi="Arial" w:cs="Arial"/>
              <w:sz w:val="24"/>
              <w:szCs w:val="24"/>
              <w:lang w:val="ro-RO"/>
            </w:rPr>
            <w:t>ri:</w:t>
          </w:r>
          <w:r>
            <w:rPr>
              <w:rFonts w:ascii="Arial" w:hAnsi="Arial" w:cs="Arial"/>
              <w:sz w:val="24"/>
              <w:szCs w:val="24"/>
              <w:lang w:val="ro-RO"/>
            </w:rPr>
            <w:t xml:space="preserve"> supraînalțarea barajului de pământ, lucră</w:t>
          </w:r>
          <w:r w:rsidR="00FB185A" w:rsidRPr="008C2776">
            <w:rPr>
              <w:rFonts w:ascii="Arial" w:hAnsi="Arial" w:cs="Arial"/>
              <w:sz w:val="24"/>
              <w:szCs w:val="24"/>
              <w:lang w:val="ro-RO"/>
            </w:rPr>
            <w:t xml:space="preserve">ri de </w:t>
          </w:r>
          <w:r>
            <w:rPr>
              <w:rFonts w:ascii="Arial" w:hAnsi="Arial" w:cs="Arial"/>
              <w:sz w:val="24"/>
              <w:szCs w:val="24"/>
              <w:lang w:val="ro-RO"/>
            </w:rPr>
            <w:t>etanș</w:t>
          </w:r>
          <w:r w:rsidR="00FB185A" w:rsidRPr="008C2776">
            <w:rPr>
              <w:rFonts w:ascii="Arial" w:hAnsi="Arial" w:cs="Arial"/>
              <w:sz w:val="24"/>
              <w:szCs w:val="24"/>
              <w:lang w:val="ro-RO"/>
            </w:rPr>
            <w:t>are</w:t>
          </w:r>
          <w:r>
            <w:rPr>
              <w:rFonts w:ascii="Arial" w:hAnsi="Arial" w:cs="Arial"/>
              <w:sz w:val="24"/>
              <w:szCs w:val="24"/>
              <w:lang w:val="ro-RO"/>
            </w:rPr>
            <w:t xml:space="preserve"> de suprafață ș</w:t>
          </w:r>
          <w:r w:rsidR="00FB185A" w:rsidRPr="008C2776">
            <w:rPr>
              <w:rFonts w:ascii="Arial" w:hAnsi="Arial" w:cs="Arial"/>
              <w:sz w:val="24"/>
              <w:szCs w:val="24"/>
              <w:lang w:val="ro-RO"/>
            </w:rPr>
            <w:t>i în profunzime la baraj, reproiecta</w:t>
          </w:r>
          <w:r>
            <w:rPr>
              <w:rFonts w:ascii="Arial" w:hAnsi="Arial" w:cs="Arial"/>
              <w:sz w:val="24"/>
              <w:szCs w:val="24"/>
              <w:lang w:val="ro-RO"/>
            </w:rPr>
            <w:t>rea deversorului de ape mari, măsuri ample de stabilizare ș</w:t>
          </w:r>
          <w:r w:rsidR="00FB185A" w:rsidRPr="008C2776">
            <w:rPr>
              <w:rFonts w:ascii="Arial" w:hAnsi="Arial" w:cs="Arial"/>
              <w:sz w:val="24"/>
              <w:szCs w:val="24"/>
              <w:lang w:val="ro-RO"/>
            </w:rPr>
            <w:t>i drena</w:t>
          </w:r>
          <w:r>
            <w:rPr>
              <w:rFonts w:ascii="Arial" w:hAnsi="Arial" w:cs="Arial"/>
              <w:sz w:val="24"/>
              <w:szCs w:val="24"/>
              <w:lang w:val="ro-RO"/>
            </w:rPr>
            <w:t>re a versantului mal stâng / etanșare a acestuia, lucră</w:t>
          </w:r>
          <w:r w:rsidR="00FB185A" w:rsidRPr="008C2776">
            <w:rPr>
              <w:rFonts w:ascii="Arial" w:hAnsi="Arial" w:cs="Arial"/>
              <w:sz w:val="24"/>
              <w:szCs w:val="24"/>
              <w:lang w:val="ro-RO"/>
            </w:rPr>
            <w:t xml:space="preserve">ri de </w:t>
          </w:r>
          <w:r>
            <w:rPr>
              <w:rFonts w:ascii="Arial" w:hAnsi="Arial" w:cs="Arial"/>
              <w:sz w:val="24"/>
              <w:szCs w:val="24"/>
              <w:lang w:val="ro-RO"/>
            </w:rPr>
            <w:t>supraînalț</w:t>
          </w:r>
          <w:r w:rsidR="00FB185A" w:rsidRPr="008C2776">
            <w:rPr>
              <w:rFonts w:ascii="Arial" w:hAnsi="Arial" w:cs="Arial"/>
              <w:sz w:val="24"/>
              <w:szCs w:val="24"/>
              <w:lang w:val="ro-RO"/>
            </w:rPr>
            <w:t>are a linia CF</w:t>
          </w:r>
          <w:r>
            <w:rPr>
              <w:rFonts w:ascii="Arial" w:hAnsi="Arial" w:cs="Arial"/>
              <w:sz w:val="24"/>
              <w:szCs w:val="24"/>
              <w:lang w:val="ro-RO"/>
            </w:rPr>
            <w:t xml:space="preserve">, </w:t>
          </w:r>
          <w:r w:rsidR="00FB185A" w:rsidRPr="008C2776">
            <w:rPr>
              <w:rFonts w:ascii="Arial" w:hAnsi="Arial" w:cs="Arial"/>
              <w:sz w:val="24"/>
              <w:szCs w:val="24"/>
              <w:lang w:val="ro-RO"/>
            </w:rPr>
            <w:t>cheltu</w:t>
          </w:r>
          <w:r>
            <w:rPr>
              <w:rFonts w:ascii="Arial" w:hAnsi="Arial" w:cs="Arial"/>
              <w:sz w:val="24"/>
              <w:szCs w:val="24"/>
              <w:lang w:val="ro-RO"/>
            </w:rPr>
            <w:t>ieli permanente cu exploatarea și întreținerea</w:t>
          </w:r>
          <w:r w:rsidR="00FB185A" w:rsidRPr="008C2776">
            <w:rPr>
              <w:rFonts w:ascii="Arial" w:hAnsi="Arial" w:cs="Arial"/>
              <w:sz w:val="24"/>
              <w:szCs w:val="24"/>
              <w:lang w:val="ro-RO"/>
            </w:rPr>
            <w:t xml:space="preserve">. </w:t>
          </w:r>
        </w:p>
        <w:p w:rsidR="00FB185A" w:rsidRPr="00FB185A" w:rsidRDefault="00FB185A" w:rsidP="00FB185A">
          <w:pPr>
            <w:pStyle w:val="ListParagraph"/>
            <w:tabs>
              <w:tab w:val="left" w:pos="360"/>
            </w:tabs>
            <w:autoSpaceDE w:val="0"/>
            <w:autoSpaceDN w:val="0"/>
            <w:adjustRightInd w:val="0"/>
            <w:spacing w:before="240" w:after="0" w:line="240" w:lineRule="auto"/>
            <w:jc w:val="both"/>
            <w:rPr>
              <w:rFonts w:ascii="Arial" w:hAnsi="Arial" w:cs="Arial"/>
              <w:sz w:val="24"/>
              <w:szCs w:val="24"/>
              <w:lang w:val="ro-RO"/>
            </w:rPr>
          </w:pPr>
          <w:r w:rsidRPr="008C2776">
            <w:rPr>
              <w:rFonts w:ascii="Arial" w:hAnsi="Arial" w:cs="Arial"/>
              <w:i/>
              <w:sz w:val="24"/>
              <w:szCs w:val="24"/>
              <w:lang w:val="ro-RO"/>
            </w:rPr>
            <w:t xml:space="preserve">* amenajare albie – </w:t>
          </w:r>
          <w:r w:rsidRPr="008C2776">
            <w:rPr>
              <w:rFonts w:ascii="Arial" w:hAnsi="Arial" w:cs="Arial"/>
              <w:sz w:val="24"/>
              <w:szCs w:val="24"/>
              <w:lang w:val="ro-RO"/>
            </w:rPr>
            <w:t xml:space="preserve">la fel ca în </w:t>
          </w:r>
          <w:r w:rsidR="008C2776" w:rsidRPr="008C2776">
            <w:rPr>
              <w:rFonts w:ascii="Arial" w:hAnsi="Arial" w:cs="Arial"/>
              <w:sz w:val="24"/>
              <w:szCs w:val="24"/>
              <w:lang w:val="ro-RO"/>
            </w:rPr>
            <w:t>alternativa</w:t>
          </w:r>
          <w:r w:rsidRPr="008C2776">
            <w:rPr>
              <w:rFonts w:ascii="Arial" w:hAnsi="Arial" w:cs="Arial"/>
              <w:sz w:val="24"/>
              <w:szCs w:val="24"/>
              <w:lang w:val="ro-RO"/>
            </w:rPr>
            <w:t xml:space="preserve"> I;</w:t>
          </w:r>
          <w:r w:rsidRPr="00FB185A">
            <w:rPr>
              <w:rFonts w:ascii="Arial" w:hAnsi="Arial" w:cs="Arial"/>
              <w:sz w:val="24"/>
              <w:szCs w:val="24"/>
              <w:lang w:val="ro-RO"/>
            </w:rPr>
            <w:t xml:space="preserve"> </w:t>
          </w:r>
        </w:p>
        <w:p w:rsidR="00FB185A" w:rsidRDefault="00FB185A" w:rsidP="008C2776">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sidRPr="00FB185A">
            <w:rPr>
              <w:rFonts w:ascii="Arial" w:hAnsi="Arial" w:cs="Arial"/>
              <w:sz w:val="24"/>
              <w:szCs w:val="24"/>
              <w:lang w:val="ro-RO"/>
            </w:rPr>
            <w:t>Trecere</w:t>
          </w:r>
          <w:r w:rsidR="00517771">
            <w:rPr>
              <w:rFonts w:ascii="Arial" w:hAnsi="Arial" w:cs="Arial"/>
              <w:sz w:val="24"/>
              <w:szCs w:val="24"/>
              <w:lang w:val="ro-RO"/>
            </w:rPr>
            <w:t>a de la o acumulare nepermanentă</w:t>
          </w:r>
          <w:r w:rsidRPr="00FB185A">
            <w:rPr>
              <w:rFonts w:ascii="Arial" w:hAnsi="Arial" w:cs="Arial"/>
              <w:sz w:val="24"/>
              <w:szCs w:val="24"/>
              <w:lang w:val="ro-RO"/>
            </w:rPr>
            <w:t xml:space="preserve"> la una permane</w:t>
          </w:r>
          <w:r w:rsidR="00517771">
            <w:rPr>
              <w:rFonts w:ascii="Arial" w:hAnsi="Arial" w:cs="Arial"/>
              <w:sz w:val="24"/>
              <w:szCs w:val="24"/>
              <w:lang w:val="ro-RO"/>
            </w:rPr>
            <w:t>ntă</w:t>
          </w:r>
          <w:r w:rsidR="00E261E6">
            <w:rPr>
              <w:rFonts w:ascii="Arial" w:hAnsi="Arial" w:cs="Arial"/>
              <w:sz w:val="24"/>
              <w:szCs w:val="24"/>
              <w:lang w:val="ro-RO"/>
            </w:rPr>
            <w:t xml:space="preserve"> este însoțită</w:t>
          </w:r>
          <w:r w:rsidR="008C2776">
            <w:rPr>
              <w:rFonts w:ascii="Arial" w:hAnsi="Arial" w:cs="Arial"/>
              <w:sz w:val="24"/>
              <w:szCs w:val="24"/>
              <w:lang w:val="ro-RO"/>
            </w:rPr>
            <w:t xml:space="preserve"> de o serie de </w:t>
          </w:r>
          <w:r w:rsidRPr="008C2776">
            <w:rPr>
              <w:rFonts w:ascii="Arial" w:hAnsi="Arial" w:cs="Arial"/>
              <w:sz w:val="24"/>
              <w:szCs w:val="24"/>
              <w:lang w:val="ro-RO"/>
            </w:rPr>
            <w:t xml:space="preserve">impedimente/dezavantaje majore </w:t>
          </w:r>
          <w:r w:rsidR="00E261E6">
            <w:rPr>
              <w:rFonts w:ascii="Arial" w:hAnsi="Arial" w:cs="Arial"/>
              <w:sz w:val="24"/>
              <w:szCs w:val="24"/>
              <w:lang w:val="ro-RO"/>
            </w:rPr>
            <w:t>cum ar fi:</w:t>
          </w:r>
          <w:r w:rsidRPr="008C2776">
            <w:rPr>
              <w:rFonts w:ascii="Arial" w:hAnsi="Arial" w:cs="Arial"/>
              <w:sz w:val="24"/>
              <w:szCs w:val="24"/>
              <w:lang w:val="ro-RO"/>
            </w:rPr>
            <w:t xml:space="preserve"> </w:t>
          </w:r>
        </w:p>
        <w:p w:rsidR="00E261E6" w:rsidRPr="00E261E6" w:rsidRDefault="00E261E6" w:rsidP="00E261E6">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 necesitatea achiziționării unor suprafeț</w:t>
          </w:r>
          <w:r w:rsidRPr="00E261E6">
            <w:rPr>
              <w:rFonts w:ascii="Arial" w:hAnsi="Arial" w:cs="Arial"/>
              <w:sz w:val="24"/>
              <w:szCs w:val="24"/>
              <w:lang w:val="ro-RO"/>
            </w:rPr>
            <w:t xml:space="preserve">e suplimentare de teren (adiacente actualei </w:t>
          </w:r>
          <w:r>
            <w:rPr>
              <w:rFonts w:ascii="Arial" w:hAnsi="Arial" w:cs="Arial"/>
              <w:sz w:val="24"/>
              <w:szCs w:val="24"/>
              <w:lang w:val="ro-RO"/>
            </w:rPr>
            <w:t>suprafeț</w:t>
          </w:r>
          <w:r w:rsidRPr="00E261E6">
            <w:rPr>
              <w:rFonts w:ascii="Arial" w:hAnsi="Arial" w:cs="Arial"/>
              <w:sz w:val="24"/>
              <w:szCs w:val="24"/>
              <w:lang w:val="ro-RO"/>
            </w:rPr>
            <w:t xml:space="preserve">e a lacului sau a CF); </w:t>
          </w:r>
        </w:p>
        <w:p w:rsidR="00E261E6" w:rsidRPr="00E261E6" w:rsidRDefault="00E261E6" w:rsidP="00E261E6">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 realizarea unor noi că</w:t>
          </w:r>
          <w:r w:rsidRPr="00E261E6">
            <w:rPr>
              <w:rFonts w:ascii="Arial" w:hAnsi="Arial" w:cs="Arial"/>
              <w:sz w:val="24"/>
              <w:szCs w:val="24"/>
              <w:lang w:val="ro-RO"/>
            </w:rPr>
            <w:t>i</w:t>
          </w:r>
          <w:r>
            <w:rPr>
              <w:rFonts w:ascii="Arial" w:hAnsi="Arial" w:cs="Arial"/>
              <w:sz w:val="24"/>
              <w:szCs w:val="24"/>
              <w:lang w:val="ro-RO"/>
            </w:rPr>
            <w:t xml:space="preserve"> de acces, inclusiv noi poduri și podeț</w:t>
          </w:r>
          <w:r w:rsidRPr="00E261E6">
            <w:rPr>
              <w:rFonts w:ascii="Arial" w:hAnsi="Arial" w:cs="Arial"/>
              <w:sz w:val="24"/>
              <w:szCs w:val="24"/>
              <w:lang w:val="ro-RO"/>
            </w:rPr>
            <w:t xml:space="preserve">e; </w:t>
          </w:r>
        </w:p>
        <w:p w:rsidR="00E261E6" w:rsidRDefault="00E261E6" w:rsidP="00E261E6">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 costuri ridicate ale investiției.</w:t>
          </w:r>
        </w:p>
        <w:p w:rsidR="00FB185A" w:rsidRPr="00FB185A" w:rsidRDefault="008C2776" w:rsidP="00E261E6">
          <w:pPr>
            <w:tabs>
              <w:tab w:val="left" w:pos="360"/>
            </w:tabs>
            <w:autoSpaceDE w:val="0"/>
            <w:autoSpaceDN w:val="0"/>
            <w:adjustRightInd w:val="0"/>
            <w:spacing w:before="240" w:after="0" w:line="240" w:lineRule="auto"/>
            <w:ind w:firstLine="720"/>
            <w:jc w:val="both"/>
            <w:rPr>
              <w:rFonts w:ascii="Arial" w:hAnsi="Arial" w:cs="Arial"/>
              <w:sz w:val="24"/>
              <w:szCs w:val="24"/>
              <w:lang w:val="ro-RO"/>
            </w:rPr>
          </w:pPr>
          <w:r w:rsidRPr="00E261E6">
            <w:rPr>
              <w:rFonts w:ascii="Arial" w:hAnsi="Arial" w:cs="Arial"/>
              <w:sz w:val="24"/>
              <w:szCs w:val="24"/>
              <w:lang w:val="ro-RO"/>
            </w:rPr>
            <w:t xml:space="preserve"> </w:t>
          </w:r>
          <w:r w:rsidR="00E261E6">
            <w:rPr>
              <w:rFonts w:ascii="Arial" w:hAnsi="Arial" w:cs="Arial"/>
              <w:sz w:val="24"/>
              <w:szCs w:val="24"/>
              <w:lang w:val="ro-RO"/>
            </w:rPr>
            <w:t>Alternativa III: s-a analizat evaluarea lucră</w:t>
          </w:r>
          <w:r w:rsidR="00FB185A" w:rsidRPr="00E261E6">
            <w:rPr>
              <w:rFonts w:ascii="Arial" w:hAnsi="Arial" w:cs="Arial"/>
              <w:sz w:val="24"/>
              <w:szCs w:val="24"/>
              <w:lang w:val="ro-RO"/>
            </w:rPr>
            <w:t>ri</w:t>
          </w:r>
          <w:r w:rsidR="00E261E6">
            <w:rPr>
              <w:rFonts w:ascii="Arial" w:hAnsi="Arial" w:cs="Arial"/>
              <w:sz w:val="24"/>
              <w:szCs w:val="24"/>
              <w:lang w:val="ro-RO"/>
            </w:rPr>
            <w:t>lor necesare punerii în siguranță</w:t>
          </w:r>
          <w:r w:rsidR="00FB185A" w:rsidRPr="00E261E6">
            <w:rPr>
              <w:rFonts w:ascii="Arial" w:hAnsi="Arial" w:cs="Arial"/>
              <w:sz w:val="24"/>
              <w:szCs w:val="24"/>
              <w:lang w:val="ro-RO"/>
            </w:rPr>
            <w:t xml:space="preserve"> a barajului </w:t>
          </w:r>
          <w:r w:rsidR="00E261E6">
            <w:rPr>
              <w:rFonts w:ascii="Arial" w:hAnsi="Arial" w:cs="Arial"/>
              <w:sz w:val="24"/>
              <w:szCs w:val="24"/>
              <w:lang w:val="ro-RO"/>
            </w:rPr>
            <w:t>Cuceu și implicit a acumulării nepermanente, precum ș</w:t>
          </w:r>
          <w:r w:rsidR="00FB185A" w:rsidRPr="00FB185A">
            <w:rPr>
              <w:rFonts w:ascii="Arial" w:hAnsi="Arial" w:cs="Arial"/>
              <w:sz w:val="24"/>
              <w:szCs w:val="24"/>
              <w:lang w:val="ro-RO"/>
            </w:rPr>
            <w:t>i</w:t>
          </w:r>
          <w:r w:rsidR="00E261E6">
            <w:rPr>
              <w:rFonts w:ascii="Arial" w:hAnsi="Arial" w:cs="Arial"/>
              <w:sz w:val="24"/>
              <w:szCs w:val="24"/>
              <w:lang w:val="ro-RO"/>
            </w:rPr>
            <w:t xml:space="preserve"> a celor necesare unei intervenț</w:t>
          </w:r>
          <w:r w:rsidR="00FB185A" w:rsidRPr="00FB185A">
            <w:rPr>
              <w:rFonts w:ascii="Arial" w:hAnsi="Arial" w:cs="Arial"/>
              <w:sz w:val="24"/>
              <w:szCs w:val="24"/>
              <w:lang w:val="ro-RO"/>
            </w:rPr>
            <w:t xml:space="preserve">ii minime </w:t>
          </w:r>
          <w:r w:rsidR="00E261E6">
            <w:rPr>
              <w:rFonts w:ascii="Arial" w:hAnsi="Arial" w:cs="Arial"/>
              <w:sz w:val="24"/>
              <w:szCs w:val="24"/>
              <w:lang w:val="ro-RO"/>
            </w:rPr>
            <w:t>asupra albiei râului Apa Sărată</w:t>
          </w:r>
          <w:r w:rsidR="00FB185A" w:rsidRPr="00FB185A">
            <w:rPr>
              <w:rFonts w:ascii="Arial" w:hAnsi="Arial" w:cs="Arial"/>
              <w:sz w:val="24"/>
              <w:szCs w:val="24"/>
              <w:lang w:val="ro-RO"/>
            </w:rPr>
            <w:t xml:space="preserve"> - pe </w:t>
          </w:r>
          <w:r w:rsidR="00E261E6">
            <w:rPr>
              <w:rFonts w:ascii="Arial" w:hAnsi="Arial" w:cs="Arial"/>
              <w:sz w:val="24"/>
              <w:szCs w:val="24"/>
              <w:lang w:val="ro-RO"/>
            </w:rPr>
            <w:t>sectorul cuprins între baraj și confluenț</w:t>
          </w:r>
          <w:r w:rsidR="00FB185A" w:rsidRPr="00FB185A">
            <w:rPr>
              <w:rFonts w:ascii="Arial" w:hAnsi="Arial" w:cs="Arial"/>
              <w:sz w:val="24"/>
              <w:szCs w:val="24"/>
              <w:lang w:val="ro-RO"/>
            </w:rPr>
            <w:t>a cu râul Some</w:t>
          </w:r>
          <w:r w:rsidR="00E261E6">
            <w:rPr>
              <w:rFonts w:ascii="Arial" w:hAnsi="Arial" w:cs="Arial"/>
              <w:sz w:val="24"/>
              <w:szCs w:val="24"/>
              <w:lang w:val="ro-RO"/>
            </w:rPr>
            <w:t xml:space="preserve">ș </w:t>
          </w:r>
          <w:r w:rsidR="00FB185A" w:rsidRPr="00FB185A">
            <w:rPr>
              <w:rFonts w:ascii="Arial" w:hAnsi="Arial" w:cs="Arial"/>
              <w:sz w:val="24"/>
              <w:szCs w:val="24"/>
              <w:lang w:val="ro-RO"/>
            </w:rPr>
            <w:t xml:space="preserve">- asa încât </w:t>
          </w:r>
          <w:r w:rsidR="00E261E6">
            <w:rPr>
              <w:rFonts w:ascii="Arial" w:hAnsi="Arial" w:cs="Arial"/>
              <w:sz w:val="24"/>
              <w:szCs w:val="24"/>
              <w:lang w:val="ro-RO"/>
            </w:rPr>
            <w:t>să</w:t>
          </w:r>
          <w:r w:rsidR="00FB185A" w:rsidRPr="00FB185A">
            <w:rPr>
              <w:rFonts w:ascii="Arial" w:hAnsi="Arial" w:cs="Arial"/>
              <w:sz w:val="24"/>
              <w:szCs w:val="24"/>
              <w:lang w:val="ro-RO"/>
            </w:rPr>
            <w:t xml:space="preserve"> asigure tranzitare</w:t>
          </w:r>
          <w:r w:rsidR="00E261E6">
            <w:rPr>
              <w:rFonts w:ascii="Arial" w:hAnsi="Arial" w:cs="Arial"/>
              <w:sz w:val="24"/>
              <w:szCs w:val="24"/>
              <w:lang w:val="ro-RO"/>
            </w:rPr>
            <w:t>a scurgerii debitelor de viitură</w:t>
          </w:r>
          <w:r w:rsidR="00FB185A" w:rsidRPr="00FB185A">
            <w:rPr>
              <w:rFonts w:ascii="Arial" w:hAnsi="Arial" w:cs="Arial"/>
              <w:sz w:val="24"/>
              <w:szCs w:val="24"/>
              <w:lang w:val="ro-RO"/>
            </w:rPr>
            <w:t xml:space="preserve"> atenuate pentru debitul cu probabilitatea de 2% </w:t>
          </w:r>
          <w:r w:rsidR="00E261E6">
            <w:rPr>
              <w:rFonts w:ascii="Arial" w:hAnsi="Arial" w:cs="Arial"/>
              <w:sz w:val="24"/>
              <w:szCs w:val="24"/>
              <w:lang w:val="ro-RO"/>
            </w:rPr>
            <w:t>(conf. STAS 4273/83 ș</w:t>
          </w:r>
          <w:r w:rsidR="00FB185A" w:rsidRPr="00FB185A">
            <w:rPr>
              <w:rFonts w:ascii="Arial" w:hAnsi="Arial" w:cs="Arial"/>
              <w:sz w:val="24"/>
              <w:szCs w:val="24"/>
              <w:lang w:val="ro-RO"/>
            </w:rPr>
            <w:t>i STAS 4068/2/</w:t>
          </w:r>
          <w:r w:rsidR="00E261E6">
            <w:rPr>
              <w:rFonts w:ascii="Arial" w:hAnsi="Arial" w:cs="Arial"/>
              <w:sz w:val="24"/>
              <w:szCs w:val="24"/>
              <w:lang w:val="ro-RO"/>
            </w:rPr>
            <w:t>87 – în vigoare la data proiectă</w:t>
          </w:r>
          <w:r w:rsidR="00FB185A" w:rsidRPr="00FB185A">
            <w:rPr>
              <w:rFonts w:ascii="Arial" w:hAnsi="Arial" w:cs="Arial"/>
              <w:sz w:val="24"/>
              <w:szCs w:val="24"/>
              <w:lang w:val="ro-RO"/>
            </w:rPr>
            <w:t>rii), respectiv 1</w:t>
          </w:r>
          <w:r w:rsidR="00E261E6">
            <w:rPr>
              <w:rFonts w:ascii="Arial" w:hAnsi="Arial" w:cs="Arial"/>
              <w:sz w:val="24"/>
              <w:szCs w:val="24"/>
              <w:lang w:val="ro-RO"/>
            </w:rPr>
            <w:t xml:space="preserve">0% (conf.H.G. nr. </w:t>
          </w:r>
          <w:r w:rsidR="00FB185A" w:rsidRPr="00FB185A">
            <w:rPr>
              <w:rFonts w:ascii="Arial" w:hAnsi="Arial" w:cs="Arial"/>
              <w:sz w:val="24"/>
              <w:szCs w:val="24"/>
              <w:lang w:val="ro-RO"/>
            </w:rPr>
            <w:t>846/11.08.</w:t>
          </w:r>
          <w:r w:rsidR="00E261E6">
            <w:rPr>
              <w:rFonts w:ascii="Arial" w:hAnsi="Arial" w:cs="Arial"/>
              <w:sz w:val="24"/>
              <w:szCs w:val="24"/>
              <w:lang w:val="ro-RO"/>
            </w:rPr>
            <w:t>2010 pentru zonele agricole fără locuinț</w:t>
          </w:r>
          <w:r w:rsidR="00FB185A" w:rsidRPr="00FB185A">
            <w:rPr>
              <w:rFonts w:ascii="Arial" w:hAnsi="Arial" w:cs="Arial"/>
              <w:sz w:val="24"/>
              <w:szCs w:val="24"/>
              <w:lang w:val="ro-RO"/>
            </w:rPr>
            <w:t xml:space="preserve">e sau bunuri sociale economice importante); </w:t>
          </w:r>
        </w:p>
        <w:p w:rsidR="00FB185A" w:rsidRPr="00E261E6" w:rsidRDefault="00E261E6" w:rsidP="00E261E6">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Pr>
              <w:rFonts w:ascii="Arial" w:hAnsi="Arial" w:cs="Arial"/>
              <w:i/>
              <w:sz w:val="24"/>
              <w:szCs w:val="24"/>
              <w:lang w:val="ro-RO"/>
            </w:rPr>
            <w:t>* punerea în siguranță</w:t>
          </w:r>
          <w:r w:rsidR="00FB185A" w:rsidRPr="00E261E6">
            <w:rPr>
              <w:rFonts w:ascii="Arial" w:hAnsi="Arial" w:cs="Arial"/>
              <w:i/>
              <w:sz w:val="24"/>
              <w:szCs w:val="24"/>
              <w:lang w:val="ro-RO"/>
            </w:rPr>
            <w:t xml:space="preserve"> a barajului</w:t>
          </w:r>
          <w:r>
            <w:rPr>
              <w:rFonts w:ascii="Arial" w:hAnsi="Arial" w:cs="Arial"/>
              <w:sz w:val="24"/>
              <w:szCs w:val="24"/>
              <w:lang w:val="ro-RO"/>
            </w:rPr>
            <w:t xml:space="preserve"> – toate lucrările prevăzute în alternativa I</w:t>
          </w:r>
          <w:r w:rsidR="00FB185A" w:rsidRPr="00FB185A">
            <w:rPr>
              <w:rFonts w:ascii="Arial" w:hAnsi="Arial" w:cs="Arial"/>
              <w:sz w:val="24"/>
              <w:szCs w:val="24"/>
              <w:lang w:val="ro-RO"/>
            </w:rPr>
            <w:t xml:space="preserve"> </w:t>
          </w:r>
          <w:r>
            <w:rPr>
              <w:rFonts w:ascii="Arial" w:hAnsi="Arial" w:cs="Arial"/>
              <w:sz w:val="24"/>
              <w:szCs w:val="24"/>
              <w:lang w:val="ro-RO"/>
            </w:rPr>
            <w:t>inclusiv cele două</w:t>
          </w:r>
          <w:r w:rsidR="00FB185A" w:rsidRPr="00E261E6">
            <w:rPr>
              <w:rFonts w:ascii="Arial" w:hAnsi="Arial" w:cs="Arial"/>
              <w:sz w:val="24"/>
              <w:szCs w:val="24"/>
              <w:lang w:val="ro-RO"/>
            </w:rPr>
            <w:t xml:space="preserve"> variante</w:t>
          </w:r>
          <w:r>
            <w:rPr>
              <w:rFonts w:ascii="Arial" w:hAnsi="Arial" w:cs="Arial"/>
              <w:sz w:val="24"/>
              <w:szCs w:val="24"/>
              <w:lang w:val="ro-RO"/>
            </w:rPr>
            <w:t xml:space="preserve"> </w:t>
          </w:r>
          <w:r w:rsidR="00FB185A" w:rsidRPr="00E261E6">
            <w:rPr>
              <w:rFonts w:ascii="Arial" w:hAnsi="Arial" w:cs="Arial"/>
              <w:sz w:val="24"/>
              <w:szCs w:val="24"/>
              <w:lang w:val="ro-RO"/>
            </w:rPr>
            <w:t>privind realizarea controlul</w:t>
          </w:r>
          <w:r>
            <w:rPr>
              <w:rFonts w:ascii="Arial" w:hAnsi="Arial" w:cs="Arial"/>
              <w:sz w:val="24"/>
              <w:szCs w:val="24"/>
              <w:lang w:val="ro-RO"/>
            </w:rPr>
            <w:t>ui</w:t>
          </w:r>
          <w:r w:rsidR="00FB185A" w:rsidRPr="00E261E6">
            <w:rPr>
              <w:rFonts w:ascii="Arial" w:hAnsi="Arial" w:cs="Arial"/>
              <w:sz w:val="24"/>
              <w:szCs w:val="24"/>
              <w:lang w:val="ro-RO"/>
            </w:rPr>
            <w:t xml:space="preserve"> debitu</w:t>
          </w:r>
          <w:r>
            <w:rPr>
              <w:rFonts w:ascii="Arial" w:hAnsi="Arial" w:cs="Arial"/>
              <w:sz w:val="24"/>
              <w:szCs w:val="24"/>
              <w:lang w:val="ro-RO"/>
            </w:rPr>
            <w:t>lui evacuat</w:t>
          </w:r>
          <w:r w:rsidR="00FB185A" w:rsidRPr="00E261E6">
            <w:rPr>
              <w:rFonts w:ascii="Arial" w:hAnsi="Arial" w:cs="Arial"/>
              <w:sz w:val="24"/>
              <w:szCs w:val="24"/>
              <w:lang w:val="ro-RO"/>
            </w:rPr>
            <w:t xml:space="preserve">: </w:t>
          </w:r>
        </w:p>
        <w:p w:rsidR="00FB185A" w:rsidRPr="00FB185A" w:rsidRDefault="00FB185A" w:rsidP="004E6369">
          <w:pPr>
            <w:pStyle w:val="ListParagraph"/>
            <w:tabs>
              <w:tab w:val="left" w:pos="360"/>
            </w:tabs>
            <w:autoSpaceDE w:val="0"/>
            <w:autoSpaceDN w:val="0"/>
            <w:adjustRightInd w:val="0"/>
            <w:spacing w:after="0" w:line="240" w:lineRule="auto"/>
            <w:jc w:val="both"/>
            <w:rPr>
              <w:rFonts w:ascii="Arial" w:hAnsi="Arial" w:cs="Arial"/>
              <w:sz w:val="24"/>
              <w:szCs w:val="24"/>
              <w:lang w:val="ro-RO"/>
            </w:rPr>
          </w:pPr>
          <w:r w:rsidRPr="00FB185A">
            <w:rPr>
              <w:rFonts w:ascii="Arial" w:hAnsi="Arial" w:cs="Arial"/>
              <w:sz w:val="24"/>
              <w:szCs w:val="24"/>
              <w:lang w:val="ro-RO"/>
            </w:rPr>
            <w:t>III.1) echiparea a</w:t>
          </w:r>
          <w:r w:rsidR="004E6369">
            <w:rPr>
              <w:rFonts w:ascii="Arial" w:hAnsi="Arial" w:cs="Arial"/>
              <w:sz w:val="24"/>
              <w:szCs w:val="24"/>
              <w:lang w:val="ro-RO"/>
            </w:rPr>
            <w:t>mbelor deschideri cu câte o vană plană manuală</w:t>
          </w:r>
          <w:r w:rsidRPr="00FB185A">
            <w:rPr>
              <w:rFonts w:ascii="Arial" w:hAnsi="Arial" w:cs="Arial"/>
              <w:sz w:val="24"/>
              <w:szCs w:val="24"/>
              <w:lang w:val="ro-RO"/>
            </w:rPr>
            <w:t xml:space="preserve">; </w:t>
          </w:r>
        </w:p>
        <w:p w:rsidR="00FB185A" w:rsidRPr="00FB185A" w:rsidRDefault="00FB185A" w:rsidP="004E6369">
          <w:pPr>
            <w:pStyle w:val="ListParagraph"/>
            <w:tabs>
              <w:tab w:val="left" w:pos="360"/>
            </w:tabs>
            <w:autoSpaceDE w:val="0"/>
            <w:autoSpaceDN w:val="0"/>
            <w:adjustRightInd w:val="0"/>
            <w:spacing w:after="0" w:line="240" w:lineRule="auto"/>
            <w:jc w:val="both"/>
            <w:rPr>
              <w:rFonts w:ascii="Arial" w:hAnsi="Arial" w:cs="Arial"/>
              <w:sz w:val="24"/>
              <w:szCs w:val="24"/>
              <w:lang w:val="ro-RO"/>
            </w:rPr>
          </w:pPr>
          <w:r w:rsidRPr="00FB185A">
            <w:rPr>
              <w:rFonts w:ascii="Arial" w:hAnsi="Arial" w:cs="Arial"/>
              <w:sz w:val="24"/>
              <w:szCs w:val="24"/>
              <w:lang w:val="ro-RO"/>
            </w:rPr>
            <w:t>II</w:t>
          </w:r>
          <w:r w:rsidR="004E6369">
            <w:rPr>
              <w:rFonts w:ascii="Arial" w:hAnsi="Arial" w:cs="Arial"/>
              <w:sz w:val="24"/>
              <w:szCs w:val="24"/>
              <w:lang w:val="ro-RO"/>
            </w:rPr>
            <w:t>I.2) reducerea uneia dintre secțiuni printr-un timpan de beton</w:t>
          </w:r>
          <w:r w:rsidRPr="00FB185A">
            <w:rPr>
              <w:rFonts w:ascii="Arial" w:hAnsi="Arial" w:cs="Arial"/>
              <w:sz w:val="24"/>
              <w:szCs w:val="24"/>
              <w:lang w:val="ro-RO"/>
            </w:rPr>
            <w:t xml:space="preserve">; </w:t>
          </w:r>
        </w:p>
        <w:p w:rsidR="00FB185A" w:rsidRPr="00FB185A" w:rsidRDefault="00FB185A" w:rsidP="00FB185A">
          <w:pPr>
            <w:pStyle w:val="ListParagraph"/>
            <w:tabs>
              <w:tab w:val="left" w:pos="360"/>
            </w:tabs>
            <w:autoSpaceDE w:val="0"/>
            <w:autoSpaceDN w:val="0"/>
            <w:adjustRightInd w:val="0"/>
            <w:spacing w:before="240" w:after="0" w:line="240" w:lineRule="auto"/>
            <w:jc w:val="both"/>
            <w:rPr>
              <w:rFonts w:ascii="Arial" w:hAnsi="Arial" w:cs="Arial"/>
              <w:sz w:val="24"/>
              <w:szCs w:val="24"/>
              <w:lang w:val="ro-RO"/>
            </w:rPr>
          </w:pPr>
          <w:r w:rsidRPr="004E6369">
            <w:rPr>
              <w:rFonts w:ascii="Arial" w:hAnsi="Arial" w:cs="Arial"/>
              <w:i/>
              <w:sz w:val="24"/>
              <w:szCs w:val="24"/>
              <w:lang w:val="ro-RO"/>
            </w:rPr>
            <w:t>* amenajare albie</w:t>
          </w:r>
          <w:r w:rsidR="004E6369">
            <w:rPr>
              <w:rFonts w:ascii="Arial" w:hAnsi="Arial" w:cs="Arial"/>
              <w:sz w:val="24"/>
              <w:szCs w:val="24"/>
              <w:lang w:val="ro-RO"/>
            </w:rPr>
            <w:t>– necesită următoarele lucră</w:t>
          </w:r>
          <w:r w:rsidRPr="00FB185A">
            <w:rPr>
              <w:rFonts w:ascii="Arial" w:hAnsi="Arial" w:cs="Arial"/>
              <w:sz w:val="24"/>
              <w:szCs w:val="24"/>
              <w:lang w:val="ro-RO"/>
            </w:rPr>
            <w:t xml:space="preserve">ri: </w:t>
          </w:r>
        </w:p>
        <w:p w:rsidR="00FB185A" w:rsidRPr="004E6369" w:rsidRDefault="004E6369" w:rsidP="004E6369">
          <w:pPr>
            <w:tabs>
              <w:tab w:val="left" w:pos="360"/>
            </w:tabs>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pe întregul traseu: decolmatări / defrișări / reca</w:t>
          </w:r>
          <w:r w:rsidR="00FB185A" w:rsidRPr="004E6369">
            <w:rPr>
              <w:rFonts w:ascii="Arial" w:hAnsi="Arial" w:cs="Arial"/>
              <w:sz w:val="24"/>
              <w:szCs w:val="24"/>
              <w:lang w:val="ro-RO"/>
            </w:rPr>
            <w:t>libr</w:t>
          </w:r>
          <w:r>
            <w:rPr>
              <w:rFonts w:ascii="Arial" w:hAnsi="Arial" w:cs="Arial"/>
              <w:sz w:val="24"/>
              <w:szCs w:val="24"/>
              <w:lang w:val="ro-RO"/>
            </w:rPr>
            <w:t>ă</w:t>
          </w:r>
          <w:r w:rsidR="00FB185A" w:rsidRPr="004E6369">
            <w:rPr>
              <w:rFonts w:ascii="Arial" w:hAnsi="Arial" w:cs="Arial"/>
              <w:sz w:val="24"/>
              <w:szCs w:val="24"/>
              <w:lang w:val="ro-RO"/>
            </w:rPr>
            <w:t>ri de albie</w:t>
          </w:r>
          <w:r>
            <w:rPr>
              <w:rFonts w:ascii="Arial" w:hAnsi="Arial" w:cs="Arial"/>
              <w:sz w:val="24"/>
              <w:szCs w:val="24"/>
              <w:lang w:val="ro-RO"/>
            </w:rPr>
            <w:t>;</w:t>
          </w:r>
          <w:r w:rsidR="00FB185A" w:rsidRPr="004E6369">
            <w:rPr>
              <w:rFonts w:ascii="Arial" w:hAnsi="Arial" w:cs="Arial"/>
              <w:sz w:val="24"/>
              <w:szCs w:val="24"/>
              <w:lang w:val="ro-RO"/>
            </w:rPr>
            <w:t xml:space="preserve"> </w:t>
          </w:r>
        </w:p>
        <w:p w:rsidR="00FB185A" w:rsidRPr="004E6369" w:rsidRDefault="004E6369" w:rsidP="004E6369">
          <w:pPr>
            <w:tabs>
              <w:tab w:val="left" w:pos="360"/>
            </w:tabs>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zona orașului Jibou: reprofilarea malurilor, supraînalțarea cu parapeț</w:t>
          </w:r>
          <w:r w:rsidR="00FB185A" w:rsidRPr="004E6369">
            <w:rPr>
              <w:rFonts w:ascii="Arial" w:hAnsi="Arial" w:cs="Arial"/>
              <w:sz w:val="24"/>
              <w:szCs w:val="24"/>
              <w:lang w:val="ro-RO"/>
            </w:rPr>
            <w:t xml:space="preserve">i în </w:t>
          </w:r>
          <w:r>
            <w:rPr>
              <w:rFonts w:ascii="Arial" w:hAnsi="Arial" w:cs="Arial"/>
              <w:sz w:val="24"/>
              <w:szCs w:val="24"/>
              <w:lang w:val="ro-RO"/>
            </w:rPr>
            <w:t>zonele în care Q 2% depășește protecțiile de mal existente, reparaț</w:t>
          </w:r>
          <w:r w:rsidR="00FB185A" w:rsidRPr="004E6369">
            <w:rPr>
              <w:rFonts w:ascii="Arial" w:hAnsi="Arial" w:cs="Arial"/>
              <w:sz w:val="24"/>
              <w:szCs w:val="24"/>
              <w:lang w:val="ro-RO"/>
            </w:rPr>
            <w:t xml:space="preserve">ii la zidurile </w:t>
          </w:r>
          <w:r>
            <w:rPr>
              <w:rFonts w:ascii="Arial" w:hAnsi="Arial" w:cs="Arial"/>
              <w:sz w:val="24"/>
              <w:szCs w:val="24"/>
              <w:lang w:val="ro-RO"/>
            </w:rPr>
            <w:t>de piatră</w:t>
          </w:r>
          <w:r w:rsidR="00FB185A" w:rsidRPr="004E6369">
            <w:rPr>
              <w:rFonts w:ascii="Arial" w:hAnsi="Arial" w:cs="Arial"/>
              <w:sz w:val="24"/>
              <w:szCs w:val="24"/>
              <w:lang w:val="ro-RO"/>
            </w:rPr>
            <w:t xml:space="preserve"> existente; </w:t>
          </w:r>
        </w:p>
        <w:p w:rsidR="00FB185A" w:rsidRPr="00FB185A" w:rsidRDefault="00FB185A" w:rsidP="00FB185A">
          <w:pPr>
            <w:pStyle w:val="ListParagraph"/>
            <w:tabs>
              <w:tab w:val="left" w:pos="360"/>
            </w:tabs>
            <w:autoSpaceDE w:val="0"/>
            <w:autoSpaceDN w:val="0"/>
            <w:adjustRightInd w:val="0"/>
            <w:spacing w:before="240" w:after="0" w:line="240" w:lineRule="auto"/>
            <w:jc w:val="both"/>
            <w:rPr>
              <w:rFonts w:ascii="Arial" w:hAnsi="Arial" w:cs="Arial"/>
              <w:sz w:val="24"/>
              <w:szCs w:val="24"/>
              <w:lang w:val="ro-RO"/>
            </w:rPr>
          </w:pPr>
          <w:r w:rsidRPr="00FB185A">
            <w:rPr>
              <w:rFonts w:ascii="Arial" w:hAnsi="Arial" w:cs="Arial"/>
              <w:sz w:val="24"/>
              <w:szCs w:val="24"/>
              <w:lang w:val="ro-RO"/>
            </w:rPr>
            <w:t>Dintre avantajele aces</w:t>
          </w:r>
          <w:r w:rsidR="004E6369">
            <w:rPr>
              <w:rFonts w:ascii="Arial" w:hAnsi="Arial" w:cs="Arial"/>
              <w:sz w:val="24"/>
              <w:szCs w:val="24"/>
              <w:lang w:val="ro-RO"/>
            </w:rPr>
            <w:t>tei variante se pot enumera urmă</w:t>
          </w:r>
          <w:r w:rsidRPr="00FB185A">
            <w:rPr>
              <w:rFonts w:ascii="Arial" w:hAnsi="Arial" w:cs="Arial"/>
              <w:sz w:val="24"/>
              <w:szCs w:val="24"/>
              <w:lang w:val="ro-RO"/>
            </w:rPr>
            <w:t xml:space="preserve">toarele aspecte: </w:t>
          </w:r>
        </w:p>
        <w:p w:rsidR="00FB185A" w:rsidRPr="00FB185A" w:rsidRDefault="004E6369" w:rsidP="004E6369">
          <w:pPr>
            <w:pStyle w:val="ListParagraph"/>
            <w:tabs>
              <w:tab w:val="left" w:pos="360"/>
            </w:tabs>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înalțimea mică a supraînălțărilor protecț</w:t>
          </w:r>
          <w:r w:rsidR="00FB185A" w:rsidRPr="00FB185A">
            <w:rPr>
              <w:rFonts w:ascii="Arial" w:hAnsi="Arial" w:cs="Arial"/>
              <w:sz w:val="24"/>
              <w:szCs w:val="24"/>
              <w:lang w:val="ro-RO"/>
            </w:rPr>
            <w:t xml:space="preserve">iilor de mal existente (pâna la 1,00m); </w:t>
          </w:r>
        </w:p>
        <w:p w:rsidR="00FB185A" w:rsidRPr="004E6369" w:rsidRDefault="004E6369" w:rsidP="004E6369">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 este posibilă închiderea breșelor din dreptul podurilor/podeț</w:t>
          </w:r>
          <w:r w:rsidR="00FB185A" w:rsidRPr="00FB185A">
            <w:rPr>
              <w:rFonts w:ascii="Arial" w:hAnsi="Arial" w:cs="Arial"/>
              <w:sz w:val="24"/>
              <w:szCs w:val="24"/>
              <w:lang w:val="ro-RO"/>
            </w:rPr>
            <w:t>elor cu saci cu nisip, a</w:t>
          </w:r>
          <w:r>
            <w:rPr>
              <w:rFonts w:ascii="Arial" w:hAnsi="Arial" w:cs="Arial"/>
              <w:sz w:val="24"/>
              <w:szCs w:val="24"/>
              <w:lang w:val="ro-RO"/>
            </w:rPr>
            <w:t>ș</w:t>
          </w:r>
          <w:r w:rsidR="00FB185A" w:rsidRPr="00FB185A">
            <w:rPr>
              <w:rFonts w:ascii="Arial" w:hAnsi="Arial" w:cs="Arial"/>
              <w:sz w:val="24"/>
              <w:szCs w:val="24"/>
              <w:lang w:val="ro-RO"/>
            </w:rPr>
            <w:t xml:space="preserve">a </w:t>
          </w:r>
          <w:r>
            <w:rPr>
              <w:rFonts w:ascii="Arial" w:hAnsi="Arial" w:cs="Arial"/>
              <w:sz w:val="24"/>
              <w:szCs w:val="24"/>
              <w:lang w:val="ro-RO"/>
            </w:rPr>
            <w:t>încât să se poată</w:t>
          </w:r>
          <w:r w:rsidR="00FB185A" w:rsidRPr="004E6369">
            <w:rPr>
              <w:rFonts w:ascii="Arial" w:hAnsi="Arial" w:cs="Arial"/>
              <w:sz w:val="24"/>
              <w:szCs w:val="24"/>
              <w:lang w:val="ro-RO"/>
            </w:rPr>
            <w:t xml:space="preserve"> asi</w:t>
          </w:r>
          <w:r w:rsidR="00D0748B">
            <w:rPr>
              <w:rFonts w:ascii="Arial" w:hAnsi="Arial" w:cs="Arial"/>
              <w:sz w:val="24"/>
              <w:szCs w:val="24"/>
              <w:lang w:val="ro-RO"/>
            </w:rPr>
            <w:t>gura continuitatea liniei de apă</w:t>
          </w:r>
          <w:r w:rsidR="00FB185A" w:rsidRPr="004E6369">
            <w:rPr>
              <w:rFonts w:ascii="Arial" w:hAnsi="Arial" w:cs="Arial"/>
              <w:sz w:val="24"/>
              <w:szCs w:val="24"/>
              <w:lang w:val="ro-RO"/>
            </w:rPr>
            <w:t xml:space="preserve">rare (pentru debite cu asigurarea de 2%); </w:t>
          </w:r>
        </w:p>
        <w:p w:rsidR="00FB185A" w:rsidRPr="00D0748B" w:rsidRDefault="00FB185A" w:rsidP="00475EC4">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sidRPr="00FB185A">
            <w:rPr>
              <w:rFonts w:ascii="Arial" w:hAnsi="Arial" w:cs="Arial"/>
              <w:sz w:val="24"/>
              <w:szCs w:val="24"/>
              <w:lang w:val="ro-RO"/>
            </w:rPr>
            <w:t>Pe lânga dezavantajul creat de nerespectarea prevederilor normelor actuale</w:t>
          </w:r>
          <w:r w:rsidR="00D0748B">
            <w:rPr>
              <w:rFonts w:ascii="Arial" w:hAnsi="Arial" w:cs="Arial"/>
              <w:sz w:val="24"/>
              <w:szCs w:val="24"/>
              <w:lang w:val="ro-RO"/>
            </w:rPr>
            <w:t xml:space="preserve"> de protecț</w:t>
          </w:r>
          <w:r w:rsidRPr="00FB185A">
            <w:rPr>
              <w:rFonts w:ascii="Arial" w:hAnsi="Arial" w:cs="Arial"/>
              <w:sz w:val="24"/>
              <w:szCs w:val="24"/>
              <w:lang w:val="ro-RO"/>
            </w:rPr>
            <w:t xml:space="preserve">ie </w:t>
          </w:r>
          <w:r w:rsidR="00D0748B">
            <w:rPr>
              <w:rFonts w:ascii="Arial" w:hAnsi="Arial" w:cs="Arial"/>
              <w:sz w:val="24"/>
              <w:szCs w:val="24"/>
              <w:lang w:val="ro-RO"/>
            </w:rPr>
            <w:t>împotriva inundaț</w:t>
          </w:r>
          <w:r w:rsidRPr="00FB185A">
            <w:rPr>
              <w:rFonts w:ascii="Arial" w:hAnsi="Arial" w:cs="Arial"/>
              <w:sz w:val="24"/>
              <w:szCs w:val="24"/>
              <w:lang w:val="ro-RO"/>
            </w:rPr>
            <w:t>iilor (H.G.</w:t>
          </w:r>
          <w:r w:rsidR="00D0748B">
            <w:rPr>
              <w:rFonts w:ascii="Arial" w:hAnsi="Arial" w:cs="Arial"/>
              <w:sz w:val="24"/>
              <w:szCs w:val="24"/>
              <w:lang w:val="ro-RO"/>
            </w:rPr>
            <w:t xml:space="preserve"> nr. </w:t>
          </w:r>
          <w:r w:rsidRPr="00FB185A">
            <w:rPr>
              <w:rFonts w:ascii="Arial" w:hAnsi="Arial" w:cs="Arial"/>
              <w:sz w:val="24"/>
              <w:szCs w:val="24"/>
              <w:lang w:val="ro-RO"/>
            </w:rPr>
            <w:t>846/11.08.2010), realiza</w:t>
          </w:r>
          <w:r w:rsidR="00D0748B">
            <w:rPr>
              <w:rFonts w:ascii="Arial" w:hAnsi="Arial" w:cs="Arial"/>
              <w:sz w:val="24"/>
              <w:szCs w:val="24"/>
              <w:lang w:val="ro-RO"/>
            </w:rPr>
            <w:t xml:space="preserve">rea acestei variante ar fi însoțită și de o serie de </w:t>
          </w:r>
          <w:r w:rsidRPr="00FB185A">
            <w:rPr>
              <w:rFonts w:ascii="Arial" w:hAnsi="Arial" w:cs="Arial"/>
              <w:sz w:val="24"/>
              <w:szCs w:val="24"/>
              <w:lang w:val="ro-RO"/>
            </w:rPr>
            <w:t xml:space="preserve">alte impedimente/dezavantaje </w:t>
          </w:r>
          <w:r w:rsidR="00D0748B">
            <w:rPr>
              <w:rFonts w:ascii="Arial" w:hAnsi="Arial" w:cs="Arial"/>
              <w:sz w:val="24"/>
              <w:szCs w:val="24"/>
              <w:lang w:val="ro-RO"/>
            </w:rPr>
            <w:t>cum ar fi: punerea sub presiune a două</w:t>
          </w:r>
          <w:r w:rsidR="00D0748B" w:rsidRPr="00D0748B">
            <w:rPr>
              <w:rFonts w:ascii="Arial" w:hAnsi="Arial" w:cs="Arial"/>
              <w:sz w:val="24"/>
              <w:szCs w:val="24"/>
              <w:lang w:val="ro-RO"/>
            </w:rPr>
            <w:t xml:space="preserve"> dintre podurile din Jibou: pod</w:t>
          </w:r>
          <w:r w:rsidR="00D0748B">
            <w:rPr>
              <w:rFonts w:ascii="Arial" w:hAnsi="Arial" w:cs="Arial"/>
              <w:sz w:val="24"/>
              <w:szCs w:val="24"/>
              <w:lang w:val="ro-RO"/>
            </w:rPr>
            <w:t xml:space="preserve"> </w:t>
          </w:r>
          <w:r w:rsidR="00D0748B" w:rsidRPr="00D0748B">
            <w:rPr>
              <w:rFonts w:ascii="Arial" w:hAnsi="Arial" w:cs="Arial"/>
              <w:sz w:val="24"/>
              <w:szCs w:val="24"/>
              <w:lang w:val="ro-RO"/>
            </w:rPr>
            <w:t>3 / pod</w:t>
          </w:r>
          <w:r w:rsidR="00D0748B">
            <w:rPr>
              <w:rFonts w:ascii="Arial" w:hAnsi="Arial" w:cs="Arial"/>
              <w:sz w:val="24"/>
              <w:szCs w:val="24"/>
              <w:lang w:val="ro-RO"/>
            </w:rPr>
            <w:t xml:space="preserve"> </w:t>
          </w:r>
          <w:r w:rsidR="00D0748B" w:rsidRPr="00D0748B">
            <w:rPr>
              <w:rFonts w:ascii="Arial" w:hAnsi="Arial" w:cs="Arial"/>
              <w:sz w:val="24"/>
              <w:szCs w:val="24"/>
              <w:lang w:val="ro-RO"/>
            </w:rPr>
            <w:t xml:space="preserve">4 </w:t>
          </w:r>
          <w:r w:rsidR="00D0748B">
            <w:rPr>
              <w:rFonts w:ascii="Arial" w:hAnsi="Arial" w:cs="Arial"/>
              <w:sz w:val="24"/>
              <w:szCs w:val="24"/>
              <w:lang w:val="ro-RO"/>
            </w:rPr>
            <w:t>(se menține situația actuală); realizarea acestor lucră</w:t>
          </w:r>
          <w:r w:rsidR="00D0748B" w:rsidRPr="00D0748B">
            <w:rPr>
              <w:rFonts w:ascii="Arial" w:hAnsi="Arial" w:cs="Arial"/>
              <w:sz w:val="24"/>
              <w:szCs w:val="24"/>
              <w:lang w:val="ro-RO"/>
            </w:rPr>
            <w:t>ri va crea o stare de dis</w:t>
          </w:r>
          <w:r w:rsidR="00D0748B">
            <w:rPr>
              <w:rFonts w:ascii="Arial" w:hAnsi="Arial" w:cs="Arial"/>
              <w:sz w:val="24"/>
              <w:szCs w:val="24"/>
              <w:lang w:val="ro-RO"/>
            </w:rPr>
            <w:t>confort locuitorilor din gospodă</w:t>
          </w:r>
          <w:r w:rsidR="00D0748B" w:rsidRPr="00D0748B">
            <w:rPr>
              <w:rFonts w:ascii="Arial" w:hAnsi="Arial" w:cs="Arial"/>
              <w:sz w:val="24"/>
              <w:szCs w:val="24"/>
              <w:lang w:val="ro-RO"/>
            </w:rPr>
            <w:t>riile aflate în lungul albiei râului</w:t>
          </w:r>
          <w:r w:rsidR="00D0748B">
            <w:rPr>
              <w:rFonts w:ascii="Arial" w:hAnsi="Arial" w:cs="Arial"/>
              <w:sz w:val="24"/>
              <w:szCs w:val="24"/>
              <w:lang w:val="ro-RO"/>
            </w:rPr>
            <w:t xml:space="preserve"> (demolarea unor anexe gospodărești/garduri, etc);</w:t>
          </w:r>
          <w:r w:rsidR="00D0748B" w:rsidRPr="00D0748B">
            <w:rPr>
              <w:rFonts w:ascii="Arial" w:hAnsi="Arial" w:cs="Arial"/>
              <w:sz w:val="24"/>
              <w:szCs w:val="24"/>
              <w:lang w:val="ro-RO"/>
            </w:rPr>
            <w:t xml:space="preserve"> necesitatea ocu</w:t>
          </w:r>
          <w:r w:rsidR="00D0748B">
            <w:rPr>
              <w:rFonts w:ascii="Arial" w:hAnsi="Arial" w:cs="Arial"/>
              <w:sz w:val="24"/>
              <w:szCs w:val="24"/>
              <w:lang w:val="ro-RO"/>
            </w:rPr>
            <w:t>pării unor suprafeț</w:t>
          </w:r>
          <w:r w:rsidR="00D0748B" w:rsidRPr="00D0748B">
            <w:rPr>
              <w:rFonts w:ascii="Arial" w:hAnsi="Arial" w:cs="Arial"/>
              <w:sz w:val="24"/>
              <w:szCs w:val="24"/>
              <w:lang w:val="ro-RO"/>
            </w:rPr>
            <w:t xml:space="preserve">e de teren suplimentare atât intravilan (0,60 ha) cât </w:t>
          </w:r>
          <w:r w:rsidR="00D0748B">
            <w:rPr>
              <w:rFonts w:ascii="Arial" w:hAnsi="Arial" w:cs="Arial"/>
              <w:sz w:val="24"/>
              <w:szCs w:val="24"/>
              <w:lang w:val="ro-RO"/>
            </w:rPr>
            <w:t>și de păș</w:t>
          </w:r>
          <w:r w:rsidR="00D0748B" w:rsidRPr="00D0748B">
            <w:rPr>
              <w:rFonts w:ascii="Arial" w:hAnsi="Arial" w:cs="Arial"/>
              <w:sz w:val="24"/>
              <w:szCs w:val="24"/>
              <w:lang w:val="ro-RO"/>
            </w:rPr>
            <w:t>une (1,0 ha);</w:t>
          </w:r>
          <w:r w:rsidRPr="00D0748B">
            <w:rPr>
              <w:rFonts w:ascii="Arial" w:hAnsi="Arial" w:cs="Arial"/>
              <w:sz w:val="24"/>
              <w:szCs w:val="24"/>
              <w:lang w:val="ro-RO"/>
            </w:rPr>
            <w:t xml:space="preserve"> dar care au un impact negativ mult diminuat în raport cu cele din celelalte </w:t>
          </w:r>
          <w:r w:rsidR="00D0748B">
            <w:rPr>
              <w:rFonts w:ascii="Arial" w:hAnsi="Arial" w:cs="Arial"/>
              <w:sz w:val="24"/>
              <w:szCs w:val="24"/>
              <w:lang w:val="ro-RO"/>
            </w:rPr>
            <w:t>alternative</w:t>
          </w:r>
          <w:r w:rsidRPr="00D0748B">
            <w:rPr>
              <w:rFonts w:ascii="Arial" w:hAnsi="Arial" w:cs="Arial"/>
              <w:sz w:val="24"/>
              <w:szCs w:val="24"/>
              <w:lang w:val="ro-RO"/>
            </w:rPr>
            <w:t xml:space="preserve"> (I,II). </w:t>
          </w:r>
        </w:p>
        <w:p w:rsidR="00FB185A" w:rsidRDefault="00D0748B" w:rsidP="00D0748B">
          <w:pPr>
            <w:pStyle w:val="ListParagraph"/>
            <w:tabs>
              <w:tab w:val="left" w:pos="360"/>
            </w:tabs>
            <w:autoSpaceDE w:val="0"/>
            <w:autoSpaceDN w:val="0"/>
            <w:adjustRightInd w:val="0"/>
            <w:spacing w:before="240" w:after="0" w:line="240" w:lineRule="auto"/>
            <w:ind w:left="0" w:firstLine="720"/>
            <w:jc w:val="both"/>
            <w:rPr>
              <w:rFonts w:ascii="Arial" w:hAnsi="Arial" w:cs="Arial"/>
              <w:sz w:val="24"/>
              <w:szCs w:val="24"/>
              <w:lang w:val="ro-RO"/>
            </w:rPr>
          </w:pPr>
          <w:r>
            <w:rPr>
              <w:rFonts w:ascii="Arial" w:hAnsi="Arial" w:cs="Arial"/>
              <w:sz w:val="24"/>
              <w:szCs w:val="24"/>
              <w:lang w:val="ro-RO"/>
            </w:rPr>
            <w:t xml:space="preserve">În aceste condiții, din analiza multicriterială </w:t>
          </w:r>
          <w:r w:rsidR="00FB185A" w:rsidRPr="00FB185A">
            <w:rPr>
              <w:rFonts w:ascii="Arial" w:hAnsi="Arial" w:cs="Arial"/>
              <w:sz w:val="24"/>
              <w:szCs w:val="24"/>
              <w:lang w:val="ro-RO"/>
            </w:rPr>
            <w:t>(co</w:t>
          </w:r>
          <w:r>
            <w:rPr>
              <w:rFonts w:ascii="Arial" w:hAnsi="Arial" w:cs="Arial"/>
              <w:sz w:val="24"/>
              <w:szCs w:val="24"/>
              <w:lang w:val="ro-RO"/>
            </w:rPr>
            <w:t>nf. Normativ tehnic pentru lucră</w:t>
          </w:r>
          <w:r w:rsidR="00FB185A" w:rsidRPr="00FB185A">
            <w:rPr>
              <w:rFonts w:ascii="Arial" w:hAnsi="Arial" w:cs="Arial"/>
              <w:sz w:val="24"/>
              <w:szCs w:val="24"/>
              <w:lang w:val="ro-RO"/>
            </w:rPr>
            <w:t xml:space="preserve">ri </w:t>
          </w:r>
          <w:r w:rsidR="00FB185A" w:rsidRPr="00D0748B">
            <w:rPr>
              <w:rFonts w:ascii="Arial" w:hAnsi="Arial" w:cs="Arial"/>
              <w:sz w:val="24"/>
              <w:szCs w:val="24"/>
              <w:lang w:val="ro-RO"/>
            </w:rPr>
            <w:t>hidrotehnice N</w:t>
          </w:r>
          <w:r>
            <w:rPr>
              <w:rFonts w:ascii="Arial" w:hAnsi="Arial" w:cs="Arial"/>
              <w:sz w:val="24"/>
              <w:szCs w:val="24"/>
              <w:lang w:val="ro-RO"/>
            </w:rPr>
            <w:t xml:space="preserve">TLH-001, aprobat prin ord. MMDD nr. </w:t>
          </w:r>
          <w:r w:rsidR="00FB185A" w:rsidRPr="00D0748B">
            <w:rPr>
              <w:rFonts w:ascii="Arial" w:hAnsi="Arial" w:cs="Arial"/>
              <w:sz w:val="24"/>
              <w:szCs w:val="24"/>
              <w:lang w:val="ro-RO"/>
            </w:rPr>
            <w:t>1215/2008)</w:t>
          </w:r>
          <w:r>
            <w:rPr>
              <w:rFonts w:ascii="Arial" w:hAnsi="Arial" w:cs="Arial"/>
              <w:sz w:val="24"/>
              <w:szCs w:val="24"/>
              <w:lang w:val="ro-RO"/>
            </w:rPr>
            <w:t xml:space="preserve"> </w:t>
          </w:r>
          <w:r w:rsidR="00FB185A" w:rsidRPr="00D0748B">
            <w:rPr>
              <w:rFonts w:ascii="Arial" w:hAnsi="Arial" w:cs="Arial"/>
              <w:sz w:val="24"/>
              <w:szCs w:val="24"/>
              <w:lang w:val="ro-RO"/>
            </w:rPr>
            <w:t>aplicat</w:t>
          </w:r>
          <w:r>
            <w:rPr>
              <w:rFonts w:ascii="Arial" w:hAnsi="Arial" w:cs="Arial"/>
              <w:sz w:val="24"/>
              <w:szCs w:val="24"/>
              <w:lang w:val="ro-RO"/>
            </w:rPr>
            <w:t>ă variantelor de mai sus, ț</w:t>
          </w:r>
          <w:r w:rsidR="00FB185A" w:rsidRPr="00D0748B">
            <w:rPr>
              <w:rFonts w:ascii="Arial" w:hAnsi="Arial" w:cs="Arial"/>
              <w:sz w:val="24"/>
              <w:szCs w:val="24"/>
              <w:lang w:val="ro-RO"/>
            </w:rPr>
            <w:t xml:space="preserve">inând cont de toate aspectele </w:t>
          </w:r>
          <w:r>
            <w:rPr>
              <w:rFonts w:ascii="Arial" w:hAnsi="Arial" w:cs="Arial"/>
              <w:sz w:val="24"/>
              <w:szCs w:val="24"/>
              <w:lang w:val="ro-RO"/>
            </w:rPr>
            <w:t>prezentate, a rezultat ca optimă</w:t>
          </w:r>
          <w:r w:rsidR="00FB185A" w:rsidRPr="00D0748B">
            <w:rPr>
              <w:rFonts w:ascii="Arial" w:hAnsi="Arial" w:cs="Arial"/>
              <w:sz w:val="24"/>
              <w:szCs w:val="24"/>
              <w:lang w:val="ro-RO"/>
            </w:rPr>
            <w:t xml:space="preserve"> </w:t>
          </w:r>
          <w:r>
            <w:rPr>
              <w:rFonts w:ascii="Arial" w:hAnsi="Arial" w:cs="Arial"/>
              <w:sz w:val="24"/>
              <w:szCs w:val="24"/>
              <w:lang w:val="ro-RO"/>
            </w:rPr>
            <w:t>alternativa III.1</w:t>
          </w:r>
          <w:r w:rsidR="00FB185A" w:rsidRPr="00D0748B">
            <w:rPr>
              <w:rFonts w:ascii="Arial" w:hAnsi="Arial" w:cs="Arial"/>
              <w:sz w:val="24"/>
              <w:szCs w:val="24"/>
              <w:lang w:val="ro-RO"/>
            </w:rPr>
            <w:t>.</w:t>
          </w:r>
        </w:p>
        <w:p w:rsidR="00475EC4" w:rsidRPr="00D0748B" w:rsidRDefault="00475EC4" w:rsidP="00475EC4">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p>
        <w:p w:rsidR="00475EC4" w:rsidRDefault="00475EC4" w:rsidP="00475EC4">
          <w:pPr>
            <w:pStyle w:val="ListParagraph"/>
            <w:numPr>
              <w:ilvl w:val="0"/>
              <w:numId w:val="10"/>
            </w:numPr>
            <w:spacing w:after="160" w:line="259" w:lineRule="auto"/>
            <w:contextualSpacing/>
            <w:rPr>
              <w:rFonts w:ascii="Arial" w:hAnsi="Arial" w:cs="Arial"/>
              <w:sz w:val="24"/>
              <w:szCs w:val="24"/>
              <w:lang w:val="ro-RO" w:eastAsia="ro-RO"/>
            </w:rPr>
          </w:pPr>
          <w:r w:rsidRPr="00870934">
            <w:rPr>
              <w:rFonts w:ascii="Arial" w:hAnsi="Arial" w:cs="Arial"/>
              <w:b/>
              <w:sz w:val="24"/>
              <w:szCs w:val="24"/>
              <w:lang w:val="ro-RO" w:eastAsia="ro-RO"/>
            </w:rPr>
            <w:t>Încadrarea în BAT, BREF, după caz:</w:t>
          </w:r>
          <w:r>
            <w:rPr>
              <w:rFonts w:ascii="Arial" w:hAnsi="Arial" w:cs="Arial"/>
              <w:b/>
              <w:sz w:val="24"/>
              <w:szCs w:val="24"/>
              <w:lang w:val="ro-RO" w:eastAsia="ro-RO"/>
            </w:rPr>
            <w:t xml:space="preserve"> </w:t>
          </w:r>
          <w:r w:rsidRPr="00E1098C">
            <w:rPr>
              <w:rFonts w:ascii="Arial" w:hAnsi="Arial" w:cs="Arial"/>
              <w:sz w:val="24"/>
              <w:szCs w:val="24"/>
              <w:lang w:val="ro-RO" w:eastAsia="ro-RO"/>
            </w:rPr>
            <w:t xml:space="preserve">- nu este cazul; </w:t>
          </w:r>
        </w:p>
        <w:p w:rsidR="00FB185A" w:rsidRDefault="00FB185A" w:rsidP="00475EC4">
          <w:pPr>
            <w:pStyle w:val="ListParagraph"/>
            <w:tabs>
              <w:tab w:val="left" w:pos="360"/>
            </w:tabs>
            <w:autoSpaceDE w:val="0"/>
            <w:autoSpaceDN w:val="0"/>
            <w:adjustRightInd w:val="0"/>
            <w:spacing w:after="0" w:line="240" w:lineRule="auto"/>
            <w:jc w:val="both"/>
            <w:rPr>
              <w:rFonts w:ascii="Arial" w:hAnsi="Arial" w:cs="Arial"/>
              <w:sz w:val="24"/>
              <w:szCs w:val="24"/>
              <w:lang w:val="ro-RO"/>
            </w:rPr>
          </w:pPr>
        </w:p>
        <w:p w:rsidR="00475EC4" w:rsidRDefault="00475EC4" w:rsidP="00475EC4">
          <w:pPr>
            <w:pStyle w:val="ListParagraph"/>
            <w:numPr>
              <w:ilvl w:val="0"/>
              <w:numId w:val="10"/>
            </w:numPr>
            <w:spacing w:after="160" w:line="259" w:lineRule="auto"/>
            <w:contextualSpacing/>
            <w:rPr>
              <w:rFonts w:ascii="Arial" w:hAnsi="Arial" w:cs="Arial"/>
              <w:b/>
              <w:sz w:val="24"/>
              <w:szCs w:val="24"/>
              <w:lang w:val="ro-RO" w:eastAsia="ro-RO"/>
            </w:rPr>
          </w:pPr>
          <w:r w:rsidRPr="00870934">
            <w:rPr>
              <w:rFonts w:ascii="Arial" w:hAnsi="Arial" w:cs="Arial"/>
              <w:b/>
              <w:sz w:val="24"/>
              <w:szCs w:val="24"/>
              <w:lang w:val="ro-RO" w:eastAsia="ro-RO"/>
            </w:rPr>
            <w:t xml:space="preserve">Respectarea </w:t>
          </w:r>
          <w:r w:rsidRPr="00475EC4">
            <w:rPr>
              <w:rFonts w:ascii="Arial" w:hAnsi="Arial" w:cs="Arial"/>
              <w:b/>
              <w:sz w:val="24"/>
              <w:szCs w:val="24"/>
              <w:lang w:val="ro-RO"/>
            </w:rPr>
            <w:t>cerințelor</w:t>
          </w:r>
          <w:r w:rsidRPr="00475EC4">
            <w:rPr>
              <w:rFonts w:ascii="Arial" w:hAnsi="Arial" w:cs="Arial"/>
              <w:b/>
              <w:sz w:val="24"/>
              <w:szCs w:val="24"/>
              <w:lang w:val="ro-RO" w:eastAsia="ro-RO"/>
            </w:rPr>
            <w:t xml:space="preserve"> </w:t>
          </w:r>
          <w:r w:rsidRPr="00870934">
            <w:rPr>
              <w:rFonts w:ascii="Arial" w:hAnsi="Arial" w:cs="Arial"/>
              <w:b/>
              <w:sz w:val="24"/>
              <w:szCs w:val="24"/>
              <w:lang w:val="ro-RO" w:eastAsia="ro-RO"/>
            </w:rPr>
            <w:t>comunitare transpuse în legisla</w:t>
          </w:r>
          <w:r>
            <w:rPr>
              <w:rFonts w:ascii="Arial" w:hAnsi="Arial" w:cs="Arial"/>
              <w:b/>
              <w:sz w:val="24"/>
              <w:szCs w:val="24"/>
              <w:lang w:val="ro-RO" w:eastAsia="ro-RO"/>
            </w:rPr>
            <w:t>ț</w:t>
          </w:r>
          <w:r w:rsidRPr="00870934">
            <w:rPr>
              <w:rFonts w:ascii="Arial" w:hAnsi="Arial" w:cs="Arial"/>
              <w:b/>
              <w:sz w:val="24"/>
              <w:szCs w:val="24"/>
              <w:lang w:val="ro-RO" w:eastAsia="ro-RO"/>
            </w:rPr>
            <w:t>ia na</w:t>
          </w:r>
          <w:r>
            <w:rPr>
              <w:rFonts w:ascii="Arial" w:hAnsi="Arial" w:cs="Arial"/>
              <w:b/>
              <w:sz w:val="24"/>
              <w:szCs w:val="24"/>
              <w:lang w:val="ro-RO" w:eastAsia="ro-RO"/>
            </w:rPr>
            <w:t>ț</w:t>
          </w:r>
          <w:r w:rsidRPr="00870934">
            <w:rPr>
              <w:rFonts w:ascii="Arial" w:hAnsi="Arial" w:cs="Arial"/>
              <w:b/>
              <w:sz w:val="24"/>
              <w:szCs w:val="24"/>
              <w:lang w:val="ro-RO" w:eastAsia="ro-RO"/>
            </w:rPr>
            <w:t>ională:</w:t>
          </w:r>
        </w:p>
        <w:p w:rsidR="00174121" w:rsidRPr="00174121" w:rsidRDefault="00174121" w:rsidP="00174121">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Proiectul a fost încadrat în Anexa 2 – Lista proiectel</w:t>
          </w:r>
          <w:r>
            <w:rPr>
              <w:rFonts w:ascii="Arial" w:hAnsi="Arial" w:cs="Arial"/>
              <w:sz w:val="24"/>
              <w:szCs w:val="24"/>
              <w:lang w:val="ro-RO"/>
            </w:rPr>
            <w:t>or pentru care trebuie stabilită</w:t>
          </w:r>
          <w:r w:rsidRPr="00174121">
            <w:rPr>
              <w:rFonts w:ascii="Arial" w:hAnsi="Arial" w:cs="Arial"/>
              <w:sz w:val="24"/>
              <w:szCs w:val="24"/>
              <w:lang w:val="ro-RO"/>
            </w:rPr>
            <w:t xml:space="preserve"> </w:t>
          </w:r>
          <w:r>
            <w:rPr>
              <w:rFonts w:ascii="Arial" w:hAnsi="Arial" w:cs="Arial"/>
              <w:sz w:val="24"/>
              <w:szCs w:val="24"/>
              <w:lang w:val="ro-RO"/>
            </w:rPr>
            <w:t>necesitatea efectuării evaluă</w:t>
          </w:r>
          <w:r w:rsidRPr="00174121">
            <w:rPr>
              <w:rFonts w:ascii="Arial" w:hAnsi="Arial" w:cs="Arial"/>
              <w:sz w:val="24"/>
              <w:szCs w:val="24"/>
              <w:lang w:val="ro-RO"/>
            </w:rPr>
            <w:t>rii impactului asupra mediului din HG nr. 445/2009 privind evaluarea impact</w:t>
          </w:r>
          <w:r>
            <w:rPr>
              <w:rFonts w:ascii="Arial" w:hAnsi="Arial" w:cs="Arial"/>
              <w:sz w:val="24"/>
              <w:szCs w:val="24"/>
              <w:lang w:val="ro-RO"/>
            </w:rPr>
            <w:t>ului anumitor proiecte publice ș</w:t>
          </w:r>
          <w:r w:rsidRPr="00174121">
            <w:rPr>
              <w:rFonts w:ascii="Arial" w:hAnsi="Arial" w:cs="Arial"/>
              <w:sz w:val="24"/>
              <w:szCs w:val="24"/>
              <w:lang w:val="ro-RO"/>
            </w:rPr>
            <w:t xml:space="preserve">i private asupra mediului, cu </w:t>
          </w:r>
          <w:r>
            <w:rPr>
              <w:rFonts w:ascii="Arial" w:hAnsi="Arial" w:cs="Arial"/>
              <w:sz w:val="24"/>
              <w:szCs w:val="24"/>
              <w:lang w:val="ro-RO"/>
            </w:rPr>
            <w:t>modificările și completă</w:t>
          </w:r>
          <w:r w:rsidRPr="00174121">
            <w:rPr>
              <w:rFonts w:ascii="Arial" w:hAnsi="Arial" w:cs="Arial"/>
              <w:sz w:val="24"/>
              <w:szCs w:val="24"/>
              <w:lang w:val="ro-RO"/>
            </w:rPr>
            <w:t>rile ulterioare, la punc</w:t>
          </w:r>
          <w:r>
            <w:rPr>
              <w:rFonts w:ascii="Arial" w:hAnsi="Arial" w:cs="Arial"/>
              <w:sz w:val="24"/>
              <w:szCs w:val="24"/>
              <w:lang w:val="ro-RO"/>
            </w:rPr>
            <w:t>tul 10, lit. f) – construcția căilor navigabile interioare, altele decât cele prevăzute în anexa nr. 1, lucrări de canalizare și lucrări împotriva inundațiilor; pct. 10, lit. g) – baraje și alte instalații proiectate pentru reținerea sau stocarea apei pe termen lung, altele decât cele prevăzute în anexa nr. 1; pct. 13, lit. a) orice modifică</w:t>
          </w:r>
          <w:r w:rsidRPr="00174121">
            <w:rPr>
              <w:rFonts w:ascii="Arial" w:hAnsi="Arial" w:cs="Arial"/>
              <w:sz w:val="24"/>
              <w:szCs w:val="24"/>
              <w:lang w:val="ro-RO"/>
            </w:rPr>
            <w:t xml:space="preserve">ri sau extinderi, altele decât cele prevazute la pct. 22 din anexa nr. 1, ale proiectelor </w:t>
          </w:r>
          <w:r>
            <w:rPr>
              <w:rFonts w:ascii="Arial" w:hAnsi="Arial" w:cs="Arial"/>
              <w:sz w:val="24"/>
              <w:szCs w:val="24"/>
              <w:lang w:val="ro-RO"/>
            </w:rPr>
            <w:t>prevă</w:t>
          </w:r>
          <w:r w:rsidRPr="00174121">
            <w:rPr>
              <w:rFonts w:ascii="Arial" w:hAnsi="Arial" w:cs="Arial"/>
              <w:sz w:val="24"/>
              <w:szCs w:val="24"/>
              <w:lang w:val="ro-RO"/>
            </w:rPr>
            <w:t xml:space="preserve">zute în anexa nr. 1 sau în prezenta anexa, deja autorizate, executate sau în curs de a fi executate, care pot avea efecte semnificative negative asupra mediului; </w:t>
          </w:r>
        </w:p>
        <w:p w:rsidR="00174121" w:rsidRPr="00CE686C" w:rsidRDefault="00174121" w:rsidP="00CE686C">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Pentru proiect a fost realiz</w:t>
          </w:r>
          <w:r>
            <w:rPr>
              <w:rFonts w:ascii="Arial" w:hAnsi="Arial" w:cs="Arial"/>
              <w:sz w:val="24"/>
              <w:szCs w:val="24"/>
              <w:lang w:val="ro-RO"/>
            </w:rPr>
            <w:t>ată</w:t>
          </w:r>
          <w:r w:rsidRPr="00174121">
            <w:rPr>
              <w:rFonts w:ascii="Arial" w:hAnsi="Arial" w:cs="Arial"/>
              <w:sz w:val="24"/>
              <w:szCs w:val="24"/>
              <w:lang w:val="ro-RO"/>
            </w:rPr>
            <w:t xml:space="preserve"> evaluarea impactului asupra mediului, conform HG nr. 445/2009 privind evaluarea impact</w:t>
          </w:r>
          <w:r>
            <w:rPr>
              <w:rFonts w:ascii="Arial" w:hAnsi="Arial" w:cs="Arial"/>
              <w:sz w:val="24"/>
              <w:szCs w:val="24"/>
              <w:lang w:val="ro-RO"/>
            </w:rPr>
            <w:t xml:space="preserve">ului anumitor proiecte publice și private asupra </w:t>
          </w:r>
          <w:r w:rsidRPr="00174121">
            <w:rPr>
              <w:rFonts w:ascii="Arial" w:hAnsi="Arial" w:cs="Arial"/>
              <w:sz w:val="24"/>
              <w:szCs w:val="24"/>
              <w:lang w:val="ro-RO"/>
            </w:rPr>
            <w:t>mediului, cu complet</w:t>
          </w:r>
          <w:r>
            <w:rPr>
              <w:rFonts w:ascii="Arial" w:hAnsi="Arial" w:cs="Arial"/>
              <w:sz w:val="24"/>
              <w:szCs w:val="24"/>
              <w:lang w:val="ro-RO"/>
            </w:rPr>
            <w:t>ările ș</w:t>
          </w:r>
          <w:r w:rsidRPr="00174121">
            <w:rPr>
              <w:rFonts w:ascii="Arial" w:hAnsi="Arial" w:cs="Arial"/>
              <w:sz w:val="24"/>
              <w:szCs w:val="24"/>
              <w:lang w:val="ro-RO"/>
            </w:rPr>
            <w:t>i modific</w:t>
          </w:r>
          <w:r>
            <w:rPr>
              <w:rFonts w:ascii="Arial" w:hAnsi="Arial" w:cs="Arial"/>
              <w:sz w:val="24"/>
              <w:szCs w:val="24"/>
              <w:lang w:val="ro-RO"/>
            </w:rPr>
            <w:t>ă</w:t>
          </w:r>
          <w:r w:rsidRPr="00174121">
            <w:rPr>
              <w:rFonts w:ascii="Arial" w:hAnsi="Arial" w:cs="Arial"/>
              <w:sz w:val="24"/>
              <w:szCs w:val="24"/>
              <w:lang w:val="ro-RO"/>
            </w:rPr>
            <w:t>rile ulterioare care t</w:t>
          </w:r>
          <w:r>
            <w:rPr>
              <w:rFonts w:ascii="Arial" w:hAnsi="Arial" w:cs="Arial"/>
              <w:sz w:val="24"/>
              <w:szCs w:val="24"/>
              <w:lang w:val="ro-RO"/>
            </w:rPr>
            <w:t xml:space="preserve">ranspune prevederile Directivei </w:t>
          </w:r>
          <w:r w:rsidRPr="00174121">
            <w:rPr>
              <w:rFonts w:ascii="Arial" w:hAnsi="Arial" w:cs="Arial"/>
              <w:sz w:val="24"/>
              <w:szCs w:val="24"/>
              <w:lang w:val="ro-RO"/>
            </w:rPr>
            <w:t xml:space="preserve">Consiliului 85/337/CEE din 27 iunie 1985 privind evaluarea efectelor anumitor proiecte </w:t>
          </w:r>
          <w:r>
            <w:rPr>
              <w:rFonts w:ascii="Arial" w:hAnsi="Arial" w:cs="Arial"/>
              <w:sz w:val="24"/>
              <w:szCs w:val="24"/>
              <w:lang w:val="ro-RO"/>
            </w:rPr>
            <w:t>publice ș</w:t>
          </w:r>
          <w:r w:rsidRPr="00174121">
            <w:rPr>
              <w:rFonts w:ascii="Arial" w:hAnsi="Arial" w:cs="Arial"/>
              <w:sz w:val="24"/>
              <w:szCs w:val="24"/>
              <w:lang w:val="ro-RO"/>
            </w:rPr>
            <w:t>i private asupra mediului, modificat</w:t>
          </w:r>
          <w:r>
            <w:rPr>
              <w:rFonts w:ascii="Arial" w:hAnsi="Arial" w:cs="Arial"/>
              <w:sz w:val="24"/>
              <w:szCs w:val="24"/>
              <w:lang w:val="ro-RO"/>
            </w:rPr>
            <w:t>ă și completată</w:t>
          </w:r>
          <w:r w:rsidRPr="00174121">
            <w:rPr>
              <w:rFonts w:ascii="Arial" w:hAnsi="Arial" w:cs="Arial"/>
              <w:sz w:val="24"/>
              <w:szCs w:val="24"/>
              <w:lang w:val="ro-RO"/>
            </w:rPr>
            <w:t xml:space="preserve"> prin Directiva Consiliului </w:t>
          </w:r>
          <w:r w:rsidR="00CE686C">
            <w:rPr>
              <w:rFonts w:ascii="Arial" w:hAnsi="Arial" w:cs="Arial"/>
              <w:sz w:val="24"/>
              <w:szCs w:val="24"/>
              <w:lang w:val="ro-RO"/>
            </w:rPr>
            <w:t>97/11/CE din 3 martie 1997 ș</w:t>
          </w:r>
          <w:r w:rsidRPr="00174121">
            <w:rPr>
              <w:rFonts w:ascii="Arial" w:hAnsi="Arial" w:cs="Arial"/>
              <w:sz w:val="24"/>
              <w:szCs w:val="24"/>
              <w:lang w:val="ro-RO"/>
            </w:rPr>
            <w:t>i Directiva 2003/</w:t>
          </w:r>
          <w:r w:rsidR="00CE686C">
            <w:rPr>
              <w:rFonts w:ascii="Arial" w:hAnsi="Arial" w:cs="Arial"/>
              <w:sz w:val="24"/>
              <w:szCs w:val="24"/>
              <w:lang w:val="ro-RO"/>
            </w:rPr>
            <w:t>35/CE a Parlamentului European ș</w:t>
          </w:r>
          <w:r w:rsidRPr="00174121">
            <w:rPr>
              <w:rFonts w:ascii="Arial" w:hAnsi="Arial" w:cs="Arial"/>
              <w:sz w:val="24"/>
              <w:szCs w:val="24"/>
              <w:lang w:val="ro-RO"/>
            </w:rPr>
            <w:t xml:space="preserve">i a </w:t>
          </w:r>
          <w:r w:rsidRPr="00CE686C">
            <w:rPr>
              <w:rFonts w:ascii="Arial" w:hAnsi="Arial" w:cs="Arial"/>
              <w:sz w:val="24"/>
              <w:szCs w:val="24"/>
              <w:lang w:val="ro-RO"/>
            </w:rPr>
            <w:t>Consiliului din 26 ma</w:t>
          </w:r>
          <w:r w:rsidR="00CE686C">
            <w:rPr>
              <w:rFonts w:ascii="Arial" w:hAnsi="Arial" w:cs="Arial"/>
              <w:sz w:val="24"/>
              <w:szCs w:val="24"/>
              <w:lang w:val="ro-RO"/>
            </w:rPr>
            <w:t>i 2003 de instituire a participă</w:t>
          </w:r>
          <w:r w:rsidRPr="00CE686C">
            <w:rPr>
              <w:rFonts w:ascii="Arial" w:hAnsi="Arial" w:cs="Arial"/>
              <w:sz w:val="24"/>
              <w:szCs w:val="24"/>
              <w:lang w:val="ro-RO"/>
            </w:rPr>
            <w:t xml:space="preserve">rii publicului la elaborarea anumitor </w:t>
          </w:r>
          <w:r w:rsidR="00CE686C">
            <w:rPr>
              <w:rFonts w:ascii="Arial" w:hAnsi="Arial" w:cs="Arial"/>
              <w:sz w:val="24"/>
              <w:szCs w:val="24"/>
              <w:lang w:val="ro-RO"/>
            </w:rPr>
            <w:t>planuri și programe privind mediul ș</w:t>
          </w:r>
          <w:r w:rsidRPr="00CE686C">
            <w:rPr>
              <w:rFonts w:ascii="Arial" w:hAnsi="Arial" w:cs="Arial"/>
              <w:sz w:val="24"/>
              <w:szCs w:val="24"/>
              <w:lang w:val="ro-RO"/>
            </w:rPr>
            <w:t>i de modificare a directivelor Consiliului 85/337/CE</w:t>
          </w:r>
          <w:r w:rsidR="00CE686C">
            <w:rPr>
              <w:rFonts w:ascii="Arial" w:hAnsi="Arial" w:cs="Arial"/>
              <w:sz w:val="24"/>
              <w:szCs w:val="24"/>
              <w:lang w:val="ro-RO"/>
            </w:rPr>
            <w:t>E si 96/61/CE, în ceea ce privește participarea publicului ș</w:t>
          </w:r>
          <w:r w:rsidRPr="00CE686C">
            <w:rPr>
              <w:rFonts w:ascii="Arial" w:hAnsi="Arial" w:cs="Arial"/>
              <w:sz w:val="24"/>
              <w:szCs w:val="24"/>
              <w:lang w:val="ro-RO"/>
            </w:rPr>
            <w:t xml:space="preserve">i accesul la justitie; </w:t>
          </w:r>
        </w:p>
        <w:p w:rsidR="00174121" w:rsidRPr="00CE686C" w:rsidRDefault="00174121" w:rsidP="00CE686C">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Pentru proiect nu</w:t>
          </w:r>
          <w:r w:rsidR="00CE686C">
            <w:rPr>
              <w:rFonts w:ascii="Arial" w:hAnsi="Arial" w:cs="Arial"/>
              <w:sz w:val="24"/>
              <w:szCs w:val="24"/>
              <w:lang w:val="ro-RO"/>
            </w:rPr>
            <w:t xml:space="preserve"> s-a realizat evaluarea adecvată deoarece proiectul nu intră</w:t>
          </w:r>
          <w:r w:rsidRPr="00174121">
            <w:rPr>
              <w:rFonts w:ascii="Arial" w:hAnsi="Arial" w:cs="Arial"/>
              <w:sz w:val="24"/>
              <w:szCs w:val="24"/>
              <w:lang w:val="ro-RO"/>
            </w:rPr>
            <w:t xml:space="preserve"> sub </w:t>
          </w:r>
          <w:r w:rsidR="00CE686C">
            <w:rPr>
              <w:rFonts w:ascii="Arial" w:hAnsi="Arial" w:cs="Arial"/>
              <w:sz w:val="24"/>
              <w:szCs w:val="24"/>
              <w:lang w:val="ro-RO"/>
            </w:rPr>
            <w:t>incidenț</w:t>
          </w:r>
          <w:r w:rsidRPr="00CE686C">
            <w:rPr>
              <w:rFonts w:ascii="Arial" w:hAnsi="Arial" w:cs="Arial"/>
              <w:sz w:val="24"/>
              <w:szCs w:val="24"/>
              <w:lang w:val="ro-RO"/>
            </w:rPr>
            <w:t xml:space="preserve">a art. 28 din OUG nr. 57/2007 privind regimul ariilor naturale protejate, conservarea </w:t>
          </w:r>
          <w:r w:rsidR="00CE686C">
            <w:rPr>
              <w:rFonts w:ascii="Arial" w:hAnsi="Arial" w:cs="Arial"/>
              <w:sz w:val="24"/>
              <w:szCs w:val="24"/>
              <w:lang w:val="ro-RO"/>
            </w:rPr>
            <w:t>habitatelor naturale, a florei și faunei salbatice, cu modificările ș</w:t>
          </w:r>
          <w:r w:rsidRPr="00CE686C">
            <w:rPr>
              <w:rFonts w:ascii="Arial" w:hAnsi="Arial" w:cs="Arial"/>
              <w:sz w:val="24"/>
              <w:szCs w:val="24"/>
              <w:lang w:val="ro-RO"/>
            </w:rPr>
            <w:t>i comp</w:t>
          </w:r>
          <w:r w:rsidR="00CE686C">
            <w:rPr>
              <w:rFonts w:ascii="Arial" w:hAnsi="Arial" w:cs="Arial"/>
              <w:sz w:val="24"/>
              <w:szCs w:val="24"/>
              <w:lang w:val="ro-RO"/>
            </w:rPr>
            <w:t>letă</w:t>
          </w:r>
          <w:r w:rsidRPr="00CE686C">
            <w:rPr>
              <w:rFonts w:ascii="Arial" w:hAnsi="Arial" w:cs="Arial"/>
              <w:sz w:val="24"/>
              <w:szCs w:val="24"/>
              <w:lang w:val="ro-RO"/>
            </w:rPr>
            <w:t xml:space="preserve">rile ulterioare, care transpune Directiva 79/409/CEE a Consiliului din 2 aprilie </w:t>
          </w:r>
          <w:r w:rsidR="00CE686C">
            <w:rPr>
              <w:rFonts w:ascii="Arial" w:hAnsi="Arial" w:cs="Arial"/>
              <w:sz w:val="24"/>
              <w:szCs w:val="24"/>
              <w:lang w:val="ro-RO"/>
            </w:rPr>
            <w:t>1979 privind conservarea păsărilor sălbatice, cu modificările și completă</w:t>
          </w:r>
          <w:r w:rsidRPr="00CE686C">
            <w:rPr>
              <w:rFonts w:ascii="Arial" w:hAnsi="Arial" w:cs="Arial"/>
              <w:sz w:val="24"/>
              <w:szCs w:val="24"/>
              <w:lang w:val="ro-RO"/>
            </w:rPr>
            <w:t xml:space="preserve">rile ulterioare </w:t>
          </w:r>
          <w:r w:rsidR="00CE686C" w:rsidRPr="00CE686C">
            <w:rPr>
              <w:rFonts w:ascii="Arial" w:hAnsi="Arial" w:cs="Arial"/>
              <w:sz w:val="24"/>
              <w:szCs w:val="24"/>
              <w:lang w:val="ro-RO"/>
            </w:rPr>
            <w:t>ș</w:t>
          </w:r>
          <w:r w:rsidRPr="00CE686C">
            <w:rPr>
              <w:rFonts w:ascii="Arial" w:hAnsi="Arial" w:cs="Arial"/>
              <w:sz w:val="24"/>
              <w:szCs w:val="24"/>
              <w:lang w:val="ro-RO"/>
            </w:rPr>
            <w:t xml:space="preserve">i a Directivei 92/43/CEE a Consiliului din 21 mai 1992 privind conservarea habitatelor </w:t>
          </w:r>
          <w:r w:rsidR="00CE686C">
            <w:rPr>
              <w:rFonts w:ascii="Arial" w:hAnsi="Arial" w:cs="Arial"/>
              <w:sz w:val="24"/>
              <w:szCs w:val="24"/>
              <w:lang w:val="ro-RO"/>
            </w:rPr>
            <w:t>naturale și a speciilor de floră și faună sălbatică, cu modificările și completă</w:t>
          </w:r>
          <w:r w:rsidRPr="00CE686C">
            <w:rPr>
              <w:rFonts w:ascii="Arial" w:hAnsi="Arial" w:cs="Arial"/>
              <w:sz w:val="24"/>
              <w:szCs w:val="24"/>
              <w:lang w:val="ro-RO"/>
            </w:rPr>
            <w:t xml:space="preserve">rile ulterioare; proiectul nefiind amplasat în arii naturale protejate de interes comunitar, ci în vecinatate de </w:t>
          </w:r>
          <w:r w:rsidR="00CE686C" w:rsidRPr="003166D2">
            <w:rPr>
              <w:rFonts w:ascii="Arial" w:hAnsi="Arial" w:cs="Arial"/>
              <w:i/>
              <w:sz w:val="24"/>
              <w:szCs w:val="24"/>
              <w:lang w:val="ro-RO"/>
            </w:rPr>
            <w:t xml:space="preserve">Aria Specială de Protecție Acvifaunistică –  </w:t>
          </w:r>
          <w:r w:rsidR="00CE686C" w:rsidRPr="003166D2">
            <w:rPr>
              <w:rFonts w:ascii="Arial" w:hAnsi="Arial" w:cs="Arial"/>
              <w:sz w:val="24"/>
              <w:szCs w:val="24"/>
              <w:lang w:val="ro-RO"/>
            </w:rPr>
            <w:t>Cursul Mijlociu al Someşului ROSPA0114</w:t>
          </w:r>
          <w:r w:rsidRPr="00174121">
            <w:rPr>
              <w:rFonts w:ascii="Arial" w:hAnsi="Arial" w:cs="Arial"/>
              <w:sz w:val="24"/>
              <w:szCs w:val="24"/>
              <w:lang w:val="ro-RO"/>
            </w:rPr>
            <w:t xml:space="preserve">; </w:t>
          </w:r>
          <w:r w:rsidRPr="00CE686C">
            <w:rPr>
              <w:rFonts w:ascii="Arial" w:hAnsi="Arial" w:cs="Arial"/>
              <w:sz w:val="24"/>
              <w:szCs w:val="24"/>
              <w:lang w:val="ro-RO"/>
            </w:rPr>
            <w:t xml:space="preserve"> </w:t>
          </w:r>
        </w:p>
        <w:p w:rsidR="00174121" w:rsidRPr="00CE686C" w:rsidRDefault="00174121" w:rsidP="00CE686C">
          <w:pPr>
            <w:pStyle w:val="ListParagraph"/>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Procedura de evaluare a impactului asupra mediului s-a derulat cu respectarea </w:t>
          </w:r>
          <w:r w:rsidR="00CE686C">
            <w:rPr>
              <w:rFonts w:ascii="Arial" w:hAnsi="Arial" w:cs="Arial"/>
              <w:sz w:val="24"/>
              <w:szCs w:val="24"/>
              <w:lang w:val="ro-RO"/>
            </w:rPr>
            <w:t>prevederilor urmatoă</w:t>
          </w:r>
          <w:r w:rsidRPr="00CE686C">
            <w:rPr>
              <w:rFonts w:ascii="Arial" w:hAnsi="Arial" w:cs="Arial"/>
              <w:sz w:val="24"/>
              <w:szCs w:val="24"/>
              <w:lang w:val="ro-RO"/>
            </w:rPr>
            <w:t xml:space="preserve">relor acte normative: </w:t>
          </w:r>
        </w:p>
        <w:p w:rsidR="00174121" w:rsidRPr="00CE686C" w:rsidRDefault="00174121" w:rsidP="00F041AC">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HG nr. 445/2009 privind evaluarea impact</w:t>
          </w:r>
          <w:r w:rsidR="00CE686C">
            <w:rPr>
              <w:rFonts w:ascii="Arial" w:hAnsi="Arial" w:cs="Arial"/>
              <w:sz w:val="24"/>
              <w:szCs w:val="24"/>
              <w:lang w:val="ro-RO"/>
            </w:rPr>
            <w:t>ului anumitor proiecte publice ș</w:t>
          </w:r>
          <w:r w:rsidRPr="00174121">
            <w:rPr>
              <w:rFonts w:ascii="Arial" w:hAnsi="Arial" w:cs="Arial"/>
              <w:sz w:val="24"/>
              <w:szCs w:val="24"/>
              <w:lang w:val="ro-RO"/>
            </w:rPr>
            <w:t xml:space="preserve">i </w:t>
          </w:r>
          <w:r w:rsidRPr="00CE686C">
            <w:rPr>
              <w:rFonts w:ascii="Arial" w:hAnsi="Arial" w:cs="Arial"/>
              <w:sz w:val="24"/>
              <w:szCs w:val="24"/>
              <w:lang w:val="ro-RO"/>
            </w:rPr>
            <w:t>priv</w:t>
          </w:r>
          <w:r w:rsidR="00CE686C">
            <w:rPr>
              <w:rFonts w:ascii="Arial" w:hAnsi="Arial" w:cs="Arial"/>
              <w:sz w:val="24"/>
              <w:szCs w:val="24"/>
              <w:lang w:val="ro-RO"/>
            </w:rPr>
            <w:t>ate asupra mediului, cu modificările și completările</w:t>
          </w:r>
          <w:r w:rsidRPr="00CE686C">
            <w:rPr>
              <w:rFonts w:ascii="Arial" w:hAnsi="Arial" w:cs="Arial"/>
              <w:sz w:val="24"/>
              <w:szCs w:val="24"/>
              <w:lang w:val="ro-RO"/>
            </w:rPr>
            <w:t xml:space="preserve"> ulterioare; </w:t>
          </w:r>
        </w:p>
        <w:p w:rsidR="00174121" w:rsidRPr="00CE686C" w:rsidRDefault="00174121" w:rsidP="00F041AC">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MMP/MADR/MAI/MDRT nr. 135/84/76/1284 din 2010 privind aprobarea </w:t>
          </w:r>
          <w:r w:rsidRPr="00CE686C">
            <w:rPr>
              <w:rFonts w:ascii="Arial" w:hAnsi="Arial" w:cs="Arial"/>
              <w:sz w:val="24"/>
              <w:szCs w:val="24"/>
              <w:lang w:val="ro-RO"/>
            </w:rPr>
            <w:t xml:space="preserve">Metodologiei de aplicare a evaluarii impactului asupra mediului pentru proiecte publice </w:t>
          </w:r>
          <w:r w:rsidR="00CE686C">
            <w:rPr>
              <w:rFonts w:ascii="Arial" w:hAnsi="Arial" w:cs="Arial"/>
              <w:sz w:val="24"/>
              <w:szCs w:val="24"/>
              <w:lang w:val="ro-RO"/>
            </w:rPr>
            <w:t>ș</w:t>
          </w:r>
          <w:r w:rsidRPr="00CE686C">
            <w:rPr>
              <w:rFonts w:ascii="Arial" w:hAnsi="Arial" w:cs="Arial"/>
              <w:sz w:val="24"/>
              <w:szCs w:val="24"/>
              <w:lang w:val="ro-RO"/>
            </w:rPr>
            <w:t xml:space="preserve">i private; </w:t>
          </w:r>
        </w:p>
        <w:p w:rsidR="00174121" w:rsidRPr="00CE686C" w:rsidRDefault="00174121" w:rsidP="00F041AC">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MAPM nr. 863/2002 privind aprobarea ghidurilor metodologice aplicabile </w:t>
          </w:r>
          <w:r w:rsidRPr="00CE686C">
            <w:rPr>
              <w:rFonts w:ascii="Arial" w:hAnsi="Arial" w:cs="Arial"/>
              <w:sz w:val="24"/>
              <w:szCs w:val="24"/>
              <w:lang w:val="ro-RO"/>
            </w:rPr>
            <w:t xml:space="preserve">etapelor procedurii-cadru de evaluare a impactului asupra mediului; </w:t>
          </w:r>
        </w:p>
        <w:p w:rsidR="00174121" w:rsidRPr="00CE686C" w:rsidRDefault="00F041AC" w:rsidP="00CE686C">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 </w:t>
          </w:r>
          <w:r w:rsidR="00CE686C" w:rsidRPr="00CE686C">
            <w:rPr>
              <w:rFonts w:ascii="Arial" w:hAnsi="Arial" w:cs="Arial"/>
              <w:sz w:val="24"/>
              <w:szCs w:val="24"/>
              <w:lang w:val="ro-RO"/>
            </w:rPr>
            <w:t>Proiectul asigură respectarea cerinț</w:t>
          </w:r>
          <w:r w:rsidR="00174121" w:rsidRPr="00CE686C">
            <w:rPr>
              <w:rFonts w:ascii="Arial" w:hAnsi="Arial" w:cs="Arial"/>
              <w:sz w:val="24"/>
              <w:szCs w:val="24"/>
              <w:lang w:val="ro-RO"/>
            </w:rPr>
            <w:t xml:space="preserve">elor </w:t>
          </w:r>
          <w:r w:rsidR="00CE686C" w:rsidRPr="00CE686C">
            <w:rPr>
              <w:rFonts w:ascii="Arial" w:hAnsi="Arial" w:cs="Arial"/>
              <w:sz w:val="24"/>
              <w:szCs w:val="24"/>
              <w:lang w:val="ro-RO"/>
            </w:rPr>
            <w:t>comunitare transpuse în legislația natională</w:t>
          </w:r>
          <w:r w:rsidR="00174121" w:rsidRPr="00CE686C">
            <w:rPr>
              <w:rFonts w:ascii="Arial" w:hAnsi="Arial" w:cs="Arial"/>
              <w:sz w:val="24"/>
              <w:szCs w:val="24"/>
              <w:lang w:val="ro-RO"/>
            </w:rPr>
            <w:t xml:space="preserve"> prin: </w:t>
          </w:r>
        </w:p>
        <w:p w:rsidR="00174121" w:rsidRPr="00F041AC" w:rsidRDefault="00CE686C" w:rsidP="00F041AC">
          <w:pPr>
            <w:pStyle w:val="ListParagraph"/>
            <w:numPr>
              <w:ilvl w:val="0"/>
              <w:numId w:val="29"/>
            </w:numPr>
            <w:autoSpaceDE w:val="0"/>
            <w:autoSpaceDN w:val="0"/>
            <w:adjustRightInd w:val="0"/>
            <w:spacing w:after="0" w:line="240" w:lineRule="auto"/>
            <w:ind w:left="1620" w:hanging="270"/>
            <w:jc w:val="both"/>
            <w:rPr>
              <w:rFonts w:ascii="Arial" w:hAnsi="Arial" w:cs="Arial"/>
              <w:sz w:val="24"/>
              <w:szCs w:val="24"/>
              <w:lang w:val="ro-RO"/>
            </w:rPr>
          </w:pPr>
          <w:r w:rsidRPr="00F041AC">
            <w:rPr>
              <w:rFonts w:ascii="Arial" w:hAnsi="Arial" w:cs="Arial"/>
              <w:sz w:val="24"/>
              <w:szCs w:val="24"/>
              <w:lang w:val="ro-RO"/>
            </w:rPr>
            <w:t>OUG nr. 195/2005 privind protecț</w:t>
          </w:r>
          <w:r w:rsidR="00174121" w:rsidRPr="00F041AC">
            <w:rPr>
              <w:rFonts w:ascii="Arial" w:hAnsi="Arial" w:cs="Arial"/>
              <w:sz w:val="24"/>
              <w:szCs w:val="24"/>
              <w:lang w:val="ro-RO"/>
            </w:rPr>
            <w:t>i</w:t>
          </w:r>
          <w:r w:rsidRPr="00F041AC">
            <w:rPr>
              <w:rFonts w:ascii="Arial" w:hAnsi="Arial" w:cs="Arial"/>
              <w:sz w:val="24"/>
              <w:szCs w:val="24"/>
              <w:lang w:val="ro-RO"/>
            </w:rPr>
            <w:t>a mediului, aprobată cu modificări ș</w:t>
          </w:r>
          <w:r w:rsidR="00174121" w:rsidRPr="00F041AC">
            <w:rPr>
              <w:rFonts w:ascii="Arial" w:hAnsi="Arial" w:cs="Arial"/>
              <w:sz w:val="24"/>
              <w:szCs w:val="24"/>
              <w:lang w:val="ro-RO"/>
            </w:rPr>
            <w:t xml:space="preserve">i </w:t>
          </w:r>
          <w:r w:rsidRPr="00F041AC">
            <w:rPr>
              <w:rFonts w:ascii="Arial" w:hAnsi="Arial" w:cs="Arial"/>
              <w:sz w:val="24"/>
              <w:szCs w:val="24"/>
              <w:lang w:val="ro-RO"/>
            </w:rPr>
            <w:t>completă</w:t>
          </w:r>
          <w:r w:rsidR="00174121" w:rsidRPr="00F041AC">
            <w:rPr>
              <w:rFonts w:ascii="Arial" w:hAnsi="Arial" w:cs="Arial"/>
              <w:sz w:val="24"/>
              <w:szCs w:val="24"/>
              <w:lang w:val="ro-RO"/>
            </w:rPr>
            <w:t>ri de</w:t>
          </w:r>
          <w:r w:rsidRPr="00F041AC">
            <w:rPr>
              <w:rFonts w:ascii="Arial" w:hAnsi="Arial" w:cs="Arial"/>
              <w:sz w:val="24"/>
              <w:szCs w:val="24"/>
              <w:lang w:val="ro-RO"/>
            </w:rPr>
            <w:t xml:space="preserve"> Legea nr. 265/2006, cu completările și modifică</w:t>
          </w:r>
          <w:r w:rsidR="00174121" w:rsidRPr="00F041AC">
            <w:rPr>
              <w:rFonts w:ascii="Arial" w:hAnsi="Arial" w:cs="Arial"/>
              <w:sz w:val="24"/>
              <w:szCs w:val="24"/>
              <w:lang w:val="ro-RO"/>
            </w:rPr>
            <w:t xml:space="preserve">rile ulterioare; </w:t>
          </w:r>
        </w:p>
        <w:p w:rsidR="00174121" w:rsidRPr="00174121" w:rsidRDefault="00174121" w:rsidP="00F041AC">
          <w:pPr>
            <w:pStyle w:val="ListParagraph"/>
            <w:numPr>
              <w:ilvl w:val="0"/>
              <w:numId w:val="2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apelor nr. 107/1996, cu </w:t>
          </w:r>
          <w:r w:rsidR="00CE686C">
            <w:rPr>
              <w:rFonts w:ascii="Arial" w:hAnsi="Arial" w:cs="Arial"/>
              <w:sz w:val="24"/>
              <w:szCs w:val="24"/>
              <w:lang w:val="ro-RO"/>
            </w:rPr>
            <w:t>completările și modifică</w:t>
          </w:r>
          <w:r w:rsidR="00CE686C" w:rsidRPr="00CE686C">
            <w:rPr>
              <w:rFonts w:ascii="Arial" w:hAnsi="Arial" w:cs="Arial"/>
              <w:sz w:val="24"/>
              <w:szCs w:val="24"/>
              <w:lang w:val="ro-RO"/>
            </w:rPr>
            <w:t>rile ulterioare</w:t>
          </w:r>
          <w:r w:rsidRPr="00174121">
            <w:rPr>
              <w:rFonts w:ascii="Arial" w:hAnsi="Arial" w:cs="Arial"/>
              <w:sz w:val="24"/>
              <w:szCs w:val="24"/>
              <w:lang w:val="ro-RO"/>
            </w:rPr>
            <w:t xml:space="preserve">; </w:t>
          </w:r>
        </w:p>
        <w:p w:rsidR="00174121" w:rsidRPr="00174121" w:rsidRDefault="00174121" w:rsidP="00F041AC">
          <w:pPr>
            <w:pStyle w:val="ListParagraph"/>
            <w:numPr>
              <w:ilvl w:val="0"/>
              <w:numId w:val="2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Legea nr. 104/2011 pri</w:t>
          </w:r>
          <w:r w:rsidR="00CE686C">
            <w:rPr>
              <w:rFonts w:ascii="Arial" w:hAnsi="Arial" w:cs="Arial"/>
              <w:sz w:val="24"/>
              <w:szCs w:val="24"/>
              <w:lang w:val="ro-RO"/>
            </w:rPr>
            <w:t>vind calitatea aerului înconjură</w:t>
          </w:r>
          <w:r w:rsidRPr="00174121">
            <w:rPr>
              <w:rFonts w:ascii="Arial" w:hAnsi="Arial" w:cs="Arial"/>
              <w:sz w:val="24"/>
              <w:szCs w:val="24"/>
              <w:lang w:val="ro-RO"/>
            </w:rPr>
            <w:t xml:space="preserve">tor; </w:t>
          </w:r>
        </w:p>
        <w:p w:rsidR="00174121" w:rsidRDefault="00174121" w:rsidP="00F041AC">
          <w:pPr>
            <w:pStyle w:val="ListParagraph"/>
            <w:numPr>
              <w:ilvl w:val="0"/>
              <w:numId w:val="2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nr. 211/2011 </w:t>
          </w:r>
          <w:r w:rsidR="00CE686C">
            <w:rPr>
              <w:rFonts w:ascii="Arial" w:hAnsi="Arial" w:cs="Arial"/>
              <w:sz w:val="24"/>
              <w:szCs w:val="24"/>
              <w:lang w:val="ro-RO"/>
            </w:rPr>
            <w:t>republicată privind regimul deș</w:t>
          </w:r>
          <w:r w:rsidRPr="00174121">
            <w:rPr>
              <w:rFonts w:ascii="Arial" w:hAnsi="Arial" w:cs="Arial"/>
              <w:sz w:val="24"/>
              <w:szCs w:val="24"/>
              <w:lang w:val="ro-RO"/>
            </w:rPr>
            <w:t xml:space="preserve">eurilor; </w:t>
          </w:r>
        </w:p>
        <w:p w:rsidR="00CE686C" w:rsidRPr="00CE686C" w:rsidRDefault="00CE686C" w:rsidP="00F041AC">
          <w:pPr>
            <w:pStyle w:val="ListParagraph"/>
            <w:numPr>
              <w:ilvl w:val="0"/>
              <w:numId w:val="2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856/200</w:t>
          </w:r>
          <w:r>
            <w:rPr>
              <w:rFonts w:ascii="Arial" w:hAnsi="Arial" w:cs="Arial"/>
              <w:sz w:val="24"/>
              <w:szCs w:val="24"/>
              <w:lang w:val="ro-RO"/>
            </w:rPr>
            <w:t xml:space="preserve">2 privind evidenta gestiunii deșeurilor și pentru aprobarea listei </w:t>
          </w:r>
          <w:r w:rsidRPr="00CE686C">
            <w:rPr>
              <w:rFonts w:ascii="Arial" w:hAnsi="Arial" w:cs="Arial"/>
              <w:sz w:val="24"/>
              <w:szCs w:val="24"/>
              <w:lang w:val="ro-RO"/>
            </w:rPr>
            <w:t>cu</w:t>
          </w:r>
          <w:r>
            <w:rPr>
              <w:rFonts w:ascii="Arial" w:hAnsi="Arial" w:cs="Arial"/>
              <w:sz w:val="24"/>
              <w:szCs w:val="24"/>
              <w:lang w:val="ro-RO"/>
            </w:rPr>
            <w:t>prinzând deseurile, inclusiv deșeurile periculoase, cu modifică</w:t>
          </w:r>
          <w:r w:rsidRPr="00CE686C">
            <w:rPr>
              <w:rFonts w:ascii="Arial" w:hAnsi="Arial" w:cs="Arial"/>
              <w:sz w:val="24"/>
              <w:szCs w:val="24"/>
              <w:lang w:val="ro-RO"/>
            </w:rPr>
            <w:t xml:space="preserve">rile ulterioare; </w:t>
          </w:r>
        </w:p>
        <w:p w:rsidR="00174121" w:rsidRPr="00CE686C" w:rsidRDefault="00174121" w:rsidP="00F041AC">
          <w:pPr>
            <w:pStyle w:val="ListParagraph"/>
            <w:numPr>
              <w:ilvl w:val="0"/>
              <w:numId w:val="2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1</w:t>
          </w:r>
          <w:r w:rsidR="00CE686C">
            <w:rPr>
              <w:rFonts w:ascii="Arial" w:hAnsi="Arial" w:cs="Arial"/>
              <w:sz w:val="24"/>
              <w:szCs w:val="24"/>
              <w:lang w:val="ro-RO"/>
            </w:rPr>
            <w:t>061/2008 privind transportul deșeurilor periculoase ș</w:t>
          </w:r>
          <w:r w:rsidRPr="00174121">
            <w:rPr>
              <w:rFonts w:ascii="Arial" w:hAnsi="Arial" w:cs="Arial"/>
              <w:sz w:val="24"/>
              <w:szCs w:val="24"/>
              <w:lang w:val="ro-RO"/>
            </w:rPr>
            <w:t xml:space="preserve">i nepericuloase pe </w:t>
          </w:r>
          <w:r w:rsidRPr="00CE686C">
            <w:rPr>
              <w:rFonts w:ascii="Arial" w:hAnsi="Arial" w:cs="Arial"/>
              <w:sz w:val="24"/>
              <w:szCs w:val="24"/>
              <w:lang w:val="ro-RO"/>
            </w:rPr>
            <w:t xml:space="preserve">teritoriul României; </w:t>
          </w:r>
        </w:p>
        <w:p w:rsidR="00CE686C" w:rsidRPr="00CE686C" w:rsidRDefault="00CE686C" w:rsidP="00F041AC">
          <w:pPr>
            <w:pStyle w:val="ListParagraph"/>
            <w:numPr>
              <w:ilvl w:val="0"/>
              <w:numId w:val="2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Legea nr. 249/2015 privind modalitat</w:t>
          </w:r>
          <w:r>
            <w:rPr>
              <w:rFonts w:ascii="Arial" w:hAnsi="Arial" w:cs="Arial"/>
              <w:sz w:val="24"/>
              <w:szCs w:val="24"/>
              <w:lang w:val="ro-RO"/>
            </w:rPr>
            <w:t>ea de gestionare a ambalajelor ș</w:t>
          </w:r>
          <w:r w:rsidRPr="00174121">
            <w:rPr>
              <w:rFonts w:ascii="Arial" w:hAnsi="Arial" w:cs="Arial"/>
              <w:sz w:val="24"/>
              <w:szCs w:val="24"/>
              <w:lang w:val="ro-RO"/>
            </w:rPr>
            <w:t xml:space="preserve">i a </w:t>
          </w:r>
          <w:r>
            <w:rPr>
              <w:rFonts w:ascii="Arial" w:hAnsi="Arial" w:cs="Arial"/>
              <w:sz w:val="24"/>
              <w:szCs w:val="24"/>
              <w:lang w:val="ro-RO"/>
            </w:rPr>
            <w:t>deș</w:t>
          </w:r>
          <w:r w:rsidRPr="00CE686C">
            <w:rPr>
              <w:rFonts w:ascii="Arial" w:hAnsi="Arial" w:cs="Arial"/>
              <w:sz w:val="24"/>
              <w:szCs w:val="24"/>
              <w:lang w:val="ro-RO"/>
            </w:rPr>
            <w:t xml:space="preserve">eurilor de ambalaje; </w:t>
          </w:r>
        </w:p>
        <w:p w:rsidR="00F041AC" w:rsidRPr="00F041AC" w:rsidRDefault="00CE686C" w:rsidP="00F041AC">
          <w:pPr>
            <w:pStyle w:val="ListParagraph"/>
            <w:numPr>
              <w:ilvl w:val="0"/>
              <w:numId w:val="29"/>
            </w:numPr>
            <w:autoSpaceDE w:val="0"/>
            <w:autoSpaceDN w:val="0"/>
            <w:adjustRightInd w:val="0"/>
            <w:spacing w:after="0" w:line="240" w:lineRule="auto"/>
            <w:ind w:left="1620" w:hanging="270"/>
            <w:jc w:val="both"/>
            <w:rPr>
              <w:rFonts w:ascii="Arial" w:hAnsi="Arial" w:cs="Arial"/>
              <w:sz w:val="24"/>
              <w:szCs w:val="24"/>
              <w:lang w:val="ro-RO"/>
            </w:rPr>
          </w:pPr>
          <w:r>
            <w:rPr>
              <w:rFonts w:ascii="Arial" w:hAnsi="Arial" w:cs="Arial"/>
              <w:sz w:val="24"/>
              <w:szCs w:val="24"/>
              <w:lang w:val="ro-RO"/>
            </w:rPr>
            <w:t>OUG nr. 68/2007 privind ră</w:t>
          </w:r>
          <w:r w:rsidR="00174121" w:rsidRPr="00174121">
            <w:rPr>
              <w:rFonts w:ascii="Arial" w:hAnsi="Arial" w:cs="Arial"/>
              <w:sz w:val="24"/>
              <w:szCs w:val="24"/>
              <w:lang w:val="ro-RO"/>
            </w:rPr>
            <w:t>spunderea de m</w:t>
          </w:r>
          <w:r>
            <w:rPr>
              <w:rFonts w:ascii="Arial" w:hAnsi="Arial" w:cs="Arial"/>
              <w:sz w:val="24"/>
              <w:szCs w:val="24"/>
              <w:lang w:val="ro-RO"/>
            </w:rPr>
            <w:t>ediu cu referire la prevenirea ș</w:t>
          </w:r>
          <w:r w:rsidR="00174121" w:rsidRPr="00174121">
            <w:rPr>
              <w:rFonts w:ascii="Arial" w:hAnsi="Arial" w:cs="Arial"/>
              <w:sz w:val="24"/>
              <w:szCs w:val="24"/>
              <w:lang w:val="ro-RO"/>
            </w:rPr>
            <w:t xml:space="preserve">i </w:t>
          </w:r>
          <w:r w:rsidR="00174121" w:rsidRPr="00CE686C">
            <w:rPr>
              <w:rFonts w:ascii="Arial" w:hAnsi="Arial" w:cs="Arial"/>
              <w:sz w:val="24"/>
              <w:szCs w:val="24"/>
              <w:lang w:val="ro-RO"/>
            </w:rPr>
            <w:t xml:space="preserve">repararea prejudiciului asupra mediului, aprobata prin Legea nr. 19/2008, cu </w:t>
          </w:r>
          <w:r>
            <w:rPr>
              <w:rFonts w:ascii="Arial" w:hAnsi="Arial" w:cs="Arial"/>
              <w:sz w:val="24"/>
              <w:szCs w:val="24"/>
              <w:lang w:val="ro-RO"/>
            </w:rPr>
            <w:t>modificările și completă</w:t>
          </w:r>
          <w:r w:rsidR="00174121" w:rsidRPr="00CE686C">
            <w:rPr>
              <w:rFonts w:ascii="Arial" w:hAnsi="Arial" w:cs="Arial"/>
              <w:sz w:val="24"/>
              <w:szCs w:val="24"/>
              <w:lang w:val="ro-RO"/>
            </w:rPr>
            <w:t xml:space="preserve">rile ulterioare. </w:t>
          </w:r>
        </w:p>
        <w:p w:rsidR="00F041AC" w:rsidRPr="00F041AC" w:rsidRDefault="00F041AC" w:rsidP="00153CAB">
          <w:pPr>
            <w:pStyle w:val="ListParagraph"/>
            <w:numPr>
              <w:ilvl w:val="0"/>
              <w:numId w:val="29"/>
            </w:numPr>
            <w:tabs>
              <w:tab w:val="left" w:pos="900"/>
            </w:tabs>
            <w:spacing w:after="0" w:line="240" w:lineRule="auto"/>
            <w:ind w:left="0" w:firstLine="720"/>
            <w:jc w:val="both"/>
            <w:rPr>
              <w:rFonts w:ascii="Arial" w:hAnsi="Arial" w:cs="Arial"/>
              <w:sz w:val="24"/>
              <w:szCs w:val="24"/>
              <w:lang w:val="ro-RO"/>
            </w:rPr>
          </w:pPr>
          <w:r>
            <w:rPr>
              <w:rFonts w:ascii="Arial" w:hAnsi="Arial" w:cs="Arial"/>
              <w:sz w:val="24"/>
              <w:szCs w:val="24"/>
              <w:lang w:val="ro-RO"/>
            </w:rPr>
            <w:t>Pe parcursul derulă</w:t>
          </w:r>
          <w:r w:rsidR="00174121" w:rsidRPr="00174121">
            <w:rPr>
              <w:rFonts w:ascii="Arial" w:hAnsi="Arial" w:cs="Arial"/>
              <w:sz w:val="24"/>
              <w:szCs w:val="24"/>
              <w:lang w:val="ro-RO"/>
            </w:rPr>
            <w:t>rii procedurii de evaluare a impact</w:t>
          </w:r>
          <w:r>
            <w:rPr>
              <w:rFonts w:ascii="Arial" w:hAnsi="Arial" w:cs="Arial"/>
              <w:sz w:val="24"/>
              <w:szCs w:val="24"/>
              <w:lang w:val="ro-RO"/>
            </w:rPr>
            <w:t xml:space="preserve">ului asupra mediului </w:t>
          </w:r>
          <w:r w:rsidRPr="00F041AC">
            <w:rPr>
              <w:rFonts w:ascii="Arial" w:hAnsi="Arial" w:cs="Arial"/>
              <w:sz w:val="24"/>
              <w:szCs w:val="24"/>
              <w:lang w:val="ro-RO"/>
            </w:rPr>
            <w:t xml:space="preserve">autorităţile care au participat la şedinţele colectivului de analiză tehnică nu au exprimat puncte de vedere cu privire la informaţiile prezentate de titularul proiectului, în etapele procedurii, de asemenea la dezbaterea publică care a avut loc în data de </w:t>
          </w:r>
          <w:r>
            <w:rPr>
              <w:rFonts w:ascii="Arial" w:hAnsi="Arial" w:cs="Arial"/>
              <w:sz w:val="24"/>
              <w:szCs w:val="24"/>
              <w:lang w:val="ro-RO"/>
            </w:rPr>
            <w:t>12.01.2016</w:t>
          </w:r>
          <w:r w:rsidRPr="00F041AC">
            <w:rPr>
              <w:rFonts w:ascii="Arial" w:hAnsi="Arial" w:cs="Arial"/>
              <w:sz w:val="24"/>
              <w:szCs w:val="24"/>
              <w:lang w:val="ro-RO"/>
            </w:rPr>
            <w:t xml:space="preserve"> la sediul Primăriei </w:t>
          </w:r>
          <w:r>
            <w:rPr>
              <w:rFonts w:ascii="Arial" w:hAnsi="Arial" w:cs="Arial"/>
              <w:sz w:val="24"/>
              <w:szCs w:val="24"/>
              <w:lang w:val="ro-RO"/>
            </w:rPr>
            <w:t>Orașului Jibou,</w:t>
          </w:r>
          <w:r w:rsidRPr="00F041AC">
            <w:rPr>
              <w:rFonts w:ascii="Arial" w:hAnsi="Arial" w:cs="Arial"/>
              <w:sz w:val="24"/>
              <w:szCs w:val="24"/>
              <w:lang w:val="ro-RO"/>
            </w:rPr>
            <w:t xml:space="preserve"> nu s-a prezentat public interesat de proiect şi nici nu au fost depuse pe perioada derulării etapelor procedurale comentarii/opinii/observaţii cu privire la realizarea investiţiei care să conducă la respingerea solicitării acordului de mediu;</w:t>
          </w:r>
        </w:p>
        <w:p w:rsidR="000E6AAE" w:rsidRDefault="000E6AAE" w:rsidP="000E6AAE">
          <w:pPr>
            <w:tabs>
              <w:tab w:val="left" w:pos="360"/>
            </w:tabs>
            <w:autoSpaceDE w:val="0"/>
            <w:autoSpaceDN w:val="0"/>
            <w:adjustRightInd w:val="0"/>
            <w:spacing w:after="0" w:line="240" w:lineRule="auto"/>
            <w:jc w:val="both"/>
            <w:rPr>
              <w:rFonts w:ascii="Arial" w:hAnsi="Arial" w:cs="Arial"/>
              <w:sz w:val="24"/>
              <w:szCs w:val="24"/>
              <w:lang w:val="ro-RO"/>
            </w:rPr>
          </w:pPr>
        </w:p>
        <w:p w:rsidR="0078667B" w:rsidRPr="000E6AAE" w:rsidRDefault="0086512C" w:rsidP="000E6AAE">
          <w:pPr>
            <w:pStyle w:val="ListParagraph"/>
            <w:numPr>
              <w:ilvl w:val="0"/>
              <w:numId w:val="10"/>
            </w:numPr>
            <w:tabs>
              <w:tab w:val="left" w:pos="360"/>
            </w:tabs>
            <w:autoSpaceDE w:val="0"/>
            <w:autoSpaceDN w:val="0"/>
            <w:adjustRightInd w:val="0"/>
            <w:spacing w:after="0" w:line="240" w:lineRule="auto"/>
            <w:jc w:val="both"/>
            <w:rPr>
              <w:rFonts w:ascii="Arial" w:hAnsi="Arial" w:cs="Arial"/>
              <w:sz w:val="24"/>
              <w:szCs w:val="24"/>
              <w:lang w:val="ro-RO"/>
            </w:rPr>
          </w:pPr>
          <w:r w:rsidRPr="000E6AAE">
            <w:rPr>
              <w:rFonts w:ascii="Arial" w:hAnsi="Arial" w:cs="Arial"/>
              <w:b/>
              <w:sz w:val="24"/>
              <w:szCs w:val="24"/>
              <w:lang w:val="ro-RO" w:eastAsia="ro-RO"/>
            </w:rPr>
            <w:t xml:space="preserve">Modul cum </w:t>
          </w:r>
          <w:r w:rsidRPr="00254D4E">
            <w:rPr>
              <w:rFonts w:ascii="Arial" w:hAnsi="Arial" w:cs="Arial"/>
              <w:b/>
              <w:sz w:val="24"/>
              <w:szCs w:val="24"/>
              <w:lang w:val="ro-RO"/>
            </w:rPr>
            <w:t>răspunde</w:t>
          </w:r>
          <w:r w:rsidRPr="000E6AAE">
            <w:rPr>
              <w:rFonts w:ascii="Arial" w:hAnsi="Arial" w:cs="Arial"/>
              <w:b/>
              <w:sz w:val="24"/>
              <w:szCs w:val="24"/>
              <w:lang w:val="ro-RO" w:eastAsia="ro-RO"/>
            </w:rPr>
            <w:t xml:space="preserve">/respectă obiectivele de protecția mediului din zonă pe aer, apă, sol etc.: </w:t>
          </w:r>
        </w:p>
        <w:p w:rsidR="000E6AAE" w:rsidRPr="000E6AAE" w:rsidRDefault="000E6AAE" w:rsidP="000E6AAE">
          <w:pPr>
            <w:pStyle w:val="ListParagraph"/>
            <w:numPr>
              <w:ilvl w:val="0"/>
              <w:numId w:val="29"/>
            </w:numPr>
            <w:tabs>
              <w:tab w:val="left" w:pos="360"/>
              <w:tab w:val="left" w:pos="90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Conform</w:t>
          </w:r>
          <w:r w:rsidRPr="00174121">
            <w:rPr>
              <w:rFonts w:ascii="Arial" w:hAnsi="Arial" w:cs="Arial"/>
              <w:sz w:val="24"/>
              <w:szCs w:val="24"/>
              <w:lang w:val="ro-RO"/>
            </w:rPr>
            <w:t xml:space="preserve"> raportului privind evaluarea impa</w:t>
          </w:r>
          <w:r>
            <w:rPr>
              <w:rFonts w:ascii="Arial" w:hAnsi="Arial" w:cs="Arial"/>
              <w:sz w:val="24"/>
              <w:szCs w:val="24"/>
              <w:lang w:val="ro-RO"/>
            </w:rPr>
            <w:t>ctului asupra mediului în perioada execuției lucră</w:t>
          </w:r>
          <w:r w:rsidRPr="00153CAB">
            <w:rPr>
              <w:rFonts w:ascii="Arial" w:hAnsi="Arial" w:cs="Arial"/>
              <w:sz w:val="24"/>
              <w:szCs w:val="24"/>
              <w:lang w:val="ro-RO"/>
            </w:rPr>
            <w:t xml:space="preserve">rilor proiectului poate exista un posibil impact asupra factorilor </w:t>
          </w:r>
          <w:r>
            <w:rPr>
              <w:rFonts w:ascii="Arial" w:hAnsi="Arial" w:cs="Arial"/>
              <w:sz w:val="24"/>
              <w:szCs w:val="24"/>
              <w:lang w:val="ro-RO"/>
            </w:rPr>
            <w:t>de mediu aer, apă</w:t>
          </w:r>
          <w:r w:rsidRPr="000E6AAE">
            <w:rPr>
              <w:rFonts w:ascii="Arial" w:hAnsi="Arial" w:cs="Arial"/>
              <w:sz w:val="24"/>
              <w:szCs w:val="24"/>
              <w:lang w:val="ro-RO"/>
            </w:rPr>
            <w:t xml:space="preserve">, </w:t>
          </w:r>
          <w:r>
            <w:rPr>
              <w:rFonts w:ascii="Arial" w:hAnsi="Arial" w:cs="Arial"/>
              <w:sz w:val="24"/>
              <w:szCs w:val="24"/>
              <w:lang w:val="ro-RO"/>
            </w:rPr>
            <w:t>sol, biodiversitate, peisaj, mediu socio-economic, dar prin aplicarea măsurilor de diminuare a acestora</w:t>
          </w:r>
          <w:r w:rsidRPr="000E6AAE">
            <w:rPr>
              <w:rFonts w:ascii="Arial" w:hAnsi="Arial" w:cs="Arial"/>
              <w:sz w:val="24"/>
              <w:szCs w:val="24"/>
              <w:lang w:val="ro-RO"/>
            </w:rPr>
            <w:t xml:space="preserve">, impactul </w:t>
          </w:r>
          <w:r>
            <w:rPr>
              <w:rFonts w:ascii="Arial" w:hAnsi="Arial" w:cs="Arial"/>
              <w:sz w:val="24"/>
              <w:szCs w:val="24"/>
              <w:lang w:val="ro-RO"/>
            </w:rPr>
            <w:t>generat va fi nesemnificativ.</w:t>
          </w:r>
        </w:p>
        <w:p w:rsidR="00E1098C" w:rsidRPr="00870934" w:rsidRDefault="00E1098C" w:rsidP="00CB74F8">
          <w:pPr>
            <w:pStyle w:val="ListParagraph"/>
            <w:spacing w:after="160" w:line="259" w:lineRule="auto"/>
            <w:contextualSpacing/>
            <w:jc w:val="both"/>
            <w:rPr>
              <w:rFonts w:ascii="Arial" w:hAnsi="Arial" w:cs="Arial"/>
              <w:b/>
              <w:sz w:val="24"/>
              <w:szCs w:val="24"/>
              <w:u w:val="single"/>
              <w:lang w:val="ro-RO" w:eastAsia="ro-RO"/>
            </w:rPr>
          </w:pPr>
        </w:p>
        <w:p w:rsidR="0078667B" w:rsidRPr="00E1098C" w:rsidRDefault="0086512C" w:rsidP="00CB74F8">
          <w:pPr>
            <w:pStyle w:val="ListParagraph"/>
            <w:numPr>
              <w:ilvl w:val="0"/>
              <w:numId w:val="10"/>
            </w:numPr>
            <w:spacing w:after="160" w:line="259" w:lineRule="auto"/>
            <w:contextualSpacing/>
            <w:jc w:val="both"/>
            <w:rPr>
              <w:rFonts w:ascii="Arial" w:hAnsi="Arial" w:cs="Arial"/>
              <w:sz w:val="24"/>
              <w:szCs w:val="24"/>
              <w:lang w:val="ro-RO"/>
            </w:rPr>
          </w:pPr>
          <w:r w:rsidRPr="00870934">
            <w:rPr>
              <w:rFonts w:ascii="Arial" w:hAnsi="Arial" w:cs="Arial"/>
              <w:b/>
              <w:sz w:val="24"/>
              <w:szCs w:val="24"/>
              <w:lang w:val="ro-RO"/>
            </w:rPr>
            <w:t>Compatibilitatea cu obiectivele de protec</w:t>
          </w:r>
          <w:r>
            <w:rPr>
              <w:rFonts w:ascii="Arial" w:hAnsi="Arial" w:cs="Arial"/>
              <w:b/>
              <w:sz w:val="24"/>
              <w:szCs w:val="24"/>
              <w:lang w:val="ro-RO"/>
            </w:rPr>
            <w:t>ț</w:t>
          </w:r>
          <w:r w:rsidRPr="00870934">
            <w:rPr>
              <w:rFonts w:ascii="Arial" w:hAnsi="Arial" w:cs="Arial"/>
              <w:b/>
              <w:sz w:val="24"/>
              <w:szCs w:val="24"/>
              <w:lang w:val="ro-RO"/>
            </w:rPr>
            <w:t>ie a sitului Natura 2000, după caz:</w:t>
          </w:r>
          <w:r w:rsidR="00E1098C">
            <w:rPr>
              <w:rFonts w:ascii="Arial" w:hAnsi="Arial" w:cs="Arial"/>
              <w:b/>
              <w:sz w:val="24"/>
              <w:szCs w:val="24"/>
              <w:lang w:val="ro-RO"/>
            </w:rPr>
            <w:t xml:space="preserve"> </w:t>
          </w:r>
          <w:r w:rsidR="00E1098C" w:rsidRPr="00E1098C">
            <w:rPr>
              <w:rFonts w:ascii="Arial" w:hAnsi="Arial" w:cs="Arial"/>
              <w:sz w:val="24"/>
              <w:szCs w:val="24"/>
              <w:lang w:val="ro-RO"/>
            </w:rPr>
            <w:t>- nu este cazul;</w:t>
          </w:r>
        </w:p>
        <w:p w:rsidR="00E1098C" w:rsidRPr="00254D4E" w:rsidRDefault="0086512C" w:rsidP="00CB74F8">
          <w:pPr>
            <w:pStyle w:val="ListParagraph"/>
            <w:numPr>
              <w:ilvl w:val="0"/>
              <w:numId w:val="10"/>
            </w:numPr>
            <w:spacing w:after="0"/>
            <w:jc w:val="both"/>
            <w:rPr>
              <w:lang w:val="ro-RO" w:eastAsia="ro-RO"/>
            </w:rPr>
          </w:pPr>
          <w:r w:rsidRPr="00254D4E">
            <w:rPr>
              <w:rFonts w:ascii="Arial" w:hAnsi="Arial" w:cs="Arial"/>
              <w:b/>
              <w:sz w:val="24"/>
              <w:szCs w:val="24"/>
              <w:lang w:val="ro-RO" w:eastAsia="ro-RO"/>
            </w:rPr>
            <w:t>Luarea în considerare a impactului direct, indirect și cumulat cu al celorlalte activități existente în zonă etc:</w:t>
          </w:r>
          <w:r w:rsidR="000E6AAE" w:rsidRPr="00254D4E">
            <w:rPr>
              <w:rFonts w:ascii="Arial" w:hAnsi="Arial" w:cs="Arial"/>
              <w:b/>
              <w:sz w:val="24"/>
              <w:szCs w:val="24"/>
              <w:lang w:val="ro-RO" w:eastAsia="ro-RO"/>
            </w:rPr>
            <w:t xml:space="preserve"> </w:t>
          </w:r>
          <w:r w:rsidR="000E6AAE" w:rsidRPr="00254D4E">
            <w:rPr>
              <w:rFonts w:ascii="Arial" w:hAnsi="Arial" w:cs="Arial"/>
              <w:sz w:val="24"/>
              <w:szCs w:val="24"/>
              <w:lang w:val="ro-RO" w:eastAsia="ro-RO"/>
            </w:rPr>
            <w:t>- nu este cazul.</w:t>
          </w:r>
        </w:p>
        <w:p w:rsidR="0078667B" w:rsidRPr="00730B0F" w:rsidRDefault="00267B75" w:rsidP="00E1098C">
          <w:pPr>
            <w:pStyle w:val="ListParagraph"/>
            <w:spacing w:after="0"/>
            <w:rPr>
              <w:lang w:val="ro-RO" w:eastAsia="ro-RO"/>
            </w:rPr>
          </w:pPr>
        </w:p>
      </w:sdtContent>
    </w:sdt>
    <w:p w:rsidR="0078667B" w:rsidRPr="0094417F" w:rsidRDefault="0086512C" w:rsidP="0078667B">
      <w:pPr>
        <w:pStyle w:val="Heading1"/>
        <w:ind w:firstLine="0"/>
        <w:rPr>
          <w:rFonts w:ascii="Arial Bold" w:hAnsi="Arial Bold"/>
          <w:b/>
          <w:caps/>
          <w:sz w:val="24"/>
        </w:rPr>
      </w:pPr>
      <w:r w:rsidRPr="0094417F">
        <w:rPr>
          <w:rFonts w:ascii="Arial Bold" w:hAnsi="Arial Bold"/>
          <w:b/>
          <w:caps/>
          <w:sz w:val="24"/>
        </w:rPr>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rFonts w:ascii="Arial" w:hAnsi="Arial" w:cs="Arial"/>
          <w:sz w:val="16"/>
          <w:szCs w:val="16"/>
          <w:lang w:val="ro-RO"/>
        </w:rPr>
        <w:alias w:val="Câmp editabil text"/>
        <w:tag w:val="CampEditabil"/>
        <w:id w:val="-1510205866"/>
        <w:placeholder>
          <w:docPart w:val="A202DB302116468AB0A7E9D3BCF58942"/>
        </w:placeholder>
      </w:sdtPr>
      <w:sdtContent>
        <w:p w:rsidR="0078667B" w:rsidRPr="00B5074B" w:rsidRDefault="0078667B" w:rsidP="0078667B">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B5074B" w:rsidRPr="00B5074B" w:rsidRDefault="00B5074B" w:rsidP="00B5074B">
          <w:pPr>
            <w:pStyle w:val="ListParagraph"/>
            <w:numPr>
              <w:ilvl w:val="0"/>
              <w:numId w:val="31"/>
            </w:numPr>
            <w:shd w:val="clear" w:color="auto" w:fill="FFFFFF"/>
            <w:tabs>
              <w:tab w:val="left" w:pos="900"/>
            </w:tabs>
            <w:adjustRightInd w:val="0"/>
            <w:ind w:left="0" w:firstLine="540"/>
            <w:jc w:val="both"/>
            <w:rPr>
              <w:rFonts w:ascii="Arial" w:hAnsi="Arial" w:cs="Arial"/>
              <w:sz w:val="24"/>
              <w:szCs w:val="24"/>
              <w:lang w:val="ro-RO" w:eastAsia="ro-RO"/>
            </w:rPr>
          </w:pPr>
          <w:r w:rsidRPr="00B5074B">
            <w:rPr>
              <w:rFonts w:ascii="Arial" w:hAnsi="Arial" w:cs="Arial"/>
              <w:sz w:val="24"/>
              <w:szCs w:val="24"/>
              <w:lang w:val="ro-RO" w:eastAsia="ro-RO"/>
            </w:rPr>
            <w:t>respectarea tuturor lucrărilor prevăzute în Raportul privind impactul asupra mediului şi respectarea prevederilor din actele/avizele din documentaţia care a stat la baza emiterii prezentului acord;</w:t>
          </w:r>
        </w:p>
        <w:p w:rsidR="00B5074B" w:rsidRPr="00B5074B" w:rsidRDefault="00B5074B" w:rsidP="00B5074B">
          <w:pPr>
            <w:pStyle w:val="ListParagraph"/>
            <w:numPr>
              <w:ilvl w:val="0"/>
              <w:numId w:val="31"/>
            </w:numPr>
            <w:shd w:val="clear" w:color="auto" w:fill="FFFFFF"/>
            <w:tabs>
              <w:tab w:val="left" w:pos="900"/>
            </w:tabs>
            <w:adjustRightInd w:val="0"/>
            <w:ind w:left="0" w:firstLine="540"/>
            <w:jc w:val="both"/>
            <w:rPr>
              <w:rFonts w:ascii="Arial" w:hAnsi="Arial" w:cs="Arial"/>
              <w:sz w:val="24"/>
              <w:szCs w:val="24"/>
              <w:lang w:val="ro-RO" w:eastAsia="ro-RO"/>
            </w:rPr>
          </w:pPr>
          <w:r w:rsidRPr="00B5074B">
            <w:rPr>
              <w:rFonts w:ascii="Arial" w:hAnsi="Arial" w:cs="Arial"/>
              <w:sz w:val="24"/>
              <w:szCs w:val="24"/>
              <w:lang w:val="ro-RO" w:eastAsia="ro-RO"/>
            </w:rPr>
            <w:t>în timpul lucrărilor de construcţie, se vor respecta măsurile de protecţie a factorilor de mediu prevăzute în raportul privind impactul asupra mediului;</w:t>
          </w:r>
        </w:p>
        <w:p w:rsidR="00B5074B" w:rsidRPr="00B5074B" w:rsidRDefault="0086512C" w:rsidP="00B5074B">
          <w:pPr>
            <w:pStyle w:val="ListParagraph"/>
            <w:numPr>
              <w:ilvl w:val="0"/>
              <w:numId w:val="6"/>
            </w:numPr>
            <w:shd w:val="clear" w:color="auto" w:fill="FFFFFF"/>
            <w:adjustRightInd w:val="0"/>
            <w:spacing w:after="0" w:line="240" w:lineRule="auto"/>
            <w:ind w:left="714" w:hanging="357"/>
            <w:jc w:val="both"/>
            <w:rPr>
              <w:rFonts w:ascii="Arial" w:hAnsi="Arial" w:cs="Arial"/>
              <w:b/>
              <w:sz w:val="24"/>
              <w:szCs w:val="24"/>
              <w:lang w:val="ro-RO" w:eastAsia="ro-RO"/>
            </w:rPr>
          </w:pPr>
          <w:r w:rsidRPr="00B5074B">
            <w:rPr>
              <w:rFonts w:ascii="Arial" w:hAnsi="Arial" w:cs="Arial"/>
              <w:b/>
              <w:sz w:val="24"/>
              <w:szCs w:val="24"/>
              <w:lang w:val="ro-RO" w:eastAsia="ro-RO"/>
            </w:rPr>
            <w:t>măsuri în timpul realizării proiectului pe factori de mediu</w:t>
          </w:r>
          <w:r w:rsidRPr="00B5074B">
            <w:rPr>
              <w:rFonts w:ascii="Arial" w:hAnsi="Arial" w:cs="Arial"/>
              <w:b/>
              <w:bCs/>
              <w:sz w:val="24"/>
              <w:szCs w:val="24"/>
              <w:lang w:val="ro-RO"/>
            </w:rPr>
            <w:t xml:space="preserve"> și efectul implemenentării acestora:</w:t>
          </w:r>
          <w:r w:rsidRPr="00B5074B">
            <w:rPr>
              <w:rFonts w:ascii="Arial" w:hAnsi="Arial" w:cs="Arial"/>
              <w:b/>
              <w:sz w:val="24"/>
              <w:szCs w:val="24"/>
              <w:lang w:val="ro-RO" w:eastAsia="ro-RO"/>
            </w:rPr>
            <w:t xml:space="preserve"> </w:t>
          </w:r>
        </w:p>
        <w:p w:rsidR="00B5074B" w:rsidRPr="00B5074B" w:rsidRDefault="00B5074B" w:rsidP="00B5074B">
          <w:pPr>
            <w:numPr>
              <w:ilvl w:val="0"/>
              <w:numId w:val="33"/>
            </w:numPr>
            <w:spacing w:before="120" w:after="0" w:line="240" w:lineRule="auto"/>
            <w:ind w:left="706"/>
            <w:jc w:val="both"/>
            <w:rPr>
              <w:rFonts w:ascii="Arial" w:hAnsi="Arial" w:cs="Arial"/>
              <w:b/>
              <w:sz w:val="24"/>
              <w:szCs w:val="24"/>
              <w:u w:val="single"/>
              <w:lang w:val="ro-RO"/>
            </w:rPr>
          </w:pPr>
          <w:r w:rsidRPr="00B5074B">
            <w:rPr>
              <w:rFonts w:ascii="Arial" w:hAnsi="Arial" w:cs="Arial"/>
              <w:b/>
              <w:sz w:val="24"/>
              <w:szCs w:val="24"/>
              <w:u w:val="single"/>
              <w:lang w:val="ro-RO"/>
            </w:rPr>
            <w:t>pentru factorul de mediu apă:</w:t>
          </w:r>
        </w:p>
        <w:p w:rsidR="00ED268D" w:rsidRPr="00ED268D" w:rsidRDefault="00ED268D" w:rsidP="00ED268D">
          <w:pPr>
            <w:numPr>
              <w:ilvl w:val="0"/>
              <w:numId w:val="32"/>
            </w:numPr>
            <w:spacing w:after="0" w:line="240" w:lineRule="auto"/>
            <w:jc w:val="both"/>
            <w:rPr>
              <w:rFonts w:ascii="Arial" w:hAnsi="Arial" w:cs="Arial"/>
              <w:sz w:val="24"/>
              <w:szCs w:val="24"/>
              <w:lang w:val="ro-RO"/>
            </w:rPr>
          </w:pPr>
          <w:r>
            <w:rPr>
              <w:rFonts w:ascii="Arial" w:hAnsi="Arial" w:cs="Arial"/>
              <w:sz w:val="24"/>
              <w:szCs w:val="24"/>
              <w:lang w:val="ro-RO"/>
            </w:rPr>
            <w:t>evitarea și controlul situațiilor de poluă</w:t>
          </w:r>
          <w:r w:rsidRPr="00ED268D">
            <w:rPr>
              <w:rFonts w:ascii="Arial" w:hAnsi="Arial" w:cs="Arial"/>
              <w:sz w:val="24"/>
              <w:szCs w:val="24"/>
              <w:lang w:val="ro-RO"/>
            </w:rPr>
            <w:t xml:space="preserve">ri accidentale - </w:t>
          </w:r>
          <w:r>
            <w:rPr>
              <w:rFonts w:ascii="Arial" w:hAnsi="Arial" w:cs="Arial"/>
              <w:sz w:val="24"/>
              <w:szCs w:val="24"/>
              <w:lang w:val="ro-RO"/>
            </w:rPr>
            <w:t>utilajele implicate în activităț</w:t>
          </w:r>
          <w:r w:rsidRPr="00ED268D">
            <w:rPr>
              <w:rFonts w:ascii="Arial" w:hAnsi="Arial" w:cs="Arial"/>
              <w:sz w:val="24"/>
              <w:szCs w:val="24"/>
              <w:lang w:val="ro-RO"/>
            </w:rPr>
            <w:t xml:space="preserve">ile </w:t>
          </w:r>
          <w:r>
            <w:rPr>
              <w:rFonts w:ascii="Arial" w:hAnsi="Arial" w:cs="Arial"/>
              <w:sz w:val="24"/>
              <w:szCs w:val="24"/>
              <w:lang w:val="ro-RO"/>
            </w:rPr>
            <w:t>de construcț</w:t>
          </w:r>
          <w:r w:rsidRPr="00ED268D">
            <w:rPr>
              <w:rFonts w:ascii="Arial" w:hAnsi="Arial" w:cs="Arial"/>
              <w:sz w:val="24"/>
              <w:szCs w:val="24"/>
              <w:lang w:val="ro-RO"/>
            </w:rPr>
            <w:t xml:space="preserve">ie vor fi verificate periodic pentru a se evita pierderile accidentale de </w:t>
          </w:r>
          <w:r>
            <w:rPr>
              <w:rFonts w:ascii="Arial" w:hAnsi="Arial" w:cs="Arial"/>
              <w:sz w:val="24"/>
              <w:szCs w:val="24"/>
              <w:lang w:val="ro-RO"/>
            </w:rPr>
            <w:t>combustibil</w:t>
          </w:r>
          <w:r w:rsidRPr="00ED268D">
            <w:rPr>
              <w:rFonts w:ascii="Arial" w:hAnsi="Arial" w:cs="Arial"/>
              <w:sz w:val="24"/>
              <w:szCs w:val="24"/>
              <w:lang w:val="ro-RO"/>
            </w:rPr>
            <w:t>;</w:t>
          </w:r>
        </w:p>
        <w:p w:rsidR="00B5074B" w:rsidRPr="00B5074B" w:rsidRDefault="00892FCC" w:rsidP="00B5074B">
          <w:pPr>
            <w:numPr>
              <w:ilvl w:val="0"/>
              <w:numId w:val="32"/>
            </w:numPr>
            <w:spacing w:after="0" w:line="240" w:lineRule="auto"/>
            <w:jc w:val="both"/>
            <w:rPr>
              <w:rFonts w:ascii="Arial" w:hAnsi="Arial" w:cs="Arial"/>
              <w:sz w:val="24"/>
              <w:szCs w:val="24"/>
              <w:lang w:val="ro-RO"/>
            </w:rPr>
          </w:pPr>
          <w:r>
            <w:rPr>
              <w:rFonts w:ascii="Arial" w:hAnsi="Arial" w:cs="Arial"/>
              <w:sz w:val="24"/>
              <w:szCs w:val="24"/>
              <w:lang w:val="ro-RO"/>
            </w:rPr>
            <w:t>dotarea cu materiale absorbante care să asigure o intervenție rapidă și eficientă în cazul apariției unei poluări accidentale</w:t>
          </w:r>
          <w:r w:rsidR="00B5074B" w:rsidRPr="00B5074B">
            <w:rPr>
              <w:rFonts w:ascii="Arial" w:hAnsi="Arial" w:cs="Arial"/>
              <w:sz w:val="24"/>
              <w:szCs w:val="24"/>
              <w:lang w:val="ro-RO"/>
            </w:rPr>
            <w:t>;</w:t>
          </w:r>
        </w:p>
        <w:p w:rsidR="00B5074B" w:rsidRPr="00ED268D" w:rsidRDefault="00892FCC" w:rsidP="00ED268D">
          <w:pPr>
            <w:numPr>
              <w:ilvl w:val="0"/>
              <w:numId w:val="32"/>
            </w:numPr>
            <w:spacing w:after="0" w:line="240" w:lineRule="auto"/>
            <w:jc w:val="both"/>
            <w:rPr>
              <w:rFonts w:ascii="Arial" w:hAnsi="Arial" w:cs="Arial"/>
              <w:sz w:val="24"/>
              <w:szCs w:val="24"/>
              <w:lang w:val="ro-RO"/>
            </w:rPr>
          </w:pPr>
          <w:r>
            <w:rPr>
              <w:rFonts w:ascii="Arial" w:hAnsi="Arial" w:cs="Arial"/>
              <w:sz w:val="24"/>
              <w:szCs w:val="24"/>
              <w:lang w:val="ro-RO"/>
            </w:rPr>
            <w:t>grundurile și vopselurile ce vor fi folosite la protecția anticorozivă să dețină certificat de conformitate CE , să fie specifice echipamentlor în contact cu apa, să fie procurate de la fabricanți cunoscuți în domeniu; de asemena manevrarea acestora se va face în conformitate cu prevederile fișelor de securitate a produselor respective</w:t>
          </w:r>
          <w:r w:rsidRPr="00ED268D">
            <w:rPr>
              <w:rFonts w:ascii="Arial" w:hAnsi="Arial" w:cs="Arial"/>
              <w:sz w:val="24"/>
              <w:szCs w:val="24"/>
              <w:lang w:val="ro-RO"/>
            </w:rPr>
            <w:t>.</w:t>
          </w:r>
        </w:p>
        <w:p w:rsidR="00B5074B" w:rsidRPr="00B5074B" w:rsidRDefault="00B5074B" w:rsidP="00B5074B">
          <w:pPr>
            <w:numPr>
              <w:ilvl w:val="0"/>
              <w:numId w:val="34"/>
            </w:numPr>
            <w:spacing w:before="120" w:after="0" w:line="240" w:lineRule="auto"/>
            <w:ind w:left="706"/>
            <w:jc w:val="both"/>
            <w:rPr>
              <w:rFonts w:ascii="Arial" w:hAnsi="Arial" w:cs="Arial"/>
              <w:b/>
              <w:sz w:val="24"/>
              <w:szCs w:val="24"/>
              <w:u w:val="single"/>
              <w:lang w:val="ro-RO"/>
            </w:rPr>
          </w:pPr>
          <w:r w:rsidRPr="00B5074B">
            <w:rPr>
              <w:rFonts w:ascii="Arial" w:hAnsi="Arial" w:cs="Arial"/>
              <w:b/>
              <w:sz w:val="24"/>
              <w:szCs w:val="24"/>
              <w:u w:val="single"/>
              <w:lang w:val="ro-RO"/>
            </w:rPr>
            <w:t>pentru factorul de mediu aer:</w:t>
          </w:r>
        </w:p>
        <w:p w:rsidR="00ED268D" w:rsidRPr="00ED268D" w:rsidRDefault="00ED268D" w:rsidP="00ED268D">
          <w:pPr>
            <w:numPr>
              <w:ilvl w:val="0"/>
              <w:numId w:val="35"/>
            </w:numPr>
            <w:spacing w:after="0" w:line="240" w:lineRule="auto"/>
            <w:jc w:val="both"/>
            <w:rPr>
              <w:rFonts w:ascii="Arial" w:hAnsi="Arial" w:cs="Arial"/>
              <w:sz w:val="24"/>
              <w:szCs w:val="24"/>
              <w:lang w:val="ro-RO"/>
            </w:rPr>
          </w:pPr>
          <w:r w:rsidRPr="00ED268D">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ED268D" w:rsidRPr="00ED268D" w:rsidRDefault="00ED268D" w:rsidP="00ED268D">
          <w:pPr>
            <w:numPr>
              <w:ilvl w:val="0"/>
              <w:numId w:val="35"/>
            </w:numPr>
            <w:spacing w:after="0" w:line="240" w:lineRule="auto"/>
            <w:jc w:val="both"/>
            <w:rPr>
              <w:rFonts w:ascii="Arial" w:hAnsi="Arial" w:cs="Arial"/>
              <w:sz w:val="24"/>
              <w:szCs w:val="24"/>
              <w:lang w:val="ro-RO"/>
            </w:rPr>
          </w:pPr>
          <w:r>
            <w:rPr>
              <w:rFonts w:ascii="Arial" w:hAnsi="Arial" w:cs="Arial"/>
              <w:sz w:val="24"/>
              <w:szCs w:val="24"/>
              <w:lang w:val="ro-RO"/>
            </w:rPr>
            <w:t>evitarea antrenă</w:t>
          </w:r>
          <w:r w:rsidRPr="00ED268D">
            <w:rPr>
              <w:rFonts w:ascii="Arial" w:hAnsi="Arial" w:cs="Arial"/>
              <w:sz w:val="24"/>
              <w:szCs w:val="24"/>
              <w:lang w:val="ro-RO"/>
            </w:rPr>
            <w:t>rii pulberil</w:t>
          </w:r>
          <w:r>
            <w:rPr>
              <w:rFonts w:ascii="Arial" w:hAnsi="Arial" w:cs="Arial"/>
              <w:sz w:val="24"/>
              <w:szCs w:val="24"/>
              <w:lang w:val="ro-RO"/>
            </w:rPr>
            <w:t>or fine prin umectarea periodică a drumurilor de acces ș</w:t>
          </w:r>
          <w:r w:rsidRPr="00ED268D">
            <w:rPr>
              <w:rFonts w:ascii="Arial" w:hAnsi="Arial" w:cs="Arial"/>
              <w:sz w:val="24"/>
              <w:szCs w:val="24"/>
              <w:lang w:val="ro-RO"/>
            </w:rPr>
            <w:t xml:space="preserve">i a </w:t>
          </w:r>
          <w:r>
            <w:rPr>
              <w:rFonts w:ascii="Arial" w:hAnsi="Arial" w:cs="Arial"/>
              <w:sz w:val="24"/>
              <w:szCs w:val="24"/>
              <w:lang w:val="ro-RO"/>
            </w:rPr>
            <w:t>suprafeț</w:t>
          </w:r>
          <w:r w:rsidRPr="00ED268D">
            <w:rPr>
              <w:rFonts w:ascii="Arial" w:hAnsi="Arial" w:cs="Arial"/>
              <w:sz w:val="24"/>
              <w:szCs w:val="24"/>
              <w:lang w:val="ro-RO"/>
            </w:rPr>
            <w:t xml:space="preserve">ei </w:t>
          </w:r>
          <w:r w:rsidR="00A961EA">
            <w:rPr>
              <w:rFonts w:ascii="Arial" w:hAnsi="Arial" w:cs="Arial"/>
              <w:sz w:val="24"/>
              <w:szCs w:val="24"/>
              <w:lang w:val="ro-RO"/>
            </w:rPr>
            <w:t xml:space="preserve">unde au loc lucrările de amenajare, dacă </w:t>
          </w:r>
          <w:r w:rsidRPr="00ED268D">
            <w:rPr>
              <w:rFonts w:ascii="Arial" w:hAnsi="Arial" w:cs="Arial"/>
              <w:sz w:val="24"/>
              <w:szCs w:val="24"/>
              <w:lang w:val="ro-RO"/>
            </w:rPr>
            <w:t xml:space="preserve">se suprapun cu perioadele secetoase sau cu vânt puternic; </w:t>
          </w:r>
        </w:p>
        <w:p w:rsidR="00ED268D" w:rsidRPr="00ED268D" w:rsidRDefault="00ED268D" w:rsidP="00ED268D">
          <w:pPr>
            <w:numPr>
              <w:ilvl w:val="0"/>
              <w:numId w:val="35"/>
            </w:numPr>
            <w:spacing w:after="0" w:line="240" w:lineRule="auto"/>
            <w:jc w:val="both"/>
            <w:rPr>
              <w:rFonts w:ascii="Arial" w:hAnsi="Arial" w:cs="Arial"/>
              <w:sz w:val="24"/>
              <w:szCs w:val="24"/>
              <w:lang w:val="ro-RO"/>
            </w:rPr>
          </w:pPr>
          <w:r w:rsidRPr="00ED268D">
            <w:rPr>
              <w:rFonts w:ascii="Arial" w:hAnsi="Arial" w:cs="Arial"/>
              <w:sz w:val="24"/>
              <w:szCs w:val="24"/>
              <w:lang w:val="ro-RO"/>
            </w:rPr>
            <w:t>lucr</w:t>
          </w:r>
          <w:r>
            <w:rPr>
              <w:rFonts w:ascii="Arial" w:hAnsi="Arial" w:cs="Arial"/>
              <w:sz w:val="24"/>
              <w:szCs w:val="24"/>
              <w:lang w:val="ro-RO"/>
            </w:rPr>
            <w:t>ă</w:t>
          </w:r>
          <w:r w:rsidRPr="00ED268D">
            <w:rPr>
              <w:rFonts w:ascii="Arial" w:hAnsi="Arial" w:cs="Arial"/>
              <w:sz w:val="24"/>
              <w:szCs w:val="24"/>
              <w:lang w:val="ro-RO"/>
            </w:rPr>
            <w:t>ri</w:t>
          </w:r>
          <w:r>
            <w:rPr>
              <w:rFonts w:ascii="Arial" w:hAnsi="Arial" w:cs="Arial"/>
              <w:sz w:val="24"/>
              <w:szCs w:val="24"/>
              <w:lang w:val="ro-RO"/>
            </w:rPr>
            <w:t>le de demolare și manevrare a deșeurilor din demolări sa se face</w:t>
          </w:r>
          <w:r w:rsidRPr="00ED268D">
            <w:rPr>
              <w:rFonts w:ascii="Arial" w:hAnsi="Arial" w:cs="Arial"/>
              <w:sz w:val="24"/>
              <w:szCs w:val="24"/>
              <w:lang w:val="ro-RO"/>
            </w:rPr>
            <w:t xml:space="preserve"> în </w:t>
          </w:r>
          <w:r>
            <w:rPr>
              <w:rFonts w:ascii="Arial" w:hAnsi="Arial" w:cs="Arial"/>
              <w:sz w:val="24"/>
              <w:szCs w:val="24"/>
              <w:lang w:val="ro-RO"/>
            </w:rPr>
            <w:t>urma umectării materialului dacă aceste operaț</w:t>
          </w:r>
          <w:r w:rsidRPr="00ED268D">
            <w:rPr>
              <w:rFonts w:ascii="Arial" w:hAnsi="Arial" w:cs="Arial"/>
              <w:sz w:val="24"/>
              <w:szCs w:val="24"/>
              <w:lang w:val="ro-RO"/>
            </w:rPr>
            <w:t xml:space="preserve">iuni vor avea loc în sezonul cald cu vânt puternic;  </w:t>
          </w:r>
        </w:p>
        <w:p w:rsidR="00B5074B" w:rsidRPr="00E4603F" w:rsidRDefault="00ED268D" w:rsidP="00E4603F">
          <w:pPr>
            <w:numPr>
              <w:ilvl w:val="0"/>
              <w:numId w:val="35"/>
            </w:numPr>
            <w:spacing w:after="0" w:line="240" w:lineRule="auto"/>
            <w:jc w:val="both"/>
            <w:rPr>
              <w:rFonts w:ascii="Arial" w:hAnsi="Arial" w:cs="Arial"/>
              <w:sz w:val="24"/>
              <w:szCs w:val="24"/>
              <w:lang w:val="ro-RO"/>
            </w:rPr>
          </w:pPr>
          <w:r>
            <w:rPr>
              <w:rFonts w:ascii="Arial" w:hAnsi="Arial" w:cs="Arial"/>
              <w:sz w:val="24"/>
              <w:szCs w:val="24"/>
              <w:lang w:val="ro-RO"/>
            </w:rPr>
            <w:t>alimentarea cu carburanț</w:t>
          </w:r>
          <w:r w:rsidRPr="00ED268D">
            <w:rPr>
              <w:rFonts w:ascii="Arial" w:hAnsi="Arial" w:cs="Arial"/>
              <w:sz w:val="24"/>
              <w:szCs w:val="24"/>
              <w:lang w:val="ro-RO"/>
            </w:rPr>
            <w:t>i a mijloac</w:t>
          </w:r>
          <w:r w:rsidR="00E4603F">
            <w:rPr>
              <w:rFonts w:ascii="Arial" w:hAnsi="Arial" w:cs="Arial"/>
              <w:sz w:val="24"/>
              <w:szCs w:val="24"/>
              <w:lang w:val="ro-RO"/>
            </w:rPr>
            <w:t>elor de transport doar în unităț</w:t>
          </w:r>
          <w:r w:rsidRPr="00ED268D">
            <w:rPr>
              <w:rFonts w:ascii="Arial" w:hAnsi="Arial" w:cs="Arial"/>
              <w:sz w:val="24"/>
              <w:szCs w:val="24"/>
              <w:lang w:val="ro-RO"/>
            </w:rPr>
            <w:t xml:space="preserve">i specializate </w:t>
          </w:r>
          <w:r w:rsidRPr="00E4603F">
            <w:rPr>
              <w:rFonts w:ascii="Arial" w:hAnsi="Arial" w:cs="Arial"/>
              <w:sz w:val="24"/>
              <w:szCs w:val="24"/>
              <w:lang w:val="ro-RO"/>
            </w:rPr>
            <w:t>autorizate</w:t>
          </w:r>
          <w:r w:rsidR="00B5074B" w:rsidRPr="00E4603F">
            <w:rPr>
              <w:rFonts w:ascii="Arial" w:hAnsi="Arial" w:cs="Arial"/>
              <w:noProof/>
              <w:sz w:val="24"/>
              <w:szCs w:val="24"/>
              <w:lang w:val="ro-RO"/>
            </w:rPr>
            <w:t>.</w:t>
          </w:r>
        </w:p>
        <w:p w:rsidR="00B5074B" w:rsidRPr="00B5074B" w:rsidRDefault="00B5074B" w:rsidP="00B5074B">
          <w:pPr>
            <w:numPr>
              <w:ilvl w:val="0"/>
              <w:numId w:val="36"/>
            </w:numPr>
            <w:spacing w:before="120" w:after="0" w:line="240" w:lineRule="auto"/>
            <w:ind w:left="706"/>
            <w:jc w:val="both"/>
            <w:rPr>
              <w:rFonts w:ascii="Arial" w:hAnsi="Arial" w:cs="Arial"/>
              <w:b/>
              <w:sz w:val="24"/>
              <w:szCs w:val="24"/>
              <w:u w:val="single"/>
              <w:lang w:val="ro-RO"/>
            </w:rPr>
          </w:pPr>
          <w:r w:rsidRPr="00B5074B">
            <w:rPr>
              <w:rFonts w:ascii="Arial" w:hAnsi="Arial" w:cs="Arial"/>
              <w:b/>
              <w:sz w:val="24"/>
              <w:szCs w:val="24"/>
              <w:u w:val="single"/>
              <w:lang w:val="ro-RO"/>
            </w:rPr>
            <w:t>pentru factorul de mediu sol, subsol:</w:t>
          </w:r>
        </w:p>
        <w:p w:rsidR="00B5074B" w:rsidRPr="00B5074B" w:rsidRDefault="00B5074B" w:rsidP="00B5074B">
          <w:pPr>
            <w:numPr>
              <w:ilvl w:val="0"/>
              <w:numId w:val="35"/>
            </w:numPr>
            <w:spacing w:after="0" w:line="240" w:lineRule="auto"/>
            <w:jc w:val="both"/>
            <w:rPr>
              <w:rFonts w:ascii="Arial" w:hAnsi="Arial" w:cs="Arial"/>
              <w:sz w:val="24"/>
              <w:szCs w:val="24"/>
              <w:lang w:val="ro-RO"/>
            </w:rPr>
          </w:pPr>
          <w:r w:rsidRPr="00B5074B">
            <w:rPr>
              <w:rFonts w:ascii="Arial" w:hAnsi="Arial" w:cs="Arial"/>
              <w:sz w:val="24"/>
              <w:szCs w:val="24"/>
              <w:lang w:val="ro-RO"/>
            </w:rPr>
            <w:t>deşeurile menajere se vor colecta separat şi se vor elimina la un depozit autorizat de deşeuri menajere;</w:t>
          </w:r>
        </w:p>
        <w:p w:rsidR="00815356" w:rsidRDefault="00815356" w:rsidP="00815356">
          <w:pPr>
            <w:numPr>
              <w:ilvl w:val="0"/>
              <w:numId w:val="35"/>
            </w:numPr>
            <w:spacing w:after="0" w:line="240" w:lineRule="auto"/>
            <w:jc w:val="both"/>
            <w:rPr>
              <w:rFonts w:ascii="Arial" w:hAnsi="Arial" w:cs="Arial"/>
              <w:sz w:val="24"/>
              <w:szCs w:val="24"/>
              <w:lang w:val="ro-RO"/>
            </w:rPr>
          </w:pPr>
          <w:r>
            <w:rPr>
              <w:rFonts w:ascii="Arial" w:hAnsi="Arial" w:cs="Arial"/>
              <w:sz w:val="24"/>
              <w:szCs w:val="24"/>
              <w:lang w:val="ro-RO"/>
            </w:rPr>
            <w:t>dotarea cu materiale absorbante care să asigure o intervenție rapidă și eficientă în cazul apariției unei poluări accidentale;</w:t>
          </w:r>
        </w:p>
        <w:p w:rsidR="00B5074B" w:rsidRPr="00815356" w:rsidRDefault="00815356" w:rsidP="00815356">
          <w:pPr>
            <w:numPr>
              <w:ilvl w:val="0"/>
              <w:numId w:val="35"/>
            </w:numPr>
            <w:spacing w:after="0" w:line="240" w:lineRule="auto"/>
            <w:jc w:val="both"/>
            <w:rPr>
              <w:rFonts w:ascii="Arial" w:hAnsi="Arial" w:cs="Arial"/>
              <w:sz w:val="24"/>
              <w:szCs w:val="24"/>
              <w:lang w:val="ro-RO"/>
            </w:rPr>
          </w:pPr>
          <w:r>
            <w:rPr>
              <w:rFonts w:ascii="Arial" w:hAnsi="Arial" w:cs="Arial"/>
              <w:sz w:val="24"/>
              <w:szCs w:val="24"/>
              <w:lang w:val="ro-RO"/>
            </w:rPr>
            <w:t>prin realizarea lucrărilor propuse se urmărește creșterea gradului de stabilitate a versantului stâg; în această categorie</w:t>
          </w:r>
          <w:r w:rsidRPr="00815356">
            <w:t xml:space="preserve"> </w:t>
          </w:r>
          <w:r w:rsidRPr="00815356">
            <w:rPr>
              <w:rFonts w:ascii="Arial" w:hAnsi="Arial" w:cs="Arial"/>
              <w:sz w:val="24"/>
              <w:szCs w:val="24"/>
              <w:lang w:val="ro-RO"/>
            </w:rPr>
            <w:t>po</w:t>
          </w:r>
          <w:r>
            <w:rPr>
              <w:rFonts w:ascii="Arial" w:hAnsi="Arial" w:cs="Arial"/>
              <w:sz w:val="24"/>
              <w:szCs w:val="24"/>
              <w:lang w:val="ro-RO"/>
            </w:rPr>
            <w:t>t fi incluse practic toate lucrările care vor conduce la creș</w:t>
          </w:r>
          <w:r w:rsidRPr="00815356">
            <w:rPr>
              <w:rFonts w:ascii="Arial" w:hAnsi="Arial" w:cs="Arial"/>
              <w:sz w:val="24"/>
              <w:szCs w:val="24"/>
              <w:lang w:val="ro-RO"/>
            </w:rPr>
            <w:t>terea gradului de stabilitate a versantului stâng: decolmatarea rigolei existente, realizarea de noibretele drenante, a unei rigole longitudinale de descarcar</w:t>
          </w:r>
          <w:r>
            <w:rPr>
              <w:rFonts w:ascii="Arial" w:hAnsi="Arial" w:cs="Arial"/>
              <w:sz w:val="24"/>
              <w:szCs w:val="24"/>
              <w:lang w:val="ro-RO"/>
            </w:rPr>
            <w:t>e apelor de pe versant, precum ș</w:t>
          </w:r>
          <w:r w:rsidRPr="00815356">
            <w:rPr>
              <w:rFonts w:ascii="Arial" w:hAnsi="Arial" w:cs="Arial"/>
              <w:sz w:val="24"/>
              <w:szCs w:val="24"/>
              <w:lang w:val="ro-RO"/>
            </w:rPr>
            <w:t>i prelungirea pereului existent la baza versantului. La stabilizarea versantulu</w:t>
          </w:r>
          <w:r>
            <w:rPr>
              <w:rFonts w:ascii="Arial" w:hAnsi="Arial" w:cs="Arial"/>
              <w:sz w:val="24"/>
              <w:szCs w:val="24"/>
              <w:lang w:val="ro-RO"/>
            </w:rPr>
            <w:t>i stâng vor contribui atât lucră</w:t>
          </w:r>
          <w:r w:rsidRPr="00815356">
            <w:rPr>
              <w:rFonts w:ascii="Arial" w:hAnsi="Arial" w:cs="Arial"/>
              <w:sz w:val="24"/>
              <w:szCs w:val="24"/>
              <w:lang w:val="ro-RO"/>
            </w:rPr>
            <w:t xml:space="preserve">rile de înierbare a zonei terasate a </w:t>
          </w:r>
          <w:r>
            <w:rPr>
              <w:rFonts w:ascii="Arial" w:hAnsi="Arial" w:cs="Arial"/>
              <w:sz w:val="24"/>
              <w:szCs w:val="24"/>
              <w:lang w:val="ro-RO"/>
            </w:rPr>
            <w:t>acestuia cât și cele de plantare de puieți de salcâm pe o suprafață</w:t>
          </w:r>
          <w:r w:rsidRPr="00815356">
            <w:rPr>
              <w:rFonts w:ascii="Arial" w:hAnsi="Arial" w:cs="Arial"/>
              <w:sz w:val="24"/>
              <w:szCs w:val="24"/>
              <w:lang w:val="ro-RO"/>
            </w:rPr>
            <w:t xml:space="preserve"> de cca. 3500 mp. </w:t>
          </w:r>
        </w:p>
        <w:p w:rsidR="00815356" w:rsidRPr="00815356" w:rsidRDefault="00B5074B" w:rsidP="00815356">
          <w:pPr>
            <w:numPr>
              <w:ilvl w:val="0"/>
              <w:numId w:val="37"/>
            </w:numPr>
            <w:spacing w:before="120" w:after="0" w:line="240" w:lineRule="auto"/>
            <w:ind w:left="706"/>
            <w:jc w:val="both"/>
            <w:rPr>
              <w:rFonts w:ascii="Arial" w:hAnsi="Arial" w:cs="Arial"/>
              <w:b/>
              <w:sz w:val="24"/>
              <w:szCs w:val="24"/>
              <w:u w:val="single"/>
              <w:lang w:val="ro-RO"/>
            </w:rPr>
          </w:pPr>
          <w:r w:rsidRPr="00B5074B">
            <w:rPr>
              <w:rFonts w:ascii="Arial" w:hAnsi="Arial" w:cs="Arial"/>
              <w:b/>
              <w:sz w:val="24"/>
              <w:szCs w:val="24"/>
              <w:u w:val="single"/>
              <w:lang w:val="ro-RO"/>
            </w:rPr>
            <w:t>pentru factorul de mediu biodiversitate:</w:t>
          </w:r>
        </w:p>
        <w:p w:rsidR="00B5074B" w:rsidRPr="00B5074B" w:rsidRDefault="00B5074B" w:rsidP="00B5074B">
          <w:pPr>
            <w:numPr>
              <w:ilvl w:val="0"/>
              <w:numId w:val="38"/>
            </w:numPr>
            <w:spacing w:after="0" w:line="240" w:lineRule="auto"/>
            <w:jc w:val="both"/>
            <w:rPr>
              <w:rFonts w:ascii="Arial" w:hAnsi="Arial" w:cs="Arial"/>
              <w:iCs/>
              <w:sz w:val="24"/>
              <w:szCs w:val="24"/>
              <w:lang w:val="ro-RO"/>
            </w:rPr>
          </w:pPr>
          <w:r w:rsidRPr="00B5074B">
            <w:rPr>
              <w:rFonts w:ascii="Arial" w:hAnsi="Arial" w:cs="Arial"/>
              <w:iCs/>
              <w:sz w:val="24"/>
              <w:szCs w:val="24"/>
              <w:lang w:val="ro-RO"/>
            </w:rPr>
            <w:t>respectarea graficului de lucrări în sensul limitării traseelor şi programului de lucru pentru a limita impactul asupra florei şi faunei specifice amplasamentului;</w:t>
          </w:r>
        </w:p>
        <w:p w:rsidR="00B5074B" w:rsidRPr="00B5074B" w:rsidRDefault="00B5074B" w:rsidP="00B5074B">
          <w:pPr>
            <w:numPr>
              <w:ilvl w:val="0"/>
              <w:numId w:val="38"/>
            </w:numPr>
            <w:spacing w:after="0" w:line="240" w:lineRule="auto"/>
            <w:jc w:val="both"/>
            <w:rPr>
              <w:rFonts w:ascii="Arial" w:hAnsi="Arial" w:cs="Arial"/>
              <w:sz w:val="24"/>
              <w:szCs w:val="24"/>
              <w:lang w:val="ro-RO"/>
            </w:rPr>
          </w:pPr>
          <w:r w:rsidRPr="00B5074B">
            <w:rPr>
              <w:rFonts w:ascii="Arial" w:hAnsi="Arial" w:cs="Arial"/>
              <w:sz w:val="24"/>
              <w:szCs w:val="24"/>
              <w:lang w:val="ro-RO"/>
            </w:rPr>
            <w:t>se vor delimita zonele de lucru pentru prevenirea/minimizarea distrugerii florei pe terenurile învecinate amplasamentului;</w:t>
          </w:r>
        </w:p>
        <w:p w:rsidR="00815356" w:rsidRPr="00815356" w:rsidRDefault="00815356" w:rsidP="00815356">
          <w:pPr>
            <w:pStyle w:val="BodyText"/>
            <w:numPr>
              <w:ilvl w:val="0"/>
              <w:numId w:val="38"/>
            </w:numPr>
            <w:spacing w:after="0" w:line="240" w:lineRule="auto"/>
            <w:jc w:val="both"/>
            <w:rPr>
              <w:rFonts w:ascii="Arial" w:hAnsi="Arial" w:cs="Arial"/>
              <w:sz w:val="24"/>
              <w:szCs w:val="24"/>
              <w:lang w:val="ro-RO"/>
            </w:rPr>
          </w:pPr>
          <w:r>
            <w:rPr>
              <w:rFonts w:ascii="Arial" w:hAnsi="Arial" w:cs="Arial"/>
              <w:sz w:val="24"/>
              <w:szCs w:val="24"/>
              <w:lang w:val="ro-RO"/>
            </w:rPr>
            <w:t>realizarea lucră</w:t>
          </w:r>
          <w:r w:rsidRPr="00815356">
            <w:rPr>
              <w:rFonts w:ascii="Arial" w:hAnsi="Arial" w:cs="Arial"/>
              <w:sz w:val="24"/>
              <w:szCs w:val="24"/>
              <w:lang w:val="ro-RO"/>
            </w:rPr>
            <w:t>r</w:t>
          </w:r>
          <w:r>
            <w:rPr>
              <w:rFonts w:ascii="Arial" w:hAnsi="Arial" w:cs="Arial"/>
              <w:sz w:val="24"/>
              <w:szCs w:val="24"/>
              <w:lang w:val="ro-RO"/>
            </w:rPr>
            <w:t>ilor de regularizare a albiei să se desfăș</w:t>
          </w:r>
          <w:r w:rsidRPr="00815356">
            <w:rPr>
              <w:rFonts w:ascii="Arial" w:hAnsi="Arial" w:cs="Arial"/>
              <w:sz w:val="24"/>
              <w:szCs w:val="24"/>
              <w:lang w:val="ro-RO"/>
            </w:rPr>
            <w:t xml:space="preserve">oare, pe cât posibil, în afara </w:t>
          </w:r>
          <w:r>
            <w:rPr>
              <w:rFonts w:ascii="Arial" w:hAnsi="Arial" w:cs="Arial"/>
              <w:sz w:val="24"/>
              <w:szCs w:val="24"/>
              <w:lang w:val="ro-RO"/>
            </w:rPr>
            <w:t>perioadelor de risc de apariț</w:t>
          </w:r>
          <w:r w:rsidRPr="00815356">
            <w:rPr>
              <w:rFonts w:ascii="Arial" w:hAnsi="Arial" w:cs="Arial"/>
              <w:sz w:val="24"/>
              <w:szCs w:val="24"/>
              <w:lang w:val="ro-RO"/>
            </w:rPr>
            <w:t xml:space="preserve">ie a unor viituri; </w:t>
          </w:r>
        </w:p>
        <w:p w:rsidR="00815356" w:rsidRPr="00815356" w:rsidRDefault="00815356" w:rsidP="00815356">
          <w:pPr>
            <w:pStyle w:val="BodyText"/>
            <w:numPr>
              <w:ilvl w:val="0"/>
              <w:numId w:val="38"/>
            </w:numPr>
            <w:spacing w:after="0" w:line="240" w:lineRule="auto"/>
            <w:jc w:val="both"/>
            <w:rPr>
              <w:rFonts w:ascii="Arial" w:hAnsi="Arial" w:cs="Arial"/>
              <w:sz w:val="24"/>
              <w:szCs w:val="24"/>
              <w:lang w:val="ro-RO"/>
            </w:rPr>
          </w:pPr>
          <w:r w:rsidRPr="00815356">
            <w:rPr>
              <w:rFonts w:ascii="Arial" w:hAnsi="Arial" w:cs="Arial"/>
              <w:sz w:val="24"/>
              <w:szCs w:val="24"/>
              <w:lang w:val="ro-RO"/>
            </w:rPr>
            <w:t>stabilirea unor rute de transport unice pentru toate mijloacele de transport/utilajele folosite de executant, în scopul reducerii la minim a distrugeri</w:t>
          </w:r>
          <w:r>
            <w:rPr>
              <w:rFonts w:ascii="Arial" w:hAnsi="Arial" w:cs="Arial"/>
              <w:sz w:val="24"/>
              <w:szCs w:val="24"/>
              <w:lang w:val="ro-RO"/>
            </w:rPr>
            <w:t>lor provocate de acestea vegetației ș</w:t>
          </w:r>
          <w:r w:rsidRPr="00815356">
            <w:rPr>
              <w:rFonts w:ascii="Arial" w:hAnsi="Arial" w:cs="Arial"/>
              <w:sz w:val="24"/>
              <w:szCs w:val="24"/>
              <w:lang w:val="ro-RO"/>
            </w:rPr>
            <w:t xml:space="preserve">i/sau unor biocenoze din sol; </w:t>
          </w:r>
        </w:p>
        <w:p w:rsidR="00B5074B" w:rsidRPr="00815356" w:rsidRDefault="00815356" w:rsidP="00815356">
          <w:pPr>
            <w:pStyle w:val="BodyText"/>
            <w:numPr>
              <w:ilvl w:val="0"/>
              <w:numId w:val="38"/>
            </w:numPr>
            <w:spacing w:after="0" w:line="240" w:lineRule="auto"/>
            <w:jc w:val="both"/>
            <w:rPr>
              <w:rFonts w:ascii="Arial" w:hAnsi="Arial" w:cs="Arial"/>
              <w:sz w:val="24"/>
              <w:szCs w:val="24"/>
              <w:lang w:val="ro-RO"/>
            </w:rPr>
          </w:pPr>
          <w:r w:rsidRPr="00815356">
            <w:rPr>
              <w:rFonts w:ascii="Arial" w:hAnsi="Arial" w:cs="Arial"/>
              <w:sz w:val="24"/>
              <w:szCs w:val="24"/>
              <w:lang w:val="ro-RO"/>
            </w:rPr>
            <w:t>plantarea pe versantul stâng al acumularii, în vederea</w:t>
          </w:r>
          <w:r>
            <w:rPr>
              <w:rFonts w:ascii="Arial" w:hAnsi="Arial" w:cs="Arial"/>
              <w:sz w:val="24"/>
              <w:szCs w:val="24"/>
              <w:lang w:val="ro-RO"/>
            </w:rPr>
            <w:t xml:space="preserve"> consolidării acestuia, de puieț</w:t>
          </w:r>
          <w:r w:rsidRPr="00815356">
            <w:rPr>
              <w:rFonts w:ascii="Arial" w:hAnsi="Arial" w:cs="Arial"/>
              <w:sz w:val="24"/>
              <w:szCs w:val="24"/>
              <w:lang w:val="ro-RO"/>
            </w:rPr>
            <w:t xml:space="preserve">i de </w:t>
          </w:r>
          <w:r>
            <w:rPr>
              <w:rFonts w:ascii="Arial" w:hAnsi="Arial" w:cs="Arial"/>
              <w:sz w:val="24"/>
              <w:szCs w:val="24"/>
              <w:lang w:val="ro-RO"/>
            </w:rPr>
            <w:t>salcâm (sau plopi)</w:t>
          </w:r>
          <w:r w:rsidR="00B5074B" w:rsidRPr="00815356">
            <w:rPr>
              <w:rFonts w:ascii="Arial" w:hAnsi="Arial" w:cs="Arial"/>
              <w:sz w:val="24"/>
              <w:szCs w:val="24"/>
              <w:lang w:val="ro-RO"/>
            </w:rPr>
            <w:t xml:space="preserve">. </w:t>
          </w:r>
        </w:p>
        <w:p w:rsidR="00B5074B" w:rsidRPr="00B5074B" w:rsidRDefault="00B5074B" w:rsidP="00B5074B">
          <w:pPr>
            <w:numPr>
              <w:ilvl w:val="0"/>
              <w:numId w:val="37"/>
            </w:numPr>
            <w:spacing w:before="120" w:after="0" w:line="240" w:lineRule="auto"/>
            <w:ind w:left="706"/>
            <w:jc w:val="both"/>
            <w:rPr>
              <w:rFonts w:ascii="Arial" w:hAnsi="Arial" w:cs="Arial"/>
              <w:sz w:val="24"/>
              <w:szCs w:val="24"/>
              <w:lang w:val="ro-RO"/>
            </w:rPr>
          </w:pPr>
          <w:r w:rsidRPr="00B5074B">
            <w:rPr>
              <w:rFonts w:ascii="Arial" w:hAnsi="Arial" w:cs="Arial"/>
              <w:b/>
              <w:sz w:val="24"/>
              <w:szCs w:val="24"/>
              <w:u w:val="single"/>
              <w:lang w:val="ro-RO"/>
            </w:rPr>
            <w:t>pentru factorul de mediu peisaj:</w:t>
          </w:r>
        </w:p>
        <w:p w:rsidR="00B5074B" w:rsidRPr="00B5074B" w:rsidRDefault="00B5074B" w:rsidP="00B5074B">
          <w:pPr>
            <w:numPr>
              <w:ilvl w:val="0"/>
              <w:numId w:val="38"/>
            </w:numPr>
            <w:spacing w:after="0" w:line="240" w:lineRule="auto"/>
            <w:rPr>
              <w:rFonts w:ascii="Arial" w:hAnsi="Arial" w:cs="Arial"/>
              <w:sz w:val="24"/>
              <w:szCs w:val="24"/>
              <w:lang w:val="ro-RO"/>
            </w:rPr>
          </w:pPr>
          <w:r w:rsidRPr="00B5074B">
            <w:rPr>
              <w:rFonts w:ascii="Arial" w:hAnsi="Arial" w:cs="Arial"/>
              <w:sz w:val="24"/>
              <w:szCs w:val="24"/>
              <w:lang w:val="ro-RO"/>
            </w:rPr>
            <w:t>nu se vor utiliza alte căi de transport decât traseul aprobat;</w:t>
          </w:r>
        </w:p>
        <w:p w:rsidR="00B5074B" w:rsidRPr="001D6B76" w:rsidRDefault="00E30C39" w:rsidP="001D6B76">
          <w:pPr>
            <w:numPr>
              <w:ilvl w:val="0"/>
              <w:numId w:val="38"/>
            </w:numPr>
            <w:spacing w:after="0" w:line="240" w:lineRule="auto"/>
            <w:jc w:val="both"/>
            <w:rPr>
              <w:rFonts w:ascii="Arial" w:hAnsi="Arial" w:cs="Arial"/>
              <w:sz w:val="24"/>
              <w:szCs w:val="24"/>
              <w:lang w:val="ro-RO"/>
            </w:rPr>
          </w:pPr>
          <w:r>
            <w:rPr>
              <w:rFonts w:ascii="Arial" w:hAnsi="Arial" w:cs="Arial"/>
              <w:sz w:val="24"/>
              <w:szCs w:val="24"/>
              <w:lang w:val="ro-RO"/>
            </w:rPr>
            <w:t>în</w:t>
          </w:r>
          <w:r w:rsidRPr="00E30C39">
            <w:rPr>
              <w:rFonts w:ascii="Arial" w:hAnsi="Arial" w:cs="Arial"/>
              <w:sz w:val="24"/>
              <w:szCs w:val="24"/>
              <w:lang w:val="ro-RO"/>
            </w:rPr>
            <w:t xml:space="preserve"> veder</w:t>
          </w:r>
          <w:r w:rsidR="001D6B76">
            <w:rPr>
              <w:rFonts w:ascii="Arial" w:hAnsi="Arial" w:cs="Arial"/>
              <w:sz w:val="24"/>
              <w:szCs w:val="24"/>
              <w:lang w:val="ro-RO"/>
            </w:rPr>
            <w:t>ea reducerii la minim a existenț</w:t>
          </w:r>
          <w:r w:rsidRPr="00E30C39">
            <w:rPr>
              <w:rFonts w:ascii="Arial" w:hAnsi="Arial" w:cs="Arial"/>
              <w:sz w:val="24"/>
              <w:szCs w:val="24"/>
              <w:lang w:val="ro-RO"/>
            </w:rPr>
            <w:t xml:space="preserve">ei punctelor de lucru în zonele situate în lungul albiei </w:t>
          </w:r>
          <w:r w:rsidR="001D6B76">
            <w:rPr>
              <w:rFonts w:ascii="Arial" w:hAnsi="Arial" w:cs="Arial"/>
              <w:sz w:val="24"/>
              <w:szCs w:val="24"/>
              <w:lang w:val="ro-RO"/>
            </w:rPr>
            <w:t>râului Apa Sărată</w:t>
          </w:r>
          <w:r w:rsidRPr="001D6B76">
            <w:rPr>
              <w:rFonts w:ascii="Arial" w:hAnsi="Arial" w:cs="Arial"/>
              <w:sz w:val="24"/>
              <w:szCs w:val="24"/>
              <w:lang w:val="ro-RO"/>
            </w:rPr>
            <w:t xml:space="preserve">, pe sectorul situat în interiorul </w:t>
          </w:r>
          <w:r w:rsidR="001D6B76">
            <w:rPr>
              <w:rFonts w:ascii="Arial" w:hAnsi="Arial" w:cs="Arial"/>
              <w:sz w:val="24"/>
              <w:szCs w:val="24"/>
              <w:lang w:val="ro-RO"/>
            </w:rPr>
            <w:t>oraș</w:t>
          </w:r>
          <w:r w:rsidRPr="001D6B76">
            <w:rPr>
              <w:rFonts w:ascii="Arial" w:hAnsi="Arial" w:cs="Arial"/>
              <w:sz w:val="24"/>
              <w:szCs w:val="24"/>
              <w:lang w:val="ro-RO"/>
            </w:rPr>
            <w:t>ului Jibou, se va impune prin contract executantului (in</w:t>
          </w:r>
          <w:r w:rsidR="001D6B76">
            <w:rPr>
              <w:rFonts w:ascii="Arial" w:hAnsi="Arial" w:cs="Arial"/>
              <w:sz w:val="24"/>
              <w:szCs w:val="24"/>
              <w:lang w:val="ro-RO"/>
            </w:rPr>
            <w:t>clusiv prin prevederea unor plați de penalizare) obligația de - a finaliza lucră</w:t>
          </w:r>
          <w:r w:rsidRPr="001D6B76">
            <w:rPr>
              <w:rFonts w:ascii="Arial" w:hAnsi="Arial" w:cs="Arial"/>
              <w:sz w:val="24"/>
              <w:szCs w:val="24"/>
              <w:lang w:val="ro-RO"/>
            </w:rPr>
            <w:t xml:space="preserve">rile de amenajare a albiei </w:t>
          </w:r>
          <w:r w:rsidR="001D6B76">
            <w:rPr>
              <w:rFonts w:ascii="Arial" w:hAnsi="Arial" w:cs="Arial"/>
              <w:sz w:val="24"/>
              <w:szCs w:val="24"/>
              <w:lang w:val="ro-RO"/>
            </w:rPr>
            <w:t>pe acest sector în perioada menționată</w:t>
          </w:r>
          <w:r w:rsidRPr="001D6B76">
            <w:rPr>
              <w:rFonts w:ascii="Arial" w:hAnsi="Arial" w:cs="Arial"/>
              <w:sz w:val="24"/>
              <w:szCs w:val="24"/>
              <w:lang w:val="ro-RO"/>
            </w:rPr>
            <w:t xml:space="preserve"> î</w:t>
          </w:r>
          <w:r w:rsidR="001D6B76">
            <w:rPr>
              <w:rFonts w:ascii="Arial" w:hAnsi="Arial" w:cs="Arial"/>
              <w:sz w:val="24"/>
              <w:szCs w:val="24"/>
              <w:lang w:val="ro-RO"/>
            </w:rPr>
            <w:t>n graficul de esalonare a execuț</w:t>
          </w:r>
          <w:r w:rsidRPr="001D6B76">
            <w:rPr>
              <w:rFonts w:ascii="Arial" w:hAnsi="Arial" w:cs="Arial"/>
              <w:sz w:val="24"/>
              <w:szCs w:val="24"/>
              <w:lang w:val="ro-RO"/>
            </w:rPr>
            <w:t xml:space="preserve">iei </w:t>
          </w:r>
          <w:r w:rsidR="001D6B76">
            <w:rPr>
              <w:rFonts w:ascii="Arial" w:hAnsi="Arial" w:cs="Arial"/>
              <w:sz w:val="24"/>
              <w:szCs w:val="24"/>
              <w:lang w:val="ro-RO"/>
            </w:rPr>
            <w:t>lucră</w:t>
          </w:r>
          <w:r w:rsidRPr="001D6B76">
            <w:rPr>
              <w:rFonts w:ascii="Arial" w:hAnsi="Arial" w:cs="Arial"/>
              <w:sz w:val="24"/>
              <w:szCs w:val="24"/>
              <w:lang w:val="ro-RO"/>
            </w:rPr>
            <w:t>rilor</w:t>
          </w:r>
          <w:r w:rsidR="00B5074B" w:rsidRPr="001D6B76">
            <w:rPr>
              <w:rFonts w:ascii="Arial" w:hAnsi="Arial" w:cs="Arial"/>
              <w:sz w:val="24"/>
              <w:szCs w:val="24"/>
              <w:lang w:val="ro-RO"/>
            </w:rPr>
            <w:t>.</w:t>
          </w:r>
        </w:p>
        <w:p w:rsidR="00B5074B" w:rsidRPr="00B5074B" w:rsidRDefault="00B5074B" w:rsidP="00B5074B">
          <w:pPr>
            <w:numPr>
              <w:ilvl w:val="0"/>
              <w:numId w:val="37"/>
            </w:numPr>
            <w:spacing w:before="120" w:after="0" w:line="240" w:lineRule="auto"/>
            <w:ind w:left="706"/>
            <w:jc w:val="both"/>
            <w:rPr>
              <w:rFonts w:ascii="Arial" w:hAnsi="Arial" w:cs="Arial"/>
              <w:sz w:val="24"/>
              <w:szCs w:val="24"/>
              <w:lang w:val="ro-RO"/>
            </w:rPr>
          </w:pPr>
          <w:r w:rsidRPr="00B5074B">
            <w:rPr>
              <w:rFonts w:ascii="Arial" w:hAnsi="Arial" w:cs="Arial"/>
              <w:b/>
              <w:sz w:val="24"/>
              <w:szCs w:val="24"/>
              <w:u w:val="single"/>
              <w:lang w:val="ro-RO"/>
            </w:rPr>
            <w:t>pentru mediul social şi economic:</w:t>
          </w:r>
        </w:p>
        <w:p w:rsidR="00B5074B" w:rsidRPr="00F77561" w:rsidRDefault="00F77561" w:rsidP="00F77561">
          <w:pPr>
            <w:numPr>
              <w:ilvl w:val="0"/>
              <w:numId w:val="38"/>
            </w:numPr>
            <w:spacing w:after="0" w:line="240" w:lineRule="auto"/>
            <w:jc w:val="both"/>
            <w:rPr>
              <w:rFonts w:ascii="Arial" w:hAnsi="Arial" w:cs="Arial"/>
              <w:sz w:val="24"/>
              <w:szCs w:val="24"/>
              <w:lang w:val="ro-RO"/>
            </w:rPr>
          </w:pPr>
          <w:r>
            <w:rPr>
              <w:rFonts w:ascii="Arial" w:hAnsi="Arial" w:cs="Arial"/>
              <w:sz w:val="24"/>
              <w:szCs w:val="24"/>
              <w:lang w:val="ro-RO"/>
            </w:rPr>
            <w:t>în vederea diminuării stă</w:t>
          </w:r>
          <w:r w:rsidRPr="00F77561">
            <w:rPr>
              <w:rFonts w:ascii="Arial" w:hAnsi="Arial" w:cs="Arial"/>
              <w:sz w:val="24"/>
              <w:szCs w:val="24"/>
              <w:lang w:val="ro-RO"/>
            </w:rPr>
            <w:t>rii de disconfort a locuitorilor din zonele riverane se va impune prin contract executantului (in</w:t>
          </w:r>
          <w:r>
            <w:rPr>
              <w:rFonts w:ascii="Arial" w:hAnsi="Arial" w:cs="Arial"/>
              <w:sz w:val="24"/>
              <w:szCs w:val="24"/>
              <w:lang w:val="ro-RO"/>
            </w:rPr>
            <w:t>clusiv prin prevederea unor plați de penalizare) obligaț</w:t>
          </w:r>
          <w:r w:rsidRPr="00F77561">
            <w:rPr>
              <w:rFonts w:ascii="Arial" w:hAnsi="Arial" w:cs="Arial"/>
              <w:sz w:val="24"/>
              <w:szCs w:val="24"/>
              <w:lang w:val="ro-RO"/>
            </w:rPr>
            <w:t xml:space="preserve">ia de - a finaliza </w:t>
          </w:r>
          <w:r>
            <w:rPr>
              <w:rFonts w:ascii="Arial" w:hAnsi="Arial" w:cs="Arial"/>
              <w:sz w:val="24"/>
              <w:szCs w:val="24"/>
              <w:lang w:val="ro-RO"/>
            </w:rPr>
            <w:t>lucră</w:t>
          </w:r>
          <w:r w:rsidRPr="00F77561">
            <w:rPr>
              <w:rFonts w:ascii="Arial" w:hAnsi="Arial" w:cs="Arial"/>
              <w:sz w:val="24"/>
              <w:szCs w:val="24"/>
              <w:lang w:val="ro-RO"/>
            </w:rPr>
            <w:t>rile de amenajare a albiei - pe se</w:t>
          </w:r>
          <w:r>
            <w:rPr>
              <w:rFonts w:ascii="Arial" w:hAnsi="Arial" w:cs="Arial"/>
              <w:sz w:val="24"/>
              <w:szCs w:val="24"/>
              <w:lang w:val="ro-RO"/>
            </w:rPr>
            <w:t>ctorul situat în interiorul orașului Jibou - în perioada menționată</w:t>
          </w:r>
          <w:r w:rsidRPr="00F77561">
            <w:rPr>
              <w:rFonts w:ascii="Arial" w:hAnsi="Arial" w:cs="Arial"/>
              <w:sz w:val="24"/>
              <w:szCs w:val="24"/>
              <w:lang w:val="ro-RO"/>
            </w:rPr>
            <w:t xml:space="preserve"> </w:t>
          </w:r>
          <w:r>
            <w:rPr>
              <w:rFonts w:ascii="Arial" w:hAnsi="Arial" w:cs="Arial"/>
              <w:sz w:val="24"/>
              <w:szCs w:val="24"/>
              <w:lang w:val="ro-RO"/>
            </w:rPr>
            <w:t>în graficul de eșalonare a execuției lucrărilor</w:t>
          </w:r>
          <w:r w:rsidR="00B5074B" w:rsidRPr="00F77561">
            <w:rPr>
              <w:rFonts w:ascii="Arial" w:hAnsi="Arial" w:cs="Arial"/>
              <w:sz w:val="24"/>
              <w:szCs w:val="24"/>
              <w:lang w:val="ro-RO"/>
            </w:rPr>
            <w:t>.</w:t>
          </w:r>
        </w:p>
        <w:p w:rsidR="00B5074B" w:rsidRPr="00B5074B" w:rsidRDefault="00B5074B" w:rsidP="00B5074B">
          <w:pPr>
            <w:numPr>
              <w:ilvl w:val="0"/>
              <w:numId w:val="37"/>
            </w:numPr>
            <w:spacing w:before="120" w:after="0" w:line="240" w:lineRule="auto"/>
            <w:ind w:left="706"/>
            <w:jc w:val="both"/>
            <w:rPr>
              <w:rFonts w:ascii="Arial" w:hAnsi="Arial" w:cs="Arial"/>
              <w:b/>
              <w:sz w:val="24"/>
              <w:szCs w:val="24"/>
              <w:u w:val="single"/>
              <w:lang w:val="ro-RO"/>
            </w:rPr>
          </w:pPr>
          <w:r w:rsidRPr="00B5074B">
            <w:rPr>
              <w:rFonts w:ascii="Arial" w:hAnsi="Arial" w:cs="Arial"/>
              <w:b/>
              <w:sz w:val="24"/>
              <w:szCs w:val="24"/>
              <w:u w:val="single"/>
              <w:lang w:val="ro-RO"/>
            </w:rPr>
            <w:t>pentru zgomot/vibraţii:</w:t>
          </w:r>
        </w:p>
        <w:p w:rsidR="00B5074B" w:rsidRPr="00254D4E" w:rsidRDefault="00B5074B" w:rsidP="00D577CC">
          <w:pPr>
            <w:numPr>
              <w:ilvl w:val="0"/>
              <w:numId w:val="38"/>
            </w:numPr>
            <w:tabs>
              <w:tab w:val="left" w:pos="7590"/>
            </w:tabs>
            <w:spacing w:after="0" w:line="240" w:lineRule="auto"/>
            <w:jc w:val="both"/>
            <w:rPr>
              <w:rFonts w:ascii="Arial" w:hAnsi="Arial" w:cs="Arial"/>
              <w:noProof/>
              <w:sz w:val="24"/>
              <w:szCs w:val="24"/>
              <w:lang w:val="ro-RO"/>
            </w:rPr>
          </w:pPr>
          <w:r w:rsidRPr="00254D4E">
            <w:rPr>
              <w:rFonts w:ascii="Arial" w:hAnsi="Arial" w:cs="Arial"/>
              <w:sz w:val="24"/>
              <w:szCs w:val="24"/>
              <w:lang w:val="ro-RO"/>
            </w:rPr>
            <w:t xml:space="preserve">se vor respecta </w:t>
          </w:r>
          <w:r w:rsidRPr="00254D4E">
            <w:rPr>
              <w:rFonts w:ascii="Arial" w:hAnsi="Arial" w:cs="Arial"/>
              <w:noProof/>
              <w:sz w:val="24"/>
              <w:szCs w:val="24"/>
              <w:lang w:val="ro-RO"/>
            </w:rPr>
            <w:t xml:space="preserve">prevederile </w:t>
          </w:r>
          <w:r w:rsidR="00E13BF5" w:rsidRPr="00254D4E">
            <w:rPr>
              <w:rFonts w:ascii="Arial" w:hAnsi="Arial" w:cs="Arial"/>
              <w:noProof/>
              <w:sz w:val="24"/>
              <w:szCs w:val="24"/>
              <w:lang w:val="ro-RO"/>
            </w:rPr>
            <w:t xml:space="preserve">Ordinului Ministerului Sănătății nr. 119/2014, pentru aprobarea Normelor de </w:t>
          </w:r>
          <w:r w:rsidR="00D577CC" w:rsidRPr="00254D4E">
            <w:rPr>
              <w:rFonts w:ascii="Arial" w:hAnsi="Arial" w:cs="Arial"/>
              <w:noProof/>
              <w:sz w:val="24"/>
              <w:szCs w:val="24"/>
              <w:lang w:val="ro-RO"/>
            </w:rPr>
            <w:t>igiena și sănă</w:t>
          </w:r>
          <w:r w:rsidR="00E13BF5" w:rsidRPr="00254D4E">
            <w:rPr>
              <w:rFonts w:ascii="Arial" w:hAnsi="Arial" w:cs="Arial"/>
              <w:noProof/>
              <w:sz w:val="24"/>
              <w:szCs w:val="24"/>
              <w:lang w:val="ro-RO"/>
            </w:rPr>
            <w:t>tat</w:t>
          </w:r>
          <w:r w:rsidR="00D577CC" w:rsidRPr="00254D4E">
            <w:rPr>
              <w:rFonts w:ascii="Arial" w:hAnsi="Arial" w:cs="Arial"/>
              <w:noProof/>
              <w:sz w:val="24"/>
              <w:szCs w:val="24"/>
              <w:lang w:val="ro-RO"/>
            </w:rPr>
            <w:t>e publică privind mediul de viață al populatei, cu completă</w:t>
          </w:r>
          <w:r w:rsidR="00E13BF5" w:rsidRPr="00254D4E">
            <w:rPr>
              <w:rFonts w:ascii="Arial" w:hAnsi="Arial" w:cs="Arial"/>
              <w:noProof/>
              <w:sz w:val="24"/>
              <w:szCs w:val="24"/>
              <w:lang w:val="ro-RO"/>
            </w:rPr>
            <w:t xml:space="preserve">rile </w:t>
          </w:r>
          <w:r w:rsidR="00D577CC" w:rsidRPr="00254D4E">
            <w:rPr>
              <w:rFonts w:ascii="Arial" w:hAnsi="Arial" w:cs="Arial"/>
              <w:noProof/>
              <w:sz w:val="24"/>
              <w:szCs w:val="24"/>
              <w:lang w:val="ro-RO"/>
            </w:rPr>
            <w:t>și modifică</w:t>
          </w:r>
          <w:r w:rsidR="00E13BF5" w:rsidRPr="00254D4E">
            <w:rPr>
              <w:rFonts w:ascii="Arial" w:hAnsi="Arial" w:cs="Arial"/>
              <w:noProof/>
              <w:sz w:val="24"/>
              <w:szCs w:val="24"/>
              <w:lang w:val="ro-RO"/>
            </w:rPr>
            <w:t>rile ulterioare</w:t>
          </w:r>
          <w:r w:rsidR="00D577CC" w:rsidRPr="00254D4E">
            <w:rPr>
              <w:rFonts w:ascii="Arial" w:hAnsi="Arial" w:cs="Arial"/>
              <w:noProof/>
              <w:sz w:val="24"/>
              <w:szCs w:val="24"/>
              <w:lang w:val="ro-RO"/>
            </w:rPr>
            <w:t>;</w:t>
          </w:r>
        </w:p>
        <w:p w:rsidR="00B5074B" w:rsidRPr="00254D4E" w:rsidRDefault="00D577CC" w:rsidP="00D577CC">
          <w:pPr>
            <w:pStyle w:val="BodyText"/>
            <w:numPr>
              <w:ilvl w:val="0"/>
              <w:numId w:val="38"/>
            </w:numPr>
            <w:spacing w:after="0" w:line="240" w:lineRule="auto"/>
            <w:jc w:val="both"/>
            <w:rPr>
              <w:rFonts w:ascii="Arial" w:hAnsi="Arial" w:cs="Arial"/>
              <w:sz w:val="24"/>
              <w:szCs w:val="24"/>
              <w:lang w:val="ro-RO"/>
            </w:rPr>
          </w:pPr>
          <w:r w:rsidRPr="00254D4E">
            <w:rPr>
              <w:rFonts w:ascii="Arial" w:hAnsi="Arial" w:cs="Arial"/>
              <w:sz w:val="24"/>
              <w:szCs w:val="24"/>
              <w:lang w:val="ro-RO"/>
            </w:rPr>
            <w:t>cf. raportului privind impactul asupra mediului lucrările se vor desfasura exclusiv pe timpul zilei, iar nivelul de zgomot ce va fi resimțit în zona limitrofă sectorului de albie din interiorul orașului Jibou va fi unul caracteristic unei astfel de activitați (construcții – montaj) și se va înscrie în limite acceptabile</w:t>
          </w:r>
          <w:r w:rsidR="00B5074B" w:rsidRPr="00254D4E">
            <w:rPr>
              <w:rFonts w:ascii="Arial" w:hAnsi="Arial" w:cs="Arial"/>
              <w:sz w:val="24"/>
              <w:szCs w:val="24"/>
              <w:lang w:val="ro-RO"/>
            </w:rPr>
            <w:t>.</w:t>
          </w:r>
        </w:p>
        <w:p w:rsidR="00B5074B" w:rsidRPr="00254D4E" w:rsidRDefault="00B5074B" w:rsidP="00B5074B">
          <w:pPr>
            <w:numPr>
              <w:ilvl w:val="0"/>
              <w:numId w:val="37"/>
            </w:numPr>
            <w:spacing w:before="120" w:after="0" w:line="240" w:lineRule="auto"/>
            <w:ind w:left="706"/>
            <w:jc w:val="both"/>
            <w:rPr>
              <w:rFonts w:ascii="Arial" w:hAnsi="Arial" w:cs="Arial"/>
              <w:b/>
              <w:sz w:val="24"/>
              <w:szCs w:val="24"/>
              <w:u w:val="single"/>
              <w:lang w:val="ro-RO"/>
            </w:rPr>
          </w:pPr>
          <w:r w:rsidRPr="00254D4E">
            <w:rPr>
              <w:rFonts w:ascii="Arial" w:hAnsi="Arial" w:cs="Arial"/>
              <w:b/>
              <w:sz w:val="24"/>
              <w:szCs w:val="24"/>
              <w:u w:val="single"/>
              <w:lang w:val="ro-RO"/>
            </w:rPr>
            <w:t>gestiunea deşeurilor:</w:t>
          </w:r>
        </w:p>
        <w:p w:rsidR="00525E73" w:rsidRPr="00254D4E" w:rsidRDefault="00B5074B" w:rsidP="00525E73">
          <w:pPr>
            <w:numPr>
              <w:ilvl w:val="0"/>
              <w:numId w:val="38"/>
            </w:numPr>
            <w:tabs>
              <w:tab w:val="left" w:pos="0"/>
            </w:tabs>
            <w:spacing w:after="0" w:line="240" w:lineRule="auto"/>
            <w:jc w:val="both"/>
            <w:rPr>
              <w:rFonts w:ascii="Arial" w:hAnsi="Arial" w:cs="Arial"/>
              <w:sz w:val="24"/>
              <w:szCs w:val="24"/>
              <w:lang w:val="ro-RO"/>
            </w:rPr>
          </w:pPr>
          <w:r w:rsidRPr="00254D4E">
            <w:rPr>
              <w:rFonts w:ascii="Arial" w:hAnsi="Arial" w:cs="Arial"/>
              <w:sz w:val="24"/>
              <w:szCs w:val="24"/>
              <w:lang w:val="ro-RO"/>
            </w:rPr>
            <w:t>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privind regimul deşeurilor nr. 211/2011</w:t>
          </w:r>
          <w:r w:rsidR="00682CFD" w:rsidRPr="00254D4E">
            <w:rPr>
              <w:rFonts w:ascii="Arial" w:hAnsi="Arial" w:cs="Arial"/>
              <w:sz w:val="24"/>
              <w:szCs w:val="24"/>
              <w:lang w:val="ro-RO"/>
            </w:rPr>
            <w:t xml:space="preserve"> republicată</w:t>
          </w:r>
          <w:r w:rsidRPr="00254D4E">
            <w:rPr>
              <w:rFonts w:ascii="Arial" w:hAnsi="Arial" w:cs="Arial"/>
              <w:sz w:val="24"/>
              <w:szCs w:val="24"/>
              <w:lang w:val="ro-RO"/>
            </w:rPr>
            <w:t>, care transpune Directiva cad</w:t>
          </w:r>
          <w:r w:rsidR="00525E73" w:rsidRPr="00254D4E">
            <w:rPr>
              <w:rFonts w:ascii="Arial" w:hAnsi="Arial" w:cs="Arial"/>
              <w:sz w:val="24"/>
              <w:szCs w:val="24"/>
              <w:lang w:val="ro-RO"/>
            </w:rPr>
            <w:t>ru privind deşeurile 2008/98/CE;</w:t>
          </w:r>
        </w:p>
        <w:p w:rsidR="00525E73" w:rsidRPr="00254D4E" w:rsidRDefault="00525E73" w:rsidP="00525E73">
          <w:pPr>
            <w:numPr>
              <w:ilvl w:val="0"/>
              <w:numId w:val="39"/>
            </w:numPr>
            <w:tabs>
              <w:tab w:val="left" w:pos="0"/>
            </w:tabs>
            <w:spacing w:after="0" w:line="240" w:lineRule="auto"/>
            <w:jc w:val="both"/>
            <w:rPr>
              <w:rFonts w:ascii="Arial" w:hAnsi="Arial" w:cs="Arial"/>
              <w:sz w:val="24"/>
              <w:szCs w:val="24"/>
              <w:lang w:val="ro-RO"/>
            </w:rPr>
          </w:pPr>
          <w:r w:rsidRPr="00254D4E">
            <w:rPr>
              <w:rFonts w:ascii="Arial" w:hAnsi="Arial" w:cs="Arial"/>
              <w:sz w:val="24"/>
              <w:szCs w:val="24"/>
              <w:lang w:val="ro-RO"/>
            </w:rPr>
            <w:t>se va realiza transportul, valorificarea și eliminarea tuturor deșeurilor (nepericulose, periculoase) numai cu societăți autorizate pentru aceste operațuni și care prezintă codul respectiv al deșeului în autorizație.</w:t>
          </w:r>
        </w:p>
        <w:p w:rsidR="00B5074B" w:rsidRPr="00B5074B" w:rsidRDefault="00B5074B" w:rsidP="00B5074B">
          <w:pPr>
            <w:numPr>
              <w:ilvl w:val="0"/>
              <w:numId w:val="37"/>
            </w:numPr>
            <w:spacing w:before="120" w:after="0" w:line="240" w:lineRule="auto"/>
            <w:ind w:left="706"/>
            <w:jc w:val="both"/>
            <w:rPr>
              <w:rFonts w:ascii="Arial" w:hAnsi="Arial" w:cs="Arial"/>
              <w:b/>
              <w:sz w:val="24"/>
              <w:szCs w:val="24"/>
              <w:u w:val="single"/>
              <w:lang w:val="ro-RO"/>
            </w:rPr>
          </w:pPr>
          <w:r w:rsidRPr="00B5074B">
            <w:rPr>
              <w:rFonts w:ascii="Arial" w:hAnsi="Arial" w:cs="Arial"/>
              <w:b/>
              <w:sz w:val="24"/>
              <w:szCs w:val="24"/>
              <w:u w:val="single"/>
              <w:lang w:val="ro-RO"/>
            </w:rPr>
            <w:t>gestiunea substanţelor şi preparatelor periculoase:</w:t>
          </w:r>
        </w:p>
        <w:p w:rsidR="00B5074B" w:rsidRPr="00010BB7" w:rsidRDefault="00B5074B" w:rsidP="00010BB7">
          <w:pPr>
            <w:numPr>
              <w:ilvl w:val="0"/>
              <w:numId w:val="38"/>
            </w:numPr>
            <w:spacing w:after="0" w:line="240" w:lineRule="auto"/>
            <w:jc w:val="both"/>
            <w:rPr>
              <w:rFonts w:ascii="Arial" w:hAnsi="Arial" w:cs="Arial"/>
              <w:sz w:val="24"/>
              <w:szCs w:val="24"/>
              <w:lang w:val="ro-RO"/>
            </w:rPr>
          </w:pPr>
          <w:r w:rsidRPr="00B5074B">
            <w:rPr>
              <w:rFonts w:ascii="Arial" w:hAnsi="Arial" w:cs="Arial"/>
              <w:sz w:val="24"/>
              <w:szCs w:val="24"/>
              <w:lang w:val="ro-RO"/>
            </w:rPr>
            <w:t>se vor respecta prevederile Legii nr. 360/2002 privind regimul substanţelor şi preparatelor chimice periculoase, cu modificările ulterioare.</w:t>
          </w:r>
        </w:p>
        <w:p w:rsidR="00B5074B" w:rsidRPr="0094417F" w:rsidRDefault="00B5074B" w:rsidP="00B5074B">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78667B" w:rsidRDefault="0086512C" w:rsidP="00010BB7">
          <w:pPr>
            <w:pStyle w:val="ListParagraph"/>
            <w:numPr>
              <w:ilvl w:val="0"/>
              <w:numId w:val="6"/>
            </w:numPr>
            <w:shd w:val="clear" w:color="auto" w:fill="FFFFFF"/>
            <w:adjustRightInd w:val="0"/>
            <w:spacing w:after="0" w:line="240" w:lineRule="auto"/>
            <w:ind w:left="714" w:hanging="357"/>
            <w:jc w:val="both"/>
            <w:rPr>
              <w:rFonts w:ascii="Arial" w:hAnsi="Arial" w:cs="Arial"/>
              <w:b/>
              <w:bCs/>
              <w:sz w:val="24"/>
              <w:szCs w:val="24"/>
              <w:lang w:val="ro-RO"/>
            </w:rPr>
          </w:pPr>
          <w:r w:rsidRPr="00010BB7">
            <w:rPr>
              <w:rFonts w:ascii="Arial" w:hAnsi="Arial" w:cs="Arial"/>
              <w:b/>
              <w:bCs/>
              <w:sz w:val="24"/>
              <w:szCs w:val="24"/>
              <w:lang w:val="ro-RO"/>
            </w:rPr>
            <w:t>măsuri în timpul exploatării și efectul implemenentării acestora:</w:t>
          </w:r>
        </w:p>
        <w:p w:rsidR="00010BB7" w:rsidRPr="00B5074B" w:rsidRDefault="00010BB7" w:rsidP="00010BB7">
          <w:pPr>
            <w:numPr>
              <w:ilvl w:val="0"/>
              <w:numId w:val="33"/>
            </w:numPr>
            <w:spacing w:before="120" w:after="0" w:line="240" w:lineRule="auto"/>
            <w:ind w:left="706"/>
            <w:jc w:val="both"/>
            <w:rPr>
              <w:rFonts w:ascii="Arial" w:hAnsi="Arial" w:cs="Arial"/>
              <w:b/>
              <w:sz w:val="24"/>
              <w:szCs w:val="24"/>
              <w:u w:val="single"/>
              <w:lang w:val="ro-RO"/>
            </w:rPr>
          </w:pPr>
          <w:r w:rsidRPr="00B5074B">
            <w:rPr>
              <w:rFonts w:ascii="Arial" w:hAnsi="Arial" w:cs="Arial"/>
              <w:b/>
              <w:sz w:val="24"/>
              <w:szCs w:val="24"/>
              <w:u w:val="single"/>
              <w:lang w:val="ro-RO"/>
            </w:rPr>
            <w:t>pentru factorul de mediu apă:</w:t>
          </w:r>
        </w:p>
        <w:p w:rsidR="00CD4FB2" w:rsidRDefault="00010BB7" w:rsidP="00D9651B">
          <w:pPr>
            <w:numPr>
              <w:ilvl w:val="0"/>
              <w:numId w:val="32"/>
            </w:numPr>
            <w:spacing w:after="0" w:line="240" w:lineRule="auto"/>
            <w:jc w:val="both"/>
            <w:rPr>
              <w:rFonts w:ascii="Arial" w:hAnsi="Arial" w:cs="Arial"/>
              <w:sz w:val="24"/>
              <w:szCs w:val="24"/>
              <w:lang w:val="ro-RO"/>
            </w:rPr>
          </w:pPr>
          <w:r>
            <w:rPr>
              <w:rFonts w:ascii="Arial" w:hAnsi="Arial" w:cs="Arial"/>
              <w:sz w:val="24"/>
              <w:szCs w:val="24"/>
              <w:lang w:val="ro-RO"/>
            </w:rPr>
            <w:t xml:space="preserve">cf. </w:t>
          </w:r>
          <w:r w:rsidRPr="007F308E">
            <w:rPr>
              <w:rFonts w:ascii="Arial" w:hAnsi="Arial" w:cs="Arial"/>
              <w:sz w:val="24"/>
              <w:szCs w:val="24"/>
              <w:lang w:val="ro-RO"/>
            </w:rPr>
            <w:t xml:space="preserve">raportului </w:t>
          </w:r>
          <w:r w:rsidRPr="0078667B">
            <w:rPr>
              <w:rFonts w:ascii="Arial" w:hAnsi="Arial" w:cs="Arial"/>
              <w:sz w:val="24"/>
              <w:szCs w:val="24"/>
              <w:lang w:val="ro-RO"/>
            </w:rPr>
            <w:t>privind impactul asupra mediului</w:t>
          </w:r>
          <w:r>
            <w:rPr>
              <w:rFonts w:ascii="Arial" w:hAnsi="Arial" w:cs="Arial"/>
              <w:sz w:val="24"/>
              <w:szCs w:val="24"/>
              <w:lang w:val="ro-RO"/>
            </w:rPr>
            <w:t xml:space="preserve"> </w:t>
          </w:r>
          <w:r w:rsidRPr="00010BB7">
            <w:rPr>
              <w:rFonts w:ascii="Arial" w:hAnsi="Arial" w:cs="Arial"/>
              <w:sz w:val="24"/>
              <w:szCs w:val="24"/>
              <w:lang w:val="ro-RO"/>
            </w:rPr>
            <w:t>având în</w:t>
          </w:r>
          <w:r w:rsidR="00A417DE">
            <w:rPr>
              <w:rFonts w:ascii="Arial" w:hAnsi="Arial" w:cs="Arial"/>
              <w:sz w:val="24"/>
              <w:szCs w:val="24"/>
              <w:lang w:val="ro-RO"/>
            </w:rPr>
            <w:t xml:space="preserve"> vedere că</w:t>
          </w:r>
          <w:r w:rsidR="009D07C7">
            <w:rPr>
              <w:rFonts w:ascii="Arial" w:hAnsi="Arial" w:cs="Arial"/>
              <w:sz w:val="24"/>
              <w:szCs w:val="24"/>
              <w:lang w:val="ro-RO"/>
            </w:rPr>
            <w:t xml:space="preserve"> cele două vane vor fi acț</w:t>
          </w:r>
          <w:r w:rsidRPr="00010BB7">
            <w:rPr>
              <w:rFonts w:ascii="Arial" w:hAnsi="Arial" w:cs="Arial"/>
              <w:sz w:val="24"/>
              <w:szCs w:val="24"/>
              <w:lang w:val="ro-RO"/>
            </w:rPr>
            <w:t xml:space="preserve">ionate manual, nu va exista </w:t>
          </w:r>
          <w:r w:rsidR="009D07C7">
            <w:rPr>
              <w:rFonts w:ascii="Arial" w:hAnsi="Arial" w:cs="Arial"/>
              <w:sz w:val="24"/>
              <w:szCs w:val="24"/>
              <w:lang w:val="ro-RO"/>
            </w:rPr>
            <w:t>pericolul producerii unei poluă</w:t>
          </w:r>
          <w:r w:rsidRPr="009D07C7">
            <w:rPr>
              <w:rFonts w:ascii="Arial" w:hAnsi="Arial" w:cs="Arial"/>
              <w:sz w:val="24"/>
              <w:szCs w:val="24"/>
              <w:lang w:val="ro-RO"/>
            </w:rPr>
            <w:t>ri accidentale c</w:t>
          </w:r>
          <w:r w:rsidR="009D07C7">
            <w:rPr>
              <w:rFonts w:ascii="Arial" w:hAnsi="Arial" w:cs="Arial"/>
              <w:sz w:val="24"/>
              <w:szCs w:val="24"/>
              <w:lang w:val="ro-RO"/>
            </w:rPr>
            <w:t>u uleiuri a apelor râului Apa Să</w:t>
          </w:r>
          <w:r w:rsidRPr="009D07C7">
            <w:rPr>
              <w:rFonts w:ascii="Arial" w:hAnsi="Arial" w:cs="Arial"/>
              <w:sz w:val="24"/>
              <w:szCs w:val="24"/>
              <w:lang w:val="ro-RO"/>
            </w:rPr>
            <w:t>rat</w:t>
          </w:r>
          <w:r w:rsidR="009D07C7">
            <w:rPr>
              <w:rFonts w:ascii="Arial" w:hAnsi="Arial" w:cs="Arial"/>
              <w:sz w:val="24"/>
              <w:szCs w:val="24"/>
              <w:lang w:val="ro-RO"/>
            </w:rPr>
            <w:t>ă</w:t>
          </w:r>
          <w:r w:rsidRPr="009D07C7">
            <w:rPr>
              <w:rFonts w:ascii="Arial" w:hAnsi="Arial" w:cs="Arial"/>
              <w:sz w:val="24"/>
              <w:szCs w:val="24"/>
              <w:lang w:val="ro-RO"/>
            </w:rPr>
            <w:t xml:space="preserve">; cu toate acestea </w:t>
          </w:r>
          <w:r w:rsidR="00A417DE">
            <w:rPr>
              <w:rFonts w:ascii="Arial" w:hAnsi="Arial" w:cs="Arial"/>
              <w:sz w:val="24"/>
              <w:szCs w:val="24"/>
              <w:lang w:val="ro-RO"/>
            </w:rPr>
            <w:t xml:space="preserve">este necesar </w:t>
          </w:r>
          <w:r w:rsidRPr="00A417DE">
            <w:rPr>
              <w:rFonts w:ascii="Arial" w:hAnsi="Arial" w:cs="Arial"/>
              <w:sz w:val="24"/>
              <w:szCs w:val="24"/>
              <w:lang w:val="ro-RO"/>
            </w:rPr>
            <w:t>ca în dot</w:t>
          </w:r>
          <w:r w:rsidR="00A417DE">
            <w:rPr>
              <w:rFonts w:ascii="Arial" w:hAnsi="Arial" w:cs="Arial"/>
              <w:sz w:val="24"/>
              <w:szCs w:val="24"/>
              <w:lang w:val="ro-RO"/>
            </w:rPr>
            <w:t>area cantonului de exploatare să existe totuș</w:t>
          </w:r>
          <w:r w:rsidRPr="00A417DE">
            <w:rPr>
              <w:rFonts w:ascii="Arial" w:hAnsi="Arial" w:cs="Arial"/>
              <w:sz w:val="24"/>
              <w:szCs w:val="24"/>
              <w:lang w:val="ro-RO"/>
            </w:rPr>
            <w:t xml:space="preserve">i un minim de mijloace de </w:t>
          </w:r>
          <w:r w:rsidR="00A417DE">
            <w:rPr>
              <w:rFonts w:ascii="Arial" w:hAnsi="Arial" w:cs="Arial"/>
              <w:sz w:val="24"/>
              <w:szCs w:val="24"/>
              <w:lang w:val="ro-RO"/>
            </w:rPr>
            <w:t>intervenție pentru astfel de situaț</w:t>
          </w:r>
          <w:r w:rsidRPr="00A417DE">
            <w:rPr>
              <w:rFonts w:ascii="Arial" w:hAnsi="Arial" w:cs="Arial"/>
              <w:sz w:val="24"/>
              <w:szCs w:val="24"/>
              <w:lang w:val="ro-RO"/>
            </w:rPr>
            <w:t>ii</w:t>
          </w:r>
          <w:r w:rsidR="00A417DE">
            <w:rPr>
              <w:rFonts w:ascii="Arial" w:hAnsi="Arial" w:cs="Arial"/>
              <w:sz w:val="24"/>
              <w:szCs w:val="24"/>
              <w:lang w:val="ro-RO"/>
            </w:rPr>
            <w:t xml:space="preserve"> </w:t>
          </w:r>
          <w:r w:rsidRPr="00A417DE">
            <w:rPr>
              <w:rFonts w:ascii="Arial" w:hAnsi="Arial" w:cs="Arial"/>
              <w:sz w:val="24"/>
              <w:szCs w:val="24"/>
              <w:lang w:val="ro-RO"/>
            </w:rPr>
            <w:t>pentru a se putea interveni dac</w:t>
          </w:r>
          <w:r w:rsidR="00A417DE">
            <w:rPr>
              <w:rFonts w:ascii="Arial" w:hAnsi="Arial" w:cs="Arial"/>
              <w:sz w:val="24"/>
              <w:szCs w:val="24"/>
              <w:lang w:val="ro-RO"/>
            </w:rPr>
            <w:t>ă apar astfel de poluă</w:t>
          </w:r>
          <w:r w:rsidRPr="00A417DE">
            <w:rPr>
              <w:rFonts w:ascii="Arial" w:hAnsi="Arial" w:cs="Arial"/>
              <w:sz w:val="24"/>
              <w:szCs w:val="24"/>
              <w:lang w:val="ro-RO"/>
            </w:rPr>
            <w:t xml:space="preserve">ri ale apei </w:t>
          </w:r>
          <w:r w:rsidR="00D9651B">
            <w:rPr>
              <w:rFonts w:ascii="Arial" w:hAnsi="Arial" w:cs="Arial"/>
              <w:sz w:val="24"/>
              <w:szCs w:val="24"/>
              <w:lang w:val="ro-RO"/>
            </w:rPr>
            <w:t>generate de terț</w:t>
          </w:r>
          <w:r w:rsidRPr="00A417DE">
            <w:rPr>
              <w:rFonts w:ascii="Arial" w:hAnsi="Arial" w:cs="Arial"/>
              <w:sz w:val="24"/>
              <w:szCs w:val="24"/>
              <w:lang w:val="ro-RO"/>
            </w:rPr>
            <w:t>i</w:t>
          </w:r>
          <w:r w:rsidR="00CD4FB2">
            <w:rPr>
              <w:rFonts w:ascii="Arial" w:hAnsi="Arial" w:cs="Arial"/>
              <w:sz w:val="24"/>
              <w:szCs w:val="24"/>
              <w:lang w:val="ro-RO"/>
            </w:rPr>
            <w:t>;</w:t>
          </w:r>
        </w:p>
        <w:p w:rsidR="00010BB7" w:rsidRPr="00254D4E" w:rsidRDefault="00CD4FB2" w:rsidP="00D9651B">
          <w:pPr>
            <w:numPr>
              <w:ilvl w:val="0"/>
              <w:numId w:val="32"/>
            </w:numPr>
            <w:spacing w:after="0" w:line="240" w:lineRule="auto"/>
            <w:jc w:val="both"/>
            <w:rPr>
              <w:rFonts w:ascii="Arial" w:hAnsi="Arial" w:cs="Arial"/>
              <w:sz w:val="24"/>
              <w:szCs w:val="24"/>
              <w:lang w:val="ro-RO"/>
            </w:rPr>
          </w:pPr>
          <w:r>
            <w:rPr>
              <w:rFonts w:ascii="Arial" w:hAnsi="Arial" w:cs="Arial"/>
              <w:sz w:val="24"/>
              <w:szCs w:val="24"/>
              <w:lang w:val="ro-RO" w:eastAsia="ro-RO"/>
            </w:rPr>
            <w:t>apele</w:t>
          </w:r>
          <w:r w:rsidRPr="00F275A0">
            <w:rPr>
              <w:rFonts w:ascii="Arial" w:hAnsi="Arial" w:cs="Arial"/>
              <w:sz w:val="24"/>
              <w:szCs w:val="24"/>
              <w:lang w:val="ro-RO" w:eastAsia="ro-RO"/>
            </w:rPr>
            <w:t xml:space="preserve"> uzate menajere </w:t>
          </w:r>
          <w:r>
            <w:rPr>
              <w:rFonts w:ascii="Arial" w:hAnsi="Arial" w:cs="Arial"/>
              <w:sz w:val="24"/>
              <w:szCs w:val="24"/>
              <w:lang w:val="ro-RO" w:eastAsia="ro-RO"/>
            </w:rPr>
            <w:t xml:space="preserve">provenite de la grupurile sanitare din cadrul cantonului, vor fi evacuate printr-o rețea de canalizare, într-un bazin etanș vidanjabil amplasat în incinta proprietății. </w:t>
          </w:r>
          <w:r w:rsidRPr="00254D4E">
            <w:rPr>
              <w:rFonts w:ascii="Arial" w:hAnsi="Arial" w:cs="Arial"/>
              <w:sz w:val="24"/>
              <w:szCs w:val="24"/>
              <w:lang w:val="ro-RO" w:eastAsia="ro-RO"/>
            </w:rPr>
            <w:t>Acesta va fi vidanjat ori de câte ori va fi necesar de o societate comercială atestată în acest tip de activități</w:t>
          </w:r>
          <w:r w:rsidR="00010BB7" w:rsidRPr="00254D4E">
            <w:rPr>
              <w:rFonts w:ascii="Arial" w:hAnsi="Arial" w:cs="Arial"/>
              <w:sz w:val="24"/>
              <w:szCs w:val="24"/>
              <w:lang w:val="ro-RO"/>
            </w:rPr>
            <w:t>.</w:t>
          </w:r>
        </w:p>
        <w:p w:rsidR="00010BB7" w:rsidRPr="00B5074B" w:rsidRDefault="00010BB7" w:rsidP="00010BB7">
          <w:pPr>
            <w:numPr>
              <w:ilvl w:val="0"/>
              <w:numId w:val="34"/>
            </w:numPr>
            <w:spacing w:before="120" w:after="0" w:line="240" w:lineRule="auto"/>
            <w:ind w:left="706"/>
            <w:jc w:val="both"/>
            <w:rPr>
              <w:rFonts w:ascii="Arial" w:hAnsi="Arial" w:cs="Arial"/>
              <w:b/>
              <w:sz w:val="24"/>
              <w:szCs w:val="24"/>
              <w:u w:val="single"/>
              <w:lang w:val="ro-RO"/>
            </w:rPr>
          </w:pPr>
          <w:r w:rsidRPr="00B5074B">
            <w:rPr>
              <w:rFonts w:ascii="Arial" w:hAnsi="Arial" w:cs="Arial"/>
              <w:b/>
              <w:sz w:val="24"/>
              <w:szCs w:val="24"/>
              <w:u w:val="single"/>
              <w:lang w:val="ro-RO"/>
            </w:rPr>
            <w:t>pentru factorul de mediu aer:</w:t>
          </w:r>
        </w:p>
        <w:p w:rsidR="00010BB7" w:rsidRPr="00254D4E" w:rsidRDefault="002235D6" w:rsidP="00010BB7">
          <w:pPr>
            <w:numPr>
              <w:ilvl w:val="0"/>
              <w:numId w:val="35"/>
            </w:numPr>
            <w:spacing w:after="0" w:line="240" w:lineRule="auto"/>
            <w:jc w:val="both"/>
            <w:rPr>
              <w:rFonts w:ascii="Arial" w:hAnsi="Arial" w:cs="Arial"/>
              <w:sz w:val="24"/>
              <w:szCs w:val="24"/>
              <w:lang w:val="ro-RO"/>
            </w:rPr>
          </w:pPr>
          <w:r w:rsidRPr="00254D4E">
            <w:rPr>
              <w:rFonts w:ascii="Arial" w:hAnsi="Arial" w:cs="Arial"/>
              <w:sz w:val="24"/>
              <w:szCs w:val="24"/>
              <w:lang w:val="ro-RO"/>
            </w:rPr>
            <w:t>nu se impun măsuri de diminuare a impactului, având în vedere faptul că în timpul exploatării nu există un impact asupra aerului</w:t>
          </w:r>
          <w:r w:rsidR="00010BB7" w:rsidRPr="00254D4E">
            <w:rPr>
              <w:rFonts w:ascii="Arial" w:hAnsi="Arial" w:cs="Arial"/>
              <w:noProof/>
              <w:sz w:val="24"/>
              <w:szCs w:val="24"/>
              <w:lang w:val="ro-RO"/>
            </w:rPr>
            <w:t>.</w:t>
          </w:r>
        </w:p>
        <w:p w:rsidR="00010BB7" w:rsidRPr="00254D4E" w:rsidRDefault="00010BB7" w:rsidP="00010BB7">
          <w:pPr>
            <w:numPr>
              <w:ilvl w:val="0"/>
              <w:numId w:val="36"/>
            </w:numPr>
            <w:spacing w:before="120" w:after="0" w:line="240" w:lineRule="auto"/>
            <w:ind w:left="706"/>
            <w:jc w:val="both"/>
            <w:rPr>
              <w:rFonts w:ascii="Arial" w:hAnsi="Arial" w:cs="Arial"/>
              <w:b/>
              <w:sz w:val="24"/>
              <w:szCs w:val="24"/>
              <w:u w:val="single"/>
              <w:lang w:val="ro-RO"/>
            </w:rPr>
          </w:pPr>
          <w:r w:rsidRPr="00254D4E">
            <w:rPr>
              <w:rFonts w:ascii="Arial" w:hAnsi="Arial" w:cs="Arial"/>
              <w:b/>
              <w:sz w:val="24"/>
              <w:szCs w:val="24"/>
              <w:u w:val="single"/>
              <w:lang w:val="ro-RO"/>
            </w:rPr>
            <w:t>pentru factorul de mediu sol, subsol:</w:t>
          </w:r>
        </w:p>
        <w:p w:rsidR="00010BB7" w:rsidRPr="00254D4E" w:rsidRDefault="00010BB7" w:rsidP="00010BB7">
          <w:pPr>
            <w:numPr>
              <w:ilvl w:val="0"/>
              <w:numId w:val="35"/>
            </w:numPr>
            <w:spacing w:after="0" w:line="240" w:lineRule="auto"/>
            <w:jc w:val="both"/>
            <w:rPr>
              <w:rFonts w:ascii="Arial" w:hAnsi="Arial" w:cs="Arial"/>
              <w:sz w:val="24"/>
              <w:szCs w:val="24"/>
              <w:lang w:val="ro-RO"/>
            </w:rPr>
          </w:pPr>
          <w:r w:rsidRPr="00254D4E">
            <w:rPr>
              <w:rFonts w:ascii="Arial" w:hAnsi="Arial" w:cs="Arial"/>
              <w:sz w:val="24"/>
              <w:szCs w:val="24"/>
              <w:lang w:val="ro-RO"/>
            </w:rPr>
            <w:t>dotarea cu materiale absorbante care să asigure o intervenție rapidă și eficientă în cazul apariției unei poluări accidentale;</w:t>
          </w:r>
        </w:p>
        <w:p w:rsidR="00010BB7" w:rsidRPr="00254D4E" w:rsidRDefault="002235EF" w:rsidP="00010BB7">
          <w:pPr>
            <w:numPr>
              <w:ilvl w:val="0"/>
              <w:numId w:val="35"/>
            </w:numPr>
            <w:spacing w:after="0" w:line="240" w:lineRule="auto"/>
            <w:jc w:val="both"/>
            <w:rPr>
              <w:rFonts w:ascii="Arial" w:hAnsi="Arial" w:cs="Arial"/>
              <w:sz w:val="24"/>
              <w:szCs w:val="24"/>
              <w:lang w:val="ro-RO"/>
            </w:rPr>
          </w:pPr>
          <w:r w:rsidRPr="00254D4E">
            <w:rPr>
              <w:rFonts w:ascii="Arial" w:hAnsi="Arial" w:cs="Arial"/>
              <w:sz w:val="24"/>
              <w:szCs w:val="24"/>
              <w:lang w:val="ro-RO"/>
            </w:rPr>
            <w:t>nu se impun măsuri de diminuare a impactului, având în vedere faptul că în timpul exploatării nicunul dintre echipamentele barajului nu reprezintă sursă potențială poluare a solului</w:t>
          </w:r>
          <w:r w:rsidR="00010BB7" w:rsidRPr="00254D4E">
            <w:rPr>
              <w:rFonts w:ascii="Arial" w:hAnsi="Arial" w:cs="Arial"/>
              <w:sz w:val="24"/>
              <w:szCs w:val="24"/>
              <w:lang w:val="ro-RO"/>
            </w:rPr>
            <w:t xml:space="preserve">. </w:t>
          </w:r>
        </w:p>
        <w:p w:rsidR="00010BB7" w:rsidRPr="00254D4E" w:rsidRDefault="00010BB7" w:rsidP="00243981">
          <w:pPr>
            <w:numPr>
              <w:ilvl w:val="0"/>
              <w:numId w:val="37"/>
            </w:numPr>
            <w:spacing w:before="120" w:after="0" w:line="240" w:lineRule="auto"/>
            <w:ind w:left="706"/>
            <w:jc w:val="both"/>
            <w:rPr>
              <w:rFonts w:ascii="Arial" w:hAnsi="Arial" w:cs="Arial"/>
              <w:sz w:val="24"/>
              <w:szCs w:val="24"/>
              <w:lang w:val="ro-RO"/>
            </w:rPr>
          </w:pPr>
          <w:r w:rsidRPr="00254D4E">
            <w:rPr>
              <w:rFonts w:ascii="Arial" w:hAnsi="Arial" w:cs="Arial"/>
              <w:b/>
              <w:sz w:val="24"/>
              <w:szCs w:val="24"/>
              <w:u w:val="single"/>
              <w:lang w:val="ro-RO"/>
            </w:rPr>
            <w:t>pentru factorul de mediu biodiversitate</w:t>
          </w:r>
          <w:r w:rsidR="00243981" w:rsidRPr="00254D4E">
            <w:rPr>
              <w:rFonts w:ascii="Arial" w:hAnsi="Arial" w:cs="Arial"/>
              <w:b/>
              <w:sz w:val="24"/>
              <w:szCs w:val="24"/>
              <w:u w:val="single"/>
              <w:lang w:val="ro-RO"/>
            </w:rPr>
            <w:t>, peisaj, mediul social şi economic, zgomot/vibraţii:</w:t>
          </w:r>
        </w:p>
        <w:p w:rsidR="00243981" w:rsidRPr="00254D4E" w:rsidRDefault="00243981" w:rsidP="00010BB7">
          <w:pPr>
            <w:numPr>
              <w:ilvl w:val="0"/>
              <w:numId w:val="38"/>
            </w:numPr>
            <w:spacing w:after="0" w:line="240" w:lineRule="auto"/>
            <w:jc w:val="both"/>
            <w:rPr>
              <w:rFonts w:ascii="Arial" w:hAnsi="Arial" w:cs="Arial"/>
              <w:iCs/>
              <w:sz w:val="24"/>
              <w:szCs w:val="24"/>
              <w:lang w:val="ro-RO"/>
            </w:rPr>
          </w:pPr>
          <w:r w:rsidRPr="00254D4E">
            <w:rPr>
              <w:rFonts w:ascii="Arial" w:hAnsi="Arial" w:cs="Arial"/>
              <w:sz w:val="24"/>
              <w:szCs w:val="24"/>
              <w:lang w:val="ro-RO"/>
            </w:rPr>
            <w:t>nu se impun măsuri de diminuare a impactului în timpul exploatării având în vedere natura activității desfășurate.</w:t>
          </w:r>
        </w:p>
        <w:p w:rsidR="00010BB7" w:rsidRPr="00254D4E" w:rsidRDefault="00010BB7" w:rsidP="00010BB7">
          <w:pPr>
            <w:numPr>
              <w:ilvl w:val="0"/>
              <w:numId w:val="37"/>
            </w:numPr>
            <w:spacing w:before="120" w:after="0" w:line="240" w:lineRule="auto"/>
            <w:ind w:left="706"/>
            <w:jc w:val="both"/>
            <w:rPr>
              <w:rFonts w:ascii="Arial" w:hAnsi="Arial" w:cs="Arial"/>
              <w:b/>
              <w:sz w:val="24"/>
              <w:szCs w:val="24"/>
              <w:u w:val="single"/>
              <w:lang w:val="ro-RO"/>
            </w:rPr>
          </w:pPr>
          <w:r w:rsidRPr="00254D4E">
            <w:rPr>
              <w:rFonts w:ascii="Arial" w:hAnsi="Arial" w:cs="Arial"/>
              <w:b/>
              <w:sz w:val="24"/>
              <w:szCs w:val="24"/>
              <w:u w:val="single"/>
              <w:lang w:val="ro-RO"/>
            </w:rPr>
            <w:t>gestiunea deşeurilor:</w:t>
          </w:r>
        </w:p>
        <w:p w:rsidR="00340C67" w:rsidRPr="00254D4E" w:rsidRDefault="00340C67" w:rsidP="00340C67">
          <w:pPr>
            <w:pStyle w:val="ListParagraph"/>
            <w:numPr>
              <w:ilvl w:val="0"/>
              <w:numId w:val="40"/>
            </w:numPr>
            <w:tabs>
              <w:tab w:val="left" w:pos="360"/>
            </w:tabs>
            <w:spacing w:after="0" w:line="240" w:lineRule="auto"/>
            <w:ind w:left="360"/>
            <w:jc w:val="both"/>
            <w:rPr>
              <w:rFonts w:ascii="Arial" w:hAnsi="Arial" w:cs="Arial"/>
              <w:sz w:val="24"/>
              <w:szCs w:val="24"/>
              <w:lang w:val="ro-RO"/>
            </w:rPr>
          </w:pPr>
          <w:r w:rsidRPr="00254D4E">
            <w:rPr>
              <w:rFonts w:ascii="Arial" w:hAnsi="Arial" w:cs="Arial"/>
              <w:sz w:val="24"/>
              <w:szCs w:val="24"/>
              <w:lang w:val="ro-RO"/>
            </w:rPr>
            <w:t>se va asigura monitorizarea tuturor tipurilor de deşeuri produse pe amplasament, cf. HGR nr. 856/2002, cu modificările ulterioare;</w:t>
          </w:r>
        </w:p>
        <w:p w:rsidR="00010BB7" w:rsidRPr="00254D4E" w:rsidRDefault="00340C67" w:rsidP="00340C67">
          <w:pPr>
            <w:pStyle w:val="ListParagraph"/>
            <w:numPr>
              <w:ilvl w:val="0"/>
              <w:numId w:val="40"/>
            </w:numPr>
            <w:tabs>
              <w:tab w:val="left" w:pos="360"/>
            </w:tabs>
            <w:spacing w:after="0" w:line="240" w:lineRule="auto"/>
            <w:ind w:left="360"/>
            <w:jc w:val="both"/>
            <w:rPr>
              <w:rFonts w:ascii="Arial" w:hAnsi="Arial" w:cs="Arial"/>
              <w:sz w:val="24"/>
              <w:szCs w:val="24"/>
              <w:lang w:val="ro-RO"/>
            </w:rPr>
          </w:pPr>
          <w:r w:rsidRPr="00254D4E">
            <w:rPr>
              <w:rFonts w:ascii="Arial" w:hAnsi="Arial" w:cs="Arial"/>
              <w:sz w:val="24"/>
              <w:szCs w:val="24"/>
              <w:lang w:val="ro-RO"/>
            </w:rPr>
            <w:t>se va asigura respectarea prevederilor Legii nr. 211/2011 privind regimul deşeurilor.</w:t>
          </w:r>
        </w:p>
        <w:p w:rsidR="00010BB7" w:rsidRPr="00254D4E" w:rsidRDefault="00010BB7" w:rsidP="00010BB7">
          <w:pPr>
            <w:numPr>
              <w:ilvl w:val="0"/>
              <w:numId w:val="37"/>
            </w:numPr>
            <w:spacing w:before="120" w:after="0" w:line="240" w:lineRule="auto"/>
            <w:ind w:left="706"/>
            <w:jc w:val="both"/>
            <w:rPr>
              <w:rFonts w:ascii="Arial" w:hAnsi="Arial" w:cs="Arial"/>
              <w:b/>
              <w:sz w:val="24"/>
              <w:szCs w:val="24"/>
              <w:u w:val="single"/>
              <w:lang w:val="ro-RO"/>
            </w:rPr>
          </w:pPr>
          <w:r w:rsidRPr="00254D4E">
            <w:rPr>
              <w:rFonts w:ascii="Arial" w:hAnsi="Arial" w:cs="Arial"/>
              <w:b/>
              <w:sz w:val="24"/>
              <w:szCs w:val="24"/>
              <w:u w:val="single"/>
              <w:lang w:val="ro-RO"/>
            </w:rPr>
            <w:t>gestiunea substanţelor şi preparatelor periculoase:</w:t>
          </w:r>
        </w:p>
        <w:p w:rsidR="00010BB7" w:rsidRPr="00254D4E" w:rsidRDefault="00010BB7" w:rsidP="00010BB7">
          <w:pPr>
            <w:numPr>
              <w:ilvl w:val="0"/>
              <w:numId w:val="38"/>
            </w:numPr>
            <w:spacing w:after="0" w:line="240" w:lineRule="auto"/>
            <w:jc w:val="both"/>
            <w:rPr>
              <w:rFonts w:ascii="Arial" w:hAnsi="Arial" w:cs="Arial"/>
              <w:sz w:val="24"/>
              <w:szCs w:val="24"/>
              <w:lang w:val="ro-RO"/>
            </w:rPr>
          </w:pPr>
          <w:r w:rsidRPr="00254D4E">
            <w:rPr>
              <w:rFonts w:ascii="Arial" w:hAnsi="Arial" w:cs="Arial"/>
              <w:sz w:val="24"/>
              <w:szCs w:val="24"/>
              <w:lang w:val="ro-RO"/>
            </w:rPr>
            <w:t>se vor respecta prevederile Legii nr. 360/2002 privind regimul substanţelor şi preparatelor chimice periculoase, cu modificările ulterioare.</w:t>
          </w:r>
        </w:p>
        <w:p w:rsidR="00010BB7" w:rsidRPr="00254D4E" w:rsidRDefault="00010BB7" w:rsidP="00010BB7">
          <w:pPr>
            <w:pStyle w:val="ListParagraph"/>
            <w:shd w:val="clear" w:color="auto" w:fill="FFFFFF"/>
            <w:adjustRightInd w:val="0"/>
            <w:spacing w:after="0" w:line="240" w:lineRule="auto"/>
            <w:ind w:left="714"/>
            <w:jc w:val="both"/>
            <w:rPr>
              <w:rFonts w:ascii="Arial" w:hAnsi="Arial" w:cs="Arial"/>
              <w:b/>
              <w:bCs/>
              <w:sz w:val="24"/>
              <w:szCs w:val="24"/>
              <w:lang w:val="ro-RO"/>
            </w:rPr>
          </w:pPr>
        </w:p>
        <w:p w:rsidR="0078667B" w:rsidRPr="00254D4E" w:rsidRDefault="0086512C" w:rsidP="0078667B">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254D4E">
            <w:rPr>
              <w:rFonts w:ascii="Arial" w:hAnsi="Arial" w:cs="Arial"/>
              <w:b/>
              <w:bCs/>
              <w:sz w:val="24"/>
              <w:szCs w:val="24"/>
              <w:lang w:val="ro-RO"/>
            </w:rPr>
            <w:t>măsuri pentru închidere/demolare/dezafectare și reabilitarea terenului în vederea utilizării ulterioare, precum și efectul implementării acestora:</w:t>
          </w:r>
        </w:p>
        <w:p w:rsidR="006707C9" w:rsidRPr="00254D4E" w:rsidRDefault="006707C9" w:rsidP="006707C9">
          <w:pPr>
            <w:pStyle w:val="ListParagraph"/>
            <w:numPr>
              <w:ilvl w:val="0"/>
              <w:numId w:val="41"/>
            </w:numPr>
            <w:tabs>
              <w:tab w:val="left" w:pos="0"/>
            </w:tabs>
            <w:spacing w:after="0" w:line="240" w:lineRule="auto"/>
            <w:ind w:left="360" w:right="6"/>
            <w:jc w:val="both"/>
            <w:rPr>
              <w:rFonts w:ascii="Arial" w:hAnsi="Arial" w:cs="Arial"/>
              <w:b/>
              <w:bCs/>
              <w:sz w:val="24"/>
              <w:szCs w:val="24"/>
              <w:lang w:val="ro-RO"/>
            </w:rPr>
          </w:pPr>
          <w:r w:rsidRPr="00254D4E">
            <w:rPr>
              <w:rFonts w:ascii="Arial" w:hAnsi="Arial" w:cs="Arial"/>
              <w:bCs/>
              <w:sz w:val="24"/>
              <w:szCs w:val="24"/>
              <w:lang w:val="ro-RO"/>
            </w:rPr>
            <w:t>nu este cazul, având în vedere natura lucrărilor și rolul necesar existenței acumulării Cuceu.</w:t>
          </w:r>
          <w:r w:rsidRPr="00254D4E">
            <w:rPr>
              <w:rFonts w:ascii="Arial" w:hAnsi="Arial" w:cs="Arial"/>
              <w:b/>
              <w:bCs/>
              <w:sz w:val="24"/>
              <w:szCs w:val="24"/>
              <w:lang w:val="ro-RO"/>
            </w:rPr>
            <w:t xml:space="preserve"> </w:t>
          </w:r>
        </w:p>
        <w:p w:rsidR="006707C9" w:rsidRPr="00254D4E" w:rsidRDefault="006707C9" w:rsidP="006707C9">
          <w:pPr>
            <w:pStyle w:val="ListParagraph"/>
            <w:tabs>
              <w:tab w:val="left" w:pos="0"/>
            </w:tabs>
            <w:spacing w:after="0" w:line="240" w:lineRule="auto"/>
            <w:ind w:left="360" w:right="6"/>
            <w:jc w:val="both"/>
            <w:rPr>
              <w:rFonts w:ascii="Arial" w:hAnsi="Arial" w:cs="Arial"/>
              <w:b/>
              <w:bCs/>
              <w:sz w:val="24"/>
              <w:szCs w:val="24"/>
              <w:lang w:val="ro-RO"/>
            </w:rPr>
          </w:pPr>
        </w:p>
        <w:p w:rsidR="0078667B" w:rsidRPr="006707C9" w:rsidRDefault="0086512C" w:rsidP="0078667B">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254D4E">
            <w:rPr>
              <w:rFonts w:ascii="Arial" w:hAnsi="Arial" w:cs="Arial"/>
              <w:b/>
              <w:bCs/>
              <w:sz w:val="24"/>
              <w:szCs w:val="24"/>
              <w:lang w:val="ro-RO"/>
            </w:rPr>
            <w:t>măsuri</w:t>
          </w:r>
          <w:r w:rsidRPr="006707C9">
            <w:rPr>
              <w:rFonts w:ascii="Arial" w:hAnsi="Arial" w:cs="Arial"/>
              <w:b/>
              <w:bCs/>
              <w:sz w:val="24"/>
              <w:szCs w:val="24"/>
              <w:lang w:val="ro-RO"/>
            </w:rPr>
            <w:t xml:space="preserve"> </w:t>
          </w:r>
          <w:r w:rsidRPr="006707C9">
            <w:rPr>
              <w:rFonts w:ascii="Arial" w:hAnsi="Arial" w:cs="Arial"/>
              <w:b/>
              <w:sz w:val="24"/>
              <w:szCs w:val="24"/>
              <w:lang w:val="ro-RO"/>
            </w:rPr>
            <w:t>de reducere sau eliminare a impactului asupra ariei naturale protejate de interes comunitar, condițiile și modul/calendarul de implementare a acestora:</w:t>
          </w:r>
        </w:p>
        <w:p w:rsidR="006707C9" w:rsidRDefault="006707C9" w:rsidP="006707C9">
          <w:pPr>
            <w:pStyle w:val="ListParagraph"/>
            <w:numPr>
              <w:ilvl w:val="0"/>
              <w:numId w:val="41"/>
            </w:numPr>
            <w:spacing w:after="0" w:line="240" w:lineRule="auto"/>
            <w:ind w:left="360" w:right="6"/>
            <w:jc w:val="both"/>
            <w:rPr>
              <w:rFonts w:ascii="Arial" w:hAnsi="Arial" w:cs="Arial"/>
              <w:bCs/>
              <w:sz w:val="24"/>
              <w:szCs w:val="24"/>
              <w:lang w:val="ro-RO"/>
            </w:rPr>
          </w:pPr>
          <w:r w:rsidRPr="006707C9">
            <w:rPr>
              <w:rFonts w:ascii="Arial" w:hAnsi="Arial" w:cs="Arial"/>
              <w:bCs/>
              <w:sz w:val="24"/>
              <w:szCs w:val="24"/>
              <w:lang w:val="ro-RO"/>
            </w:rPr>
            <w:t>nu este cazul</w:t>
          </w:r>
          <w:r>
            <w:rPr>
              <w:rFonts w:ascii="Arial" w:hAnsi="Arial" w:cs="Arial"/>
              <w:bCs/>
              <w:sz w:val="24"/>
              <w:szCs w:val="24"/>
              <w:lang w:val="ro-RO"/>
            </w:rPr>
            <w:t>; lucrările propuse nu afectează nicio arie protejată.</w:t>
          </w:r>
        </w:p>
        <w:p w:rsidR="006707C9" w:rsidRPr="006707C9" w:rsidRDefault="006707C9" w:rsidP="006707C9">
          <w:pPr>
            <w:pStyle w:val="ListParagraph"/>
            <w:spacing w:after="0" w:line="240" w:lineRule="auto"/>
            <w:ind w:left="360" w:right="6"/>
            <w:jc w:val="both"/>
            <w:rPr>
              <w:rFonts w:ascii="Arial" w:hAnsi="Arial" w:cs="Arial"/>
              <w:bCs/>
              <w:sz w:val="24"/>
              <w:szCs w:val="24"/>
              <w:lang w:val="ro-RO"/>
            </w:rPr>
          </w:pPr>
        </w:p>
        <w:p w:rsidR="0078667B" w:rsidRPr="006707C9" w:rsidRDefault="0086512C" w:rsidP="0078667B">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6707C9">
            <w:rPr>
              <w:rFonts w:ascii="Arial" w:hAnsi="Arial" w:cs="Arial"/>
              <w:b/>
              <w:sz w:val="24"/>
              <w:szCs w:val="24"/>
              <w:lang w:val="ro-RO"/>
            </w:rPr>
            <w:t>măsuri compensatorii aprobate/acceptate de autoritatea competentă pentru protecția mediului, condițiile și modul/calend</w:t>
          </w:r>
          <w:r w:rsidR="006707C9">
            <w:rPr>
              <w:rFonts w:ascii="Arial" w:hAnsi="Arial" w:cs="Arial"/>
              <w:b/>
              <w:sz w:val="24"/>
              <w:szCs w:val="24"/>
              <w:lang w:val="ro-RO"/>
            </w:rPr>
            <w:t>arul de implementare a acestor:</w:t>
          </w:r>
        </w:p>
        <w:p w:rsidR="006707C9" w:rsidRPr="006707C9" w:rsidRDefault="006707C9" w:rsidP="006707C9">
          <w:pPr>
            <w:pStyle w:val="ListParagraph"/>
            <w:numPr>
              <w:ilvl w:val="0"/>
              <w:numId w:val="41"/>
            </w:numPr>
            <w:tabs>
              <w:tab w:val="left" w:pos="0"/>
            </w:tabs>
            <w:spacing w:after="0" w:line="240" w:lineRule="auto"/>
            <w:ind w:left="360" w:right="6"/>
            <w:jc w:val="both"/>
            <w:rPr>
              <w:rFonts w:ascii="Arial" w:hAnsi="Arial" w:cs="Arial"/>
              <w:b/>
              <w:bCs/>
              <w:sz w:val="24"/>
              <w:szCs w:val="24"/>
              <w:lang w:val="ro-RO"/>
            </w:rPr>
          </w:pPr>
          <w:r w:rsidRPr="006707C9">
            <w:rPr>
              <w:rFonts w:ascii="Arial" w:hAnsi="Arial" w:cs="Arial"/>
              <w:bCs/>
              <w:sz w:val="24"/>
              <w:szCs w:val="24"/>
              <w:lang w:val="ro-RO"/>
            </w:rPr>
            <w:t>nu este cazul</w:t>
          </w:r>
          <w:r>
            <w:rPr>
              <w:rFonts w:ascii="Arial" w:hAnsi="Arial" w:cs="Arial"/>
              <w:bCs/>
              <w:sz w:val="24"/>
              <w:szCs w:val="24"/>
              <w:lang w:val="ro-RO"/>
            </w:rPr>
            <w:t>.</w:t>
          </w:r>
        </w:p>
        <w:p w:rsidR="006707C9" w:rsidRPr="006707C9" w:rsidRDefault="006707C9" w:rsidP="006707C9">
          <w:pPr>
            <w:pStyle w:val="ListParagraph"/>
            <w:tabs>
              <w:tab w:val="left" w:pos="0"/>
            </w:tabs>
            <w:spacing w:after="0" w:line="240" w:lineRule="auto"/>
            <w:ind w:left="360" w:right="6"/>
            <w:jc w:val="both"/>
            <w:rPr>
              <w:rFonts w:ascii="Arial" w:hAnsi="Arial" w:cs="Arial"/>
              <w:b/>
              <w:bCs/>
              <w:sz w:val="24"/>
              <w:szCs w:val="24"/>
              <w:lang w:val="ro-RO"/>
            </w:rPr>
          </w:pPr>
        </w:p>
        <w:p w:rsidR="0078667B" w:rsidRDefault="0086512C" w:rsidP="0078667B">
          <w:pPr>
            <w:spacing w:after="0" w:line="240" w:lineRule="auto"/>
            <w:jc w:val="both"/>
            <w:rPr>
              <w:rFonts w:ascii="Arial" w:hAnsi="Arial" w:cs="Arial"/>
              <w:sz w:val="16"/>
              <w:szCs w:val="16"/>
              <w:lang w:val="ro-RO"/>
            </w:rPr>
          </w:pPr>
          <w:r w:rsidRPr="00257BD3">
            <w:rPr>
              <w:rFonts w:ascii="Times New Roman" w:hAnsi="Times New Roman"/>
              <w:sz w:val="28"/>
              <w:szCs w:val="28"/>
            </w:rPr>
            <w:t xml:space="preserve"> </w:t>
          </w:r>
        </w:p>
      </w:sdtContent>
    </w:sdt>
    <w:p w:rsidR="0078667B" w:rsidRPr="0094417F" w:rsidRDefault="0086512C" w:rsidP="0078667B">
      <w:pPr>
        <w:pStyle w:val="Heading1"/>
        <w:ind w:firstLine="0"/>
        <w:rPr>
          <w:rFonts w:ascii="Arial Bold" w:hAnsi="Arial Bold" w:cs="Arial"/>
          <w:b/>
          <w:caps/>
          <w:sz w:val="24"/>
          <w:szCs w:val="24"/>
        </w:rPr>
      </w:pPr>
      <w:r w:rsidRPr="0094417F">
        <w:rPr>
          <w:rFonts w:ascii="Arial Bold" w:hAnsi="Arial Bold" w:cs="Arial"/>
          <w:b/>
          <w:caps/>
          <w:sz w:val="24"/>
          <w:szCs w:val="24"/>
        </w:rPr>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78667B" w:rsidRPr="00064581" w:rsidRDefault="0078667B" w:rsidP="0078667B">
      <w:pPr>
        <w:shd w:val="clear" w:color="auto" w:fill="FFFFFF"/>
        <w:adjustRightInd w:val="0"/>
        <w:spacing w:after="0" w:line="240" w:lineRule="auto"/>
        <w:jc w:val="both"/>
        <w:rPr>
          <w:rFonts w:ascii="Arial" w:hAnsi="Arial" w:cs="Arial"/>
          <w:b/>
          <w:sz w:val="24"/>
          <w:szCs w:val="24"/>
          <w:lang w:val="ro-RO" w:eastAsia="ro-RO"/>
        </w:rPr>
      </w:pPr>
    </w:p>
    <w:p w:rsidR="0078667B" w:rsidRPr="00064581" w:rsidRDefault="0086512C" w:rsidP="0078667B">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63E82089E63E4032B8AA997C075B9FCE"/>
        </w:placeholder>
      </w:sdtPr>
      <w:sdtContent>
        <w:p w:rsidR="0078667B" w:rsidRDefault="0078667B" w:rsidP="0078667B">
          <w:pPr>
            <w:pStyle w:val="ListParagraph"/>
            <w:shd w:val="clear" w:color="auto" w:fill="FFFFFF"/>
            <w:adjustRightInd w:val="0"/>
            <w:spacing w:after="0" w:line="240" w:lineRule="auto"/>
            <w:jc w:val="both"/>
            <w:rPr>
              <w:rFonts w:ascii="Arial" w:hAnsi="Arial" w:cs="Arial"/>
              <w:b/>
              <w:sz w:val="24"/>
              <w:szCs w:val="24"/>
              <w:lang w:val="ro-RO" w:eastAsia="ro-RO"/>
            </w:rPr>
          </w:pPr>
        </w:p>
        <w:p w:rsidR="0078667B" w:rsidRDefault="0086512C" w:rsidP="0078667B">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de ordin tehnic cerute prin prevederile actelor normative specifice (române</w:t>
          </w:r>
          <w:r>
            <w:rPr>
              <w:rFonts w:ascii="Arial" w:hAnsi="Arial" w:cs="Arial"/>
              <w:b/>
              <w:sz w:val="24"/>
              <w:szCs w:val="24"/>
              <w:lang w:val="ro-RO" w:eastAsia="ro-RO"/>
            </w:rPr>
            <w:t>ș</w:t>
          </w:r>
          <w:r w:rsidRPr="00233CA3">
            <w:rPr>
              <w:rFonts w:ascii="Arial" w:hAnsi="Arial" w:cs="Arial"/>
              <w:b/>
              <w:sz w:val="24"/>
              <w:szCs w:val="24"/>
              <w:lang w:val="ro-RO" w:eastAsia="ro-RO"/>
            </w:rPr>
            <w:t xml:space="preserve">ti sau comunitare): </w:t>
          </w:r>
          <w:r>
            <w:rPr>
              <w:rFonts w:ascii="Arial" w:hAnsi="Arial" w:cs="Arial"/>
              <w:b/>
              <w:sz w:val="24"/>
              <w:szCs w:val="24"/>
              <w:lang w:val="ro-RO" w:eastAsia="ro-RO"/>
            </w:rPr>
            <w:t xml:space="preserve"> </w:t>
          </w:r>
        </w:p>
        <w:p w:rsidR="007E0A45" w:rsidRPr="007E0A45" w:rsidRDefault="007E0A45" w:rsidP="00DA4870">
          <w:pPr>
            <w:numPr>
              <w:ilvl w:val="0"/>
              <w:numId w:val="42"/>
            </w:numPr>
            <w:tabs>
              <w:tab w:val="clear" w:pos="680"/>
            </w:tabs>
            <w:spacing w:after="0" w:line="240" w:lineRule="auto"/>
            <w:ind w:left="360" w:hanging="360"/>
            <w:jc w:val="both"/>
            <w:rPr>
              <w:rFonts w:ascii="Arial" w:hAnsi="Arial" w:cs="Arial"/>
              <w:sz w:val="24"/>
              <w:szCs w:val="24"/>
              <w:lang w:val="ro-RO"/>
            </w:rPr>
          </w:pPr>
          <w:r w:rsidRPr="007E0A45">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p>
        <w:p w:rsidR="007E0A45" w:rsidRPr="007E0A45" w:rsidRDefault="007E0A45" w:rsidP="00DA4870">
          <w:pPr>
            <w:numPr>
              <w:ilvl w:val="0"/>
              <w:numId w:val="42"/>
            </w:numPr>
            <w:tabs>
              <w:tab w:val="clear" w:pos="680"/>
              <w:tab w:val="left" w:pos="770"/>
            </w:tabs>
            <w:spacing w:after="0" w:line="240" w:lineRule="auto"/>
            <w:ind w:left="360" w:hanging="360"/>
            <w:jc w:val="both"/>
            <w:rPr>
              <w:rFonts w:ascii="Arial" w:hAnsi="Arial" w:cs="Arial"/>
              <w:sz w:val="24"/>
              <w:lang w:val="ro-RO"/>
            </w:rPr>
          </w:pPr>
          <w:r w:rsidRPr="007E0A45">
            <w:rPr>
              <w:rFonts w:ascii="Arial" w:hAnsi="Arial" w:cs="Arial"/>
              <w:sz w:val="24"/>
              <w:lang w:val="ro-RO"/>
            </w:rPr>
            <w:t>pe durata realizării lucrărilor şi la punerea în funcţiune se vor respecta întocmai toate prevederile legislaţiei de mediu în vigoare;</w:t>
          </w:r>
        </w:p>
        <w:p w:rsidR="007E0A45" w:rsidRDefault="007E0A45" w:rsidP="00DA4870">
          <w:pPr>
            <w:numPr>
              <w:ilvl w:val="0"/>
              <w:numId w:val="42"/>
            </w:numPr>
            <w:tabs>
              <w:tab w:val="clear" w:pos="680"/>
            </w:tabs>
            <w:spacing w:after="0" w:line="240" w:lineRule="auto"/>
            <w:ind w:left="360" w:hanging="360"/>
            <w:jc w:val="both"/>
            <w:rPr>
              <w:rFonts w:ascii="Arial" w:hAnsi="Arial" w:cs="Arial"/>
              <w:sz w:val="24"/>
              <w:szCs w:val="24"/>
              <w:lang w:val="ro-RO"/>
            </w:rPr>
          </w:pPr>
          <w:r w:rsidRPr="007E0A45">
            <w:rPr>
              <w:rFonts w:ascii="Arial" w:hAnsi="Arial" w:cs="Arial"/>
              <w:sz w:val="24"/>
              <w:szCs w:val="24"/>
              <w:lang w:val="ro-RO"/>
            </w:rPr>
            <w:t>obţinerea şi respectarea prevederilor actelor de reglementare, avizelor de principiu emise de alte autorităţi, solicitate prin certificatul de urbanism şi decizia CAT;</w:t>
          </w:r>
        </w:p>
        <w:p w:rsidR="00DA4870" w:rsidRPr="00DA4870" w:rsidRDefault="00DA4870" w:rsidP="00DA4870">
          <w:pPr>
            <w:numPr>
              <w:ilvl w:val="0"/>
              <w:numId w:val="43"/>
            </w:numPr>
            <w:shd w:val="clear" w:color="auto" w:fill="FFFFFF"/>
            <w:tabs>
              <w:tab w:val="clear" w:pos="1133"/>
              <w:tab w:val="num" w:pos="360"/>
            </w:tabs>
            <w:adjustRightInd w:val="0"/>
            <w:spacing w:after="0" w:line="240" w:lineRule="auto"/>
            <w:ind w:left="331" w:hanging="331"/>
            <w:jc w:val="both"/>
            <w:rPr>
              <w:rFonts w:ascii="Arial" w:hAnsi="Arial" w:cs="Arial"/>
              <w:sz w:val="24"/>
              <w:szCs w:val="24"/>
              <w:lang w:val="ro-RO"/>
            </w:rPr>
          </w:pPr>
          <w:r w:rsidRPr="00DA4870">
            <w:rPr>
              <w:rFonts w:ascii="Arial" w:hAnsi="Arial" w:cs="Arial"/>
              <w:sz w:val="24"/>
              <w:szCs w:val="24"/>
              <w:lang w:val="ro-RO"/>
            </w:rPr>
            <w:t>controlul emisiilor de poluanți în mediu și respectarea limitelor emisiilor de poluanți stabilite de normativele în vigoare;</w:t>
          </w:r>
        </w:p>
        <w:p w:rsidR="00DA4870" w:rsidRPr="00DA4870" w:rsidRDefault="00DA4870" w:rsidP="00DA4870">
          <w:pPr>
            <w:numPr>
              <w:ilvl w:val="0"/>
              <w:numId w:val="43"/>
            </w:numPr>
            <w:shd w:val="clear" w:color="auto" w:fill="FFFFFF"/>
            <w:tabs>
              <w:tab w:val="clear" w:pos="1133"/>
            </w:tabs>
            <w:adjustRightInd w:val="0"/>
            <w:spacing w:after="0" w:line="240" w:lineRule="auto"/>
            <w:ind w:left="331" w:hanging="331"/>
            <w:jc w:val="both"/>
            <w:rPr>
              <w:rFonts w:ascii="Arial" w:hAnsi="Arial" w:cs="Arial"/>
              <w:sz w:val="24"/>
              <w:szCs w:val="24"/>
              <w:lang w:val="ro-RO"/>
            </w:rPr>
          </w:pPr>
          <w:r w:rsidRPr="00DA4870">
            <w:rPr>
              <w:rFonts w:ascii="Arial" w:hAnsi="Arial" w:cs="Arial"/>
              <w:sz w:val="24"/>
              <w:szCs w:val="24"/>
              <w:lang w:val="ro-RO"/>
            </w:rPr>
            <w:t>se va urmări constant funcționarea și starea utilajelor fol</w:t>
          </w:r>
          <w:r>
            <w:rPr>
              <w:rFonts w:ascii="Arial" w:hAnsi="Arial" w:cs="Arial"/>
              <w:sz w:val="24"/>
              <w:szCs w:val="24"/>
              <w:lang w:val="ro-RO"/>
            </w:rPr>
            <w:t>osite la realizarea proiectului;</w:t>
          </w:r>
        </w:p>
        <w:p w:rsidR="007E0A45" w:rsidRPr="007E0A45" w:rsidRDefault="007E0A45" w:rsidP="007E0A45">
          <w:pPr>
            <w:numPr>
              <w:ilvl w:val="0"/>
              <w:numId w:val="42"/>
            </w:numPr>
            <w:tabs>
              <w:tab w:val="clear" w:pos="680"/>
              <w:tab w:val="left" w:pos="360"/>
              <w:tab w:val="num" w:pos="2520"/>
            </w:tabs>
            <w:spacing w:after="0" w:line="240" w:lineRule="auto"/>
            <w:ind w:left="360" w:hanging="360"/>
            <w:jc w:val="both"/>
            <w:rPr>
              <w:rFonts w:ascii="Arial" w:hAnsi="Arial" w:cs="Arial"/>
              <w:b/>
              <w:noProof/>
              <w:sz w:val="24"/>
              <w:szCs w:val="24"/>
              <w:lang w:val="ro-RO"/>
            </w:rPr>
          </w:pPr>
          <w:r w:rsidRPr="007E0A45">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7E0A45">
            <w:rPr>
              <w:rFonts w:ascii="Arial" w:hAnsi="Arial" w:cs="Arial"/>
              <w:b/>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p>
        <w:p w:rsidR="007E0A45" w:rsidRPr="007E0A45" w:rsidRDefault="007E0A45" w:rsidP="007E0A45">
          <w:pPr>
            <w:numPr>
              <w:ilvl w:val="0"/>
              <w:numId w:val="42"/>
            </w:numPr>
            <w:tabs>
              <w:tab w:val="left" w:pos="360"/>
            </w:tabs>
            <w:spacing w:after="0" w:line="240" w:lineRule="auto"/>
            <w:ind w:left="360" w:hanging="360"/>
            <w:jc w:val="both"/>
            <w:rPr>
              <w:rFonts w:ascii="Arial" w:hAnsi="Arial" w:cs="Arial"/>
              <w:b/>
              <w:noProof/>
              <w:sz w:val="24"/>
              <w:szCs w:val="24"/>
              <w:u w:val="single"/>
              <w:lang w:val="ro-RO"/>
            </w:rPr>
          </w:pPr>
          <w:r w:rsidRPr="007E0A45">
            <w:rPr>
              <w:rFonts w:ascii="Arial" w:hAnsi="Arial" w:cs="Arial"/>
              <w:b/>
              <w:noProof/>
              <w:sz w:val="24"/>
              <w:szCs w:val="24"/>
              <w:u w:val="single"/>
              <w:lang w:val="ro-RO"/>
            </w:rPr>
            <w:t>acordul de mediu se revizuieşte dacă apar elemente noi, necunoscute la data emiterii;</w:t>
          </w:r>
        </w:p>
        <w:p w:rsidR="007E0A45" w:rsidRPr="007E0A45" w:rsidRDefault="007E0A45" w:rsidP="007E0A45">
          <w:pPr>
            <w:numPr>
              <w:ilvl w:val="0"/>
              <w:numId w:val="42"/>
            </w:numPr>
            <w:tabs>
              <w:tab w:val="left" w:pos="360"/>
            </w:tabs>
            <w:spacing w:after="0" w:line="240" w:lineRule="auto"/>
            <w:ind w:left="360" w:hanging="360"/>
            <w:jc w:val="both"/>
            <w:rPr>
              <w:rFonts w:ascii="Arial" w:hAnsi="Arial" w:cs="Arial"/>
              <w:b/>
              <w:noProof/>
              <w:sz w:val="24"/>
              <w:szCs w:val="24"/>
              <w:u w:val="single"/>
              <w:lang w:val="ro-RO"/>
            </w:rPr>
          </w:pPr>
          <w:r w:rsidRPr="007E0A45">
            <w:rPr>
              <w:rFonts w:ascii="Arial" w:hAnsi="Arial" w:cs="Arial"/>
              <w:b/>
              <w:noProof/>
              <w:sz w:val="24"/>
              <w:szCs w:val="24"/>
              <w:u w:val="single"/>
              <w:lang w:val="ro-RO"/>
            </w:rPr>
            <w:t xml:space="preserve">nerespectarea prevederilor acordului atrage după sine suspendarea </w:t>
          </w:r>
          <w:r w:rsidR="00DA4870">
            <w:rPr>
              <w:rFonts w:ascii="Arial" w:hAnsi="Arial" w:cs="Arial"/>
              <w:b/>
              <w:noProof/>
              <w:sz w:val="24"/>
              <w:szCs w:val="24"/>
              <w:u w:val="single"/>
              <w:lang w:val="ro-RO"/>
            </w:rPr>
            <w:t>sau anularea acestuia, după caz.</w:t>
          </w:r>
        </w:p>
        <w:p w:rsidR="007E0A45" w:rsidRPr="0094417F" w:rsidRDefault="007E0A45" w:rsidP="007E0A45">
          <w:pPr>
            <w:pStyle w:val="ListParagraph"/>
            <w:shd w:val="clear" w:color="auto" w:fill="FFFFFF"/>
            <w:adjustRightInd w:val="0"/>
            <w:spacing w:after="0" w:line="240" w:lineRule="auto"/>
            <w:jc w:val="both"/>
            <w:rPr>
              <w:rFonts w:ascii="Arial" w:hAnsi="Arial" w:cs="Arial"/>
              <w:b/>
              <w:sz w:val="24"/>
              <w:szCs w:val="24"/>
              <w:lang w:val="ro-RO" w:eastAsia="ro-RO"/>
            </w:rPr>
          </w:pPr>
        </w:p>
        <w:p w:rsidR="0078667B" w:rsidRDefault="0086512C" w:rsidP="0078667B">
          <w:pPr>
            <w:pStyle w:val="ListParagraph"/>
            <w:numPr>
              <w:ilvl w:val="0"/>
              <w:numId w:val="7"/>
            </w:numPr>
            <w:shd w:val="clear" w:color="auto" w:fill="FFFFFF"/>
            <w:adjustRightInd w:val="0"/>
            <w:spacing w:after="0" w:line="240" w:lineRule="auto"/>
            <w:jc w:val="both"/>
            <w:rPr>
              <w:rFonts w:ascii="Arial" w:hAnsi="Arial" w:cs="Arial"/>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de ordin tehnic care reies din raportul privind impactul asupra mediului care integrează concluziile evaluării adecvate:</w:t>
          </w:r>
          <w:r w:rsidR="007E0A45">
            <w:rPr>
              <w:rFonts w:ascii="Arial" w:hAnsi="Arial" w:cs="Arial"/>
              <w:b/>
              <w:sz w:val="24"/>
              <w:szCs w:val="24"/>
              <w:lang w:val="ro-RO" w:eastAsia="ro-RO"/>
            </w:rPr>
            <w:t xml:space="preserve"> </w:t>
          </w:r>
          <w:r w:rsidR="007E0A45" w:rsidRPr="007E0A45">
            <w:rPr>
              <w:rFonts w:ascii="Arial" w:hAnsi="Arial" w:cs="Arial"/>
              <w:sz w:val="24"/>
              <w:szCs w:val="24"/>
              <w:lang w:val="ro-RO" w:eastAsia="ro-RO"/>
            </w:rPr>
            <w:t>nu este cazul.</w:t>
          </w:r>
        </w:p>
        <w:p w:rsidR="00D44E88" w:rsidRPr="007E0A45" w:rsidRDefault="00D44E88" w:rsidP="00D44E88">
          <w:pPr>
            <w:pStyle w:val="ListParagraph"/>
            <w:shd w:val="clear" w:color="auto" w:fill="FFFFFF"/>
            <w:adjustRightInd w:val="0"/>
            <w:spacing w:after="0" w:line="240" w:lineRule="auto"/>
            <w:jc w:val="both"/>
            <w:rPr>
              <w:rFonts w:ascii="Arial" w:hAnsi="Arial" w:cs="Arial"/>
              <w:sz w:val="24"/>
              <w:szCs w:val="24"/>
              <w:lang w:val="ro-RO" w:eastAsia="ro-RO"/>
            </w:rPr>
          </w:pPr>
        </w:p>
        <w:p w:rsidR="0078667B" w:rsidRDefault="0086512C" w:rsidP="0078667B">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 xml:space="preserve">iile necesare a fi îndeplinite în timpul organizării de </w:t>
          </w:r>
          <w:r>
            <w:rPr>
              <w:rFonts w:ascii="Arial" w:hAnsi="Arial" w:cs="Arial"/>
              <w:b/>
              <w:sz w:val="24"/>
              <w:szCs w:val="24"/>
              <w:lang w:val="ro-RO" w:eastAsia="ro-RO"/>
            </w:rPr>
            <w:t>ș</w:t>
          </w:r>
          <w:r w:rsidRPr="00233CA3">
            <w:rPr>
              <w:rFonts w:ascii="Arial" w:hAnsi="Arial" w:cs="Arial"/>
              <w:b/>
              <w:sz w:val="24"/>
              <w:szCs w:val="24"/>
              <w:lang w:val="ro-RO" w:eastAsia="ro-RO"/>
            </w:rPr>
            <w:t xml:space="preserve">antier: </w:t>
          </w:r>
        </w:p>
        <w:p w:rsidR="00D44E88" w:rsidRDefault="004B78DA" w:rsidP="004B78DA">
          <w:pPr>
            <w:pStyle w:val="ListParagraph"/>
            <w:numPr>
              <w:ilvl w:val="0"/>
              <w:numId w:val="42"/>
            </w:numPr>
            <w:shd w:val="clear" w:color="auto" w:fill="FFFFFF"/>
            <w:tabs>
              <w:tab w:val="clear" w:pos="680"/>
              <w:tab w:val="num" w:pos="360"/>
            </w:tabs>
            <w:adjustRightInd w:val="0"/>
            <w:spacing w:after="0" w:line="240" w:lineRule="auto"/>
            <w:ind w:left="360" w:hanging="360"/>
            <w:jc w:val="both"/>
            <w:rPr>
              <w:rFonts w:ascii="Arial" w:hAnsi="Arial" w:cs="Arial"/>
              <w:sz w:val="24"/>
              <w:szCs w:val="24"/>
              <w:lang w:val="ro-RO" w:eastAsia="ro-RO"/>
            </w:rPr>
          </w:pPr>
          <w:r>
            <w:rPr>
              <w:rFonts w:ascii="Arial" w:hAnsi="Arial" w:cs="Arial"/>
              <w:sz w:val="24"/>
              <w:szCs w:val="24"/>
              <w:lang w:val="ro-RO" w:eastAsia="ro-RO"/>
            </w:rPr>
            <w:t xml:space="preserve">cf. raportului privind impactul asupra mediului </w:t>
          </w:r>
          <w:r w:rsidRPr="004B78DA">
            <w:rPr>
              <w:rFonts w:ascii="Arial" w:hAnsi="Arial" w:cs="Arial"/>
              <w:sz w:val="24"/>
              <w:szCs w:val="24"/>
              <w:lang w:val="ro-RO" w:eastAsia="ro-RO"/>
            </w:rPr>
            <w:t>o</w:t>
          </w:r>
          <w:r>
            <w:rPr>
              <w:rFonts w:ascii="Arial" w:hAnsi="Arial" w:cs="Arial"/>
              <w:sz w:val="24"/>
              <w:szCs w:val="24"/>
              <w:lang w:val="ro-RO" w:eastAsia="ro-RO"/>
            </w:rPr>
            <w:t>rganizarea de șantier se va amenaja în ampriza acumulă</w:t>
          </w:r>
          <w:r w:rsidRPr="004B78DA">
            <w:rPr>
              <w:rFonts w:ascii="Arial" w:hAnsi="Arial" w:cs="Arial"/>
              <w:sz w:val="24"/>
              <w:szCs w:val="24"/>
              <w:lang w:val="ro-RO" w:eastAsia="ro-RO"/>
            </w:rPr>
            <w:t xml:space="preserve">rii nepermanente, în timp ce pentru cele </w:t>
          </w:r>
          <w:r>
            <w:rPr>
              <w:rFonts w:ascii="Arial" w:hAnsi="Arial" w:cs="Arial"/>
              <w:sz w:val="24"/>
              <w:szCs w:val="24"/>
              <w:lang w:val="ro-RO" w:eastAsia="ro-RO"/>
            </w:rPr>
            <w:t>aferente regulariză</w:t>
          </w:r>
          <w:r w:rsidRPr="004B78DA">
            <w:rPr>
              <w:rFonts w:ascii="Arial" w:hAnsi="Arial" w:cs="Arial"/>
              <w:sz w:val="24"/>
              <w:szCs w:val="24"/>
              <w:lang w:val="ro-RO" w:eastAsia="ro-RO"/>
            </w:rPr>
            <w:t>rii albiei, respectiv can</w:t>
          </w:r>
          <w:r>
            <w:rPr>
              <w:rFonts w:ascii="Arial" w:hAnsi="Arial" w:cs="Arial"/>
              <w:sz w:val="24"/>
              <w:szCs w:val="24"/>
              <w:lang w:val="ro-RO" w:eastAsia="ro-RO"/>
            </w:rPr>
            <w:t>tonului de exploatare aceasta să fie realizată în incinta proprietăț</w:t>
          </w:r>
          <w:r w:rsidRPr="004B78DA">
            <w:rPr>
              <w:rFonts w:ascii="Arial" w:hAnsi="Arial" w:cs="Arial"/>
              <w:sz w:val="24"/>
              <w:szCs w:val="24"/>
              <w:lang w:val="ro-RO" w:eastAsia="ro-RO"/>
            </w:rPr>
            <w:t>ii beneficiarului.</w:t>
          </w:r>
        </w:p>
        <w:p w:rsidR="00C47D8C" w:rsidRPr="00C47D8C" w:rsidRDefault="00C47D8C" w:rsidP="00C47D8C">
          <w:pPr>
            <w:pStyle w:val="ListParagraph"/>
            <w:numPr>
              <w:ilvl w:val="0"/>
              <w:numId w:val="42"/>
            </w:numPr>
            <w:shd w:val="clear" w:color="auto" w:fill="FFFFFF"/>
            <w:tabs>
              <w:tab w:val="clear" w:pos="680"/>
              <w:tab w:val="num" w:pos="360"/>
            </w:tabs>
            <w:adjustRightInd w:val="0"/>
            <w:spacing w:after="0" w:line="240" w:lineRule="auto"/>
            <w:ind w:left="360" w:hanging="360"/>
            <w:jc w:val="both"/>
            <w:rPr>
              <w:rFonts w:ascii="Arial" w:hAnsi="Arial" w:cs="Arial"/>
              <w:sz w:val="24"/>
              <w:szCs w:val="24"/>
              <w:lang w:val="ro-RO" w:eastAsia="ro-RO"/>
            </w:rPr>
          </w:pPr>
          <w:r>
            <w:rPr>
              <w:rFonts w:ascii="Arial" w:hAnsi="Arial" w:cs="Arial"/>
              <w:sz w:val="24"/>
              <w:szCs w:val="24"/>
              <w:lang w:val="ro-RO" w:eastAsia="ro-RO"/>
            </w:rPr>
            <w:t>gestionarea deș</w:t>
          </w:r>
          <w:r w:rsidRPr="00C47D8C">
            <w:rPr>
              <w:rFonts w:ascii="Arial" w:hAnsi="Arial" w:cs="Arial"/>
              <w:sz w:val="24"/>
              <w:szCs w:val="24"/>
              <w:lang w:val="ro-RO" w:eastAsia="ro-RO"/>
            </w:rPr>
            <w:t>eurilor generate se va realiza cu</w:t>
          </w:r>
          <w:r>
            <w:rPr>
              <w:rFonts w:ascii="Arial" w:hAnsi="Arial" w:cs="Arial"/>
              <w:sz w:val="24"/>
              <w:szCs w:val="24"/>
              <w:lang w:val="ro-RO" w:eastAsia="ro-RO"/>
            </w:rPr>
            <w:t xml:space="preserve"> respectarea Legii nr. 211/2011 privind regimul deșeurilor, fără a pune în pericol sănătatea umană și fără a dă</w:t>
          </w:r>
          <w:r w:rsidRPr="00C47D8C">
            <w:rPr>
              <w:rFonts w:ascii="Arial" w:hAnsi="Arial" w:cs="Arial"/>
              <w:sz w:val="24"/>
              <w:szCs w:val="24"/>
              <w:lang w:val="ro-RO" w:eastAsia="ro-RO"/>
            </w:rPr>
            <w:t xml:space="preserve">una mediului, respectiv: </w:t>
          </w:r>
          <w:r>
            <w:rPr>
              <w:rFonts w:ascii="Arial" w:hAnsi="Arial" w:cs="Arial"/>
              <w:sz w:val="24"/>
              <w:szCs w:val="24"/>
              <w:lang w:val="ro-RO" w:eastAsia="ro-RO"/>
            </w:rPr>
            <w:t>fără</w:t>
          </w:r>
          <w:r w:rsidRPr="00C47D8C">
            <w:rPr>
              <w:rFonts w:ascii="Arial" w:hAnsi="Arial" w:cs="Arial"/>
              <w:sz w:val="24"/>
              <w:szCs w:val="24"/>
              <w:lang w:val="ro-RO" w:eastAsia="ro-RO"/>
            </w:rPr>
            <w:t xml:space="preserve"> </w:t>
          </w:r>
          <w:r>
            <w:rPr>
              <w:rFonts w:ascii="Arial" w:hAnsi="Arial" w:cs="Arial"/>
              <w:sz w:val="24"/>
              <w:szCs w:val="24"/>
              <w:lang w:val="ro-RO" w:eastAsia="ro-RO"/>
            </w:rPr>
            <w:t>a genera riscuri pentru aer, apă, sol, faună, floră</w:t>
          </w:r>
          <w:r w:rsidRPr="00C47D8C">
            <w:rPr>
              <w:rFonts w:ascii="Arial" w:hAnsi="Arial" w:cs="Arial"/>
              <w:sz w:val="24"/>
              <w:szCs w:val="24"/>
              <w:lang w:val="ro-RO" w:eastAsia="ro-RO"/>
            </w:rPr>
            <w:t xml:space="preserve">, </w:t>
          </w:r>
          <w:r>
            <w:rPr>
              <w:rFonts w:ascii="Arial" w:hAnsi="Arial" w:cs="Arial"/>
              <w:sz w:val="24"/>
              <w:szCs w:val="24"/>
              <w:lang w:val="ro-RO" w:eastAsia="ro-RO"/>
            </w:rPr>
            <w:t>fără</w:t>
          </w:r>
          <w:r w:rsidRPr="00C47D8C">
            <w:rPr>
              <w:rFonts w:ascii="Arial" w:hAnsi="Arial" w:cs="Arial"/>
              <w:sz w:val="24"/>
              <w:szCs w:val="24"/>
              <w:lang w:val="ro-RO" w:eastAsia="ro-RO"/>
            </w:rPr>
            <w:t xml:space="preserve"> a crea disconfort din ca</w:t>
          </w:r>
          <w:r>
            <w:rPr>
              <w:rFonts w:ascii="Arial" w:hAnsi="Arial" w:cs="Arial"/>
              <w:sz w:val="24"/>
              <w:szCs w:val="24"/>
              <w:lang w:val="ro-RO" w:eastAsia="ro-RO"/>
            </w:rPr>
            <w:t>uza zgomotului sau mirosurilor ș</w:t>
          </w:r>
          <w:r w:rsidRPr="00C47D8C">
            <w:rPr>
              <w:rFonts w:ascii="Arial" w:hAnsi="Arial" w:cs="Arial"/>
              <w:sz w:val="24"/>
              <w:szCs w:val="24"/>
              <w:lang w:val="ro-RO" w:eastAsia="ro-RO"/>
            </w:rPr>
            <w:t>i f</w:t>
          </w:r>
          <w:r>
            <w:rPr>
              <w:rFonts w:ascii="Arial" w:hAnsi="Arial" w:cs="Arial"/>
              <w:sz w:val="24"/>
              <w:szCs w:val="24"/>
              <w:lang w:val="ro-RO" w:eastAsia="ro-RO"/>
            </w:rPr>
            <w:t>ără</w:t>
          </w:r>
          <w:r w:rsidRPr="00C47D8C">
            <w:rPr>
              <w:rFonts w:ascii="Arial" w:hAnsi="Arial" w:cs="Arial"/>
              <w:sz w:val="24"/>
              <w:szCs w:val="24"/>
              <w:lang w:val="ro-RO" w:eastAsia="ro-RO"/>
            </w:rPr>
            <w:t xml:space="preserve"> a afecta negativ peisajul; </w:t>
          </w:r>
        </w:p>
        <w:p w:rsidR="00C47D8C" w:rsidRPr="00C47D8C" w:rsidRDefault="00C47D8C" w:rsidP="00C47D8C">
          <w:pPr>
            <w:pStyle w:val="ListParagraph"/>
            <w:numPr>
              <w:ilvl w:val="0"/>
              <w:numId w:val="42"/>
            </w:numPr>
            <w:shd w:val="clear" w:color="auto" w:fill="FFFFFF"/>
            <w:tabs>
              <w:tab w:val="clear" w:pos="680"/>
              <w:tab w:val="num" w:pos="360"/>
            </w:tabs>
            <w:adjustRightInd w:val="0"/>
            <w:spacing w:after="0" w:line="240" w:lineRule="auto"/>
            <w:ind w:left="360" w:hanging="360"/>
            <w:jc w:val="both"/>
            <w:rPr>
              <w:rFonts w:ascii="Arial" w:hAnsi="Arial" w:cs="Arial"/>
              <w:sz w:val="24"/>
              <w:szCs w:val="24"/>
              <w:lang w:val="ro-RO" w:eastAsia="ro-RO"/>
            </w:rPr>
          </w:pPr>
          <w:r>
            <w:rPr>
              <w:rFonts w:ascii="Arial" w:hAnsi="Arial" w:cs="Arial"/>
              <w:sz w:val="24"/>
              <w:szCs w:val="24"/>
              <w:lang w:val="ro-RO" w:eastAsia="ro-RO"/>
            </w:rPr>
            <w:t>u</w:t>
          </w:r>
          <w:r w:rsidRPr="00C47D8C">
            <w:rPr>
              <w:rFonts w:ascii="Arial" w:hAnsi="Arial" w:cs="Arial"/>
              <w:sz w:val="24"/>
              <w:szCs w:val="24"/>
              <w:lang w:val="ro-RO" w:eastAsia="ro-RO"/>
            </w:rPr>
            <w:t xml:space="preserve">tilajele si mijloacele de transport utilizate vor respecta prevederile HG nr. 332/2007 privind stabilirea procedurilor pentru aprobarea de tip a motoarelor destinate a fi </w:t>
          </w:r>
          <w:r>
            <w:rPr>
              <w:rFonts w:ascii="Arial" w:hAnsi="Arial" w:cs="Arial"/>
              <w:sz w:val="24"/>
              <w:szCs w:val="24"/>
              <w:lang w:val="ro-RO" w:eastAsia="ro-RO"/>
            </w:rPr>
            <w:t>montate pe mașini mobile nerutiere ș</w:t>
          </w:r>
          <w:r w:rsidRPr="00C47D8C">
            <w:rPr>
              <w:rFonts w:ascii="Arial" w:hAnsi="Arial" w:cs="Arial"/>
              <w:sz w:val="24"/>
              <w:szCs w:val="24"/>
              <w:lang w:val="ro-RO" w:eastAsia="ro-RO"/>
            </w:rPr>
            <w:t>i a motoarelor destinate vehiculelor pentru transpor</w:t>
          </w:r>
          <w:r>
            <w:rPr>
              <w:rFonts w:ascii="Arial" w:hAnsi="Arial" w:cs="Arial"/>
              <w:sz w:val="24"/>
              <w:szCs w:val="24"/>
              <w:lang w:val="ro-RO" w:eastAsia="ro-RO"/>
            </w:rPr>
            <w:t>tul rutier de persoane sau marfă și stabilirea mă</w:t>
          </w:r>
          <w:r w:rsidRPr="00C47D8C">
            <w:rPr>
              <w:rFonts w:ascii="Arial" w:hAnsi="Arial" w:cs="Arial"/>
              <w:sz w:val="24"/>
              <w:szCs w:val="24"/>
              <w:lang w:val="ro-RO" w:eastAsia="ro-RO"/>
            </w:rPr>
            <w:t xml:space="preserve">surilor de limitare a emisiilor </w:t>
          </w:r>
          <w:r>
            <w:rPr>
              <w:rFonts w:ascii="Arial" w:hAnsi="Arial" w:cs="Arial"/>
              <w:sz w:val="24"/>
              <w:szCs w:val="24"/>
              <w:lang w:val="ro-RO" w:eastAsia="ro-RO"/>
            </w:rPr>
            <w:t>gazoase ș</w:t>
          </w:r>
          <w:r w:rsidRPr="00C47D8C">
            <w:rPr>
              <w:rFonts w:ascii="Arial" w:hAnsi="Arial" w:cs="Arial"/>
              <w:sz w:val="24"/>
              <w:szCs w:val="24"/>
              <w:lang w:val="ro-RO" w:eastAsia="ro-RO"/>
            </w:rPr>
            <w:t xml:space="preserve">i de particule poluante provenite </w:t>
          </w:r>
          <w:r>
            <w:rPr>
              <w:rFonts w:ascii="Arial" w:hAnsi="Arial" w:cs="Arial"/>
              <w:sz w:val="24"/>
              <w:szCs w:val="24"/>
              <w:lang w:val="ro-RO" w:eastAsia="ro-RO"/>
            </w:rPr>
            <w:t>de la acestea, în scopul protecț</w:t>
          </w:r>
          <w:r w:rsidRPr="00C47D8C">
            <w:rPr>
              <w:rFonts w:ascii="Arial" w:hAnsi="Arial" w:cs="Arial"/>
              <w:sz w:val="24"/>
              <w:szCs w:val="24"/>
              <w:lang w:val="ro-RO" w:eastAsia="ro-RO"/>
            </w:rPr>
            <w:t xml:space="preserve">iei </w:t>
          </w:r>
          <w:r>
            <w:rPr>
              <w:rFonts w:ascii="Arial" w:hAnsi="Arial" w:cs="Arial"/>
              <w:sz w:val="24"/>
              <w:szCs w:val="24"/>
              <w:lang w:val="ro-RO" w:eastAsia="ro-RO"/>
            </w:rPr>
            <w:t>atmosferei;</w:t>
          </w:r>
          <w:r w:rsidRPr="00C47D8C">
            <w:rPr>
              <w:rFonts w:ascii="Arial" w:hAnsi="Arial" w:cs="Arial"/>
              <w:sz w:val="24"/>
              <w:szCs w:val="24"/>
              <w:lang w:val="ro-RO" w:eastAsia="ro-RO"/>
            </w:rPr>
            <w:t xml:space="preserve"> </w:t>
          </w:r>
        </w:p>
        <w:p w:rsidR="00C47D8C" w:rsidRDefault="00C47D8C" w:rsidP="00C47D8C">
          <w:pPr>
            <w:pStyle w:val="ListParagraph"/>
            <w:numPr>
              <w:ilvl w:val="0"/>
              <w:numId w:val="42"/>
            </w:numPr>
            <w:shd w:val="clear" w:color="auto" w:fill="FFFFFF"/>
            <w:tabs>
              <w:tab w:val="clear" w:pos="680"/>
              <w:tab w:val="num" w:pos="360"/>
            </w:tabs>
            <w:adjustRightInd w:val="0"/>
            <w:spacing w:after="0" w:line="240" w:lineRule="auto"/>
            <w:ind w:left="360" w:hanging="360"/>
            <w:jc w:val="both"/>
            <w:rPr>
              <w:rFonts w:ascii="Arial" w:hAnsi="Arial" w:cs="Arial"/>
              <w:sz w:val="24"/>
              <w:szCs w:val="24"/>
              <w:lang w:val="ro-RO" w:eastAsia="ro-RO"/>
            </w:rPr>
          </w:pPr>
          <w:r>
            <w:rPr>
              <w:rFonts w:ascii="Arial" w:hAnsi="Arial" w:cs="Arial"/>
              <w:sz w:val="24"/>
              <w:szCs w:val="24"/>
              <w:lang w:val="ro-RO" w:eastAsia="ro-RO"/>
            </w:rPr>
            <w:t>materialele absorbante cu conț</w:t>
          </w:r>
          <w:r w:rsidRPr="00C47D8C">
            <w:rPr>
              <w:rFonts w:ascii="Arial" w:hAnsi="Arial" w:cs="Arial"/>
              <w:sz w:val="24"/>
              <w:szCs w:val="24"/>
              <w:lang w:val="ro-RO" w:eastAsia="ro-RO"/>
            </w:rPr>
            <w:t xml:space="preserve">inut de produs petrolier folosite la </w:t>
          </w:r>
          <w:r>
            <w:rPr>
              <w:rFonts w:ascii="Arial" w:hAnsi="Arial" w:cs="Arial"/>
              <w:sz w:val="24"/>
              <w:szCs w:val="24"/>
              <w:lang w:val="ro-RO" w:eastAsia="ro-RO"/>
            </w:rPr>
            <w:t>poluarea accidentală</w:t>
          </w:r>
          <w:r w:rsidRPr="00C47D8C">
            <w:rPr>
              <w:rFonts w:ascii="Arial" w:hAnsi="Arial" w:cs="Arial"/>
              <w:sz w:val="24"/>
              <w:szCs w:val="24"/>
              <w:lang w:val="ro-RO" w:eastAsia="ro-RO"/>
            </w:rPr>
            <w:t xml:space="preserve"> </w:t>
          </w:r>
          <w:r>
            <w:rPr>
              <w:rFonts w:ascii="Arial" w:hAnsi="Arial" w:cs="Arial"/>
              <w:sz w:val="24"/>
              <w:szCs w:val="24"/>
              <w:lang w:val="ro-RO" w:eastAsia="ro-RO"/>
            </w:rPr>
            <w:t>se vor colecta ș</w:t>
          </w:r>
          <w:r w:rsidRPr="00C47D8C">
            <w:rPr>
              <w:rFonts w:ascii="Arial" w:hAnsi="Arial" w:cs="Arial"/>
              <w:sz w:val="24"/>
              <w:szCs w:val="24"/>
              <w:lang w:val="ro-RO" w:eastAsia="ro-RO"/>
            </w:rPr>
            <w:t>i stoca t</w:t>
          </w:r>
          <w:r>
            <w:rPr>
              <w:rFonts w:ascii="Arial" w:hAnsi="Arial" w:cs="Arial"/>
              <w:sz w:val="24"/>
              <w:szCs w:val="24"/>
              <w:lang w:val="ro-RO" w:eastAsia="ro-RO"/>
            </w:rPr>
            <w:t>emporar în recipiente speciale și preda operatorilor autorizaț</w:t>
          </w:r>
          <w:r w:rsidRPr="00C47D8C">
            <w:rPr>
              <w:rFonts w:ascii="Arial" w:hAnsi="Arial" w:cs="Arial"/>
              <w:sz w:val="24"/>
              <w:szCs w:val="24"/>
              <w:lang w:val="ro-RO" w:eastAsia="ro-RO"/>
            </w:rPr>
            <w:t xml:space="preserve">i în </w:t>
          </w:r>
          <w:r>
            <w:rPr>
              <w:rFonts w:ascii="Arial" w:hAnsi="Arial" w:cs="Arial"/>
              <w:sz w:val="24"/>
              <w:szCs w:val="24"/>
              <w:lang w:val="ro-RO" w:eastAsia="ro-RO"/>
            </w:rPr>
            <w:t>vederea trată</w:t>
          </w:r>
          <w:r w:rsidRPr="00C47D8C">
            <w:rPr>
              <w:rFonts w:ascii="Arial" w:hAnsi="Arial" w:cs="Arial"/>
              <w:sz w:val="24"/>
              <w:szCs w:val="24"/>
              <w:lang w:val="ro-RO" w:eastAsia="ro-RO"/>
            </w:rPr>
            <w:t>rii.</w:t>
          </w:r>
        </w:p>
        <w:p w:rsidR="00D937B3" w:rsidRPr="00C47D8C" w:rsidRDefault="00D937B3" w:rsidP="00D937B3">
          <w:pPr>
            <w:pStyle w:val="ListParagraph"/>
            <w:shd w:val="clear" w:color="auto" w:fill="FFFFFF"/>
            <w:adjustRightInd w:val="0"/>
            <w:spacing w:after="0" w:line="240" w:lineRule="auto"/>
            <w:ind w:left="360"/>
            <w:jc w:val="both"/>
            <w:rPr>
              <w:rFonts w:ascii="Arial" w:hAnsi="Arial" w:cs="Arial"/>
              <w:sz w:val="24"/>
              <w:szCs w:val="24"/>
              <w:lang w:val="ro-RO" w:eastAsia="ro-RO"/>
            </w:rPr>
          </w:pPr>
        </w:p>
        <w:p w:rsidR="0078667B" w:rsidRDefault="0086512C" w:rsidP="0078667B">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586E47">
            <w:rPr>
              <w:rFonts w:ascii="Arial" w:hAnsi="Arial" w:cs="Arial"/>
              <w:b/>
              <w:sz w:val="24"/>
              <w:szCs w:val="24"/>
              <w:lang w:val="ro-RO" w:eastAsia="ro-RO"/>
            </w:rPr>
            <w:t xml:space="preserve">planul de monitorizare a mediului: </w:t>
          </w:r>
        </w:p>
        <w:p w:rsidR="00772A28" w:rsidRPr="00772A28" w:rsidRDefault="00772A28" w:rsidP="00772A28">
          <w:pPr>
            <w:pStyle w:val="ListParagraph"/>
            <w:numPr>
              <w:ilvl w:val="0"/>
              <w:numId w:val="42"/>
            </w:numPr>
            <w:shd w:val="clear" w:color="auto" w:fill="FFFFFF"/>
            <w:tabs>
              <w:tab w:val="clear" w:pos="680"/>
              <w:tab w:val="left" w:pos="360"/>
            </w:tabs>
            <w:adjustRightInd w:val="0"/>
            <w:spacing w:after="0" w:line="240" w:lineRule="auto"/>
            <w:ind w:left="360" w:hanging="360"/>
            <w:jc w:val="both"/>
            <w:rPr>
              <w:rFonts w:ascii="Arial" w:hAnsi="Arial" w:cs="Arial"/>
              <w:sz w:val="24"/>
              <w:szCs w:val="24"/>
              <w:lang w:val="ro-RO" w:eastAsia="ro-RO"/>
            </w:rPr>
          </w:pPr>
          <w:r w:rsidRPr="00772A28">
            <w:rPr>
              <w:rFonts w:ascii="Arial" w:hAnsi="Arial" w:cs="Arial"/>
              <w:sz w:val="24"/>
              <w:szCs w:val="24"/>
              <w:lang w:val="ro-RO" w:eastAsia="ro-RO"/>
            </w:rPr>
            <w:t xml:space="preserve">pe durata realizării lucrărilor </w:t>
          </w:r>
          <w:r>
            <w:rPr>
              <w:rFonts w:ascii="Arial" w:hAnsi="Arial" w:cs="Arial"/>
              <w:sz w:val="24"/>
              <w:szCs w:val="24"/>
              <w:lang w:val="ro-RO" w:eastAsia="ro-RO"/>
            </w:rPr>
            <w:t xml:space="preserve">de punere în siguranță </w:t>
          </w:r>
          <w:r w:rsidRPr="00772A28">
            <w:rPr>
              <w:rFonts w:ascii="Arial" w:hAnsi="Arial" w:cs="Arial"/>
              <w:sz w:val="24"/>
              <w:szCs w:val="24"/>
              <w:lang w:val="ro-RO" w:eastAsia="ro-RO"/>
            </w:rPr>
            <w:t>vor fi urmărite</w:t>
          </w:r>
          <w:r>
            <w:rPr>
              <w:rFonts w:ascii="Arial" w:hAnsi="Arial" w:cs="Arial"/>
              <w:sz w:val="24"/>
              <w:szCs w:val="24"/>
              <w:lang w:val="ro-RO" w:eastAsia="ro-RO"/>
            </w:rPr>
            <w:t>: modul de gestionare al deșeurilor, pierderile</w:t>
          </w:r>
          <w:r w:rsidR="00AE4B00">
            <w:rPr>
              <w:rFonts w:ascii="Arial" w:hAnsi="Arial" w:cs="Arial"/>
              <w:sz w:val="24"/>
              <w:szCs w:val="24"/>
              <w:lang w:val="ro-RO" w:eastAsia="ro-RO"/>
            </w:rPr>
            <w:t xml:space="preserve"> accidentale, nivelul de zgomot.</w:t>
          </w:r>
        </w:p>
        <w:p w:rsidR="0078667B" w:rsidRPr="00586E47" w:rsidRDefault="00267B75" w:rsidP="00AE4B00">
          <w:pPr>
            <w:shd w:val="clear" w:color="auto" w:fill="FFFFFF"/>
            <w:adjustRightInd w:val="0"/>
            <w:spacing w:after="0" w:line="240" w:lineRule="auto"/>
            <w:jc w:val="both"/>
            <w:rPr>
              <w:rFonts w:ascii="Arial" w:hAnsi="Arial" w:cs="Arial"/>
              <w:b/>
              <w:sz w:val="24"/>
              <w:szCs w:val="24"/>
              <w:lang w:val="ro-RO"/>
            </w:rPr>
          </w:pPr>
        </w:p>
      </w:sdtContent>
    </w:sdt>
    <w:p w:rsidR="0078667B" w:rsidRDefault="0078667B" w:rsidP="0078667B">
      <w:pPr>
        <w:shd w:val="clear" w:color="auto" w:fill="FFFFFF"/>
        <w:adjustRightInd w:val="0"/>
        <w:spacing w:after="0" w:line="240" w:lineRule="auto"/>
        <w:ind w:firstLine="284"/>
        <w:jc w:val="both"/>
        <w:rPr>
          <w:rFonts w:ascii="Arial" w:hAnsi="Arial" w:cs="Arial"/>
          <w:b/>
          <w:sz w:val="24"/>
          <w:szCs w:val="24"/>
          <w:lang w:val="ro-RO" w:eastAsia="ro-RO"/>
        </w:rPr>
      </w:pPr>
    </w:p>
    <w:p w:rsidR="0078667B" w:rsidRDefault="0078667B" w:rsidP="0078667B">
      <w:pPr>
        <w:shd w:val="clear" w:color="auto" w:fill="FFFFFF"/>
        <w:adjustRightInd w:val="0"/>
        <w:spacing w:after="0" w:line="240" w:lineRule="auto"/>
        <w:ind w:firstLine="284"/>
        <w:jc w:val="both"/>
        <w:rPr>
          <w:rFonts w:ascii="Arial" w:hAnsi="Arial" w:cs="Arial"/>
          <w:b/>
          <w:sz w:val="24"/>
          <w:szCs w:val="24"/>
          <w:lang w:val="ro-RO" w:eastAsia="ro-RO"/>
        </w:rPr>
      </w:pPr>
    </w:p>
    <w:sdt>
      <w:sdtPr>
        <w:rPr>
          <w:rStyle w:val="StyleHiddenChar"/>
        </w:rPr>
        <w:alias w:val="Obligații raportare"/>
        <w:tag w:val="ObligatiiRaportareModel"/>
        <w:id w:val="-1098097272"/>
        <w:lock w:val="sdtContentLocked"/>
        <w:placeholder>
          <w:docPart w:val="DefaultPlaceholder_1082065158"/>
        </w:placeholder>
      </w:sdtPr>
      <w:sdtEndPr>
        <w:rPr>
          <w:rStyle w:val="StyleHiddenChar"/>
        </w:rPr>
      </w:sdtEndPr>
      <w:sdtContent>
        <w:p w:rsidR="0078667B" w:rsidRDefault="00D937B3" w:rsidP="00D937B3">
          <w:pPr>
            <w:shd w:val="clear" w:color="auto" w:fill="FFFFFF"/>
            <w:adjustRightInd w:val="0"/>
            <w:spacing w:after="0" w:line="240" w:lineRule="auto"/>
            <w:ind w:firstLine="284"/>
            <w:jc w:val="both"/>
            <w:rPr>
              <w:rFonts w:ascii="Arial" w:hAnsi="Arial" w:cs="Arial"/>
              <w:b/>
              <w:sz w:val="24"/>
              <w:szCs w:val="24"/>
              <w:lang w:val="ro-RO" w:eastAsia="ro-RO"/>
            </w:rPr>
          </w:pPr>
          <w:r w:rsidRPr="00D937B3">
            <w:rPr>
              <w:rStyle w:val="StyleHiddenChar"/>
            </w:rPr>
            <w:t xml:space="preserve"> </w:t>
          </w:r>
        </w:p>
      </w:sdtContent>
    </w:sdt>
    <w:p w:rsidR="0078667B" w:rsidRDefault="0078667B" w:rsidP="0078667B">
      <w:pPr>
        <w:shd w:val="clear" w:color="auto" w:fill="FFFFFF"/>
        <w:adjustRightInd w:val="0"/>
        <w:spacing w:after="0" w:line="240" w:lineRule="auto"/>
        <w:ind w:firstLine="284"/>
        <w:jc w:val="both"/>
        <w:rPr>
          <w:rFonts w:ascii="Arial" w:hAnsi="Arial" w:cs="Arial"/>
          <w:b/>
          <w:sz w:val="24"/>
          <w:szCs w:val="24"/>
          <w:lang w:val="ro-RO" w:eastAsia="ro-RO"/>
        </w:rPr>
      </w:pPr>
    </w:p>
    <w:p w:rsidR="0078667B" w:rsidRPr="0094417F" w:rsidRDefault="0086512C" w:rsidP="0078667B">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lang w:val="ro-RO" w:eastAsia="ro-RO"/>
        </w:rPr>
        <w:alias w:val="Câmp editabil text"/>
        <w:tag w:val="CampEditabil"/>
        <w:id w:val="-1619531326"/>
        <w:placeholder>
          <w:docPart w:val="F7E5F3A8D89E47DFB9B14080AC66B305"/>
        </w:placeholder>
      </w:sdtPr>
      <w:sdtEndPr>
        <w:rPr>
          <w:rFonts w:ascii="Arial" w:hAnsi="Arial" w:cs="Arial"/>
          <w:b/>
          <w:sz w:val="24"/>
          <w:szCs w:val="24"/>
        </w:rPr>
      </w:sdtEndPr>
      <w:sdtContent>
        <w:p w:rsidR="0078667B" w:rsidRPr="00C4575F" w:rsidRDefault="0078667B" w:rsidP="0078667B">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78667B" w:rsidRDefault="0086512C" w:rsidP="0078667B">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iile necesare a fi îndeplinite în func</w:t>
          </w:r>
          <w:r>
            <w:rPr>
              <w:rFonts w:ascii="Arial" w:hAnsi="Arial" w:cs="Arial"/>
              <w:b/>
              <w:sz w:val="24"/>
              <w:szCs w:val="24"/>
              <w:lang w:val="ro-RO" w:eastAsia="ro-RO"/>
            </w:rPr>
            <w:t>ț</w:t>
          </w:r>
          <w:r w:rsidRPr="00233CA3">
            <w:rPr>
              <w:rFonts w:ascii="Arial" w:hAnsi="Arial" w:cs="Arial"/>
              <w:b/>
              <w:sz w:val="24"/>
              <w:szCs w:val="24"/>
              <w:lang w:val="ro-RO" w:eastAsia="ro-RO"/>
            </w:rPr>
            <w:t>ie de prevederile actelor normative specifice:</w:t>
          </w:r>
        </w:p>
        <w:p w:rsidR="009F0A30" w:rsidRDefault="009F0A30" w:rsidP="009F0A30">
          <w:pPr>
            <w:pStyle w:val="ListParagraph"/>
            <w:numPr>
              <w:ilvl w:val="0"/>
              <w:numId w:val="44"/>
            </w:numPr>
            <w:shd w:val="clear" w:color="auto" w:fill="FFFFFF"/>
            <w:tabs>
              <w:tab w:val="left" w:pos="426"/>
            </w:tabs>
            <w:adjustRightInd w:val="0"/>
            <w:spacing w:after="0" w:line="240" w:lineRule="auto"/>
            <w:ind w:left="360"/>
            <w:jc w:val="both"/>
            <w:rPr>
              <w:rFonts w:ascii="Arial" w:hAnsi="Arial" w:cs="Arial"/>
              <w:sz w:val="24"/>
              <w:szCs w:val="24"/>
              <w:lang w:val="ro-RO" w:eastAsia="ro-RO"/>
            </w:rPr>
          </w:pPr>
          <w:r>
            <w:rPr>
              <w:rFonts w:ascii="Arial" w:hAnsi="Arial" w:cs="Arial"/>
              <w:sz w:val="24"/>
              <w:szCs w:val="24"/>
              <w:lang w:val="ro-RO" w:eastAsia="ro-RO"/>
            </w:rPr>
            <w:t>gestionarea deș</w:t>
          </w:r>
          <w:r w:rsidRPr="009F0A30">
            <w:rPr>
              <w:rFonts w:ascii="Arial" w:hAnsi="Arial" w:cs="Arial"/>
              <w:sz w:val="24"/>
              <w:szCs w:val="24"/>
              <w:lang w:val="ro-RO" w:eastAsia="ro-RO"/>
            </w:rPr>
            <w:t>eu</w:t>
          </w:r>
          <w:r>
            <w:rPr>
              <w:rFonts w:ascii="Arial" w:hAnsi="Arial" w:cs="Arial"/>
              <w:sz w:val="24"/>
              <w:szCs w:val="24"/>
              <w:lang w:val="ro-RO" w:eastAsia="ro-RO"/>
            </w:rPr>
            <w:t>rilor generate, conform legislaț</w:t>
          </w:r>
          <w:r w:rsidRPr="009F0A30">
            <w:rPr>
              <w:rFonts w:ascii="Arial" w:hAnsi="Arial" w:cs="Arial"/>
              <w:sz w:val="24"/>
              <w:szCs w:val="24"/>
              <w:lang w:val="ro-RO" w:eastAsia="ro-RO"/>
            </w:rPr>
            <w:t>iei de mediu în vigoare.</w:t>
          </w:r>
        </w:p>
        <w:p w:rsidR="009F0A30" w:rsidRPr="009F0A30" w:rsidRDefault="009F0A30" w:rsidP="009F0A30">
          <w:pPr>
            <w:pStyle w:val="ListParagraph"/>
            <w:shd w:val="clear" w:color="auto" w:fill="FFFFFF"/>
            <w:tabs>
              <w:tab w:val="left" w:pos="426"/>
            </w:tabs>
            <w:adjustRightInd w:val="0"/>
            <w:spacing w:after="0" w:line="240" w:lineRule="auto"/>
            <w:ind w:left="360"/>
            <w:jc w:val="both"/>
            <w:rPr>
              <w:rFonts w:ascii="Arial" w:hAnsi="Arial" w:cs="Arial"/>
              <w:sz w:val="24"/>
              <w:szCs w:val="24"/>
              <w:lang w:val="ro-RO" w:eastAsia="ro-RO"/>
            </w:rPr>
          </w:pPr>
        </w:p>
        <w:p w:rsidR="0078667B" w:rsidRPr="009F0A30" w:rsidRDefault="0086512C" w:rsidP="0078667B">
          <w:pPr>
            <w:pStyle w:val="ListParagraph"/>
            <w:numPr>
              <w:ilvl w:val="0"/>
              <w:numId w:val="8"/>
            </w:numPr>
            <w:shd w:val="clear" w:color="auto" w:fill="FFFFFF"/>
            <w:tabs>
              <w:tab w:val="left" w:pos="426"/>
            </w:tabs>
            <w:adjustRightInd w:val="0"/>
            <w:spacing w:after="0" w:line="240" w:lineRule="auto"/>
            <w:jc w:val="both"/>
            <w:rPr>
              <w:rFonts w:ascii="Arial" w:hAnsi="Arial" w:cs="Arial"/>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care reies din raportul privind impactul asupra mediului, respectiv din cerin</w:t>
          </w:r>
          <w:r>
            <w:rPr>
              <w:rFonts w:ascii="Arial" w:hAnsi="Arial" w:cs="Arial"/>
              <w:b/>
              <w:sz w:val="24"/>
              <w:szCs w:val="24"/>
              <w:lang w:val="ro-RO" w:eastAsia="ro-RO"/>
            </w:rPr>
            <w:t>ț</w:t>
          </w:r>
          <w:r w:rsidRPr="00233CA3">
            <w:rPr>
              <w:rFonts w:ascii="Arial" w:hAnsi="Arial" w:cs="Arial"/>
              <w:b/>
              <w:sz w:val="24"/>
              <w:szCs w:val="24"/>
              <w:lang w:val="ro-RO" w:eastAsia="ro-RO"/>
            </w:rPr>
            <w:t>ele legisla</w:t>
          </w:r>
          <w:r>
            <w:rPr>
              <w:rFonts w:ascii="Arial" w:hAnsi="Arial" w:cs="Arial"/>
              <w:b/>
              <w:sz w:val="24"/>
              <w:szCs w:val="24"/>
              <w:lang w:val="ro-RO" w:eastAsia="ro-RO"/>
            </w:rPr>
            <w:t>ț</w:t>
          </w:r>
          <w:r w:rsidRPr="00233CA3">
            <w:rPr>
              <w:rFonts w:ascii="Arial" w:hAnsi="Arial" w:cs="Arial"/>
              <w:b/>
              <w:sz w:val="24"/>
              <w:szCs w:val="24"/>
              <w:lang w:val="ro-RO" w:eastAsia="ro-RO"/>
            </w:rPr>
            <w:t>iei comunitare specifice:</w:t>
          </w:r>
          <w:r w:rsidR="009F0A30">
            <w:rPr>
              <w:rFonts w:ascii="Arial" w:hAnsi="Arial" w:cs="Arial"/>
              <w:b/>
              <w:sz w:val="24"/>
              <w:szCs w:val="24"/>
              <w:lang w:val="ro-RO" w:eastAsia="ro-RO"/>
            </w:rPr>
            <w:t xml:space="preserve"> </w:t>
          </w:r>
          <w:r w:rsidR="009F0A30" w:rsidRPr="009F0A30">
            <w:rPr>
              <w:rFonts w:ascii="Arial" w:hAnsi="Arial" w:cs="Arial"/>
              <w:sz w:val="24"/>
              <w:szCs w:val="24"/>
              <w:lang w:val="ro-RO" w:eastAsia="ro-RO"/>
            </w:rPr>
            <w:t>nu este cazul.</w:t>
          </w:r>
        </w:p>
        <w:p w:rsidR="009F0A30" w:rsidRPr="00233CA3" w:rsidRDefault="009F0A30" w:rsidP="009F0A30">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78667B" w:rsidRPr="009F0A30" w:rsidRDefault="0086512C" w:rsidP="009F0A30">
          <w:pPr>
            <w:pStyle w:val="ListParagraph"/>
            <w:numPr>
              <w:ilvl w:val="0"/>
              <w:numId w:val="8"/>
            </w:numPr>
            <w:shd w:val="clear" w:color="auto" w:fill="FFFFFF"/>
            <w:tabs>
              <w:tab w:val="left" w:pos="426"/>
            </w:tabs>
            <w:adjustRightInd w:val="0"/>
            <w:spacing w:after="0" w:line="240" w:lineRule="auto"/>
            <w:jc w:val="both"/>
            <w:rPr>
              <w:rFonts w:ascii="Arial" w:hAnsi="Arial" w:cs="Arial"/>
              <w:sz w:val="24"/>
              <w:szCs w:val="24"/>
              <w:lang w:val="ro-RO" w:eastAsia="ro-RO"/>
            </w:rPr>
          </w:pPr>
          <w:r w:rsidRPr="009F0A30">
            <w:rPr>
              <w:rFonts w:ascii="Arial" w:hAnsi="Arial" w:cs="Arial"/>
              <w:b/>
              <w:sz w:val="24"/>
              <w:szCs w:val="24"/>
              <w:lang w:val="ro-RO" w:eastAsia="ro-RO"/>
            </w:rPr>
            <w:t>pentru</w:t>
          </w:r>
          <w:r w:rsidRPr="009F0A30">
            <w:rPr>
              <w:rFonts w:ascii="Times New Roman" w:hAnsi="Times New Roman"/>
              <w:sz w:val="28"/>
              <w:szCs w:val="28"/>
              <w:lang w:val="ro-RO"/>
            </w:rPr>
            <w:t xml:space="preserve"> </w:t>
          </w:r>
          <w:r w:rsidRPr="009F0A30">
            <w:rPr>
              <w:rFonts w:ascii="Arial" w:hAnsi="Arial" w:cs="Arial"/>
              <w:b/>
              <w:sz w:val="24"/>
              <w:szCs w:val="24"/>
              <w:lang w:val="ro-RO"/>
            </w:rPr>
            <w:t>instalațiile care intră sub incidența legislației privind prevenirea și controlul integrat al poluării:</w:t>
          </w:r>
          <w:r w:rsidR="009F0A30" w:rsidRPr="009F0A30">
            <w:rPr>
              <w:rFonts w:ascii="Arial" w:hAnsi="Arial" w:cs="Arial"/>
              <w:sz w:val="24"/>
              <w:szCs w:val="24"/>
              <w:lang w:val="ro-RO" w:eastAsia="ro-RO"/>
            </w:rPr>
            <w:t xml:space="preserve"> nu este cazul.</w:t>
          </w:r>
        </w:p>
        <w:p w:rsidR="0078667B" w:rsidRDefault="0086512C" w:rsidP="0078667B">
          <w:pPr>
            <w:pStyle w:val="ListParagraph"/>
            <w:numPr>
              <w:ilvl w:val="0"/>
              <w:numId w:val="8"/>
            </w:numPr>
            <w:tabs>
              <w:tab w:val="left" w:pos="426"/>
            </w:tabs>
            <w:spacing w:after="0" w:line="240" w:lineRule="auto"/>
            <w:jc w:val="both"/>
            <w:rPr>
              <w:rFonts w:ascii="Arial" w:hAnsi="Arial" w:cs="Arial"/>
              <w:b/>
              <w:sz w:val="24"/>
              <w:szCs w:val="24"/>
              <w:lang w:val="ro-RO" w:eastAsia="ro-RO"/>
            </w:rPr>
          </w:pPr>
          <w:r w:rsidRPr="009F0A30">
            <w:rPr>
              <w:rFonts w:ascii="Arial" w:hAnsi="Arial" w:cs="Arial"/>
              <w:b/>
              <w:sz w:val="24"/>
              <w:szCs w:val="24"/>
              <w:lang w:val="ro-RO" w:eastAsia="ro-RO"/>
            </w:rPr>
            <w:t>respectarea normelor impuse</w:t>
          </w:r>
          <w:r w:rsidRPr="00233CA3">
            <w:rPr>
              <w:rFonts w:ascii="Arial" w:hAnsi="Arial" w:cs="Arial"/>
              <w:b/>
              <w:sz w:val="24"/>
              <w:szCs w:val="24"/>
              <w:lang w:val="ro-RO" w:eastAsia="ro-RO"/>
            </w:rPr>
            <w:t xml:space="preserve"> prin legisla</w:t>
          </w:r>
          <w:r>
            <w:rPr>
              <w:rFonts w:ascii="Arial" w:hAnsi="Arial" w:cs="Arial"/>
              <w:b/>
              <w:sz w:val="24"/>
              <w:szCs w:val="24"/>
              <w:lang w:val="ro-RO" w:eastAsia="ro-RO"/>
            </w:rPr>
            <w:t>ț</w:t>
          </w:r>
          <w:r w:rsidRPr="00233CA3">
            <w:rPr>
              <w:rFonts w:ascii="Arial" w:hAnsi="Arial" w:cs="Arial"/>
              <w:b/>
              <w:sz w:val="24"/>
              <w:szCs w:val="24"/>
              <w:lang w:val="ro-RO" w:eastAsia="ro-RO"/>
            </w:rPr>
            <w:t>ia specifică din domeniul calită</w:t>
          </w:r>
          <w:r>
            <w:rPr>
              <w:rFonts w:ascii="Arial" w:hAnsi="Arial" w:cs="Arial"/>
              <w:b/>
              <w:sz w:val="24"/>
              <w:szCs w:val="24"/>
              <w:lang w:val="ro-RO" w:eastAsia="ro-RO"/>
            </w:rPr>
            <w:t>ț</w:t>
          </w:r>
          <w:r w:rsidRPr="00233CA3">
            <w:rPr>
              <w:rFonts w:ascii="Arial" w:hAnsi="Arial" w:cs="Arial"/>
              <w:b/>
              <w:sz w:val="24"/>
              <w:szCs w:val="24"/>
              <w:lang w:val="ro-RO" w:eastAsia="ro-RO"/>
            </w:rPr>
            <w:t>ii aerului, managementul apei, managementul de</w:t>
          </w:r>
          <w:r>
            <w:rPr>
              <w:rFonts w:ascii="Arial" w:hAnsi="Arial" w:cs="Arial"/>
              <w:b/>
              <w:sz w:val="24"/>
              <w:szCs w:val="24"/>
              <w:lang w:val="ro-RO" w:eastAsia="ro-RO"/>
            </w:rPr>
            <w:t>ș</w:t>
          </w:r>
          <w:r w:rsidRPr="00233CA3">
            <w:rPr>
              <w:rFonts w:ascii="Arial" w:hAnsi="Arial" w:cs="Arial"/>
              <w:b/>
              <w:sz w:val="24"/>
              <w:szCs w:val="24"/>
              <w:lang w:val="ro-RO" w:eastAsia="ro-RO"/>
            </w:rPr>
            <w:t>eurilor, zgomot, protec</w:t>
          </w:r>
          <w:r>
            <w:rPr>
              <w:rFonts w:ascii="Arial" w:hAnsi="Arial" w:cs="Arial"/>
              <w:b/>
              <w:sz w:val="24"/>
              <w:szCs w:val="24"/>
              <w:lang w:val="ro-RO" w:eastAsia="ro-RO"/>
            </w:rPr>
            <w:t>ț</w:t>
          </w:r>
          <w:r w:rsidRPr="00233CA3">
            <w:rPr>
              <w:rFonts w:ascii="Arial" w:hAnsi="Arial" w:cs="Arial"/>
              <w:b/>
              <w:sz w:val="24"/>
              <w:szCs w:val="24"/>
              <w:lang w:val="ro-RO" w:eastAsia="ro-RO"/>
            </w:rPr>
            <w:t>ia naturii:</w:t>
          </w:r>
        </w:p>
        <w:p w:rsidR="009F0A30" w:rsidRPr="009F0A30" w:rsidRDefault="009F0A30" w:rsidP="009F0A30">
          <w:pPr>
            <w:pStyle w:val="ListParagraph"/>
            <w:numPr>
              <w:ilvl w:val="0"/>
              <w:numId w:val="44"/>
            </w:numPr>
            <w:tabs>
              <w:tab w:val="left" w:pos="426"/>
            </w:tabs>
            <w:spacing w:after="0" w:line="240" w:lineRule="auto"/>
            <w:ind w:left="450" w:hanging="450"/>
            <w:jc w:val="both"/>
            <w:rPr>
              <w:rFonts w:ascii="Arial" w:hAnsi="Arial" w:cs="Arial"/>
              <w:sz w:val="24"/>
              <w:szCs w:val="24"/>
              <w:lang w:val="ro-RO" w:eastAsia="ro-RO"/>
            </w:rPr>
          </w:pPr>
          <w:r w:rsidRPr="009F0A30">
            <w:rPr>
              <w:rFonts w:ascii="Arial" w:hAnsi="Arial" w:cs="Arial"/>
              <w:sz w:val="24"/>
              <w:szCs w:val="24"/>
              <w:lang w:val="ro-RO" w:eastAsia="ro-RO"/>
            </w:rPr>
            <w:t>gestion</w:t>
          </w:r>
          <w:r>
            <w:rPr>
              <w:rFonts w:ascii="Arial" w:hAnsi="Arial" w:cs="Arial"/>
              <w:sz w:val="24"/>
              <w:szCs w:val="24"/>
              <w:lang w:val="ro-RO" w:eastAsia="ro-RO"/>
            </w:rPr>
            <w:t>area tuturor categoriilor de deș</w:t>
          </w:r>
          <w:r w:rsidRPr="009F0A30">
            <w:rPr>
              <w:rFonts w:ascii="Arial" w:hAnsi="Arial" w:cs="Arial"/>
              <w:sz w:val="24"/>
              <w:szCs w:val="24"/>
              <w:lang w:val="ro-RO" w:eastAsia="ro-RO"/>
            </w:rPr>
            <w:t>euri se v</w:t>
          </w:r>
          <w:r>
            <w:rPr>
              <w:rFonts w:ascii="Arial" w:hAnsi="Arial" w:cs="Arial"/>
              <w:sz w:val="24"/>
              <w:szCs w:val="24"/>
              <w:lang w:val="ro-RO" w:eastAsia="ro-RO"/>
            </w:rPr>
            <w:t xml:space="preserve">a realiza cu respectarea </w:t>
          </w:r>
          <w:r w:rsidRPr="009F0A30">
            <w:rPr>
              <w:rFonts w:ascii="Arial" w:hAnsi="Arial" w:cs="Arial"/>
              <w:sz w:val="24"/>
              <w:szCs w:val="24"/>
              <w:lang w:val="ro-RO" w:eastAsia="ro-RO"/>
            </w:rPr>
            <w:t xml:space="preserve">Legii </w:t>
          </w:r>
          <w:r>
            <w:rPr>
              <w:rFonts w:ascii="Arial" w:hAnsi="Arial" w:cs="Arial"/>
              <w:sz w:val="24"/>
              <w:szCs w:val="24"/>
              <w:lang w:val="ro-RO" w:eastAsia="ro-RO"/>
            </w:rPr>
            <w:t>nr. 211/2011 privind regimul deș</w:t>
          </w:r>
          <w:r w:rsidRPr="009F0A30">
            <w:rPr>
              <w:rFonts w:ascii="Arial" w:hAnsi="Arial" w:cs="Arial"/>
              <w:sz w:val="24"/>
              <w:szCs w:val="24"/>
              <w:lang w:val="ro-RO" w:eastAsia="ro-RO"/>
            </w:rPr>
            <w:t>eurilor.</w:t>
          </w:r>
        </w:p>
        <w:p w:rsidR="0078667B" w:rsidRDefault="0086512C" w:rsidP="0078667B">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planul de monitorizare a mediului, cu indicarea componentelor de mediu care urmează a fi monitorizate, a periodicită</w:t>
          </w:r>
          <w:r>
            <w:rPr>
              <w:rFonts w:ascii="Arial" w:hAnsi="Arial" w:cs="Arial"/>
              <w:b/>
              <w:sz w:val="24"/>
              <w:szCs w:val="24"/>
              <w:lang w:val="ro-RO" w:eastAsia="ro-RO"/>
            </w:rPr>
            <w:t>ț</w:t>
          </w:r>
          <w:r w:rsidRPr="00233CA3">
            <w:rPr>
              <w:rFonts w:ascii="Arial" w:hAnsi="Arial" w:cs="Arial"/>
              <w:b/>
              <w:sz w:val="24"/>
              <w:szCs w:val="24"/>
              <w:lang w:val="ro-RO" w:eastAsia="ro-RO"/>
            </w:rPr>
            <w:t xml:space="preserve">ii, a parametrilor </w:t>
          </w:r>
          <w:r>
            <w:rPr>
              <w:rFonts w:ascii="Arial" w:hAnsi="Arial" w:cs="Arial"/>
              <w:b/>
              <w:sz w:val="24"/>
              <w:szCs w:val="24"/>
              <w:lang w:val="ro-RO" w:eastAsia="ro-RO"/>
            </w:rPr>
            <w:t>ș</w:t>
          </w:r>
          <w:r w:rsidRPr="00233CA3">
            <w:rPr>
              <w:rFonts w:ascii="Arial" w:hAnsi="Arial" w:cs="Arial"/>
              <w:b/>
              <w:sz w:val="24"/>
              <w:szCs w:val="24"/>
              <w:lang w:val="ro-RO" w:eastAsia="ro-RO"/>
            </w:rPr>
            <w:t>i a amplasamentului ales pentru monitorizarea fiecărui factor:</w:t>
          </w:r>
        </w:p>
        <w:p w:rsidR="009F0A30" w:rsidRPr="000041AA" w:rsidRDefault="009F0A30" w:rsidP="009F0A30">
          <w:pPr>
            <w:pStyle w:val="ListParagraph"/>
            <w:numPr>
              <w:ilvl w:val="0"/>
              <w:numId w:val="44"/>
            </w:numPr>
            <w:shd w:val="clear" w:color="auto" w:fill="FFFFFF"/>
            <w:tabs>
              <w:tab w:val="left" w:pos="360"/>
            </w:tabs>
            <w:adjustRightInd w:val="0"/>
            <w:spacing w:after="0" w:line="240" w:lineRule="auto"/>
            <w:ind w:left="360"/>
            <w:jc w:val="both"/>
            <w:rPr>
              <w:rFonts w:ascii="Arial" w:hAnsi="Arial" w:cs="Arial"/>
              <w:sz w:val="24"/>
              <w:szCs w:val="24"/>
              <w:lang w:val="ro-RO" w:eastAsia="ro-RO"/>
            </w:rPr>
          </w:pPr>
          <w:r w:rsidRPr="000041AA">
            <w:rPr>
              <w:rFonts w:ascii="Arial" w:hAnsi="Arial" w:cs="Arial"/>
              <w:sz w:val="24"/>
              <w:szCs w:val="24"/>
              <w:lang w:val="ro-RO" w:eastAsia="ro-RO"/>
            </w:rPr>
            <w:t>la finalizarea lucrărilor titularul va solicita autorizația de mediu</w:t>
          </w:r>
          <w:r w:rsidR="000041AA">
            <w:rPr>
              <w:rFonts w:ascii="Arial" w:hAnsi="Arial" w:cs="Arial"/>
              <w:sz w:val="24"/>
              <w:szCs w:val="24"/>
              <w:lang w:val="ro-RO" w:eastAsia="ro-RO"/>
            </w:rPr>
            <w:t>,</w:t>
          </w:r>
          <w:r w:rsidRPr="000041AA">
            <w:rPr>
              <w:rFonts w:ascii="Arial" w:hAnsi="Arial" w:cs="Arial"/>
              <w:sz w:val="24"/>
              <w:szCs w:val="24"/>
              <w:lang w:val="ro-RO" w:eastAsia="ro-RO"/>
            </w:rPr>
            <w:t xml:space="preserve"> </w:t>
          </w:r>
          <w:r w:rsidR="000041AA" w:rsidRPr="000041AA">
            <w:rPr>
              <w:rFonts w:ascii="Arial" w:hAnsi="Arial" w:cs="Arial"/>
              <w:sz w:val="24"/>
              <w:szCs w:val="24"/>
              <w:lang w:val="ro-RO" w:eastAsia="ro-RO"/>
            </w:rPr>
            <w:t xml:space="preserve">în care se va stabili </w:t>
          </w:r>
          <w:r w:rsidRPr="000041AA">
            <w:rPr>
              <w:rFonts w:ascii="Arial" w:hAnsi="Arial" w:cs="Arial"/>
              <w:sz w:val="24"/>
              <w:szCs w:val="24"/>
              <w:lang w:val="ro-RO" w:eastAsia="ro-RO"/>
            </w:rPr>
            <w:t>monitorizarea factorilor de mediu</w:t>
          </w:r>
          <w:r w:rsidR="000041AA" w:rsidRPr="000041AA">
            <w:rPr>
              <w:rFonts w:ascii="Arial" w:hAnsi="Arial" w:cs="Arial"/>
              <w:sz w:val="24"/>
              <w:szCs w:val="24"/>
              <w:lang w:val="ro-RO" w:eastAsia="ro-RO"/>
            </w:rPr>
            <w:t>.</w:t>
          </w:r>
        </w:p>
        <w:p w:rsidR="0078667B" w:rsidRPr="00233CA3" w:rsidRDefault="00267B75" w:rsidP="0078667B">
          <w:pPr>
            <w:shd w:val="clear" w:color="auto" w:fill="FFFFFF"/>
            <w:adjustRightInd w:val="0"/>
            <w:spacing w:after="0" w:line="240" w:lineRule="auto"/>
            <w:ind w:left="255"/>
            <w:jc w:val="both"/>
            <w:rPr>
              <w:rFonts w:ascii="Arial" w:hAnsi="Arial" w:cs="Arial"/>
              <w:b/>
              <w:sz w:val="24"/>
              <w:szCs w:val="24"/>
              <w:lang w:val="ro-RO" w:eastAsia="ro-RO"/>
            </w:rPr>
          </w:pPr>
        </w:p>
      </w:sdtContent>
    </w:sdt>
    <w:p w:rsidR="0078667B" w:rsidRDefault="0086512C" w:rsidP="0078667B">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C9EC0B6C2353451A870DF5D2886F7BA3"/>
        </w:placeholder>
      </w:sdtPr>
      <w:sdtEndPr>
        <w:rPr>
          <w:rFonts w:ascii="Arial" w:hAnsi="Arial" w:cs="Arial"/>
          <w:b/>
          <w:sz w:val="24"/>
          <w:szCs w:val="24"/>
        </w:rPr>
      </w:sdtEndPr>
      <w:sdtContent>
        <w:p w:rsidR="0078667B" w:rsidRPr="00C4575F" w:rsidRDefault="0078667B" w:rsidP="0078667B">
          <w:pPr>
            <w:shd w:val="clear" w:color="auto" w:fill="FFFFFF"/>
            <w:adjustRightInd w:val="0"/>
            <w:spacing w:after="0" w:line="240" w:lineRule="auto"/>
            <w:jc w:val="both"/>
            <w:rPr>
              <w:rFonts w:ascii="Arial" w:hAnsi="Arial" w:cs="Arial"/>
              <w:b/>
              <w:sz w:val="24"/>
              <w:szCs w:val="24"/>
              <w:lang w:val="ro-RO" w:eastAsia="ro-RO"/>
            </w:rPr>
          </w:pPr>
        </w:p>
        <w:p w:rsidR="0078667B" w:rsidRDefault="000041AA" w:rsidP="000041AA">
          <w:pPr>
            <w:pStyle w:val="ListParagraph"/>
            <w:numPr>
              <w:ilvl w:val="0"/>
              <w:numId w:val="44"/>
            </w:numPr>
            <w:shd w:val="clear" w:color="auto" w:fill="FFFFFF"/>
            <w:tabs>
              <w:tab w:val="left" w:pos="360"/>
            </w:tabs>
            <w:adjustRightInd w:val="0"/>
            <w:spacing w:after="0" w:line="240" w:lineRule="auto"/>
            <w:ind w:left="360"/>
            <w:jc w:val="both"/>
            <w:rPr>
              <w:rFonts w:ascii="Arial" w:hAnsi="Arial" w:cs="Arial"/>
              <w:sz w:val="24"/>
              <w:szCs w:val="24"/>
              <w:lang w:val="ro-RO" w:eastAsia="ro-RO"/>
            </w:rPr>
          </w:pPr>
          <w:r w:rsidRPr="000041AA">
            <w:rPr>
              <w:rFonts w:ascii="Arial" w:hAnsi="Arial" w:cs="Arial"/>
              <w:sz w:val="24"/>
              <w:szCs w:val="24"/>
              <w:lang w:val="ro-RO" w:eastAsia="ro-RO"/>
            </w:rPr>
            <w:t>nu este cazul</w:t>
          </w:r>
          <w:r>
            <w:rPr>
              <w:rFonts w:ascii="Arial" w:hAnsi="Arial" w:cs="Arial"/>
              <w:sz w:val="24"/>
              <w:szCs w:val="24"/>
              <w:lang w:val="ro-RO" w:eastAsia="ro-RO"/>
            </w:rPr>
            <w:t>,</w:t>
          </w:r>
          <w:r w:rsidRPr="000041AA">
            <w:rPr>
              <w:rFonts w:ascii="Arial" w:hAnsi="Arial" w:cs="Arial"/>
              <w:sz w:val="24"/>
              <w:szCs w:val="24"/>
              <w:lang w:val="ro-RO" w:eastAsia="ro-RO"/>
            </w:rPr>
            <w:t xml:space="preserve"> având în vedere natura</w:t>
          </w:r>
          <w:r>
            <w:rPr>
              <w:rFonts w:ascii="Arial" w:hAnsi="Arial" w:cs="Arial"/>
              <w:sz w:val="24"/>
              <w:szCs w:val="24"/>
              <w:lang w:val="ro-RO" w:eastAsia="ro-RO"/>
            </w:rPr>
            <w:t xml:space="preserve"> lucrărilor propuse a se realiza.</w:t>
          </w:r>
          <w:r w:rsidR="0086512C" w:rsidRPr="000041AA">
            <w:rPr>
              <w:rFonts w:ascii="Arial" w:hAnsi="Arial" w:cs="Arial"/>
              <w:sz w:val="24"/>
              <w:szCs w:val="24"/>
              <w:lang w:val="ro-RO" w:eastAsia="ro-RO"/>
            </w:rPr>
            <w:t xml:space="preserve"> </w:t>
          </w:r>
        </w:p>
        <w:p w:rsidR="003F7BF0" w:rsidRDefault="003F7BF0" w:rsidP="003F7BF0">
          <w:pPr>
            <w:pStyle w:val="ListParagraph"/>
            <w:shd w:val="clear" w:color="auto" w:fill="FFFFFF"/>
            <w:tabs>
              <w:tab w:val="left" w:pos="360"/>
            </w:tabs>
            <w:adjustRightInd w:val="0"/>
            <w:spacing w:after="0" w:line="240" w:lineRule="auto"/>
            <w:ind w:left="360"/>
            <w:jc w:val="both"/>
            <w:rPr>
              <w:rFonts w:ascii="Arial" w:hAnsi="Arial" w:cs="Arial"/>
              <w:sz w:val="24"/>
              <w:szCs w:val="24"/>
              <w:lang w:val="ro-RO" w:eastAsia="ro-RO"/>
            </w:rPr>
          </w:pPr>
        </w:p>
        <w:p w:rsidR="00187A65" w:rsidRPr="000041AA" w:rsidRDefault="00187A65" w:rsidP="003F7BF0">
          <w:pPr>
            <w:pStyle w:val="ListParagraph"/>
            <w:shd w:val="clear" w:color="auto" w:fill="FFFFFF"/>
            <w:tabs>
              <w:tab w:val="left" w:pos="360"/>
            </w:tabs>
            <w:adjustRightInd w:val="0"/>
            <w:spacing w:after="0" w:line="240" w:lineRule="auto"/>
            <w:ind w:left="360"/>
            <w:jc w:val="both"/>
            <w:rPr>
              <w:rFonts w:ascii="Arial" w:hAnsi="Arial" w:cs="Arial"/>
              <w:sz w:val="24"/>
              <w:szCs w:val="24"/>
              <w:lang w:val="ro-RO" w:eastAsia="ro-RO"/>
            </w:rPr>
          </w:pPr>
        </w:p>
        <w:p w:rsidR="0078667B" w:rsidRDefault="00267B75" w:rsidP="0078667B">
          <w:pPr>
            <w:shd w:val="clear" w:color="auto" w:fill="FFFFFF"/>
            <w:adjustRightInd w:val="0"/>
            <w:spacing w:after="0" w:line="240" w:lineRule="auto"/>
            <w:ind w:firstLine="360"/>
            <w:jc w:val="both"/>
            <w:rPr>
              <w:rFonts w:ascii="Arial" w:hAnsi="Arial" w:cs="Arial"/>
              <w:b/>
              <w:sz w:val="24"/>
              <w:szCs w:val="24"/>
              <w:lang w:val="ro-RO" w:eastAsia="ro-RO"/>
            </w:rPr>
          </w:pPr>
        </w:p>
      </w:sdtContent>
    </w:sdt>
    <w:p w:rsidR="0078667B" w:rsidRPr="0094417F" w:rsidRDefault="0086512C" w:rsidP="0078667B">
      <w:pPr>
        <w:pStyle w:val="Heading1"/>
        <w:ind w:firstLine="0"/>
        <w:rPr>
          <w:rFonts w:ascii="Arial Bold" w:hAnsi="Arial Bold" w:cs="Arial"/>
          <w:b/>
          <w:caps/>
          <w:sz w:val="24"/>
          <w:szCs w:val="24"/>
        </w:rPr>
      </w:pPr>
      <w:r w:rsidRPr="0094417F">
        <w:rPr>
          <w:rFonts w:ascii="Arial Bold" w:hAnsi="Arial Bold" w:cs="Arial"/>
          <w:b/>
          <w:caps/>
          <w:sz w:val="24"/>
          <w:szCs w:val="24"/>
        </w:rPr>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F61B298C24414CCFAFA3ED906C14102B"/>
        </w:placeholder>
      </w:sdtPr>
      <w:sdtContent>
        <w:p w:rsidR="0078667B" w:rsidRPr="00064581" w:rsidRDefault="003F7BF0" w:rsidP="0078667B">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p>
      </w:sdtContent>
    </w:sdt>
    <w:p w:rsidR="0078667B" w:rsidRPr="00064581" w:rsidRDefault="0086512C" w:rsidP="0078667B">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rFonts w:ascii="Arial" w:hAnsi="Arial" w:cs="Arial"/>
          <w:sz w:val="24"/>
          <w:szCs w:val="24"/>
          <w:lang w:val="ro-RO" w:eastAsia="ro-RO"/>
        </w:rPr>
        <w:alias w:val="Câmp editabil text"/>
        <w:tag w:val="CampEditabil"/>
        <w:id w:val="735670411"/>
        <w:placeholder>
          <w:docPart w:val="6F45F85435B447F3AF35E69974B416F4"/>
        </w:placeholder>
      </w:sdtPr>
      <w:sdtContent>
        <w:p w:rsidR="003F7BF0" w:rsidRDefault="003F7BF0" w:rsidP="003F7BF0">
          <w:pPr>
            <w:autoSpaceDE w:val="0"/>
            <w:autoSpaceDN w:val="0"/>
            <w:adjustRightInd w:val="0"/>
            <w:spacing w:after="0" w:line="240" w:lineRule="auto"/>
            <w:ind w:firstLine="180"/>
            <w:jc w:val="both"/>
            <w:rPr>
              <w:rFonts w:ascii="Arial" w:hAnsi="Arial" w:cs="Arial"/>
              <w:sz w:val="24"/>
              <w:szCs w:val="24"/>
              <w:lang w:val="ro-RO" w:eastAsia="ro-RO"/>
            </w:rPr>
          </w:pPr>
          <w:r>
            <w:rPr>
              <w:rFonts w:ascii="Arial" w:hAnsi="Arial" w:cs="Arial"/>
              <w:sz w:val="24"/>
              <w:szCs w:val="24"/>
              <w:lang w:val="ro-RO" w:eastAsia="ro-RO"/>
            </w:rPr>
            <w:t>Pe parcursul derulă</w:t>
          </w:r>
          <w:r w:rsidRPr="003F7BF0">
            <w:rPr>
              <w:rFonts w:ascii="Arial" w:hAnsi="Arial" w:cs="Arial"/>
              <w:sz w:val="24"/>
              <w:szCs w:val="24"/>
              <w:lang w:val="ro-RO" w:eastAsia="ro-RO"/>
            </w:rPr>
            <w:t>rii procedurii de evaluare a impactului asupra mediului în vederea emiterii acordului de mediu, publicul a fost informat astfel:</w:t>
          </w:r>
        </w:p>
        <w:p w:rsidR="0078667B" w:rsidRPr="0094417F" w:rsidRDefault="00267B75" w:rsidP="003F7BF0">
          <w:pPr>
            <w:autoSpaceDE w:val="0"/>
            <w:autoSpaceDN w:val="0"/>
            <w:adjustRightInd w:val="0"/>
            <w:spacing w:after="0" w:line="240" w:lineRule="auto"/>
            <w:ind w:firstLine="180"/>
            <w:jc w:val="both"/>
            <w:rPr>
              <w:rFonts w:ascii="Arial" w:hAnsi="Arial" w:cs="Arial"/>
              <w:sz w:val="24"/>
              <w:szCs w:val="24"/>
              <w:lang w:val="ro-RO" w:eastAsia="ro-RO"/>
            </w:rPr>
          </w:pPr>
        </w:p>
      </w:sdtContent>
    </w:sdt>
    <w:p w:rsidR="0078667B" w:rsidRPr="00036278" w:rsidRDefault="0086512C" w:rsidP="0078667B">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692616509"/>
        <w:placeholder>
          <w:docPart w:val="B3F3C89F101343A5ABDF15FB2B3219ED"/>
        </w:placeholder>
      </w:sdtPr>
      <w:sdtEndPr>
        <w:rPr>
          <w:rStyle w:val="Hyperlink"/>
          <w:color w:val="0000FF"/>
          <w:u w:val="single"/>
        </w:rPr>
      </w:sdtEndPr>
      <w:sdtContent>
        <w:p w:rsidR="003F7BF0" w:rsidRPr="003F7BF0" w:rsidRDefault="003F7BF0" w:rsidP="003F7BF0">
          <w:pPr>
            <w:numPr>
              <w:ilvl w:val="0"/>
              <w:numId w:val="45"/>
            </w:numPr>
            <w:shd w:val="clear" w:color="auto" w:fill="FFFFFF"/>
            <w:adjustRightInd w:val="0"/>
            <w:spacing w:after="0" w:line="240" w:lineRule="auto"/>
            <w:jc w:val="both"/>
            <w:rPr>
              <w:rFonts w:ascii="Arial" w:hAnsi="Arial" w:cs="Arial"/>
              <w:sz w:val="24"/>
              <w:szCs w:val="24"/>
              <w:lang w:val="ro-RO" w:eastAsia="ro-RO"/>
            </w:rPr>
          </w:pPr>
          <w:r w:rsidRPr="003F7BF0">
            <w:rPr>
              <w:rFonts w:ascii="Arial" w:hAnsi="Arial" w:cs="Arial"/>
              <w:sz w:val="24"/>
              <w:szCs w:val="24"/>
              <w:lang w:val="ro-RO" w:eastAsia="ro-RO"/>
            </w:rPr>
            <w:t xml:space="preserve">anunţ public privind depunerea solicitării de emitere a acordului de mediu, postat de către APM Sălaj pe site-ul propriu în data de </w:t>
          </w:r>
          <w:r w:rsidR="008C4660">
            <w:rPr>
              <w:rFonts w:ascii="Arial" w:hAnsi="Arial" w:cs="Arial"/>
              <w:sz w:val="24"/>
              <w:szCs w:val="24"/>
              <w:lang w:val="ro-RO" w:eastAsia="ro-RO"/>
            </w:rPr>
            <w:t>03.06.2015</w:t>
          </w:r>
          <w:r w:rsidRPr="003F7BF0">
            <w:rPr>
              <w:rFonts w:ascii="Arial" w:hAnsi="Arial" w:cs="Arial"/>
              <w:sz w:val="24"/>
              <w:szCs w:val="24"/>
              <w:lang w:val="ro-RO" w:eastAsia="ro-RO"/>
            </w:rPr>
            <w:t xml:space="preserve">, iar de către titular prin publicare în ziarul Magazin Sălăjean în data de </w:t>
          </w:r>
          <w:r w:rsidR="008C4660">
            <w:rPr>
              <w:rFonts w:ascii="Arial" w:hAnsi="Arial" w:cs="Arial"/>
              <w:sz w:val="24"/>
              <w:szCs w:val="24"/>
              <w:lang w:val="ro-RO" w:eastAsia="ro-RO"/>
            </w:rPr>
            <w:t xml:space="preserve">05.06.2015, </w:t>
          </w:r>
          <w:r w:rsidR="008C4660" w:rsidRPr="008C4660">
            <w:rPr>
              <w:rFonts w:ascii="Arial" w:hAnsi="Arial" w:cs="Arial"/>
              <w:sz w:val="24"/>
              <w:szCs w:val="24"/>
              <w:lang w:val="ro-RO" w:eastAsia="ro-RO"/>
            </w:rPr>
            <w:t xml:space="preserve">afişare/înregistrare la sediul Primăriei </w:t>
          </w:r>
          <w:r w:rsidR="008C4660">
            <w:rPr>
              <w:rFonts w:ascii="Arial" w:hAnsi="Arial" w:cs="Arial"/>
              <w:sz w:val="24"/>
              <w:szCs w:val="24"/>
              <w:lang w:val="ro-RO" w:eastAsia="ro-RO"/>
            </w:rPr>
            <w:t>Orașului Jibou</w:t>
          </w:r>
          <w:r w:rsidR="008C4660" w:rsidRPr="008C4660">
            <w:rPr>
              <w:rFonts w:ascii="Arial" w:hAnsi="Arial" w:cs="Arial"/>
              <w:sz w:val="24"/>
              <w:szCs w:val="24"/>
              <w:lang w:val="ro-RO" w:eastAsia="ro-RO"/>
            </w:rPr>
            <w:t xml:space="preserve"> cu nr. </w:t>
          </w:r>
          <w:r w:rsidR="008C4660">
            <w:rPr>
              <w:rFonts w:ascii="Arial" w:hAnsi="Arial" w:cs="Arial"/>
              <w:sz w:val="24"/>
              <w:szCs w:val="24"/>
              <w:lang w:val="ro-RO" w:eastAsia="ro-RO"/>
            </w:rPr>
            <w:t xml:space="preserve">7068/04.06.2015 </w:t>
          </w:r>
          <w:r w:rsidRPr="003F7BF0">
            <w:rPr>
              <w:rFonts w:ascii="Arial" w:hAnsi="Arial" w:cs="Arial"/>
              <w:sz w:val="24"/>
              <w:szCs w:val="24"/>
              <w:lang w:val="ro-RO" w:eastAsia="ro-RO"/>
            </w:rPr>
            <w:t xml:space="preserve">şi afişare/înregistrare la sediul </w:t>
          </w:r>
          <w:r w:rsidR="00977D1F">
            <w:rPr>
              <w:rFonts w:ascii="Arial" w:hAnsi="Arial" w:cs="Arial"/>
              <w:sz w:val="24"/>
              <w:szCs w:val="24"/>
              <w:lang w:val="ro-RO" w:eastAsia="ro-RO"/>
            </w:rPr>
            <w:t>titularului</w:t>
          </w:r>
          <w:r w:rsidR="008C4660">
            <w:rPr>
              <w:rFonts w:ascii="Arial" w:hAnsi="Arial" w:cs="Arial"/>
              <w:sz w:val="24"/>
              <w:szCs w:val="24"/>
              <w:lang w:val="ro-RO" w:eastAsia="ro-RO"/>
            </w:rPr>
            <w:t xml:space="preserve"> cu nr. 2885/04.06.2015</w:t>
          </w:r>
          <w:r w:rsidRPr="003F7BF0">
            <w:rPr>
              <w:rFonts w:ascii="Arial" w:hAnsi="Arial" w:cs="Arial"/>
              <w:sz w:val="24"/>
              <w:szCs w:val="24"/>
              <w:lang w:val="ro-RO" w:eastAsia="ro-RO"/>
            </w:rPr>
            <w:t>;</w:t>
          </w:r>
        </w:p>
        <w:p w:rsidR="0078667B" w:rsidRPr="0066211C" w:rsidRDefault="00267B75" w:rsidP="0078667B">
          <w:pPr>
            <w:shd w:val="clear" w:color="auto" w:fill="FFFFFF"/>
            <w:adjustRightInd w:val="0"/>
            <w:spacing w:after="0" w:line="240" w:lineRule="auto"/>
            <w:ind w:left="180"/>
            <w:jc w:val="both"/>
            <w:rPr>
              <w:rFonts w:ascii="Arial" w:hAnsi="Arial" w:cs="Arial"/>
              <w:sz w:val="24"/>
              <w:szCs w:val="24"/>
              <w:lang w:val="ro-RO" w:eastAsia="ro-RO"/>
            </w:rPr>
          </w:pPr>
        </w:p>
      </w:sdtContent>
    </w:sdt>
    <w:p w:rsidR="0078667B" w:rsidRDefault="0086512C" w:rsidP="0078667B">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1657987792"/>
        <w:placeholder>
          <w:docPart w:val="97F7C2DC7BCF41A9A2DF914B62281BBB"/>
        </w:placeholder>
      </w:sdtPr>
      <w:sdtContent>
        <w:p w:rsidR="00225441" w:rsidRDefault="00225441" w:rsidP="00225441">
          <w:pPr>
            <w:numPr>
              <w:ilvl w:val="0"/>
              <w:numId w:val="45"/>
            </w:numPr>
            <w:shd w:val="clear" w:color="auto" w:fill="FFFFFF"/>
            <w:adjustRightInd w:val="0"/>
            <w:spacing w:after="0" w:line="240" w:lineRule="auto"/>
            <w:jc w:val="both"/>
            <w:rPr>
              <w:rFonts w:ascii="Arial" w:hAnsi="Arial" w:cs="Arial"/>
              <w:sz w:val="24"/>
              <w:szCs w:val="24"/>
              <w:lang w:val="ro-RO" w:eastAsia="ro-RO"/>
            </w:rPr>
          </w:pPr>
          <w:r w:rsidRPr="00225441">
            <w:rPr>
              <w:rFonts w:ascii="Arial" w:hAnsi="Arial" w:cs="Arial"/>
              <w:sz w:val="24"/>
              <w:szCs w:val="24"/>
              <w:lang w:val="ro-RO" w:eastAsia="ro-RO"/>
            </w:rPr>
            <w:t xml:space="preserve">proiectul deciziei etapei de încadrare, afişat pe pagina de internet de către APM Sălaj în data de </w:t>
          </w:r>
          <w:r>
            <w:rPr>
              <w:rFonts w:ascii="Arial" w:hAnsi="Arial" w:cs="Arial"/>
              <w:sz w:val="24"/>
              <w:szCs w:val="24"/>
              <w:lang w:val="ro-RO" w:eastAsia="ro-RO"/>
            </w:rPr>
            <w:t>09.06.2015</w:t>
          </w:r>
          <w:r w:rsidRPr="00225441">
            <w:rPr>
              <w:rFonts w:ascii="Arial" w:hAnsi="Arial" w:cs="Arial"/>
              <w:sz w:val="24"/>
              <w:szCs w:val="24"/>
              <w:lang w:val="ro-RO" w:eastAsia="ro-RO"/>
            </w:rPr>
            <w:t xml:space="preserve">, prin care este anunţat publicul că proiectul se supune evaluării impactului asupra mediului și </w:t>
          </w:r>
          <w:r>
            <w:rPr>
              <w:rFonts w:ascii="Arial" w:hAnsi="Arial" w:cs="Arial"/>
              <w:sz w:val="24"/>
              <w:szCs w:val="24"/>
              <w:lang w:val="ro-RO" w:eastAsia="ro-RO"/>
            </w:rPr>
            <w:t xml:space="preserve">nu </w:t>
          </w:r>
          <w:r w:rsidRPr="00225441">
            <w:rPr>
              <w:rFonts w:ascii="Arial" w:hAnsi="Arial" w:cs="Arial"/>
              <w:sz w:val="24"/>
              <w:szCs w:val="24"/>
              <w:lang w:val="ro-RO" w:eastAsia="ro-RO"/>
            </w:rPr>
            <w:t>se supune evaluării adecvate;</w:t>
          </w:r>
        </w:p>
        <w:p w:rsidR="00650A2A" w:rsidRDefault="00225441" w:rsidP="00737A4A">
          <w:pPr>
            <w:numPr>
              <w:ilvl w:val="0"/>
              <w:numId w:val="45"/>
            </w:numPr>
            <w:shd w:val="clear" w:color="auto" w:fill="FFFFFF"/>
            <w:adjustRightInd w:val="0"/>
            <w:spacing w:after="0" w:line="240" w:lineRule="auto"/>
            <w:jc w:val="both"/>
            <w:rPr>
              <w:rFonts w:ascii="Arial" w:hAnsi="Arial" w:cs="Arial"/>
              <w:sz w:val="24"/>
              <w:szCs w:val="24"/>
              <w:lang w:val="ro-RO" w:eastAsia="ro-RO"/>
            </w:rPr>
          </w:pPr>
          <w:r w:rsidRPr="00225441">
            <w:rPr>
              <w:rFonts w:ascii="Arial" w:hAnsi="Arial" w:cs="Arial"/>
              <w:sz w:val="24"/>
              <w:szCs w:val="24"/>
              <w:lang w:val="ro-RO" w:eastAsia="ro-RO"/>
            </w:rPr>
            <w:t xml:space="preserve">anunţ public privind decizia etapei de încadrare, postat de către APM Sălaj pe site-ul propriu în data de </w:t>
          </w:r>
          <w:r w:rsidR="00977D1F">
            <w:rPr>
              <w:rFonts w:ascii="Arial" w:hAnsi="Arial" w:cs="Arial"/>
              <w:sz w:val="24"/>
              <w:szCs w:val="24"/>
              <w:lang w:val="ro-RO" w:eastAsia="ro-RO"/>
            </w:rPr>
            <w:t>09.06.2015</w:t>
          </w:r>
          <w:r w:rsidRPr="00225441">
            <w:rPr>
              <w:rFonts w:ascii="Arial" w:hAnsi="Arial" w:cs="Arial"/>
              <w:sz w:val="24"/>
              <w:szCs w:val="24"/>
              <w:lang w:val="ro-RO" w:eastAsia="ro-RO"/>
            </w:rPr>
            <w:t xml:space="preserve">, iar de către titular prin publicare în ziarul Magazin Sălăjean în data de </w:t>
          </w:r>
          <w:r w:rsidR="00977D1F">
            <w:rPr>
              <w:rFonts w:ascii="Arial" w:hAnsi="Arial" w:cs="Arial"/>
              <w:sz w:val="24"/>
              <w:szCs w:val="24"/>
              <w:lang w:val="ro-RO" w:eastAsia="ro-RO"/>
            </w:rPr>
            <w:t>17.06.2015</w:t>
          </w:r>
          <w:r w:rsidRPr="00225441">
            <w:rPr>
              <w:rFonts w:ascii="Arial" w:hAnsi="Arial" w:cs="Arial"/>
              <w:sz w:val="24"/>
              <w:szCs w:val="24"/>
              <w:lang w:val="ro-RO" w:eastAsia="ro-RO"/>
            </w:rPr>
            <w:t xml:space="preserve">, </w:t>
          </w:r>
          <w:r w:rsidR="00737A4A" w:rsidRPr="008C4660">
            <w:rPr>
              <w:rFonts w:ascii="Arial" w:hAnsi="Arial" w:cs="Arial"/>
              <w:sz w:val="24"/>
              <w:szCs w:val="24"/>
              <w:lang w:val="ro-RO" w:eastAsia="ro-RO"/>
            </w:rPr>
            <w:t xml:space="preserve">afişare/înregistrare la sediul Primăriei </w:t>
          </w:r>
          <w:r w:rsidR="00737A4A">
            <w:rPr>
              <w:rFonts w:ascii="Arial" w:hAnsi="Arial" w:cs="Arial"/>
              <w:sz w:val="24"/>
              <w:szCs w:val="24"/>
              <w:lang w:val="ro-RO" w:eastAsia="ro-RO"/>
            </w:rPr>
            <w:t>Orașului Jibou</w:t>
          </w:r>
          <w:r w:rsidR="00737A4A" w:rsidRPr="008C4660">
            <w:rPr>
              <w:rFonts w:ascii="Arial" w:hAnsi="Arial" w:cs="Arial"/>
              <w:sz w:val="24"/>
              <w:szCs w:val="24"/>
              <w:lang w:val="ro-RO" w:eastAsia="ro-RO"/>
            </w:rPr>
            <w:t xml:space="preserve"> cu nr. </w:t>
          </w:r>
          <w:r w:rsidR="00737A4A">
            <w:rPr>
              <w:rFonts w:ascii="Arial" w:hAnsi="Arial" w:cs="Arial"/>
              <w:sz w:val="24"/>
              <w:szCs w:val="24"/>
              <w:lang w:val="ro-RO" w:eastAsia="ro-RO"/>
            </w:rPr>
            <w:t>7</w:t>
          </w:r>
          <w:r w:rsidR="00867621">
            <w:rPr>
              <w:rFonts w:ascii="Arial" w:hAnsi="Arial" w:cs="Arial"/>
              <w:sz w:val="24"/>
              <w:szCs w:val="24"/>
              <w:lang w:val="ro-RO" w:eastAsia="ro-RO"/>
            </w:rPr>
            <w:t>753</w:t>
          </w:r>
          <w:r w:rsidR="00737A4A">
            <w:rPr>
              <w:rFonts w:ascii="Arial" w:hAnsi="Arial" w:cs="Arial"/>
              <w:sz w:val="24"/>
              <w:szCs w:val="24"/>
              <w:lang w:val="ro-RO" w:eastAsia="ro-RO"/>
            </w:rPr>
            <w:t>/</w:t>
          </w:r>
          <w:r w:rsidR="00867621">
            <w:rPr>
              <w:rFonts w:ascii="Arial" w:hAnsi="Arial" w:cs="Arial"/>
              <w:sz w:val="24"/>
              <w:szCs w:val="24"/>
              <w:lang w:val="ro-RO" w:eastAsia="ro-RO"/>
            </w:rPr>
            <w:t>16</w:t>
          </w:r>
          <w:r w:rsidR="00737A4A">
            <w:rPr>
              <w:rFonts w:ascii="Arial" w:hAnsi="Arial" w:cs="Arial"/>
              <w:sz w:val="24"/>
              <w:szCs w:val="24"/>
              <w:lang w:val="ro-RO" w:eastAsia="ro-RO"/>
            </w:rPr>
            <w:t xml:space="preserve">.06.2015 </w:t>
          </w:r>
          <w:r w:rsidR="00737A4A" w:rsidRPr="003F7BF0">
            <w:rPr>
              <w:rFonts w:ascii="Arial" w:hAnsi="Arial" w:cs="Arial"/>
              <w:sz w:val="24"/>
              <w:szCs w:val="24"/>
              <w:lang w:val="ro-RO" w:eastAsia="ro-RO"/>
            </w:rPr>
            <w:t xml:space="preserve">şi afişare/înregistrare la sediul </w:t>
          </w:r>
          <w:r w:rsidR="00737A4A">
            <w:rPr>
              <w:rFonts w:ascii="Arial" w:hAnsi="Arial" w:cs="Arial"/>
              <w:sz w:val="24"/>
              <w:szCs w:val="24"/>
              <w:lang w:val="ro-RO" w:eastAsia="ro-RO"/>
            </w:rPr>
            <w:t xml:space="preserve">titularului cu nr. </w:t>
          </w:r>
          <w:r w:rsidR="00867621">
            <w:rPr>
              <w:rFonts w:ascii="Arial" w:hAnsi="Arial" w:cs="Arial"/>
              <w:sz w:val="24"/>
              <w:szCs w:val="24"/>
              <w:lang w:val="ro-RO" w:eastAsia="ro-RO"/>
            </w:rPr>
            <w:t>3138</w:t>
          </w:r>
          <w:r w:rsidR="00737A4A">
            <w:rPr>
              <w:rFonts w:ascii="Arial" w:hAnsi="Arial" w:cs="Arial"/>
              <w:sz w:val="24"/>
              <w:szCs w:val="24"/>
              <w:lang w:val="ro-RO" w:eastAsia="ro-RO"/>
            </w:rPr>
            <w:t>/</w:t>
          </w:r>
          <w:r w:rsidR="00867621">
            <w:rPr>
              <w:rFonts w:ascii="Arial" w:hAnsi="Arial" w:cs="Arial"/>
              <w:sz w:val="24"/>
              <w:szCs w:val="24"/>
              <w:lang w:val="ro-RO" w:eastAsia="ro-RO"/>
            </w:rPr>
            <w:t>16</w:t>
          </w:r>
          <w:r w:rsidR="00737A4A">
            <w:rPr>
              <w:rFonts w:ascii="Arial" w:hAnsi="Arial" w:cs="Arial"/>
              <w:sz w:val="24"/>
              <w:szCs w:val="24"/>
              <w:lang w:val="ro-RO" w:eastAsia="ro-RO"/>
            </w:rPr>
            <w:t>.06.2015</w:t>
          </w:r>
          <w:r w:rsidR="00737A4A" w:rsidRPr="003F7BF0">
            <w:rPr>
              <w:rFonts w:ascii="Arial" w:hAnsi="Arial" w:cs="Arial"/>
              <w:sz w:val="24"/>
              <w:szCs w:val="24"/>
              <w:lang w:val="ro-RO" w:eastAsia="ro-RO"/>
            </w:rPr>
            <w:t>;</w:t>
          </w:r>
        </w:p>
        <w:p w:rsidR="0078667B" w:rsidRPr="00737A4A" w:rsidRDefault="00267B75" w:rsidP="00650A2A">
          <w:pPr>
            <w:shd w:val="clear" w:color="auto" w:fill="FFFFFF"/>
            <w:adjustRightInd w:val="0"/>
            <w:spacing w:after="0" w:line="240" w:lineRule="auto"/>
            <w:ind w:left="680"/>
            <w:jc w:val="both"/>
            <w:rPr>
              <w:rFonts w:ascii="Arial" w:hAnsi="Arial" w:cs="Arial"/>
              <w:sz w:val="24"/>
              <w:szCs w:val="24"/>
              <w:lang w:val="ro-RO" w:eastAsia="ro-RO"/>
            </w:rPr>
          </w:pPr>
        </w:p>
      </w:sdtContent>
    </w:sdt>
    <w:p w:rsidR="0078667B" w:rsidRPr="00CA4590" w:rsidRDefault="0086512C" w:rsidP="0078667B">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lang w:val="ro-RO" w:eastAsia="ro-RO"/>
        </w:rPr>
        <w:alias w:val="Câmp editabil text"/>
        <w:tag w:val="CampEditabil"/>
        <w:id w:val="-163011386"/>
        <w:placeholder>
          <w:docPart w:val="8C1A937FDF42409DAA020261A07F4E5A"/>
        </w:placeholder>
      </w:sdtPr>
      <w:sdtEndPr>
        <w:rPr>
          <w:lang w:eastAsia="en-US"/>
        </w:rPr>
      </w:sdtEndPr>
      <w:sdtContent>
        <w:p w:rsidR="003028E1" w:rsidRDefault="00650A2A" w:rsidP="00650A2A">
          <w:pPr>
            <w:pStyle w:val="ListParagraph"/>
            <w:numPr>
              <w:ilvl w:val="0"/>
              <w:numId w:val="44"/>
            </w:numPr>
            <w:shd w:val="clear" w:color="auto" w:fill="FFFFFF"/>
            <w:adjustRightInd w:val="0"/>
            <w:spacing w:after="0" w:line="240" w:lineRule="auto"/>
            <w:jc w:val="both"/>
            <w:rPr>
              <w:rFonts w:ascii="Arial" w:hAnsi="Arial" w:cs="Arial"/>
              <w:sz w:val="24"/>
              <w:szCs w:val="24"/>
              <w:lang w:val="ro-RO"/>
            </w:rPr>
          </w:pPr>
          <w:r w:rsidRPr="00650A2A">
            <w:rPr>
              <w:rFonts w:ascii="Arial" w:hAnsi="Arial" w:cs="Arial"/>
              <w:sz w:val="24"/>
              <w:szCs w:val="24"/>
              <w:lang w:val="ro-RO" w:eastAsia="ro-RO"/>
            </w:rPr>
            <w:t xml:space="preserve">anunţ public privind dezbaterea publică, postat de către APM Sălaj pe site-ul propriu în data de </w:t>
          </w:r>
          <w:r>
            <w:rPr>
              <w:rFonts w:ascii="Arial" w:hAnsi="Arial" w:cs="Arial"/>
              <w:sz w:val="24"/>
              <w:szCs w:val="24"/>
              <w:lang w:val="ro-RO" w:eastAsia="ro-RO"/>
            </w:rPr>
            <w:t>14.12.2015</w:t>
          </w:r>
          <w:r w:rsidRPr="00650A2A">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 xml:space="preserve">Graiul Sălajului </w:t>
          </w:r>
          <w:r w:rsidRPr="00650A2A">
            <w:rPr>
              <w:rFonts w:ascii="Arial" w:hAnsi="Arial" w:cs="Arial"/>
              <w:sz w:val="24"/>
              <w:szCs w:val="24"/>
              <w:lang w:val="ro-RO" w:eastAsia="ro-RO"/>
            </w:rPr>
            <w:t xml:space="preserve">în data de </w:t>
          </w:r>
          <w:r w:rsidR="003028E1">
            <w:rPr>
              <w:rFonts w:ascii="Arial" w:hAnsi="Arial" w:cs="Arial"/>
              <w:sz w:val="24"/>
              <w:szCs w:val="24"/>
              <w:lang w:val="ro-RO" w:eastAsia="ro-RO"/>
            </w:rPr>
            <w:t>15.12.2015</w:t>
          </w:r>
          <w:r w:rsidRPr="00650A2A">
            <w:rPr>
              <w:rFonts w:ascii="Arial" w:hAnsi="Arial" w:cs="Arial"/>
              <w:sz w:val="24"/>
              <w:szCs w:val="24"/>
              <w:lang w:val="ro-RO" w:eastAsia="ro-RO"/>
            </w:rPr>
            <w:t xml:space="preserve"> şi afişare/înregistrare la sediul </w:t>
          </w:r>
          <w:r w:rsidR="003028E1" w:rsidRPr="008C4660">
            <w:rPr>
              <w:rFonts w:ascii="Arial" w:hAnsi="Arial" w:cs="Arial"/>
              <w:sz w:val="24"/>
              <w:szCs w:val="24"/>
              <w:lang w:val="ro-RO" w:eastAsia="ro-RO"/>
            </w:rPr>
            <w:t xml:space="preserve">Primăriei </w:t>
          </w:r>
          <w:r w:rsidR="003028E1">
            <w:rPr>
              <w:rFonts w:ascii="Arial" w:hAnsi="Arial" w:cs="Arial"/>
              <w:sz w:val="24"/>
              <w:szCs w:val="24"/>
              <w:lang w:val="ro-RO" w:eastAsia="ro-RO"/>
            </w:rPr>
            <w:t>Orașului Jibou</w:t>
          </w:r>
          <w:r w:rsidR="003028E1" w:rsidRPr="008C4660">
            <w:rPr>
              <w:rFonts w:ascii="Arial" w:hAnsi="Arial" w:cs="Arial"/>
              <w:sz w:val="24"/>
              <w:szCs w:val="24"/>
              <w:lang w:val="ro-RO" w:eastAsia="ro-RO"/>
            </w:rPr>
            <w:t xml:space="preserve"> </w:t>
          </w:r>
          <w:r w:rsidRPr="00650A2A">
            <w:rPr>
              <w:rFonts w:ascii="Arial" w:hAnsi="Arial" w:cs="Arial"/>
              <w:sz w:val="24"/>
              <w:szCs w:val="24"/>
              <w:lang w:val="ro-RO" w:eastAsia="ro-RO"/>
            </w:rPr>
            <w:t xml:space="preserve">cu nr. </w:t>
          </w:r>
          <w:r w:rsidR="003028E1">
            <w:rPr>
              <w:rFonts w:ascii="Arial" w:hAnsi="Arial" w:cs="Arial"/>
              <w:sz w:val="24"/>
              <w:szCs w:val="24"/>
              <w:lang w:val="ro-RO" w:eastAsia="ro-RO"/>
            </w:rPr>
            <w:t>15441/14.12.2015;</w:t>
          </w:r>
        </w:p>
        <w:p w:rsidR="00187A65" w:rsidRDefault="00187A65" w:rsidP="00187A65">
          <w:pPr>
            <w:pStyle w:val="ListParagraph"/>
            <w:shd w:val="clear" w:color="auto" w:fill="FFFFFF"/>
            <w:adjustRightInd w:val="0"/>
            <w:spacing w:after="0" w:line="240" w:lineRule="auto"/>
            <w:jc w:val="both"/>
            <w:rPr>
              <w:rFonts w:ascii="Arial" w:hAnsi="Arial" w:cs="Arial"/>
              <w:sz w:val="24"/>
              <w:szCs w:val="24"/>
              <w:lang w:val="ro-RO" w:eastAsia="ro-RO"/>
            </w:rPr>
          </w:pPr>
        </w:p>
        <w:p w:rsidR="00187A65" w:rsidRDefault="00187A65" w:rsidP="00187A65">
          <w:pPr>
            <w:pStyle w:val="ListParagraph"/>
            <w:shd w:val="clear" w:color="auto" w:fill="FFFFFF"/>
            <w:adjustRightInd w:val="0"/>
            <w:spacing w:after="0" w:line="240" w:lineRule="auto"/>
            <w:jc w:val="both"/>
            <w:rPr>
              <w:rFonts w:ascii="Arial" w:hAnsi="Arial" w:cs="Arial"/>
              <w:sz w:val="24"/>
              <w:szCs w:val="24"/>
              <w:lang w:val="ro-RO"/>
            </w:rPr>
          </w:pPr>
        </w:p>
        <w:p w:rsidR="0078667B" w:rsidRPr="00650A2A" w:rsidRDefault="00267B75" w:rsidP="003028E1">
          <w:pPr>
            <w:pStyle w:val="ListParagraph"/>
            <w:shd w:val="clear" w:color="auto" w:fill="FFFFFF"/>
            <w:adjustRightInd w:val="0"/>
            <w:spacing w:after="0" w:line="240" w:lineRule="auto"/>
            <w:jc w:val="both"/>
            <w:rPr>
              <w:rFonts w:ascii="Arial" w:hAnsi="Arial" w:cs="Arial"/>
              <w:sz w:val="24"/>
              <w:szCs w:val="24"/>
              <w:lang w:val="ro-RO"/>
            </w:rPr>
          </w:pPr>
        </w:p>
      </w:sdtContent>
    </w:sdt>
    <w:p w:rsidR="0078667B" w:rsidRPr="00064581" w:rsidRDefault="0086512C" w:rsidP="0078667B">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FDADFED6233A4EAE9EF3D865BF06A8A2"/>
        </w:placeholder>
      </w:sdtPr>
      <w:sdtContent>
        <w:p w:rsidR="003028E1" w:rsidRDefault="003028E1" w:rsidP="003028E1">
          <w:pPr>
            <w:numPr>
              <w:ilvl w:val="0"/>
              <w:numId w:val="45"/>
            </w:numPr>
            <w:shd w:val="clear" w:color="auto" w:fill="FFFFFF"/>
            <w:adjustRightInd w:val="0"/>
            <w:spacing w:after="0" w:line="240" w:lineRule="auto"/>
            <w:jc w:val="both"/>
            <w:rPr>
              <w:rFonts w:ascii="Arial" w:hAnsi="Arial" w:cs="Arial"/>
              <w:sz w:val="24"/>
              <w:szCs w:val="24"/>
              <w:lang w:val="ro-RO" w:eastAsia="ro-RO"/>
            </w:rPr>
          </w:pPr>
          <w:r w:rsidRPr="003028E1">
            <w:rPr>
              <w:rFonts w:ascii="Arial" w:hAnsi="Arial" w:cs="Arial"/>
              <w:sz w:val="24"/>
              <w:szCs w:val="24"/>
              <w:lang w:val="ro-RO" w:eastAsia="ro-RO"/>
            </w:rPr>
            <w:t xml:space="preserve">anunţ public privind emiterea acordului de mediu, postat de către APM Sălaj pe site-ul propriu în data de </w:t>
          </w:r>
          <w:r w:rsidR="0000464C">
            <w:rPr>
              <w:rFonts w:ascii="Arial" w:hAnsi="Arial" w:cs="Arial"/>
              <w:sz w:val="24"/>
              <w:szCs w:val="24"/>
              <w:lang w:val="ro-RO" w:eastAsia="ro-RO"/>
            </w:rPr>
            <w:t>26.01.2016</w:t>
          </w:r>
          <w:r w:rsidRPr="003028E1">
            <w:rPr>
              <w:rFonts w:ascii="Arial" w:hAnsi="Arial" w:cs="Arial"/>
              <w:sz w:val="24"/>
              <w:szCs w:val="24"/>
              <w:lang w:val="ro-RO" w:eastAsia="ro-RO"/>
            </w:rPr>
            <w:t xml:space="preserve">; titular prin publicare în ziarul .............  în data de şi afişare/înregistrare cu nr. ............... la sediul </w:t>
          </w:r>
          <w:r w:rsidR="0000464C" w:rsidRPr="008C4660">
            <w:rPr>
              <w:rFonts w:ascii="Arial" w:hAnsi="Arial" w:cs="Arial"/>
              <w:sz w:val="24"/>
              <w:szCs w:val="24"/>
              <w:lang w:val="ro-RO" w:eastAsia="ro-RO"/>
            </w:rPr>
            <w:t xml:space="preserve">Primăriei </w:t>
          </w:r>
          <w:r w:rsidR="0000464C">
            <w:rPr>
              <w:rFonts w:ascii="Arial" w:hAnsi="Arial" w:cs="Arial"/>
              <w:sz w:val="24"/>
              <w:szCs w:val="24"/>
              <w:lang w:val="ro-RO" w:eastAsia="ro-RO"/>
            </w:rPr>
            <w:t>Orașului Jibou</w:t>
          </w:r>
          <w:r w:rsidR="0000464C" w:rsidRPr="008C4660">
            <w:rPr>
              <w:rFonts w:ascii="Arial" w:hAnsi="Arial" w:cs="Arial"/>
              <w:sz w:val="24"/>
              <w:szCs w:val="24"/>
              <w:lang w:val="ro-RO" w:eastAsia="ro-RO"/>
            </w:rPr>
            <w:t xml:space="preserve"> </w:t>
          </w:r>
          <w:r w:rsidRPr="003028E1">
            <w:rPr>
              <w:rFonts w:ascii="Arial" w:hAnsi="Arial" w:cs="Arial"/>
              <w:sz w:val="24"/>
              <w:szCs w:val="24"/>
              <w:lang w:val="ro-RO" w:eastAsia="ro-RO"/>
            </w:rPr>
            <w:t xml:space="preserve">şi la sediul </w:t>
          </w:r>
          <w:r w:rsidR="0000464C">
            <w:rPr>
              <w:rFonts w:ascii="Arial" w:hAnsi="Arial" w:cs="Arial"/>
              <w:sz w:val="24"/>
              <w:szCs w:val="24"/>
              <w:lang w:val="ro-RO" w:eastAsia="ro-RO"/>
            </w:rPr>
            <w:t>titularului</w:t>
          </w:r>
          <w:r w:rsidRPr="003028E1">
            <w:rPr>
              <w:rFonts w:ascii="Arial" w:hAnsi="Arial" w:cs="Arial"/>
              <w:sz w:val="24"/>
              <w:szCs w:val="24"/>
              <w:lang w:val="ro-RO" w:eastAsia="ro-RO"/>
            </w:rPr>
            <w:t xml:space="preserve"> </w:t>
          </w:r>
          <w:r w:rsidR="0000464C">
            <w:rPr>
              <w:rFonts w:ascii="Arial" w:hAnsi="Arial" w:cs="Arial"/>
              <w:sz w:val="24"/>
              <w:szCs w:val="24"/>
              <w:lang w:val="ro-RO" w:eastAsia="ro-RO"/>
            </w:rPr>
            <w:t xml:space="preserve">cu </w:t>
          </w:r>
          <w:r w:rsidRPr="003028E1">
            <w:rPr>
              <w:rFonts w:ascii="Arial" w:hAnsi="Arial" w:cs="Arial"/>
              <w:sz w:val="24"/>
              <w:szCs w:val="24"/>
              <w:lang w:val="ro-RO" w:eastAsia="ro-RO"/>
            </w:rPr>
            <w:t xml:space="preserve">nr. ....................; </w:t>
          </w:r>
        </w:p>
        <w:p w:rsidR="0000464C" w:rsidRPr="003028E1" w:rsidRDefault="0000464C" w:rsidP="0000464C">
          <w:pPr>
            <w:shd w:val="clear" w:color="auto" w:fill="FFFFFF"/>
            <w:adjustRightInd w:val="0"/>
            <w:spacing w:after="0" w:line="240" w:lineRule="auto"/>
            <w:ind w:left="680"/>
            <w:jc w:val="both"/>
            <w:rPr>
              <w:rFonts w:ascii="Arial" w:hAnsi="Arial" w:cs="Arial"/>
              <w:sz w:val="24"/>
              <w:szCs w:val="24"/>
              <w:lang w:val="ro-RO" w:eastAsia="ro-RO"/>
            </w:rPr>
          </w:pPr>
        </w:p>
        <w:p w:rsidR="003028E1" w:rsidRPr="003028E1" w:rsidRDefault="003028E1" w:rsidP="003028E1">
          <w:pPr>
            <w:shd w:val="clear" w:color="auto" w:fill="FFFFFF"/>
            <w:adjustRightInd w:val="0"/>
            <w:spacing w:after="0" w:line="240" w:lineRule="auto"/>
            <w:ind w:left="180"/>
            <w:jc w:val="both"/>
            <w:rPr>
              <w:rFonts w:ascii="Arial" w:hAnsi="Arial" w:cs="Arial"/>
              <w:sz w:val="24"/>
              <w:szCs w:val="24"/>
              <w:lang w:val="ro-RO" w:eastAsia="ro-RO"/>
            </w:rPr>
          </w:pPr>
          <w:r w:rsidRPr="003028E1">
            <w:rPr>
              <w:rFonts w:ascii="Arial" w:hAnsi="Arial" w:cs="Arial"/>
              <w:sz w:val="24"/>
              <w:szCs w:val="24"/>
              <w:lang w:val="ro-RO" w:eastAsia="ro-RO"/>
            </w:rPr>
            <w:t>Nu s-au înregistrat contestaţii din partea publicului şi nu s-au înregistrat solicitări pentru consultarea documentaţiei.</w:t>
          </w:r>
        </w:p>
        <w:p w:rsidR="0078667B" w:rsidRPr="00CA4590" w:rsidRDefault="00267B75" w:rsidP="0078667B">
          <w:pPr>
            <w:shd w:val="clear" w:color="auto" w:fill="FFFFFF"/>
            <w:adjustRightInd w:val="0"/>
            <w:spacing w:after="0" w:line="240" w:lineRule="auto"/>
            <w:ind w:left="180"/>
            <w:jc w:val="both"/>
            <w:rPr>
              <w:rFonts w:ascii="Arial" w:hAnsi="Arial" w:cs="Arial"/>
              <w:sz w:val="24"/>
              <w:szCs w:val="24"/>
              <w:lang w:val="ro-RO" w:eastAsia="ro-RO"/>
            </w:rPr>
          </w:pPr>
        </w:p>
      </w:sdtContent>
    </w:sdt>
    <w:p w:rsidR="0078667B" w:rsidRDefault="0086512C" w:rsidP="0078667B">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lang w:val="ro-RO" w:eastAsia="ro-RO"/>
        </w:rPr>
        <w:alias w:val="Câmp editabil text"/>
        <w:tag w:val="CampEditabil"/>
        <w:id w:val="131219895"/>
        <w:placeholder>
          <w:docPart w:val="5AB7B273AE3348E19EFA03AF1E3EC239"/>
        </w:placeholder>
      </w:sdtPr>
      <w:sdtContent>
        <w:p w:rsidR="0000464C" w:rsidRDefault="0000464C" w:rsidP="0000464C">
          <w:pPr>
            <w:pStyle w:val="ListParagraph"/>
            <w:numPr>
              <w:ilvl w:val="0"/>
              <w:numId w:val="44"/>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Pe parcursul derulă</w:t>
          </w:r>
          <w:r w:rsidRPr="0000464C">
            <w:rPr>
              <w:rFonts w:ascii="Arial" w:hAnsi="Arial" w:cs="Arial"/>
              <w:sz w:val="24"/>
              <w:szCs w:val="24"/>
              <w:lang w:val="ro-RO" w:eastAsia="ro-RO"/>
            </w:rPr>
            <w:t>ri</w:t>
          </w:r>
          <w:r>
            <w:rPr>
              <w:rFonts w:ascii="Arial" w:hAnsi="Arial" w:cs="Arial"/>
              <w:sz w:val="24"/>
              <w:szCs w:val="24"/>
              <w:lang w:val="ro-RO" w:eastAsia="ro-RO"/>
            </w:rPr>
            <w:t>i procedurii nu au fost comentarii/opinii/observaț</w:t>
          </w:r>
          <w:r w:rsidRPr="0000464C">
            <w:rPr>
              <w:rFonts w:ascii="Arial" w:hAnsi="Arial" w:cs="Arial"/>
              <w:sz w:val="24"/>
              <w:szCs w:val="24"/>
              <w:lang w:val="ro-RO" w:eastAsia="ro-RO"/>
            </w:rPr>
            <w:t>ii din partea publicului interesat.</w:t>
          </w:r>
        </w:p>
        <w:p w:rsidR="0078667B" w:rsidRPr="0000464C" w:rsidRDefault="00267B75" w:rsidP="0000464C">
          <w:pPr>
            <w:pStyle w:val="ListParagraph"/>
            <w:shd w:val="clear" w:color="auto" w:fill="FFFFFF"/>
            <w:adjustRightInd w:val="0"/>
            <w:spacing w:after="0" w:line="240" w:lineRule="auto"/>
            <w:jc w:val="both"/>
            <w:rPr>
              <w:rFonts w:ascii="Arial" w:hAnsi="Arial" w:cs="Arial"/>
              <w:sz w:val="24"/>
              <w:szCs w:val="24"/>
              <w:lang w:val="ro-RO" w:eastAsia="ro-RO"/>
            </w:rPr>
          </w:pPr>
        </w:p>
      </w:sdtContent>
    </w:sdt>
    <w:p w:rsidR="0078667B" w:rsidRPr="00064581" w:rsidRDefault="0086512C" w:rsidP="0078667B">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rFonts w:ascii="Arial" w:hAnsi="Arial" w:cs="Arial"/>
          <w:sz w:val="24"/>
          <w:szCs w:val="24"/>
          <w:lang w:val="ro-RO"/>
        </w:rPr>
        <w:alias w:val="Câmp editabil text"/>
        <w:tag w:val="CampEditabil"/>
        <w:id w:val="1496377544"/>
        <w:placeholder>
          <w:docPart w:val="84E1501DDC6D4477A06D4D23AAB5648E"/>
        </w:placeholder>
      </w:sdtPr>
      <w:sdtEndPr>
        <w:rPr>
          <w:rFonts w:ascii="Calibri" w:hAnsi="Calibri" w:cs="Times New Roman"/>
          <w:bCs/>
          <w:sz w:val="22"/>
          <w:szCs w:val="22"/>
        </w:rPr>
      </w:sdtEndPr>
      <w:sdtContent>
        <w:sdt>
          <w:sdtPr>
            <w:rPr>
              <w:lang w:val="ro-RO" w:eastAsia="ro-RO"/>
            </w:rPr>
            <w:alias w:val="Câmp editabil text"/>
            <w:tag w:val="CampEditabil"/>
            <w:id w:val="18233135"/>
            <w:placeholder>
              <w:docPart w:val="7FC6BA802DF04AF3B503FF96589A5BA7"/>
            </w:placeholder>
          </w:sdtPr>
          <w:sdtContent>
            <w:p w:rsidR="0000464C" w:rsidRDefault="0000464C" w:rsidP="0078667B">
              <w:pPr>
                <w:pStyle w:val="ListParagraph"/>
                <w:numPr>
                  <w:ilvl w:val="0"/>
                  <w:numId w:val="44"/>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Pe parcursul derulă</w:t>
              </w:r>
              <w:r w:rsidRPr="0000464C">
                <w:rPr>
                  <w:rFonts w:ascii="Arial" w:hAnsi="Arial" w:cs="Arial"/>
                  <w:sz w:val="24"/>
                  <w:szCs w:val="24"/>
                  <w:lang w:val="ro-RO" w:eastAsia="ro-RO"/>
                </w:rPr>
                <w:t>ri</w:t>
              </w:r>
              <w:r>
                <w:rPr>
                  <w:rFonts w:ascii="Arial" w:hAnsi="Arial" w:cs="Arial"/>
                  <w:sz w:val="24"/>
                  <w:szCs w:val="24"/>
                  <w:lang w:val="ro-RO" w:eastAsia="ro-RO"/>
                </w:rPr>
                <w:t>i procedurii nu au fost comentarii/opinii/observaț</w:t>
              </w:r>
              <w:r w:rsidRPr="0000464C">
                <w:rPr>
                  <w:rFonts w:ascii="Arial" w:hAnsi="Arial" w:cs="Arial"/>
                  <w:sz w:val="24"/>
                  <w:szCs w:val="24"/>
                  <w:lang w:val="ro-RO" w:eastAsia="ro-RO"/>
                </w:rPr>
                <w:t>ii din partea publicului interesat.</w:t>
              </w:r>
            </w:p>
            <w:p w:rsidR="0078667B" w:rsidRPr="0000464C" w:rsidRDefault="0000464C" w:rsidP="0000464C">
              <w:pPr>
                <w:pStyle w:val="ListParagraph"/>
                <w:shd w:val="clear" w:color="auto" w:fill="FFFFFF"/>
                <w:adjustRightInd w:val="0"/>
                <w:spacing w:after="0" w:line="240" w:lineRule="auto"/>
                <w:jc w:val="both"/>
                <w:rPr>
                  <w:rFonts w:ascii="Arial" w:hAnsi="Arial" w:cs="Arial"/>
                  <w:sz w:val="24"/>
                  <w:szCs w:val="24"/>
                  <w:lang w:val="ro-RO" w:eastAsia="ro-RO"/>
                </w:rPr>
              </w:pPr>
            </w:p>
          </w:sdtContent>
        </w:sdt>
      </w:sdtContent>
    </w:sdt>
    <w:p w:rsidR="0078667B" w:rsidRPr="004B19FD" w:rsidRDefault="0086512C" w:rsidP="0078667B">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lang w:val="ro-RO" w:eastAsia="ro-RO"/>
        </w:rPr>
        <w:alias w:val="Câmp editabil text"/>
        <w:tag w:val="CampEditabil"/>
        <w:id w:val="-1865582199"/>
        <w:placeholder>
          <w:docPart w:val="83751FCB7DA349839EF82DF7C3A77FC3"/>
        </w:placeholder>
      </w:sdtPr>
      <w:sdtContent>
        <w:p w:rsidR="0000464C" w:rsidRDefault="0000464C" w:rsidP="0000464C">
          <w:pPr>
            <w:pStyle w:val="ListParagraph"/>
            <w:numPr>
              <w:ilvl w:val="0"/>
              <w:numId w:val="44"/>
            </w:numPr>
            <w:shd w:val="clear" w:color="auto" w:fill="FFFFFF"/>
            <w:adjustRightInd w:val="0"/>
            <w:spacing w:after="0" w:line="240" w:lineRule="auto"/>
            <w:jc w:val="both"/>
            <w:rPr>
              <w:rFonts w:ascii="Arial" w:hAnsi="Arial" w:cs="Arial"/>
              <w:sz w:val="24"/>
              <w:szCs w:val="24"/>
              <w:lang w:val="ro-RO" w:eastAsia="ro-RO"/>
            </w:rPr>
          </w:pPr>
          <w:r w:rsidRPr="0000464C">
            <w:rPr>
              <w:rFonts w:ascii="Arial" w:hAnsi="Arial" w:cs="Arial"/>
              <w:sz w:val="24"/>
              <w:szCs w:val="24"/>
              <w:lang w:val="ro-RO" w:eastAsia="ro-RO"/>
            </w:rPr>
            <w:t>Nu s-au</w:t>
          </w:r>
          <w:r>
            <w:rPr>
              <w:rFonts w:ascii="Arial" w:hAnsi="Arial" w:cs="Arial"/>
              <w:sz w:val="24"/>
              <w:szCs w:val="24"/>
              <w:lang w:val="ro-RO" w:eastAsia="ro-RO"/>
            </w:rPr>
            <w:t xml:space="preserve"> solicitat completări la r</w:t>
          </w:r>
          <w:r w:rsidRPr="0000464C">
            <w:rPr>
              <w:rFonts w:ascii="Arial" w:hAnsi="Arial" w:cs="Arial"/>
              <w:sz w:val="24"/>
              <w:szCs w:val="24"/>
              <w:lang w:val="ro-RO" w:eastAsia="ro-RO"/>
            </w:rPr>
            <w:t>aportul privind impactul asupra mediului</w:t>
          </w:r>
          <w:r>
            <w:rPr>
              <w:rFonts w:ascii="Arial" w:hAnsi="Arial" w:cs="Arial"/>
              <w:sz w:val="24"/>
              <w:szCs w:val="24"/>
              <w:lang w:val="ro-RO" w:eastAsia="ro-RO"/>
            </w:rPr>
            <w:t>.</w:t>
          </w:r>
        </w:p>
        <w:p w:rsidR="0000464C" w:rsidRDefault="0000464C" w:rsidP="0000464C">
          <w:pPr>
            <w:pStyle w:val="ListParagraph"/>
            <w:shd w:val="clear" w:color="auto" w:fill="FFFFFF"/>
            <w:adjustRightInd w:val="0"/>
            <w:spacing w:after="0" w:line="240" w:lineRule="auto"/>
            <w:jc w:val="both"/>
            <w:rPr>
              <w:rFonts w:ascii="Arial" w:hAnsi="Arial" w:cs="Arial"/>
              <w:sz w:val="24"/>
              <w:szCs w:val="24"/>
              <w:lang w:val="ro-RO" w:eastAsia="ro-RO"/>
            </w:rPr>
          </w:pPr>
        </w:p>
        <w:p w:rsidR="002351F8" w:rsidRPr="002351F8" w:rsidRDefault="002351F8" w:rsidP="002351F8">
          <w:pPr>
            <w:spacing w:after="0" w:line="240" w:lineRule="auto"/>
            <w:ind w:firstLine="360"/>
            <w:jc w:val="both"/>
            <w:rPr>
              <w:rFonts w:ascii="Arial" w:hAnsi="Arial" w:cs="Arial"/>
              <w:b/>
              <w:bCs/>
              <w:sz w:val="24"/>
              <w:szCs w:val="24"/>
              <w:lang w:val="ro-RO"/>
            </w:rPr>
          </w:pPr>
          <w:r>
            <w:rPr>
              <w:rFonts w:ascii="Arial" w:hAnsi="Arial" w:cs="Arial"/>
              <w:b/>
              <w:bCs/>
              <w:sz w:val="24"/>
              <w:szCs w:val="24"/>
              <w:lang w:val="ro-RO"/>
            </w:rPr>
            <w:t>L</w:t>
          </w:r>
          <w:r w:rsidRPr="002351F8">
            <w:rPr>
              <w:rFonts w:ascii="Arial" w:hAnsi="Arial" w:cs="Arial"/>
              <w:b/>
              <w:bCs/>
              <w:sz w:val="24"/>
              <w:szCs w:val="24"/>
              <w:lang w:val="ro-RO"/>
            </w:rPr>
            <w:t xml:space="preserve">a finalizarea investiției și la punerea în funcțiune a obiectivului titularul </w:t>
          </w:r>
          <w:r>
            <w:rPr>
              <w:rFonts w:ascii="Arial" w:hAnsi="Arial" w:cs="Arial"/>
              <w:b/>
              <w:bCs/>
              <w:sz w:val="24"/>
              <w:szCs w:val="24"/>
              <w:lang w:val="ro-RO"/>
            </w:rPr>
            <w:t>va solicita</w:t>
          </w:r>
          <w:r w:rsidRPr="002351F8">
            <w:rPr>
              <w:rFonts w:ascii="Arial" w:hAnsi="Arial" w:cs="Arial"/>
              <w:b/>
              <w:bCs/>
              <w:sz w:val="24"/>
              <w:szCs w:val="24"/>
              <w:lang w:val="ro-RO"/>
            </w:rPr>
            <w:t xml:space="preserve"> </w:t>
          </w:r>
          <w:r>
            <w:rPr>
              <w:rFonts w:ascii="Arial" w:hAnsi="Arial" w:cs="Arial"/>
              <w:b/>
              <w:bCs/>
              <w:sz w:val="24"/>
              <w:szCs w:val="24"/>
              <w:lang w:val="ro-RO"/>
            </w:rPr>
            <w:t>obținerea autorizației de mediu / autorizației</w:t>
          </w:r>
          <w:r w:rsidRPr="002351F8">
            <w:rPr>
              <w:rFonts w:ascii="Arial" w:hAnsi="Arial" w:cs="Arial"/>
              <w:b/>
              <w:bCs/>
              <w:sz w:val="24"/>
              <w:szCs w:val="24"/>
              <w:lang w:val="ro-RO"/>
            </w:rPr>
            <w:t xml:space="preserve"> de mediu revizuită</w:t>
          </w:r>
          <w:r>
            <w:rPr>
              <w:rFonts w:ascii="Arial" w:hAnsi="Arial" w:cs="Arial"/>
              <w:b/>
              <w:bCs/>
              <w:sz w:val="24"/>
              <w:szCs w:val="24"/>
              <w:lang w:val="ro-RO"/>
            </w:rPr>
            <w:t>, după caz</w:t>
          </w:r>
          <w:r w:rsidRPr="002351F8">
            <w:rPr>
              <w:rFonts w:ascii="Arial" w:hAnsi="Arial" w:cs="Arial"/>
              <w:b/>
              <w:bCs/>
              <w:sz w:val="24"/>
              <w:szCs w:val="24"/>
              <w:lang w:val="ro-RO"/>
            </w:rPr>
            <w:t>.</w:t>
          </w:r>
        </w:p>
        <w:p w:rsidR="00187A65" w:rsidRDefault="0000464C" w:rsidP="00D63AA0">
          <w:pPr>
            <w:spacing w:before="120" w:after="0" w:line="240" w:lineRule="auto"/>
            <w:ind w:firstLine="331"/>
            <w:jc w:val="both"/>
            <w:rPr>
              <w:rFonts w:ascii="Arial" w:hAnsi="Arial" w:cs="Arial"/>
              <w:b/>
              <w:sz w:val="24"/>
              <w:szCs w:val="24"/>
              <w:lang w:val="ro-RO"/>
            </w:rPr>
          </w:pPr>
          <w:r w:rsidRPr="0000464C">
            <w:rPr>
              <w:rFonts w:ascii="Arial" w:hAnsi="Arial" w:cs="Arial"/>
              <w:b/>
              <w:sz w:val="24"/>
              <w:szCs w:val="24"/>
              <w:lang w:val="ro-RO"/>
            </w:rPr>
            <w:t xml:space="preserve">Conform art. 49, alin. 3-4 din Ordinul MMP nr. 135 din 2010 </w:t>
          </w:r>
          <w:r w:rsidRPr="0000464C">
            <w:rPr>
              <w:rFonts w:ascii="Arial" w:hAnsi="Arial" w:cs="Arial"/>
              <w:b/>
              <w:i/>
              <w:sz w:val="24"/>
              <w:szCs w:val="24"/>
              <w:lang w:val="ro-RO"/>
            </w:rPr>
            <w:t>privind aprobarea Metodologiei de aplicare a evaluării impactului asupra mediului pentru proiecte publice şi private</w:t>
          </w:r>
          <w:r w:rsidRPr="0000464C">
            <w:rPr>
              <w:rFonts w:ascii="Arial" w:hAnsi="Arial" w:cs="Arial"/>
              <w:b/>
              <w:sz w:val="24"/>
              <w:szCs w:val="24"/>
              <w:lang w:val="ro-RO"/>
            </w:rPr>
            <w:t>: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78667B" w:rsidRPr="0000464C" w:rsidRDefault="00267B75" w:rsidP="00D63AA0">
          <w:pPr>
            <w:spacing w:before="120" w:after="0" w:line="240" w:lineRule="auto"/>
            <w:ind w:firstLine="331"/>
            <w:jc w:val="both"/>
            <w:rPr>
              <w:rFonts w:ascii="Arial" w:hAnsi="Arial" w:cs="Arial"/>
              <w:b/>
              <w:sz w:val="24"/>
              <w:szCs w:val="24"/>
              <w:lang w:val="ro-RO"/>
            </w:rPr>
          </w:pPr>
        </w:p>
      </w:sdtContent>
    </w:sdt>
    <w:p w:rsidR="0078667B" w:rsidRPr="00064581" w:rsidRDefault="0086512C" w:rsidP="0078667B">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78667B" w:rsidRPr="00064581" w:rsidRDefault="0086512C" w:rsidP="0078667B">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78667B" w:rsidRPr="00064581" w:rsidRDefault="0086512C" w:rsidP="0078667B">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78667B" w:rsidRPr="00547DA5" w:rsidRDefault="0086512C" w:rsidP="0078667B">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Nerespectarea prevederilor prezentului acord de mediu atrage suspendarea</w:t>
      </w:r>
      <w:r>
        <w:rPr>
          <w:rFonts w:ascii="Arial" w:hAnsi="Arial" w:cs="Arial"/>
          <w:b/>
          <w:sz w:val="24"/>
          <w:szCs w:val="24"/>
        </w:rPr>
        <w:t xml:space="preserve"> și anularea acestuia, după caz.</w:t>
      </w:r>
    </w:p>
    <w:p w:rsidR="0078667B" w:rsidRPr="00547DA5" w:rsidRDefault="0086512C" w:rsidP="0078667B">
      <w:pPr>
        <w:spacing w:after="0" w:line="240" w:lineRule="auto"/>
        <w:ind w:firstLine="360"/>
        <w:jc w:val="both"/>
        <w:rPr>
          <w:rFonts w:ascii="Arial" w:hAnsi="Arial" w:cs="Arial"/>
          <w:b/>
          <w:sz w:val="24"/>
          <w:szCs w:val="24"/>
        </w:rPr>
      </w:pPr>
      <w:r w:rsidRPr="00547DA5">
        <w:rPr>
          <w:rFonts w:ascii="Arial" w:hAnsi="Arial" w:cs="Arial"/>
          <w:b/>
          <w:sz w:val="24"/>
          <w:szCs w:val="24"/>
        </w:rPr>
        <w:t xml:space="preserve">Prezentul acord de mediu poate fi contestat în conformitate cu prevederile </w:t>
      </w:r>
      <w:sdt>
        <w:sdtPr>
          <w:rPr>
            <w:rFonts w:ascii="Arial" w:hAnsi="Arial" w:cs="Arial"/>
            <w:b/>
            <w:sz w:val="24"/>
            <w:szCs w:val="24"/>
          </w:rPr>
          <w:alias w:val="Câmp editabil text"/>
          <w:tag w:val="CampEditabil"/>
          <w:id w:val="430328866"/>
          <w:placeholder>
            <w:docPart w:val="1998784A8FE84B9B8E0AAB091BA4DD30"/>
          </w:placeholder>
        </w:sdtPr>
        <w:sdtContent>
          <w:r w:rsidRPr="0000464C">
            <w:rPr>
              <w:rFonts w:ascii="Arial" w:hAnsi="Arial" w:cs="Arial"/>
              <w:b/>
              <w:sz w:val="24"/>
              <w:szCs w:val="24"/>
              <w:lang w:val="ro-RO"/>
            </w:rPr>
            <w:t>H.G. nr.</w:t>
          </w:r>
          <w:r w:rsidRPr="00547DA5">
            <w:rPr>
              <w:rFonts w:ascii="Arial" w:hAnsi="Arial" w:cs="Arial"/>
              <w:b/>
              <w:sz w:val="24"/>
              <w:szCs w:val="24"/>
            </w:rPr>
            <w:t xml:space="preserve"> </w:t>
          </w:r>
          <w:r w:rsidRPr="0000464C">
            <w:rPr>
              <w:rFonts w:ascii="Arial" w:hAnsi="Arial" w:cs="Arial"/>
              <w:b/>
              <w:sz w:val="24"/>
              <w:szCs w:val="24"/>
              <w:lang w:val="ro-RO"/>
            </w:rPr>
            <w:t xml:space="preserve">445/2009 și ale </w:t>
          </w:r>
          <w:r w:rsidRPr="0000464C">
            <w:rPr>
              <w:rStyle w:val="tal1"/>
              <w:rFonts w:ascii="Arial" w:hAnsi="Arial" w:cs="Arial"/>
              <w:b/>
              <w:sz w:val="24"/>
              <w:szCs w:val="24"/>
              <w:lang w:val="ro-RO"/>
            </w:rPr>
            <w:t xml:space="preserve">Legii contenciosului administrativ nr. </w:t>
          </w:r>
          <w:r w:rsidRPr="0000464C">
            <w:rPr>
              <w:rFonts w:ascii="Arial" w:hAnsi="Arial" w:cs="Arial"/>
              <w:b/>
              <w:sz w:val="24"/>
              <w:szCs w:val="24"/>
              <w:lang w:val="ro-RO"/>
            </w:rPr>
            <w:t>554/2004</w:t>
          </w:r>
          <w:r w:rsidRPr="0000464C">
            <w:rPr>
              <w:rStyle w:val="tal1"/>
              <w:rFonts w:ascii="Arial" w:hAnsi="Arial" w:cs="Arial"/>
              <w:b/>
              <w:sz w:val="24"/>
              <w:szCs w:val="24"/>
              <w:lang w:val="ro-RO"/>
            </w:rPr>
            <w:t>, cu modificările și completările ulterioare</w:t>
          </w:r>
          <w:r w:rsidRPr="00547DA5">
            <w:rPr>
              <w:rStyle w:val="tal1"/>
              <w:rFonts w:ascii="Arial" w:hAnsi="Arial" w:cs="Arial"/>
              <w:b/>
              <w:sz w:val="24"/>
              <w:szCs w:val="24"/>
            </w:rPr>
            <w:t>.</w:t>
          </w:r>
        </w:sdtContent>
      </w:sdt>
    </w:p>
    <w:p w:rsidR="0078667B" w:rsidRPr="00547DA5" w:rsidRDefault="0086512C" w:rsidP="0078667B">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446899F79EFF4B1B97CECFFAD6598B01"/>
          </w:placeholder>
        </w:sdtPr>
        <w:sdtContent>
          <w:r w:rsidR="002351F8">
            <w:rPr>
              <w:rFonts w:ascii="Arial" w:hAnsi="Arial" w:cs="Arial"/>
              <w:b/>
              <w:sz w:val="24"/>
              <w:szCs w:val="24"/>
              <w:lang w:val="ro-RO"/>
            </w:rPr>
            <w:t xml:space="preserve">15 </w:t>
          </w:r>
          <w:r>
            <w:rPr>
              <w:rFonts w:ascii="Arial" w:hAnsi="Arial" w:cs="Arial"/>
              <w:b/>
              <w:sz w:val="24"/>
              <w:szCs w:val="24"/>
              <w:lang w:val="ro-RO"/>
            </w:rPr>
            <w:t>(</w:t>
          </w:r>
          <w:r w:rsidR="002351F8" w:rsidRPr="002351F8">
            <w:rPr>
              <w:rStyle w:val="Emphasis"/>
              <w:rFonts w:ascii="Arial" w:hAnsi="Arial" w:cs="Arial"/>
              <w:lang w:val="ro-RO"/>
            </w:rPr>
            <w:t>cincisprezece</w:t>
          </w:r>
          <w:r>
            <w:rPr>
              <w:rFonts w:ascii="Arial" w:hAnsi="Arial" w:cs="Arial"/>
              <w:b/>
              <w:sz w:val="24"/>
              <w:szCs w:val="24"/>
              <w:lang w:val="ro-RO"/>
            </w:rPr>
            <w:t>)</w:t>
          </w:r>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60C2643F81724B0D929A40F811E17E8B"/>
          </w:placeholder>
        </w:sdtPr>
        <w:sdtContent>
          <w:r w:rsidR="002351F8">
            <w:rPr>
              <w:rFonts w:ascii="Arial" w:hAnsi="Arial" w:cs="Arial"/>
              <w:b/>
              <w:sz w:val="24"/>
              <w:szCs w:val="24"/>
              <w:lang w:val="ro-RO"/>
            </w:rPr>
            <w:t>3</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78667B" w:rsidRPr="00547DA5" w:rsidRDefault="0086512C" w:rsidP="0078667B">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78667B" w:rsidRPr="00547DA5" w:rsidRDefault="0078667B" w:rsidP="0078667B">
      <w:pPr>
        <w:spacing w:after="0" w:line="240" w:lineRule="auto"/>
        <w:jc w:val="both"/>
        <w:rPr>
          <w:rFonts w:ascii="Arial" w:hAnsi="Arial" w:cs="Arial"/>
          <w:b/>
          <w:sz w:val="24"/>
          <w:szCs w:val="24"/>
          <w:lang w:val="fr-FR"/>
        </w:rPr>
      </w:pPr>
    </w:p>
    <w:p w:rsidR="0078667B" w:rsidRPr="00CA4590" w:rsidRDefault="0078667B" w:rsidP="0078667B">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993066D67A2147CBB883951C20849352"/>
        </w:placeholder>
      </w:sdtPr>
      <w:sdtEndPr>
        <w:rPr>
          <w:b w:val="0"/>
        </w:rPr>
      </w:sdtEndPr>
      <w:sdtContent>
        <w:p w:rsidR="002351F8" w:rsidRDefault="002351F8" w:rsidP="002351F8">
          <w:pPr>
            <w:spacing w:line="360" w:lineRule="auto"/>
            <w:ind w:left="360"/>
            <w:rPr>
              <w:rFonts w:ascii="Arial" w:hAnsi="Arial" w:cs="Arial"/>
              <w:b/>
              <w:bCs/>
              <w:sz w:val="24"/>
              <w:szCs w:val="24"/>
              <w:lang w:val="ro-RO"/>
            </w:rPr>
          </w:pPr>
          <w:r>
            <w:rPr>
              <w:rFonts w:ascii="Arial" w:hAnsi="Arial" w:cs="Arial"/>
              <w:b/>
              <w:bCs/>
              <w:sz w:val="24"/>
              <w:szCs w:val="24"/>
              <w:lang w:val="ro-RO"/>
            </w:rPr>
            <w:t xml:space="preserve"> </w:t>
          </w:r>
        </w:p>
        <w:p w:rsidR="002351F8" w:rsidRPr="00AC2FB3" w:rsidRDefault="002351F8" w:rsidP="002351F8">
          <w:pPr>
            <w:spacing w:after="0" w:line="240" w:lineRule="auto"/>
            <w:jc w:val="center"/>
            <w:rPr>
              <w:rFonts w:ascii="Arial" w:hAnsi="Arial" w:cs="Arial"/>
              <w:b/>
              <w:sz w:val="24"/>
              <w:szCs w:val="24"/>
              <w:lang w:val="ro-RO"/>
            </w:rPr>
          </w:pPr>
          <w:r w:rsidRPr="00AC2FB3">
            <w:rPr>
              <w:rFonts w:ascii="Arial" w:hAnsi="Arial" w:cs="Arial"/>
              <w:b/>
              <w:sz w:val="24"/>
              <w:szCs w:val="24"/>
              <w:lang w:val="ro-RO"/>
            </w:rPr>
            <w:t>DIRECTOR EXECUTIV,</w:t>
          </w:r>
        </w:p>
        <w:p w:rsidR="002351F8" w:rsidRPr="00AC2FB3" w:rsidRDefault="002351F8" w:rsidP="002351F8">
          <w:pPr>
            <w:spacing w:after="0" w:line="240" w:lineRule="auto"/>
            <w:jc w:val="center"/>
            <w:rPr>
              <w:rFonts w:ascii="Arial" w:hAnsi="Arial" w:cs="Arial"/>
              <w:b/>
              <w:sz w:val="24"/>
              <w:szCs w:val="24"/>
              <w:lang w:val="ro-RO"/>
            </w:rPr>
          </w:pPr>
          <w:r w:rsidRPr="00AC2FB3">
            <w:rPr>
              <w:rFonts w:ascii="Arial" w:hAnsi="Arial" w:cs="Arial"/>
              <w:b/>
              <w:sz w:val="24"/>
              <w:szCs w:val="24"/>
              <w:lang w:val="ro-RO"/>
            </w:rPr>
            <w:t>dr. ing. Aurica GREC</w:t>
          </w:r>
        </w:p>
        <w:p w:rsidR="002351F8" w:rsidRPr="00AC2FB3" w:rsidRDefault="002351F8" w:rsidP="002351F8">
          <w:pPr>
            <w:tabs>
              <w:tab w:val="left" w:pos="3782"/>
            </w:tabs>
            <w:spacing w:after="0" w:line="240" w:lineRule="auto"/>
            <w:jc w:val="both"/>
            <w:rPr>
              <w:rFonts w:ascii="Arial" w:hAnsi="Arial" w:cs="Arial"/>
              <w:sz w:val="24"/>
              <w:szCs w:val="24"/>
              <w:lang w:val="ro-RO"/>
            </w:rPr>
          </w:pPr>
          <w:r>
            <w:rPr>
              <w:rFonts w:ascii="Arial" w:hAnsi="Arial" w:cs="Arial"/>
              <w:sz w:val="24"/>
              <w:szCs w:val="24"/>
              <w:lang w:val="ro-RO"/>
            </w:rPr>
            <w:tab/>
          </w:r>
        </w:p>
        <w:p w:rsidR="002351F8" w:rsidRPr="00AC2FB3" w:rsidRDefault="002351F8" w:rsidP="002351F8">
          <w:pPr>
            <w:spacing w:after="0" w:line="240" w:lineRule="auto"/>
            <w:jc w:val="both"/>
            <w:rPr>
              <w:rFonts w:ascii="Arial" w:hAnsi="Arial" w:cs="Arial"/>
              <w:sz w:val="24"/>
              <w:szCs w:val="24"/>
              <w:lang w:val="ro-RO"/>
            </w:rPr>
          </w:pPr>
        </w:p>
        <w:p w:rsidR="002351F8" w:rsidRDefault="002351F8" w:rsidP="002351F8">
          <w:pPr>
            <w:spacing w:after="0" w:line="240" w:lineRule="auto"/>
            <w:jc w:val="both"/>
            <w:rPr>
              <w:rFonts w:ascii="Arial" w:hAnsi="Arial" w:cs="Arial"/>
              <w:sz w:val="24"/>
              <w:szCs w:val="24"/>
              <w:lang w:val="ro-RO"/>
            </w:rPr>
          </w:pPr>
        </w:p>
        <w:p w:rsidR="002351F8" w:rsidRDefault="002351F8" w:rsidP="002351F8">
          <w:pPr>
            <w:spacing w:after="0" w:line="240" w:lineRule="auto"/>
            <w:jc w:val="both"/>
            <w:rPr>
              <w:rFonts w:ascii="Arial" w:hAnsi="Arial" w:cs="Arial"/>
              <w:sz w:val="24"/>
              <w:szCs w:val="24"/>
              <w:lang w:val="ro-RO"/>
            </w:rPr>
          </w:pPr>
        </w:p>
        <w:p w:rsidR="002351F8" w:rsidRPr="00AC2FB3" w:rsidRDefault="002351F8" w:rsidP="002351F8">
          <w:pPr>
            <w:spacing w:after="0" w:line="240" w:lineRule="auto"/>
            <w:jc w:val="both"/>
            <w:rPr>
              <w:rFonts w:ascii="Arial" w:hAnsi="Arial" w:cs="Arial"/>
              <w:sz w:val="24"/>
              <w:szCs w:val="24"/>
              <w:lang w:val="ro-RO"/>
            </w:rPr>
          </w:pPr>
        </w:p>
        <w:p w:rsidR="002351F8" w:rsidRPr="00AC2FB3" w:rsidRDefault="002351F8" w:rsidP="002351F8">
          <w:pPr>
            <w:spacing w:after="0" w:line="240" w:lineRule="auto"/>
            <w:jc w:val="both"/>
            <w:rPr>
              <w:rFonts w:ascii="Arial" w:hAnsi="Arial" w:cs="Arial"/>
              <w:sz w:val="24"/>
              <w:szCs w:val="24"/>
              <w:lang w:val="ro-RO"/>
            </w:rPr>
          </w:pPr>
        </w:p>
        <w:p w:rsidR="002351F8" w:rsidRDefault="002351F8" w:rsidP="002351F8">
          <w:pPr>
            <w:spacing w:after="0" w:line="240" w:lineRule="auto"/>
            <w:jc w:val="both"/>
            <w:rPr>
              <w:rFonts w:ascii="Arial" w:hAnsi="Arial" w:cs="Arial"/>
              <w:sz w:val="24"/>
              <w:szCs w:val="24"/>
              <w:lang w:val="ro-RO"/>
            </w:rPr>
          </w:pPr>
        </w:p>
        <w:p w:rsidR="00187A65" w:rsidRDefault="00187A65" w:rsidP="002351F8">
          <w:pPr>
            <w:spacing w:after="0" w:line="240" w:lineRule="auto"/>
            <w:jc w:val="both"/>
            <w:rPr>
              <w:rFonts w:ascii="Arial" w:hAnsi="Arial" w:cs="Arial"/>
              <w:sz w:val="24"/>
              <w:szCs w:val="24"/>
              <w:lang w:val="ro-RO"/>
            </w:rPr>
          </w:pPr>
        </w:p>
        <w:p w:rsidR="00187A65" w:rsidRDefault="00187A65" w:rsidP="002351F8">
          <w:pPr>
            <w:spacing w:after="0" w:line="240" w:lineRule="auto"/>
            <w:jc w:val="both"/>
            <w:rPr>
              <w:rFonts w:ascii="Arial" w:hAnsi="Arial" w:cs="Arial"/>
              <w:sz w:val="24"/>
              <w:szCs w:val="24"/>
              <w:lang w:val="ro-RO"/>
            </w:rPr>
          </w:pPr>
        </w:p>
        <w:p w:rsidR="002351F8" w:rsidRPr="00AC2FB3" w:rsidRDefault="002351F8" w:rsidP="002351F8">
          <w:pPr>
            <w:spacing w:after="0" w:line="240" w:lineRule="auto"/>
            <w:jc w:val="both"/>
            <w:rPr>
              <w:rFonts w:ascii="Arial" w:hAnsi="Arial" w:cs="Arial"/>
              <w:sz w:val="24"/>
              <w:szCs w:val="24"/>
              <w:lang w:val="ro-RO"/>
            </w:rPr>
          </w:pPr>
        </w:p>
        <w:p w:rsidR="002351F8" w:rsidRPr="00AC2FB3" w:rsidRDefault="002351F8" w:rsidP="002351F8">
          <w:pPr>
            <w:spacing w:after="0" w:line="240" w:lineRule="auto"/>
            <w:jc w:val="both"/>
            <w:rPr>
              <w:rFonts w:ascii="Arial" w:hAnsi="Arial" w:cs="Arial"/>
              <w:sz w:val="24"/>
              <w:szCs w:val="24"/>
              <w:lang w:val="ro-RO"/>
            </w:rPr>
          </w:pPr>
          <w:r w:rsidRPr="00AC2FB3">
            <w:rPr>
              <w:rFonts w:ascii="Arial" w:hAnsi="Arial" w:cs="Arial"/>
              <w:sz w:val="24"/>
              <w:szCs w:val="24"/>
              <w:lang w:val="ro-RO"/>
            </w:rPr>
            <w:t>Şef Serviciu Avize, Acorduri, Autorizaţii,</w:t>
          </w:r>
        </w:p>
        <w:p w:rsidR="002351F8" w:rsidRPr="00AC2FB3" w:rsidRDefault="002351F8" w:rsidP="002351F8">
          <w:pPr>
            <w:spacing w:after="0" w:line="240" w:lineRule="auto"/>
            <w:jc w:val="both"/>
            <w:rPr>
              <w:rFonts w:ascii="Arial" w:hAnsi="Arial" w:cs="Arial"/>
              <w:sz w:val="24"/>
              <w:szCs w:val="24"/>
              <w:lang w:val="ro-RO"/>
            </w:rPr>
          </w:pPr>
          <w:r w:rsidRPr="00AC2FB3">
            <w:rPr>
              <w:rFonts w:ascii="Arial" w:hAnsi="Arial" w:cs="Arial"/>
              <w:sz w:val="24"/>
              <w:szCs w:val="24"/>
              <w:lang w:val="ro-RO"/>
            </w:rPr>
            <w:t>ing. Gizella Balint</w:t>
          </w:r>
        </w:p>
        <w:p w:rsidR="002351F8" w:rsidRPr="00AC2FB3" w:rsidRDefault="002351F8" w:rsidP="002351F8">
          <w:pPr>
            <w:spacing w:after="0" w:line="240" w:lineRule="auto"/>
            <w:jc w:val="both"/>
            <w:rPr>
              <w:rFonts w:ascii="Arial" w:hAnsi="Arial" w:cs="Arial"/>
              <w:sz w:val="24"/>
              <w:szCs w:val="24"/>
              <w:lang w:val="ro-RO"/>
            </w:rPr>
          </w:pPr>
        </w:p>
        <w:p w:rsidR="002351F8" w:rsidRDefault="002351F8" w:rsidP="002351F8">
          <w:pPr>
            <w:spacing w:after="0" w:line="240" w:lineRule="auto"/>
            <w:jc w:val="both"/>
            <w:rPr>
              <w:rFonts w:ascii="Arial" w:hAnsi="Arial" w:cs="Arial"/>
              <w:sz w:val="24"/>
              <w:szCs w:val="24"/>
              <w:lang w:val="ro-RO"/>
            </w:rPr>
          </w:pPr>
        </w:p>
        <w:p w:rsidR="002351F8" w:rsidRPr="00AC2FB3" w:rsidRDefault="002351F8" w:rsidP="002351F8">
          <w:pPr>
            <w:spacing w:after="0" w:line="240" w:lineRule="auto"/>
            <w:jc w:val="both"/>
            <w:rPr>
              <w:rFonts w:ascii="Arial" w:hAnsi="Arial" w:cs="Arial"/>
              <w:sz w:val="24"/>
              <w:szCs w:val="24"/>
              <w:lang w:val="ro-RO"/>
            </w:rPr>
          </w:pPr>
        </w:p>
        <w:p w:rsidR="002351F8" w:rsidRPr="00AC2FB3" w:rsidRDefault="002351F8" w:rsidP="002351F8">
          <w:pPr>
            <w:spacing w:after="0" w:line="240" w:lineRule="auto"/>
            <w:jc w:val="both"/>
            <w:rPr>
              <w:rFonts w:ascii="Arial" w:hAnsi="Arial" w:cs="Arial"/>
              <w:sz w:val="24"/>
              <w:szCs w:val="24"/>
              <w:lang w:val="ro-RO"/>
            </w:rPr>
          </w:pPr>
        </w:p>
        <w:p w:rsidR="002351F8" w:rsidRPr="00AC2FB3" w:rsidRDefault="002351F8" w:rsidP="002351F8">
          <w:pPr>
            <w:spacing w:after="0" w:line="240" w:lineRule="auto"/>
            <w:rPr>
              <w:rFonts w:ascii="Arial" w:hAnsi="Arial" w:cs="Arial"/>
              <w:sz w:val="24"/>
              <w:szCs w:val="24"/>
              <w:lang w:val="ro-RO"/>
            </w:rPr>
          </w:pPr>
          <w:r w:rsidRPr="00AC2FB3">
            <w:rPr>
              <w:rFonts w:ascii="Arial" w:hAnsi="Arial" w:cs="Arial"/>
              <w:sz w:val="24"/>
              <w:szCs w:val="24"/>
              <w:lang w:val="ro-RO"/>
            </w:rPr>
            <w:t>Întocmit,</w:t>
          </w:r>
        </w:p>
        <w:p w:rsidR="002351F8" w:rsidRDefault="002351F8" w:rsidP="002351F8">
          <w:pPr>
            <w:spacing w:after="0" w:line="360" w:lineRule="auto"/>
            <w:rPr>
              <w:rFonts w:ascii="Arial" w:hAnsi="Arial" w:cs="Arial"/>
              <w:b/>
              <w:bCs/>
              <w:sz w:val="24"/>
              <w:szCs w:val="24"/>
              <w:lang w:val="ro-RO"/>
            </w:rPr>
          </w:pPr>
          <w:r w:rsidRPr="00AC2FB3">
            <w:rPr>
              <w:rFonts w:ascii="Arial" w:hAnsi="Arial" w:cs="Arial"/>
              <w:sz w:val="24"/>
              <w:szCs w:val="24"/>
              <w:lang w:val="ro-RO"/>
            </w:rPr>
            <w:t>ing. Georgiana Jula</w:t>
          </w:r>
        </w:p>
        <w:p w:rsidR="0078667B" w:rsidRPr="00CA4590" w:rsidRDefault="0086512C" w:rsidP="0078667B">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78667B" w:rsidRPr="00CA4590" w:rsidRDefault="0086512C" w:rsidP="0078667B">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78667B" w:rsidRPr="00CA4590" w:rsidRDefault="0086512C" w:rsidP="0078667B">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78667B" w:rsidRDefault="0078667B" w:rsidP="0078667B">
          <w:pPr>
            <w:rPr>
              <w:rFonts w:ascii="Arial" w:hAnsi="Arial" w:cs="Arial"/>
              <w:b/>
              <w:sz w:val="24"/>
              <w:szCs w:val="24"/>
              <w:lang w:val="ro-RO"/>
            </w:rPr>
          </w:pPr>
        </w:p>
        <w:p w:rsidR="002351F8" w:rsidRDefault="0086512C" w:rsidP="002351F8">
          <w:r w:rsidRPr="005B79E8">
            <w:rPr>
              <w:rFonts w:ascii="Arial" w:hAnsi="Arial" w:cs="Arial"/>
              <w:b/>
              <w:sz w:val="24"/>
              <w:szCs w:val="24"/>
              <w:lang w:val="ro-RO"/>
            </w:rPr>
            <w:t xml:space="preserve">     </w:t>
          </w:r>
        </w:p>
        <w:p w:rsidR="0078667B" w:rsidRDefault="00267B75">
          <w:pPr>
            <w:rPr>
              <w:rFonts w:ascii="Arial" w:hAnsi="Arial" w:cs="Arial"/>
              <w:bCs/>
              <w:sz w:val="24"/>
              <w:szCs w:val="24"/>
              <w:lang w:val="ro-RO"/>
            </w:rPr>
          </w:pPr>
        </w:p>
      </w:sdtContent>
    </w:sdt>
    <w:p w:rsidR="0078667B" w:rsidRDefault="0078667B">
      <w:pPr>
        <w:rPr>
          <w:rFonts w:ascii="Arial" w:hAnsi="Arial" w:cs="Arial"/>
          <w:bCs/>
          <w:sz w:val="24"/>
          <w:szCs w:val="24"/>
          <w:lang w:val="ro-RO"/>
        </w:rPr>
      </w:pPr>
    </w:p>
    <w:p w:rsidR="0078667B" w:rsidRDefault="0078667B">
      <w:pPr>
        <w:rPr>
          <w:rFonts w:ascii="Arial" w:hAnsi="Arial" w:cs="Arial"/>
          <w:bCs/>
          <w:sz w:val="24"/>
          <w:szCs w:val="24"/>
          <w:lang w:val="ro-RO"/>
        </w:rPr>
      </w:pPr>
    </w:p>
    <w:p w:rsidR="0078667B" w:rsidRDefault="0078667B" w:rsidP="0078667B">
      <w:pPr>
        <w:spacing w:after="0"/>
      </w:pPr>
    </w:p>
    <w:sectPr w:rsidR="0078667B" w:rsidSect="008770FF">
      <w:footerReference w:type="default" r:id="rId13"/>
      <w:headerReference w:type="first" r:id="rId14"/>
      <w:footerReference w:type="first" r:id="rId15"/>
      <w:pgSz w:w="12240" w:h="15840"/>
      <w:pgMar w:top="907" w:right="794" w:bottom="907" w:left="1134" w:header="397" w:footer="2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A28" w:rsidRDefault="00772A28" w:rsidP="008A00F6">
      <w:pPr>
        <w:spacing w:after="0" w:line="240" w:lineRule="auto"/>
      </w:pPr>
      <w:r>
        <w:separator/>
      </w:r>
    </w:p>
  </w:endnote>
  <w:endnote w:type="continuationSeparator" w:id="0">
    <w:p w:rsidR="00772A28" w:rsidRDefault="00772A28" w:rsidP="008A0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03781"/>
      <w:docPartObj>
        <w:docPartGallery w:val="Page Numbers (Bottom of Page)"/>
        <w:docPartUnique/>
      </w:docPartObj>
    </w:sdtPr>
    <w:sdtEndPr>
      <w:rPr>
        <w:noProof/>
      </w:rPr>
    </w:sdtEndPr>
    <w:sdtContent>
      <w:p w:rsidR="00772A28" w:rsidRPr="008770FF" w:rsidRDefault="00772A28" w:rsidP="008770FF">
        <w:pPr>
          <w:pStyle w:val="Header"/>
          <w:tabs>
            <w:tab w:val="clear" w:pos="4680"/>
          </w:tabs>
          <w:jc w:val="center"/>
          <w:rPr>
            <w:rFonts w:ascii="Arial" w:hAnsi="Arial" w:cs="Arial"/>
            <w:b/>
            <w:color w:val="00214E"/>
            <w:sz w:val="20"/>
            <w:szCs w:val="20"/>
            <w:lang w:val="ro-RO"/>
          </w:rPr>
        </w:pPr>
        <w:r w:rsidRPr="00267B75">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6.65pt;margin-top:-33.6pt;width:41.9pt;height:34.45pt;z-index:-251653120;mso-position-horizontal-relative:text;mso-position-vertical-relative:text">
              <v:imagedata r:id="rId1" o:title=""/>
            </v:shape>
            <o:OLEObject Type="Embed" ProgID="CorelDRAW.Graphic.13" ShapeID="_x0000_s2055" DrawAspect="Content" ObjectID="_1515325685" r:id="rId2"/>
          </w:pict>
        </w:r>
        <w:r w:rsidRPr="00267B75">
          <w:rPr>
            <w:rFonts w:ascii="Arial" w:hAnsi="Arial" w:cs="Arial"/>
            <w:sz w:val="20"/>
            <w:szCs w:val="20"/>
            <w:lang w:val="ro-RO"/>
          </w:rPr>
          <w:pict>
            <v:shapetype id="_x0000_t32" coordsize="21600,21600" o:spt="32" o:oned="t" path="m,l21600,21600e" filled="f">
              <v:path arrowok="t" fillok="f" o:connecttype="none"/>
              <o:lock v:ext="edit" shapetype="t"/>
            </v:shapetype>
            <v:shape id="_x0000_s2056" type="#_x0000_t32" style="position:absolute;left:0;text-align:left;margin-left:-11.25pt;margin-top:-2.75pt;width:492pt;height:.05pt;z-index:251664384;mso-position-horizontal-relative:text;mso-position-vertical-relative:text" o:connectortype="straight" strokecolor="#00214e" strokeweight="1.5pt"/>
          </w:pict>
        </w:r>
        <w:r w:rsidRPr="008770FF">
          <w:rPr>
            <w:rFonts w:ascii="Arial" w:hAnsi="Arial" w:cs="Arial"/>
            <w:b/>
            <w:color w:val="00214E"/>
            <w:sz w:val="20"/>
            <w:szCs w:val="20"/>
            <w:lang w:val="ro-RO"/>
          </w:rPr>
          <w:t>AGENŢIA PENTRU PROTECŢIA MEDIULUI SĂLAJ</w:t>
        </w:r>
      </w:p>
      <w:p w:rsidR="00772A28" w:rsidRPr="008770FF" w:rsidRDefault="00772A28" w:rsidP="008770FF">
        <w:pPr>
          <w:pStyle w:val="Header"/>
          <w:tabs>
            <w:tab w:val="clear" w:pos="4680"/>
          </w:tabs>
          <w:jc w:val="center"/>
          <w:rPr>
            <w:rFonts w:ascii="Arial" w:hAnsi="Arial" w:cs="Arial"/>
            <w:color w:val="00214E"/>
            <w:sz w:val="20"/>
            <w:szCs w:val="20"/>
            <w:lang w:val="ro-RO"/>
          </w:rPr>
        </w:pPr>
        <w:r w:rsidRPr="008770FF">
          <w:rPr>
            <w:rFonts w:ascii="Arial" w:hAnsi="Arial" w:cs="Arial"/>
            <w:color w:val="00214E"/>
            <w:sz w:val="20"/>
            <w:szCs w:val="20"/>
            <w:lang w:val="ro-RO"/>
          </w:rPr>
          <w:t>Strada Parcului nr. 2, Zalău, jud. Sălaj, Cod 450045</w:t>
        </w:r>
      </w:p>
      <w:p w:rsidR="00772A28" w:rsidRPr="008770FF" w:rsidRDefault="00772A28" w:rsidP="008770FF">
        <w:pPr>
          <w:pStyle w:val="Header"/>
          <w:tabs>
            <w:tab w:val="clear" w:pos="4680"/>
          </w:tabs>
          <w:jc w:val="center"/>
          <w:rPr>
            <w:rFonts w:ascii="Arial" w:hAnsi="Arial" w:cs="Arial"/>
            <w:color w:val="00214E"/>
            <w:sz w:val="20"/>
            <w:szCs w:val="20"/>
            <w:lang w:val="ro-RO"/>
          </w:rPr>
        </w:pPr>
        <w:r w:rsidRPr="008770FF">
          <w:rPr>
            <w:rFonts w:ascii="Arial" w:hAnsi="Arial" w:cs="Arial"/>
            <w:color w:val="00214E"/>
            <w:sz w:val="20"/>
            <w:szCs w:val="20"/>
            <w:lang w:val="ro-RO"/>
          </w:rPr>
          <w:t xml:space="preserve">E-mail: </w:t>
        </w:r>
        <w:hyperlink r:id="rId3" w:history="1">
          <w:r w:rsidRPr="008770FF">
            <w:rPr>
              <w:rStyle w:val="Hyperlink"/>
              <w:rFonts w:ascii="Arial" w:hAnsi="Arial" w:cs="Arial"/>
              <w:sz w:val="20"/>
              <w:szCs w:val="20"/>
              <w:lang w:val="ro-RO"/>
            </w:rPr>
            <w:t>office@apmsj.anpm.ro</w:t>
          </w:r>
        </w:hyperlink>
        <w:r w:rsidRPr="008770FF">
          <w:rPr>
            <w:rFonts w:ascii="Arial" w:hAnsi="Arial" w:cs="Arial"/>
            <w:color w:val="00214E"/>
            <w:sz w:val="20"/>
            <w:szCs w:val="20"/>
            <w:lang w:val="ro-RO"/>
          </w:rPr>
          <w:t>; Tel.0260-662619, 0260-662621, Fax. 0260-662622</w:t>
        </w:r>
      </w:p>
      <w:p w:rsidR="00772A28" w:rsidRDefault="00772A28" w:rsidP="008770FF">
        <w:pPr>
          <w:pStyle w:val="Header"/>
          <w:tabs>
            <w:tab w:val="clear" w:pos="4680"/>
          </w:tabs>
          <w:jc w:val="center"/>
          <w:rPr>
            <w:rFonts w:ascii="Arial" w:hAnsi="Arial" w:cs="Arial"/>
            <w:color w:val="00214E"/>
            <w:sz w:val="20"/>
            <w:szCs w:val="20"/>
            <w:lang w:val="ro-RO"/>
          </w:rPr>
        </w:pPr>
        <w:hyperlink r:id="rId4" w:history="1">
          <w:r w:rsidRPr="008770FF">
            <w:rPr>
              <w:rStyle w:val="Hyperlink"/>
              <w:rFonts w:ascii="Arial" w:hAnsi="Arial" w:cs="Arial"/>
              <w:sz w:val="20"/>
              <w:szCs w:val="20"/>
              <w:lang w:val="ro-RO"/>
            </w:rPr>
            <w:t>http://apmsj.anpm.ro</w:t>
          </w:r>
        </w:hyperlink>
        <w:r>
          <w:rPr>
            <w:rFonts w:ascii="Arial" w:hAnsi="Arial" w:cs="Arial"/>
            <w:color w:val="00214E"/>
            <w:sz w:val="20"/>
            <w:szCs w:val="20"/>
            <w:lang w:val="ro-RO"/>
          </w:rPr>
          <w:t xml:space="preserve"> </w:t>
        </w:r>
      </w:p>
      <w:p w:rsidR="00772A28" w:rsidRPr="000B5F7C" w:rsidRDefault="00772A28" w:rsidP="008770FF">
        <w:pPr>
          <w:pStyle w:val="Header"/>
          <w:tabs>
            <w:tab w:val="clear" w:pos="4680"/>
          </w:tabs>
          <w:jc w:val="center"/>
          <w:rPr>
            <w:rFonts w:ascii="Arial" w:hAnsi="Arial" w:cs="Arial"/>
            <w:color w:val="00214E"/>
            <w:sz w:val="20"/>
            <w:szCs w:val="20"/>
            <w:lang w:val="ro-RO"/>
          </w:rPr>
        </w:pPr>
        <w:r>
          <w:t xml:space="preserve"> </w:t>
        </w:r>
        <w:fldSimple w:instr=" PAGE   \* MERGEFORMAT ">
          <w:r w:rsidR="00254D4E">
            <w:rPr>
              <w:noProof/>
            </w:rPr>
            <w:t>15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23755273"/>
      <w:docPartObj>
        <w:docPartGallery w:val="Page Numbers (Bottom of Page)"/>
        <w:docPartUnique/>
      </w:docPartObj>
    </w:sdtPr>
    <w:sdtContent>
      <w:p w:rsidR="00772A28" w:rsidRPr="008770FF" w:rsidRDefault="00772A28" w:rsidP="008770FF">
        <w:pPr>
          <w:pStyle w:val="Header"/>
          <w:tabs>
            <w:tab w:val="clear" w:pos="4680"/>
          </w:tabs>
          <w:jc w:val="center"/>
          <w:rPr>
            <w:rFonts w:ascii="Arial" w:hAnsi="Arial" w:cs="Arial"/>
            <w:b/>
            <w:color w:val="00214E"/>
            <w:sz w:val="20"/>
            <w:szCs w:val="20"/>
            <w:lang w:val="ro-RO"/>
          </w:rPr>
        </w:pPr>
        <w:r w:rsidRPr="00267B75">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53" DrawAspect="Content" ObjectID="_1515325687" r:id="rId2"/>
          </w:pict>
        </w:r>
        <w:r w:rsidRPr="00267B75">
          <w:rPr>
            <w:rFonts w:ascii="Arial" w:hAnsi="Arial" w:cs="Arial"/>
            <w:sz w:val="20"/>
            <w:szCs w:val="20"/>
            <w:lang w:val="ro-RO"/>
          </w:rPr>
          <w:pict>
            <v:shapetype id="_x0000_t32" coordsize="21600,21600" o:spt="32" o:oned="t" path="m,l21600,21600e" filled="f">
              <v:path arrowok="t" fillok="f" o:connecttype="none"/>
              <o:lock v:ext="edit" shapetype="t"/>
            </v:shapetype>
            <v:shape id="_x0000_s2054" type="#_x0000_t32" style="position:absolute;left:0;text-align:left;margin-left:-11.25pt;margin-top:-2.75pt;width:492pt;height:.05pt;z-index:251661312;mso-position-horizontal-relative:text;mso-position-vertical-relative:text" o:connectortype="straight" strokecolor="#00214e" strokeweight="1.5pt"/>
          </w:pict>
        </w:r>
        <w:r w:rsidRPr="008770FF">
          <w:rPr>
            <w:rFonts w:ascii="Arial" w:hAnsi="Arial" w:cs="Arial"/>
            <w:b/>
            <w:color w:val="00214E"/>
            <w:sz w:val="20"/>
            <w:szCs w:val="20"/>
            <w:lang w:val="ro-RO"/>
          </w:rPr>
          <w:t>AGENŢIA PENTRU PROTECŢIA MEDIULUI SĂLAJ</w:t>
        </w:r>
      </w:p>
      <w:p w:rsidR="00772A28" w:rsidRPr="008770FF" w:rsidRDefault="00772A28" w:rsidP="008770FF">
        <w:pPr>
          <w:pStyle w:val="Header"/>
          <w:tabs>
            <w:tab w:val="clear" w:pos="4680"/>
          </w:tabs>
          <w:jc w:val="center"/>
          <w:rPr>
            <w:rFonts w:ascii="Arial" w:hAnsi="Arial" w:cs="Arial"/>
            <w:color w:val="00214E"/>
            <w:sz w:val="20"/>
            <w:szCs w:val="20"/>
            <w:lang w:val="ro-RO"/>
          </w:rPr>
        </w:pPr>
        <w:r w:rsidRPr="008770FF">
          <w:rPr>
            <w:rFonts w:ascii="Arial" w:hAnsi="Arial" w:cs="Arial"/>
            <w:color w:val="00214E"/>
            <w:sz w:val="20"/>
            <w:szCs w:val="20"/>
            <w:lang w:val="ro-RO"/>
          </w:rPr>
          <w:t>Strada Parcului nr. 2, Zalău, jud. Sălaj, Cod 450045</w:t>
        </w:r>
      </w:p>
      <w:p w:rsidR="00772A28" w:rsidRPr="008770FF" w:rsidRDefault="00772A28" w:rsidP="008770FF">
        <w:pPr>
          <w:pStyle w:val="Header"/>
          <w:tabs>
            <w:tab w:val="clear" w:pos="4680"/>
          </w:tabs>
          <w:jc w:val="center"/>
          <w:rPr>
            <w:rFonts w:ascii="Arial" w:hAnsi="Arial" w:cs="Arial"/>
            <w:color w:val="00214E"/>
            <w:sz w:val="20"/>
            <w:szCs w:val="20"/>
            <w:lang w:val="ro-RO"/>
          </w:rPr>
        </w:pPr>
        <w:r w:rsidRPr="008770FF">
          <w:rPr>
            <w:rFonts w:ascii="Arial" w:hAnsi="Arial" w:cs="Arial"/>
            <w:color w:val="00214E"/>
            <w:sz w:val="20"/>
            <w:szCs w:val="20"/>
            <w:lang w:val="ro-RO"/>
          </w:rPr>
          <w:t xml:space="preserve">E-mail: </w:t>
        </w:r>
        <w:hyperlink r:id="rId3" w:history="1">
          <w:r w:rsidRPr="008770FF">
            <w:rPr>
              <w:rStyle w:val="Hyperlink"/>
              <w:rFonts w:ascii="Arial" w:hAnsi="Arial" w:cs="Arial"/>
              <w:sz w:val="20"/>
              <w:szCs w:val="20"/>
              <w:lang w:val="ro-RO"/>
            </w:rPr>
            <w:t>office@apmsj.anpm.ro</w:t>
          </w:r>
        </w:hyperlink>
        <w:r w:rsidRPr="008770FF">
          <w:rPr>
            <w:rFonts w:ascii="Arial" w:hAnsi="Arial" w:cs="Arial"/>
            <w:color w:val="00214E"/>
            <w:sz w:val="20"/>
            <w:szCs w:val="20"/>
            <w:lang w:val="ro-RO"/>
          </w:rPr>
          <w:t>; Tel.0260-662619, 0260-662621, Fax. 0260-662622</w:t>
        </w:r>
      </w:p>
      <w:p w:rsidR="00772A28" w:rsidRPr="008770FF" w:rsidRDefault="00772A28" w:rsidP="008770FF">
        <w:pPr>
          <w:pStyle w:val="Header"/>
          <w:tabs>
            <w:tab w:val="clear" w:pos="4680"/>
          </w:tabs>
          <w:jc w:val="center"/>
          <w:rPr>
            <w:rFonts w:ascii="Arial" w:hAnsi="Arial" w:cs="Arial"/>
            <w:color w:val="00214E"/>
            <w:sz w:val="20"/>
            <w:szCs w:val="20"/>
            <w:lang w:val="ro-RO"/>
          </w:rPr>
        </w:pPr>
        <w:hyperlink r:id="rId4" w:history="1">
          <w:r w:rsidRPr="008770FF">
            <w:rPr>
              <w:rStyle w:val="Hyperlink"/>
              <w:rFonts w:ascii="Arial" w:hAnsi="Arial" w:cs="Arial"/>
              <w:sz w:val="20"/>
              <w:szCs w:val="20"/>
              <w:lang w:val="ro-RO"/>
            </w:rPr>
            <w:t>http://apmsj.anpm.ro</w:t>
          </w:r>
        </w:hyperlink>
        <w:r w:rsidRPr="008770FF">
          <w:rPr>
            <w:rFonts w:ascii="Arial" w:hAnsi="Arial" w:cs="Arial"/>
            <w:color w:val="00214E"/>
            <w:sz w:val="20"/>
            <w:szCs w:val="20"/>
            <w:lang w:val="ro-RO"/>
          </w:rPr>
          <w:t xml:space="preserve"> </w:t>
        </w:r>
      </w:p>
      <w:p w:rsidR="00772A28" w:rsidRDefault="00772A28">
        <w:pPr>
          <w:pStyle w:val="Footer"/>
          <w:jc w:val="center"/>
        </w:pPr>
        <w:r w:rsidRPr="008770FF">
          <w:rPr>
            <w:rFonts w:ascii="Arial" w:hAnsi="Arial" w:cs="Arial"/>
            <w:sz w:val="20"/>
            <w:szCs w:val="20"/>
          </w:rPr>
          <w:fldChar w:fldCharType="begin"/>
        </w:r>
        <w:r w:rsidRPr="008770FF">
          <w:rPr>
            <w:rFonts w:ascii="Arial" w:hAnsi="Arial" w:cs="Arial"/>
            <w:sz w:val="20"/>
            <w:szCs w:val="20"/>
          </w:rPr>
          <w:instrText xml:space="preserve"> PAGE   \* MERGEFORMAT </w:instrText>
        </w:r>
        <w:r w:rsidRPr="008770FF">
          <w:rPr>
            <w:rFonts w:ascii="Arial" w:hAnsi="Arial" w:cs="Arial"/>
            <w:sz w:val="20"/>
            <w:szCs w:val="20"/>
          </w:rPr>
          <w:fldChar w:fldCharType="separate"/>
        </w:r>
        <w:r w:rsidR="00254D4E">
          <w:rPr>
            <w:rFonts w:ascii="Arial" w:hAnsi="Arial" w:cs="Arial"/>
            <w:noProof/>
            <w:sz w:val="20"/>
            <w:szCs w:val="20"/>
          </w:rPr>
          <w:t>1</w:t>
        </w:r>
        <w:r w:rsidRPr="008770FF">
          <w:rPr>
            <w:rFonts w:ascii="Arial" w:hAnsi="Arial" w:cs="Arial"/>
            <w:sz w:val="20"/>
            <w:szCs w:val="20"/>
          </w:rPr>
          <w:fldChar w:fldCharType="end"/>
        </w:r>
      </w:p>
    </w:sdtContent>
  </w:sdt>
  <w:p w:rsidR="00772A28" w:rsidRPr="008770FF" w:rsidRDefault="00772A28" w:rsidP="008770FF">
    <w:pPr>
      <w:pStyle w:val="Header"/>
      <w:tabs>
        <w:tab w:val="clear" w:pos="4680"/>
      </w:tabs>
      <w:jc w:val="center"/>
      <w:rPr>
        <w:rFonts w:ascii="Times New Roman" w:hAnsi="Times New Roman"/>
        <w:color w:val="00214E"/>
        <w:sz w:val="20"/>
        <w:szCs w:val="20"/>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A28" w:rsidRDefault="00772A28" w:rsidP="008A00F6">
      <w:pPr>
        <w:spacing w:after="0" w:line="240" w:lineRule="auto"/>
      </w:pPr>
      <w:r>
        <w:separator/>
      </w:r>
    </w:p>
  </w:footnote>
  <w:footnote w:type="continuationSeparator" w:id="0">
    <w:p w:rsidR="00772A28" w:rsidRDefault="00772A28" w:rsidP="008A0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28" w:rsidRPr="00CC4358" w:rsidRDefault="00772A28" w:rsidP="0078667B">
    <w:pPr>
      <w:pStyle w:val="Header"/>
      <w:tabs>
        <w:tab w:val="clear" w:pos="4680"/>
        <w:tab w:val="clear" w:pos="9360"/>
        <w:tab w:val="left" w:pos="9000"/>
      </w:tabs>
      <w:jc w:val="center"/>
      <w:rPr>
        <w:rFonts w:ascii="Arial" w:hAnsi="Arial" w:cs="Arial"/>
        <w:color w:val="00214E"/>
        <w:sz w:val="32"/>
        <w:szCs w:val="32"/>
        <w:lang w:val="ro-RO"/>
      </w:rPr>
    </w:pPr>
    <w:r w:rsidRPr="00267B75">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8pt;margin-top:13.15pt;width:52pt;height:43.8pt;z-index:-251658240">
          <v:imagedata r:id="rId1" o:title=""/>
        </v:shape>
        <o:OLEObject Type="Embed" ProgID="CorelDRAW.Graphic.13" ShapeID="_x0000_s2050" DrawAspect="Content" ObjectID="_1515325686" r:id="rId2"/>
      </w:pict>
    </w:r>
    <w:r>
      <w:tab/>
    </w:r>
    <w:r>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590235251"/>
      </w:sdtPr>
      <w:sdtContent>
        <w:r w:rsidRPr="00CC4358">
          <w:rPr>
            <w:rFonts w:ascii="Arial" w:hAnsi="Arial" w:cs="Arial"/>
            <w:b/>
            <w:color w:val="00214E"/>
            <w:sz w:val="32"/>
            <w:szCs w:val="32"/>
            <w:lang w:val="ro-RO"/>
          </w:rPr>
          <w:t xml:space="preserve">Ministerul </w:t>
        </w:r>
        <w:r>
          <w:rPr>
            <w:rFonts w:ascii="Arial" w:hAnsi="Arial" w:cs="Arial"/>
            <w:b/>
            <w:color w:val="00214E"/>
            <w:sz w:val="32"/>
            <w:szCs w:val="32"/>
            <w:lang w:val="ro-RO"/>
          </w:rPr>
          <w:t>Mediului, Apelor ș</w:t>
        </w:r>
        <w:r w:rsidRPr="00CC4358">
          <w:rPr>
            <w:rFonts w:ascii="Arial" w:hAnsi="Arial" w:cs="Arial"/>
            <w:b/>
            <w:color w:val="00214E"/>
            <w:sz w:val="32"/>
            <w:szCs w:val="32"/>
            <w:lang w:val="ro-RO"/>
          </w:rPr>
          <w:t>i Pădurilor</w:t>
        </w:r>
      </w:sdtContent>
    </w:sdt>
  </w:p>
  <w:p w:rsidR="00772A28" w:rsidRPr="00CC4358" w:rsidRDefault="00772A28" w:rsidP="0078667B">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191757619"/>
      </w:sdtPr>
      <w:sdtContent>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Mediului</w:t>
        </w:r>
      </w:sdtContent>
    </w:sdt>
  </w:p>
  <w:p w:rsidR="00772A28" w:rsidRPr="003167DA" w:rsidRDefault="00772A28" w:rsidP="0078667B">
    <w:pPr>
      <w:keepNext/>
      <w:spacing w:after="0" w:line="240" w:lineRule="auto"/>
      <w:jc w:val="center"/>
      <w:outlineLvl w:val="0"/>
      <w:rPr>
        <w:rFonts w:ascii="Times New Roman" w:eastAsia="Times New Roman" w:hAnsi="Times New Roman"/>
        <w:b/>
        <w:bCs/>
        <w:sz w:val="20"/>
        <w:szCs w:val="20"/>
        <w:lang w:val="ro-RO" w:eastAsia="ro-RO"/>
      </w:rPr>
    </w:pPr>
  </w:p>
  <w:p w:rsidR="00772A28" w:rsidRPr="0043224D" w:rsidRDefault="00772A28" w:rsidP="0078667B">
    <w:pPr>
      <w:keepNext/>
      <w:spacing w:after="0" w:line="240" w:lineRule="auto"/>
      <w:jc w:val="center"/>
      <w:outlineLvl w:val="0"/>
      <w:rPr>
        <w:rFonts w:ascii="Times New Roman" w:eastAsia="Times New Roman" w:hAnsi="Times New Roman"/>
        <w:b/>
        <w:bCs/>
        <w:sz w:val="16"/>
        <w:szCs w:val="16"/>
        <w:lang w:val="ro-RO" w:eastAsia="ro-RO"/>
      </w:rPr>
    </w:pPr>
  </w:p>
  <w:p w:rsidR="00772A28" w:rsidRPr="00FD2475" w:rsidRDefault="00772A28" w:rsidP="0078667B">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789587884"/>
      </w:sdtPr>
      <w:sdtEndPr>
        <w:rPr>
          <w:bCs/>
          <w:color w:val="000000" w:themeColor="text1"/>
        </w:rPr>
      </w:sdtEndPr>
      <w:sdtContent>
        <w:r>
          <w:rPr>
            <w:rFonts w:ascii="Arial" w:hAnsi="Arial" w:cs="Arial"/>
            <w:b/>
            <w:color w:val="00214E"/>
            <w:sz w:val="28"/>
            <w:szCs w:val="28"/>
            <w:lang w:val="ro-RO"/>
          </w:rPr>
          <w:t>AGENȚIA PENTRU PROTECȚ</w:t>
        </w:r>
        <w:r w:rsidRPr="00FD2475">
          <w:rPr>
            <w:rFonts w:ascii="Arial" w:hAnsi="Arial" w:cs="Arial"/>
            <w:b/>
            <w:color w:val="00214E"/>
            <w:sz w:val="28"/>
            <w:szCs w:val="28"/>
            <w:lang w:val="ro-RO"/>
          </w:rPr>
          <w:t xml:space="preserve">IA MEDIULUI </w:t>
        </w:r>
        <w:r>
          <w:rPr>
            <w:rFonts w:ascii="Arial" w:hAnsi="Arial" w:cs="Arial"/>
            <w:b/>
            <w:color w:val="00214E"/>
            <w:sz w:val="28"/>
            <w:szCs w:val="28"/>
            <w:lang w:val="ro-RO"/>
          </w:rPr>
          <w:t>SĂLAJ</w:t>
        </w:r>
        <w:r w:rsidRPr="00FD2475">
          <w:rPr>
            <w:rFonts w:ascii="Arial" w:hAnsi="Arial" w:cs="Arial"/>
            <w:b/>
            <w:bCs/>
            <w:color w:val="000000" w:themeColor="text1"/>
            <w:sz w:val="28"/>
            <w:szCs w:val="28"/>
            <w:lang w:val="ro-RO"/>
          </w:rPr>
          <w:t xml:space="preserve"> </w:t>
        </w:r>
      </w:sdtContent>
    </w:sdt>
  </w:p>
  <w:p w:rsidR="00772A28" w:rsidRDefault="00772A28" w:rsidP="0078667B">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CB6"/>
    <w:multiLevelType w:val="hybridMultilevel"/>
    <w:tmpl w:val="67D28494"/>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BD6567"/>
    <w:multiLevelType w:val="hybridMultilevel"/>
    <w:tmpl w:val="EAD0EC38"/>
    <w:lvl w:ilvl="0" w:tplc="430229AA">
      <w:start w:val="2010"/>
      <w:numFmt w:val="bullet"/>
      <w:lvlText w:val="-"/>
      <w:lvlJc w:val="left"/>
      <w:pPr>
        <w:ind w:left="1434" w:hanging="360"/>
      </w:pPr>
      <w:rPr>
        <w:rFonts w:ascii="Arial" w:eastAsia="Times New Roman"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nsid w:val="02437629"/>
    <w:multiLevelType w:val="hybridMultilevel"/>
    <w:tmpl w:val="4DBEE652"/>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367551"/>
    <w:multiLevelType w:val="hybridMultilevel"/>
    <w:tmpl w:val="07627EB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C5278"/>
    <w:multiLevelType w:val="hybridMultilevel"/>
    <w:tmpl w:val="39445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381EAA"/>
    <w:multiLevelType w:val="hybridMultilevel"/>
    <w:tmpl w:val="1DA48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F5D5D"/>
    <w:multiLevelType w:val="hybridMultilevel"/>
    <w:tmpl w:val="26DAF5BA"/>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0">
    <w:nsid w:val="1CE83244"/>
    <w:multiLevelType w:val="hybridMultilevel"/>
    <w:tmpl w:val="8482D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B1C31"/>
    <w:multiLevelType w:val="hybridMultilevel"/>
    <w:tmpl w:val="91A61278"/>
    <w:lvl w:ilvl="0" w:tplc="430229AA">
      <w:start w:val="2010"/>
      <w:numFmt w:val="bullet"/>
      <w:lvlText w:val="-"/>
      <w:lvlJc w:val="left"/>
      <w:pPr>
        <w:ind w:left="1060" w:hanging="360"/>
      </w:pPr>
      <w:rPr>
        <w:rFonts w:ascii="Arial" w:eastAsia="Times New Roman"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nsid w:val="249530E0"/>
    <w:multiLevelType w:val="hybridMultilevel"/>
    <w:tmpl w:val="D3DE7F2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5915546"/>
    <w:multiLevelType w:val="hybridMultilevel"/>
    <w:tmpl w:val="5A7A9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55328E"/>
    <w:multiLevelType w:val="hybridMultilevel"/>
    <w:tmpl w:val="6504C27C"/>
    <w:lvl w:ilvl="0" w:tplc="999EEF3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5194A16"/>
    <w:multiLevelType w:val="hybridMultilevel"/>
    <w:tmpl w:val="8FDEDCB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627B96"/>
    <w:multiLevelType w:val="hybridMultilevel"/>
    <w:tmpl w:val="CDD87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8C2F13"/>
    <w:multiLevelType w:val="hybridMultilevel"/>
    <w:tmpl w:val="EF1E1526"/>
    <w:lvl w:ilvl="0" w:tplc="999EEF3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B26FBF"/>
    <w:multiLevelType w:val="hybridMultilevel"/>
    <w:tmpl w:val="20804B3E"/>
    <w:lvl w:ilvl="0" w:tplc="FE801D9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31350"/>
    <w:multiLevelType w:val="hybridMultilevel"/>
    <w:tmpl w:val="130C1E50"/>
    <w:lvl w:ilvl="0" w:tplc="A8AA26B6">
      <w:start w:val="1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247C1"/>
    <w:multiLevelType w:val="hybridMultilevel"/>
    <w:tmpl w:val="E74600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D26A8"/>
    <w:multiLevelType w:val="hybridMultilevel"/>
    <w:tmpl w:val="858E18C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A40656"/>
    <w:multiLevelType w:val="hybridMultilevel"/>
    <w:tmpl w:val="7E18CC5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7660E"/>
    <w:multiLevelType w:val="hybridMultilevel"/>
    <w:tmpl w:val="0AE8C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EC3B41"/>
    <w:multiLevelType w:val="hybridMultilevel"/>
    <w:tmpl w:val="C6D095E6"/>
    <w:lvl w:ilvl="0" w:tplc="430229AA">
      <w:start w:val="2010"/>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0">
    <w:nsid w:val="555C035F"/>
    <w:multiLevelType w:val="hybridMultilevel"/>
    <w:tmpl w:val="C55C11C6"/>
    <w:lvl w:ilvl="0" w:tplc="167297F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23375"/>
    <w:multiLevelType w:val="hybridMultilevel"/>
    <w:tmpl w:val="851264E6"/>
    <w:lvl w:ilvl="0" w:tplc="FCFCF2FC">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DE5660F"/>
    <w:multiLevelType w:val="hybridMultilevel"/>
    <w:tmpl w:val="57609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33C8D"/>
    <w:multiLevelType w:val="hybridMultilevel"/>
    <w:tmpl w:val="5914D1BC"/>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2A765DE"/>
    <w:multiLevelType w:val="hybridMultilevel"/>
    <w:tmpl w:val="A5540C38"/>
    <w:lvl w:ilvl="0" w:tplc="A8AA26B6">
      <w:start w:val="15"/>
      <w:numFmt w:val="bullet"/>
      <w:lvlText w:val="-"/>
      <w:lvlJc w:val="left"/>
      <w:pPr>
        <w:ind w:left="720" w:hanging="360"/>
      </w:pPr>
      <w:rPr>
        <w:rFonts w:ascii="Times New Roman" w:eastAsia="Times New Roman" w:hAnsi="Times New Roman" w:hint="default"/>
      </w:rPr>
    </w:lvl>
    <w:lvl w:ilvl="1" w:tplc="2E70F1D0">
      <w:numFmt w:val="bullet"/>
      <w:lvlText w:val=""/>
      <w:lvlJc w:val="left"/>
      <w:pPr>
        <w:ind w:left="1440" w:hanging="360"/>
      </w:pPr>
      <w:rPr>
        <w:rFonts w:ascii="Symbol" w:eastAsia="Calibr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844AFE"/>
    <w:multiLevelType w:val="hybridMultilevel"/>
    <w:tmpl w:val="BE069256"/>
    <w:lvl w:ilvl="0" w:tplc="5E067828">
      <w:numFmt w:val="bullet"/>
      <w:lvlText w:val="-"/>
      <w:lvlJc w:val="left"/>
      <w:pPr>
        <w:ind w:left="1434" w:hanging="360"/>
      </w:pPr>
      <w:rPr>
        <w:rFonts w:ascii="Times New Roman" w:eastAsia="Times New Roman" w:hAnsi="Times New Roman" w:cs="Times New Roman" w:hint="default"/>
        <w:color w:val="auto"/>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6">
    <w:nsid w:val="6B7A7415"/>
    <w:multiLevelType w:val="hybridMultilevel"/>
    <w:tmpl w:val="D1D09FF4"/>
    <w:lvl w:ilvl="0" w:tplc="D730E38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3331C"/>
    <w:multiLevelType w:val="hybridMultilevel"/>
    <w:tmpl w:val="21D2E9D8"/>
    <w:lvl w:ilvl="0" w:tplc="B3F2E35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8A49ED"/>
    <w:multiLevelType w:val="hybridMultilevel"/>
    <w:tmpl w:val="74741E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F6686"/>
    <w:multiLevelType w:val="hybridMultilevel"/>
    <w:tmpl w:val="4276009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5190664"/>
    <w:multiLevelType w:val="hybridMultilevel"/>
    <w:tmpl w:val="9F9467D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3">
    <w:nsid w:val="770A7DEE"/>
    <w:multiLevelType w:val="hybridMultilevel"/>
    <w:tmpl w:val="AEBE3922"/>
    <w:lvl w:ilvl="0" w:tplc="999EEF3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3219CB"/>
    <w:multiLevelType w:val="hybridMultilevel"/>
    <w:tmpl w:val="936AD82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E4040F6"/>
    <w:multiLevelType w:val="hybridMultilevel"/>
    <w:tmpl w:val="10E8D9BA"/>
    <w:lvl w:ilvl="0" w:tplc="4288C3E0">
      <w:numFmt w:val="bullet"/>
      <w:lvlText w:val="-"/>
      <w:lvlJc w:val="left"/>
      <w:pPr>
        <w:tabs>
          <w:tab w:val="num" w:pos="1133"/>
        </w:tabs>
        <w:ind w:left="1133" w:hanging="360"/>
      </w:pPr>
      <w:rPr>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6"/>
  </w:num>
  <w:num w:numId="3">
    <w:abstractNumId w:val="29"/>
  </w:num>
  <w:num w:numId="4">
    <w:abstractNumId w:val="4"/>
  </w:num>
  <w:num w:numId="5">
    <w:abstractNumId w:val="38"/>
  </w:num>
  <w:num w:numId="6">
    <w:abstractNumId w:val="11"/>
  </w:num>
  <w:num w:numId="7">
    <w:abstractNumId w:val="36"/>
  </w:num>
  <w:num w:numId="8">
    <w:abstractNumId w:val="12"/>
  </w:num>
  <w:num w:numId="9">
    <w:abstractNumId w:val="37"/>
  </w:num>
  <w:num w:numId="10">
    <w:abstractNumId w:val="22"/>
  </w:num>
  <w:num w:numId="11">
    <w:abstractNumId w:val="0"/>
  </w:num>
  <w:num w:numId="12">
    <w:abstractNumId w:val="42"/>
  </w:num>
  <w:num w:numId="13">
    <w:abstractNumId w:val="20"/>
  </w:num>
  <w:num w:numId="14">
    <w:abstractNumId w:val="10"/>
  </w:num>
  <w:num w:numId="15">
    <w:abstractNumId w:val="39"/>
  </w:num>
  <w:num w:numId="16">
    <w:abstractNumId w:val="16"/>
  </w:num>
  <w:num w:numId="17">
    <w:abstractNumId w:val="30"/>
  </w:num>
  <w:num w:numId="18">
    <w:abstractNumId w:val="34"/>
  </w:num>
  <w:num w:numId="19">
    <w:abstractNumId w:val="24"/>
  </w:num>
  <w:num w:numId="20">
    <w:abstractNumId w:val="40"/>
  </w:num>
  <w:num w:numId="21">
    <w:abstractNumId w:val="23"/>
  </w:num>
  <w:num w:numId="22">
    <w:abstractNumId w:val="32"/>
  </w:num>
  <w:num w:numId="23">
    <w:abstractNumId w:val="5"/>
  </w:num>
  <w:num w:numId="24">
    <w:abstractNumId w:val="7"/>
  </w:num>
  <w:num w:numId="25">
    <w:abstractNumId w:val="27"/>
  </w:num>
  <w:num w:numId="26">
    <w:abstractNumId w:val="26"/>
  </w:num>
  <w:num w:numId="27">
    <w:abstractNumId w:val="25"/>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3"/>
  </w:num>
  <w:num w:numId="41">
    <w:abstractNumId w:val="35"/>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43"/>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rBlC4qhfA6mY0TZrfZsYHDbDBCk=" w:salt="hRmLLbEPyxSDeJ2HdY+VoA=="/>
  <w:defaultTabStop w:val="720"/>
  <w:characterSpacingControl w:val="doNotCompress"/>
  <w:hdrShapeDefaults>
    <o:shapedefaults v:ext="edit" spidmax="3074"/>
    <o:shapelayout v:ext="edit">
      <o:idmap v:ext="edit" data="1,2"/>
      <o:rules v:ext="edit">
        <o:r id="V:Rule3" type="connector" idref="#_x0000_s2056"/>
        <o:r id="V:Rule4" type="connector" idref="#_x0000_s2054"/>
      </o:rules>
    </o:shapelayout>
  </w:hdrShapeDefaults>
  <w:footnotePr>
    <w:footnote w:id="-1"/>
    <w:footnote w:id="0"/>
  </w:footnotePr>
  <w:endnotePr>
    <w:endnote w:id="-1"/>
    <w:endnote w:id="0"/>
  </w:endnotePr>
  <w:compat/>
  <w:rsids>
    <w:rsidRoot w:val="008A00F6"/>
    <w:rsid w:val="000041AA"/>
    <w:rsid w:val="0000464C"/>
    <w:rsid w:val="00006E73"/>
    <w:rsid w:val="00010BB7"/>
    <w:rsid w:val="00082D41"/>
    <w:rsid w:val="000A10B6"/>
    <w:rsid w:val="000B7E7A"/>
    <w:rsid w:val="000E6AAE"/>
    <w:rsid w:val="001213D7"/>
    <w:rsid w:val="001501C6"/>
    <w:rsid w:val="00153CAB"/>
    <w:rsid w:val="00174121"/>
    <w:rsid w:val="00185378"/>
    <w:rsid w:val="00186152"/>
    <w:rsid w:val="00187A65"/>
    <w:rsid w:val="001D6B76"/>
    <w:rsid w:val="00203F9C"/>
    <w:rsid w:val="002235D6"/>
    <w:rsid w:val="002235EF"/>
    <w:rsid w:val="00225441"/>
    <w:rsid w:val="002351F8"/>
    <w:rsid w:val="00243981"/>
    <w:rsid w:val="00254D4E"/>
    <w:rsid w:val="00267B75"/>
    <w:rsid w:val="003028E1"/>
    <w:rsid w:val="00325E3D"/>
    <w:rsid w:val="00340C67"/>
    <w:rsid w:val="00351F97"/>
    <w:rsid w:val="003B41EA"/>
    <w:rsid w:val="003F7BF0"/>
    <w:rsid w:val="00475EC4"/>
    <w:rsid w:val="004B78DA"/>
    <w:rsid w:val="004E6369"/>
    <w:rsid w:val="00517771"/>
    <w:rsid w:val="00525E73"/>
    <w:rsid w:val="005518DB"/>
    <w:rsid w:val="00570C01"/>
    <w:rsid w:val="005A0637"/>
    <w:rsid w:val="005C6DFC"/>
    <w:rsid w:val="005E56FA"/>
    <w:rsid w:val="0060206D"/>
    <w:rsid w:val="006316DC"/>
    <w:rsid w:val="00650A2A"/>
    <w:rsid w:val="006707C9"/>
    <w:rsid w:val="00682CFD"/>
    <w:rsid w:val="006C4CCD"/>
    <w:rsid w:val="00737A4A"/>
    <w:rsid w:val="00755D44"/>
    <w:rsid w:val="007560F3"/>
    <w:rsid w:val="00772A28"/>
    <w:rsid w:val="0078667B"/>
    <w:rsid w:val="00797E09"/>
    <w:rsid w:val="007A1B7D"/>
    <w:rsid w:val="007C12D5"/>
    <w:rsid w:val="007C516A"/>
    <w:rsid w:val="007D1B03"/>
    <w:rsid w:val="007E0A45"/>
    <w:rsid w:val="007F308E"/>
    <w:rsid w:val="00815356"/>
    <w:rsid w:val="00833C3E"/>
    <w:rsid w:val="00857C05"/>
    <w:rsid w:val="0086512C"/>
    <w:rsid w:val="00865377"/>
    <w:rsid w:val="00867621"/>
    <w:rsid w:val="008770FF"/>
    <w:rsid w:val="00881A0A"/>
    <w:rsid w:val="00892FCC"/>
    <w:rsid w:val="008A00F6"/>
    <w:rsid w:val="008C2776"/>
    <w:rsid w:val="008C4660"/>
    <w:rsid w:val="008E0CF7"/>
    <w:rsid w:val="0090566D"/>
    <w:rsid w:val="0095420A"/>
    <w:rsid w:val="00977D1F"/>
    <w:rsid w:val="009A0186"/>
    <w:rsid w:val="009C17D2"/>
    <w:rsid w:val="009D07C7"/>
    <w:rsid w:val="009F0A30"/>
    <w:rsid w:val="00A10EA0"/>
    <w:rsid w:val="00A417DE"/>
    <w:rsid w:val="00A961EA"/>
    <w:rsid w:val="00AE4B00"/>
    <w:rsid w:val="00B5074B"/>
    <w:rsid w:val="00C3736E"/>
    <w:rsid w:val="00C47BB2"/>
    <w:rsid w:val="00C47D8C"/>
    <w:rsid w:val="00CA1FC4"/>
    <w:rsid w:val="00CB74F8"/>
    <w:rsid w:val="00CD4FB2"/>
    <w:rsid w:val="00CE686C"/>
    <w:rsid w:val="00CF7520"/>
    <w:rsid w:val="00D0748B"/>
    <w:rsid w:val="00D078E8"/>
    <w:rsid w:val="00D30C92"/>
    <w:rsid w:val="00D44E88"/>
    <w:rsid w:val="00D577CC"/>
    <w:rsid w:val="00D63AA0"/>
    <w:rsid w:val="00D937B3"/>
    <w:rsid w:val="00D9651B"/>
    <w:rsid w:val="00DA4870"/>
    <w:rsid w:val="00E1098C"/>
    <w:rsid w:val="00E13BF5"/>
    <w:rsid w:val="00E261E6"/>
    <w:rsid w:val="00E30C39"/>
    <w:rsid w:val="00E31C3F"/>
    <w:rsid w:val="00E4603F"/>
    <w:rsid w:val="00E531F0"/>
    <w:rsid w:val="00EB5994"/>
    <w:rsid w:val="00ED268D"/>
    <w:rsid w:val="00EF5143"/>
    <w:rsid w:val="00F041AC"/>
    <w:rsid w:val="00F275A0"/>
    <w:rsid w:val="00F77561"/>
    <w:rsid w:val="00FB1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 w:type="paragraph" w:styleId="BodyText">
    <w:name w:val="Body Text"/>
    <w:basedOn w:val="Normal"/>
    <w:link w:val="BodyTextChar"/>
    <w:rsid w:val="00B5074B"/>
    <w:pPr>
      <w:spacing w:after="120"/>
    </w:pPr>
  </w:style>
  <w:style w:type="character" w:customStyle="1" w:styleId="BodyTextChar">
    <w:name w:val="Body Text Char"/>
    <w:basedOn w:val="DefaultParagraphFont"/>
    <w:link w:val="BodyText"/>
    <w:rsid w:val="00B5074B"/>
    <w:rPr>
      <w:rFonts w:ascii="Calibri" w:eastAsia="Calibri" w:hAnsi="Calibri" w:cs="Times New Roman"/>
    </w:rPr>
  </w:style>
  <w:style w:type="paragraph" w:customStyle="1" w:styleId="StyleHidden">
    <w:name w:val="StyleHidden"/>
    <w:basedOn w:val="Normal"/>
    <w:link w:val="StyleHiddenChar"/>
    <w:rsid w:val="00D937B3"/>
    <w:pPr>
      <w:shd w:val="clear" w:color="auto" w:fill="FFFFFF"/>
      <w:adjustRightInd w:val="0"/>
      <w:spacing w:after="120" w:line="240" w:lineRule="auto"/>
      <w:ind w:firstLine="284"/>
      <w:jc w:val="both"/>
    </w:pPr>
    <w:rPr>
      <w:rFonts w:ascii="Arial" w:hAnsi="Arial" w:cs="Arial"/>
      <w:b/>
      <w:sz w:val="2"/>
      <w:szCs w:val="24"/>
      <w:lang w:val="ro-RO" w:eastAsia="ro-RO"/>
    </w:rPr>
  </w:style>
  <w:style w:type="character" w:customStyle="1" w:styleId="StyleHiddenChar">
    <w:name w:val="StyleHidden Char"/>
    <w:basedOn w:val="DefaultParagraphFont"/>
    <w:link w:val="StyleHidden"/>
    <w:rsid w:val="00D937B3"/>
    <w:rPr>
      <w:rFonts w:ascii="Arial" w:eastAsia="Calibri" w:hAnsi="Arial" w:cs="Arial"/>
      <w:b/>
      <w:sz w:val="2"/>
      <w:szCs w:val="24"/>
      <w:shd w:val="clear" w:color="auto" w:fill="FFFFFF"/>
      <w:lang w:val="ro-RO" w:eastAsia="ro-RO"/>
    </w:rPr>
  </w:style>
  <w:style w:type="character" w:styleId="Emphasis">
    <w:name w:val="Emphasis"/>
    <w:basedOn w:val="DefaultParagraphFont"/>
    <w:uiPriority w:val="20"/>
    <w:qFormat/>
    <w:rsid w:val="002351F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C21EA4E67A4F3C9A0D3E4FD4FF52E9"/>
        <w:category>
          <w:name w:val="General"/>
          <w:gallery w:val="placeholder"/>
        </w:category>
        <w:types>
          <w:type w:val="bbPlcHdr"/>
        </w:types>
        <w:behaviors>
          <w:behavior w:val="content"/>
        </w:behaviors>
        <w:guid w:val="{F662CCB0-73C6-4425-A7BE-BA46E7D54C76}"/>
      </w:docPartPr>
      <w:docPartBody>
        <w:p w:rsidR="003D2F6C" w:rsidRDefault="00B376AB" w:rsidP="00B376AB">
          <w:pPr>
            <w:pStyle w:val="6DC21EA4E67A4F3C9A0D3E4FD4FF52E9"/>
          </w:pPr>
          <w:r w:rsidRPr="000732BD">
            <w:rPr>
              <w:rStyle w:val="PlaceholderText"/>
            </w:rPr>
            <w:t>zz.ll.aaaa</w:t>
          </w:r>
        </w:p>
      </w:docPartBody>
    </w:docPart>
    <w:docPart>
      <w:docPartPr>
        <w:name w:val="BE597B91664A4A9EBB77B9DEA7BE7949"/>
        <w:category>
          <w:name w:val="General"/>
          <w:gallery w:val="placeholder"/>
        </w:category>
        <w:types>
          <w:type w:val="bbPlcHdr"/>
        </w:types>
        <w:behaviors>
          <w:behavior w:val="content"/>
        </w:behaviors>
        <w:guid w:val="{EFF15019-C525-4D91-96B6-E7AD0DFF86EE}"/>
      </w:docPartPr>
      <w:docPartBody>
        <w:p w:rsidR="003D2F6C" w:rsidRDefault="00B376AB" w:rsidP="00B376AB">
          <w:pPr>
            <w:pStyle w:val="BE597B91664A4A9EBB77B9DEA7BE7949"/>
          </w:pPr>
          <w:r w:rsidRPr="000732BD">
            <w:rPr>
              <w:rStyle w:val="PlaceholderText"/>
            </w:rPr>
            <w:t>OperatorEconomic</w:t>
          </w:r>
        </w:p>
      </w:docPartBody>
    </w:docPart>
    <w:docPart>
      <w:docPartPr>
        <w:name w:val="01A94248979B4E97AE794EE569C74F54"/>
        <w:category>
          <w:name w:val="General"/>
          <w:gallery w:val="placeholder"/>
        </w:category>
        <w:types>
          <w:type w:val="bbPlcHdr"/>
        </w:types>
        <w:behaviors>
          <w:behavior w:val="content"/>
        </w:behaviors>
        <w:guid w:val="{CD3F95EA-16BA-4A5B-8E01-D9B0F5FF00AC}"/>
      </w:docPartPr>
      <w:docPartBody>
        <w:p w:rsidR="003D2F6C" w:rsidRDefault="00B376AB" w:rsidP="00B376AB">
          <w:pPr>
            <w:pStyle w:val="01A94248979B4E97AE794EE569C74F54"/>
          </w:pPr>
          <w:r w:rsidRPr="002374F1">
            <w:rPr>
              <w:rStyle w:val="PlaceholderText"/>
            </w:rPr>
            <w:t>AdresăSediuSocial</w:t>
          </w:r>
        </w:p>
      </w:docPartBody>
    </w:docPart>
    <w:docPart>
      <w:docPartPr>
        <w:name w:val="47E349636A7F466A9DBE85D7E8D31CE6"/>
        <w:category>
          <w:name w:val="General"/>
          <w:gallery w:val="placeholder"/>
        </w:category>
        <w:types>
          <w:type w:val="bbPlcHdr"/>
        </w:types>
        <w:behaviors>
          <w:behavior w:val="content"/>
        </w:behaviors>
        <w:guid w:val="{FE484E6A-C360-4CC5-9BF4-AE490F7C935A}"/>
      </w:docPartPr>
      <w:docPartBody>
        <w:p w:rsidR="003D2F6C" w:rsidRDefault="00B376AB" w:rsidP="00B376AB">
          <w:pPr>
            <w:pStyle w:val="47E349636A7F466A9DBE85D7E8D31CE6"/>
          </w:pPr>
          <w:r w:rsidRPr="00591698">
            <w:rPr>
              <w:rStyle w:val="PlaceholderText"/>
            </w:rPr>
            <w:t>ANPM/APM</w:t>
          </w:r>
        </w:p>
      </w:docPartBody>
    </w:docPart>
    <w:docPart>
      <w:docPartPr>
        <w:name w:val="852AFEDCDF734ECDB9814C0FDB8820C8"/>
        <w:category>
          <w:name w:val="General"/>
          <w:gallery w:val="placeholder"/>
        </w:category>
        <w:types>
          <w:type w:val="bbPlcHdr"/>
        </w:types>
        <w:behaviors>
          <w:behavior w:val="content"/>
        </w:behaviors>
        <w:guid w:val="{6E724359-1F41-4880-8B25-05F7EBFA9BA7}"/>
      </w:docPartPr>
      <w:docPartBody>
        <w:p w:rsidR="003D2F6C" w:rsidRDefault="00B376AB" w:rsidP="00B376AB">
          <w:pPr>
            <w:pStyle w:val="852AFEDCDF734ECDB9814C0FDB8820C8"/>
          </w:pPr>
          <w:r w:rsidRPr="00591698">
            <w:rPr>
              <w:rStyle w:val="PlaceholderText"/>
            </w:rPr>
            <w:t>ANPM/APM</w:t>
          </w:r>
        </w:p>
      </w:docPartBody>
    </w:docPart>
    <w:docPart>
      <w:docPartPr>
        <w:name w:val="04062C1A3E7744579A169358293115D1"/>
        <w:category>
          <w:name w:val="General"/>
          <w:gallery w:val="placeholder"/>
        </w:category>
        <w:types>
          <w:type w:val="bbPlcHdr"/>
        </w:types>
        <w:behaviors>
          <w:behavior w:val="content"/>
        </w:behaviors>
        <w:guid w:val="{A9703C45-83A6-434D-85FF-3007DCE770AE}"/>
      </w:docPartPr>
      <w:docPartBody>
        <w:p w:rsidR="003D2F6C" w:rsidRDefault="00B376AB" w:rsidP="00B376AB">
          <w:pPr>
            <w:pStyle w:val="04062C1A3E7744579A169358293115D1"/>
          </w:pPr>
          <w:r w:rsidRPr="00C9089A">
            <w:rPr>
              <w:rStyle w:val="PlaceholderText"/>
            </w:rPr>
            <w:t>....</w:t>
          </w:r>
        </w:p>
      </w:docPartBody>
    </w:docPart>
    <w:docPart>
      <w:docPartPr>
        <w:name w:val="C1C6BC3CCA4C468C9F3EF581F747AD2C"/>
        <w:category>
          <w:name w:val="General"/>
          <w:gallery w:val="placeholder"/>
        </w:category>
        <w:types>
          <w:type w:val="bbPlcHdr"/>
        </w:types>
        <w:behaviors>
          <w:behavior w:val="content"/>
        </w:behaviors>
        <w:guid w:val="{0E205654-66B2-4BA1-AF26-F3E9CB877E9B}"/>
      </w:docPartPr>
      <w:docPartBody>
        <w:p w:rsidR="003D2F6C" w:rsidRDefault="00B376AB" w:rsidP="00B376AB">
          <w:pPr>
            <w:pStyle w:val="C1C6BC3CCA4C468C9F3EF581F747AD2C"/>
          </w:pPr>
          <w:r w:rsidRPr="00A65271">
            <w:rPr>
              <w:rStyle w:val="PlaceholderText"/>
            </w:rPr>
            <w:t>....</w:t>
          </w:r>
        </w:p>
      </w:docPartBody>
    </w:docPart>
    <w:docPart>
      <w:docPartPr>
        <w:name w:val="BD3D741412D44A4D864A7D5FB4579D65"/>
        <w:category>
          <w:name w:val="General"/>
          <w:gallery w:val="placeholder"/>
        </w:category>
        <w:types>
          <w:type w:val="bbPlcHdr"/>
        </w:types>
        <w:behaviors>
          <w:behavior w:val="content"/>
        </w:behaviors>
        <w:guid w:val="{11A7DC9A-EAAC-4E4B-89CF-F0165E988075}"/>
      </w:docPartPr>
      <w:docPartBody>
        <w:p w:rsidR="003D2F6C" w:rsidRDefault="00B376AB" w:rsidP="00B376AB">
          <w:pPr>
            <w:pStyle w:val="BD3D741412D44A4D864A7D5FB4579D65"/>
          </w:pPr>
          <w:r w:rsidRPr="000732BD">
            <w:rPr>
              <w:rStyle w:val="PlaceholderText"/>
            </w:rPr>
            <w:t>OperatorEconomic</w:t>
          </w:r>
        </w:p>
      </w:docPartBody>
    </w:docPart>
    <w:docPart>
      <w:docPartPr>
        <w:name w:val="2692990C63D845F488083E1F31534523"/>
        <w:category>
          <w:name w:val="General"/>
          <w:gallery w:val="placeholder"/>
        </w:category>
        <w:types>
          <w:type w:val="bbPlcHdr"/>
        </w:types>
        <w:behaviors>
          <w:behavior w:val="content"/>
        </w:behaviors>
        <w:guid w:val="{301515E1-1ED2-4805-A0B4-E9FCDFD0911C}"/>
      </w:docPartPr>
      <w:docPartBody>
        <w:p w:rsidR="003D2F6C" w:rsidRDefault="00B376AB" w:rsidP="00B376AB">
          <w:pPr>
            <w:pStyle w:val="2692990C63D845F488083E1F31534523"/>
          </w:pPr>
          <w:r w:rsidRPr="000732BD">
            <w:rPr>
              <w:rStyle w:val="PlaceholderText"/>
            </w:rPr>
            <w:t>....</w:t>
          </w:r>
        </w:p>
      </w:docPartBody>
    </w:docPart>
    <w:docPart>
      <w:docPartPr>
        <w:name w:val="780E3F926593489A8D36E3DEB2A0E1F3"/>
        <w:category>
          <w:name w:val="General"/>
          <w:gallery w:val="placeholder"/>
        </w:category>
        <w:types>
          <w:type w:val="bbPlcHdr"/>
        </w:types>
        <w:behaviors>
          <w:behavior w:val="content"/>
        </w:behaviors>
        <w:guid w:val="{82931CC2-0FF0-4B16-B96B-59D64F159338}"/>
      </w:docPartPr>
      <w:docPartBody>
        <w:p w:rsidR="003D2F6C" w:rsidRDefault="00B376AB" w:rsidP="00B376AB">
          <w:pPr>
            <w:pStyle w:val="780E3F926593489A8D36E3DEB2A0E1F3"/>
          </w:pPr>
          <w:r w:rsidRPr="00664F7E">
            <w:rPr>
              <w:rStyle w:val="PlaceholderText"/>
            </w:rPr>
            <w:t>....</w:t>
          </w:r>
        </w:p>
      </w:docPartBody>
    </w:docPart>
    <w:docPart>
      <w:docPartPr>
        <w:name w:val="A202DB302116468AB0A7E9D3BCF58942"/>
        <w:category>
          <w:name w:val="General"/>
          <w:gallery w:val="placeholder"/>
        </w:category>
        <w:types>
          <w:type w:val="bbPlcHdr"/>
        </w:types>
        <w:behaviors>
          <w:behavior w:val="content"/>
        </w:behaviors>
        <w:guid w:val="{5D779D13-7770-4467-8215-5E7F82C0D37C}"/>
      </w:docPartPr>
      <w:docPartBody>
        <w:p w:rsidR="003D2F6C" w:rsidRDefault="00B376AB" w:rsidP="00B376AB">
          <w:pPr>
            <w:pStyle w:val="A202DB302116468AB0A7E9D3BCF58942"/>
          </w:pPr>
          <w:r w:rsidRPr="00664F7E">
            <w:rPr>
              <w:rStyle w:val="PlaceholderText"/>
            </w:rPr>
            <w:t>....</w:t>
          </w:r>
        </w:p>
      </w:docPartBody>
    </w:docPart>
    <w:docPart>
      <w:docPartPr>
        <w:name w:val="63E82089E63E4032B8AA997C075B9FCE"/>
        <w:category>
          <w:name w:val="General"/>
          <w:gallery w:val="placeholder"/>
        </w:category>
        <w:types>
          <w:type w:val="bbPlcHdr"/>
        </w:types>
        <w:behaviors>
          <w:behavior w:val="content"/>
        </w:behaviors>
        <w:guid w:val="{62CE8346-3D80-431F-B9A8-3290B49035FD}"/>
      </w:docPartPr>
      <w:docPartBody>
        <w:p w:rsidR="003D2F6C" w:rsidRDefault="00B376AB" w:rsidP="00B376AB">
          <w:pPr>
            <w:pStyle w:val="63E82089E63E4032B8AA997C075B9FCE"/>
          </w:pPr>
          <w:r w:rsidRPr="00422BA8">
            <w:rPr>
              <w:rStyle w:val="PlaceholderText"/>
            </w:rPr>
            <w:t>....</w:t>
          </w:r>
        </w:p>
      </w:docPartBody>
    </w:docPart>
    <w:docPart>
      <w:docPartPr>
        <w:name w:val="F7E5F3A8D89E47DFB9B14080AC66B305"/>
        <w:category>
          <w:name w:val="General"/>
          <w:gallery w:val="placeholder"/>
        </w:category>
        <w:types>
          <w:type w:val="bbPlcHdr"/>
        </w:types>
        <w:behaviors>
          <w:behavior w:val="content"/>
        </w:behaviors>
        <w:guid w:val="{0B3099B3-80E9-45CD-B1C1-59C4C60C07AB}"/>
      </w:docPartPr>
      <w:docPartBody>
        <w:p w:rsidR="003D2F6C" w:rsidRDefault="00B376AB" w:rsidP="00B376AB">
          <w:pPr>
            <w:pStyle w:val="F7E5F3A8D89E47DFB9B14080AC66B305"/>
          </w:pPr>
          <w:r w:rsidRPr="00664F7E">
            <w:rPr>
              <w:rStyle w:val="PlaceholderText"/>
            </w:rPr>
            <w:t>....</w:t>
          </w:r>
        </w:p>
      </w:docPartBody>
    </w:docPart>
    <w:docPart>
      <w:docPartPr>
        <w:name w:val="C9EC0B6C2353451A870DF5D2886F7BA3"/>
        <w:category>
          <w:name w:val="General"/>
          <w:gallery w:val="placeholder"/>
        </w:category>
        <w:types>
          <w:type w:val="bbPlcHdr"/>
        </w:types>
        <w:behaviors>
          <w:behavior w:val="content"/>
        </w:behaviors>
        <w:guid w:val="{0D784938-66BE-4A26-A086-C05844C35905}"/>
      </w:docPartPr>
      <w:docPartBody>
        <w:p w:rsidR="003D2F6C" w:rsidRDefault="00B376AB" w:rsidP="00B376AB">
          <w:pPr>
            <w:pStyle w:val="C9EC0B6C2353451A870DF5D2886F7BA3"/>
          </w:pPr>
          <w:r w:rsidRPr="00664F7E">
            <w:rPr>
              <w:rStyle w:val="PlaceholderText"/>
            </w:rPr>
            <w:t>....</w:t>
          </w:r>
        </w:p>
      </w:docPartBody>
    </w:docPart>
    <w:docPart>
      <w:docPartPr>
        <w:name w:val="F61B298C24414CCFAFA3ED906C14102B"/>
        <w:category>
          <w:name w:val="General"/>
          <w:gallery w:val="placeholder"/>
        </w:category>
        <w:types>
          <w:type w:val="bbPlcHdr"/>
        </w:types>
        <w:behaviors>
          <w:behavior w:val="content"/>
        </w:behaviors>
        <w:guid w:val="{80232E80-F900-4EB6-8719-7C6A80B0E01A}"/>
      </w:docPartPr>
      <w:docPartBody>
        <w:p w:rsidR="003D2F6C" w:rsidRDefault="00B376AB" w:rsidP="00B376AB">
          <w:pPr>
            <w:pStyle w:val="F61B298C24414CCFAFA3ED906C14102B"/>
          </w:pPr>
          <w:r w:rsidRPr="00664F7E">
            <w:rPr>
              <w:rStyle w:val="PlaceholderText"/>
            </w:rPr>
            <w:t>....</w:t>
          </w:r>
        </w:p>
      </w:docPartBody>
    </w:docPart>
    <w:docPart>
      <w:docPartPr>
        <w:name w:val="B3F3C89F101343A5ABDF15FB2B3219ED"/>
        <w:category>
          <w:name w:val="General"/>
          <w:gallery w:val="placeholder"/>
        </w:category>
        <w:types>
          <w:type w:val="bbPlcHdr"/>
        </w:types>
        <w:behaviors>
          <w:behavior w:val="content"/>
        </w:behaviors>
        <w:guid w:val="{F2AD538E-5372-4A57-AFC9-0D7888847E62}"/>
      </w:docPartPr>
      <w:docPartBody>
        <w:p w:rsidR="003D2F6C" w:rsidRDefault="00B376AB" w:rsidP="00B376AB">
          <w:pPr>
            <w:pStyle w:val="B3F3C89F101343A5ABDF15FB2B3219ED"/>
          </w:pPr>
          <w:r w:rsidRPr="0005762F">
            <w:rPr>
              <w:rStyle w:val="PlaceholderText"/>
            </w:rPr>
            <w:t>....</w:t>
          </w:r>
        </w:p>
      </w:docPartBody>
    </w:docPart>
    <w:docPart>
      <w:docPartPr>
        <w:name w:val="97F7C2DC7BCF41A9A2DF914B62281BBB"/>
        <w:category>
          <w:name w:val="General"/>
          <w:gallery w:val="placeholder"/>
        </w:category>
        <w:types>
          <w:type w:val="bbPlcHdr"/>
        </w:types>
        <w:behaviors>
          <w:behavior w:val="content"/>
        </w:behaviors>
        <w:guid w:val="{BBCD2930-CAEC-4ACB-84EF-2D8711C2B709}"/>
      </w:docPartPr>
      <w:docPartBody>
        <w:p w:rsidR="003D2F6C" w:rsidRDefault="00B376AB" w:rsidP="00B376AB">
          <w:pPr>
            <w:pStyle w:val="97F7C2DC7BCF41A9A2DF914B62281BBB"/>
          </w:pPr>
          <w:r w:rsidRPr="0005762F">
            <w:rPr>
              <w:rStyle w:val="PlaceholderText"/>
            </w:rPr>
            <w:t>....</w:t>
          </w:r>
        </w:p>
      </w:docPartBody>
    </w:docPart>
    <w:docPart>
      <w:docPartPr>
        <w:name w:val="8C1A937FDF42409DAA020261A07F4E5A"/>
        <w:category>
          <w:name w:val="General"/>
          <w:gallery w:val="placeholder"/>
        </w:category>
        <w:types>
          <w:type w:val="bbPlcHdr"/>
        </w:types>
        <w:behaviors>
          <w:behavior w:val="content"/>
        </w:behaviors>
        <w:guid w:val="{2C1C3854-87D0-439E-BAA3-ABF7A7E9C833}"/>
      </w:docPartPr>
      <w:docPartBody>
        <w:p w:rsidR="003D2F6C" w:rsidRDefault="00B376AB" w:rsidP="00B376AB">
          <w:pPr>
            <w:pStyle w:val="8C1A937FDF42409DAA020261A07F4E5A"/>
          </w:pPr>
          <w:r w:rsidRPr="0005762F">
            <w:rPr>
              <w:rStyle w:val="PlaceholderText"/>
            </w:rPr>
            <w:t>....</w:t>
          </w:r>
        </w:p>
      </w:docPartBody>
    </w:docPart>
    <w:docPart>
      <w:docPartPr>
        <w:name w:val="FDADFED6233A4EAE9EF3D865BF06A8A2"/>
        <w:category>
          <w:name w:val="General"/>
          <w:gallery w:val="placeholder"/>
        </w:category>
        <w:types>
          <w:type w:val="bbPlcHdr"/>
        </w:types>
        <w:behaviors>
          <w:behavior w:val="content"/>
        </w:behaviors>
        <w:guid w:val="{89A68452-04D7-4900-9D4D-6E4F07D34F8E}"/>
      </w:docPartPr>
      <w:docPartBody>
        <w:p w:rsidR="003D2F6C" w:rsidRDefault="00B376AB" w:rsidP="00B376AB">
          <w:pPr>
            <w:pStyle w:val="FDADFED6233A4EAE9EF3D865BF06A8A2"/>
          </w:pPr>
          <w:r w:rsidRPr="0005762F">
            <w:rPr>
              <w:rStyle w:val="PlaceholderText"/>
            </w:rPr>
            <w:t>....</w:t>
          </w:r>
        </w:p>
      </w:docPartBody>
    </w:docPart>
    <w:docPart>
      <w:docPartPr>
        <w:name w:val="84E1501DDC6D4477A06D4D23AAB5648E"/>
        <w:category>
          <w:name w:val="General"/>
          <w:gallery w:val="placeholder"/>
        </w:category>
        <w:types>
          <w:type w:val="bbPlcHdr"/>
        </w:types>
        <w:behaviors>
          <w:behavior w:val="content"/>
        </w:behaviors>
        <w:guid w:val="{3BB30C72-AA58-4EC8-89BC-CAB07C5080F3}"/>
      </w:docPartPr>
      <w:docPartBody>
        <w:p w:rsidR="003D2F6C" w:rsidRDefault="00B376AB" w:rsidP="00B376AB">
          <w:pPr>
            <w:pStyle w:val="84E1501DDC6D4477A06D4D23AAB5648E"/>
          </w:pPr>
          <w:r w:rsidRPr="0005762F">
            <w:rPr>
              <w:rStyle w:val="PlaceholderText"/>
            </w:rPr>
            <w:t>....</w:t>
          </w:r>
        </w:p>
      </w:docPartBody>
    </w:docPart>
    <w:docPart>
      <w:docPartPr>
        <w:name w:val="83751FCB7DA349839EF82DF7C3A77FC3"/>
        <w:category>
          <w:name w:val="General"/>
          <w:gallery w:val="placeholder"/>
        </w:category>
        <w:types>
          <w:type w:val="bbPlcHdr"/>
        </w:types>
        <w:behaviors>
          <w:behavior w:val="content"/>
        </w:behaviors>
        <w:guid w:val="{85F5020C-D190-4657-8804-87CFD2C04C05}"/>
      </w:docPartPr>
      <w:docPartBody>
        <w:p w:rsidR="003D2F6C" w:rsidRDefault="00B376AB" w:rsidP="00B376AB">
          <w:pPr>
            <w:pStyle w:val="83751FCB7DA349839EF82DF7C3A77FC3"/>
          </w:pPr>
          <w:r w:rsidRPr="0005762F">
            <w:rPr>
              <w:rStyle w:val="PlaceholderText"/>
            </w:rPr>
            <w:t>....</w:t>
          </w:r>
        </w:p>
      </w:docPartBody>
    </w:docPart>
    <w:docPart>
      <w:docPartPr>
        <w:name w:val="446899F79EFF4B1B97CECFFAD6598B01"/>
        <w:category>
          <w:name w:val="General"/>
          <w:gallery w:val="placeholder"/>
        </w:category>
        <w:types>
          <w:type w:val="bbPlcHdr"/>
        </w:types>
        <w:behaviors>
          <w:behavior w:val="content"/>
        </w:behaviors>
        <w:guid w:val="{FDE3C186-FC26-4D66-955A-B058D9696C97}"/>
      </w:docPartPr>
      <w:docPartBody>
        <w:p w:rsidR="003D2F6C" w:rsidRDefault="00B376AB" w:rsidP="00B376AB">
          <w:pPr>
            <w:pStyle w:val="446899F79EFF4B1B97CECFFAD6598B01"/>
          </w:pPr>
          <w:r w:rsidRPr="00422BA8">
            <w:rPr>
              <w:rStyle w:val="PlaceholderText"/>
            </w:rPr>
            <w:t>....</w:t>
          </w:r>
        </w:p>
      </w:docPartBody>
    </w:docPart>
    <w:docPart>
      <w:docPartPr>
        <w:name w:val="60C2643F81724B0D929A40F811E17E8B"/>
        <w:category>
          <w:name w:val="General"/>
          <w:gallery w:val="placeholder"/>
        </w:category>
        <w:types>
          <w:type w:val="bbPlcHdr"/>
        </w:types>
        <w:behaviors>
          <w:behavior w:val="content"/>
        </w:behaviors>
        <w:guid w:val="{F7F11AE6-5DFF-4C1E-A577-9A2811F08F74}"/>
      </w:docPartPr>
      <w:docPartBody>
        <w:p w:rsidR="003D2F6C" w:rsidRDefault="00B376AB" w:rsidP="00B376AB">
          <w:pPr>
            <w:pStyle w:val="60C2643F81724B0D929A40F811E17E8B"/>
          </w:pPr>
          <w:r w:rsidRPr="00422BA8">
            <w:rPr>
              <w:rStyle w:val="PlaceholderText"/>
            </w:rPr>
            <w:t>....</w:t>
          </w:r>
        </w:p>
      </w:docPartBody>
    </w:docPart>
    <w:docPart>
      <w:docPartPr>
        <w:name w:val="993066D67A2147CBB883951C20849352"/>
        <w:category>
          <w:name w:val="General"/>
          <w:gallery w:val="placeholder"/>
        </w:category>
        <w:types>
          <w:type w:val="bbPlcHdr"/>
        </w:types>
        <w:behaviors>
          <w:behavior w:val="content"/>
        </w:behaviors>
        <w:guid w:val="{05CEA9F2-CA72-4C79-B9DC-5F5113E7477A}"/>
      </w:docPartPr>
      <w:docPartBody>
        <w:p w:rsidR="003D2F6C" w:rsidRDefault="00B376AB" w:rsidP="00B376AB">
          <w:pPr>
            <w:pStyle w:val="993066D67A2147CBB883951C20849352"/>
          </w:pPr>
          <w:r w:rsidRPr="0005762F">
            <w:rPr>
              <w:rStyle w:val="PlaceholderText"/>
            </w:rPr>
            <w:t>....</w:t>
          </w:r>
        </w:p>
      </w:docPartBody>
    </w:docPart>
    <w:docPart>
      <w:docPartPr>
        <w:name w:val="75FEDECF4FE443C5A984F03E678863C6"/>
        <w:category>
          <w:name w:val="General"/>
          <w:gallery w:val="placeholder"/>
        </w:category>
        <w:types>
          <w:type w:val="bbPlcHdr"/>
        </w:types>
        <w:behaviors>
          <w:behavior w:val="content"/>
        </w:behaviors>
        <w:guid w:val="{81D790EE-0E19-486E-A53B-DD0174477AA3}"/>
      </w:docPartPr>
      <w:docPartBody>
        <w:p w:rsidR="003D2F6C" w:rsidRDefault="00B376AB">
          <w:r w:rsidRPr="00474CC2">
            <w:rPr>
              <w:rStyle w:val="PlaceholderText"/>
            </w:rPr>
            <w:t>....</w:t>
          </w:r>
        </w:p>
      </w:docPartBody>
    </w:docPart>
    <w:docPart>
      <w:docPartPr>
        <w:name w:val="5AB7B273AE3348E19EFA03AF1E3EC239"/>
        <w:category>
          <w:name w:val="General"/>
          <w:gallery w:val="placeholder"/>
        </w:category>
        <w:types>
          <w:type w:val="bbPlcHdr"/>
        </w:types>
        <w:behaviors>
          <w:behavior w:val="content"/>
        </w:behaviors>
        <w:guid w:val="{F4AA93C3-966F-4303-82E6-6AFE1B29608A}"/>
      </w:docPartPr>
      <w:docPartBody>
        <w:p w:rsidR="003D2F6C" w:rsidRDefault="00B376AB">
          <w:r w:rsidRPr="00474CC2">
            <w:rPr>
              <w:rStyle w:val="PlaceholderText"/>
            </w:rPr>
            <w:t>....</w:t>
          </w:r>
        </w:p>
      </w:docPartBody>
    </w:docPart>
    <w:docPart>
      <w:docPartPr>
        <w:name w:val="6F45F85435B447F3AF35E69974B416F4"/>
        <w:category>
          <w:name w:val="General"/>
          <w:gallery w:val="placeholder"/>
        </w:category>
        <w:types>
          <w:type w:val="bbPlcHdr"/>
        </w:types>
        <w:behaviors>
          <w:behavior w:val="content"/>
        </w:behaviors>
        <w:guid w:val="{1ADD1915-C281-45A1-9770-1B0AA3AF8726}"/>
      </w:docPartPr>
      <w:docPartBody>
        <w:p w:rsidR="003D2F6C" w:rsidRDefault="00B376AB">
          <w:r w:rsidRPr="00474CC2">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409C3A7D-2382-461F-BCD2-97052DC0E1B9}"/>
      </w:docPartPr>
      <w:docPartBody>
        <w:p w:rsidR="000358B8" w:rsidRDefault="00832966">
          <w:r w:rsidRPr="00626E73">
            <w:rPr>
              <w:rStyle w:val="PlaceholderText"/>
            </w:rPr>
            <w:t>Click here to enter text.</w:t>
          </w:r>
        </w:p>
      </w:docPartBody>
    </w:docPart>
    <w:docPart>
      <w:docPartPr>
        <w:name w:val="D07A632BAF3047359AFD8D1D62EE0890"/>
        <w:category>
          <w:name w:val="General"/>
          <w:gallery w:val="placeholder"/>
        </w:category>
        <w:types>
          <w:type w:val="bbPlcHdr"/>
        </w:types>
        <w:behaviors>
          <w:behavior w:val="content"/>
        </w:behaviors>
        <w:guid w:val="{E616898E-3DF8-4CD5-B574-48066F4299F1}"/>
      </w:docPartPr>
      <w:docPartBody>
        <w:p w:rsidR="000358B8" w:rsidRDefault="00832966">
          <w:r w:rsidRPr="00626E73">
            <w:rPr>
              <w:rStyle w:val="PlaceholderText"/>
            </w:rPr>
            <w:t>....</w:t>
          </w:r>
        </w:p>
      </w:docPartBody>
    </w:docPart>
    <w:docPart>
      <w:docPartPr>
        <w:name w:val="D5FD125830D647BD84C354FCA37DE13F"/>
        <w:category>
          <w:name w:val="General"/>
          <w:gallery w:val="placeholder"/>
        </w:category>
        <w:types>
          <w:type w:val="bbPlcHdr"/>
        </w:types>
        <w:behaviors>
          <w:behavior w:val="content"/>
        </w:behaviors>
        <w:guid w:val="{E98FE9C1-11EE-48BD-8CC8-E9962439710C}"/>
      </w:docPartPr>
      <w:docPartBody>
        <w:p w:rsidR="000358B8" w:rsidRDefault="00832966">
          <w:r w:rsidRPr="00626E73">
            <w:rPr>
              <w:rStyle w:val="PlaceholderText"/>
            </w:rPr>
            <w:t>....</w:t>
          </w:r>
        </w:p>
      </w:docPartBody>
    </w:docPart>
    <w:docPart>
      <w:docPartPr>
        <w:name w:val="1998784A8FE84B9B8E0AAB091BA4DD30"/>
        <w:category>
          <w:name w:val="General"/>
          <w:gallery w:val="placeholder"/>
        </w:category>
        <w:types>
          <w:type w:val="bbPlcHdr"/>
        </w:types>
        <w:behaviors>
          <w:behavior w:val="content"/>
        </w:behaviors>
        <w:guid w:val="{0A389D75-4C06-48E3-BE3C-E4C358469D5A}"/>
      </w:docPartPr>
      <w:docPartBody>
        <w:p w:rsidR="003036FA" w:rsidRDefault="00DB157F">
          <w:r w:rsidRPr="00302E0D">
            <w:rPr>
              <w:rStyle w:val="PlaceholderText"/>
            </w:rPr>
            <w:t>....</w:t>
          </w:r>
        </w:p>
      </w:docPartBody>
    </w:docPart>
    <w:docPart>
      <w:docPartPr>
        <w:name w:val="8BF15736A4814F7EB646D9B4F5CE1167"/>
        <w:category>
          <w:name w:val="General"/>
          <w:gallery w:val="placeholder"/>
        </w:category>
        <w:types>
          <w:type w:val="bbPlcHdr"/>
        </w:types>
        <w:behaviors>
          <w:behavior w:val="content"/>
        </w:behaviors>
        <w:guid w:val="{4E411D54-4B9B-4B0F-B1C9-E7A50F86601D}"/>
      </w:docPartPr>
      <w:docPartBody>
        <w:p w:rsidR="003036FA" w:rsidRDefault="00DB157F">
          <w:r w:rsidRPr="00302E0D">
            <w:rPr>
              <w:rStyle w:val="PlaceholderText"/>
            </w:rPr>
            <w:t>număr</w:t>
          </w:r>
        </w:p>
      </w:docPartBody>
    </w:docPart>
    <w:docPart>
      <w:docPartPr>
        <w:name w:val="3D818BC5F5AE43AEB1C67448EEB51582"/>
        <w:category>
          <w:name w:val="General"/>
          <w:gallery w:val="placeholder"/>
        </w:category>
        <w:types>
          <w:type w:val="bbPlcHdr"/>
        </w:types>
        <w:behaviors>
          <w:behavior w:val="content"/>
        </w:behaviors>
        <w:guid w:val="{F5542E32-94F8-45FF-AA4C-E89D50E82AD7}"/>
      </w:docPartPr>
      <w:docPartBody>
        <w:p w:rsidR="003036FA" w:rsidRDefault="00DB157F">
          <w:r w:rsidRPr="00302E0D">
            <w:rPr>
              <w:rStyle w:val="PlaceholderText"/>
            </w:rPr>
            <w:t>zz.ll.aaaa</w:t>
          </w:r>
        </w:p>
      </w:docPartBody>
    </w:docPart>
    <w:docPart>
      <w:docPartPr>
        <w:name w:val="F777EBCC4B0349A785FD14C31D79ED62"/>
        <w:category>
          <w:name w:val="General"/>
          <w:gallery w:val="placeholder"/>
        </w:category>
        <w:types>
          <w:type w:val="bbPlcHdr"/>
        </w:types>
        <w:behaviors>
          <w:behavior w:val="content"/>
        </w:behaviors>
        <w:guid w:val="{1DC869A5-08A5-4201-A766-20075DAB42C3}"/>
      </w:docPartPr>
      <w:docPartBody>
        <w:p w:rsidR="006B1445" w:rsidRDefault="000C0DC1">
          <w:r w:rsidRPr="001C5181">
            <w:rPr>
              <w:rStyle w:val="PlaceholderText"/>
            </w:rPr>
            <w:t>număr</w:t>
          </w:r>
        </w:p>
      </w:docPartBody>
    </w:docPart>
    <w:docPart>
      <w:docPartPr>
        <w:name w:val="00F5D4A9DDC54CA1A885B944A21905A5"/>
        <w:category>
          <w:name w:val="General"/>
          <w:gallery w:val="placeholder"/>
        </w:category>
        <w:types>
          <w:type w:val="bbPlcHdr"/>
        </w:types>
        <w:behaviors>
          <w:behavior w:val="content"/>
        </w:behaviors>
        <w:guid w:val="{6BB13486-34DF-4B4E-B650-89750B526BB8}"/>
      </w:docPartPr>
      <w:docPartBody>
        <w:p w:rsidR="00AB0D3F" w:rsidRDefault="00B4762C">
          <w:r w:rsidRPr="003F6502">
            <w:rPr>
              <w:rStyle w:val="PlaceholderText"/>
            </w:rPr>
            <w:t>....</w:t>
          </w:r>
        </w:p>
      </w:docPartBody>
    </w:docPart>
    <w:docPart>
      <w:docPartPr>
        <w:name w:val="7FC6BA802DF04AF3B503FF96589A5BA7"/>
        <w:category>
          <w:name w:val="General"/>
          <w:gallery w:val="placeholder"/>
        </w:category>
        <w:types>
          <w:type w:val="bbPlcHdr"/>
        </w:types>
        <w:behaviors>
          <w:behavior w:val="content"/>
        </w:behaviors>
        <w:guid w:val="{659FA4A1-70F3-4CF2-B026-CA9686BAE244}"/>
      </w:docPartPr>
      <w:docPartBody>
        <w:p w:rsidR="00000000" w:rsidRDefault="00335244" w:rsidP="00335244">
          <w:pPr>
            <w:pStyle w:val="7FC6BA802DF04AF3B503FF96589A5BA7"/>
          </w:pPr>
          <w:r w:rsidRPr="00474CC2">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76AB"/>
    <w:rsid w:val="000358B8"/>
    <w:rsid w:val="00060311"/>
    <w:rsid w:val="000C0DC1"/>
    <w:rsid w:val="00114035"/>
    <w:rsid w:val="001829C7"/>
    <w:rsid w:val="00201486"/>
    <w:rsid w:val="0021517D"/>
    <w:rsid w:val="00286D95"/>
    <w:rsid w:val="003036FA"/>
    <w:rsid w:val="00310899"/>
    <w:rsid w:val="00335244"/>
    <w:rsid w:val="00365841"/>
    <w:rsid w:val="003860DA"/>
    <w:rsid w:val="003D2F6C"/>
    <w:rsid w:val="00493D2B"/>
    <w:rsid w:val="004A4E31"/>
    <w:rsid w:val="004A542A"/>
    <w:rsid w:val="00545BC6"/>
    <w:rsid w:val="005E1E1C"/>
    <w:rsid w:val="005F2CDC"/>
    <w:rsid w:val="00617BB6"/>
    <w:rsid w:val="006B1445"/>
    <w:rsid w:val="006F2750"/>
    <w:rsid w:val="00805D84"/>
    <w:rsid w:val="00814050"/>
    <w:rsid w:val="00832966"/>
    <w:rsid w:val="00852DE3"/>
    <w:rsid w:val="008941CF"/>
    <w:rsid w:val="008C78FB"/>
    <w:rsid w:val="00980910"/>
    <w:rsid w:val="00A30EA5"/>
    <w:rsid w:val="00AB0D3F"/>
    <w:rsid w:val="00AE5A92"/>
    <w:rsid w:val="00B10FAB"/>
    <w:rsid w:val="00B30B9B"/>
    <w:rsid w:val="00B376AB"/>
    <w:rsid w:val="00B439CF"/>
    <w:rsid w:val="00B4762C"/>
    <w:rsid w:val="00B52009"/>
    <w:rsid w:val="00C65070"/>
    <w:rsid w:val="00CA02C1"/>
    <w:rsid w:val="00CD7531"/>
    <w:rsid w:val="00DB157F"/>
    <w:rsid w:val="00ED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244"/>
    <w:rPr>
      <w:color w:val="808080"/>
    </w:rPr>
  </w:style>
  <w:style w:type="paragraph" w:customStyle="1" w:styleId="2F872E4DCEB14D1C82254E8DEEAEE4FC">
    <w:name w:val="2F872E4DCEB14D1C82254E8DEEAEE4FC"/>
    <w:rsid w:val="00B376AB"/>
  </w:style>
  <w:style w:type="paragraph" w:customStyle="1" w:styleId="D155A4A2AD954366BFCDE5E00530A759">
    <w:name w:val="D155A4A2AD954366BFCDE5E00530A759"/>
    <w:rsid w:val="00B376AB"/>
  </w:style>
  <w:style w:type="paragraph" w:customStyle="1" w:styleId="6DC21EA4E67A4F3C9A0D3E4FD4FF52E9">
    <w:name w:val="6DC21EA4E67A4F3C9A0D3E4FD4FF52E9"/>
    <w:rsid w:val="00B376AB"/>
  </w:style>
  <w:style w:type="paragraph" w:customStyle="1" w:styleId="BE597B91664A4A9EBB77B9DEA7BE7949">
    <w:name w:val="BE597B91664A4A9EBB77B9DEA7BE7949"/>
    <w:rsid w:val="00B376AB"/>
  </w:style>
  <w:style w:type="paragraph" w:customStyle="1" w:styleId="01A94248979B4E97AE794EE569C74F54">
    <w:name w:val="01A94248979B4E97AE794EE569C74F54"/>
    <w:rsid w:val="00B376AB"/>
  </w:style>
  <w:style w:type="paragraph" w:customStyle="1" w:styleId="859A2F2DDAD44821997220C7D21D17EF">
    <w:name w:val="859A2F2DDAD44821997220C7D21D17EF"/>
    <w:rsid w:val="00B376AB"/>
  </w:style>
  <w:style w:type="paragraph" w:customStyle="1" w:styleId="326C1F0780854E8EB0E2180DF68C67AB">
    <w:name w:val="326C1F0780854E8EB0E2180DF68C67AB"/>
    <w:rsid w:val="00B376AB"/>
  </w:style>
  <w:style w:type="paragraph" w:customStyle="1" w:styleId="47E349636A7F466A9DBE85D7E8D31CE6">
    <w:name w:val="47E349636A7F466A9DBE85D7E8D31CE6"/>
    <w:rsid w:val="00B376AB"/>
  </w:style>
  <w:style w:type="paragraph" w:customStyle="1" w:styleId="CA0DB6A402334FAC83C453A666D15EE4">
    <w:name w:val="CA0DB6A402334FAC83C453A666D15EE4"/>
    <w:rsid w:val="00B376AB"/>
  </w:style>
  <w:style w:type="paragraph" w:customStyle="1" w:styleId="489F70C56E524CBF9A361978D9231C10">
    <w:name w:val="489F70C56E524CBF9A361978D9231C10"/>
    <w:rsid w:val="00B376AB"/>
  </w:style>
  <w:style w:type="paragraph" w:customStyle="1" w:styleId="852AFEDCDF734ECDB9814C0FDB8820C8">
    <w:name w:val="852AFEDCDF734ECDB9814C0FDB8820C8"/>
    <w:rsid w:val="00B376AB"/>
  </w:style>
  <w:style w:type="paragraph" w:customStyle="1" w:styleId="04062C1A3E7744579A169358293115D1">
    <w:name w:val="04062C1A3E7744579A169358293115D1"/>
    <w:rsid w:val="00B376AB"/>
  </w:style>
  <w:style w:type="paragraph" w:customStyle="1" w:styleId="C1C6BC3CCA4C468C9F3EF581F747AD2C">
    <w:name w:val="C1C6BC3CCA4C468C9F3EF581F747AD2C"/>
    <w:rsid w:val="00B376AB"/>
  </w:style>
  <w:style w:type="paragraph" w:customStyle="1" w:styleId="BD3D741412D44A4D864A7D5FB4579D65">
    <w:name w:val="BD3D741412D44A4D864A7D5FB4579D65"/>
    <w:rsid w:val="00B376AB"/>
  </w:style>
  <w:style w:type="paragraph" w:customStyle="1" w:styleId="70D8BCD2A9AF473386C8CDF635BADBE4">
    <w:name w:val="70D8BCD2A9AF473386C8CDF635BADBE4"/>
    <w:rsid w:val="00B376AB"/>
  </w:style>
  <w:style w:type="paragraph" w:customStyle="1" w:styleId="2692990C63D845F488083E1F31534523">
    <w:name w:val="2692990C63D845F488083E1F31534523"/>
    <w:rsid w:val="00B376AB"/>
  </w:style>
  <w:style w:type="paragraph" w:customStyle="1" w:styleId="F3B158AD24394A5AA2450E8A4A7E6A45">
    <w:name w:val="F3B158AD24394A5AA2450E8A4A7E6A45"/>
    <w:rsid w:val="00B376AB"/>
  </w:style>
  <w:style w:type="paragraph" w:customStyle="1" w:styleId="780E3F926593489A8D36E3DEB2A0E1F3">
    <w:name w:val="780E3F926593489A8D36E3DEB2A0E1F3"/>
    <w:rsid w:val="00B376AB"/>
  </w:style>
  <w:style w:type="paragraph" w:customStyle="1" w:styleId="A202DB302116468AB0A7E9D3BCF58942">
    <w:name w:val="A202DB302116468AB0A7E9D3BCF58942"/>
    <w:rsid w:val="00B376AB"/>
  </w:style>
  <w:style w:type="paragraph" w:customStyle="1" w:styleId="63E82089E63E4032B8AA997C075B9FCE">
    <w:name w:val="63E82089E63E4032B8AA997C075B9FCE"/>
    <w:rsid w:val="00B376AB"/>
  </w:style>
  <w:style w:type="paragraph" w:customStyle="1" w:styleId="F7E5F3A8D89E47DFB9B14080AC66B305">
    <w:name w:val="F7E5F3A8D89E47DFB9B14080AC66B305"/>
    <w:rsid w:val="00B376AB"/>
  </w:style>
  <w:style w:type="paragraph" w:customStyle="1" w:styleId="C9EC0B6C2353451A870DF5D2886F7BA3">
    <w:name w:val="C9EC0B6C2353451A870DF5D2886F7BA3"/>
    <w:rsid w:val="00B376AB"/>
  </w:style>
  <w:style w:type="paragraph" w:customStyle="1" w:styleId="F61B298C24414CCFAFA3ED906C14102B">
    <w:name w:val="F61B298C24414CCFAFA3ED906C14102B"/>
    <w:rsid w:val="00B376AB"/>
  </w:style>
  <w:style w:type="paragraph" w:customStyle="1" w:styleId="98DF442333014F7E8B97818A0C047CF4">
    <w:name w:val="98DF442333014F7E8B97818A0C047CF4"/>
    <w:rsid w:val="00B376AB"/>
  </w:style>
  <w:style w:type="paragraph" w:customStyle="1" w:styleId="B3F3C89F101343A5ABDF15FB2B3219ED">
    <w:name w:val="B3F3C89F101343A5ABDF15FB2B3219ED"/>
    <w:rsid w:val="00B376AB"/>
  </w:style>
  <w:style w:type="paragraph" w:customStyle="1" w:styleId="97F7C2DC7BCF41A9A2DF914B62281BBB">
    <w:name w:val="97F7C2DC7BCF41A9A2DF914B62281BBB"/>
    <w:rsid w:val="00B376AB"/>
  </w:style>
  <w:style w:type="paragraph" w:customStyle="1" w:styleId="8C1A937FDF42409DAA020261A07F4E5A">
    <w:name w:val="8C1A937FDF42409DAA020261A07F4E5A"/>
    <w:rsid w:val="00B376AB"/>
  </w:style>
  <w:style w:type="paragraph" w:customStyle="1" w:styleId="FDADFED6233A4EAE9EF3D865BF06A8A2">
    <w:name w:val="FDADFED6233A4EAE9EF3D865BF06A8A2"/>
    <w:rsid w:val="00B376AB"/>
  </w:style>
  <w:style w:type="paragraph" w:customStyle="1" w:styleId="FBED80209D04490A982909AA89EDED25">
    <w:name w:val="FBED80209D04490A982909AA89EDED25"/>
    <w:rsid w:val="00B376AB"/>
  </w:style>
  <w:style w:type="paragraph" w:customStyle="1" w:styleId="84E1501DDC6D4477A06D4D23AAB5648E">
    <w:name w:val="84E1501DDC6D4477A06D4D23AAB5648E"/>
    <w:rsid w:val="00B376AB"/>
  </w:style>
  <w:style w:type="paragraph" w:customStyle="1" w:styleId="83751FCB7DA349839EF82DF7C3A77FC3">
    <w:name w:val="83751FCB7DA349839EF82DF7C3A77FC3"/>
    <w:rsid w:val="00B376AB"/>
  </w:style>
  <w:style w:type="paragraph" w:customStyle="1" w:styleId="446899F79EFF4B1B97CECFFAD6598B01">
    <w:name w:val="446899F79EFF4B1B97CECFFAD6598B01"/>
    <w:rsid w:val="00B376AB"/>
  </w:style>
  <w:style w:type="paragraph" w:customStyle="1" w:styleId="60C2643F81724B0D929A40F811E17E8B">
    <w:name w:val="60C2643F81724B0D929A40F811E17E8B"/>
    <w:rsid w:val="00B376AB"/>
  </w:style>
  <w:style w:type="paragraph" w:customStyle="1" w:styleId="993066D67A2147CBB883951C20849352">
    <w:name w:val="993066D67A2147CBB883951C20849352"/>
    <w:rsid w:val="00B376AB"/>
  </w:style>
  <w:style w:type="paragraph" w:customStyle="1" w:styleId="076962B3CB6243CB86CDB4DAA5016228">
    <w:name w:val="076962B3CB6243CB86CDB4DAA5016228"/>
    <w:rsid w:val="00B376AB"/>
  </w:style>
  <w:style w:type="paragraph" w:customStyle="1" w:styleId="89F45A1DD8544183AAC0116BDE8001AA">
    <w:name w:val="89F45A1DD8544183AAC0116BDE8001AA"/>
    <w:rsid w:val="006F2750"/>
    <w:pPr>
      <w:spacing w:after="200" w:line="276" w:lineRule="auto"/>
    </w:pPr>
  </w:style>
  <w:style w:type="paragraph" w:customStyle="1" w:styleId="7F35AD45B4604748BCF470F96B327C7B">
    <w:name w:val="7F35AD45B4604748BCF470F96B327C7B"/>
    <w:rsid w:val="00617BB6"/>
    <w:pPr>
      <w:spacing w:after="200" w:line="276" w:lineRule="auto"/>
    </w:pPr>
  </w:style>
  <w:style w:type="paragraph" w:customStyle="1" w:styleId="7FC6BA802DF04AF3B503FF96589A5BA7">
    <w:name w:val="7FC6BA802DF04AF3B503FF96589A5BA7"/>
    <w:rsid w:val="00335244"/>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2894e382-39e9-482c-b02a-4980abc76b2a","Numar":"2","Data":null,"NumarActReglementareInitial":null,"DataActReglementareInitial":null,"DataInceput":null,"DataSfarsit":null,"Durata":null,"PunctLucruId":344987.0,"TipActId":4.0,"NumarCerere":null,"DataCerere":null,"NumarCerereScriptic":"1502","DataCerereScriptic":"2015-03-09T00:00:00","CodFiscal":null,"SordId":"(942A9035-2BA4-F888-616B-31804B4ADB90)","SablonSordId":"(1B7DE205-8CEB-6555-B878-02A781E91DE1)","DosarSordId":"2301021","LatitudineWgs84":null,"LongitudineWgs84":null,"LatitudineStereo70":null,"LongitudineStereo70":null,"NumarAutorizatieGospodarireApe":null,"DataAutorizatieGospodarireApe":null,"DurataAutorizatieGospodarireApe":null,"Aba":null,"Sga":null,"AdresaSediuSocial":"Str. Vanatorului, Nr. 17, Cluj-Napoca, Judetul Cluj","AdresaPunctLucru":null,"DenumireObiectiv":null,"DomeniuActivitate":null,"DomeniuSpecific":null,"ApmEmitere":null,"ApmRaportare":null,"AnpmApm":"APM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value xmlns="System.Collections.Generic.List`1[[SIM.Reglementari.Model.Entities.ObligatiiRaportareModel, SIM.Reglementari.Model, Version=1.0.0.0, Culture=neutral, PublicKeyToken=null]]">[]</value>
</file>

<file path=customXml/item5.xml><?xml version="1.0" encoding="utf-8"?>
<value xmlns="TableDependencies">[]</value>
</file>

<file path=customXml/item6.xml><?xml version="1.0" encoding="utf-8"?>
<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A51AB-39D4-4D76-B905-50394452666F}">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C25B8AE4-6979-4ABC-AF9F-4DA41D0AAB0F}">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B9BB30D5-D8DB-458B-B1CB-A68F2553A2C8}">
  <ds:schemaRefs>
    <ds:schemaRef ds:uri="SIM.Reglementari.Model.Entities.ActReglementareModel"/>
  </ds:schemaRefs>
</ds:datastoreItem>
</file>

<file path=customXml/itemProps4.xml><?xml version="1.0" encoding="utf-8"?>
<ds:datastoreItem xmlns:ds="http://schemas.openxmlformats.org/officeDocument/2006/customXml" ds:itemID="{BF9F8104-5BFC-4FFF-81C2-87FD55937823}">
  <ds:schemaRefs>
    <ds:schemaRef ds:uri="System.Collections.Generic.List`1[[SIM.Reglementari.Model.Entities.ObligatiiRaportareModel, SIM.Reglementari.Model, Version=1.0.0.0, Culture=neutral, PublicKeyToken=null]]"/>
  </ds:schemaRefs>
</ds:datastoreItem>
</file>

<file path=customXml/itemProps5.xml><?xml version="1.0" encoding="utf-8"?>
<ds:datastoreItem xmlns:ds="http://schemas.openxmlformats.org/officeDocument/2006/customXml" ds:itemID="{D2D656D5-4159-413E-8BCA-3996F171A651}">
  <ds:schemaRefs>
    <ds:schemaRef ds:uri="TableDependencies"/>
  </ds:schemaRefs>
</ds:datastoreItem>
</file>

<file path=customXml/itemProps6.xml><?xml version="1.0" encoding="utf-8"?>
<ds:datastoreItem xmlns:ds="http://schemas.openxmlformats.org/officeDocument/2006/customXml" ds:itemID="{D98A2BBD-4A00-4C97-B1EC-20137464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6283</Words>
  <Characters>35814</Characters>
  <Application>Microsoft Office Word</Application>
  <DocSecurity>8</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georgiana.jula</cp:lastModifiedBy>
  <cp:revision>3</cp:revision>
  <cp:lastPrinted>2015-05-06T12:37:00Z</cp:lastPrinted>
  <dcterms:created xsi:type="dcterms:W3CDTF">2016-01-26T12:58:00Z</dcterms:created>
  <dcterms:modified xsi:type="dcterms:W3CDTF">2016-01-26T13:00:00Z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ABA Somes Tisa - Punerea in siguranta a acumularii Cuceu</vt:lpwstr>
  </property>
  <property fmtid="{D5CDD505-2E9C-101B-9397-08002B2CF9AE}" pid="5" name="VersiuneDocument">
    <vt:lpwstr>57</vt:lpwstr>
  </property>
  <property fmtid="{D5CDD505-2E9C-101B-9397-08002B2CF9AE}" pid="6" name="SordId">
    <vt:lpwstr>(942A9035-2BA4-F888-616B-31804B4ADB90)</vt:lpwstr>
  </property>
  <property fmtid="{D5CDD505-2E9C-101B-9397-08002B2CF9AE}" pid="7" name="RuntimeGuid">
    <vt:lpwstr>0110660e-5006-4f12-94fc-d6e053c47b94</vt:lpwstr>
  </property>
  <property fmtid="{D5CDD505-2E9C-101B-9397-08002B2CF9AE}" pid="8" name="PunctLucruId">
    <vt:lpwstr>344987</vt:lpwstr>
  </property>
  <property fmtid="{D5CDD505-2E9C-101B-9397-08002B2CF9AE}" pid="9" name="SablonSordId">
    <vt:lpwstr>(1B7DE205-8CEB-6555-B878-02A781E91DE1)</vt:lpwstr>
  </property>
  <property fmtid="{D5CDD505-2E9C-101B-9397-08002B2CF9AE}" pid="10" name="DosarSordId">
    <vt:lpwstr>2301021</vt:lpwstr>
  </property>
  <property fmtid="{D5CDD505-2E9C-101B-9397-08002B2CF9AE}" pid="11" name="DosarCerereSordId">
    <vt:lpwstr>2280191</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2894e382-39e9-482c-b02a-4980abc76b2a</vt:lpwstr>
  </property>
  <property fmtid="{D5CDD505-2E9C-101B-9397-08002B2CF9AE}" pid="16" name="CommitRoles">
    <vt:lpwstr>false</vt:lpwstr>
  </property>
</Properties>
</file>