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32" w:rsidRPr="00311D66" w:rsidRDefault="00F41C32" w:rsidP="00AE62E4">
      <w:pPr>
        <w:autoSpaceDE w:val="0"/>
        <w:autoSpaceDN w:val="0"/>
        <w:adjustRightInd w:val="0"/>
        <w:spacing w:line="276" w:lineRule="auto"/>
        <w:ind w:left="284" w:right="-63"/>
        <w:jc w:val="both"/>
        <w:rPr>
          <w:rFonts w:ascii="Arial Narrow" w:hAnsi="Arial Narrow" w:cs="Arial"/>
          <w:lang w:val="it-IT"/>
        </w:rPr>
      </w:pPr>
      <w:r w:rsidRPr="00311D66">
        <w:rPr>
          <w:rFonts w:ascii="Arial Narrow" w:hAnsi="Arial Narrow" w:cs="Arial"/>
          <w:color w:val="0000FF"/>
          <w:lang w:val="it-IT"/>
        </w:rPr>
        <w:t>ANEXA 5</w:t>
      </w:r>
      <w:r w:rsidR="004A1A8A">
        <w:rPr>
          <w:rFonts w:ascii="Arial Narrow" w:hAnsi="Arial Narrow" w:cs="Arial"/>
          <w:color w:val="0000FF"/>
          <w:lang w:val="it-IT"/>
        </w:rPr>
        <w:t>.E</w:t>
      </w:r>
      <w:r w:rsidRPr="00311D66">
        <w:rPr>
          <w:rFonts w:ascii="Arial Narrow" w:hAnsi="Arial Narrow" w:cs="Arial"/>
          <w:color w:val="0000FF"/>
          <w:lang w:val="it-IT"/>
        </w:rPr>
        <w:t xml:space="preserve"> </w:t>
      </w:r>
      <w:r w:rsidRPr="00311D66">
        <w:rPr>
          <w:rFonts w:ascii="Arial Narrow" w:hAnsi="Arial Narrow" w:cs="Arial"/>
          <w:lang w:val="it-IT"/>
        </w:rPr>
        <w:t xml:space="preserve">la </w:t>
      </w:r>
      <w:r w:rsidR="004A1A8A">
        <w:rPr>
          <w:rFonts w:ascii="Arial Narrow" w:hAnsi="Arial Narrow" w:cs="Arial"/>
          <w:lang w:val="it-IT"/>
        </w:rPr>
        <w:t>procedura din Legea 292/2018</w:t>
      </w: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23590B">
        <w:rPr>
          <w:rFonts w:ascii="Arial Narrow" w:hAnsi="Arial Narrow" w:cs="Arial"/>
          <w:b/>
          <w:sz w:val="28"/>
          <w:szCs w:val="28"/>
          <w:lang w:val="it-IT"/>
        </w:rPr>
        <w:t>Memoriu de prezentare</w:t>
      </w:r>
    </w:p>
    <w:p w:rsidR="00F41C32" w:rsidRPr="0023590B"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A22939" w:rsidRDefault="00F41C32" w:rsidP="00E9521F">
      <w:pPr>
        <w:numPr>
          <w:ilvl w:val="0"/>
          <w:numId w:val="15"/>
        </w:numPr>
        <w:spacing w:line="276" w:lineRule="auto"/>
        <w:ind w:left="270" w:hanging="270"/>
        <w:jc w:val="both"/>
        <w:rPr>
          <w:rFonts w:ascii="Arial Narrow" w:hAnsi="Arial Narrow"/>
          <w:lang w:val="it-IT"/>
        </w:rPr>
      </w:pPr>
      <w:r w:rsidRPr="00547950">
        <w:rPr>
          <w:rFonts w:ascii="Arial Narrow" w:hAnsi="Arial Narrow"/>
          <w:b/>
          <w:lang w:val="it-IT"/>
        </w:rPr>
        <w:t>Denumirea proiectului</w:t>
      </w:r>
      <w:r w:rsidRPr="00547950">
        <w:rPr>
          <w:rFonts w:ascii="Arial Narrow" w:hAnsi="Arial Narrow"/>
          <w:lang w:val="it-IT"/>
        </w:rPr>
        <w:t>:</w:t>
      </w:r>
    </w:p>
    <w:p w:rsidR="008E627F" w:rsidRDefault="008E627F" w:rsidP="008E627F">
      <w:pPr>
        <w:pStyle w:val="ListParagraph"/>
        <w:spacing w:line="276" w:lineRule="auto"/>
        <w:ind w:left="1080"/>
        <w:jc w:val="center"/>
        <w:rPr>
          <w:rStyle w:val="ax1"/>
          <w:rFonts w:ascii="Arial Narrow" w:hAnsi="Arial Narrow" w:cs="Arial"/>
          <w:lang w:val="ro-RO"/>
        </w:rPr>
      </w:pPr>
      <w:r w:rsidRPr="008E627F">
        <w:rPr>
          <w:rStyle w:val="ax1"/>
          <w:rFonts w:ascii="Arial Narrow" w:hAnsi="Arial Narrow" w:cs="Arial"/>
          <w:lang w:val="ro-RO"/>
        </w:rPr>
        <w:t xml:space="preserve">MODERNIZARE ARTERE RUTIERE IN LOCALITATILE PLOPIS SI IAZ, </w:t>
      </w:r>
    </w:p>
    <w:p w:rsidR="008E627F" w:rsidRPr="008E627F" w:rsidRDefault="008E627F" w:rsidP="008E627F">
      <w:pPr>
        <w:pStyle w:val="ListParagraph"/>
        <w:spacing w:line="276" w:lineRule="auto"/>
        <w:ind w:left="1080"/>
        <w:jc w:val="center"/>
        <w:rPr>
          <w:rStyle w:val="ax1"/>
          <w:rFonts w:ascii="Arial Narrow" w:hAnsi="Arial Narrow"/>
        </w:rPr>
      </w:pPr>
      <w:r w:rsidRPr="008E627F">
        <w:rPr>
          <w:rStyle w:val="ax1"/>
          <w:rFonts w:ascii="Arial Narrow" w:hAnsi="Arial Narrow" w:cs="Arial"/>
          <w:lang w:val="ro-RO"/>
        </w:rPr>
        <w:t>COMUNA PLOPIS JUDETUL SALAJ</w:t>
      </w:r>
    </w:p>
    <w:p w:rsidR="001A1D70" w:rsidRPr="00D56D2E" w:rsidRDefault="001A1D70" w:rsidP="004A1A8A">
      <w:pPr>
        <w:spacing w:line="276" w:lineRule="auto"/>
        <w:jc w:val="center"/>
        <w:rPr>
          <w:rFonts w:ascii="Arial Narrow" w:hAnsi="Arial Narrow"/>
          <w:b/>
          <w:lang w:val="it-IT"/>
        </w:rPr>
      </w:pPr>
    </w:p>
    <w:p w:rsidR="001A1D70" w:rsidRDefault="00F41C32" w:rsidP="00E9521F">
      <w:pPr>
        <w:autoSpaceDE w:val="0"/>
        <w:autoSpaceDN w:val="0"/>
        <w:adjustRightInd w:val="0"/>
        <w:spacing w:line="276" w:lineRule="auto"/>
        <w:jc w:val="both"/>
        <w:rPr>
          <w:rFonts w:ascii="Arial Narrow" w:hAnsi="Arial Narrow" w:cs="Arial"/>
          <w:lang w:val="it-IT"/>
        </w:rPr>
      </w:pPr>
      <w:r w:rsidRPr="0023590B">
        <w:rPr>
          <w:rFonts w:ascii="Arial Narrow" w:hAnsi="Arial Narrow" w:cs="Arial"/>
          <w:b/>
          <w:lang w:val="it-IT"/>
        </w:rPr>
        <w:t>II. Titular:</w:t>
      </w:r>
      <w:r w:rsidRPr="0023590B">
        <w:rPr>
          <w:rFonts w:ascii="Arial Narrow" w:hAnsi="Arial Narrow" w:cs="Arial"/>
          <w:lang w:val="it-IT"/>
        </w:rPr>
        <w:t xml:space="preserve"> </w:t>
      </w:r>
    </w:p>
    <w:p w:rsidR="001A1D70" w:rsidRPr="001A1D70" w:rsidRDefault="001A1D70" w:rsidP="001A1D70">
      <w:pPr>
        <w:autoSpaceDE w:val="0"/>
        <w:autoSpaceDN w:val="0"/>
        <w:adjustRightInd w:val="0"/>
        <w:spacing w:line="276" w:lineRule="auto"/>
        <w:jc w:val="both"/>
        <w:rPr>
          <w:rFonts w:ascii="Arial Narrow" w:hAnsi="Arial Narrow" w:cs="Arial"/>
          <w:lang w:val="it-IT"/>
        </w:rPr>
      </w:pPr>
      <w:r>
        <w:rPr>
          <w:rFonts w:ascii="Arial Narrow" w:hAnsi="Arial Narrow" w:cs="Arial"/>
          <w:lang w:val="it-IT"/>
        </w:rPr>
        <w:tab/>
        <w:t xml:space="preserve">Nume: </w:t>
      </w:r>
      <w:r w:rsidR="008E627F">
        <w:rPr>
          <w:rFonts w:ascii="Arial Narrow" w:hAnsi="Arial Narrow" w:cs="Arial"/>
          <w:b/>
          <w:lang w:val="it-IT"/>
        </w:rPr>
        <w:t>COMUNA PLOPIS</w:t>
      </w:r>
    </w:p>
    <w:p w:rsidR="00D56D2E" w:rsidRPr="00D56D2E" w:rsidRDefault="00F41C32" w:rsidP="001A1D70">
      <w:pPr>
        <w:autoSpaceDE w:val="0"/>
        <w:autoSpaceDN w:val="0"/>
        <w:adjustRightInd w:val="0"/>
        <w:spacing w:line="276" w:lineRule="auto"/>
        <w:jc w:val="both"/>
        <w:rPr>
          <w:rFonts w:ascii="Arial Narrow" w:hAnsi="Arial Narrow" w:cs="Arial"/>
          <w:lang w:val="ro-RO"/>
        </w:rPr>
      </w:pPr>
      <w:r>
        <w:rPr>
          <w:rFonts w:ascii="Arial Narrow" w:hAnsi="Arial Narrow" w:cs="Arial"/>
          <w:b/>
          <w:lang w:val="ro-RO"/>
        </w:rPr>
        <w:t xml:space="preserve"> </w:t>
      </w:r>
      <w:r w:rsidRPr="008659E0">
        <w:rPr>
          <w:rFonts w:ascii="Arial Narrow" w:hAnsi="Arial Narrow" w:cs="Arial"/>
          <w:b/>
          <w:lang w:val="ro-RO"/>
        </w:rPr>
        <w:t xml:space="preserve">  </w:t>
      </w:r>
      <w:r w:rsidR="00D56D2E">
        <w:rPr>
          <w:rFonts w:ascii="Arial Narrow" w:hAnsi="Arial Narrow" w:cs="Arial"/>
          <w:b/>
          <w:lang w:val="ro-RO"/>
        </w:rPr>
        <w:tab/>
      </w:r>
      <w:r w:rsidR="00316F51">
        <w:rPr>
          <w:rFonts w:ascii="Arial Narrow" w:hAnsi="Arial Narrow" w:cs="Arial"/>
          <w:lang w:val="ro-RO"/>
        </w:rPr>
        <w:t>Adresa postala:</w:t>
      </w:r>
      <w:r w:rsidR="00E9521F">
        <w:rPr>
          <w:rFonts w:ascii="Arial Narrow" w:hAnsi="Arial Narrow" w:cs="Arial"/>
          <w:b/>
          <w:lang w:val="ro-RO"/>
        </w:rPr>
        <w:t xml:space="preserve"> </w:t>
      </w:r>
      <w:r w:rsidRPr="00D56D2E">
        <w:rPr>
          <w:rFonts w:ascii="Arial Narrow" w:hAnsi="Arial Narrow" w:cs="Arial"/>
          <w:b/>
          <w:lang w:val="ro-RO"/>
        </w:rPr>
        <w:t xml:space="preserve"> </w:t>
      </w:r>
      <w:r w:rsidR="008E627F">
        <w:rPr>
          <w:rFonts w:ascii="Arial Narrow" w:hAnsi="Arial Narrow" w:cs="Arial"/>
          <w:lang w:val="ro-RO"/>
        </w:rPr>
        <w:t>Sat Plopis, Nr. 135</w:t>
      </w:r>
    </w:p>
    <w:p w:rsidR="00F41C32" w:rsidRDefault="00D56D2E"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sidRPr="00D56D2E">
        <w:rPr>
          <w:rFonts w:ascii="Arial Narrow" w:hAnsi="Arial Narrow" w:cs="Arial"/>
          <w:lang w:val="ro-RO"/>
        </w:rPr>
        <w:tab/>
      </w:r>
      <w:r w:rsidR="00E9521F">
        <w:rPr>
          <w:rFonts w:ascii="Arial Narrow" w:hAnsi="Arial Narrow" w:cs="Arial"/>
          <w:lang w:val="ro-RO"/>
        </w:rPr>
        <w:tab/>
      </w:r>
      <w:r w:rsidR="008A0801">
        <w:rPr>
          <w:rFonts w:ascii="Arial Narrow" w:hAnsi="Arial Narrow" w:cs="Arial"/>
          <w:lang w:val="ro-RO"/>
        </w:rPr>
        <w:tab/>
      </w:r>
      <w:r w:rsidR="00333102">
        <w:rPr>
          <w:rFonts w:ascii="Arial Narrow" w:hAnsi="Arial Narrow" w:cs="Arial"/>
          <w:lang w:val="ro-RO"/>
        </w:rPr>
        <w:t xml:space="preserve"> </w:t>
      </w:r>
      <w:r w:rsidR="008E627F">
        <w:rPr>
          <w:rFonts w:ascii="Arial Narrow" w:hAnsi="Arial Narrow" w:cs="Arial"/>
          <w:lang w:val="ro-RO"/>
        </w:rPr>
        <w:t>Comuna Plopis</w:t>
      </w:r>
      <w:r w:rsidRPr="00D56D2E">
        <w:rPr>
          <w:rFonts w:ascii="Arial Narrow" w:hAnsi="Arial Narrow" w:cs="Arial"/>
          <w:lang w:val="ro-RO"/>
        </w:rPr>
        <w:t>, Judetul Salaj</w:t>
      </w:r>
      <w:r>
        <w:rPr>
          <w:rFonts w:ascii="Arial Narrow" w:hAnsi="Arial Narrow" w:cs="Arial"/>
          <w:b/>
          <w:lang w:val="pt-BR"/>
        </w:rPr>
        <w:t xml:space="preserve">  </w:t>
      </w:r>
    </w:p>
    <w:p w:rsidR="00333102" w:rsidRPr="00333102"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333102">
        <w:rPr>
          <w:rFonts w:ascii="Arial Narrow" w:hAnsi="Arial Narrow" w:cs="Arial"/>
          <w:lang w:val="pt-BR"/>
        </w:rPr>
        <w:tab/>
        <w:t xml:space="preserve">Nr.tel: </w:t>
      </w:r>
      <w:r>
        <w:rPr>
          <w:rFonts w:ascii="Arial Narrow" w:hAnsi="Arial Narrow" w:cs="Arial"/>
          <w:lang w:val="pt-BR"/>
        </w:rPr>
        <w:t xml:space="preserve">0260 661 221 </w:t>
      </w:r>
    </w:p>
    <w:p w:rsidR="00111E43" w:rsidRP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111E43">
        <w:rPr>
          <w:rFonts w:ascii="Arial Narrow" w:hAnsi="Arial Narrow" w:cs="Arial"/>
          <w:lang w:val="pt-BR"/>
        </w:rPr>
        <w:tab/>
        <w:t xml:space="preserve">Numele persoanelor de contact: </w:t>
      </w:r>
      <w:r>
        <w:rPr>
          <w:rFonts w:ascii="Arial Narrow" w:hAnsi="Arial Narrow" w:cs="Arial"/>
          <w:lang w:val="pt-BR"/>
        </w:rPr>
        <w:t>Tilda Csutak - din partea proiectantului</w:t>
      </w:r>
    </w:p>
    <w:p w:rsid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Pr>
          <w:rFonts w:ascii="Arial Narrow" w:hAnsi="Arial Narrow" w:cs="Arial"/>
          <w:b/>
          <w:lang w:val="pt-BR"/>
        </w:rPr>
        <w:tab/>
      </w:r>
    </w:p>
    <w:p w:rsidR="006455F0" w:rsidRPr="006455F0" w:rsidRDefault="00F41C32" w:rsidP="006455F0">
      <w:pPr>
        <w:autoSpaceDE w:val="0"/>
        <w:autoSpaceDN w:val="0"/>
        <w:adjustRightInd w:val="0"/>
        <w:jc w:val="both"/>
        <w:rPr>
          <w:rFonts w:ascii="Arial Narrow" w:hAnsi="Arial Narrow" w:cs="Arial"/>
          <w:b/>
          <w:lang w:val="it-IT"/>
        </w:rPr>
      </w:pPr>
      <w:r w:rsidRPr="0023590B">
        <w:rPr>
          <w:rFonts w:ascii="Arial Narrow" w:hAnsi="Arial Narrow" w:cs="Arial"/>
          <w:b/>
          <w:lang w:val="it-IT"/>
        </w:rPr>
        <w:t xml:space="preserve">III. </w:t>
      </w:r>
      <w:r w:rsidR="00111E43">
        <w:rPr>
          <w:rFonts w:ascii="Arial Narrow" w:hAnsi="Arial Narrow" w:cs="Arial"/>
          <w:b/>
          <w:lang w:val="it-IT"/>
        </w:rPr>
        <w:t xml:space="preserve">Descrierea caracteristicilor fizice ale intregului proiect: </w:t>
      </w:r>
    </w:p>
    <w:p w:rsidR="004C17A9" w:rsidRDefault="00BB2947" w:rsidP="004C17A9">
      <w:pPr>
        <w:shd w:val="clear" w:color="00FFFF" w:fill="auto"/>
        <w:spacing w:line="276" w:lineRule="auto"/>
        <w:jc w:val="both"/>
        <w:rPr>
          <w:rFonts w:ascii="Arial Narrow" w:hAnsi="Arial Narrow"/>
          <w:b/>
          <w:color w:val="000000"/>
          <w:lang w:val="ro-RO"/>
        </w:rPr>
      </w:pPr>
      <w:r>
        <w:rPr>
          <w:rFonts w:ascii="Arial Narrow" w:hAnsi="Arial Narrow"/>
          <w:b/>
          <w:color w:val="000000"/>
          <w:lang w:val="ro-RO"/>
        </w:rPr>
        <w:tab/>
        <w:t>a) Un rezumat al proiectului;</w:t>
      </w:r>
      <w:r>
        <w:rPr>
          <w:rFonts w:ascii="Arial Narrow" w:hAnsi="Arial Narrow"/>
          <w:b/>
          <w:color w:val="000000"/>
          <w:lang w:val="ro-RO"/>
        </w:rPr>
        <w:tab/>
      </w:r>
    </w:p>
    <w:p w:rsidR="008E627F" w:rsidRPr="008E627F" w:rsidRDefault="00BB2947" w:rsidP="008E627F">
      <w:pPr>
        <w:spacing w:line="276" w:lineRule="auto"/>
        <w:jc w:val="both"/>
        <w:rPr>
          <w:rFonts w:ascii="Arial Narrow" w:hAnsi="Arial Narrow" w:cs="Arial"/>
          <w:color w:val="000000"/>
          <w:lang w:val="fr-FR"/>
        </w:rPr>
      </w:pPr>
      <w:r w:rsidRPr="00BB2947">
        <w:rPr>
          <w:rStyle w:val="tpa1"/>
          <w:rFonts w:ascii="Arial Narrow" w:hAnsi="Arial Narrow"/>
        </w:rPr>
        <w:tab/>
      </w:r>
      <w:r w:rsidR="008E627F" w:rsidRPr="008E627F">
        <w:rPr>
          <w:rFonts w:ascii="Arial Narrow" w:hAnsi="Arial Narrow" w:cs="Arial"/>
          <w:color w:val="000000"/>
          <w:lang w:val="fr-FR"/>
        </w:rPr>
        <w:t xml:space="preserve">Entitatea responsabila cu implementarea proiectului este Comuna  Plopis din judetul Salaj, care intentioneaza atragerea de fonduri prin </w:t>
      </w:r>
      <w:r w:rsidR="008E627F" w:rsidRPr="008E627F">
        <w:rPr>
          <w:rFonts w:ascii="Arial Narrow" w:hAnsi="Arial Narrow" w:cs="Arial"/>
          <w:bCs/>
          <w:lang w:val="ro-RO"/>
        </w:rPr>
        <w:t>Programului National de Dezvoltare Locala coordonat de Ministerul Dezvoltarii Regionale si Administratiei Publice, Subprogramul "Modernizarea satului romanesc" prin obiectivul de investitii de "R</w:t>
      </w:r>
      <w:r w:rsidR="008E627F" w:rsidRPr="008E627F">
        <w:rPr>
          <w:rFonts w:ascii="Arial Narrow" w:hAnsi="Arial Narrow" w:cs="Arial"/>
          <w:shd w:val="clear" w:color="auto" w:fill="FFFFFF"/>
          <w:lang w:val="fr-FR"/>
        </w:rPr>
        <w:t>eabilitare/ modernizare a drumurilor publice clasificate si incadrate in conformitate cu prevederile legale in vigoare ca drumuri judetene, drumuri de</w:t>
      </w:r>
      <w:r w:rsidR="008E627F" w:rsidRPr="008E627F">
        <w:rPr>
          <w:rStyle w:val="apple-converted-space"/>
          <w:rFonts w:ascii="Arial Narrow" w:hAnsi="Arial Narrow" w:cs="Arial"/>
          <w:shd w:val="clear" w:color="auto" w:fill="FFFFFF"/>
          <w:lang w:val="fr-FR"/>
        </w:rPr>
        <w:t> </w:t>
      </w:r>
      <w:hyperlink r:id="rId8" w:history="1">
        <w:r w:rsidR="008E627F" w:rsidRPr="008E627F">
          <w:rPr>
            <w:rStyle w:val="Hyperlink"/>
            <w:rFonts w:ascii="Arial Narrow" w:hAnsi="Arial Narrow" w:cs="Arial"/>
            <w:b w:val="0"/>
            <w:color w:val="000000"/>
            <w:shd w:val="clear" w:color="auto" w:fill="FFFFFF"/>
            <w:lang w:val="fr-FR"/>
          </w:rPr>
          <w:t>interes</w:t>
        </w:r>
      </w:hyperlink>
      <w:r w:rsidR="008E627F" w:rsidRPr="008E627F">
        <w:rPr>
          <w:rStyle w:val="apple-converted-space"/>
          <w:rFonts w:ascii="Arial Narrow" w:hAnsi="Arial Narrow" w:cs="Arial"/>
          <w:shd w:val="clear" w:color="auto" w:fill="FFFFFF"/>
          <w:lang w:val="fr-FR"/>
        </w:rPr>
        <w:t> </w:t>
      </w:r>
      <w:r w:rsidR="008E627F" w:rsidRPr="008E627F">
        <w:rPr>
          <w:rFonts w:ascii="Arial Narrow" w:hAnsi="Arial Narrow" w:cs="Arial"/>
          <w:shd w:val="clear" w:color="auto" w:fill="FFFFFF"/>
          <w:lang w:val="fr-FR"/>
        </w:rPr>
        <w:t>local</w:t>
      </w:r>
      <w:r w:rsidR="008E627F" w:rsidRPr="008E627F">
        <w:rPr>
          <w:rFonts w:ascii="Arial Narrow" w:hAnsi="Arial Narrow" w:cs="Arial"/>
          <w:color w:val="222222"/>
          <w:shd w:val="clear" w:color="auto" w:fill="FFFFFF"/>
          <w:lang w:val="fr-FR"/>
        </w:rPr>
        <w:t>, respectiv drumuri comunale si/sau drumuri publice din interiorul localitatilor"</w:t>
      </w:r>
      <w:r w:rsidR="008E627F" w:rsidRPr="008E627F">
        <w:rPr>
          <w:rFonts w:ascii="Arial Narrow" w:hAnsi="Arial Narrow" w:cs="Arial"/>
          <w:color w:val="000000"/>
          <w:lang w:val="fr-FR"/>
        </w:rPr>
        <w:t>, contribuind la imbunatatirea conditiilor de trai pentru populatia rurala si  la stoparea fenomenului de depopulare din mediul rural prin reducerea decalajelor rural-urban.</w:t>
      </w:r>
    </w:p>
    <w:p w:rsidR="008E627F" w:rsidRPr="008E627F" w:rsidRDefault="008E627F" w:rsidP="008E627F">
      <w:pPr>
        <w:autoSpaceDE w:val="0"/>
        <w:autoSpaceDN w:val="0"/>
        <w:adjustRightInd w:val="0"/>
        <w:ind w:firstLine="567"/>
        <w:jc w:val="both"/>
        <w:rPr>
          <w:rFonts w:ascii="Arial Narrow" w:hAnsi="Arial Narrow"/>
          <w:szCs w:val="26"/>
        </w:rPr>
      </w:pPr>
      <w:r w:rsidRPr="008E627F">
        <w:rPr>
          <w:rFonts w:ascii="Arial Narrow" w:hAnsi="Arial Narrow"/>
          <w:szCs w:val="26"/>
        </w:rPr>
        <w:t>Obiectivul de investitie:</w:t>
      </w:r>
      <w:r w:rsidR="009B6F68">
        <w:rPr>
          <w:rFonts w:ascii="Arial Narrow" w:hAnsi="Arial Narrow"/>
          <w:szCs w:val="26"/>
        </w:rPr>
        <w:t xml:space="preserve"> </w:t>
      </w:r>
      <w:r w:rsidRPr="008E627F">
        <w:rPr>
          <w:rFonts w:ascii="Arial Narrow" w:hAnsi="Arial Narrow"/>
          <w:szCs w:val="26"/>
        </w:rPr>
        <w:t>"MODERNIZARE ARTERE RUT</w:t>
      </w:r>
      <w:r>
        <w:rPr>
          <w:rFonts w:ascii="Arial Narrow" w:hAnsi="Arial Narrow"/>
          <w:szCs w:val="26"/>
        </w:rPr>
        <w:t xml:space="preserve">IERE IN LOCALITATILE PLOPIS SI </w:t>
      </w:r>
      <w:r w:rsidRPr="008E627F">
        <w:rPr>
          <w:rFonts w:ascii="Arial Narrow" w:hAnsi="Arial Narrow"/>
          <w:szCs w:val="26"/>
        </w:rPr>
        <w:t>IAZ,  COMUNA PLOPIS, JUDETUL SALAJ" raspunde cerintelor prioritare ale Comunei Plopis de a imbunatatii infrastructura rutiera de baza la nivelul Comunei Plopis, Judetul Salaj.</w:t>
      </w:r>
    </w:p>
    <w:p w:rsidR="008E627F" w:rsidRPr="008E627F" w:rsidRDefault="008E627F" w:rsidP="008E627F">
      <w:pPr>
        <w:ind w:firstLine="567"/>
        <w:jc w:val="both"/>
        <w:rPr>
          <w:rFonts w:ascii="Arial Narrow" w:hAnsi="Arial Narrow"/>
          <w:color w:val="000000"/>
          <w:szCs w:val="26"/>
          <w:lang w:val="fr-FR"/>
        </w:rPr>
      </w:pPr>
      <w:r w:rsidRPr="008E627F">
        <w:rPr>
          <w:rFonts w:ascii="Arial Narrow" w:hAnsi="Arial Narrow"/>
          <w:color w:val="000000"/>
          <w:szCs w:val="26"/>
          <w:lang w:val="fr-FR"/>
        </w:rPr>
        <w:t xml:space="preserve">Proiectul propus pentru finantare, aflat la faza de studiu de fezabilitate are in vedere modernizarea unor artere rutiere la nivelul satelor apartinatoare comunei Plopis - Plopis si Iaz, in lungime totala de </w:t>
      </w:r>
      <w:r w:rsidRPr="008E627F">
        <w:rPr>
          <w:rFonts w:ascii="Arial Narrow" w:hAnsi="Arial Narrow"/>
          <w:b/>
          <w:color w:val="000000"/>
          <w:szCs w:val="26"/>
          <w:lang w:val="fr-FR"/>
        </w:rPr>
        <w:t>6.667m</w:t>
      </w:r>
      <w:r w:rsidRPr="008E627F">
        <w:rPr>
          <w:rFonts w:ascii="Arial Narrow" w:hAnsi="Arial Narrow"/>
          <w:color w:val="000000"/>
          <w:szCs w:val="26"/>
          <w:lang w:val="fr-FR"/>
        </w:rPr>
        <w:t>, reprezentata de :</w:t>
      </w:r>
    </w:p>
    <w:p w:rsidR="008E627F" w:rsidRPr="008E627F" w:rsidRDefault="008E627F" w:rsidP="008E627F">
      <w:pPr>
        <w:ind w:firstLine="567"/>
        <w:jc w:val="both"/>
        <w:rPr>
          <w:rFonts w:ascii="Arial Narrow" w:hAnsi="Arial Narrow"/>
          <w:b/>
          <w:color w:val="000000"/>
          <w:szCs w:val="26"/>
          <w:lang w:val="fr-FR"/>
        </w:rPr>
      </w:pPr>
      <w:r w:rsidRPr="008E627F">
        <w:rPr>
          <w:rFonts w:ascii="Arial Narrow" w:hAnsi="Arial Narrow"/>
          <w:b/>
          <w:color w:val="000000"/>
          <w:szCs w:val="26"/>
          <w:lang w:val="fr-FR"/>
        </w:rPr>
        <w:t>- Modernizarea artere rutiere in localitatea Plopiş : L</w:t>
      </w:r>
      <w:r w:rsidRPr="008E627F">
        <w:rPr>
          <w:rFonts w:ascii="Arial Narrow" w:hAnsi="Arial Narrow"/>
          <w:b/>
          <w:color w:val="000000"/>
          <w:szCs w:val="26"/>
          <w:vertAlign w:val="subscript"/>
          <w:lang w:val="fr-FR"/>
        </w:rPr>
        <w:t>total</w:t>
      </w:r>
      <w:r w:rsidRPr="008E627F">
        <w:rPr>
          <w:rFonts w:ascii="Arial Narrow" w:hAnsi="Arial Narrow"/>
          <w:b/>
          <w:color w:val="000000"/>
          <w:szCs w:val="26"/>
          <w:lang w:val="fr-FR"/>
        </w:rPr>
        <w:t>=3.592m</w:t>
      </w:r>
    </w:p>
    <w:p w:rsidR="008E627F" w:rsidRPr="008E627F" w:rsidRDefault="008E627F" w:rsidP="008E627F">
      <w:pPr>
        <w:ind w:firstLine="567"/>
        <w:jc w:val="both"/>
        <w:rPr>
          <w:rFonts w:ascii="Arial Narrow" w:hAnsi="Arial Narrow"/>
          <w:color w:val="000000"/>
          <w:szCs w:val="26"/>
          <w:lang w:val="fr-FR"/>
        </w:rPr>
      </w:pPr>
      <w:r w:rsidRPr="008E627F">
        <w:rPr>
          <w:rFonts w:ascii="Arial Narrow" w:hAnsi="Arial Narrow"/>
          <w:b/>
          <w:color w:val="000000"/>
          <w:szCs w:val="26"/>
          <w:lang w:val="fr-FR"/>
        </w:rPr>
        <w:tab/>
      </w:r>
      <w:r w:rsidRPr="008E627F">
        <w:rPr>
          <w:rFonts w:ascii="Arial Narrow" w:hAnsi="Arial Narrow"/>
          <w:b/>
          <w:color w:val="000000"/>
          <w:szCs w:val="26"/>
          <w:lang w:val="fr-FR"/>
        </w:rPr>
        <w:tab/>
      </w:r>
      <w:r w:rsidRPr="008E627F">
        <w:rPr>
          <w:rFonts w:ascii="Arial Narrow" w:hAnsi="Arial Narrow"/>
          <w:color w:val="000000"/>
          <w:szCs w:val="26"/>
          <w:lang w:val="fr-FR"/>
        </w:rPr>
        <w:t xml:space="preserve">- drum vicinal Boghisaca: </w:t>
      </w:r>
      <w:r w:rsidRPr="008E627F">
        <w:rPr>
          <w:rFonts w:ascii="Arial Narrow" w:hAnsi="Arial Narrow"/>
          <w:color w:val="000000"/>
          <w:szCs w:val="26"/>
          <w:lang w:val="fr-FR"/>
        </w:rPr>
        <w:tab/>
      </w:r>
      <w:r w:rsidRPr="008E627F">
        <w:rPr>
          <w:rFonts w:ascii="Arial Narrow" w:hAnsi="Arial Narrow"/>
          <w:color w:val="000000"/>
          <w:szCs w:val="26"/>
          <w:lang w:val="fr-FR"/>
        </w:rPr>
        <w:tab/>
        <w:t>L=470m;</w:t>
      </w:r>
    </w:p>
    <w:p w:rsidR="008E627F" w:rsidRPr="008E627F" w:rsidRDefault="008E627F" w:rsidP="008E627F">
      <w:pPr>
        <w:ind w:firstLine="567"/>
        <w:jc w:val="both"/>
        <w:rPr>
          <w:rFonts w:ascii="Arial Narrow" w:hAnsi="Arial Narrow"/>
          <w:color w:val="000000"/>
          <w:szCs w:val="26"/>
          <w:lang w:val="fr-FR"/>
        </w:rPr>
      </w:pPr>
      <w:r w:rsidRPr="008E627F">
        <w:rPr>
          <w:rFonts w:ascii="Arial Narrow" w:hAnsi="Arial Narrow"/>
          <w:color w:val="000000"/>
          <w:szCs w:val="26"/>
          <w:lang w:val="fr-FR"/>
        </w:rPr>
        <w:tab/>
      </w:r>
      <w:r w:rsidRPr="008E627F">
        <w:rPr>
          <w:rFonts w:ascii="Arial Narrow" w:hAnsi="Arial Narrow"/>
          <w:color w:val="000000"/>
          <w:szCs w:val="26"/>
          <w:lang w:val="fr-FR"/>
        </w:rPr>
        <w:tab/>
        <w:t xml:space="preserve">- drum vicinal Ghirea: </w:t>
      </w:r>
      <w:r w:rsidRPr="008E627F">
        <w:rPr>
          <w:rFonts w:ascii="Arial Narrow" w:hAnsi="Arial Narrow"/>
          <w:color w:val="000000"/>
          <w:szCs w:val="26"/>
          <w:lang w:val="fr-FR"/>
        </w:rPr>
        <w:tab/>
      </w:r>
      <w:r w:rsidRPr="008E627F">
        <w:rPr>
          <w:rFonts w:ascii="Arial Narrow" w:hAnsi="Arial Narrow"/>
          <w:color w:val="000000"/>
          <w:szCs w:val="26"/>
          <w:lang w:val="fr-FR"/>
        </w:rPr>
        <w:tab/>
      </w:r>
      <w:r w:rsidR="009B6F68">
        <w:rPr>
          <w:rFonts w:ascii="Arial Narrow" w:hAnsi="Arial Narrow"/>
          <w:color w:val="000000"/>
          <w:szCs w:val="26"/>
          <w:lang w:val="fr-FR"/>
        </w:rPr>
        <w:tab/>
      </w:r>
      <w:r w:rsidRPr="008E627F">
        <w:rPr>
          <w:rFonts w:ascii="Arial Narrow" w:hAnsi="Arial Narrow"/>
          <w:color w:val="000000"/>
          <w:szCs w:val="26"/>
          <w:lang w:val="fr-FR"/>
        </w:rPr>
        <w:t>L=1.450m;</w:t>
      </w:r>
    </w:p>
    <w:p w:rsidR="008E627F" w:rsidRPr="008E627F" w:rsidRDefault="008E627F" w:rsidP="008E627F">
      <w:pPr>
        <w:ind w:firstLine="567"/>
        <w:jc w:val="both"/>
        <w:rPr>
          <w:rFonts w:ascii="Arial Narrow" w:hAnsi="Arial Narrow"/>
          <w:color w:val="000000"/>
          <w:szCs w:val="26"/>
          <w:lang w:val="fr-FR"/>
        </w:rPr>
      </w:pPr>
      <w:r w:rsidRPr="008E627F">
        <w:rPr>
          <w:rFonts w:ascii="Arial Narrow" w:hAnsi="Arial Narrow"/>
          <w:color w:val="000000"/>
          <w:szCs w:val="26"/>
          <w:lang w:val="fr-FR"/>
        </w:rPr>
        <w:tab/>
      </w:r>
      <w:r w:rsidRPr="008E627F">
        <w:rPr>
          <w:rFonts w:ascii="Arial Narrow" w:hAnsi="Arial Narrow"/>
          <w:color w:val="000000"/>
          <w:szCs w:val="26"/>
          <w:lang w:val="fr-FR"/>
        </w:rPr>
        <w:tab/>
        <w:t xml:space="preserve">- strada Blocului: </w:t>
      </w:r>
      <w:r w:rsidRPr="008E627F">
        <w:rPr>
          <w:rFonts w:ascii="Arial Narrow" w:hAnsi="Arial Narrow"/>
          <w:color w:val="000000"/>
          <w:szCs w:val="26"/>
          <w:lang w:val="fr-FR"/>
        </w:rPr>
        <w:tab/>
      </w:r>
      <w:r w:rsidRPr="008E627F">
        <w:rPr>
          <w:rFonts w:ascii="Arial Narrow" w:hAnsi="Arial Narrow"/>
          <w:color w:val="000000"/>
          <w:szCs w:val="26"/>
          <w:lang w:val="fr-FR"/>
        </w:rPr>
        <w:tab/>
      </w:r>
      <w:r w:rsidRPr="008E627F">
        <w:rPr>
          <w:rFonts w:ascii="Arial Narrow" w:hAnsi="Arial Narrow"/>
          <w:color w:val="000000"/>
          <w:szCs w:val="26"/>
          <w:lang w:val="fr-FR"/>
        </w:rPr>
        <w:tab/>
        <w:t>L=52m;</w:t>
      </w:r>
    </w:p>
    <w:p w:rsidR="008E627F" w:rsidRPr="008E627F" w:rsidRDefault="008E627F" w:rsidP="008E627F">
      <w:pPr>
        <w:ind w:firstLine="567"/>
        <w:jc w:val="both"/>
        <w:rPr>
          <w:rFonts w:ascii="Arial Narrow" w:hAnsi="Arial Narrow"/>
          <w:color w:val="000000"/>
          <w:szCs w:val="26"/>
          <w:lang w:val="fr-FR"/>
        </w:rPr>
      </w:pPr>
      <w:r w:rsidRPr="008E627F">
        <w:rPr>
          <w:rFonts w:ascii="Arial Narrow" w:hAnsi="Arial Narrow"/>
          <w:color w:val="000000"/>
          <w:szCs w:val="26"/>
          <w:lang w:val="fr-FR"/>
        </w:rPr>
        <w:tab/>
      </w:r>
      <w:r w:rsidRPr="008E627F">
        <w:rPr>
          <w:rFonts w:ascii="Arial Narrow" w:hAnsi="Arial Narrow"/>
          <w:color w:val="000000"/>
          <w:szCs w:val="26"/>
          <w:lang w:val="fr-FR"/>
        </w:rPr>
        <w:tab/>
        <w:t xml:space="preserve">- drum vicinal Fleacar: </w:t>
      </w:r>
      <w:r w:rsidRPr="008E627F">
        <w:rPr>
          <w:rFonts w:ascii="Arial Narrow" w:hAnsi="Arial Narrow"/>
          <w:color w:val="000000"/>
          <w:szCs w:val="26"/>
          <w:lang w:val="fr-FR"/>
        </w:rPr>
        <w:tab/>
      </w:r>
      <w:r w:rsidRPr="008E627F">
        <w:rPr>
          <w:rFonts w:ascii="Arial Narrow" w:hAnsi="Arial Narrow"/>
          <w:color w:val="000000"/>
          <w:szCs w:val="26"/>
          <w:lang w:val="fr-FR"/>
        </w:rPr>
        <w:tab/>
      </w:r>
      <w:r w:rsidR="009B6F68">
        <w:rPr>
          <w:rFonts w:ascii="Arial Narrow" w:hAnsi="Arial Narrow"/>
          <w:color w:val="000000"/>
          <w:szCs w:val="26"/>
          <w:lang w:val="fr-FR"/>
        </w:rPr>
        <w:tab/>
      </w:r>
      <w:r w:rsidRPr="008E627F">
        <w:rPr>
          <w:rFonts w:ascii="Arial Narrow" w:hAnsi="Arial Narrow"/>
          <w:color w:val="000000"/>
          <w:szCs w:val="26"/>
          <w:lang w:val="fr-FR"/>
        </w:rPr>
        <w:t>L=290m;</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xml:space="preserve">- drum vicinal Borlan: </w:t>
      </w:r>
      <w:r w:rsidRPr="008E627F">
        <w:rPr>
          <w:rFonts w:ascii="Arial Narrow" w:hAnsi="Arial Narrow"/>
          <w:szCs w:val="26"/>
          <w:lang w:val="fr-FR"/>
        </w:rPr>
        <w:tab/>
      </w:r>
      <w:r w:rsidRPr="008E627F">
        <w:rPr>
          <w:rFonts w:ascii="Arial Narrow" w:hAnsi="Arial Narrow"/>
          <w:szCs w:val="26"/>
          <w:lang w:val="fr-FR"/>
        </w:rPr>
        <w:tab/>
      </w:r>
      <w:r w:rsidR="009B6F68">
        <w:rPr>
          <w:rFonts w:ascii="Arial Narrow" w:hAnsi="Arial Narrow"/>
          <w:szCs w:val="26"/>
          <w:lang w:val="fr-FR"/>
        </w:rPr>
        <w:tab/>
      </w:r>
      <w:r w:rsidRPr="008E627F">
        <w:rPr>
          <w:rFonts w:ascii="Arial Narrow" w:hAnsi="Arial Narrow"/>
          <w:szCs w:val="26"/>
          <w:lang w:val="fr-FR"/>
        </w:rPr>
        <w:t>L=390m;</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strada Mischii;</w:t>
      </w:r>
      <w:r w:rsidRPr="008E627F">
        <w:rPr>
          <w:rFonts w:ascii="Arial Narrow" w:hAnsi="Arial Narrow"/>
          <w:szCs w:val="26"/>
          <w:lang w:val="fr-FR"/>
        </w:rPr>
        <w:tab/>
      </w:r>
      <w:r w:rsidRPr="008E627F">
        <w:rPr>
          <w:rFonts w:ascii="Arial Narrow" w:hAnsi="Arial Narrow"/>
          <w:szCs w:val="26"/>
          <w:lang w:val="fr-FR"/>
        </w:rPr>
        <w:tab/>
      </w:r>
      <w:r w:rsidRPr="008E627F">
        <w:rPr>
          <w:rFonts w:ascii="Arial Narrow" w:hAnsi="Arial Narrow"/>
          <w:szCs w:val="26"/>
          <w:lang w:val="fr-FR"/>
        </w:rPr>
        <w:tab/>
      </w:r>
      <w:r w:rsidR="009B6F68">
        <w:rPr>
          <w:rFonts w:ascii="Arial Narrow" w:hAnsi="Arial Narrow"/>
          <w:szCs w:val="26"/>
          <w:lang w:val="fr-FR"/>
        </w:rPr>
        <w:tab/>
      </w:r>
      <w:r w:rsidRPr="008E627F">
        <w:rPr>
          <w:rFonts w:ascii="Arial Narrow" w:hAnsi="Arial Narrow"/>
          <w:szCs w:val="26"/>
          <w:lang w:val="fr-FR"/>
        </w:rPr>
        <w:t>L=325m; </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xml:space="preserve">- strada Grajdului: </w:t>
      </w:r>
      <w:r w:rsidRPr="008E627F">
        <w:rPr>
          <w:rFonts w:ascii="Arial Narrow" w:hAnsi="Arial Narrow"/>
          <w:szCs w:val="26"/>
          <w:lang w:val="fr-FR"/>
        </w:rPr>
        <w:tab/>
      </w:r>
      <w:r w:rsidRPr="008E627F">
        <w:rPr>
          <w:rFonts w:ascii="Arial Narrow" w:hAnsi="Arial Narrow"/>
          <w:szCs w:val="26"/>
          <w:lang w:val="fr-FR"/>
        </w:rPr>
        <w:tab/>
      </w:r>
      <w:r w:rsidRPr="008E627F">
        <w:rPr>
          <w:rFonts w:ascii="Arial Narrow" w:hAnsi="Arial Narrow"/>
          <w:szCs w:val="26"/>
          <w:lang w:val="fr-FR"/>
        </w:rPr>
        <w:tab/>
        <w:t>L=300m ;</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xml:space="preserve">- drum vicinal Iertasuri: </w:t>
      </w:r>
      <w:r w:rsidRPr="008E627F">
        <w:rPr>
          <w:rFonts w:ascii="Arial Narrow" w:hAnsi="Arial Narrow"/>
          <w:szCs w:val="26"/>
          <w:lang w:val="fr-FR"/>
        </w:rPr>
        <w:tab/>
      </w:r>
      <w:r w:rsidRPr="008E627F">
        <w:rPr>
          <w:rFonts w:ascii="Arial Narrow" w:hAnsi="Arial Narrow"/>
          <w:szCs w:val="26"/>
          <w:lang w:val="fr-FR"/>
        </w:rPr>
        <w:tab/>
      </w:r>
      <w:r w:rsidR="009B6F68">
        <w:rPr>
          <w:rFonts w:ascii="Arial Narrow" w:hAnsi="Arial Narrow"/>
          <w:szCs w:val="26"/>
          <w:lang w:val="fr-FR"/>
        </w:rPr>
        <w:tab/>
      </w:r>
      <w:r w:rsidRPr="008E627F">
        <w:rPr>
          <w:rFonts w:ascii="Arial Narrow" w:hAnsi="Arial Narrow"/>
          <w:szCs w:val="26"/>
          <w:lang w:val="fr-FR"/>
        </w:rPr>
        <w:t>L=315m ;</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p>
    <w:p w:rsidR="008E627F" w:rsidRPr="008E627F" w:rsidRDefault="008E627F" w:rsidP="008E627F">
      <w:pPr>
        <w:ind w:firstLine="567"/>
        <w:jc w:val="both"/>
        <w:rPr>
          <w:rFonts w:ascii="Arial Narrow" w:hAnsi="Arial Narrow"/>
          <w:b/>
          <w:szCs w:val="26"/>
          <w:lang w:val="fr-FR"/>
        </w:rPr>
      </w:pPr>
      <w:r w:rsidRPr="008E627F">
        <w:rPr>
          <w:rFonts w:ascii="Arial Narrow" w:hAnsi="Arial Narrow"/>
          <w:b/>
          <w:szCs w:val="26"/>
          <w:lang w:val="fr-FR"/>
        </w:rPr>
        <w:t>- Modernizarea artere rutiere in localitatea Iaz : L</w:t>
      </w:r>
      <w:r w:rsidRPr="008E627F">
        <w:rPr>
          <w:rFonts w:ascii="Arial Narrow" w:hAnsi="Arial Narrow"/>
          <w:b/>
          <w:szCs w:val="26"/>
          <w:vertAlign w:val="subscript"/>
          <w:lang w:val="fr-FR"/>
        </w:rPr>
        <w:t>total</w:t>
      </w:r>
      <w:r w:rsidRPr="008E627F">
        <w:rPr>
          <w:rFonts w:ascii="Arial Narrow" w:hAnsi="Arial Narrow"/>
          <w:b/>
          <w:szCs w:val="26"/>
          <w:lang w:val="fr-FR"/>
        </w:rPr>
        <w:t>=3.075m</w:t>
      </w:r>
    </w:p>
    <w:p w:rsidR="008E627F" w:rsidRPr="008E627F" w:rsidRDefault="008E627F" w:rsidP="008E627F">
      <w:pPr>
        <w:ind w:firstLine="567"/>
        <w:jc w:val="both"/>
        <w:rPr>
          <w:rFonts w:ascii="Arial Narrow" w:hAnsi="Arial Narrow"/>
          <w:szCs w:val="26"/>
          <w:lang w:val="fr-FR"/>
        </w:rPr>
      </w:pPr>
      <w:r w:rsidRPr="008E627F">
        <w:rPr>
          <w:rFonts w:ascii="Arial Narrow" w:hAnsi="Arial Narrow"/>
          <w:b/>
          <w:szCs w:val="26"/>
          <w:lang w:val="fr-FR"/>
        </w:rPr>
        <w:tab/>
      </w:r>
      <w:r w:rsidRPr="008E627F">
        <w:rPr>
          <w:rFonts w:ascii="Arial Narrow" w:hAnsi="Arial Narrow"/>
          <w:b/>
          <w:szCs w:val="26"/>
          <w:lang w:val="fr-FR"/>
        </w:rPr>
        <w:tab/>
      </w:r>
      <w:r w:rsidRPr="008E627F">
        <w:rPr>
          <w:rFonts w:ascii="Arial Narrow" w:hAnsi="Arial Narrow"/>
          <w:szCs w:val="26"/>
          <w:lang w:val="fr-FR"/>
        </w:rPr>
        <w:t xml:space="preserve">- str. Streacului : </w:t>
      </w:r>
      <w:r w:rsidRPr="008E627F">
        <w:rPr>
          <w:rFonts w:ascii="Arial Narrow" w:hAnsi="Arial Narrow"/>
          <w:szCs w:val="26"/>
          <w:lang w:val="fr-FR"/>
        </w:rPr>
        <w:tab/>
      </w:r>
      <w:r w:rsidRPr="008E627F">
        <w:rPr>
          <w:rFonts w:ascii="Arial Narrow" w:hAnsi="Arial Narrow"/>
          <w:szCs w:val="26"/>
          <w:lang w:val="fr-FR"/>
        </w:rPr>
        <w:tab/>
      </w:r>
      <w:r w:rsidRPr="008E627F">
        <w:rPr>
          <w:rFonts w:ascii="Arial Narrow" w:hAnsi="Arial Narrow"/>
          <w:szCs w:val="26"/>
          <w:lang w:val="fr-FR"/>
        </w:rPr>
        <w:tab/>
        <w:t>L=1.830m;</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xml:space="preserve">- drum vicinl Cimitir : </w:t>
      </w:r>
      <w:r w:rsidRPr="008E627F">
        <w:rPr>
          <w:rFonts w:ascii="Arial Narrow" w:hAnsi="Arial Narrow"/>
          <w:szCs w:val="26"/>
          <w:lang w:val="fr-FR"/>
        </w:rPr>
        <w:tab/>
      </w:r>
      <w:r w:rsidRPr="008E627F">
        <w:rPr>
          <w:rFonts w:ascii="Arial Narrow" w:hAnsi="Arial Narrow"/>
          <w:szCs w:val="26"/>
          <w:lang w:val="fr-FR"/>
        </w:rPr>
        <w:tab/>
      </w:r>
      <w:r w:rsidR="009B6F68">
        <w:rPr>
          <w:rFonts w:ascii="Arial Narrow" w:hAnsi="Arial Narrow"/>
          <w:szCs w:val="26"/>
          <w:lang w:val="fr-FR"/>
        </w:rPr>
        <w:tab/>
      </w:r>
      <w:r w:rsidRPr="008E627F">
        <w:rPr>
          <w:rFonts w:ascii="Arial Narrow" w:hAnsi="Arial Narrow"/>
          <w:szCs w:val="26"/>
          <w:lang w:val="fr-FR"/>
        </w:rPr>
        <w:t>L=665m;</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xml:space="preserve">- strada Cimitirului: </w:t>
      </w:r>
      <w:r w:rsidRPr="008E627F">
        <w:rPr>
          <w:rFonts w:ascii="Arial Narrow" w:hAnsi="Arial Narrow"/>
          <w:szCs w:val="26"/>
          <w:lang w:val="fr-FR"/>
        </w:rPr>
        <w:tab/>
      </w:r>
      <w:r w:rsidRPr="008E627F">
        <w:rPr>
          <w:rFonts w:ascii="Arial Narrow" w:hAnsi="Arial Narrow"/>
          <w:szCs w:val="26"/>
          <w:lang w:val="fr-FR"/>
        </w:rPr>
        <w:tab/>
      </w:r>
      <w:r w:rsidR="009B6F68">
        <w:rPr>
          <w:rFonts w:ascii="Arial Narrow" w:hAnsi="Arial Narrow"/>
          <w:szCs w:val="26"/>
          <w:lang w:val="fr-FR"/>
        </w:rPr>
        <w:tab/>
      </w:r>
      <w:r w:rsidRPr="008E627F">
        <w:rPr>
          <w:rFonts w:ascii="Arial Narrow" w:hAnsi="Arial Narrow"/>
          <w:szCs w:val="26"/>
          <w:lang w:val="fr-FR"/>
        </w:rPr>
        <w:t>L=360m;</w:t>
      </w:r>
    </w:p>
    <w:p w:rsidR="008E627F" w:rsidRPr="008E627F" w:rsidRDefault="008E627F" w:rsidP="008E627F">
      <w:pPr>
        <w:ind w:firstLine="567"/>
        <w:jc w:val="both"/>
        <w:rPr>
          <w:rFonts w:ascii="Arial Narrow" w:hAnsi="Arial Narrow"/>
          <w:szCs w:val="26"/>
          <w:lang w:val="fr-FR"/>
        </w:rPr>
      </w:pPr>
      <w:r w:rsidRPr="008E627F">
        <w:rPr>
          <w:rFonts w:ascii="Arial Narrow" w:hAnsi="Arial Narrow"/>
          <w:szCs w:val="26"/>
          <w:lang w:val="fr-FR"/>
        </w:rPr>
        <w:tab/>
      </w:r>
      <w:r w:rsidRPr="008E627F">
        <w:rPr>
          <w:rFonts w:ascii="Arial Narrow" w:hAnsi="Arial Narrow"/>
          <w:szCs w:val="26"/>
          <w:lang w:val="fr-FR"/>
        </w:rPr>
        <w:tab/>
        <w:t xml:space="preserve">- strada Ses: </w:t>
      </w:r>
      <w:r w:rsidRPr="008E627F">
        <w:rPr>
          <w:rFonts w:ascii="Arial Narrow" w:hAnsi="Arial Narrow"/>
          <w:szCs w:val="26"/>
          <w:lang w:val="fr-FR"/>
        </w:rPr>
        <w:tab/>
      </w:r>
      <w:r w:rsidRPr="008E627F">
        <w:rPr>
          <w:rFonts w:ascii="Arial Narrow" w:hAnsi="Arial Narrow"/>
          <w:szCs w:val="26"/>
          <w:lang w:val="fr-FR"/>
        </w:rPr>
        <w:tab/>
      </w:r>
      <w:r w:rsidRPr="008E627F">
        <w:rPr>
          <w:rFonts w:ascii="Arial Narrow" w:hAnsi="Arial Narrow"/>
          <w:szCs w:val="26"/>
          <w:lang w:val="fr-FR"/>
        </w:rPr>
        <w:tab/>
      </w:r>
      <w:r w:rsidRPr="008E627F">
        <w:rPr>
          <w:rFonts w:ascii="Arial Narrow" w:hAnsi="Arial Narrow"/>
          <w:szCs w:val="26"/>
          <w:lang w:val="fr-FR"/>
        </w:rPr>
        <w:tab/>
        <w:t>L=220m;</w:t>
      </w:r>
    </w:p>
    <w:p w:rsidR="008E627F" w:rsidRPr="008E627F" w:rsidRDefault="008E627F" w:rsidP="008E627F">
      <w:pPr>
        <w:ind w:firstLine="567"/>
        <w:jc w:val="both"/>
        <w:rPr>
          <w:rFonts w:ascii="Arial Narrow" w:hAnsi="Arial Narrow"/>
          <w:color w:val="000000"/>
          <w:szCs w:val="26"/>
          <w:lang w:val="fr-FR"/>
        </w:rPr>
      </w:pPr>
      <w:r w:rsidRPr="008E627F">
        <w:rPr>
          <w:rFonts w:ascii="Arial Narrow" w:hAnsi="Arial Narrow"/>
          <w:bCs/>
          <w:szCs w:val="26"/>
        </w:rPr>
        <w:t xml:space="preserve">In cadrul proiectului este cuprinsa si realizarea a doua poduri din beton armat, dupa cum urmeaza: </w:t>
      </w:r>
    </w:p>
    <w:p w:rsidR="008E627F" w:rsidRPr="008E627F" w:rsidRDefault="008E627F" w:rsidP="008E627F">
      <w:pPr>
        <w:numPr>
          <w:ilvl w:val="0"/>
          <w:numId w:val="25"/>
        </w:numPr>
        <w:jc w:val="both"/>
        <w:rPr>
          <w:rFonts w:ascii="Arial Narrow" w:hAnsi="Arial Narrow"/>
          <w:bCs/>
          <w:szCs w:val="26"/>
        </w:rPr>
      </w:pPr>
      <w:r w:rsidRPr="008E627F">
        <w:rPr>
          <w:rFonts w:ascii="Arial Narrow" w:hAnsi="Arial Narrow"/>
          <w:bCs/>
          <w:szCs w:val="26"/>
        </w:rPr>
        <w:lastRenderedPageBreak/>
        <w:t>Pod de b.a. pe str. Streacului-peste Valea Iazului - km 1+320;</w:t>
      </w:r>
    </w:p>
    <w:p w:rsidR="008E627F" w:rsidRPr="008E627F" w:rsidRDefault="008E627F" w:rsidP="008E627F">
      <w:pPr>
        <w:numPr>
          <w:ilvl w:val="0"/>
          <w:numId w:val="25"/>
        </w:numPr>
        <w:jc w:val="both"/>
        <w:rPr>
          <w:rFonts w:ascii="Arial Narrow" w:hAnsi="Arial Narrow"/>
          <w:bCs/>
          <w:szCs w:val="26"/>
        </w:rPr>
      </w:pPr>
      <w:r w:rsidRPr="008E627F">
        <w:rPr>
          <w:rFonts w:ascii="Arial Narrow" w:hAnsi="Arial Narrow"/>
          <w:bCs/>
          <w:szCs w:val="26"/>
        </w:rPr>
        <w:t>Pod de b.a pe str. Boghisaca-peste Paraul Lucsoara- km 0+020;</w:t>
      </w:r>
    </w:p>
    <w:p w:rsidR="008C38E4" w:rsidRDefault="008C38E4" w:rsidP="00737C10">
      <w:pPr>
        <w:pStyle w:val="BodyText2"/>
        <w:spacing w:after="0" w:line="276" w:lineRule="auto"/>
        <w:jc w:val="both"/>
        <w:rPr>
          <w:rStyle w:val="tpa1"/>
          <w:rFonts w:ascii="Arial Narrow" w:hAnsi="Arial Narrow"/>
          <w:b/>
        </w:rPr>
      </w:pPr>
      <w:r>
        <w:rPr>
          <w:rStyle w:val="tpa1"/>
          <w:rFonts w:ascii="Arial Narrow" w:hAnsi="Arial Narrow"/>
        </w:rPr>
        <w:tab/>
      </w:r>
      <w:r>
        <w:rPr>
          <w:rStyle w:val="tpa1"/>
          <w:rFonts w:ascii="Arial Narrow" w:hAnsi="Arial Narrow"/>
          <w:b/>
        </w:rPr>
        <w:t xml:space="preserve">b) </w:t>
      </w:r>
      <w:r w:rsidR="007267DA">
        <w:rPr>
          <w:rStyle w:val="tpa1"/>
          <w:rFonts w:ascii="Arial Narrow" w:hAnsi="Arial Narrow"/>
          <w:b/>
        </w:rPr>
        <w:t>Justificarea necesitatii proiectului;</w:t>
      </w:r>
    </w:p>
    <w:p w:rsidR="00964EC7" w:rsidRPr="00964EC7" w:rsidRDefault="00C4290A" w:rsidP="00964EC7">
      <w:pPr>
        <w:autoSpaceDE w:val="0"/>
        <w:autoSpaceDN w:val="0"/>
        <w:adjustRightInd w:val="0"/>
        <w:ind w:firstLine="567"/>
        <w:jc w:val="both"/>
        <w:rPr>
          <w:rFonts w:ascii="Arial Narrow" w:hAnsi="Arial Narrow"/>
          <w:szCs w:val="26"/>
        </w:rPr>
      </w:pPr>
      <w:r>
        <w:rPr>
          <w:rStyle w:val="tpa1"/>
          <w:rFonts w:ascii="Arial Narrow" w:hAnsi="Arial Narrow"/>
        </w:rPr>
        <w:tab/>
      </w:r>
      <w:r w:rsidR="00964EC7" w:rsidRPr="00964EC7">
        <w:rPr>
          <w:rFonts w:ascii="Arial Narrow" w:hAnsi="Arial Narrow"/>
          <w:szCs w:val="26"/>
        </w:rPr>
        <w:t>Necesitatea  promov</w:t>
      </w:r>
      <w:r w:rsidR="00964EC7" w:rsidRPr="00964EC7">
        <w:rPr>
          <w:szCs w:val="26"/>
        </w:rPr>
        <w:t>ǎ</w:t>
      </w:r>
      <w:r w:rsidR="00964EC7" w:rsidRPr="00964EC7">
        <w:rPr>
          <w:rFonts w:ascii="Arial Narrow" w:hAnsi="Arial Narrow"/>
          <w:szCs w:val="26"/>
        </w:rPr>
        <w:t>rii  investitie,  propuse in studiul de fezabilitate r</w:t>
      </w:r>
      <w:r w:rsidR="00964EC7" w:rsidRPr="00964EC7">
        <w:rPr>
          <w:szCs w:val="26"/>
        </w:rPr>
        <w:t>ǎ</w:t>
      </w:r>
      <w:r w:rsidR="00964EC7" w:rsidRPr="00964EC7">
        <w:rPr>
          <w:rFonts w:ascii="Arial Narrow" w:hAnsi="Arial Narrow"/>
          <w:szCs w:val="26"/>
        </w:rPr>
        <w:t>spunde cerinţelor imbunataţirii infrastructurii rutiere de baza la nivelul localitatilor rurale apartinatoare comunei Plopis, prin :</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ab/>
        <w:t>- aducerea structurii rutiere la parametrii tehnici corespunzători categoriei drumului;</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ab/>
        <w:t>- corecţia şi îmbunătăţirea elementelor geometrice ale drumurilor de interes local - profiluri transversale şi longitudinale, curbe, supraînălţări;</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 xml:space="preserve">    </w:t>
      </w:r>
      <w:r w:rsidRPr="00964EC7">
        <w:rPr>
          <w:rFonts w:ascii="Arial Narrow" w:hAnsi="Arial Narrow"/>
          <w:szCs w:val="26"/>
        </w:rPr>
        <w:tab/>
        <w:t>- amenajarea acostamentelor,</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 xml:space="preserve">    </w:t>
      </w:r>
      <w:r w:rsidRPr="00964EC7">
        <w:rPr>
          <w:rFonts w:ascii="Arial Narrow" w:hAnsi="Arial Narrow"/>
          <w:szCs w:val="26"/>
        </w:rPr>
        <w:tab/>
        <w:t>- amenajarea intersecţiilor cu alte drumuri laterale şi amenajarea acestora pe o lungime de maximum 25 metri;</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 xml:space="preserve">   </w:t>
      </w:r>
      <w:r w:rsidRPr="00964EC7">
        <w:rPr>
          <w:rFonts w:ascii="Arial Narrow" w:hAnsi="Arial Narrow"/>
          <w:szCs w:val="26"/>
        </w:rPr>
        <w:tab/>
        <w:t>- execuţia de sisteme colectoare şi de dirijare a apelor pluviale;</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 xml:space="preserve">   </w:t>
      </w:r>
      <w:r w:rsidRPr="00964EC7">
        <w:rPr>
          <w:rFonts w:ascii="Arial Narrow" w:hAnsi="Arial Narrow"/>
          <w:szCs w:val="26"/>
        </w:rPr>
        <w:tab/>
        <w:t>- refacerea şi construcţia de podeţe şi poduri, ziduri de sprijin, consolidări de taluzuri, atunci când acestea sunt necesare pentru siguranţa circulaţiei şi pentru realizarea în siguranţă a lucrărilor de drum propuse;</w:t>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ab/>
        <w:t xml:space="preserve">- asigurarea unor condiţii optime de circulaţie pe drumurile cuprinse in proiect,  drumuri ce apartin domeniului public a comunei Plopis ; </w:t>
      </w:r>
      <w:r w:rsidRPr="00964EC7">
        <w:rPr>
          <w:rFonts w:ascii="Arial Narrow" w:hAnsi="Arial Narrow"/>
          <w:szCs w:val="26"/>
        </w:rPr>
        <w:tab/>
      </w:r>
    </w:p>
    <w:p w:rsidR="00964EC7" w:rsidRPr="00964EC7" w:rsidRDefault="00964EC7" w:rsidP="00964EC7">
      <w:pPr>
        <w:autoSpaceDE w:val="0"/>
        <w:jc w:val="both"/>
        <w:rPr>
          <w:rFonts w:ascii="Arial Narrow" w:hAnsi="Arial Narrow"/>
          <w:szCs w:val="26"/>
        </w:rPr>
      </w:pPr>
      <w:r w:rsidRPr="00964EC7">
        <w:rPr>
          <w:rFonts w:ascii="Arial Narrow" w:hAnsi="Arial Narrow"/>
          <w:szCs w:val="26"/>
        </w:rPr>
        <w:tab/>
        <w:t>- ameliorarea calit</w:t>
      </w:r>
      <w:r w:rsidRPr="00964EC7">
        <w:rPr>
          <w:szCs w:val="26"/>
        </w:rPr>
        <w:t>ǎ</w:t>
      </w:r>
      <w:r w:rsidRPr="00964EC7">
        <w:rPr>
          <w:rFonts w:ascii="Arial Narrow" w:hAnsi="Arial Narrow"/>
          <w:szCs w:val="26"/>
        </w:rPr>
        <w:t>ţii mediului şi diminuarea surselor de poluare prin asigurarea colect</w:t>
      </w:r>
      <w:r w:rsidRPr="00964EC7">
        <w:rPr>
          <w:szCs w:val="26"/>
        </w:rPr>
        <w:t>ǎ</w:t>
      </w:r>
      <w:r w:rsidRPr="00964EC7">
        <w:rPr>
          <w:rFonts w:ascii="Arial Narrow" w:hAnsi="Arial Narrow"/>
          <w:szCs w:val="26"/>
        </w:rPr>
        <w:t>rii şi scurgerii apelor din zona drumului prin realizarea şanţurilor şi a  podeţelor de descarcare a apelor meteorice;</w:t>
      </w:r>
    </w:p>
    <w:p w:rsidR="00C4290A" w:rsidRPr="00316A7D" w:rsidRDefault="00964EC7" w:rsidP="00964EC7">
      <w:pPr>
        <w:pStyle w:val="BodyText2"/>
        <w:spacing w:after="0" w:line="276" w:lineRule="auto"/>
        <w:jc w:val="both"/>
        <w:rPr>
          <w:rFonts w:ascii="Arial Narrow" w:hAnsi="Arial Narrow" w:cs="Arial"/>
          <w:b/>
          <w:lang w:val="ro-RO"/>
        </w:rPr>
      </w:pPr>
      <w:r>
        <w:rPr>
          <w:rFonts w:ascii="Arial Narrow" w:hAnsi="Arial Narrow" w:cs="Arial"/>
          <w:b/>
          <w:lang w:val="ro-RO"/>
        </w:rPr>
        <w:tab/>
      </w:r>
      <w:r w:rsidR="00316A7D" w:rsidRPr="00316A7D">
        <w:rPr>
          <w:rFonts w:ascii="Arial Narrow" w:hAnsi="Arial Narrow" w:cs="Arial"/>
          <w:b/>
          <w:lang w:val="ro-RO"/>
        </w:rPr>
        <w:t>c) Valoarea investitiei;</w:t>
      </w:r>
      <w:r w:rsidR="00C4290A" w:rsidRPr="00316A7D">
        <w:rPr>
          <w:rFonts w:ascii="Arial Narrow" w:hAnsi="Arial Narrow" w:cs="Arial"/>
          <w:b/>
          <w:lang w:val="ro-RO"/>
        </w:rPr>
        <w:t xml:space="preserve"> </w:t>
      </w:r>
    </w:p>
    <w:p w:rsidR="004C17A9" w:rsidRDefault="00987382"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BF2028">
        <w:rPr>
          <w:rFonts w:ascii="Arial Narrow" w:hAnsi="Arial Narrow"/>
          <w:color w:val="000000"/>
          <w:lang w:val="ro-RO"/>
        </w:rPr>
        <w:t xml:space="preserve">Valoarea aproximativa a investitiei este de cca. </w:t>
      </w:r>
      <w:r w:rsidR="00964EC7">
        <w:rPr>
          <w:rFonts w:ascii="Arial Narrow" w:hAnsi="Arial Narrow"/>
          <w:color w:val="000000"/>
          <w:lang w:val="ro-RO"/>
        </w:rPr>
        <w:t>9.799.160</w:t>
      </w:r>
      <w:r w:rsidR="00461F96">
        <w:rPr>
          <w:rFonts w:ascii="Arial Narrow" w:hAnsi="Arial Narrow"/>
          <w:color w:val="000000"/>
          <w:lang w:val="ro-RO"/>
        </w:rPr>
        <w:t xml:space="preserve"> lei</w:t>
      </w:r>
      <w:r w:rsidR="00964EC7">
        <w:rPr>
          <w:rFonts w:ascii="Arial Narrow" w:hAnsi="Arial Narrow"/>
          <w:color w:val="000000"/>
          <w:lang w:val="ro-RO"/>
        </w:rPr>
        <w:t xml:space="preserve"> (valoare fara TVA)</w:t>
      </w:r>
      <w:r w:rsidR="00461F96">
        <w:rPr>
          <w:rFonts w:ascii="Arial Narrow" w:hAnsi="Arial Narrow"/>
          <w:color w:val="000000"/>
          <w:lang w:val="ro-RO"/>
        </w:rPr>
        <w:t>.</w:t>
      </w:r>
    </w:p>
    <w:p w:rsidR="0059624C" w:rsidRDefault="0059624C"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r>
      <w:r>
        <w:rPr>
          <w:rFonts w:ascii="Arial Narrow" w:hAnsi="Arial Narrow"/>
          <w:b/>
          <w:color w:val="000000"/>
          <w:lang w:val="ro-RO"/>
        </w:rPr>
        <w:t xml:space="preserve">d) </w:t>
      </w:r>
      <w:r w:rsidR="00971984">
        <w:rPr>
          <w:rFonts w:ascii="Arial Narrow" w:hAnsi="Arial Narrow"/>
          <w:b/>
          <w:color w:val="000000"/>
          <w:lang w:val="ro-RO"/>
        </w:rPr>
        <w:t>Perioada de implementare propusa</w:t>
      </w:r>
      <w:r w:rsidR="00971984">
        <w:rPr>
          <w:rFonts w:ascii="Arial Narrow" w:hAnsi="Arial Narrow"/>
          <w:b/>
          <w:color w:val="000000"/>
          <w:lang w:val="ro-RO"/>
        </w:rPr>
        <w:tab/>
      </w:r>
    </w:p>
    <w:p w:rsidR="00971984" w:rsidRDefault="00971984"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Perioada de implementare va fi de cca. 36 luni, dupa obtinerea autorizatiei de construire. </w:t>
      </w:r>
    </w:p>
    <w:p w:rsidR="0058728F" w:rsidRDefault="0058728F" w:rsidP="004C17A9">
      <w:pPr>
        <w:shd w:val="clear" w:color="00FFFF" w:fill="auto"/>
        <w:spacing w:line="276" w:lineRule="auto"/>
        <w:jc w:val="both"/>
        <w:rPr>
          <w:rFonts w:ascii="Arial Narrow" w:hAnsi="Arial Narrow"/>
          <w:b/>
          <w:color w:val="000000"/>
          <w:lang w:val="ro-RO"/>
        </w:rPr>
      </w:pPr>
      <w:r w:rsidRPr="0058728F">
        <w:rPr>
          <w:rFonts w:ascii="Arial Narrow" w:hAnsi="Arial Narrow"/>
          <w:b/>
          <w:color w:val="000000"/>
          <w:lang w:val="ro-RO"/>
        </w:rPr>
        <w:tab/>
        <w:t>e)</w:t>
      </w:r>
      <w:r>
        <w:rPr>
          <w:rFonts w:ascii="Arial Narrow" w:hAnsi="Arial Narrow"/>
          <w:b/>
          <w:color w:val="000000"/>
          <w:lang w:val="ro-RO"/>
        </w:rPr>
        <w:t xml:space="preserve"> Planse reprezentand limitele amplasamentului proiectului, inclusiv orice suprafata deteren solicitata pentru a fi folosita temporar (planuri de situatie si amplasamente);</w:t>
      </w:r>
    </w:p>
    <w:p w:rsidR="00810429" w:rsidRDefault="0058728F"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Pr>
          <w:rFonts w:ascii="Arial Narrow" w:hAnsi="Arial Narrow"/>
          <w:color w:val="000000"/>
          <w:lang w:val="ro-RO"/>
        </w:rPr>
        <w:t>La momentul depunerii primei documentatii in cadrul institutiei dvs.</w:t>
      </w:r>
      <w:r w:rsidR="00E278A1">
        <w:rPr>
          <w:rFonts w:ascii="Arial Narrow" w:hAnsi="Arial Narrow"/>
          <w:color w:val="000000"/>
          <w:lang w:val="ro-RO"/>
        </w:rPr>
        <w:t>,</w:t>
      </w:r>
      <w:r>
        <w:rPr>
          <w:rFonts w:ascii="Arial Narrow" w:hAnsi="Arial Narrow"/>
          <w:color w:val="000000"/>
          <w:lang w:val="ro-RO"/>
        </w:rPr>
        <w:t xml:space="preserve"> s-a atasat planul de incadrare </w:t>
      </w:r>
      <w:r w:rsidR="00810429">
        <w:rPr>
          <w:rFonts w:ascii="Arial Narrow" w:hAnsi="Arial Narrow"/>
          <w:color w:val="000000"/>
          <w:lang w:val="ro-RO"/>
        </w:rPr>
        <w:t>in</w:t>
      </w:r>
      <w:r>
        <w:rPr>
          <w:rFonts w:ascii="Arial Narrow" w:hAnsi="Arial Narrow"/>
          <w:color w:val="000000"/>
          <w:lang w:val="ro-RO"/>
        </w:rPr>
        <w:t xml:space="preserve"> zona </w:t>
      </w:r>
      <w:r w:rsidR="00810429">
        <w:rPr>
          <w:rFonts w:ascii="Arial Narrow" w:hAnsi="Arial Narrow"/>
          <w:color w:val="000000"/>
          <w:lang w:val="ro-RO"/>
        </w:rPr>
        <w:t>-suprapunere ortofotoplan, cu notificarea</w:t>
      </w:r>
      <w:r>
        <w:rPr>
          <w:rFonts w:ascii="Arial Narrow" w:hAnsi="Arial Narrow"/>
          <w:color w:val="000000"/>
          <w:lang w:val="ro-RO"/>
        </w:rPr>
        <w:t xml:space="preserve"> </w:t>
      </w:r>
      <w:r w:rsidR="00810429">
        <w:rPr>
          <w:rFonts w:ascii="Arial Narrow" w:hAnsi="Arial Narrow"/>
          <w:color w:val="000000"/>
          <w:lang w:val="ro-RO"/>
        </w:rPr>
        <w:t xml:space="preserve">traseului strazilor supuse modernizarii si a celor doua zona unde se vor realiza cele doua poduri. </w:t>
      </w:r>
    </w:p>
    <w:p w:rsidR="00E278A1" w:rsidRDefault="00E278A1" w:rsidP="004C17A9">
      <w:pPr>
        <w:shd w:val="clear" w:color="00FFFF" w:fill="auto"/>
        <w:spacing w:line="276" w:lineRule="auto"/>
        <w:jc w:val="both"/>
        <w:rPr>
          <w:rFonts w:ascii="Arial Narrow" w:hAnsi="Arial Narrow"/>
          <w:b/>
          <w:color w:val="000000"/>
          <w:lang w:val="ro-RO"/>
        </w:rPr>
      </w:pPr>
      <w:r>
        <w:rPr>
          <w:rFonts w:ascii="Arial Narrow" w:hAnsi="Arial Narrow"/>
          <w:color w:val="000000"/>
          <w:lang w:val="ro-RO"/>
        </w:rPr>
        <w:tab/>
      </w:r>
      <w:r w:rsidR="00614918">
        <w:rPr>
          <w:rFonts w:ascii="Arial Narrow" w:hAnsi="Arial Narrow"/>
          <w:b/>
          <w:color w:val="000000"/>
          <w:lang w:val="ro-RO"/>
        </w:rPr>
        <w:t>f) O descriere a caracteristicilor fizice ale intregului proiect, formele fizice ale proiectului (planuri, cladiri, alte structuri, materiale de constructii si altele)</w:t>
      </w:r>
    </w:p>
    <w:p w:rsidR="00E506DA" w:rsidRPr="00E506DA" w:rsidRDefault="00551D78" w:rsidP="00E506DA">
      <w:pPr>
        <w:autoSpaceDE w:val="0"/>
        <w:autoSpaceDN w:val="0"/>
        <w:adjustRightInd w:val="0"/>
        <w:ind w:firstLine="567"/>
        <w:jc w:val="both"/>
        <w:rPr>
          <w:rFonts w:ascii="Arial Narrow" w:hAnsi="Arial Narrow"/>
          <w:szCs w:val="26"/>
        </w:rPr>
      </w:pPr>
      <w:r w:rsidRPr="00E506DA">
        <w:rPr>
          <w:rStyle w:val="tpa1"/>
          <w:rFonts w:ascii="Arial Narrow" w:hAnsi="Arial Narrow"/>
        </w:rPr>
        <w:tab/>
      </w:r>
      <w:r w:rsidR="00E506DA" w:rsidRPr="00E506DA">
        <w:rPr>
          <w:rFonts w:ascii="Arial Narrow" w:hAnsi="Arial Narrow"/>
          <w:szCs w:val="26"/>
        </w:rPr>
        <w:t>Obiectivul de investitie:"MODERNIZARE ARTERE RUTIERE IN LOCALITATILE PLOPIS SI  IAZ,  COMUNA PLOPIS, JUDETUL SALAJ" raspunde cerintelor prioritare ale Comunei Plopis de a imbunatatii infrastructura rutiera de baza la nivelul Comunei Plopis, Judetul Salaj.</w:t>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color w:val="000000"/>
          <w:szCs w:val="26"/>
          <w:lang w:val="fr-FR"/>
        </w:rPr>
        <w:t xml:space="preserve">Proiectul propus pentru finantare, aflat la faza de studiu de fezabilitate are in vedere modernizarea unor artere rutiere la nivelul satelor apartinatoare comunei Plopis - Plopis si Iaz, in lungime totala de </w:t>
      </w:r>
      <w:r w:rsidRPr="00E506DA">
        <w:rPr>
          <w:rFonts w:ascii="Arial Narrow" w:hAnsi="Arial Narrow"/>
          <w:b/>
          <w:color w:val="000000"/>
          <w:szCs w:val="26"/>
          <w:lang w:val="fr-FR"/>
        </w:rPr>
        <w:t>6.667m</w:t>
      </w:r>
      <w:r w:rsidRPr="00E506DA">
        <w:rPr>
          <w:rFonts w:ascii="Arial Narrow" w:hAnsi="Arial Narrow"/>
          <w:color w:val="000000"/>
          <w:szCs w:val="26"/>
          <w:lang w:val="fr-FR"/>
        </w:rPr>
        <w:t>, reprezentata de:</w:t>
      </w: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Modernizarea artere rutiere in localitatea Plopiş : L</w:t>
      </w:r>
      <w:r w:rsidRPr="00E506DA">
        <w:rPr>
          <w:rFonts w:ascii="Arial Narrow" w:hAnsi="Arial Narrow"/>
          <w:b/>
          <w:color w:val="000000"/>
          <w:szCs w:val="26"/>
          <w:vertAlign w:val="subscript"/>
          <w:lang w:val="fr-FR"/>
        </w:rPr>
        <w:t>total</w:t>
      </w:r>
      <w:r w:rsidRPr="00E506DA">
        <w:rPr>
          <w:rFonts w:ascii="Arial Narrow" w:hAnsi="Arial Narrow"/>
          <w:b/>
          <w:color w:val="000000"/>
          <w:szCs w:val="26"/>
          <w:lang w:val="fr-FR"/>
        </w:rPr>
        <w:t>=3.592m</w:t>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color w:val="000000"/>
          <w:szCs w:val="26"/>
          <w:lang w:val="fr-FR"/>
        </w:rPr>
        <w:t xml:space="preserve">- drum vicinal Boghisaca: </w:t>
      </w:r>
      <w:r w:rsidRPr="00E506DA">
        <w:rPr>
          <w:rFonts w:ascii="Arial Narrow" w:hAnsi="Arial Narrow"/>
          <w:color w:val="000000"/>
          <w:szCs w:val="26"/>
          <w:lang w:val="fr-FR"/>
        </w:rPr>
        <w:tab/>
      </w:r>
      <w:r w:rsidRPr="00E506DA">
        <w:rPr>
          <w:rFonts w:ascii="Arial Narrow" w:hAnsi="Arial Narrow"/>
          <w:color w:val="000000"/>
          <w:szCs w:val="26"/>
          <w:lang w:val="fr-FR"/>
        </w:rPr>
        <w:tab/>
        <w:t>L=470m;</w:t>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drum vicinal Ghirea: </w:t>
      </w:r>
      <w:r w:rsidRPr="00E506DA">
        <w:rPr>
          <w:rFonts w:ascii="Arial Narrow" w:hAnsi="Arial Narrow"/>
          <w:color w:val="000000"/>
          <w:szCs w:val="26"/>
          <w:lang w:val="fr-FR"/>
        </w:rPr>
        <w:tab/>
      </w:r>
      <w:r w:rsidRPr="00E506DA">
        <w:rPr>
          <w:rFonts w:ascii="Arial Narrow" w:hAnsi="Arial Narrow"/>
          <w:color w:val="000000"/>
          <w:szCs w:val="26"/>
          <w:lang w:val="fr-FR"/>
        </w:rPr>
        <w:tab/>
      </w:r>
      <w:r w:rsidR="001D794B">
        <w:rPr>
          <w:rFonts w:ascii="Arial Narrow" w:hAnsi="Arial Narrow"/>
          <w:color w:val="000000"/>
          <w:szCs w:val="26"/>
          <w:lang w:val="fr-FR"/>
        </w:rPr>
        <w:tab/>
      </w:r>
      <w:r w:rsidRPr="00E506DA">
        <w:rPr>
          <w:rFonts w:ascii="Arial Narrow" w:hAnsi="Arial Narrow"/>
          <w:color w:val="000000"/>
          <w:szCs w:val="26"/>
          <w:lang w:val="fr-FR"/>
        </w:rPr>
        <w:t>L=1.450m;</w:t>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strada Blocului: </w:t>
      </w: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t>L=52m;</w:t>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drum vicinal Fleacar: </w:t>
      </w:r>
      <w:r w:rsidRPr="00E506DA">
        <w:rPr>
          <w:rFonts w:ascii="Arial Narrow" w:hAnsi="Arial Narrow"/>
          <w:color w:val="000000"/>
          <w:szCs w:val="26"/>
          <w:lang w:val="fr-FR"/>
        </w:rPr>
        <w:tab/>
      </w:r>
      <w:r w:rsidRPr="00E506DA">
        <w:rPr>
          <w:rFonts w:ascii="Arial Narrow" w:hAnsi="Arial Narrow"/>
          <w:color w:val="000000"/>
          <w:szCs w:val="26"/>
          <w:lang w:val="fr-FR"/>
        </w:rPr>
        <w:tab/>
      </w:r>
      <w:r w:rsidR="001D794B">
        <w:rPr>
          <w:rFonts w:ascii="Arial Narrow" w:hAnsi="Arial Narrow"/>
          <w:color w:val="000000"/>
          <w:szCs w:val="26"/>
          <w:lang w:val="fr-FR"/>
        </w:rPr>
        <w:tab/>
      </w:r>
      <w:r w:rsidRPr="00E506DA">
        <w:rPr>
          <w:rFonts w:ascii="Arial Narrow" w:hAnsi="Arial Narrow"/>
          <w:color w:val="000000"/>
          <w:szCs w:val="26"/>
          <w:lang w:val="fr-FR"/>
        </w:rPr>
        <w:t>L=290m;</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r w:rsidRPr="00E506DA">
        <w:rPr>
          <w:rFonts w:ascii="Arial Narrow" w:hAnsi="Arial Narrow"/>
          <w:szCs w:val="26"/>
          <w:lang w:val="fr-FR"/>
        </w:rPr>
        <w:tab/>
        <w:t xml:space="preserve">- drum vicinal Borlan: </w:t>
      </w:r>
      <w:r w:rsidRPr="00E506DA">
        <w:rPr>
          <w:rFonts w:ascii="Arial Narrow" w:hAnsi="Arial Narrow"/>
          <w:szCs w:val="26"/>
          <w:lang w:val="fr-FR"/>
        </w:rPr>
        <w:tab/>
      </w:r>
      <w:r w:rsidRPr="00E506DA">
        <w:rPr>
          <w:rFonts w:ascii="Arial Narrow" w:hAnsi="Arial Narrow"/>
          <w:szCs w:val="26"/>
          <w:lang w:val="fr-FR"/>
        </w:rPr>
        <w:tab/>
      </w:r>
      <w:r w:rsidR="001D794B">
        <w:rPr>
          <w:rFonts w:ascii="Arial Narrow" w:hAnsi="Arial Narrow"/>
          <w:szCs w:val="26"/>
          <w:lang w:val="fr-FR"/>
        </w:rPr>
        <w:tab/>
      </w:r>
      <w:r w:rsidRPr="00E506DA">
        <w:rPr>
          <w:rFonts w:ascii="Arial Narrow" w:hAnsi="Arial Narrow"/>
          <w:szCs w:val="26"/>
          <w:lang w:val="fr-FR"/>
        </w:rPr>
        <w:t>L=390m;</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r w:rsidRPr="00E506DA">
        <w:rPr>
          <w:rFonts w:ascii="Arial Narrow" w:hAnsi="Arial Narrow"/>
          <w:szCs w:val="26"/>
          <w:lang w:val="fr-FR"/>
        </w:rPr>
        <w:tab/>
        <w:t>- strada Mischii;</w:t>
      </w:r>
      <w:r w:rsidRPr="00E506DA">
        <w:rPr>
          <w:rFonts w:ascii="Arial Narrow" w:hAnsi="Arial Narrow"/>
          <w:szCs w:val="26"/>
          <w:lang w:val="fr-FR"/>
        </w:rPr>
        <w:tab/>
      </w:r>
      <w:r w:rsidRPr="00E506DA">
        <w:rPr>
          <w:rFonts w:ascii="Arial Narrow" w:hAnsi="Arial Narrow"/>
          <w:szCs w:val="26"/>
          <w:lang w:val="fr-FR"/>
        </w:rPr>
        <w:tab/>
      </w:r>
      <w:r w:rsidRPr="00E506DA">
        <w:rPr>
          <w:rFonts w:ascii="Arial Narrow" w:hAnsi="Arial Narrow"/>
          <w:szCs w:val="26"/>
          <w:lang w:val="fr-FR"/>
        </w:rPr>
        <w:tab/>
      </w:r>
      <w:r w:rsidR="001D794B">
        <w:rPr>
          <w:rFonts w:ascii="Arial Narrow" w:hAnsi="Arial Narrow"/>
          <w:szCs w:val="26"/>
          <w:lang w:val="fr-FR"/>
        </w:rPr>
        <w:tab/>
      </w:r>
      <w:r w:rsidRPr="00E506DA">
        <w:rPr>
          <w:rFonts w:ascii="Arial Narrow" w:hAnsi="Arial Narrow"/>
          <w:szCs w:val="26"/>
          <w:lang w:val="fr-FR"/>
        </w:rPr>
        <w:t>L=325m; </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r w:rsidRPr="00E506DA">
        <w:rPr>
          <w:rFonts w:ascii="Arial Narrow" w:hAnsi="Arial Narrow"/>
          <w:szCs w:val="26"/>
          <w:lang w:val="fr-FR"/>
        </w:rPr>
        <w:tab/>
        <w:t xml:space="preserve">- strada Grajdului: </w:t>
      </w:r>
      <w:r w:rsidRPr="00E506DA">
        <w:rPr>
          <w:rFonts w:ascii="Arial Narrow" w:hAnsi="Arial Narrow"/>
          <w:szCs w:val="26"/>
          <w:lang w:val="fr-FR"/>
        </w:rPr>
        <w:tab/>
      </w:r>
      <w:r w:rsidRPr="00E506DA">
        <w:rPr>
          <w:rFonts w:ascii="Arial Narrow" w:hAnsi="Arial Narrow"/>
          <w:szCs w:val="26"/>
          <w:lang w:val="fr-FR"/>
        </w:rPr>
        <w:tab/>
      </w:r>
      <w:r w:rsidRPr="00E506DA">
        <w:rPr>
          <w:rFonts w:ascii="Arial Narrow" w:hAnsi="Arial Narrow"/>
          <w:szCs w:val="26"/>
          <w:lang w:val="fr-FR"/>
        </w:rPr>
        <w:tab/>
        <w:t>L=300m ;</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r w:rsidRPr="00E506DA">
        <w:rPr>
          <w:rFonts w:ascii="Arial Narrow" w:hAnsi="Arial Narrow"/>
          <w:szCs w:val="26"/>
          <w:lang w:val="fr-FR"/>
        </w:rPr>
        <w:tab/>
        <w:t xml:space="preserve">- drum vicinal Iertasuri: </w:t>
      </w:r>
      <w:r w:rsidRPr="00E506DA">
        <w:rPr>
          <w:rFonts w:ascii="Arial Narrow" w:hAnsi="Arial Narrow"/>
          <w:szCs w:val="26"/>
          <w:lang w:val="fr-FR"/>
        </w:rPr>
        <w:tab/>
      </w:r>
      <w:r w:rsidRPr="00E506DA">
        <w:rPr>
          <w:rFonts w:ascii="Arial Narrow" w:hAnsi="Arial Narrow"/>
          <w:szCs w:val="26"/>
          <w:lang w:val="fr-FR"/>
        </w:rPr>
        <w:tab/>
      </w:r>
      <w:r w:rsidR="001D794B">
        <w:rPr>
          <w:rFonts w:ascii="Arial Narrow" w:hAnsi="Arial Narrow"/>
          <w:szCs w:val="26"/>
          <w:lang w:val="fr-FR"/>
        </w:rPr>
        <w:tab/>
      </w:r>
      <w:r w:rsidRPr="00E506DA">
        <w:rPr>
          <w:rFonts w:ascii="Arial Narrow" w:hAnsi="Arial Narrow"/>
          <w:szCs w:val="26"/>
          <w:lang w:val="fr-FR"/>
        </w:rPr>
        <w:t>L=315m ;</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p>
    <w:p w:rsidR="00E506DA" w:rsidRPr="00E506DA" w:rsidRDefault="00E506DA" w:rsidP="00E506DA">
      <w:pPr>
        <w:ind w:firstLine="567"/>
        <w:jc w:val="both"/>
        <w:rPr>
          <w:rFonts w:ascii="Arial Narrow" w:hAnsi="Arial Narrow"/>
          <w:b/>
          <w:szCs w:val="26"/>
          <w:lang w:val="fr-FR"/>
        </w:rPr>
      </w:pPr>
      <w:r w:rsidRPr="00E506DA">
        <w:rPr>
          <w:rFonts w:ascii="Arial Narrow" w:hAnsi="Arial Narrow"/>
          <w:b/>
          <w:szCs w:val="26"/>
          <w:lang w:val="fr-FR"/>
        </w:rPr>
        <w:t>- Modernizarea artere rutiere in localitatea Iaz : L</w:t>
      </w:r>
      <w:r w:rsidRPr="00E506DA">
        <w:rPr>
          <w:rFonts w:ascii="Arial Narrow" w:hAnsi="Arial Narrow"/>
          <w:b/>
          <w:szCs w:val="26"/>
          <w:vertAlign w:val="subscript"/>
          <w:lang w:val="fr-FR"/>
        </w:rPr>
        <w:t>total</w:t>
      </w:r>
      <w:r w:rsidRPr="00E506DA">
        <w:rPr>
          <w:rFonts w:ascii="Arial Narrow" w:hAnsi="Arial Narrow"/>
          <w:b/>
          <w:szCs w:val="26"/>
          <w:lang w:val="fr-FR"/>
        </w:rPr>
        <w:t>=3.075m</w:t>
      </w:r>
    </w:p>
    <w:p w:rsidR="00E506DA" w:rsidRPr="00E506DA" w:rsidRDefault="00E506DA" w:rsidP="00E506DA">
      <w:pPr>
        <w:ind w:firstLine="567"/>
        <w:jc w:val="both"/>
        <w:rPr>
          <w:rFonts w:ascii="Arial Narrow" w:hAnsi="Arial Narrow"/>
          <w:szCs w:val="26"/>
          <w:lang w:val="fr-FR"/>
        </w:rPr>
      </w:pPr>
      <w:r w:rsidRPr="00E506DA">
        <w:rPr>
          <w:rFonts w:ascii="Arial Narrow" w:hAnsi="Arial Narrow"/>
          <w:b/>
          <w:szCs w:val="26"/>
          <w:lang w:val="fr-FR"/>
        </w:rPr>
        <w:tab/>
      </w:r>
      <w:r w:rsidRPr="00E506DA">
        <w:rPr>
          <w:rFonts w:ascii="Arial Narrow" w:hAnsi="Arial Narrow"/>
          <w:b/>
          <w:szCs w:val="26"/>
          <w:lang w:val="fr-FR"/>
        </w:rPr>
        <w:tab/>
      </w:r>
      <w:r w:rsidRPr="00E506DA">
        <w:rPr>
          <w:rFonts w:ascii="Arial Narrow" w:hAnsi="Arial Narrow"/>
          <w:szCs w:val="26"/>
          <w:lang w:val="fr-FR"/>
        </w:rPr>
        <w:t xml:space="preserve">- str. Streacului : </w:t>
      </w:r>
      <w:r w:rsidRPr="00E506DA">
        <w:rPr>
          <w:rFonts w:ascii="Arial Narrow" w:hAnsi="Arial Narrow"/>
          <w:szCs w:val="26"/>
          <w:lang w:val="fr-FR"/>
        </w:rPr>
        <w:tab/>
      </w:r>
      <w:r w:rsidRPr="00E506DA">
        <w:rPr>
          <w:rFonts w:ascii="Arial Narrow" w:hAnsi="Arial Narrow"/>
          <w:szCs w:val="26"/>
          <w:lang w:val="fr-FR"/>
        </w:rPr>
        <w:tab/>
      </w:r>
      <w:r w:rsidRPr="00E506DA">
        <w:rPr>
          <w:rFonts w:ascii="Arial Narrow" w:hAnsi="Arial Narrow"/>
          <w:szCs w:val="26"/>
          <w:lang w:val="fr-FR"/>
        </w:rPr>
        <w:tab/>
        <w:t>L=1.830m;</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r w:rsidRPr="00E506DA">
        <w:rPr>
          <w:rFonts w:ascii="Arial Narrow" w:hAnsi="Arial Narrow"/>
          <w:szCs w:val="26"/>
          <w:lang w:val="fr-FR"/>
        </w:rPr>
        <w:tab/>
        <w:t xml:space="preserve">- drum vicinl Cimitir : </w:t>
      </w:r>
      <w:r w:rsidRPr="00E506DA">
        <w:rPr>
          <w:rFonts w:ascii="Arial Narrow" w:hAnsi="Arial Narrow"/>
          <w:szCs w:val="26"/>
          <w:lang w:val="fr-FR"/>
        </w:rPr>
        <w:tab/>
      </w:r>
      <w:r w:rsidRPr="00E506DA">
        <w:rPr>
          <w:rFonts w:ascii="Arial Narrow" w:hAnsi="Arial Narrow"/>
          <w:szCs w:val="26"/>
          <w:lang w:val="fr-FR"/>
        </w:rPr>
        <w:tab/>
      </w:r>
      <w:r w:rsidR="001D794B">
        <w:rPr>
          <w:rFonts w:ascii="Arial Narrow" w:hAnsi="Arial Narrow"/>
          <w:szCs w:val="26"/>
          <w:lang w:val="fr-FR"/>
        </w:rPr>
        <w:tab/>
      </w:r>
      <w:r w:rsidRPr="00E506DA">
        <w:rPr>
          <w:rFonts w:ascii="Arial Narrow" w:hAnsi="Arial Narrow"/>
          <w:szCs w:val="26"/>
          <w:lang w:val="fr-FR"/>
        </w:rPr>
        <w:t>L=665m;</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tab/>
      </w:r>
      <w:r w:rsidRPr="00E506DA">
        <w:rPr>
          <w:rFonts w:ascii="Arial Narrow" w:hAnsi="Arial Narrow"/>
          <w:szCs w:val="26"/>
          <w:lang w:val="fr-FR"/>
        </w:rPr>
        <w:tab/>
        <w:t xml:space="preserve">- strada Cimitirului: </w:t>
      </w:r>
      <w:r w:rsidRPr="00E506DA">
        <w:rPr>
          <w:rFonts w:ascii="Arial Narrow" w:hAnsi="Arial Narrow"/>
          <w:szCs w:val="26"/>
          <w:lang w:val="fr-FR"/>
        </w:rPr>
        <w:tab/>
      </w:r>
      <w:r w:rsidRPr="00E506DA">
        <w:rPr>
          <w:rFonts w:ascii="Arial Narrow" w:hAnsi="Arial Narrow"/>
          <w:szCs w:val="26"/>
          <w:lang w:val="fr-FR"/>
        </w:rPr>
        <w:tab/>
      </w:r>
      <w:r w:rsidR="001D794B">
        <w:rPr>
          <w:rFonts w:ascii="Arial Narrow" w:hAnsi="Arial Narrow"/>
          <w:szCs w:val="26"/>
          <w:lang w:val="fr-FR"/>
        </w:rPr>
        <w:tab/>
      </w:r>
      <w:r w:rsidRPr="00E506DA">
        <w:rPr>
          <w:rFonts w:ascii="Arial Narrow" w:hAnsi="Arial Narrow"/>
          <w:szCs w:val="26"/>
          <w:lang w:val="fr-FR"/>
        </w:rPr>
        <w:t>L=360m;</w:t>
      </w:r>
    </w:p>
    <w:p w:rsidR="00E506DA" w:rsidRPr="00E506DA" w:rsidRDefault="00E506DA" w:rsidP="00E506DA">
      <w:pPr>
        <w:ind w:firstLine="567"/>
        <w:jc w:val="both"/>
        <w:rPr>
          <w:rFonts w:ascii="Arial Narrow" w:hAnsi="Arial Narrow"/>
          <w:szCs w:val="26"/>
          <w:lang w:val="fr-FR"/>
        </w:rPr>
      </w:pPr>
      <w:r w:rsidRPr="00E506DA">
        <w:rPr>
          <w:rFonts w:ascii="Arial Narrow" w:hAnsi="Arial Narrow"/>
          <w:szCs w:val="26"/>
          <w:lang w:val="fr-FR"/>
        </w:rPr>
        <w:lastRenderedPageBreak/>
        <w:tab/>
      </w:r>
      <w:r w:rsidRPr="00E506DA">
        <w:rPr>
          <w:rFonts w:ascii="Arial Narrow" w:hAnsi="Arial Narrow"/>
          <w:szCs w:val="26"/>
          <w:lang w:val="fr-FR"/>
        </w:rPr>
        <w:tab/>
        <w:t xml:space="preserve">- strada Ses: </w:t>
      </w:r>
      <w:r w:rsidRPr="00E506DA">
        <w:rPr>
          <w:rFonts w:ascii="Arial Narrow" w:hAnsi="Arial Narrow"/>
          <w:szCs w:val="26"/>
          <w:lang w:val="fr-FR"/>
        </w:rPr>
        <w:tab/>
      </w:r>
      <w:r w:rsidRPr="00E506DA">
        <w:rPr>
          <w:rFonts w:ascii="Arial Narrow" w:hAnsi="Arial Narrow"/>
          <w:szCs w:val="26"/>
          <w:lang w:val="fr-FR"/>
        </w:rPr>
        <w:tab/>
      </w:r>
      <w:r w:rsidRPr="00E506DA">
        <w:rPr>
          <w:rFonts w:ascii="Arial Narrow" w:hAnsi="Arial Narrow"/>
          <w:szCs w:val="26"/>
          <w:lang w:val="fr-FR"/>
        </w:rPr>
        <w:tab/>
      </w:r>
      <w:r w:rsidRPr="00E506DA">
        <w:rPr>
          <w:rFonts w:ascii="Arial Narrow" w:hAnsi="Arial Narrow"/>
          <w:szCs w:val="26"/>
          <w:lang w:val="fr-FR"/>
        </w:rPr>
        <w:tab/>
        <w:t>L=220m;</w:t>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bCs/>
          <w:szCs w:val="26"/>
        </w:rPr>
        <w:t xml:space="preserve">In cadrul proiectului este cuprinsa si realizarea a doua poduri din beton armat, dupa cum urmeaza: </w:t>
      </w:r>
    </w:p>
    <w:p w:rsidR="00E506DA" w:rsidRPr="00E506DA" w:rsidRDefault="00E506DA" w:rsidP="00E506DA">
      <w:pPr>
        <w:numPr>
          <w:ilvl w:val="0"/>
          <w:numId w:val="25"/>
        </w:numPr>
        <w:jc w:val="both"/>
        <w:rPr>
          <w:rFonts w:ascii="Arial Narrow" w:hAnsi="Arial Narrow"/>
          <w:bCs/>
          <w:szCs w:val="26"/>
        </w:rPr>
      </w:pPr>
      <w:r w:rsidRPr="00E506DA">
        <w:rPr>
          <w:rFonts w:ascii="Arial Narrow" w:hAnsi="Arial Narrow"/>
          <w:bCs/>
          <w:szCs w:val="26"/>
        </w:rPr>
        <w:t>Pod de b.a. pe str. Streacului-peste Valea Iazului - km 1+320;</w:t>
      </w:r>
    </w:p>
    <w:p w:rsidR="00E506DA" w:rsidRPr="00E506DA" w:rsidRDefault="00E506DA" w:rsidP="00E506DA">
      <w:pPr>
        <w:numPr>
          <w:ilvl w:val="0"/>
          <w:numId w:val="25"/>
        </w:numPr>
        <w:jc w:val="both"/>
        <w:rPr>
          <w:rFonts w:ascii="Arial Narrow" w:hAnsi="Arial Narrow"/>
          <w:bCs/>
          <w:szCs w:val="26"/>
        </w:rPr>
      </w:pPr>
      <w:r w:rsidRPr="00E506DA">
        <w:rPr>
          <w:rFonts w:ascii="Arial Narrow" w:hAnsi="Arial Narrow"/>
          <w:bCs/>
          <w:szCs w:val="26"/>
        </w:rPr>
        <w:t>Pod de b.a pe str. Boghisaca-peste Paraul Lucsoara- km 0+020;</w:t>
      </w:r>
    </w:p>
    <w:p w:rsidR="00E506DA" w:rsidRPr="00E506DA" w:rsidRDefault="00E506DA" w:rsidP="00E506DA">
      <w:pPr>
        <w:spacing w:line="276" w:lineRule="auto"/>
        <w:ind w:left="709" w:firstLine="716"/>
        <w:jc w:val="both"/>
        <w:rPr>
          <w:rFonts w:ascii="Arial Narrow" w:hAnsi="Arial Narrow"/>
          <w:szCs w:val="26"/>
          <w:lang w:val="it-IT"/>
        </w:rPr>
      </w:pPr>
    </w:p>
    <w:p w:rsidR="00E506DA" w:rsidRPr="00E506DA" w:rsidRDefault="00E506DA" w:rsidP="00E506DA">
      <w:pPr>
        <w:pStyle w:val="BodyText"/>
        <w:spacing w:after="0" w:line="276" w:lineRule="auto"/>
        <w:jc w:val="both"/>
        <w:rPr>
          <w:rFonts w:ascii="Arial Narrow" w:hAnsi="Arial Narrow"/>
          <w:color w:val="000000"/>
          <w:szCs w:val="26"/>
          <w:lang w:val="fr-FR"/>
        </w:rPr>
      </w:pPr>
      <w:r w:rsidRPr="00E506DA">
        <w:rPr>
          <w:rFonts w:ascii="Arial Narrow" w:hAnsi="Arial Narrow"/>
          <w:color w:val="000000"/>
          <w:szCs w:val="26"/>
          <w:lang w:val="fr-FR"/>
        </w:rPr>
        <w:tab/>
        <w:t>Stabilirea elementelor geometrice si constructive (in plan orizontal, in profil longitudinal si transversal) ale drumului proiectat s-a facut in conformitate cu prevederile Ordin 1296/2017 pentru aprobarea Normelor tehnice privind proiectarea, construirea si modernizarea drumurilor, respectiv Ordin 50/1998- pentru aprobarea Normelor tehnice privind proiectarea si realizarea strazilor in localitatile rurale.</w:t>
      </w:r>
    </w:p>
    <w:p w:rsidR="00E506DA" w:rsidRPr="00E506DA" w:rsidRDefault="00E506DA" w:rsidP="00E506DA">
      <w:pPr>
        <w:pStyle w:val="BodyText"/>
        <w:spacing w:after="0" w:line="276" w:lineRule="auto"/>
        <w:jc w:val="both"/>
        <w:rPr>
          <w:rFonts w:ascii="Arial Narrow" w:hAnsi="Arial Narrow"/>
          <w:color w:val="000000"/>
          <w:szCs w:val="26"/>
          <w:lang w:val="fr-FR"/>
        </w:rPr>
      </w:pPr>
      <w:r w:rsidRPr="00E506DA">
        <w:rPr>
          <w:rFonts w:ascii="Arial Narrow" w:hAnsi="Arial Narrow"/>
          <w:color w:val="000000"/>
          <w:szCs w:val="26"/>
          <w:lang w:val="fr-FR"/>
        </w:rPr>
        <w:tab/>
        <w:t>Strazile din cadrul celor doua localitati sunt considerate strazi principale si/sau secundare. Elementele geometrice ale traseului drumurilor publice s-au stabilit in functie de clasa tehnica a acestora si de viteza de proiectare. Pentru sectoarele de drum supuse reabilitarii se vor asigura urmatoarele elemente in profil transversal al drumului:</w:t>
      </w:r>
    </w:p>
    <w:p w:rsidR="00E506DA" w:rsidRPr="00E506DA" w:rsidRDefault="00E506DA" w:rsidP="00E506DA">
      <w:pPr>
        <w:pStyle w:val="BodyText"/>
        <w:numPr>
          <w:ilvl w:val="0"/>
          <w:numId w:val="10"/>
        </w:numPr>
        <w:spacing w:after="0" w:line="276" w:lineRule="auto"/>
        <w:ind w:left="0" w:firstLine="0"/>
        <w:jc w:val="both"/>
        <w:rPr>
          <w:rFonts w:ascii="Arial Narrow" w:hAnsi="Arial Narrow"/>
          <w:color w:val="000000"/>
          <w:szCs w:val="26"/>
          <w:lang w:val="fr-FR"/>
        </w:rPr>
      </w:pPr>
      <w:r w:rsidRPr="00E506DA">
        <w:rPr>
          <w:rFonts w:ascii="Arial Narrow" w:hAnsi="Arial Narrow"/>
          <w:color w:val="000000"/>
          <w:szCs w:val="26"/>
          <w:lang w:val="fr-FR"/>
        </w:rPr>
        <w:t>latimea platformei drumului: 4.00m, 4.50m, 5.00m si 5.50m, 6.00m si 6.50 m</w:t>
      </w:r>
    </w:p>
    <w:p w:rsidR="00E506DA" w:rsidRPr="00E506DA" w:rsidRDefault="00E506DA" w:rsidP="00E506DA">
      <w:pPr>
        <w:pStyle w:val="BodyText"/>
        <w:numPr>
          <w:ilvl w:val="0"/>
          <w:numId w:val="10"/>
        </w:numPr>
        <w:spacing w:after="0" w:line="276" w:lineRule="auto"/>
        <w:ind w:left="0" w:firstLine="0"/>
        <w:jc w:val="both"/>
        <w:rPr>
          <w:rFonts w:ascii="Arial Narrow" w:hAnsi="Arial Narrow"/>
          <w:color w:val="000000"/>
          <w:szCs w:val="26"/>
          <w:lang w:val="fr-FR"/>
        </w:rPr>
      </w:pPr>
      <w:r w:rsidRPr="00E506DA">
        <w:rPr>
          <w:rFonts w:ascii="Arial Narrow" w:hAnsi="Arial Narrow"/>
          <w:color w:val="000000"/>
          <w:szCs w:val="26"/>
          <w:lang w:val="fr-FR"/>
        </w:rPr>
        <w:t xml:space="preserve">latimea partii carosabile: 3.00m, 3.50m, 4.00m si 4.50m; 5.00m si 5.50m </w:t>
      </w:r>
    </w:p>
    <w:p w:rsidR="00E506DA" w:rsidRPr="00E506DA" w:rsidRDefault="00E506DA" w:rsidP="00E506DA">
      <w:pPr>
        <w:pStyle w:val="BodyText"/>
        <w:numPr>
          <w:ilvl w:val="0"/>
          <w:numId w:val="10"/>
        </w:numPr>
        <w:spacing w:after="0" w:line="276" w:lineRule="auto"/>
        <w:ind w:left="0" w:firstLine="0"/>
        <w:jc w:val="both"/>
        <w:rPr>
          <w:rFonts w:ascii="Arial Narrow" w:hAnsi="Arial Narrow"/>
          <w:color w:val="000000"/>
          <w:szCs w:val="26"/>
          <w:lang w:val="fr-FR"/>
        </w:rPr>
      </w:pPr>
      <w:r w:rsidRPr="00E506DA">
        <w:rPr>
          <w:rFonts w:ascii="Arial Narrow" w:hAnsi="Arial Narrow"/>
          <w:color w:val="000000"/>
          <w:szCs w:val="26"/>
          <w:lang w:val="fr-FR"/>
        </w:rPr>
        <w:t>latimea acostamentelor: 2x0.50m</w:t>
      </w:r>
    </w:p>
    <w:p w:rsidR="00E506DA" w:rsidRPr="00E506DA" w:rsidRDefault="00E506DA" w:rsidP="00E506DA">
      <w:pPr>
        <w:pStyle w:val="BodyText"/>
        <w:spacing w:after="0" w:line="276" w:lineRule="auto"/>
        <w:ind w:left="720"/>
        <w:jc w:val="both"/>
        <w:rPr>
          <w:rFonts w:ascii="Arial Narrow" w:hAnsi="Arial Narrow"/>
          <w:b/>
          <w:color w:val="000000"/>
          <w:szCs w:val="26"/>
          <w:lang w:val="fr-FR"/>
        </w:rPr>
      </w:pPr>
      <w:r w:rsidRPr="00E506DA">
        <w:rPr>
          <w:rFonts w:ascii="Arial Narrow" w:hAnsi="Arial Narrow"/>
          <w:b/>
          <w:color w:val="000000"/>
          <w:szCs w:val="26"/>
          <w:lang w:val="fr-FR"/>
        </w:rPr>
        <w:t>Structura constructiva</w:t>
      </w:r>
    </w:p>
    <w:p w:rsidR="00E506DA" w:rsidRPr="00E506DA" w:rsidRDefault="00E506DA" w:rsidP="00E506DA">
      <w:pPr>
        <w:pStyle w:val="BodyText"/>
        <w:spacing w:after="0" w:line="276" w:lineRule="auto"/>
        <w:ind w:left="720"/>
        <w:jc w:val="both"/>
        <w:rPr>
          <w:rFonts w:ascii="Arial Narrow" w:hAnsi="Arial Narrow"/>
          <w:b/>
          <w:color w:val="000000"/>
          <w:szCs w:val="26"/>
          <w:lang w:val="fr-FR"/>
        </w:rPr>
      </w:pPr>
      <w:r w:rsidRPr="00E506DA">
        <w:rPr>
          <w:rFonts w:ascii="Arial Narrow" w:hAnsi="Arial Narrow"/>
          <w:b/>
          <w:color w:val="000000"/>
          <w:szCs w:val="26"/>
          <w:lang w:val="fr-FR"/>
        </w:rPr>
        <w:t>DRUMURI</w:t>
      </w:r>
    </w:p>
    <w:p w:rsidR="00E506DA" w:rsidRPr="00E506DA" w:rsidRDefault="00E506DA" w:rsidP="00E506DA">
      <w:pPr>
        <w:pStyle w:val="BodyTextIndent3"/>
        <w:spacing w:after="0" w:line="276" w:lineRule="auto"/>
        <w:ind w:left="0" w:hanging="987"/>
        <w:jc w:val="both"/>
        <w:rPr>
          <w:rFonts w:ascii="Arial Narrow" w:hAnsi="Arial Narrow"/>
          <w:color w:val="000000"/>
          <w:sz w:val="26"/>
          <w:szCs w:val="26"/>
          <w:lang w:val="fr-FR"/>
        </w:rPr>
      </w:pPr>
      <w:r w:rsidRPr="00E506DA">
        <w:rPr>
          <w:rFonts w:ascii="Arial Narrow" w:hAnsi="Arial Narrow"/>
          <w:color w:val="000000"/>
          <w:sz w:val="26"/>
          <w:szCs w:val="26"/>
          <w:lang w:val="fr-FR"/>
        </w:rPr>
        <w:tab/>
      </w:r>
      <w:r w:rsidRPr="00E506DA">
        <w:rPr>
          <w:rFonts w:ascii="Arial Narrow" w:hAnsi="Arial Narrow"/>
          <w:color w:val="000000"/>
          <w:sz w:val="26"/>
          <w:szCs w:val="26"/>
          <w:lang w:val="fr-FR"/>
        </w:rPr>
        <w:tab/>
        <w:t>In acest capitol se prezinta solutiilor tehnice prevazute a se folosi si a tehnologiei de executie pentru realizarea structurii rutiere a partii carosabile, acostamentelor, santurilor si podetelor de beton armat.</w:t>
      </w:r>
    </w:p>
    <w:p w:rsidR="00E506DA" w:rsidRPr="00E506DA" w:rsidRDefault="00E506DA" w:rsidP="00E506DA">
      <w:pPr>
        <w:spacing w:line="276" w:lineRule="auto"/>
        <w:ind w:firstLine="720"/>
        <w:jc w:val="both"/>
        <w:rPr>
          <w:rFonts w:ascii="Arial Narrow" w:hAnsi="Arial Narrow"/>
          <w:color w:val="000000"/>
          <w:szCs w:val="26"/>
          <w:lang w:val="fr-FR"/>
        </w:rPr>
      </w:pPr>
      <w:r w:rsidRPr="00E506DA">
        <w:rPr>
          <w:rFonts w:ascii="Arial Narrow" w:hAnsi="Arial Narrow"/>
          <w:color w:val="000000"/>
          <w:szCs w:val="26"/>
          <w:lang w:val="fr-FR"/>
        </w:rPr>
        <w:t>In urma analizarii conditiilor locale din teren in context cu starea tehnicaa drumurilor propuse pentru modernizare, prin realizarea lucrarilor de reparatii pe sectoarele pe care acestea o impun, s-a avut in vedere prelungirea duratei de viata a acestor drumuri, prin asigurarea unei imbracaminti asfaltice din doua straturi asfaltice.</w:t>
      </w:r>
    </w:p>
    <w:p w:rsidR="00E506DA" w:rsidRPr="00E506DA" w:rsidRDefault="00E506DA" w:rsidP="00E506DA">
      <w:pPr>
        <w:spacing w:line="276" w:lineRule="auto"/>
        <w:ind w:firstLine="720"/>
        <w:jc w:val="both"/>
        <w:rPr>
          <w:rFonts w:ascii="Arial Narrow" w:hAnsi="Arial Narrow"/>
          <w:color w:val="000000"/>
          <w:szCs w:val="26"/>
          <w:lang w:val="fr-FR"/>
        </w:rPr>
      </w:pPr>
      <w:r w:rsidRPr="00E506DA">
        <w:rPr>
          <w:rFonts w:ascii="Arial Narrow" w:hAnsi="Arial Narrow"/>
          <w:color w:val="000000"/>
          <w:szCs w:val="26"/>
          <w:lang w:val="fr-FR"/>
        </w:rPr>
        <w:t>Pe baza datelor statistice actuale si de perspectiva  privind circulatia, s-a facut dimensionarea structurii rutiere pentru partea carosabila a drumului.</w:t>
      </w:r>
    </w:p>
    <w:p w:rsidR="00E506DA" w:rsidRPr="00E506DA" w:rsidRDefault="00E506DA" w:rsidP="00E506DA">
      <w:pPr>
        <w:spacing w:line="276" w:lineRule="auto"/>
        <w:ind w:firstLine="720"/>
        <w:jc w:val="both"/>
        <w:rPr>
          <w:rFonts w:ascii="Arial Narrow" w:hAnsi="Arial Narrow"/>
          <w:color w:val="000000"/>
          <w:szCs w:val="26"/>
          <w:lang w:val="fr-FR"/>
        </w:rPr>
      </w:pPr>
      <w:r w:rsidRPr="00E506DA">
        <w:rPr>
          <w:rFonts w:ascii="Arial Narrow" w:hAnsi="Arial Narrow"/>
          <w:color w:val="000000"/>
          <w:szCs w:val="26"/>
          <w:lang w:val="fr-FR"/>
        </w:rPr>
        <w:t>Pentru sectoarele de drumuri si strazi supuse modernizarii s-a adoptat o structura rutiera elastica, cu urmatoarea alcatuire:</w:t>
      </w:r>
    </w:p>
    <w:p w:rsidR="00E506DA" w:rsidRPr="00E506DA" w:rsidRDefault="00E506DA" w:rsidP="00E506DA">
      <w:pPr>
        <w:numPr>
          <w:ilvl w:val="0"/>
          <w:numId w:val="14"/>
        </w:numPr>
        <w:tabs>
          <w:tab w:val="clear" w:pos="1080"/>
          <w:tab w:val="num" w:pos="810"/>
        </w:tabs>
        <w:spacing w:line="276" w:lineRule="auto"/>
        <w:ind w:left="0" w:firstLine="720"/>
        <w:jc w:val="both"/>
        <w:rPr>
          <w:rFonts w:ascii="Arial Narrow" w:hAnsi="Arial Narrow"/>
          <w:color w:val="000000"/>
          <w:szCs w:val="26"/>
          <w:lang w:val="fr-FR"/>
        </w:rPr>
      </w:pPr>
      <w:r w:rsidRPr="00E506DA">
        <w:rPr>
          <w:rFonts w:ascii="Arial Narrow" w:hAnsi="Arial Narrow"/>
          <w:color w:val="000000"/>
          <w:szCs w:val="26"/>
          <w:lang w:val="fr-FR"/>
        </w:rPr>
        <w:t xml:space="preserve"> 4cm beton asfaltic fin BA16</w:t>
      </w:r>
    </w:p>
    <w:p w:rsidR="00E506DA" w:rsidRPr="00E506DA" w:rsidRDefault="00E506DA" w:rsidP="00E506DA">
      <w:pPr>
        <w:numPr>
          <w:ilvl w:val="0"/>
          <w:numId w:val="14"/>
        </w:numPr>
        <w:tabs>
          <w:tab w:val="clear" w:pos="1080"/>
          <w:tab w:val="num" w:pos="810"/>
        </w:tabs>
        <w:spacing w:line="276" w:lineRule="auto"/>
        <w:ind w:left="0" w:firstLine="720"/>
        <w:jc w:val="both"/>
        <w:rPr>
          <w:rFonts w:ascii="Arial Narrow" w:hAnsi="Arial Narrow"/>
          <w:color w:val="000000"/>
          <w:szCs w:val="26"/>
          <w:lang w:val="fr-FR"/>
        </w:rPr>
      </w:pPr>
      <w:r w:rsidRPr="00E506DA">
        <w:rPr>
          <w:rFonts w:ascii="Arial Narrow" w:hAnsi="Arial Narrow"/>
          <w:color w:val="000000"/>
          <w:szCs w:val="26"/>
          <w:lang w:val="fr-FR"/>
        </w:rPr>
        <w:t xml:space="preserve"> 6cm binder de criblura BAD20</w:t>
      </w:r>
    </w:p>
    <w:p w:rsidR="00E506DA" w:rsidRPr="00E506DA" w:rsidRDefault="00E506DA" w:rsidP="00E506DA">
      <w:pPr>
        <w:numPr>
          <w:ilvl w:val="0"/>
          <w:numId w:val="14"/>
        </w:numPr>
        <w:tabs>
          <w:tab w:val="clear" w:pos="1080"/>
          <w:tab w:val="num" w:pos="810"/>
        </w:tabs>
        <w:spacing w:line="276" w:lineRule="auto"/>
        <w:ind w:left="0" w:firstLine="720"/>
        <w:jc w:val="both"/>
        <w:rPr>
          <w:rFonts w:ascii="Arial Narrow" w:hAnsi="Arial Narrow"/>
          <w:color w:val="000000"/>
          <w:szCs w:val="26"/>
          <w:lang w:val="fr-FR"/>
        </w:rPr>
      </w:pPr>
      <w:r w:rsidRPr="00E506DA">
        <w:rPr>
          <w:rFonts w:ascii="Arial Narrow" w:hAnsi="Arial Narrow"/>
          <w:color w:val="000000"/>
          <w:szCs w:val="26"/>
          <w:lang w:val="fr-FR"/>
        </w:rPr>
        <w:t xml:space="preserve"> 10cm piatra sparta pentru completare si reparatii;</w:t>
      </w:r>
    </w:p>
    <w:p w:rsidR="00E506DA" w:rsidRPr="00E506DA" w:rsidRDefault="00E506DA" w:rsidP="00E506DA">
      <w:pPr>
        <w:numPr>
          <w:ilvl w:val="0"/>
          <w:numId w:val="14"/>
        </w:numPr>
        <w:tabs>
          <w:tab w:val="clear" w:pos="1080"/>
          <w:tab w:val="num" w:pos="810"/>
        </w:tabs>
        <w:spacing w:line="276" w:lineRule="auto"/>
        <w:ind w:left="0" w:firstLine="720"/>
        <w:jc w:val="both"/>
        <w:rPr>
          <w:rFonts w:ascii="Arial Narrow" w:hAnsi="Arial Narrow"/>
          <w:color w:val="000000"/>
          <w:szCs w:val="26"/>
          <w:lang w:val="fr-FR"/>
        </w:rPr>
      </w:pPr>
      <w:r w:rsidRPr="00E506DA">
        <w:rPr>
          <w:rFonts w:ascii="Arial Narrow" w:hAnsi="Arial Narrow"/>
          <w:color w:val="000000"/>
          <w:szCs w:val="26"/>
          <w:lang w:val="fr-FR"/>
        </w:rPr>
        <w:t xml:space="preserve"> patul drumului existent cu balast, care prin scarificare si reprofilare, completarea cu material de adaos(balast), cu o grosime variabila de pana la 25cm, va constitui stratul de forma al drumului peste care se va realiza structura rutiera  propriu zisa a drumului.</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In profil longitudinal  axa rosie a drumului proiectat se va stabili de asa maniera ca sa asigure o buna pozitionare pe verticala, avand in vedere asigurarea unei bune functionalitati in lungul drumului, in vederea reducerii miscarilor de terasamente.</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Pamantul in exces  rezultat prin decaparea stratului vegetal de pe zona amprizei drumului, precum si  volumul de pamant din debleu, se va transporta de pe amplasament la locurile de depozitare stabilite in prealabil, fara ca prin acesata sa fie influentati negativ factorii de mediu.</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In sectiune transversala partea  carosabila a drumului va avea o latime variabile de 3.50m, 4.00m si 4.50m, amenajata in doua pante a cate 2.5%.</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lastRenderedPageBreak/>
        <w:tab/>
        <w:t>De-o parte si alta a drumului s-au prevazut acostamente de cate 0.50m din 10cm piatra sparta pe 15 cm balast pilonat, cu asigurarea unei pante transversale de 4  %.</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Se va urmari ca la realizarea stratului de forma sa se asigure bombamentul prevazut cu pante transversale de 2.5%, in vederea pastrarii grosimii constante a straturilor componente din structura rutiera.</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Se va asigura compactarea  corespunzatoare a stratului de piatra sparta si se va asigura o panta transversala corespunzatoare de 2.5%, iar calitatea pietrei  folosite va respecta granulozitatea prevazuta in caietul de sarcini.</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Se va trece la realizarea straturilor asfaltice din structura rutiera a drumului dupa verificarea si receptionarea satratului de piatra sparta</w:t>
      </w:r>
    </w:p>
    <w:p w:rsidR="00E506DA" w:rsidRPr="00E506DA" w:rsidRDefault="00E506DA" w:rsidP="00E506DA">
      <w:pPr>
        <w:spacing w:line="276" w:lineRule="auto"/>
        <w:jc w:val="both"/>
        <w:rPr>
          <w:rFonts w:ascii="Arial Narrow" w:hAnsi="Arial Narrow"/>
          <w:color w:val="000000"/>
          <w:szCs w:val="26"/>
          <w:lang w:val="fr-FR"/>
        </w:rPr>
      </w:pPr>
      <w:r w:rsidRPr="00E506DA">
        <w:rPr>
          <w:rFonts w:ascii="Arial Narrow" w:hAnsi="Arial Narrow"/>
          <w:color w:val="000000"/>
          <w:szCs w:val="26"/>
          <w:lang w:val="fr-FR"/>
        </w:rPr>
        <w:tab/>
        <w:t>La prepararea, respectiv punerea in opera a materialelor din structura rutiera a drumului  se vor respecta prevederile caietelor de sarcini, privind  calitatea materialelor componente, granulozitatile adecvate, precum si toate prescriptiile in vigoare, referitor la temperatura materialelor componente in fluxul de preparare a mixturilor asfaltice. Taluzurile marginale rezultate in urma realizarii  partii carosabile a drumului acestei rezolvari vor fi amenajate cu panta de 1: 1.5 –1:2, iar la baza taluzurilor de rambleu se vor amenaja santurile trapezoidale, avand adancimea corespunzatoare cotei proiectate a fundului sant din profilele transversale, latimea la talveg 0.50m, iar latimea la coronament de cca. 1.50m.</w:t>
      </w:r>
    </w:p>
    <w:p w:rsidR="00E506DA" w:rsidRPr="00E506DA" w:rsidRDefault="00E506DA" w:rsidP="00E506DA">
      <w:pPr>
        <w:pStyle w:val="BodyText"/>
        <w:spacing w:after="0"/>
        <w:ind w:left="9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b/>
          <w:color w:val="000000"/>
          <w:szCs w:val="26"/>
          <w:lang w:val="fr-FR"/>
        </w:rPr>
        <w:t>Colectarea apelor meteorice</w:t>
      </w:r>
      <w:r w:rsidRPr="00E506DA">
        <w:rPr>
          <w:rFonts w:ascii="Arial Narrow" w:hAnsi="Arial Narrow"/>
          <w:color w:val="000000"/>
          <w:szCs w:val="26"/>
          <w:lang w:val="fr-FR"/>
        </w:rPr>
        <w:t xml:space="preserve"> se va realiza prin şanturi trapezoidale pereate sau nepereate, având baza mica de minim 40cm, desc</w:t>
      </w:r>
      <w:r w:rsidRPr="00E506DA">
        <w:rPr>
          <w:color w:val="000000"/>
          <w:szCs w:val="26"/>
          <w:lang w:val="fr-FR"/>
        </w:rPr>
        <w:t>ǎ</w:t>
      </w:r>
      <w:r w:rsidRPr="00E506DA">
        <w:rPr>
          <w:rFonts w:ascii="Arial Narrow" w:hAnsi="Arial Narrow"/>
          <w:color w:val="000000"/>
          <w:szCs w:val="26"/>
          <w:lang w:val="fr-FR"/>
        </w:rPr>
        <w:t>rcarea f</w:t>
      </w:r>
      <w:r w:rsidRPr="00E506DA">
        <w:rPr>
          <w:color w:val="000000"/>
          <w:szCs w:val="26"/>
          <w:lang w:val="fr-FR"/>
        </w:rPr>
        <w:t>ǎ</w:t>
      </w:r>
      <w:r w:rsidRPr="00E506DA">
        <w:rPr>
          <w:rFonts w:ascii="Arial Narrow" w:hAnsi="Arial Narrow"/>
          <w:color w:val="000000"/>
          <w:szCs w:val="26"/>
          <w:lang w:val="fr-FR"/>
        </w:rPr>
        <w:t>cându-se prin podeţe spre emisarii naturali din apropiere.</w:t>
      </w:r>
    </w:p>
    <w:p w:rsidR="00E506DA" w:rsidRPr="00E506DA" w:rsidRDefault="00E506DA" w:rsidP="00E506DA">
      <w:pPr>
        <w:pStyle w:val="BodyText"/>
        <w:spacing w:after="0"/>
        <w:ind w:left="90"/>
        <w:jc w:val="both"/>
        <w:rPr>
          <w:rFonts w:ascii="Arial Narrow" w:hAnsi="Arial Narrow"/>
          <w:color w:val="000000"/>
          <w:szCs w:val="26"/>
          <w:lang w:val="fr-FR"/>
        </w:rPr>
      </w:pPr>
      <w:r w:rsidRPr="00E506DA">
        <w:rPr>
          <w:rFonts w:ascii="Arial Narrow" w:hAnsi="Arial Narrow"/>
          <w:color w:val="000000"/>
          <w:szCs w:val="26"/>
          <w:lang w:val="fr-FR"/>
        </w:rPr>
        <w:tab/>
        <w:t>Panta longitudinal</w:t>
      </w:r>
      <w:r w:rsidRPr="00E506DA">
        <w:rPr>
          <w:color w:val="000000"/>
          <w:szCs w:val="26"/>
          <w:lang w:val="fr-FR"/>
        </w:rPr>
        <w:t>ǎ</w:t>
      </w:r>
      <w:r w:rsidRPr="00E506DA">
        <w:rPr>
          <w:rFonts w:ascii="Arial Narrow" w:hAnsi="Arial Narrow"/>
          <w:color w:val="000000"/>
          <w:szCs w:val="26"/>
          <w:lang w:val="fr-FR"/>
        </w:rPr>
        <w:t xml:space="preserve"> a santurilor va urmari in general declivitatea drumului.</w:t>
      </w:r>
    </w:p>
    <w:p w:rsidR="00E506DA" w:rsidRPr="00E506DA" w:rsidRDefault="00E506DA" w:rsidP="00E506DA">
      <w:pPr>
        <w:pStyle w:val="BodyText"/>
        <w:spacing w:after="0"/>
        <w:ind w:left="90"/>
        <w:jc w:val="both"/>
        <w:rPr>
          <w:rFonts w:ascii="Arial Narrow" w:hAnsi="Arial Narrow"/>
          <w:color w:val="000000"/>
          <w:szCs w:val="26"/>
          <w:lang w:val="fr-FR"/>
        </w:rPr>
      </w:pPr>
      <w:r w:rsidRPr="00E506DA">
        <w:rPr>
          <w:rFonts w:ascii="Arial Narrow" w:hAnsi="Arial Narrow"/>
          <w:color w:val="000000"/>
          <w:szCs w:val="26"/>
          <w:lang w:val="fr-FR"/>
        </w:rPr>
        <w:tab/>
        <w:t>De-a lungul traseului strazilor propuse pentru modernizare a fost identificat podetele existente, fiind propuse lucrari de amenajare a acestora acolo unde se impune, respectiv inlocuirea cu altele noi, respectiv realizarea de podete noi acolo unde situatia din teren impune. Situatia podetelor existente si cele proiectate pe amplasamentul strazilor se prezinta in tabel centralizat pe fiecare strada in parte, facand parte din proiect. Situatia podetelor existente,  respectiv a celor proiectate pe fiecare strada in parte se prezinta, dupa cum urmeaza:</w:t>
      </w:r>
    </w:p>
    <w:p w:rsidR="00E506DA" w:rsidRPr="00E506DA" w:rsidRDefault="00E506DA" w:rsidP="00E506DA">
      <w:pPr>
        <w:pStyle w:val="BodyText"/>
        <w:spacing w:after="0"/>
        <w:ind w:left="284"/>
        <w:jc w:val="both"/>
        <w:rPr>
          <w:rFonts w:ascii="Arial Narrow" w:hAnsi="Arial Narrow"/>
          <w:b/>
          <w:color w:val="000000"/>
          <w:szCs w:val="26"/>
          <w:lang w:val="fr-FR"/>
        </w:rPr>
      </w:pPr>
      <w:r w:rsidRPr="00E506DA">
        <w:rPr>
          <w:rFonts w:ascii="Arial Narrow" w:hAnsi="Arial Narrow"/>
          <w:b/>
          <w:color w:val="000000"/>
          <w:szCs w:val="26"/>
          <w:lang w:val="fr-FR"/>
        </w:rPr>
        <w:t>- Localitatea Plopis:</w:t>
      </w: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I. Drum vicinal Boghisaca : </w:t>
      </w:r>
    </w:p>
    <w:p w:rsidR="00E506DA" w:rsidRPr="00E506DA" w:rsidRDefault="00E506DA" w:rsidP="001D794B">
      <w:pPr>
        <w:pStyle w:val="BodyText"/>
        <w:spacing w:after="0"/>
        <w:ind w:left="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podeţe tubulare Ø600-laterale - 2buc.  L= 12.5m;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t>- podeţe tubulare Ø800-transversale - 1buc.  L= 7.5m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II.Drum vicinal Ghirea : </w:t>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-podet lateral din elemente prefabricate tip P2 : - 2buc.  L= 12m; </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-podet transversal din elemente prefabricate tip P2 - 1buc.  L= 10.80m; </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IV.Drum vicinal Fleacar : </w:t>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1D794B">
      <w:pPr>
        <w:pStyle w:val="BodyText"/>
        <w:spacing w:after="0"/>
        <w:ind w:left="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t>- podeţe tubulare Ø800-transversal - 1buc.  L= 7.5m;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podet transversal dalat-l=1.50m- 1buc.  L= 6.0m; </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V. Str. Borlan :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pStyle w:val="BodyText"/>
        <w:ind w:left="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t>- podeţe tubulare Ø800-transversale - 1buc.  L= 7.5m</w:t>
      </w:r>
    </w:p>
    <w:p w:rsidR="00E506DA" w:rsidRPr="00E506DA" w:rsidRDefault="00E506DA" w:rsidP="00E506DA">
      <w:pPr>
        <w:ind w:firstLine="567"/>
        <w:jc w:val="both"/>
        <w:rPr>
          <w:rFonts w:ascii="Arial Narrow" w:hAnsi="Arial Narrow"/>
          <w:color w:val="000000"/>
          <w:szCs w:val="26"/>
          <w:lang w:val="fr-FR"/>
        </w:rPr>
      </w:pP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VI.Str. Mischii :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-podet transversal din elemente prefabricate tip P2 - 1buc.  L= 7.20m; </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VII.Str. Grajdului :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podeţe tubulare Ø1000-transversale - 1buc.  L= 7.5m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lastRenderedPageBreak/>
        <w:t xml:space="preserve">- Ob. VIII.Drum  vicinal Iertasuri : </w:t>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podeţe tubulare Ø800-transversale - 1buc.  L= 7.5m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-podet transversal din elemente prefabricate tip P2 - 1buc.  L= 7.20m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p>
    <w:p w:rsidR="00E506DA" w:rsidRPr="00E506DA" w:rsidRDefault="00E506DA" w:rsidP="00E506DA">
      <w:pPr>
        <w:autoSpaceDE w:val="0"/>
        <w:autoSpaceDN w:val="0"/>
        <w:adjustRightInd w:val="0"/>
        <w:ind w:left="720"/>
        <w:jc w:val="both"/>
        <w:rPr>
          <w:rFonts w:ascii="Arial Narrow" w:hAnsi="Arial Narrow"/>
          <w:b/>
          <w:color w:val="000000"/>
          <w:szCs w:val="26"/>
          <w:lang w:val="fr-FR"/>
        </w:rPr>
      </w:pPr>
      <w:r w:rsidRPr="00E506DA">
        <w:rPr>
          <w:rFonts w:ascii="Arial Narrow" w:hAnsi="Arial Narrow"/>
          <w:b/>
          <w:color w:val="000000"/>
          <w:szCs w:val="26"/>
          <w:lang w:val="fr-FR"/>
        </w:rPr>
        <w:t>- Localitatea Iaz </w:t>
      </w: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 IX.Str. Streacului :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Ø600-transversale - 2buc.  </w:t>
      </w:r>
      <w:r w:rsidRPr="00E506DA">
        <w:rPr>
          <w:rFonts w:ascii="Arial Narrow" w:hAnsi="Arial Narrow"/>
          <w:color w:val="000000"/>
          <w:szCs w:val="26"/>
          <w:lang w:val="fr-FR"/>
        </w:rPr>
        <w:tab/>
        <w:t>L= 15m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Ø600-lateral - 1buc.  </w:t>
      </w:r>
      <w:r w:rsidRPr="00E506DA">
        <w:rPr>
          <w:rFonts w:ascii="Arial Narrow" w:hAnsi="Arial Narrow"/>
          <w:color w:val="000000"/>
          <w:szCs w:val="26"/>
          <w:lang w:val="fr-FR"/>
        </w:rPr>
        <w:tab/>
      </w:r>
      <w:r w:rsidRPr="00E506DA">
        <w:rPr>
          <w:rFonts w:ascii="Arial Narrow" w:hAnsi="Arial Narrow"/>
          <w:color w:val="000000"/>
          <w:szCs w:val="26"/>
          <w:lang w:val="fr-FR"/>
        </w:rPr>
        <w:tab/>
        <w:t>L= 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Ø800-transversale - 4buc.  </w:t>
      </w:r>
      <w:r w:rsidRPr="00E506DA">
        <w:rPr>
          <w:rFonts w:ascii="Arial Narrow" w:hAnsi="Arial Narrow"/>
          <w:color w:val="000000"/>
          <w:szCs w:val="26"/>
          <w:lang w:val="fr-FR"/>
        </w:rPr>
        <w:tab/>
        <w:t>L= 30m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Ø1500-transversale - 1buc.  </w:t>
      </w:r>
      <w:r w:rsidRPr="00E506DA">
        <w:rPr>
          <w:rFonts w:ascii="Arial Narrow" w:hAnsi="Arial Narrow"/>
          <w:color w:val="000000"/>
          <w:szCs w:val="26"/>
          <w:lang w:val="fr-FR"/>
        </w:rPr>
        <w:tab/>
        <w:t>L= 7.50m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Ob.X.Drum vicinal Cimitir: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Ø600-lateral - 2buc.  </w:t>
      </w:r>
      <w:r w:rsidRPr="00E506DA">
        <w:rPr>
          <w:rFonts w:ascii="Arial Narrow" w:hAnsi="Arial Narrow"/>
          <w:color w:val="000000"/>
          <w:szCs w:val="26"/>
          <w:lang w:val="fr-FR"/>
        </w:rPr>
        <w:tab/>
      </w:r>
      <w:r w:rsidRPr="00E506DA">
        <w:rPr>
          <w:rFonts w:ascii="Arial Narrow" w:hAnsi="Arial Narrow"/>
          <w:color w:val="000000"/>
          <w:szCs w:val="26"/>
          <w:lang w:val="fr-FR"/>
        </w:rPr>
        <w:tab/>
        <w:t>L= 15m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Ø800-transversale - 2buc.  </w:t>
      </w:r>
      <w:r w:rsidRPr="00E506DA">
        <w:rPr>
          <w:rFonts w:ascii="Arial Narrow" w:hAnsi="Arial Narrow"/>
          <w:color w:val="000000"/>
          <w:szCs w:val="26"/>
          <w:lang w:val="fr-FR"/>
        </w:rPr>
        <w:tab/>
        <w:t>L= 15m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Ø1000-transversale - 1buc.  </w:t>
      </w:r>
      <w:r w:rsidRPr="00E506DA">
        <w:rPr>
          <w:rFonts w:ascii="Arial Narrow" w:hAnsi="Arial Narrow"/>
          <w:color w:val="000000"/>
          <w:szCs w:val="26"/>
          <w:lang w:val="fr-FR"/>
        </w:rPr>
        <w:tab/>
        <w:t>L= 7.50m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Ob.XI. Str. Cimitirului: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ind w:firstLine="567"/>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Ø600-lateral - 2buc.  </w:t>
      </w:r>
      <w:r w:rsidRPr="00E506DA">
        <w:rPr>
          <w:rFonts w:ascii="Arial Narrow" w:hAnsi="Arial Narrow"/>
          <w:color w:val="000000"/>
          <w:szCs w:val="26"/>
          <w:lang w:val="fr-FR"/>
        </w:rPr>
        <w:tab/>
      </w:r>
      <w:r w:rsidRPr="00E506DA">
        <w:rPr>
          <w:rFonts w:ascii="Arial Narrow" w:hAnsi="Arial Narrow"/>
          <w:color w:val="000000"/>
          <w:szCs w:val="26"/>
          <w:lang w:val="fr-FR"/>
        </w:rPr>
        <w:tab/>
        <w:t>L= 15m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podeţe tubulare Ø600-transversal -1buc. L= 2.5m(prelungire p. exist.)</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Ø800-transversale -1buc.  </w:t>
      </w:r>
      <w:r w:rsidRPr="00E506DA">
        <w:rPr>
          <w:rFonts w:ascii="Arial Narrow" w:hAnsi="Arial Narrow"/>
          <w:color w:val="000000"/>
          <w:szCs w:val="26"/>
          <w:lang w:val="fr-FR"/>
        </w:rPr>
        <w:tab/>
        <w:t>L= 7.5m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r>
    </w:p>
    <w:p w:rsidR="00E506DA" w:rsidRPr="00E506DA" w:rsidRDefault="00E506DA" w:rsidP="00E506DA">
      <w:pPr>
        <w:ind w:firstLine="567"/>
        <w:jc w:val="both"/>
        <w:rPr>
          <w:rFonts w:ascii="Arial Narrow" w:hAnsi="Arial Narrow"/>
          <w:b/>
          <w:color w:val="000000"/>
          <w:szCs w:val="26"/>
          <w:lang w:val="fr-FR"/>
        </w:rPr>
      </w:pPr>
      <w:r w:rsidRPr="00E506DA">
        <w:rPr>
          <w:rFonts w:ascii="Arial Narrow" w:hAnsi="Arial Narrow"/>
          <w:b/>
          <w:color w:val="000000"/>
          <w:szCs w:val="26"/>
          <w:lang w:val="fr-FR"/>
        </w:rPr>
        <w:t xml:space="preserve">- Ob.XII.Str. Ses: </w:t>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r w:rsidRPr="00E506DA">
        <w:rPr>
          <w:rFonts w:ascii="Arial Narrow" w:hAnsi="Arial Narrow"/>
          <w:b/>
          <w:color w:val="000000"/>
          <w:szCs w:val="26"/>
          <w:lang w:val="fr-FR"/>
        </w:rPr>
        <w:tab/>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podeţe tubulare Ø800-transversale -1buc.  </w:t>
      </w:r>
      <w:r w:rsidRPr="00E506DA">
        <w:rPr>
          <w:rFonts w:ascii="Arial Narrow" w:hAnsi="Arial Narrow"/>
          <w:color w:val="000000"/>
          <w:szCs w:val="26"/>
          <w:lang w:val="fr-FR"/>
        </w:rPr>
        <w:tab/>
        <w:t>L=10 m</w:t>
      </w:r>
    </w:p>
    <w:p w:rsidR="00E506DA" w:rsidRPr="00E506DA" w:rsidRDefault="00E506DA" w:rsidP="00E506DA">
      <w:pPr>
        <w:autoSpaceDE w:val="0"/>
        <w:autoSpaceDN w:val="0"/>
        <w:adjustRightInd w:val="0"/>
        <w:ind w:left="720"/>
        <w:jc w:val="both"/>
        <w:rPr>
          <w:rFonts w:ascii="Arial Narrow" w:hAnsi="Arial Narrow"/>
          <w:color w:val="000000"/>
          <w:szCs w:val="26"/>
          <w:lang w:val="fr-FR"/>
        </w:rPr>
      </w:pPr>
      <w:r w:rsidRPr="00E506DA">
        <w:rPr>
          <w:rFonts w:ascii="Arial Narrow" w:hAnsi="Arial Narrow"/>
          <w:color w:val="000000"/>
          <w:szCs w:val="26"/>
          <w:lang w:val="fr-FR"/>
        </w:rPr>
        <w:tab/>
      </w:r>
      <w:r w:rsidRPr="00E506DA">
        <w:rPr>
          <w:rFonts w:ascii="Arial Narrow" w:hAnsi="Arial Narrow"/>
          <w:color w:val="000000"/>
          <w:szCs w:val="26"/>
          <w:lang w:val="fr-FR"/>
        </w:rPr>
        <w:tab/>
        <w:t xml:space="preserve">- podet corugat lateral - 2 buc </w:t>
      </w:r>
      <w:r w:rsidRPr="00E506DA">
        <w:rPr>
          <w:rFonts w:ascii="Arial Narrow" w:hAnsi="Arial Narrow"/>
          <w:color w:val="000000"/>
          <w:szCs w:val="26"/>
          <w:lang w:val="fr-FR"/>
        </w:rPr>
        <w:tab/>
      </w:r>
      <w:r w:rsidRPr="00E506DA">
        <w:rPr>
          <w:rFonts w:ascii="Arial Narrow" w:hAnsi="Arial Narrow"/>
          <w:color w:val="000000"/>
          <w:szCs w:val="26"/>
          <w:lang w:val="fr-FR"/>
        </w:rPr>
        <w:tab/>
      </w:r>
      <w:r w:rsidRPr="00E506DA">
        <w:rPr>
          <w:rFonts w:ascii="Arial Narrow" w:hAnsi="Arial Narrow"/>
          <w:color w:val="000000"/>
          <w:szCs w:val="26"/>
          <w:lang w:val="fr-FR"/>
        </w:rPr>
        <w:tab/>
        <w:t>L=12 m</w:t>
      </w:r>
    </w:p>
    <w:p w:rsidR="00E506DA" w:rsidRPr="00E506DA" w:rsidRDefault="00E506DA" w:rsidP="00E506DA">
      <w:pPr>
        <w:pStyle w:val="BodyText"/>
        <w:spacing w:after="0"/>
        <w:jc w:val="both"/>
        <w:rPr>
          <w:rFonts w:ascii="Arial Narrow" w:hAnsi="Arial Narrow"/>
          <w:szCs w:val="26"/>
          <w:lang w:val="it-IT" w:eastAsia="ro-RO"/>
        </w:rPr>
      </w:pPr>
      <w:r w:rsidRPr="00E506DA">
        <w:rPr>
          <w:rFonts w:ascii="Arial Narrow" w:hAnsi="Arial Narrow"/>
          <w:szCs w:val="26"/>
          <w:lang w:val="it-IT" w:eastAsia="ro-RO"/>
        </w:rPr>
        <w:tab/>
        <w:t>Protectia apelor de suprafată si subterane si a ecosistemelor acvatice are ca obiect mentinerea si ameliorarea calitătii naturale ale acestora, în scopul evitării unor efecte negative asupra mediului, sănătătii umane si bunurilor materiale.</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ab/>
        <w:t xml:space="preserve">Conceperea solutiei de reabilitare a traseelor strazilor  s-a realizat prin alegerea solutiei optime, pentru evitarea prejudiciilor ireversibile aduse mediului acvatic de orice tip. </w:t>
      </w:r>
      <w:r w:rsidRPr="00E506DA">
        <w:rPr>
          <w:rFonts w:ascii="Arial Narrow" w:hAnsi="Arial Narrow"/>
          <w:szCs w:val="26"/>
          <w:lang w:val="it-IT" w:eastAsia="ro-RO"/>
        </w:rPr>
        <w:softHyphen/>
        <w:t>Sistemul de scurgere al apelor a fost proiectat pentru a proteja drumul si terenurile adiacente, pentru a fi compatibil cu mediul înconjurător.</w:t>
      </w:r>
    </w:p>
    <w:p w:rsidR="00E506DA" w:rsidRPr="00E506DA" w:rsidRDefault="00E506DA" w:rsidP="00E506DA">
      <w:pPr>
        <w:ind w:firstLine="720"/>
        <w:jc w:val="both"/>
        <w:rPr>
          <w:rFonts w:ascii="Arial Narrow" w:hAnsi="Arial Narrow"/>
          <w:szCs w:val="26"/>
          <w:lang w:val="it-IT" w:eastAsia="ro-RO"/>
        </w:rPr>
      </w:pPr>
      <w:r w:rsidRPr="00E506DA">
        <w:rPr>
          <w:rFonts w:ascii="Arial Narrow" w:hAnsi="Arial Narrow"/>
          <w:szCs w:val="26"/>
          <w:lang w:val="it-IT" w:eastAsia="ro-RO"/>
        </w:rPr>
        <w:t>Proiectarea lucrărilor de infrastructură se va face astfel încât contaminarea potenţială a cursurilor de apă, lacurilor, pânzei freatice, să fie evitata. Amplasarea lucrărilor se va face astfel încât să se evite:</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ab/>
        <w:t>- modificarea dinamicii scurgerii apelor de suprafată;</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ab/>
        <w:t>- modificarea scurgerilor apelor subterane.</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ab/>
        <w:t>Apele de pe suprafaţa drumului se vor colecta în şanturile laterale drumului, prevăzute şi dimensionate conform legislaţiei în vigoare. Evacuarea apelor se face cu respectarea reglementărilor de mediu.</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ab/>
        <w:t>Protecţia ecosistemelor terestre si acvatice.</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 Surse posibile de afectare a ecosistemelor: in vecinatatea obiectivului prezentat nu se intalnesc specii vegetale, fauna acvatica sau terestra ocrotite.</w:t>
      </w:r>
    </w:p>
    <w:p w:rsidR="00E506DA" w:rsidRPr="00E506DA" w:rsidRDefault="00E506DA" w:rsidP="00E506DA">
      <w:pPr>
        <w:jc w:val="both"/>
        <w:rPr>
          <w:rFonts w:ascii="Arial Narrow" w:hAnsi="Arial Narrow"/>
          <w:szCs w:val="26"/>
          <w:lang w:val="it-IT" w:eastAsia="ro-RO"/>
        </w:rPr>
      </w:pPr>
      <w:r w:rsidRPr="00E506DA">
        <w:rPr>
          <w:rFonts w:ascii="Arial Narrow" w:hAnsi="Arial Narrow"/>
          <w:szCs w:val="26"/>
          <w:lang w:val="it-IT" w:eastAsia="ro-RO"/>
        </w:rPr>
        <w:t>- Măsuri de protecţie a ecosistemelor: nu sunt prevazute programe sau masuri speciale pentru protectia ecosistemelor, a biodiversitatii si pentru ocrotirea naturii.</w:t>
      </w:r>
    </w:p>
    <w:p w:rsidR="00E506DA" w:rsidRPr="00E506DA" w:rsidRDefault="00E506DA" w:rsidP="00E506DA">
      <w:pPr>
        <w:jc w:val="both"/>
        <w:rPr>
          <w:rFonts w:ascii="Arial Narrow" w:hAnsi="Arial Narrow"/>
          <w:color w:val="000000"/>
          <w:szCs w:val="26"/>
          <w:lang w:val="fr-FR"/>
        </w:rPr>
      </w:pPr>
      <w:r w:rsidRPr="00E506DA">
        <w:rPr>
          <w:rFonts w:ascii="Arial Narrow" w:hAnsi="Arial Narrow"/>
          <w:szCs w:val="26"/>
          <w:lang w:val="it-IT" w:eastAsia="ro-RO"/>
        </w:rPr>
        <w:tab/>
        <w:t>Prin proiect se doreste realizarea a doua poduri pe urmatoarele amplasamente:</w:t>
      </w:r>
    </w:p>
    <w:p w:rsidR="00E506DA" w:rsidRPr="00E506DA" w:rsidRDefault="00E506DA" w:rsidP="00E506DA">
      <w:pPr>
        <w:spacing w:line="276" w:lineRule="auto"/>
        <w:rPr>
          <w:rFonts w:ascii="Arial Narrow" w:hAnsi="Arial Narrow"/>
          <w:b/>
          <w:color w:val="000000"/>
          <w:szCs w:val="26"/>
          <w:lang w:val="fr-FR"/>
        </w:rPr>
      </w:pPr>
      <w:r w:rsidRPr="00E506DA">
        <w:rPr>
          <w:rFonts w:ascii="Arial Narrow" w:hAnsi="Arial Narrow"/>
          <w:b/>
          <w:color w:val="000000"/>
          <w:szCs w:val="26"/>
          <w:lang w:val="fr-FR"/>
        </w:rPr>
        <w:tab/>
        <w:t xml:space="preserve">Pod peste Paraul Lucsoara - D.V. Boghisaca km 0+020, localitatea Plopis  - </w:t>
      </w:r>
      <w:r w:rsidRPr="00E506DA">
        <w:rPr>
          <w:rFonts w:ascii="Arial Narrow" w:hAnsi="Arial Narrow"/>
          <w:szCs w:val="26"/>
          <w:lang w:val="it-IT" w:eastAsia="ro-RO"/>
        </w:rPr>
        <w:t>Coordonate Stereo '70 mal stang: 322113.657; 627974.456; mal drept: 322112.844; 627983.002</w:t>
      </w:r>
    </w:p>
    <w:p w:rsidR="00E506DA" w:rsidRPr="00E506DA" w:rsidRDefault="00E506DA" w:rsidP="00E506DA">
      <w:pPr>
        <w:spacing w:line="276" w:lineRule="auto"/>
        <w:rPr>
          <w:rFonts w:ascii="Arial Narrow" w:hAnsi="Arial Narrow"/>
          <w:b/>
          <w:color w:val="000000"/>
          <w:szCs w:val="26"/>
          <w:lang w:val="fr-FR"/>
        </w:rPr>
      </w:pPr>
      <w:r w:rsidRPr="00E506DA">
        <w:rPr>
          <w:rFonts w:ascii="Arial Narrow" w:hAnsi="Arial Narrow"/>
          <w:b/>
          <w:color w:val="000000"/>
          <w:szCs w:val="26"/>
          <w:lang w:val="fr-FR"/>
        </w:rPr>
        <w:tab/>
        <w:t xml:space="preserve">Pod peste Valea Iazului - Str. Streacului km 1+320, localitatea Iaz - </w:t>
      </w:r>
      <w:r w:rsidRPr="00E506DA">
        <w:rPr>
          <w:rFonts w:ascii="Arial Narrow" w:hAnsi="Arial Narrow"/>
          <w:szCs w:val="26"/>
          <w:lang w:val="it-IT" w:eastAsia="ro-RO"/>
        </w:rPr>
        <w:t>Coordonate Stereo '70 mal stang: 323975.348; 626619.979; mal drept: 323974.646; 626634.172</w:t>
      </w:r>
    </w:p>
    <w:p w:rsidR="00E506DA" w:rsidRPr="00E506DA" w:rsidRDefault="00E506DA" w:rsidP="00E506DA">
      <w:pPr>
        <w:autoSpaceDE w:val="0"/>
        <w:autoSpaceDN w:val="0"/>
        <w:adjustRightInd w:val="0"/>
        <w:jc w:val="both"/>
        <w:rPr>
          <w:rFonts w:ascii="Arial Narrow" w:hAnsi="Arial Narrow"/>
          <w:color w:val="000000"/>
          <w:szCs w:val="26"/>
          <w:lang w:val="fr-FR"/>
        </w:rPr>
      </w:pPr>
      <w:r w:rsidRPr="00E506DA">
        <w:rPr>
          <w:rFonts w:ascii="Arial Narrow" w:hAnsi="Arial Narrow"/>
          <w:color w:val="000000"/>
          <w:szCs w:val="26"/>
          <w:lang w:val="fr-FR"/>
        </w:rPr>
        <w:tab/>
        <w:t>Avand in vedere ca debitele hidrulice in sectiunile nominalizate pe Valea Iazului si Paraul Lucsoara sunt apropiate valoric (70 si 52m</w:t>
      </w:r>
      <w:r w:rsidRPr="00E506DA">
        <w:rPr>
          <w:rFonts w:ascii="Arial Narrow" w:hAnsi="Arial Narrow"/>
          <w:color w:val="000000"/>
          <w:szCs w:val="26"/>
          <w:vertAlign w:val="superscript"/>
          <w:lang w:val="fr-FR"/>
        </w:rPr>
        <w:t>3</w:t>
      </w:r>
      <w:r w:rsidRPr="00E506DA">
        <w:rPr>
          <w:rFonts w:ascii="Arial Narrow" w:hAnsi="Arial Narrow"/>
          <w:color w:val="000000"/>
          <w:szCs w:val="26"/>
          <w:lang w:val="fr-FR"/>
        </w:rPr>
        <w:t>/s)</w:t>
      </w:r>
      <w:r w:rsidRPr="00E506DA">
        <w:rPr>
          <w:rFonts w:ascii="Arial Narrow" w:hAnsi="Arial Narrow"/>
          <w:color w:val="000000"/>
          <w:szCs w:val="26"/>
          <w:lang w:val="fr-FR"/>
        </w:rPr>
        <w:tab/>
        <w:t xml:space="preserve">conform studiului hidrologic intocmit de AN Apele Romane-Administratia bazinala de Apa Crisuri, s-a optat pentru aceeasi sectiune de pod pe ambele amplasamente, respectiv pod din ba cu o </w:t>
      </w:r>
      <w:r w:rsidRPr="00E506DA">
        <w:rPr>
          <w:rFonts w:ascii="Arial Narrow" w:hAnsi="Arial Narrow"/>
          <w:color w:val="000000"/>
          <w:szCs w:val="26"/>
          <w:lang w:val="fr-FR"/>
        </w:rPr>
        <w:lastRenderedPageBreak/>
        <w:t>singura deschidere de 12m, cu o latime a partii carosabile pe pod de 6.56m, cu un trotuar de 1m latime pe fiecare parte, cu inaltimea libera de scurgere de 2m.</w:t>
      </w:r>
    </w:p>
    <w:p w:rsidR="00E506DA" w:rsidRPr="00E506DA" w:rsidRDefault="00E506DA" w:rsidP="00E506DA">
      <w:pPr>
        <w:jc w:val="both"/>
        <w:rPr>
          <w:rFonts w:ascii="Arial Narrow" w:hAnsi="Arial Narrow"/>
          <w:color w:val="000000"/>
          <w:szCs w:val="26"/>
        </w:rPr>
      </w:pPr>
      <w:r w:rsidRPr="00E506DA">
        <w:rPr>
          <w:rFonts w:ascii="Arial Narrow" w:hAnsi="Arial Narrow"/>
          <w:color w:val="000000"/>
          <w:szCs w:val="26"/>
        </w:rPr>
        <w:tab/>
        <w:t>Ambele poduri sunt poduri de beton armat cu o deschidere, avand  fundatia si elevatia culeilor din beton armat monolit, fundatii de 3.00m x9.26m, cu adancimea de 3.00m, elevatii culei din beton armat monolit, cu  dimensiunea 1.55m x8.86m cu inaltimea de 3.15m.</w:t>
      </w:r>
    </w:p>
    <w:p w:rsidR="00E506DA" w:rsidRPr="00E506DA" w:rsidRDefault="00E506DA" w:rsidP="00E506DA">
      <w:pPr>
        <w:jc w:val="both"/>
        <w:rPr>
          <w:rFonts w:ascii="Arial Narrow" w:hAnsi="Arial Narrow"/>
          <w:szCs w:val="26"/>
        </w:rPr>
      </w:pPr>
      <w:r w:rsidRPr="00E506DA">
        <w:rPr>
          <w:rFonts w:ascii="Arial Narrow" w:hAnsi="Arial Narrow"/>
          <w:color w:val="000000"/>
          <w:szCs w:val="26"/>
        </w:rPr>
        <w:tab/>
      </w:r>
      <w:r w:rsidRPr="00E506DA">
        <w:rPr>
          <w:rFonts w:ascii="Arial Narrow" w:hAnsi="Arial Narrow"/>
          <w:szCs w:val="26"/>
        </w:rPr>
        <w:t xml:space="preserve">Structura celor doua poduri  s-a proiectat cu 14 grinzi prefabricate pentru poduri, grinzi  cu corzi aderente tip </w:t>
      </w:r>
      <w:r w:rsidRPr="00E506DA">
        <w:rPr>
          <w:rFonts w:ascii="Arial Narrow" w:hAnsi="Arial Narrow"/>
          <w:szCs w:val="26"/>
        </w:rPr>
        <w:sym w:font="Symbol" w:char="F05E"/>
      </w:r>
      <w:r w:rsidRPr="00E506DA">
        <w:rPr>
          <w:rFonts w:ascii="Arial Narrow" w:hAnsi="Arial Narrow"/>
          <w:szCs w:val="26"/>
        </w:rPr>
        <w:t xml:space="preserve"> 52-12, având lungimea de 12,00m, înălţimea de 0,52m.</w:t>
      </w:r>
    </w:p>
    <w:p w:rsidR="00E506DA" w:rsidRPr="00E506DA" w:rsidRDefault="00E506DA" w:rsidP="00E506DA">
      <w:pPr>
        <w:jc w:val="both"/>
        <w:rPr>
          <w:rFonts w:ascii="Arial Narrow" w:hAnsi="Arial Narrow"/>
          <w:szCs w:val="26"/>
        </w:rPr>
      </w:pPr>
      <w:r w:rsidRPr="00E506DA">
        <w:rPr>
          <w:rFonts w:ascii="Arial Narrow" w:hAnsi="Arial Narrow"/>
          <w:szCs w:val="26"/>
        </w:rPr>
        <w:tab/>
        <w:t>Grinzile prefabricate  reazema pe banchetele elevatiilor  culeilor,   rezemarea lor fiind asigurată prin plăci de neopren, asigurandu-se la un capat reazem fix, iar la celalalt capat reazem mobil.</w:t>
      </w:r>
    </w:p>
    <w:p w:rsidR="00E506DA" w:rsidRPr="00E506DA" w:rsidRDefault="00E506DA" w:rsidP="00E506DA">
      <w:pPr>
        <w:jc w:val="both"/>
        <w:rPr>
          <w:rFonts w:ascii="Arial Narrow" w:hAnsi="Arial Narrow"/>
          <w:szCs w:val="26"/>
        </w:rPr>
      </w:pPr>
      <w:r w:rsidRPr="00E506DA">
        <w:rPr>
          <w:rFonts w:ascii="Arial Narrow" w:hAnsi="Arial Narrow"/>
          <w:szCs w:val="26"/>
        </w:rPr>
        <w:tab/>
        <w:t>Monolitizarea  grinzilor  prefabricate se va realiza cu beton monolit armat-beton clasa   C25/30 pe toată suprafaţa suprastructurii, având grosimea variabilă de la 10cm la 18cm, asigurând astfel şi panta transversală pentru partea carosabilă. Peste betonul de monolitizare se va realiza calea pe pod. Podul este prevazut cu  parapetul metalic de protectie si trotuarele cu latimea de 1m de-o parte si alta a partii carosabile. Delimitarea dintre partea carosabila pe pod si trotuar se va realiza prin borduri prefabricate-apara roata.</w:t>
      </w:r>
    </w:p>
    <w:p w:rsidR="00E506DA" w:rsidRPr="00E506DA" w:rsidRDefault="00E506DA" w:rsidP="00E506DA">
      <w:pPr>
        <w:jc w:val="both"/>
        <w:rPr>
          <w:rFonts w:ascii="Arial Narrow" w:hAnsi="Arial Narrow"/>
          <w:szCs w:val="26"/>
        </w:rPr>
      </w:pPr>
      <w:r w:rsidRPr="00E506DA">
        <w:rPr>
          <w:rFonts w:ascii="Arial Narrow" w:hAnsi="Arial Narrow"/>
          <w:szCs w:val="26"/>
        </w:rPr>
        <w:tab/>
        <w:t>Podurile vor fi prevazute amonte aval, de-o parte si alta a albiei  cu aripi de protectie din beton armat monolit, dimensiune 0.80m x2.50m, cu lungimea de 5m.</w:t>
      </w:r>
    </w:p>
    <w:p w:rsidR="00E506DA" w:rsidRPr="00E506DA" w:rsidRDefault="00E506DA" w:rsidP="00E506DA">
      <w:pPr>
        <w:jc w:val="both"/>
        <w:rPr>
          <w:rFonts w:ascii="Arial Narrow" w:hAnsi="Arial Narrow"/>
          <w:szCs w:val="26"/>
        </w:rPr>
      </w:pPr>
      <w:r w:rsidRPr="00E506DA">
        <w:rPr>
          <w:rFonts w:ascii="Arial Narrow" w:hAnsi="Arial Narrow"/>
          <w:szCs w:val="26"/>
        </w:rPr>
        <w:tab/>
        <w:t>Talvegul se va betona cu beton monoilit clasa C25/30, betonarea va fi bordata amonte si aval cu pinteni din beton monolit 0.80m x1.60m –cu lungimea variabila in functie de latimea cursului de apa amonte-aval de pod, dispusi transversal cursului de apa, pentru protectia albiei in zona podului impotriva afuierii.</w:t>
      </w:r>
    </w:p>
    <w:p w:rsidR="00E506DA" w:rsidRPr="00E506DA" w:rsidRDefault="00E506DA" w:rsidP="00E506DA">
      <w:pPr>
        <w:jc w:val="both"/>
        <w:rPr>
          <w:rFonts w:ascii="Arial Narrow" w:hAnsi="Arial Narrow"/>
          <w:szCs w:val="26"/>
        </w:rPr>
      </w:pPr>
      <w:r w:rsidRPr="00E506DA">
        <w:rPr>
          <w:rFonts w:ascii="Arial Narrow" w:hAnsi="Arial Narrow"/>
          <w:szCs w:val="26"/>
        </w:rPr>
        <w:tab/>
        <w:t>De la capetele aripilor podului pentru protectia albiei se va realiza protectia malului cu pachete de gabioane pe 3 randuri, cu lungimea de minim 5m, amonte si aval de pod, la capatul fiecarei aripi.</w:t>
      </w:r>
    </w:p>
    <w:p w:rsidR="00E506DA" w:rsidRPr="00E506DA" w:rsidRDefault="00E506DA" w:rsidP="00E506DA">
      <w:pPr>
        <w:jc w:val="both"/>
        <w:rPr>
          <w:rFonts w:ascii="Arial Narrow" w:hAnsi="Arial Narrow"/>
          <w:szCs w:val="26"/>
        </w:rPr>
      </w:pPr>
      <w:r w:rsidRPr="00E506DA">
        <w:rPr>
          <w:rFonts w:ascii="Arial Narrow" w:hAnsi="Arial Narrow"/>
          <w:szCs w:val="26"/>
        </w:rPr>
        <w:tab/>
        <w:t>Caracteristicile tehnice ale celor doua poduri  proiectat sunt:</w:t>
      </w:r>
    </w:p>
    <w:p w:rsidR="00E506DA" w:rsidRPr="00E506DA" w:rsidRDefault="00E506DA" w:rsidP="00E506DA">
      <w:pPr>
        <w:rPr>
          <w:rFonts w:ascii="Arial Narrow" w:hAnsi="Arial Narrow"/>
          <w:szCs w:val="26"/>
        </w:rPr>
      </w:pPr>
      <w:r w:rsidRPr="00E506DA">
        <w:rPr>
          <w:rFonts w:ascii="Arial Narrow" w:hAnsi="Arial Narrow"/>
          <w:szCs w:val="26"/>
        </w:rPr>
        <w:tab/>
      </w:r>
      <w:r w:rsidRPr="00E506DA">
        <w:rPr>
          <w:rFonts w:ascii="Arial Narrow" w:hAnsi="Arial Narrow"/>
          <w:szCs w:val="26"/>
        </w:rPr>
        <w:tab/>
        <w:t xml:space="preserve">- poduri  de beton armat  cu o deschidere,  cu fundatii si elevatii in solutia monolita, cu structura din grinzi prefabricate de pod cu corzi aderente: tip </w:t>
      </w:r>
      <w:r w:rsidRPr="00E506DA">
        <w:rPr>
          <w:rFonts w:ascii="Arial Narrow" w:hAnsi="Arial Narrow"/>
          <w:szCs w:val="26"/>
        </w:rPr>
        <w:sym w:font="Symbol" w:char="F05E"/>
      </w:r>
      <w:r w:rsidRPr="00E506DA">
        <w:rPr>
          <w:rFonts w:ascii="Arial Narrow" w:hAnsi="Arial Narrow"/>
          <w:szCs w:val="26"/>
        </w:rPr>
        <w:t xml:space="preserve"> 52-12-L=12m</w:t>
      </w:r>
    </w:p>
    <w:p w:rsidR="00E506DA" w:rsidRPr="00E506DA" w:rsidRDefault="00E506DA" w:rsidP="00E506DA">
      <w:pPr>
        <w:jc w:val="both"/>
        <w:rPr>
          <w:rFonts w:ascii="Arial Narrow" w:hAnsi="Arial Narrow"/>
          <w:szCs w:val="26"/>
        </w:rPr>
      </w:pPr>
      <w:r w:rsidRPr="00E506DA">
        <w:rPr>
          <w:rFonts w:ascii="Arial Narrow" w:hAnsi="Arial Narrow"/>
          <w:szCs w:val="26"/>
        </w:rPr>
        <w:tab/>
      </w:r>
      <w:r w:rsidRPr="00E506DA">
        <w:rPr>
          <w:rFonts w:ascii="Arial Narrow" w:hAnsi="Arial Narrow"/>
          <w:szCs w:val="26"/>
        </w:rPr>
        <w:tab/>
        <w:t>- lungime pod: 19.59m;</w:t>
      </w:r>
    </w:p>
    <w:p w:rsidR="00E506DA" w:rsidRPr="00E506DA" w:rsidRDefault="00E506DA" w:rsidP="00E506DA">
      <w:pPr>
        <w:jc w:val="both"/>
        <w:rPr>
          <w:rFonts w:ascii="Arial Narrow" w:hAnsi="Arial Narrow"/>
          <w:szCs w:val="26"/>
        </w:rPr>
      </w:pPr>
      <w:r w:rsidRPr="00E506DA">
        <w:rPr>
          <w:rFonts w:ascii="Arial Narrow" w:hAnsi="Arial Narrow"/>
          <w:szCs w:val="26"/>
        </w:rPr>
        <w:tab/>
      </w:r>
      <w:r w:rsidRPr="00E506DA">
        <w:rPr>
          <w:rFonts w:ascii="Arial Narrow" w:hAnsi="Arial Narrow"/>
          <w:szCs w:val="26"/>
        </w:rPr>
        <w:tab/>
        <w:t>- lumina pod: 10.70m</w:t>
      </w:r>
    </w:p>
    <w:p w:rsidR="00E506DA" w:rsidRPr="00E506DA" w:rsidRDefault="00E506DA" w:rsidP="00E506DA">
      <w:pPr>
        <w:jc w:val="both"/>
        <w:rPr>
          <w:rFonts w:ascii="Arial Narrow" w:hAnsi="Arial Narrow"/>
          <w:szCs w:val="26"/>
        </w:rPr>
      </w:pPr>
      <w:r w:rsidRPr="00E506DA">
        <w:rPr>
          <w:rFonts w:ascii="Arial Narrow" w:hAnsi="Arial Narrow"/>
          <w:szCs w:val="26"/>
        </w:rPr>
        <w:tab/>
      </w:r>
      <w:r w:rsidRPr="00E506DA">
        <w:rPr>
          <w:rFonts w:ascii="Arial Narrow" w:hAnsi="Arial Narrow"/>
          <w:szCs w:val="26"/>
        </w:rPr>
        <w:tab/>
        <w:t>- latime pod: 8.96m;</w:t>
      </w:r>
    </w:p>
    <w:p w:rsidR="00E506DA" w:rsidRPr="00E506DA" w:rsidRDefault="00E506DA" w:rsidP="00E506DA">
      <w:pPr>
        <w:jc w:val="both"/>
        <w:rPr>
          <w:rFonts w:ascii="Arial Narrow" w:hAnsi="Arial Narrow"/>
          <w:szCs w:val="26"/>
        </w:rPr>
      </w:pPr>
      <w:r w:rsidRPr="00E506DA">
        <w:rPr>
          <w:rFonts w:ascii="Arial Narrow" w:hAnsi="Arial Narrow"/>
          <w:szCs w:val="26"/>
        </w:rPr>
        <w:tab/>
      </w:r>
      <w:r w:rsidRPr="00E506DA">
        <w:rPr>
          <w:rFonts w:ascii="Arial Narrow" w:hAnsi="Arial Narrow"/>
          <w:szCs w:val="26"/>
        </w:rPr>
        <w:tab/>
        <w:t>- parte carosabila pe pod: 6.56m;</w:t>
      </w:r>
    </w:p>
    <w:p w:rsidR="00E506DA" w:rsidRPr="00E506DA" w:rsidRDefault="00E506DA" w:rsidP="00E506DA">
      <w:pPr>
        <w:jc w:val="both"/>
        <w:rPr>
          <w:rFonts w:ascii="Arial Narrow" w:hAnsi="Arial Narrow"/>
          <w:szCs w:val="26"/>
          <w:lang w:val="it-IT"/>
        </w:rPr>
      </w:pPr>
      <w:r w:rsidRPr="00E506DA">
        <w:rPr>
          <w:rFonts w:ascii="Arial Narrow" w:hAnsi="Arial Narrow"/>
          <w:szCs w:val="26"/>
        </w:rPr>
        <w:tab/>
      </w:r>
      <w:r w:rsidRPr="00E506DA">
        <w:rPr>
          <w:rFonts w:ascii="Arial Narrow" w:hAnsi="Arial Narrow"/>
          <w:szCs w:val="26"/>
        </w:rPr>
        <w:tab/>
        <w:t>- trotuar de protectie 1m latime pe ambele parti;</w:t>
      </w:r>
    </w:p>
    <w:p w:rsidR="00FF637A" w:rsidRDefault="00FF637A" w:rsidP="00810429">
      <w:pPr>
        <w:pStyle w:val="BodyText2"/>
        <w:spacing w:after="0" w:line="276" w:lineRule="auto"/>
        <w:jc w:val="both"/>
        <w:rPr>
          <w:rStyle w:val="tpa1"/>
          <w:rFonts w:ascii="Arial Narrow" w:hAnsi="Arial Narrow" w:cs="Arial"/>
          <w:lang w:val="ro-RO"/>
        </w:rPr>
      </w:pPr>
    </w:p>
    <w:p w:rsidR="008C1E74" w:rsidRDefault="008C1E74" w:rsidP="008C1E74">
      <w:pPr>
        <w:autoSpaceDE w:val="0"/>
        <w:autoSpaceDN w:val="0"/>
        <w:adjustRightInd w:val="0"/>
        <w:jc w:val="both"/>
        <w:rPr>
          <w:rFonts w:ascii="Arial Narrow" w:hAnsi="Arial Narrow" w:cs="Arial"/>
          <w:b/>
          <w:lang w:val="it-IT"/>
        </w:rPr>
      </w:pPr>
      <w:r>
        <w:rPr>
          <w:rFonts w:ascii="Arial Narrow" w:hAnsi="Arial Narrow" w:cs="Arial"/>
          <w:b/>
          <w:lang w:val="it-IT"/>
        </w:rPr>
        <w:t>IV</w:t>
      </w:r>
      <w:r w:rsidRPr="0023590B">
        <w:rPr>
          <w:rFonts w:ascii="Arial Narrow" w:hAnsi="Arial Narrow" w:cs="Arial"/>
          <w:b/>
          <w:lang w:val="it-IT"/>
        </w:rPr>
        <w:t xml:space="preserve">. </w:t>
      </w:r>
      <w:r>
        <w:rPr>
          <w:rFonts w:ascii="Arial Narrow" w:hAnsi="Arial Narrow" w:cs="Arial"/>
          <w:b/>
          <w:lang w:val="it-IT"/>
        </w:rPr>
        <w:t>Descrierea lucrarilor</w:t>
      </w:r>
      <w:r w:rsidR="00E56648">
        <w:rPr>
          <w:rFonts w:ascii="Arial Narrow" w:hAnsi="Arial Narrow" w:cs="Arial"/>
          <w:b/>
          <w:lang w:val="it-IT"/>
        </w:rPr>
        <w:t xml:space="preserve"> </w:t>
      </w:r>
      <w:r w:rsidR="00337BD3">
        <w:rPr>
          <w:rFonts w:ascii="Arial Narrow" w:hAnsi="Arial Narrow" w:cs="Arial"/>
          <w:b/>
          <w:lang w:val="it-IT"/>
        </w:rPr>
        <w:t>de demolare necesare</w:t>
      </w:r>
    </w:p>
    <w:p w:rsidR="00337BD3" w:rsidRDefault="00337BD3" w:rsidP="008C1E74">
      <w:pPr>
        <w:autoSpaceDE w:val="0"/>
        <w:autoSpaceDN w:val="0"/>
        <w:adjustRightInd w:val="0"/>
        <w:jc w:val="both"/>
        <w:rPr>
          <w:rFonts w:ascii="Arial Narrow" w:hAnsi="Arial Narrow" w:cs="Arial"/>
          <w:lang w:val="it-IT"/>
        </w:rPr>
      </w:pPr>
      <w:r>
        <w:rPr>
          <w:rFonts w:ascii="Arial Narrow" w:hAnsi="Arial Narrow" w:cs="Arial"/>
          <w:b/>
          <w:lang w:val="it-IT"/>
        </w:rPr>
        <w:tab/>
      </w:r>
      <w:r w:rsidR="002339AF">
        <w:rPr>
          <w:rFonts w:ascii="Arial Narrow" w:hAnsi="Arial Narrow" w:cs="Arial"/>
          <w:lang w:val="it-IT"/>
        </w:rPr>
        <w:t xml:space="preserve">Pentru categoriile de lucrari ce se doresc a se realiza pe amplasament nu sunt necesare lucrari de demolare. </w:t>
      </w:r>
    </w:p>
    <w:p w:rsidR="002339AF" w:rsidRPr="00337BD3" w:rsidRDefault="002339AF" w:rsidP="008C1E74">
      <w:pPr>
        <w:autoSpaceDE w:val="0"/>
        <w:autoSpaceDN w:val="0"/>
        <w:adjustRightInd w:val="0"/>
        <w:jc w:val="both"/>
        <w:rPr>
          <w:rFonts w:ascii="Arial Narrow" w:hAnsi="Arial Narrow" w:cs="Arial"/>
          <w:lang w:val="it-IT"/>
        </w:rPr>
      </w:pPr>
    </w:p>
    <w:p w:rsidR="002F5F39" w:rsidRDefault="002F5F39" w:rsidP="002F5F39">
      <w:pPr>
        <w:autoSpaceDE w:val="0"/>
        <w:autoSpaceDN w:val="0"/>
        <w:adjustRightInd w:val="0"/>
        <w:jc w:val="both"/>
        <w:rPr>
          <w:rFonts w:ascii="Arial Narrow" w:hAnsi="Arial Narrow" w:cs="Arial"/>
          <w:b/>
          <w:lang w:val="it-IT"/>
        </w:rPr>
      </w:pPr>
      <w:r>
        <w:rPr>
          <w:rFonts w:ascii="Arial Narrow" w:hAnsi="Arial Narrow" w:cs="Arial"/>
          <w:b/>
          <w:lang w:val="it-IT"/>
        </w:rPr>
        <w:t>V</w:t>
      </w:r>
      <w:r w:rsidRPr="0023590B">
        <w:rPr>
          <w:rFonts w:ascii="Arial Narrow" w:hAnsi="Arial Narrow" w:cs="Arial"/>
          <w:b/>
          <w:lang w:val="it-IT"/>
        </w:rPr>
        <w:t xml:space="preserve">. </w:t>
      </w:r>
      <w:r>
        <w:rPr>
          <w:rFonts w:ascii="Arial Narrow" w:hAnsi="Arial Narrow" w:cs="Arial"/>
          <w:b/>
          <w:lang w:val="it-IT"/>
        </w:rPr>
        <w:t>Descrierea amplasarii lucrarilor</w:t>
      </w:r>
    </w:p>
    <w:p w:rsidR="00872233" w:rsidRDefault="003E4466"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w:t>
      </w:r>
      <w:r w:rsidR="0063219A">
        <w:rPr>
          <w:rFonts w:ascii="Arial Narrow" w:hAnsi="Arial Narrow"/>
          <w:color w:val="000000"/>
          <w:lang w:val="ro-RO"/>
        </w:rPr>
        <w:t xml:space="preserve"> </w:t>
      </w:r>
      <w:r w:rsidRPr="002D771F">
        <w:rPr>
          <w:rFonts w:ascii="Arial Narrow" w:hAnsi="Arial Narrow"/>
          <w:i/>
          <w:color w:val="000000"/>
          <w:lang w:val="ro-RO"/>
        </w:rPr>
        <w:t>distante fata de granite pentru proiectele care cad sub incidenta Conventiei privind evaluarea impactului asupra mediului</w:t>
      </w:r>
      <w:r w:rsidR="003B6FE4" w:rsidRPr="002D771F">
        <w:rPr>
          <w:rFonts w:ascii="Arial Narrow" w:hAnsi="Arial Narrow"/>
          <w:i/>
          <w:color w:val="000000"/>
          <w:lang w:val="ro-RO"/>
        </w:rPr>
        <w:t xml:space="preserve"> in context transfrontiera, adoptata la Espoo la 25 februarie 1991, ratificata prin legea nr. 22/2001</w:t>
      </w:r>
      <w:r w:rsidR="003B6FE4">
        <w:rPr>
          <w:rFonts w:ascii="Arial Narrow" w:hAnsi="Arial Narrow"/>
          <w:color w:val="000000"/>
          <w:lang w:val="ro-RO"/>
        </w:rPr>
        <w:t xml:space="preserve"> - Nu este cazul</w:t>
      </w:r>
      <w:r w:rsidR="0063219A">
        <w:rPr>
          <w:rFonts w:ascii="Arial Narrow" w:hAnsi="Arial Narrow"/>
          <w:color w:val="000000"/>
          <w:lang w:val="ro-RO"/>
        </w:rPr>
        <w:t>;</w:t>
      </w:r>
    </w:p>
    <w:p w:rsidR="0063219A" w:rsidRDefault="0063219A"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 </w:t>
      </w:r>
      <w:r w:rsidR="002612CB" w:rsidRPr="002D771F">
        <w:rPr>
          <w:rFonts w:ascii="Arial Narrow" w:hAnsi="Arial Narrow"/>
          <w:i/>
          <w:color w:val="000000"/>
          <w:lang w:val="ro-RO"/>
        </w:rPr>
        <w:t>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declararea unor situri arheologice ca zone de interes national, republicata, cu modificarile si completarile ulterioare</w:t>
      </w:r>
      <w:r w:rsidR="002612CB">
        <w:rPr>
          <w:rFonts w:ascii="Arial Narrow" w:hAnsi="Arial Narrow"/>
          <w:color w:val="000000"/>
          <w:lang w:val="ro-RO"/>
        </w:rPr>
        <w:t xml:space="preserve"> -Nu este cazul</w:t>
      </w:r>
      <w:r w:rsidR="001D3FD5">
        <w:rPr>
          <w:rFonts w:ascii="Arial Narrow" w:hAnsi="Arial Narrow"/>
          <w:color w:val="000000"/>
          <w:lang w:val="ro-RO"/>
        </w:rPr>
        <w:t>;</w:t>
      </w:r>
    </w:p>
    <w:p w:rsidR="001D3FD5" w:rsidRPr="002D771F" w:rsidRDefault="001D3FD5" w:rsidP="004C17A9">
      <w:pPr>
        <w:shd w:val="clear" w:color="00FFFF" w:fill="auto"/>
        <w:spacing w:line="276" w:lineRule="auto"/>
        <w:jc w:val="both"/>
        <w:rPr>
          <w:rFonts w:ascii="Arial Narrow" w:hAnsi="Arial Narrow"/>
          <w:i/>
          <w:color w:val="000000"/>
          <w:lang w:val="ro-RO"/>
        </w:rPr>
      </w:pPr>
      <w:r>
        <w:rPr>
          <w:rFonts w:ascii="Arial Narrow" w:hAnsi="Arial Narrow"/>
          <w:color w:val="000000"/>
          <w:lang w:val="ro-RO"/>
        </w:rPr>
        <w:t xml:space="preserve">- </w:t>
      </w:r>
      <w:r w:rsidRPr="002D771F">
        <w:rPr>
          <w:rFonts w:ascii="Arial Narrow" w:hAnsi="Arial Narrow"/>
          <w:i/>
          <w:color w:val="000000"/>
          <w:lang w:val="ro-RO"/>
        </w:rPr>
        <w:t xml:space="preserve">Harti, fotografii ale amplasamentului care pot oferi informatii privind caracteristicile fizice ale mediului, atat naturale cat si artificiale si alte informatii privind: </w:t>
      </w:r>
    </w:p>
    <w:p w:rsidR="001D3FD5" w:rsidRDefault="001D3FD5" w:rsidP="004C17A9">
      <w:pPr>
        <w:shd w:val="clear" w:color="00FFFF" w:fill="auto"/>
        <w:spacing w:line="276" w:lineRule="auto"/>
        <w:jc w:val="both"/>
        <w:rPr>
          <w:rFonts w:ascii="Arial Narrow" w:hAnsi="Arial Narrow"/>
          <w:color w:val="000000"/>
          <w:lang w:val="ro-RO"/>
        </w:rPr>
      </w:pPr>
      <w:r w:rsidRPr="002D771F">
        <w:rPr>
          <w:rFonts w:ascii="Arial Narrow" w:hAnsi="Arial Narrow"/>
          <w:i/>
          <w:color w:val="000000"/>
          <w:lang w:val="ro-RO"/>
        </w:rPr>
        <w:t>- folosintele actuale si planificate ale terenului atat pe amplasament cat si in zone adiacente acestuia; politici de zonare si de folosinta a terenului</w:t>
      </w:r>
      <w:r>
        <w:rPr>
          <w:rFonts w:ascii="Arial Narrow" w:hAnsi="Arial Narrow"/>
          <w:color w:val="000000"/>
          <w:lang w:val="ro-RO"/>
        </w:rPr>
        <w:t xml:space="preserve"> - in prima etapa a obtinerii acordului de mediu, s-a depus planul de incadrare in zona, prin care se evidentiaza faptul ca, realizarea investitiei este conforma reglementarilor urbanistice in vigoare. </w:t>
      </w:r>
    </w:p>
    <w:p w:rsidR="001D3FD5" w:rsidRPr="00CE5346" w:rsidRDefault="002D771F" w:rsidP="004C17A9">
      <w:pPr>
        <w:shd w:val="clear" w:color="00FFFF" w:fill="auto"/>
        <w:spacing w:line="276" w:lineRule="auto"/>
        <w:jc w:val="both"/>
        <w:rPr>
          <w:rFonts w:ascii="Arial Narrow" w:hAnsi="Arial Narrow"/>
          <w:color w:val="000000"/>
          <w:lang w:val="ro-RO"/>
        </w:rPr>
      </w:pPr>
      <w:r w:rsidRPr="00CE5346">
        <w:rPr>
          <w:rFonts w:ascii="Arial Narrow" w:hAnsi="Arial Narrow"/>
          <w:i/>
          <w:color w:val="000000"/>
          <w:lang w:val="ro-RO"/>
        </w:rPr>
        <w:lastRenderedPageBreak/>
        <w:t xml:space="preserve">- </w:t>
      </w:r>
      <w:r w:rsidR="001D3FD5" w:rsidRPr="00CE5346">
        <w:rPr>
          <w:rFonts w:ascii="Arial Narrow" w:hAnsi="Arial Narrow"/>
          <w:i/>
          <w:color w:val="000000"/>
          <w:lang w:val="ro-RO"/>
        </w:rPr>
        <w:t>areale sensibile</w:t>
      </w:r>
      <w:r w:rsidR="00CE5346">
        <w:rPr>
          <w:rFonts w:ascii="Arial Narrow" w:hAnsi="Arial Narrow"/>
          <w:color w:val="000000"/>
          <w:lang w:val="ro-RO"/>
        </w:rPr>
        <w:t xml:space="preserve"> - Nu este cazul.</w:t>
      </w:r>
    </w:p>
    <w:p w:rsidR="00413FB7" w:rsidRDefault="00413FB7" w:rsidP="00413FB7">
      <w:pPr>
        <w:rPr>
          <w:rFonts w:ascii="Arial Narrow" w:hAnsi="Arial Narrow"/>
          <w:bCs/>
          <w:noProof/>
          <w:lang w:val="ro-RO"/>
        </w:rPr>
      </w:pPr>
    </w:p>
    <w:p w:rsidR="00B23DC5" w:rsidRDefault="00B23DC5" w:rsidP="00B23DC5">
      <w:pPr>
        <w:autoSpaceDE w:val="0"/>
        <w:autoSpaceDN w:val="0"/>
        <w:adjustRightInd w:val="0"/>
        <w:jc w:val="both"/>
        <w:rPr>
          <w:rFonts w:ascii="Arial Narrow" w:hAnsi="Arial Narrow" w:cs="Arial"/>
          <w:b/>
          <w:lang w:val="it-IT"/>
        </w:rPr>
      </w:pPr>
      <w:r>
        <w:rPr>
          <w:rFonts w:ascii="Arial Narrow" w:hAnsi="Arial Narrow" w:cs="Arial"/>
          <w:b/>
          <w:lang w:val="it-IT"/>
        </w:rPr>
        <w:t>VI</w:t>
      </w:r>
      <w:r w:rsidRPr="0023590B">
        <w:rPr>
          <w:rFonts w:ascii="Arial Narrow" w:hAnsi="Arial Narrow" w:cs="Arial"/>
          <w:b/>
          <w:lang w:val="it-IT"/>
        </w:rPr>
        <w:t xml:space="preserve">. </w:t>
      </w:r>
      <w:r>
        <w:rPr>
          <w:rFonts w:ascii="Arial Narrow" w:hAnsi="Arial Narrow" w:cs="Arial"/>
          <w:b/>
          <w:lang w:val="it-IT"/>
        </w:rPr>
        <w:t>Descrierea tuturor efectelor semnificative posibile asupra mediului ale proiectului, in limita informatiilor disponibile</w:t>
      </w:r>
      <w:r w:rsidR="007D7162">
        <w:rPr>
          <w:rFonts w:ascii="Arial Narrow" w:hAnsi="Arial Narrow" w:cs="Arial"/>
          <w:b/>
          <w:lang w:val="it-IT"/>
        </w:rPr>
        <w:t>:</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Surse de poluanti si instalatii pentru retinerea, evacuarea si dispersia poluantilor in mediu:</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protectia calitatii apelor</w:t>
      </w:r>
      <w:r w:rsidR="00F21BB1">
        <w:rPr>
          <w:rFonts w:ascii="Arial Narrow" w:hAnsi="Arial Narrow" w:cs="Arial"/>
          <w:b/>
          <w:lang w:val="it-IT"/>
        </w:rPr>
        <w:t>:</w:t>
      </w:r>
    </w:p>
    <w:p w:rsidR="00FB236C" w:rsidRDefault="00F21BB1" w:rsidP="00FB236C">
      <w:pPr>
        <w:pStyle w:val="BodyText"/>
        <w:spacing w:after="0" w:line="276" w:lineRule="auto"/>
        <w:ind w:firstLine="720"/>
        <w:jc w:val="both"/>
        <w:rPr>
          <w:rFonts w:ascii="Arial Narrow" w:hAnsi="Arial Narrow" w:cs="Arial"/>
          <w:lang w:val="it-IT"/>
        </w:rPr>
      </w:pPr>
      <w:r w:rsidRPr="00F21BB1">
        <w:rPr>
          <w:rFonts w:ascii="Arial Narrow" w:hAnsi="Arial Narrow" w:cs="Arial"/>
          <w:i/>
          <w:lang w:val="it-IT"/>
        </w:rPr>
        <w:t>- surse de poluanti pentru ape, locul de evacuare sau emisarul</w:t>
      </w:r>
      <w:r>
        <w:rPr>
          <w:rFonts w:ascii="Arial Narrow" w:hAnsi="Arial Narrow" w:cs="Arial"/>
          <w:lang w:val="it-IT"/>
        </w:rPr>
        <w:t xml:space="preserve">- </w:t>
      </w:r>
    </w:p>
    <w:p w:rsidR="00FB236C" w:rsidRPr="004D10D7" w:rsidRDefault="00FB236C" w:rsidP="00FB236C">
      <w:pPr>
        <w:pStyle w:val="BodyText"/>
        <w:spacing w:after="0"/>
        <w:jc w:val="both"/>
        <w:rPr>
          <w:rFonts w:ascii="Arial Narrow" w:hAnsi="Arial Narrow"/>
          <w:lang w:val="it-IT" w:eastAsia="ro-RO"/>
        </w:rPr>
      </w:pPr>
      <w:r>
        <w:rPr>
          <w:rFonts w:ascii="Arial Narrow" w:hAnsi="Arial Narrow"/>
          <w:lang w:val="it-IT" w:eastAsia="ro-RO"/>
        </w:rPr>
        <w:tab/>
        <w:t xml:space="preserve">Protectia apelor </w:t>
      </w:r>
      <w:r w:rsidRPr="004D10D7">
        <w:rPr>
          <w:rFonts w:ascii="Arial Narrow" w:hAnsi="Arial Narrow"/>
          <w:lang w:val="it-IT" w:eastAsia="ro-RO"/>
        </w:rPr>
        <w:t>are ca obiect mentinerea si ameliorarea calitătii naturale ale acestora, în scopul evitării unor efecte negative asupra mediului, sănătătii umane si bunurilor materiale.</w:t>
      </w:r>
    </w:p>
    <w:p w:rsidR="00FB236C" w:rsidRPr="004D10D7" w:rsidRDefault="00FB236C" w:rsidP="00FB236C">
      <w:pPr>
        <w:jc w:val="both"/>
        <w:rPr>
          <w:rFonts w:ascii="Arial Narrow" w:hAnsi="Arial Narrow"/>
          <w:lang w:val="it-IT" w:eastAsia="ro-RO"/>
        </w:rPr>
      </w:pPr>
      <w:r w:rsidRPr="004D10D7">
        <w:rPr>
          <w:rFonts w:ascii="Arial Narrow" w:hAnsi="Arial Narrow"/>
          <w:lang w:val="it-IT" w:eastAsia="ro-RO"/>
        </w:rPr>
        <w:tab/>
        <w:t xml:space="preserve">Conceperea solutiei de reabilitare a traseelor strazilor  s-a realizat prin alegerea solutiei optime, pentru evitarea prejudiciilor ireversibile aduse mediului acvatic de orice tip. </w:t>
      </w:r>
      <w:r>
        <w:rPr>
          <w:rFonts w:ascii="Arial Narrow" w:hAnsi="Arial Narrow"/>
          <w:lang w:val="it-IT" w:eastAsia="ro-RO"/>
        </w:rPr>
        <w:softHyphen/>
      </w:r>
      <w:r w:rsidRPr="004D10D7">
        <w:rPr>
          <w:rFonts w:ascii="Arial Narrow" w:hAnsi="Arial Narrow"/>
          <w:lang w:val="it-IT" w:eastAsia="ro-RO"/>
        </w:rPr>
        <w:t>Sistemul de scurgere al apelor a fost proiectat pentru a proteja drumul si terenurile adiacente, pentru a fi compatibil cu mediul înconjurător.</w:t>
      </w:r>
    </w:p>
    <w:p w:rsidR="00FB236C" w:rsidRPr="004D10D7" w:rsidRDefault="00FB236C" w:rsidP="00FB236C">
      <w:pPr>
        <w:ind w:firstLine="720"/>
        <w:jc w:val="both"/>
        <w:rPr>
          <w:rFonts w:ascii="Arial Narrow" w:hAnsi="Arial Narrow"/>
          <w:lang w:val="it-IT" w:eastAsia="ro-RO"/>
        </w:rPr>
      </w:pPr>
      <w:r w:rsidRPr="004D10D7">
        <w:rPr>
          <w:rFonts w:ascii="Arial Narrow" w:hAnsi="Arial Narrow"/>
          <w:lang w:val="it-IT" w:eastAsia="ro-RO"/>
        </w:rPr>
        <w:t>Proiectarea lucrărilor de infrastructură se va face astfel încât contaminarea potenţială a cursurilor de apă, lacurilor, pânzei freatice, să fie evitat</w:t>
      </w:r>
      <w:r>
        <w:rPr>
          <w:rFonts w:ascii="Arial Narrow" w:hAnsi="Arial Narrow"/>
          <w:lang w:val="it-IT" w:eastAsia="ro-RO"/>
        </w:rPr>
        <w:t>a</w:t>
      </w:r>
      <w:r w:rsidRPr="004D10D7">
        <w:rPr>
          <w:rFonts w:ascii="Arial Narrow" w:hAnsi="Arial Narrow"/>
          <w:lang w:val="it-IT" w:eastAsia="ro-RO"/>
        </w:rPr>
        <w:t>. Amplasarea lucrărilor se va face astfel încât să se evite:</w:t>
      </w:r>
    </w:p>
    <w:p w:rsidR="00FB236C" w:rsidRPr="004D10D7" w:rsidRDefault="00FB236C" w:rsidP="00FB236C">
      <w:pPr>
        <w:jc w:val="both"/>
        <w:rPr>
          <w:rFonts w:ascii="Arial Narrow" w:hAnsi="Arial Narrow"/>
          <w:lang w:val="it-IT" w:eastAsia="ro-RO"/>
        </w:rPr>
      </w:pPr>
      <w:r w:rsidRPr="004D10D7">
        <w:rPr>
          <w:rFonts w:ascii="Arial Narrow" w:hAnsi="Arial Narrow"/>
          <w:lang w:val="it-IT" w:eastAsia="ro-RO"/>
        </w:rPr>
        <w:tab/>
        <w:t>- modificarea dinamicii scurgerii apelor de suprafată;</w:t>
      </w:r>
    </w:p>
    <w:p w:rsidR="00FB236C" w:rsidRPr="004D10D7" w:rsidRDefault="00FB236C" w:rsidP="00FB236C">
      <w:pPr>
        <w:jc w:val="both"/>
        <w:rPr>
          <w:rFonts w:ascii="Arial Narrow" w:hAnsi="Arial Narrow"/>
          <w:lang w:val="it-IT" w:eastAsia="ro-RO"/>
        </w:rPr>
      </w:pPr>
      <w:r w:rsidRPr="004D10D7">
        <w:rPr>
          <w:rFonts w:ascii="Arial Narrow" w:hAnsi="Arial Narrow"/>
          <w:lang w:val="it-IT" w:eastAsia="ro-RO"/>
        </w:rPr>
        <w:tab/>
        <w:t>- modificarea scurgerilor apelor subterane.</w:t>
      </w:r>
    </w:p>
    <w:p w:rsidR="00FB236C" w:rsidRPr="004D10D7" w:rsidRDefault="00FB236C" w:rsidP="00FB236C">
      <w:pPr>
        <w:jc w:val="both"/>
        <w:rPr>
          <w:rFonts w:ascii="Arial Narrow" w:hAnsi="Arial Narrow"/>
          <w:lang w:val="it-IT" w:eastAsia="ro-RO"/>
        </w:rPr>
      </w:pPr>
      <w:r>
        <w:rPr>
          <w:rFonts w:ascii="Arial Narrow" w:hAnsi="Arial Narrow"/>
          <w:lang w:val="it-IT" w:eastAsia="ro-RO"/>
        </w:rPr>
        <w:tab/>
      </w:r>
      <w:r w:rsidRPr="004D10D7">
        <w:rPr>
          <w:rFonts w:ascii="Arial Narrow" w:hAnsi="Arial Narrow"/>
          <w:lang w:val="it-IT" w:eastAsia="ro-RO"/>
        </w:rPr>
        <w:t>Evacuarea apelor se face cu respectarea reglementărilor de mediu.</w:t>
      </w:r>
    </w:p>
    <w:p w:rsidR="00FB236C" w:rsidRPr="00ED09DA" w:rsidRDefault="00FB236C" w:rsidP="00FB236C">
      <w:pPr>
        <w:pStyle w:val="BodyText"/>
        <w:spacing w:after="0" w:line="276" w:lineRule="auto"/>
        <w:ind w:firstLine="720"/>
        <w:jc w:val="both"/>
        <w:rPr>
          <w:rFonts w:ascii="Arial Narrow" w:hAnsi="Arial Narrow" w:cs="Arial"/>
          <w:color w:val="000000"/>
          <w:lang w:val="fr-FR"/>
        </w:rPr>
      </w:pPr>
      <w:r w:rsidRPr="00ED09DA">
        <w:rPr>
          <w:rFonts w:ascii="Arial Narrow" w:hAnsi="Arial Narrow" w:cs="Arial"/>
          <w:color w:val="000000"/>
          <w:lang w:val="fr-FR"/>
        </w:rPr>
        <w:t>Colectarea apelor meteorice se va realiza prin santuri trapezoidale betonate, respectiv santuri trapezoidale nepereate, avand baza mica de minim 40cm, descarcarea facandu-se prin podete spre emisarii naturali din apropiere.</w:t>
      </w:r>
    </w:p>
    <w:p w:rsidR="00FB236C" w:rsidRPr="00ED09DA" w:rsidRDefault="00FB236C" w:rsidP="00FB236C">
      <w:pPr>
        <w:pStyle w:val="BodyText"/>
        <w:spacing w:after="0" w:line="276" w:lineRule="auto"/>
        <w:ind w:firstLine="720"/>
        <w:jc w:val="both"/>
        <w:rPr>
          <w:rFonts w:ascii="Arial Narrow" w:hAnsi="Arial Narrow" w:cs="Arial"/>
          <w:color w:val="000000"/>
          <w:lang w:val="fr-FR"/>
        </w:rPr>
      </w:pPr>
      <w:r w:rsidRPr="00ED09DA">
        <w:rPr>
          <w:rFonts w:ascii="Arial Narrow" w:hAnsi="Arial Narrow" w:cs="Arial"/>
          <w:color w:val="000000"/>
          <w:lang w:val="fr-FR"/>
        </w:rPr>
        <w:t>Panta longitudinala a santurilor va urmari in general declivitatea drumului.</w:t>
      </w:r>
    </w:p>
    <w:p w:rsidR="00FB236C" w:rsidRPr="00ED09DA" w:rsidRDefault="00FB236C" w:rsidP="00FB236C">
      <w:pPr>
        <w:pStyle w:val="BodyText"/>
        <w:spacing w:after="0" w:line="276" w:lineRule="auto"/>
        <w:ind w:firstLine="720"/>
        <w:jc w:val="both"/>
        <w:rPr>
          <w:rFonts w:ascii="Arial Narrow" w:hAnsi="Arial Narrow" w:cs="Arial"/>
          <w:color w:val="000000"/>
          <w:lang w:val="fr-FR"/>
        </w:rPr>
      </w:pPr>
      <w:r w:rsidRPr="00ED09DA">
        <w:rPr>
          <w:rFonts w:ascii="Arial Narrow" w:hAnsi="Arial Narrow" w:cs="Arial"/>
          <w:color w:val="000000"/>
          <w:lang w:val="fr-FR"/>
        </w:rPr>
        <w:t>De-alungul traseului drumurilor cuprinse in proiect au fost inventariate podetele existente stabilindu-se starea de viabilitate a acestora, care in general este una corespunzatoare asigurarii preluarii apelor meteorice din zona drumului.</w:t>
      </w:r>
    </w:p>
    <w:p w:rsidR="00FB236C" w:rsidRPr="00ED09DA" w:rsidRDefault="00FB236C" w:rsidP="00FB236C">
      <w:pPr>
        <w:pStyle w:val="BodyText"/>
        <w:spacing w:after="0" w:line="276" w:lineRule="auto"/>
        <w:ind w:firstLine="720"/>
        <w:jc w:val="both"/>
        <w:rPr>
          <w:rFonts w:ascii="Arial Narrow" w:hAnsi="Arial Narrow" w:cs="Arial"/>
          <w:color w:val="000000"/>
          <w:lang w:val="fr-FR"/>
        </w:rPr>
      </w:pPr>
      <w:r w:rsidRPr="00ED09DA">
        <w:rPr>
          <w:rFonts w:ascii="Arial Narrow" w:hAnsi="Arial Narrow" w:cs="Arial"/>
          <w:color w:val="000000"/>
          <w:lang w:val="fr-FR"/>
        </w:rPr>
        <w:t>Santurile existente dealungul drumurilor au suferit o serie de degadari: colmatare, surpare, etc., fapt pentru care se impune decolmatarea acestora, viabilizarea si revizuirea acestora dealungul intregului traseu.</w:t>
      </w:r>
    </w:p>
    <w:p w:rsidR="00FB236C" w:rsidRPr="00ED09DA" w:rsidRDefault="00FB236C" w:rsidP="00FB236C">
      <w:pPr>
        <w:pStyle w:val="BodyText"/>
        <w:spacing w:after="0" w:line="276" w:lineRule="auto"/>
        <w:jc w:val="both"/>
        <w:rPr>
          <w:rFonts w:ascii="Arial Narrow" w:hAnsi="Arial Narrow" w:cs="Arial"/>
          <w:color w:val="000000"/>
          <w:lang w:val="fr-FR"/>
        </w:rPr>
      </w:pPr>
      <w:r w:rsidRPr="00ED09DA">
        <w:rPr>
          <w:rFonts w:ascii="Arial Narrow" w:hAnsi="Arial Narrow" w:cs="Arial"/>
          <w:color w:val="000000"/>
          <w:lang w:val="fr-FR"/>
        </w:rPr>
        <w:tab/>
        <w:t>Pentru racordarea drumurilor laterale la drumurile  ce se supun modernizarii sunt prevazute lucrari de amenajare a acestora pe o lungime de cca.20m, structura constructiva a acestora fiind similara cu cea a drumului proiectat.</w:t>
      </w:r>
    </w:p>
    <w:p w:rsidR="00D32411" w:rsidRDefault="00FB236C" w:rsidP="00FB236C">
      <w:pPr>
        <w:autoSpaceDE w:val="0"/>
        <w:autoSpaceDN w:val="0"/>
        <w:adjustRightInd w:val="0"/>
        <w:jc w:val="both"/>
        <w:rPr>
          <w:rFonts w:ascii="Arial Narrow" w:hAnsi="Arial Narrow" w:cs="Arial"/>
          <w:lang w:val="it-IT"/>
        </w:rPr>
      </w:pPr>
      <w:r w:rsidRPr="00ED09DA">
        <w:rPr>
          <w:rFonts w:ascii="Arial Narrow" w:hAnsi="Arial Narrow" w:cs="Arial"/>
          <w:color w:val="000000"/>
          <w:lang w:val="fr-FR"/>
        </w:rPr>
        <w:tab/>
        <w:t>La traversarea santurilor drumului proiectat pentru asigurarea continuitatii scurgerii apelor meteorice prin sant s-au prevazut podete tubulare prefabricate cu diametre variabile si lungimi adecvate in functie de conditiile locale.</w:t>
      </w:r>
    </w:p>
    <w:p w:rsidR="00FE394A" w:rsidRDefault="00FE394A" w:rsidP="00D32411">
      <w:pPr>
        <w:autoSpaceDE w:val="0"/>
        <w:autoSpaceDN w:val="0"/>
        <w:adjustRightInd w:val="0"/>
        <w:jc w:val="both"/>
        <w:rPr>
          <w:rFonts w:ascii="Arial Narrow" w:hAnsi="Arial Narrow" w:cs="Arial"/>
          <w:lang w:val="it-IT"/>
        </w:rPr>
      </w:pPr>
    </w:p>
    <w:p w:rsidR="00D22E4A" w:rsidRPr="00D32411" w:rsidRDefault="00886782" w:rsidP="00D32411">
      <w:pPr>
        <w:autoSpaceDE w:val="0"/>
        <w:autoSpaceDN w:val="0"/>
        <w:adjustRightInd w:val="0"/>
        <w:jc w:val="both"/>
        <w:rPr>
          <w:rFonts w:ascii="Arial Narrow" w:hAnsi="Arial Narrow" w:cs="Arial"/>
          <w:lang w:val="it-IT"/>
        </w:rPr>
      </w:pPr>
      <w:r>
        <w:rPr>
          <w:rFonts w:ascii="Arial Narrow" w:hAnsi="Arial Narrow" w:cs="Arial"/>
          <w:lang w:val="it-IT"/>
        </w:rPr>
        <w:t>-</w:t>
      </w:r>
      <w:r>
        <w:rPr>
          <w:rFonts w:ascii="Arial Narrow" w:hAnsi="Arial Narrow" w:cs="Arial"/>
          <w:i/>
          <w:lang w:val="it-IT"/>
        </w:rPr>
        <w:t>statiile si instalatiile de epurare sau de preepurare a apelor uzate prevazute:</w:t>
      </w:r>
      <w:r w:rsidR="00D22E4A">
        <w:rPr>
          <w:rFonts w:ascii="Arial Narrow" w:hAnsi="Arial Narrow" w:cs="Arial"/>
          <w:lang w:val="it-IT"/>
        </w:rPr>
        <w:t xml:space="preserve"> </w:t>
      </w:r>
      <w:r w:rsidR="0036415A">
        <w:rPr>
          <w:rFonts w:ascii="Arial Narrow" w:hAnsi="Arial Narrow"/>
        </w:rPr>
        <w:t>Nu este cazul</w:t>
      </w:r>
      <w:r w:rsidR="00926D65">
        <w:rPr>
          <w:rFonts w:ascii="Arial Narrow" w:hAnsi="Arial Narrow"/>
        </w:rPr>
        <w:t>.</w:t>
      </w:r>
      <w:r w:rsidR="00D22E4A">
        <w:rPr>
          <w:rFonts w:ascii="Arial Narrow" w:hAnsi="Arial Narrow"/>
        </w:rPr>
        <w:t xml:space="preserve"> </w:t>
      </w:r>
    </w:p>
    <w:p w:rsidR="00E36912" w:rsidRDefault="00E36912" w:rsidP="00B23DC5">
      <w:pPr>
        <w:autoSpaceDE w:val="0"/>
        <w:autoSpaceDN w:val="0"/>
        <w:adjustRightInd w:val="0"/>
        <w:jc w:val="both"/>
        <w:rPr>
          <w:rFonts w:ascii="Arial Narrow" w:hAnsi="Arial Narrow" w:cs="Arial"/>
          <w:lang w:val="it-IT"/>
        </w:rPr>
      </w:pPr>
    </w:p>
    <w:p w:rsidR="009D53E1" w:rsidRDefault="00DA7A2B" w:rsidP="00B23DC5">
      <w:pPr>
        <w:autoSpaceDE w:val="0"/>
        <w:autoSpaceDN w:val="0"/>
        <w:adjustRightInd w:val="0"/>
        <w:jc w:val="both"/>
        <w:rPr>
          <w:rFonts w:ascii="Arial Narrow" w:hAnsi="Arial Narrow" w:cs="Arial"/>
          <w:b/>
          <w:lang w:val="it-IT"/>
        </w:rPr>
      </w:pPr>
      <w:r>
        <w:rPr>
          <w:rFonts w:ascii="Arial Narrow" w:hAnsi="Arial Narrow" w:cs="Arial"/>
          <w:b/>
          <w:lang w:val="it-IT"/>
        </w:rPr>
        <w:t>b) protectia aerului:</w:t>
      </w:r>
      <w:r w:rsidR="00490BDB">
        <w:rPr>
          <w:rFonts w:ascii="Arial Narrow" w:hAnsi="Arial Narrow" w:cs="Arial"/>
          <w:b/>
          <w:lang w:val="it-IT"/>
        </w:rPr>
        <w:t xml:space="preserve"> </w:t>
      </w:r>
    </w:p>
    <w:p w:rsidR="00490BDB" w:rsidRDefault="00490BDB" w:rsidP="00B23DC5">
      <w:pPr>
        <w:autoSpaceDE w:val="0"/>
        <w:autoSpaceDN w:val="0"/>
        <w:adjustRightInd w:val="0"/>
        <w:jc w:val="both"/>
        <w:rPr>
          <w:rFonts w:ascii="Arial Narrow" w:hAnsi="Arial Narrow"/>
          <w:lang w:val="it-IT"/>
        </w:rPr>
      </w:pPr>
      <w:r>
        <w:rPr>
          <w:rFonts w:ascii="Arial Narrow" w:hAnsi="Arial Narrow" w:cs="Arial"/>
          <w:i/>
          <w:lang w:val="it-IT"/>
        </w:rPr>
        <w:t xml:space="preserve">- sursele de poluanti pentru aer, poluanti, inclusiv surse de mirosuri </w:t>
      </w:r>
      <w:r>
        <w:rPr>
          <w:rFonts w:ascii="Arial Narrow" w:hAnsi="Arial Narrow" w:cs="Arial"/>
          <w:lang w:val="it-IT"/>
        </w:rPr>
        <w:t xml:space="preserve">- </w:t>
      </w:r>
      <w:r w:rsidR="00E64F53" w:rsidRPr="0075488E">
        <w:rPr>
          <w:rFonts w:ascii="Arial Narrow" w:hAnsi="Arial Narrow"/>
          <w:lang w:val="it-IT"/>
        </w:rPr>
        <w:t>Natura activitatii desfasurate de beneficiar</w:t>
      </w:r>
      <w:r w:rsidR="00E64F53">
        <w:rPr>
          <w:rFonts w:ascii="Arial Narrow" w:hAnsi="Arial Narrow"/>
          <w:lang w:val="it-IT"/>
        </w:rPr>
        <w:t xml:space="preserve"> si realizarea obiectivului de investitie</w:t>
      </w:r>
      <w:r w:rsidR="00E64F53" w:rsidRPr="00F23A29">
        <w:rPr>
          <w:rFonts w:ascii="Arial Narrow" w:hAnsi="Arial Narrow"/>
          <w:lang w:val="it-IT"/>
        </w:rPr>
        <w:t xml:space="preserve"> nu </w:t>
      </w:r>
      <w:r w:rsidR="00E64F53">
        <w:rPr>
          <w:rFonts w:ascii="Arial Narrow" w:hAnsi="Arial Narrow"/>
          <w:lang w:val="it-IT"/>
        </w:rPr>
        <w:t>prezinta nici un risc si nici o  sursa</w:t>
      </w:r>
      <w:r w:rsidR="00E64F53" w:rsidRPr="00F23A29">
        <w:rPr>
          <w:rFonts w:ascii="Arial Narrow" w:hAnsi="Arial Narrow"/>
          <w:lang w:val="it-IT"/>
        </w:rPr>
        <w:t xml:space="preserve"> de poluare a atmosferei. </w:t>
      </w:r>
    </w:p>
    <w:p w:rsidR="00926D65" w:rsidRPr="002D3635" w:rsidRDefault="00926D65" w:rsidP="00926D65">
      <w:pPr>
        <w:jc w:val="both"/>
        <w:rPr>
          <w:rFonts w:ascii="Arial Narrow" w:hAnsi="Arial Narrow"/>
          <w:lang w:val="it-IT" w:eastAsia="ro-RO"/>
        </w:rPr>
      </w:pPr>
      <w:r>
        <w:rPr>
          <w:rFonts w:ascii="Arial Narrow" w:hAnsi="Arial Narrow"/>
          <w:lang w:val="it-IT" w:eastAsia="ro-RO"/>
        </w:rPr>
        <w:tab/>
      </w:r>
      <w:r w:rsidRPr="002D3635">
        <w:rPr>
          <w:rFonts w:ascii="Arial Narrow" w:hAnsi="Arial Narrow"/>
          <w:lang w:val="it-IT" w:eastAsia="ro-RO"/>
        </w:rPr>
        <w:t>Pe toata perioada de proiectare-executie-intretinere se vor respecta următoarele obligatii în domeniu:</w:t>
      </w:r>
    </w:p>
    <w:p w:rsidR="00926D65" w:rsidRPr="002D3635" w:rsidRDefault="00926D65" w:rsidP="00926D65">
      <w:pPr>
        <w:jc w:val="both"/>
        <w:rPr>
          <w:rFonts w:ascii="Arial Narrow" w:hAnsi="Arial Narrow"/>
          <w:lang w:val="it-IT" w:eastAsia="ro-RO"/>
        </w:rPr>
      </w:pPr>
      <w:r w:rsidRPr="002D3635">
        <w:rPr>
          <w:rFonts w:ascii="Arial Narrow" w:hAnsi="Arial Narrow"/>
          <w:lang w:val="it-IT" w:eastAsia="ro-RO"/>
        </w:rPr>
        <w:tab/>
        <w:t xml:space="preserve">a) să respecte reglementările privind protectia </w:t>
      </w:r>
      <w:r>
        <w:rPr>
          <w:rFonts w:ascii="Arial Narrow" w:hAnsi="Arial Narrow"/>
          <w:lang w:val="it-IT" w:eastAsia="ro-RO"/>
        </w:rPr>
        <w:t>aerului</w:t>
      </w:r>
      <w:r w:rsidRPr="002D3635">
        <w:rPr>
          <w:rFonts w:ascii="Arial Narrow" w:hAnsi="Arial Narrow"/>
          <w:lang w:val="it-IT" w:eastAsia="ro-RO"/>
        </w:rPr>
        <w:t>, adoptând măsuri tehnologice adecvate de reţinere si neutralizare a poluanţilor atmosferici;</w:t>
      </w:r>
    </w:p>
    <w:p w:rsidR="00926D65" w:rsidRPr="002D3635" w:rsidRDefault="00926D65" w:rsidP="00926D65">
      <w:pPr>
        <w:jc w:val="both"/>
        <w:rPr>
          <w:rFonts w:ascii="Arial Narrow" w:hAnsi="Arial Narrow"/>
          <w:lang w:val="it-IT" w:eastAsia="ro-RO"/>
        </w:rPr>
      </w:pPr>
      <w:r w:rsidRPr="002D3635">
        <w:rPr>
          <w:rFonts w:ascii="Arial Narrow" w:hAnsi="Arial Narrow"/>
          <w:lang w:val="it-IT" w:eastAsia="ro-RO"/>
        </w:rPr>
        <w:tab/>
        <w:t>b) soluţiile proiectate să confere performantele tehnologice în scopul reducerii emisiilor poluante;</w:t>
      </w:r>
    </w:p>
    <w:p w:rsidR="00926D65" w:rsidRDefault="00926D65" w:rsidP="00926D65">
      <w:pPr>
        <w:jc w:val="both"/>
        <w:rPr>
          <w:rFonts w:ascii="Arial Narrow" w:hAnsi="Arial Narrow"/>
          <w:lang w:val="it-IT" w:eastAsia="ro-RO"/>
        </w:rPr>
      </w:pPr>
      <w:r w:rsidRPr="002D3635">
        <w:rPr>
          <w:rFonts w:ascii="Arial Narrow" w:hAnsi="Arial Narrow"/>
          <w:lang w:val="it-IT" w:eastAsia="ro-RO"/>
        </w:rPr>
        <w:tab/>
        <w:t>c) soluţiile trebuie să asigure măsuri speciale pentru protecţia fonică a surselor generatoare de zgomot si vibraţii, pentru a nu depaşi pragul fonic admis.</w:t>
      </w:r>
    </w:p>
    <w:p w:rsidR="002B15DF" w:rsidRPr="002B15DF" w:rsidRDefault="002B15DF" w:rsidP="00B23DC5">
      <w:pPr>
        <w:autoSpaceDE w:val="0"/>
        <w:autoSpaceDN w:val="0"/>
        <w:adjustRightInd w:val="0"/>
        <w:jc w:val="both"/>
        <w:rPr>
          <w:rFonts w:ascii="Arial Narrow" w:hAnsi="Arial Narrow" w:cs="Arial"/>
          <w:lang w:val="it-IT"/>
        </w:rPr>
      </w:pPr>
      <w:r>
        <w:rPr>
          <w:rFonts w:ascii="Arial Narrow" w:hAnsi="Arial Narrow"/>
          <w:i/>
          <w:lang w:val="it-IT"/>
        </w:rPr>
        <w:t>- instalatiile pentru retinerea si dispersia poluantilor in atmosfera</w:t>
      </w:r>
      <w:r>
        <w:rPr>
          <w:rFonts w:ascii="Arial Narrow" w:hAnsi="Arial Narrow"/>
          <w:lang w:val="it-IT"/>
        </w:rPr>
        <w:t xml:space="preserve"> - Nu este cazul</w:t>
      </w:r>
    </w:p>
    <w:p w:rsidR="008C1E74" w:rsidRDefault="008C1E74" w:rsidP="00413FB7">
      <w:pPr>
        <w:rPr>
          <w:rFonts w:ascii="Arial Narrow" w:hAnsi="Arial Narrow"/>
          <w:bCs/>
          <w:noProof/>
          <w:lang w:val="ro-RO"/>
        </w:rPr>
      </w:pPr>
    </w:p>
    <w:p w:rsidR="00926D65" w:rsidRDefault="00926D65" w:rsidP="00413FB7">
      <w:pPr>
        <w:rPr>
          <w:rFonts w:ascii="Arial Narrow" w:hAnsi="Arial Narrow"/>
          <w:bCs/>
          <w:noProof/>
          <w:lang w:val="ro-RO"/>
        </w:rPr>
      </w:pPr>
    </w:p>
    <w:p w:rsidR="00926D65" w:rsidRDefault="00926D65" w:rsidP="00413FB7">
      <w:pPr>
        <w:rPr>
          <w:rFonts w:ascii="Arial Narrow" w:hAnsi="Arial Narrow"/>
          <w:bCs/>
          <w:noProof/>
          <w:lang w:val="ro-RO"/>
        </w:rPr>
      </w:pPr>
    </w:p>
    <w:p w:rsidR="00BA11D3" w:rsidRDefault="00BA11D3" w:rsidP="00BA11D3">
      <w:pPr>
        <w:autoSpaceDE w:val="0"/>
        <w:autoSpaceDN w:val="0"/>
        <w:adjustRightInd w:val="0"/>
        <w:jc w:val="both"/>
        <w:rPr>
          <w:rFonts w:ascii="Arial Narrow" w:hAnsi="Arial Narrow" w:cs="Arial"/>
          <w:b/>
          <w:lang w:val="it-IT"/>
        </w:rPr>
      </w:pPr>
      <w:r>
        <w:rPr>
          <w:rFonts w:ascii="Arial Narrow" w:hAnsi="Arial Narrow" w:cs="Arial"/>
          <w:b/>
          <w:lang w:val="it-IT"/>
        </w:rPr>
        <w:lastRenderedPageBreak/>
        <w:t xml:space="preserve">c) protectia impotriva zgomotului si vibratiilor: </w:t>
      </w:r>
    </w:p>
    <w:p w:rsidR="008C1E74" w:rsidRPr="00BA11D3" w:rsidRDefault="00BA11D3" w:rsidP="00BA11D3">
      <w:pPr>
        <w:jc w:val="both"/>
        <w:rPr>
          <w:rFonts w:ascii="Arial Narrow" w:hAnsi="Arial Narrow"/>
          <w:bCs/>
          <w:noProof/>
          <w:lang w:val="ro-RO"/>
        </w:rPr>
      </w:pPr>
      <w:r>
        <w:rPr>
          <w:rFonts w:ascii="Arial Narrow" w:hAnsi="Arial Narrow"/>
          <w:bCs/>
          <w:i/>
          <w:noProof/>
          <w:lang w:val="ro-RO"/>
        </w:rPr>
        <w:t xml:space="preserve">- sursele de zgomot si vibratii: </w:t>
      </w:r>
      <w:r w:rsidRPr="006141DC">
        <w:rPr>
          <w:rFonts w:ascii="Arial Narrow" w:hAnsi="Arial Narrow"/>
          <w:noProof/>
          <w:lang w:val="ro-RO"/>
        </w:rPr>
        <w:t>Nivelul maxim de zgomot stabilit in prevederile STAS 10009/1988 nu poate fi depăşit în activitatea viitoare, deci considerăm că de la acest obiectiv de investiţii nu va fi afectată comunitatea umană limitrofă, prin zgomote.</w:t>
      </w:r>
    </w:p>
    <w:p w:rsidR="008C1E74" w:rsidRPr="002E7EA6" w:rsidRDefault="002E7EA6" w:rsidP="00413FB7">
      <w:pPr>
        <w:rPr>
          <w:rFonts w:ascii="Arial Narrow" w:hAnsi="Arial Narrow"/>
          <w:bCs/>
          <w:noProof/>
          <w:lang w:val="ro-RO"/>
        </w:rPr>
      </w:pPr>
      <w:r>
        <w:rPr>
          <w:rFonts w:ascii="Arial Narrow" w:hAnsi="Arial Narrow"/>
          <w:bCs/>
          <w:i/>
          <w:noProof/>
          <w:lang w:val="ro-RO"/>
        </w:rPr>
        <w:t>- amanejarile si dotarile pentru protectia impotriva zgomotului si vibratiilor</w:t>
      </w:r>
      <w:r>
        <w:rPr>
          <w:rFonts w:ascii="Arial Narrow" w:hAnsi="Arial Narrow"/>
          <w:b/>
          <w:bCs/>
          <w:i/>
          <w:noProof/>
          <w:lang w:val="ro-RO"/>
        </w:rPr>
        <w:t xml:space="preserve"> </w:t>
      </w:r>
      <w:r>
        <w:rPr>
          <w:rFonts w:ascii="Arial Narrow" w:hAnsi="Arial Narrow"/>
          <w:bCs/>
          <w:noProof/>
          <w:lang w:val="ro-RO"/>
        </w:rPr>
        <w:t>- Nu este cazul</w:t>
      </w:r>
    </w:p>
    <w:p w:rsidR="002E7EA6" w:rsidRDefault="002E7EA6" w:rsidP="00413FB7">
      <w:pPr>
        <w:rPr>
          <w:rFonts w:ascii="Arial Narrow" w:hAnsi="Arial Narrow"/>
          <w:bCs/>
          <w:noProof/>
          <w:lang w:val="ro-RO"/>
        </w:rPr>
      </w:pPr>
    </w:p>
    <w:p w:rsidR="00D32411" w:rsidRDefault="00D32411" w:rsidP="00413FB7">
      <w:pPr>
        <w:rPr>
          <w:rFonts w:ascii="Arial Narrow" w:hAnsi="Arial Narrow"/>
          <w:bCs/>
          <w:noProof/>
          <w:lang w:val="ro-RO"/>
        </w:rPr>
      </w:pPr>
    </w:p>
    <w:p w:rsidR="00926D65" w:rsidRDefault="002E7EA6" w:rsidP="00926D65">
      <w:pPr>
        <w:autoSpaceDE w:val="0"/>
        <w:autoSpaceDN w:val="0"/>
        <w:adjustRightInd w:val="0"/>
        <w:jc w:val="both"/>
        <w:rPr>
          <w:rFonts w:ascii="Arial Narrow" w:hAnsi="Arial Narrow" w:cs="Arial"/>
          <w:b/>
          <w:lang w:val="it-IT"/>
        </w:rPr>
      </w:pPr>
      <w:r>
        <w:rPr>
          <w:rFonts w:ascii="Arial Narrow" w:hAnsi="Arial Narrow" w:cs="Arial"/>
          <w:b/>
          <w:lang w:val="it-IT"/>
        </w:rPr>
        <w:t>d) protectia impotriva radiatiilor:</w:t>
      </w:r>
      <w:r w:rsidR="003457DE">
        <w:rPr>
          <w:rFonts w:ascii="Arial Narrow" w:hAnsi="Arial Narrow" w:cs="Arial"/>
          <w:b/>
          <w:lang w:val="it-IT"/>
        </w:rPr>
        <w:t xml:space="preserve"> </w:t>
      </w:r>
    </w:p>
    <w:p w:rsidR="00926D65" w:rsidRPr="00926D65" w:rsidRDefault="002E7EA6" w:rsidP="00926D65">
      <w:pPr>
        <w:autoSpaceDE w:val="0"/>
        <w:autoSpaceDN w:val="0"/>
        <w:adjustRightInd w:val="0"/>
        <w:jc w:val="both"/>
        <w:rPr>
          <w:rFonts w:ascii="Arial Narrow" w:hAnsi="Arial Narrow" w:cs="Arial"/>
          <w:b/>
          <w:lang w:val="it-IT"/>
        </w:rPr>
      </w:pPr>
      <w:r w:rsidRPr="00926D65">
        <w:rPr>
          <w:rFonts w:ascii="Arial Narrow" w:hAnsi="Arial Narrow"/>
          <w:bCs/>
          <w:i/>
          <w:noProof/>
          <w:lang w:val="ro-RO"/>
        </w:rPr>
        <w:t>-surse</w:t>
      </w:r>
      <w:r w:rsidR="002F17BB" w:rsidRPr="00926D65">
        <w:rPr>
          <w:rFonts w:ascii="Arial Narrow" w:hAnsi="Arial Narrow"/>
          <w:bCs/>
          <w:i/>
          <w:noProof/>
          <w:lang w:val="ro-RO"/>
        </w:rPr>
        <w:t xml:space="preserve"> de radiatii</w:t>
      </w:r>
      <w:r w:rsidR="0086626A" w:rsidRPr="00926D65">
        <w:rPr>
          <w:rFonts w:ascii="Arial Narrow" w:hAnsi="Arial Narrow"/>
          <w:bCs/>
          <w:i/>
          <w:noProof/>
          <w:lang w:val="ro-RO"/>
        </w:rPr>
        <w:t>:</w:t>
      </w:r>
      <w:r w:rsidR="002F17BB" w:rsidRPr="00926D65">
        <w:rPr>
          <w:rFonts w:ascii="Arial Narrow" w:hAnsi="Arial Narrow"/>
          <w:bCs/>
          <w:i/>
          <w:noProof/>
          <w:lang w:val="ro-RO"/>
        </w:rPr>
        <w:t xml:space="preserve"> </w:t>
      </w:r>
      <w:r w:rsidR="00926D65" w:rsidRPr="00926D65">
        <w:rPr>
          <w:rFonts w:ascii="Arial Narrow" w:hAnsi="Arial Narrow"/>
          <w:noProof/>
          <w:lang w:val="ro-RO"/>
        </w:rPr>
        <w:t>Prin natura activitatii ce se va desfasura in cadrul perimetrului ocupat de investiţie, nu se</w:t>
      </w:r>
      <w:r w:rsidR="00926D65" w:rsidRPr="006141DC">
        <w:rPr>
          <w:rFonts w:ascii="Arial Narrow" w:hAnsi="Arial Narrow"/>
          <w:noProof/>
          <w:lang w:val="ro-RO"/>
        </w:rPr>
        <w:t xml:space="preserve"> întrevăd efecte negative asupra stării de sănătate a populaţiei</w:t>
      </w:r>
      <w:r w:rsidR="00926D65">
        <w:rPr>
          <w:rFonts w:ascii="Arial Narrow" w:hAnsi="Arial Narrow"/>
          <w:noProof/>
          <w:lang w:val="ro-RO"/>
        </w:rPr>
        <w:t xml:space="preserve"> si</w:t>
      </w:r>
      <w:r w:rsidR="00926D65" w:rsidRPr="006141DC">
        <w:rPr>
          <w:rFonts w:ascii="Arial Narrow" w:hAnsi="Arial Narrow"/>
          <w:noProof/>
          <w:lang w:val="ro-RO"/>
        </w:rPr>
        <w:t xml:space="preserve"> nu </w:t>
      </w:r>
      <w:r w:rsidR="00926D65">
        <w:rPr>
          <w:rFonts w:ascii="Arial Narrow" w:hAnsi="Arial Narrow"/>
          <w:noProof/>
          <w:lang w:val="ro-RO"/>
        </w:rPr>
        <w:t>se</w:t>
      </w:r>
      <w:r w:rsidR="00926D65" w:rsidRPr="006141DC">
        <w:rPr>
          <w:rFonts w:ascii="Arial Narrow" w:hAnsi="Arial Narrow"/>
          <w:noProof/>
          <w:lang w:val="ro-RO"/>
        </w:rPr>
        <w:t xml:space="preserve"> </w:t>
      </w:r>
      <w:r w:rsidR="00926D65">
        <w:rPr>
          <w:rFonts w:ascii="Arial Narrow" w:hAnsi="Arial Narrow"/>
          <w:noProof/>
          <w:lang w:val="ro-RO"/>
        </w:rPr>
        <w:t>vor manipula</w:t>
      </w:r>
      <w:r w:rsidR="00926D65" w:rsidRPr="006141DC">
        <w:rPr>
          <w:rFonts w:ascii="Arial Narrow" w:hAnsi="Arial Narrow"/>
          <w:noProof/>
          <w:lang w:val="ro-RO"/>
        </w:rPr>
        <w:t xml:space="preserve"> substanţe </w:t>
      </w:r>
      <w:r w:rsidR="00926D65">
        <w:rPr>
          <w:rFonts w:ascii="Arial Narrow" w:hAnsi="Arial Narrow"/>
          <w:noProof/>
          <w:lang w:val="ro-RO"/>
        </w:rPr>
        <w:t>radiocative</w:t>
      </w:r>
      <w:r w:rsidR="00926D65" w:rsidRPr="006141DC">
        <w:rPr>
          <w:rFonts w:ascii="Arial Narrow" w:hAnsi="Arial Narrow"/>
          <w:noProof/>
          <w:lang w:val="ro-RO"/>
        </w:rPr>
        <w:t xml:space="preserve"> sau aparate care produc radiaţii, de aceea nu sunt necesare lucrări sau masuri pentru protecţia impotriva radiaţiilor</w:t>
      </w:r>
    </w:p>
    <w:p w:rsidR="008C1E74" w:rsidRPr="0086626A" w:rsidRDefault="0086626A" w:rsidP="00413FB7">
      <w:pPr>
        <w:rPr>
          <w:rFonts w:ascii="Arial Narrow" w:hAnsi="Arial Narrow"/>
          <w:bCs/>
          <w:noProof/>
          <w:lang w:val="ro-RO"/>
        </w:rPr>
      </w:pPr>
      <w:r>
        <w:rPr>
          <w:rFonts w:ascii="Arial Narrow" w:hAnsi="Arial Narrow"/>
          <w:bCs/>
          <w:i/>
          <w:noProof/>
          <w:lang w:val="ro-RO"/>
        </w:rPr>
        <w:t>- amanejarile si dotarile pentru protectia impotriva radiatiilor</w:t>
      </w:r>
      <w:r>
        <w:rPr>
          <w:rFonts w:ascii="Arial Narrow" w:hAnsi="Arial Narrow"/>
          <w:bCs/>
          <w:noProof/>
          <w:lang w:val="ro-RO"/>
        </w:rPr>
        <w:t xml:space="preserve"> - Nu este cazul</w:t>
      </w:r>
      <w:r w:rsidR="00D32411">
        <w:rPr>
          <w:rFonts w:ascii="Arial Narrow" w:hAnsi="Arial Narrow"/>
          <w:bCs/>
          <w:noProof/>
          <w:lang w:val="ro-RO"/>
        </w:rPr>
        <w:t>.</w:t>
      </w:r>
    </w:p>
    <w:p w:rsidR="008C1E74" w:rsidRDefault="008C1E74" w:rsidP="00413FB7">
      <w:pPr>
        <w:rPr>
          <w:rFonts w:ascii="Arial Narrow" w:hAnsi="Arial Narrow"/>
          <w:bCs/>
          <w:noProof/>
          <w:lang w:val="ro-RO"/>
        </w:rPr>
      </w:pPr>
    </w:p>
    <w:p w:rsidR="00B95F15" w:rsidRDefault="00B96C2C" w:rsidP="00B95F15">
      <w:pPr>
        <w:autoSpaceDE w:val="0"/>
        <w:autoSpaceDN w:val="0"/>
        <w:adjustRightInd w:val="0"/>
        <w:jc w:val="both"/>
        <w:rPr>
          <w:rFonts w:ascii="Arial Narrow" w:hAnsi="Arial Narrow" w:cs="Arial"/>
          <w:b/>
          <w:lang w:val="it-IT"/>
        </w:rPr>
      </w:pPr>
      <w:r>
        <w:rPr>
          <w:rFonts w:ascii="Arial Narrow" w:hAnsi="Arial Narrow" w:cs="Arial"/>
          <w:b/>
          <w:lang w:val="it-IT"/>
        </w:rPr>
        <w:t xml:space="preserve">e) protectia solului si a subsolului: </w:t>
      </w:r>
    </w:p>
    <w:p w:rsidR="00926D65" w:rsidRPr="00FC1320" w:rsidRDefault="00B95F15" w:rsidP="00926D65">
      <w:pPr>
        <w:jc w:val="both"/>
        <w:rPr>
          <w:rFonts w:ascii="Arial Narrow" w:hAnsi="Arial Narrow"/>
          <w:noProof/>
          <w:lang w:val="ro-RO"/>
        </w:rPr>
      </w:pPr>
      <w:r w:rsidRPr="00B95F15">
        <w:rPr>
          <w:rFonts w:ascii="Arial Narrow" w:hAnsi="Arial Narrow"/>
          <w:bCs/>
          <w:i/>
          <w:noProof/>
          <w:lang w:val="ro-RO"/>
        </w:rPr>
        <w:t>- sursele de poluanti pentru sol, subsol, ape freatice si de adancime</w:t>
      </w:r>
      <w:r w:rsidRPr="00B95F15">
        <w:rPr>
          <w:rFonts w:ascii="Arial Narrow" w:hAnsi="Arial Narrow"/>
          <w:bCs/>
          <w:noProof/>
          <w:lang w:val="ro-RO"/>
        </w:rPr>
        <w:t>:</w:t>
      </w:r>
      <w:r>
        <w:rPr>
          <w:rFonts w:ascii="Arial Narrow" w:hAnsi="Arial Narrow"/>
          <w:bCs/>
          <w:noProof/>
          <w:lang w:val="ro-RO"/>
        </w:rPr>
        <w:t xml:space="preserve"> </w:t>
      </w:r>
    </w:p>
    <w:p w:rsidR="00926D65" w:rsidRPr="00FC1320" w:rsidRDefault="00926D65" w:rsidP="00926D65">
      <w:pPr>
        <w:jc w:val="both"/>
        <w:rPr>
          <w:rFonts w:ascii="Arial Narrow" w:hAnsi="Arial Narrow"/>
          <w:noProof/>
          <w:lang w:val="ro-RO"/>
        </w:rPr>
      </w:pPr>
      <w:r w:rsidRPr="00FC1320">
        <w:rPr>
          <w:rFonts w:ascii="Arial Narrow" w:hAnsi="Arial Narrow"/>
          <w:noProof/>
          <w:lang w:val="ro-RO"/>
        </w:rPr>
        <w:tab/>
        <w:t>Proiectarea va cuprinde măsuri pentru asigurarea stabilitătii solului, corelând lucrările viitoare de construcţie cu lucrările de ameliorare a terenurilor afectate. La executia terasamentelor se va evita folosirea materialelor cu risc ecologic imediat sau în timp.</w:t>
      </w:r>
    </w:p>
    <w:p w:rsidR="00926D65" w:rsidRPr="00FC1320" w:rsidRDefault="00926D65" w:rsidP="00926D65">
      <w:pPr>
        <w:jc w:val="both"/>
        <w:rPr>
          <w:rFonts w:ascii="Arial Narrow" w:hAnsi="Arial Narrow"/>
          <w:noProof/>
          <w:lang w:val="ro-RO"/>
        </w:rPr>
      </w:pPr>
      <w:r w:rsidRPr="00FC1320">
        <w:rPr>
          <w:rFonts w:ascii="Arial Narrow" w:hAnsi="Arial Narrow"/>
          <w:noProof/>
          <w:lang w:val="ro-RO"/>
        </w:rPr>
        <w:tab/>
        <w:t>Drumurile, prin lucrările de exploatare si întreţinere, pot afecta calitatea solului prin modificarea structurii, dereglarea echilibrelor ecosistemelor, modificarea habitatelor, divizarea teritoriului, întreruperea căilor de deplasare a faunei, ocuparea de teren agricol sau cu altă destinaţie productivă. Pe durata exploatării si întreţinerii drumurilor se vor respecta măsurile de protecţie a mediului în conformitate cu legislatia în vigoare:</w:t>
      </w:r>
    </w:p>
    <w:p w:rsidR="00926D65" w:rsidRPr="00FC1320" w:rsidRDefault="00926D65" w:rsidP="00926D65">
      <w:pPr>
        <w:jc w:val="both"/>
        <w:rPr>
          <w:rFonts w:ascii="Arial Narrow" w:hAnsi="Arial Narrow"/>
          <w:noProof/>
          <w:lang w:val="ro-RO"/>
        </w:rPr>
      </w:pPr>
      <w:r w:rsidRPr="00FC1320">
        <w:rPr>
          <w:rFonts w:ascii="Arial Narrow" w:hAnsi="Arial Narrow"/>
          <w:noProof/>
          <w:lang w:val="ro-RO"/>
        </w:rPr>
        <w:t xml:space="preserve">- se vor mentine în bună stare de funcţionare amenajările antipoluante si de protecţie a </w:t>
      </w:r>
    </w:p>
    <w:p w:rsidR="00926D65" w:rsidRPr="00FC1320" w:rsidRDefault="00926D65" w:rsidP="00926D65">
      <w:pPr>
        <w:jc w:val="both"/>
        <w:rPr>
          <w:rFonts w:ascii="Arial Narrow" w:hAnsi="Arial Narrow"/>
          <w:noProof/>
          <w:lang w:val="ro-RO"/>
        </w:rPr>
      </w:pPr>
      <w:r w:rsidRPr="00FC1320">
        <w:rPr>
          <w:rFonts w:ascii="Arial Narrow" w:hAnsi="Arial Narrow"/>
          <w:noProof/>
          <w:lang w:val="ro-RO"/>
        </w:rPr>
        <w:t xml:space="preserve">  mediului;</w:t>
      </w:r>
    </w:p>
    <w:p w:rsidR="00926D65" w:rsidRPr="00FC1320" w:rsidRDefault="00926D65" w:rsidP="00926D65">
      <w:pPr>
        <w:ind w:firstLine="720"/>
        <w:jc w:val="both"/>
        <w:rPr>
          <w:rFonts w:ascii="Arial Narrow" w:hAnsi="Arial Narrow"/>
          <w:noProof/>
          <w:lang w:val="ro-RO"/>
        </w:rPr>
      </w:pPr>
      <w:r w:rsidRPr="00FC1320">
        <w:rPr>
          <w:rFonts w:ascii="Arial Narrow" w:hAnsi="Arial Narrow"/>
          <w:noProof/>
          <w:lang w:val="ro-RO"/>
        </w:rPr>
        <w:t xml:space="preserve">Potrivit specificului </w:t>
      </w:r>
      <w:r>
        <w:rPr>
          <w:rFonts w:ascii="Arial Narrow" w:hAnsi="Arial Narrow"/>
          <w:noProof/>
          <w:lang w:val="ro-RO"/>
        </w:rPr>
        <w:t xml:space="preserve">modernizarii drumului si construirii celor doua poduri, </w:t>
      </w:r>
      <w:r w:rsidRPr="00FC1320">
        <w:rPr>
          <w:rFonts w:ascii="Arial Narrow" w:hAnsi="Arial Narrow"/>
          <w:noProof/>
          <w:lang w:val="ro-RO"/>
        </w:rPr>
        <w:t>sursele posibile care ar putea influenţa negativ indicatorii de calitate ai solului ca urmare a desfăşurării activităţilor analizate pe amplasamentul investitiei, sunt următoarele:</w:t>
      </w:r>
    </w:p>
    <w:p w:rsidR="00926D65" w:rsidRPr="00FC1320" w:rsidRDefault="00926D65" w:rsidP="00926D65">
      <w:pPr>
        <w:pStyle w:val="BodyText3"/>
        <w:rPr>
          <w:rFonts w:ascii="Arial Narrow" w:hAnsi="Arial Narrow"/>
          <w:noProof/>
          <w:sz w:val="24"/>
          <w:szCs w:val="24"/>
          <w:lang w:val="ro-RO" w:eastAsia="en-US"/>
        </w:rPr>
      </w:pPr>
      <w:r w:rsidRPr="00FC1320">
        <w:rPr>
          <w:rFonts w:ascii="Arial Narrow" w:hAnsi="Arial Narrow"/>
          <w:noProof/>
          <w:sz w:val="24"/>
          <w:szCs w:val="24"/>
          <w:lang w:val="ro-RO" w:eastAsia="en-US"/>
        </w:rPr>
        <w:tab/>
        <w:t>-</w:t>
      </w:r>
      <w:r w:rsidR="00255841">
        <w:rPr>
          <w:rFonts w:ascii="Arial Narrow" w:hAnsi="Arial Narrow"/>
          <w:noProof/>
          <w:sz w:val="24"/>
          <w:szCs w:val="24"/>
          <w:lang w:val="ro-RO" w:eastAsia="en-US"/>
        </w:rPr>
        <w:t xml:space="preserve"> </w:t>
      </w:r>
      <w:r w:rsidRPr="00FC1320">
        <w:rPr>
          <w:rFonts w:ascii="Arial Narrow" w:hAnsi="Arial Narrow"/>
          <w:noProof/>
          <w:sz w:val="24"/>
          <w:szCs w:val="24"/>
          <w:lang w:val="ro-RO" w:eastAsia="en-US"/>
        </w:rPr>
        <w:t>scurgerile accidentale de carburanţi şi lubrefianţi de la utilajele şi mijloacele de transport;</w:t>
      </w:r>
    </w:p>
    <w:p w:rsidR="00192FD5" w:rsidRDefault="00926D65" w:rsidP="00192FD5">
      <w:pPr>
        <w:jc w:val="both"/>
        <w:rPr>
          <w:rFonts w:ascii="Arial Narrow" w:hAnsi="Arial Narrow"/>
          <w:noProof/>
          <w:lang w:val="ro-RO"/>
        </w:rPr>
      </w:pPr>
      <w:r w:rsidRPr="00FC1320">
        <w:rPr>
          <w:rFonts w:ascii="Arial Narrow" w:hAnsi="Arial Narrow"/>
          <w:noProof/>
          <w:lang w:val="ro-RO"/>
        </w:rPr>
        <w:tab/>
        <w:t>- depuneri accidentale de material granular( balast-piatra sparta) sau bituminos inafara amprizei drumului.</w:t>
      </w:r>
    </w:p>
    <w:p w:rsidR="00192FD5" w:rsidRDefault="00B95F15" w:rsidP="00192FD5">
      <w:pPr>
        <w:jc w:val="both"/>
        <w:rPr>
          <w:rFonts w:ascii="Arial Narrow" w:hAnsi="Arial Narrow"/>
          <w:noProof/>
          <w:lang w:val="ro-RO"/>
        </w:rPr>
      </w:pPr>
      <w:r w:rsidRPr="00B95F15">
        <w:rPr>
          <w:rFonts w:ascii="Arial Narrow" w:hAnsi="Arial Narrow"/>
          <w:bCs/>
          <w:i/>
          <w:noProof/>
          <w:lang w:val="ro-RO"/>
        </w:rPr>
        <w:t xml:space="preserve">- </w:t>
      </w:r>
      <w:r>
        <w:rPr>
          <w:rFonts w:ascii="Arial Narrow" w:hAnsi="Arial Narrow"/>
          <w:bCs/>
          <w:i/>
          <w:noProof/>
          <w:lang w:val="ro-RO"/>
        </w:rPr>
        <w:t xml:space="preserve">lucrarile si dotarile pentru portectia solului si a subsolului: </w:t>
      </w:r>
      <w:r w:rsidR="00192FD5">
        <w:rPr>
          <w:rFonts w:ascii="Arial Narrow" w:hAnsi="Arial Narrow"/>
          <w:noProof/>
          <w:lang w:val="ro-RO"/>
        </w:rPr>
        <w:t xml:space="preserve">In vederea protectiei solului si a subsolului si a apelor freatice si de adancime, utilajele si materialele care se vor folosi in vederea modernizarii si reabilitarii drumurilor si podurilor, suprafetele de teren care vor fi ocupate cu rol de organizare de santier vor fi balastate, evitandu-se scurgerile accidentale de la utilajele alflate pe teren. </w:t>
      </w:r>
    </w:p>
    <w:p w:rsidR="00B95F15" w:rsidRDefault="00DB2EEB" w:rsidP="00192FD5">
      <w:pPr>
        <w:pStyle w:val="BodyText3"/>
        <w:rPr>
          <w:rFonts w:ascii="Arial Narrow" w:hAnsi="Arial Narrow"/>
          <w:sz w:val="24"/>
          <w:szCs w:val="24"/>
        </w:rPr>
      </w:pPr>
      <w:r>
        <w:rPr>
          <w:rFonts w:ascii="Arial Narrow" w:hAnsi="Arial Narrow"/>
          <w:sz w:val="24"/>
          <w:szCs w:val="24"/>
        </w:rPr>
        <w:t xml:space="preserve"> </w:t>
      </w:r>
    </w:p>
    <w:p w:rsidR="00D43AAE" w:rsidRDefault="00D43AAE" w:rsidP="00D43AAE">
      <w:pPr>
        <w:autoSpaceDE w:val="0"/>
        <w:autoSpaceDN w:val="0"/>
        <w:adjustRightInd w:val="0"/>
        <w:jc w:val="both"/>
        <w:rPr>
          <w:rFonts w:ascii="Arial Narrow" w:hAnsi="Arial Narrow" w:cs="Arial"/>
          <w:b/>
          <w:lang w:val="it-IT"/>
        </w:rPr>
      </w:pPr>
      <w:r>
        <w:rPr>
          <w:rFonts w:ascii="Arial Narrow" w:hAnsi="Arial Narrow" w:cs="Arial"/>
          <w:b/>
          <w:lang w:val="it-IT"/>
        </w:rPr>
        <w:t xml:space="preserve">f) protectia ecosistemelor terestre si acvatice: </w:t>
      </w:r>
    </w:p>
    <w:p w:rsidR="00EB66D1" w:rsidRDefault="00EB66D1" w:rsidP="00EB66D1">
      <w:pPr>
        <w:pStyle w:val="BodyText3"/>
        <w:rPr>
          <w:rFonts w:ascii="Arial Narrow" w:hAnsi="Arial Narrow"/>
          <w:noProof/>
          <w:sz w:val="24"/>
          <w:szCs w:val="24"/>
          <w:lang w:val="ro-RO" w:eastAsia="en-US"/>
        </w:rPr>
      </w:pPr>
      <w:r w:rsidRPr="00EB66D1">
        <w:rPr>
          <w:rFonts w:ascii="Arial Narrow" w:hAnsi="Arial Narrow"/>
          <w:bCs/>
          <w:i/>
          <w:noProof/>
          <w:sz w:val="24"/>
          <w:szCs w:val="24"/>
          <w:lang w:val="ro-RO"/>
        </w:rPr>
        <w:t xml:space="preserve">- identificarea arealelor sensibile ce pot fi afectate de proiect </w:t>
      </w:r>
      <w:r>
        <w:rPr>
          <w:rFonts w:ascii="Arial Narrow" w:hAnsi="Arial Narrow"/>
          <w:noProof/>
          <w:sz w:val="24"/>
          <w:szCs w:val="24"/>
          <w:lang w:val="ro-RO" w:eastAsia="en-US"/>
        </w:rPr>
        <w:t>In</w:t>
      </w:r>
      <w:r w:rsidRPr="006141DC">
        <w:rPr>
          <w:rFonts w:ascii="Arial Narrow" w:hAnsi="Arial Narrow"/>
          <w:noProof/>
          <w:sz w:val="24"/>
          <w:szCs w:val="24"/>
          <w:lang w:val="ro-RO" w:eastAsia="en-US"/>
        </w:rPr>
        <w:t xml:space="preserve"> vecinătatea obiectivului prezentat nu se întâlnesc specii vegetale, faună </w:t>
      </w:r>
      <w:r>
        <w:rPr>
          <w:rFonts w:ascii="Arial Narrow" w:hAnsi="Arial Narrow"/>
          <w:noProof/>
          <w:sz w:val="24"/>
          <w:szCs w:val="24"/>
          <w:lang w:val="ro-RO" w:eastAsia="en-US"/>
        </w:rPr>
        <w:t xml:space="preserve">acvatică sau terestră, ocrotite si </w:t>
      </w:r>
      <w:r w:rsidRPr="006141DC">
        <w:rPr>
          <w:rFonts w:ascii="Arial Narrow" w:hAnsi="Arial Narrow"/>
          <w:noProof/>
          <w:sz w:val="24"/>
          <w:szCs w:val="24"/>
          <w:lang w:val="ro-RO" w:eastAsia="en-US"/>
        </w:rPr>
        <w:t>nu sunt prevăzute programe sau măsuri speciale pentru protecţia ecosistemelor, a biodiversităţii şi pentru ocrotirea naturii.</w:t>
      </w:r>
    </w:p>
    <w:p w:rsidR="00991D5B" w:rsidRPr="0079655D" w:rsidRDefault="00991D5B" w:rsidP="00EB66D1">
      <w:pPr>
        <w:pStyle w:val="BodyText3"/>
        <w:rPr>
          <w:rFonts w:ascii="Arial Narrow" w:hAnsi="Arial Narrow"/>
          <w:noProof/>
          <w:sz w:val="24"/>
          <w:szCs w:val="24"/>
          <w:lang w:val="ro-RO" w:eastAsia="en-US"/>
        </w:rPr>
      </w:pPr>
      <w:r>
        <w:rPr>
          <w:rFonts w:ascii="Arial Narrow" w:hAnsi="Arial Narrow"/>
          <w:noProof/>
          <w:sz w:val="24"/>
          <w:szCs w:val="24"/>
          <w:lang w:val="ro-RO" w:eastAsia="en-US"/>
        </w:rPr>
        <w:t xml:space="preserve">- </w:t>
      </w:r>
      <w:r w:rsidR="0079655D">
        <w:rPr>
          <w:rFonts w:ascii="Arial Narrow" w:hAnsi="Arial Narrow"/>
          <w:i/>
          <w:noProof/>
          <w:sz w:val="24"/>
          <w:szCs w:val="24"/>
          <w:lang w:val="ro-RO" w:eastAsia="en-US"/>
        </w:rPr>
        <w:t xml:space="preserve">lucrarile, dotarile si masurile pentru protectia biodiversitatii, monumentelor naturii si ariilor protejate </w:t>
      </w:r>
      <w:r w:rsidR="0079655D">
        <w:rPr>
          <w:rFonts w:ascii="Arial Narrow" w:hAnsi="Arial Narrow"/>
          <w:i/>
          <w:noProof/>
          <w:sz w:val="24"/>
          <w:szCs w:val="24"/>
          <w:lang w:val="ro-RO" w:eastAsia="en-US"/>
        </w:rPr>
        <w:softHyphen/>
      </w:r>
      <w:r w:rsidR="0079655D">
        <w:rPr>
          <w:rFonts w:ascii="Arial Narrow" w:hAnsi="Arial Narrow"/>
          <w:noProof/>
          <w:sz w:val="24"/>
          <w:szCs w:val="24"/>
          <w:lang w:val="ro-RO" w:eastAsia="en-US"/>
        </w:rPr>
        <w:t>- Nu este cazul</w:t>
      </w:r>
    </w:p>
    <w:p w:rsidR="008C1E74" w:rsidRPr="00EB66D1" w:rsidRDefault="008C1E74" w:rsidP="00413FB7">
      <w:pPr>
        <w:rPr>
          <w:rFonts w:ascii="Arial Narrow" w:hAnsi="Arial Narrow"/>
          <w:bCs/>
          <w:i/>
          <w:noProof/>
          <w:lang w:val="ro-RO"/>
        </w:rPr>
      </w:pPr>
    </w:p>
    <w:p w:rsidR="00E4654F" w:rsidRDefault="00E4654F" w:rsidP="00E4654F">
      <w:pPr>
        <w:autoSpaceDE w:val="0"/>
        <w:autoSpaceDN w:val="0"/>
        <w:adjustRightInd w:val="0"/>
        <w:jc w:val="both"/>
        <w:rPr>
          <w:rFonts w:ascii="Arial Narrow" w:hAnsi="Arial Narrow" w:cs="Arial"/>
          <w:b/>
          <w:lang w:val="it-IT"/>
        </w:rPr>
      </w:pPr>
      <w:r>
        <w:rPr>
          <w:rFonts w:ascii="Arial Narrow" w:hAnsi="Arial Narrow" w:cs="Arial"/>
          <w:b/>
          <w:lang w:val="it-IT"/>
        </w:rPr>
        <w:t xml:space="preserve">g) protectia asezarilor umane si a altor obiective de interes public: </w:t>
      </w:r>
    </w:p>
    <w:p w:rsidR="00E9461C" w:rsidRPr="00481881" w:rsidRDefault="00485158" w:rsidP="00E9461C">
      <w:pPr>
        <w:spacing w:line="276" w:lineRule="auto"/>
        <w:jc w:val="both"/>
        <w:rPr>
          <w:rFonts w:ascii="Arial Narrow" w:hAnsi="Arial Narrow"/>
          <w:lang w:val="it-IT"/>
        </w:rPr>
      </w:pPr>
      <w:r w:rsidRPr="0031514A">
        <w:rPr>
          <w:rFonts w:ascii="Arial Narrow" w:hAnsi="Arial Narrow"/>
          <w:bCs/>
          <w:i/>
          <w:noProof/>
          <w:lang w:val="ro-RO"/>
        </w:rPr>
        <w:t>- identificarea obiectivelor de interes public, distanta fata de asezarile umane, respectiv fata de monumente istorice si de arhitectura, alte zona asupra carora exista instituit un regim de restrictie, zone de interes traditional si altele</w:t>
      </w:r>
      <w:r>
        <w:rPr>
          <w:rFonts w:ascii="Arial Narrow" w:hAnsi="Arial Narrow"/>
          <w:bCs/>
          <w:i/>
          <w:noProof/>
          <w:lang w:val="ro-RO"/>
        </w:rPr>
        <w:t>:</w:t>
      </w:r>
      <w:r w:rsidR="00E9461C">
        <w:rPr>
          <w:rFonts w:ascii="Arial Narrow" w:hAnsi="Arial Narrow"/>
          <w:bCs/>
          <w:i/>
          <w:noProof/>
          <w:lang w:val="ro-RO"/>
        </w:rPr>
        <w:t xml:space="preserve"> </w:t>
      </w:r>
      <w:r w:rsidR="00E9461C" w:rsidRPr="00481881">
        <w:rPr>
          <w:rFonts w:ascii="Arial Narrow" w:hAnsi="Arial Narrow"/>
          <w:lang w:val="it-IT"/>
        </w:rPr>
        <w:t xml:space="preserve">Nu sunt afectate construcţiile si asezarile umane din vecinatate, întrucât lucrarile se realizeaza pe amplasamentul actual al </w:t>
      </w:r>
      <w:r w:rsidR="00E9461C">
        <w:rPr>
          <w:rFonts w:ascii="Arial Narrow" w:hAnsi="Arial Narrow"/>
          <w:lang w:val="it-IT"/>
        </w:rPr>
        <w:t>strazilor studiate</w:t>
      </w:r>
      <w:r w:rsidR="00E9461C" w:rsidRPr="00481881">
        <w:rPr>
          <w:rFonts w:ascii="Arial Narrow" w:hAnsi="Arial Narrow"/>
          <w:lang w:val="it-IT"/>
        </w:rPr>
        <w:t xml:space="preserve">,  asupra </w:t>
      </w:r>
      <w:r w:rsidR="00E9461C">
        <w:rPr>
          <w:rFonts w:ascii="Arial Narrow" w:hAnsi="Arial Narrow"/>
          <w:lang w:val="it-IT"/>
        </w:rPr>
        <w:t>acestora</w:t>
      </w:r>
      <w:r w:rsidR="00E9461C" w:rsidRPr="00481881">
        <w:rPr>
          <w:rFonts w:ascii="Arial Narrow" w:hAnsi="Arial Narrow"/>
          <w:lang w:val="it-IT"/>
        </w:rPr>
        <w:t xml:space="preserve"> realizandu-se lucrari de modernizare, completare cu material de adaos: balast, piatra sparta, realizarea unei imbracaminti asfaltice in doua straturi la dum, respectiv repararea santurilor degradate, in vederea asigurarii colectarii si scurgerii apelor pluviale din zona drumului.</w:t>
      </w:r>
    </w:p>
    <w:p w:rsidR="00E9461C" w:rsidRPr="00481881" w:rsidRDefault="00E9461C" w:rsidP="00E9461C">
      <w:pPr>
        <w:spacing w:line="276" w:lineRule="auto"/>
        <w:jc w:val="both"/>
        <w:rPr>
          <w:rFonts w:ascii="Arial Narrow" w:hAnsi="Arial Narrow"/>
          <w:lang w:val="it-IT"/>
        </w:rPr>
      </w:pPr>
      <w:r w:rsidRPr="00481881">
        <w:rPr>
          <w:rFonts w:ascii="Arial Narrow" w:hAnsi="Arial Narrow"/>
          <w:lang w:val="it-IT"/>
        </w:rPr>
        <w:lastRenderedPageBreak/>
        <w:tab/>
        <w:t>Prin natura şi structura fluxurilor tehnologice de executie a drumurilor din  cadrul perimetrului ocupat de investitie, nu se întrevăd efecte negative asupra stării de sănătate a populaţiei. De asemenea, in timpul procedeelor tehnologice nu sunt manipulate substanţe toxice sau periculoase, iar maşinile - utilajele care vor participa la realiza investitie nu prezintă vreun risc semnificativ de producere de accidente majore sau avarii în exploatare.</w:t>
      </w:r>
    </w:p>
    <w:p w:rsidR="00E9461C" w:rsidRPr="00481881" w:rsidRDefault="00E9461C" w:rsidP="00E9461C">
      <w:pPr>
        <w:spacing w:line="276" w:lineRule="auto"/>
        <w:jc w:val="both"/>
        <w:rPr>
          <w:rFonts w:ascii="Arial Narrow" w:hAnsi="Arial Narrow"/>
          <w:lang w:val="it-IT"/>
        </w:rPr>
      </w:pPr>
      <w:r w:rsidRPr="00481881">
        <w:rPr>
          <w:rFonts w:ascii="Arial Narrow" w:hAnsi="Arial Narrow"/>
          <w:lang w:val="it-IT"/>
        </w:rPr>
        <w:tab/>
        <w:t>De asemenea, nivelul maxim de zgomot de 65 db stabilit in prevederile STAS 10009/1988 nu poate fi depasit in activitatea viitoare, deci consideram ca de la acest obiectiv de investiţii nu va fi afectată prin zgomote comunitatea uman</w:t>
      </w:r>
      <w:r>
        <w:rPr>
          <w:rFonts w:ascii="Arial Narrow" w:hAnsi="Arial Narrow"/>
          <w:lang w:val="it-IT"/>
        </w:rPr>
        <w:t>a</w:t>
      </w:r>
      <w:r w:rsidRPr="00481881">
        <w:rPr>
          <w:rFonts w:ascii="Arial Narrow" w:hAnsi="Arial Narrow"/>
          <w:lang w:val="it-IT"/>
        </w:rPr>
        <w:t xml:space="preserve"> din vecinatatea drumului.</w:t>
      </w:r>
    </w:p>
    <w:p w:rsidR="00E9461C" w:rsidRDefault="00E9461C" w:rsidP="00E9461C">
      <w:pPr>
        <w:spacing w:line="276" w:lineRule="auto"/>
        <w:jc w:val="both"/>
        <w:rPr>
          <w:rFonts w:ascii="Arial Narrow" w:hAnsi="Arial Narrow"/>
          <w:noProof/>
          <w:lang w:val="ro-RO"/>
        </w:rPr>
      </w:pPr>
      <w:r w:rsidRPr="00481881">
        <w:rPr>
          <w:rFonts w:ascii="Arial Narrow" w:hAnsi="Arial Narrow"/>
          <w:lang w:val="it-IT"/>
        </w:rPr>
        <w:tab/>
        <w:t>Dealungul traseului drumului proiectat, nu exista  obiective de interes public, monumente istorice si de arhitectura, zone de interes traditional, diverse asezaminte , etc. care sa fie afectate prin lucrarile propuse,  sau care s</w:t>
      </w:r>
      <w:r>
        <w:rPr>
          <w:rFonts w:ascii="Arial Narrow" w:hAnsi="Arial Narrow"/>
          <w:lang w:val="it-IT"/>
        </w:rPr>
        <w:t>i</w:t>
      </w:r>
      <w:r w:rsidRPr="00481881">
        <w:rPr>
          <w:rFonts w:ascii="Arial Narrow" w:hAnsi="Arial Narrow"/>
          <w:lang w:val="it-IT"/>
        </w:rPr>
        <w:t xml:space="preserve"> necesite protecţie.</w:t>
      </w:r>
    </w:p>
    <w:p w:rsidR="00D03557" w:rsidRDefault="00D03557" w:rsidP="000A4F9E">
      <w:pPr>
        <w:pStyle w:val="BodyTextIndent2"/>
        <w:spacing w:after="0" w:line="276" w:lineRule="auto"/>
        <w:ind w:left="0"/>
        <w:jc w:val="both"/>
        <w:rPr>
          <w:rFonts w:ascii="Arial Narrow" w:hAnsi="Arial Narrow" w:cs="Arial"/>
          <w:lang w:val="ro-RO"/>
        </w:rPr>
      </w:pPr>
      <w:r>
        <w:rPr>
          <w:rFonts w:ascii="Arial Narrow" w:hAnsi="Arial Narrow" w:cs="Arial"/>
          <w:i/>
          <w:lang w:val="ro-RO"/>
        </w:rPr>
        <w:t>- lucrarile, dotarile si masurile pentru protectia asezarilor umane si a obiectivelor protejate si/sau de interes public</w:t>
      </w:r>
      <w:r>
        <w:rPr>
          <w:rFonts w:ascii="Arial Narrow" w:hAnsi="Arial Narrow" w:cs="Arial"/>
          <w:lang w:val="ro-RO"/>
        </w:rPr>
        <w:t xml:space="preserve"> - Nu este cazul</w:t>
      </w:r>
    </w:p>
    <w:p w:rsidR="000954FA" w:rsidRDefault="000954FA" w:rsidP="000A4F9E">
      <w:pPr>
        <w:pStyle w:val="BodyTextIndent2"/>
        <w:spacing w:after="0" w:line="276" w:lineRule="auto"/>
        <w:ind w:left="0"/>
        <w:jc w:val="both"/>
        <w:rPr>
          <w:rFonts w:ascii="Arial Narrow" w:hAnsi="Arial Narrow" w:cs="Arial"/>
          <w:lang w:val="ro-RO"/>
        </w:rPr>
      </w:pPr>
    </w:p>
    <w:p w:rsidR="000954FA" w:rsidRDefault="000954FA" w:rsidP="000A4F9E">
      <w:pPr>
        <w:pStyle w:val="BodyTextIndent2"/>
        <w:spacing w:after="0" w:line="276" w:lineRule="auto"/>
        <w:ind w:left="0"/>
        <w:jc w:val="both"/>
        <w:rPr>
          <w:rFonts w:ascii="Arial Narrow" w:hAnsi="Arial Narrow" w:cs="Arial"/>
          <w:b/>
          <w:lang w:val="ro-RO"/>
        </w:rPr>
      </w:pPr>
      <w:r>
        <w:rPr>
          <w:rFonts w:ascii="Arial Narrow" w:hAnsi="Arial Narrow" w:cs="Arial"/>
          <w:b/>
          <w:lang w:val="ro-RO"/>
        </w:rPr>
        <w:t>h) prevenirea si gestionarea deseurilor generate pe amplasament in timpul realizarii proiectului/ in timpul exploatarii, inclusiv eliminarea:</w:t>
      </w:r>
    </w:p>
    <w:p w:rsidR="00C034F5" w:rsidRPr="0062362E" w:rsidRDefault="000954FA" w:rsidP="00C034F5">
      <w:pPr>
        <w:spacing w:line="276" w:lineRule="auto"/>
        <w:ind w:firstLine="708"/>
        <w:jc w:val="both"/>
        <w:rPr>
          <w:rFonts w:ascii="Arial Narrow" w:hAnsi="Arial Narrow"/>
        </w:rPr>
      </w:pPr>
      <w:r>
        <w:rPr>
          <w:rFonts w:ascii="Arial Narrow" w:hAnsi="Arial Narrow" w:cs="Arial"/>
          <w:i/>
          <w:lang w:val="ro-RO"/>
        </w:rPr>
        <w:t>- lista deseurilor (clasificate si codificate in conformitate cu prevederile legislatiei europene si nationale privind deseurile) cantitati de deseuri generate</w:t>
      </w:r>
      <w:r w:rsidR="00563BF2">
        <w:rPr>
          <w:rFonts w:ascii="Arial Narrow" w:hAnsi="Arial Narrow" w:cs="Arial"/>
          <w:i/>
          <w:lang w:val="ro-RO"/>
        </w:rPr>
        <w:t xml:space="preserve">: </w:t>
      </w:r>
      <w:r w:rsidR="00C034F5">
        <w:rPr>
          <w:rFonts w:ascii="Arial Narrow" w:hAnsi="Arial Narrow"/>
          <w:lang w:val="it-IT"/>
        </w:rPr>
        <w:t>Deseurile care vor rezulta in urma lucrarilor de reparatii si modernizari de drumuri vor fi deseuri de tip industrial.</w:t>
      </w:r>
    </w:p>
    <w:p w:rsidR="008E3EE9" w:rsidRDefault="0026365D" w:rsidP="004D6276">
      <w:pPr>
        <w:spacing w:line="276" w:lineRule="auto"/>
        <w:jc w:val="both"/>
        <w:rPr>
          <w:rFonts w:ascii="Arial Narrow" w:hAnsi="Arial Narrow"/>
        </w:rPr>
      </w:pPr>
      <w:r>
        <w:rPr>
          <w:rFonts w:ascii="Arial Narrow" w:hAnsi="Arial Narrow"/>
          <w:bCs/>
          <w:i/>
          <w:noProof/>
          <w:lang w:val="ro-RO"/>
        </w:rPr>
        <w:t>-programul de prevenire si reducere a cantitatilor de deseuri generate</w:t>
      </w:r>
      <w:r>
        <w:rPr>
          <w:rFonts w:ascii="Arial Narrow" w:hAnsi="Arial Narrow"/>
          <w:bCs/>
          <w:noProof/>
          <w:lang w:val="ro-RO"/>
        </w:rPr>
        <w:t xml:space="preserve"> </w:t>
      </w:r>
      <w:r w:rsidR="00242F18">
        <w:rPr>
          <w:rFonts w:ascii="Arial Narrow" w:hAnsi="Arial Narrow"/>
          <w:bCs/>
          <w:noProof/>
          <w:lang w:val="ro-RO"/>
        </w:rPr>
        <w:t xml:space="preserve">- </w:t>
      </w:r>
      <w:r w:rsidR="00242F18">
        <w:rPr>
          <w:rFonts w:ascii="Arial Narrow" w:hAnsi="Arial Narrow"/>
        </w:rPr>
        <w:t>o</w:t>
      </w:r>
      <w:r w:rsidR="00242F18" w:rsidRPr="00242F18">
        <w:rPr>
          <w:rFonts w:ascii="Arial Narrow" w:hAnsi="Arial Narrow"/>
        </w:rPr>
        <w:t xml:space="preserve">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w:t>
      </w:r>
      <w:r w:rsidR="00B05DD2">
        <w:rPr>
          <w:rFonts w:ascii="Arial Narrow" w:hAnsi="Arial Narrow"/>
        </w:rPr>
        <w:t xml:space="preserve"> </w:t>
      </w:r>
      <w:r w:rsidR="00B05DD2" w:rsidRPr="00B05DD2">
        <w:rPr>
          <w:rFonts w:ascii="Arial Narrow" w:hAnsi="Arial Narrow"/>
        </w:rPr>
        <w:t>Etapa de eliminare a deseurilor trebuie aplicata numai dupa ce au fost folosite la maxim toate celelalte mijloace, in mod responsabil, astfel incat sa nu produca efecte negative asupra mediului.</w:t>
      </w:r>
    </w:p>
    <w:p w:rsidR="00973966" w:rsidRDefault="00973966" w:rsidP="004D6276">
      <w:pPr>
        <w:spacing w:line="276" w:lineRule="auto"/>
        <w:jc w:val="both"/>
        <w:rPr>
          <w:rFonts w:ascii="Arial Narrow" w:hAnsi="Arial Narrow"/>
        </w:rPr>
      </w:pPr>
      <w:r>
        <w:rPr>
          <w:rFonts w:ascii="Arial Narrow" w:hAnsi="Arial Narrow"/>
          <w:i/>
        </w:rPr>
        <w:t>-planul de gestionare a deseurilor</w:t>
      </w:r>
      <w:r>
        <w:rPr>
          <w:rFonts w:ascii="Arial Narrow" w:hAnsi="Arial Narrow"/>
          <w:b/>
          <w:i/>
        </w:rPr>
        <w:t xml:space="preserve"> </w:t>
      </w:r>
      <w:r>
        <w:rPr>
          <w:rFonts w:ascii="Arial Narrow" w:hAnsi="Arial Narrow"/>
        </w:rPr>
        <w:t xml:space="preserve">- </w:t>
      </w:r>
      <w:r w:rsidR="00C034F5">
        <w:rPr>
          <w:rFonts w:ascii="Arial Narrow" w:hAnsi="Arial Narrow"/>
          <w:lang w:val="it-IT"/>
        </w:rPr>
        <w:t>acestea se vor colecta selectiv in spatii spacial amenajate, in containere metalice si vor fi predate serviciilor</w:t>
      </w:r>
      <w:r w:rsidR="00C034F5">
        <w:rPr>
          <w:rFonts w:ascii="Arial Narrow" w:hAnsi="Arial Narrow"/>
        </w:rPr>
        <w:t xml:space="preserve"> de specialitate cu care beneficiarul va semna un contract de prestari servicii.</w:t>
      </w:r>
    </w:p>
    <w:p w:rsidR="00ED30CA" w:rsidRDefault="00ED30CA" w:rsidP="004D6276">
      <w:pPr>
        <w:spacing w:line="276" w:lineRule="auto"/>
        <w:jc w:val="both"/>
        <w:rPr>
          <w:rFonts w:ascii="Arial Narrow" w:hAnsi="Arial Narrow"/>
        </w:rPr>
      </w:pPr>
    </w:p>
    <w:p w:rsidR="00ED30CA" w:rsidRDefault="00ED30CA" w:rsidP="004D6276">
      <w:pPr>
        <w:spacing w:line="276" w:lineRule="auto"/>
        <w:jc w:val="both"/>
        <w:rPr>
          <w:rFonts w:ascii="Arial Narrow" w:hAnsi="Arial Narrow"/>
          <w:b/>
        </w:rPr>
      </w:pPr>
      <w:r>
        <w:rPr>
          <w:rFonts w:ascii="Arial Narrow" w:hAnsi="Arial Narrow"/>
          <w:b/>
        </w:rPr>
        <w:t>i) gospodarirea substantelor si preparatelor chimice periculoase</w:t>
      </w:r>
      <w:r w:rsidR="004175CA">
        <w:rPr>
          <w:rFonts w:ascii="Arial Narrow" w:hAnsi="Arial Narrow"/>
          <w:b/>
        </w:rPr>
        <w:t>:</w:t>
      </w:r>
    </w:p>
    <w:p w:rsidR="004175CA" w:rsidRDefault="004175CA" w:rsidP="004D6276">
      <w:pPr>
        <w:spacing w:line="276" w:lineRule="auto"/>
        <w:jc w:val="both"/>
        <w:rPr>
          <w:rFonts w:ascii="Arial Narrow" w:hAnsi="Arial Narrow"/>
        </w:rPr>
      </w:pPr>
      <w:r>
        <w:rPr>
          <w:rFonts w:ascii="Arial Narrow" w:hAnsi="Arial Narrow"/>
          <w:i/>
        </w:rPr>
        <w:t>- substantele si preparatele chimice periculoase utilizate si/sau produse</w:t>
      </w:r>
      <w:r>
        <w:rPr>
          <w:rFonts w:ascii="Arial Narrow" w:hAnsi="Arial Narrow"/>
        </w:rPr>
        <w:t xml:space="preserve"> - </w:t>
      </w:r>
      <w:r w:rsidR="004268EB">
        <w:rPr>
          <w:rFonts w:ascii="Arial Narrow" w:hAnsi="Arial Narrow"/>
        </w:rPr>
        <w:t>Nu este cazul</w:t>
      </w:r>
    </w:p>
    <w:p w:rsidR="004175CA" w:rsidRDefault="004175CA" w:rsidP="004D6276">
      <w:pPr>
        <w:spacing w:line="276" w:lineRule="auto"/>
        <w:jc w:val="both"/>
        <w:rPr>
          <w:rFonts w:ascii="Arial Narrow" w:hAnsi="Arial Narrow"/>
        </w:rPr>
      </w:pPr>
      <w:r>
        <w:rPr>
          <w:rFonts w:ascii="Arial Narrow" w:hAnsi="Arial Narrow"/>
        </w:rPr>
        <w:t xml:space="preserve">- </w:t>
      </w:r>
      <w:r>
        <w:rPr>
          <w:rFonts w:ascii="Arial Narrow" w:hAnsi="Arial Narrow"/>
          <w:i/>
        </w:rPr>
        <w:t xml:space="preserve">modul de gospodarire a substantelor si preparatelor chimice periculoase si asigurarea conditiilor </w:t>
      </w:r>
      <w:r w:rsidR="00C946D0">
        <w:rPr>
          <w:rFonts w:ascii="Arial Narrow" w:hAnsi="Arial Narrow"/>
          <w:i/>
        </w:rPr>
        <w:t>de protectie a facturoilor de mediu si a sanatatii populatiei</w:t>
      </w:r>
      <w:r w:rsidR="00C946D0">
        <w:rPr>
          <w:rFonts w:ascii="Arial Narrow" w:hAnsi="Arial Narrow"/>
        </w:rPr>
        <w:t xml:space="preserve"> - Nu este cazul</w:t>
      </w:r>
    </w:p>
    <w:p w:rsidR="00755D93" w:rsidRDefault="00755D93" w:rsidP="004D6276">
      <w:pPr>
        <w:spacing w:line="276" w:lineRule="auto"/>
        <w:jc w:val="both"/>
        <w:rPr>
          <w:rFonts w:ascii="Arial Narrow" w:hAnsi="Arial Narrow"/>
        </w:rPr>
      </w:pPr>
    </w:p>
    <w:p w:rsidR="000032B2" w:rsidRPr="000032B2" w:rsidRDefault="000032B2" w:rsidP="004D6276">
      <w:pPr>
        <w:spacing w:line="276" w:lineRule="auto"/>
        <w:jc w:val="both"/>
        <w:rPr>
          <w:rFonts w:ascii="Arial Narrow" w:hAnsi="Arial Narrow"/>
          <w:b/>
        </w:rPr>
      </w:pPr>
      <w:r>
        <w:rPr>
          <w:rFonts w:ascii="Arial Narrow" w:hAnsi="Arial Narrow"/>
          <w:b/>
        </w:rPr>
        <w:t>B. Utilizarea resurselor naturale, in special a solului, a terenurilor a apei si a biodiversitatii</w:t>
      </w:r>
    </w:p>
    <w:p w:rsidR="008E3EE9" w:rsidRPr="00755D93" w:rsidRDefault="00755D93" w:rsidP="0099197B">
      <w:pPr>
        <w:pStyle w:val="BodyText2"/>
        <w:spacing w:after="0" w:line="276" w:lineRule="auto"/>
        <w:jc w:val="both"/>
        <w:rPr>
          <w:rStyle w:val="tpa1"/>
          <w:rFonts w:ascii="Arial Narrow" w:hAnsi="Arial Narrow"/>
        </w:rPr>
      </w:pPr>
      <w:r>
        <w:rPr>
          <w:rStyle w:val="tpa1"/>
          <w:rFonts w:ascii="Arial Narrow" w:hAnsi="Arial Narrow"/>
        </w:rPr>
        <w:t xml:space="preserve">Nu se vor folosi resursele naturale, proiectul neimounand acest lucru. </w:t>
      </w:r>
    </w:p>
    <w:p w:rsidR="0099197B" w:rsidRDefault="0099197B" w:rsidP="0099197B">
      <w:pPr>
        <w:pStyle w:val="BodyText2"/>
        <w:spacing w:after="0" w:line="276" w:lineRule="auto"/>
        <w:jc w:val="both"/>
        <w:rPr>
          <w:rStyle w:val="tpa1"/>
          <w:rFonts w:ascii="Arial Narrow" w:hAnsi="Arial Narrow"/>
        </w:rPr>
      </w:pPr>
      <w:r>
        <w:rPr>
          <w:rStyle w:val="tpa1"/>
          <w:rFonts w:ascii="Arial Narrow" w:hAnsi="Arial Narrow"/>
        </w:rPr>
        <w:t>Proiectul nu se suprapune cu arii protejate NATURA 2000</w:t>
      </w:r>
    </w:p>
    <w:p w:rsidR="00775A3A" w:rsidRDefault="00775A3A" w:rsidP="0099197B">
      <w:pPr>
        <w:pStyle w:val="BodyText2"/>
        <w:spacing w:after="0" w:line="276" w:lineRule="auto"/>
        <w:jc w:val="both"/>
        <w:rPr>
          <w:rStyle w:val="tpa1"/>
          <w:rFonts w:ascii="Arial Narrow" w:hAnsi="Arial Narrow"/>
        </w:rPr>
      </w:pPr>
    </w:p>
    <w:p w:rsidR="00775A3A" w:rsidRDefault="00775A3A" w:rsidP="0099197B">
      <w:pPr>
        <w:pStyle w:val="BodyText2"/>
        <w:spacing w:after="0" w:line="276" w:lineRule="auto"/>
        <w:jc w:val="both"/>
        <w:rPr>
          <w:rStyle w:val="tpa1"/>
          <w:rFonts w:ascii="Arial Narrow" w:hAnsi="Arial Narrow"/>
          <w:b/>
        </w:rPr>
      </w:pPr>
      <w:r>
        <w:rPr>
          <w:rStyle w:val="tpa1"/>
          <w:rFonts w:ascii="Arial Narrow" w:hAnsi="Arial Narrow"/>
          <w:b/>
        </w:rPr>
        <w:t>VII. Descrierea aspectelor de mediu susceptibile a fi afectate in mod semnificativ de proiect:</w:t>
      </w:r>
    </w:p>
    <w:p w:rsidR="00775A3A" w:rsidRPr="00775A3A" w:rsidRDefault="00775A3A" w:rsidP="0099197B">
      <w:pPr>
        <w:pStyle w:val="BodyText2"/>
        <w:spacing w:after="0" w:line="276" w:lineRule="auto"/>
        <w:jc w:val="both"/>
        <w:rPr>
          <w:rStyle w:val="tpa1"/>
          <w:rFonts w:ascii="Arial Narrow" w:hAnsi="Arial Narrow"/>
          <w:i/>
        </w:rPr>
      </w:pPr>
      <w:r>
        <w:rPr>
          <w:rStyle w:val="tpa1"/>
          <w:rFonts w:ascii="Arial Narrow" w:hAnsi="Arial Narrow"/>
          <w:i/>
        </w:rPr>
        <w:t>- impactul asupra populatiei, sanatatii umane, biodiversitatii, conservarea habitatelor naturale, a florei si a faunei salbatice, terenurilor, solului, folosintelor, bunurilor materiale,calitatii si regimului cantitatic al apei, calitatii aerului, climei, zgomotelor si vibratiilor, peisajului si mediului vizual, patrimoniu istoric si cultural si asupra interactiunilor dintre aceste elemente. Natura impactului (adica impactul direct, indirect secundar, cumulativ, pe termen scurt, mediu is lung, permanent si temporar, pozitiv si negativ)</w:t>
      </w:r>
    </w:p>
    <w:p w:rsidR="00263403" w:rsidRPr="00263403" w:rsidRDefault="00263403" w:rsidP="0099197B">
      <w:pPr>
        <w:pStyle w:val="BodyText2"/>
        <w:spacing w:after="0" w:line="276" w:lineRule="auto"/>
        <w:jc w:val="both"/>
        <w:rPr>
          <w:rStyle w:val="tpa1"/>
          <w:rFonts w:ascii="Arial Narrow" w:hAnsi="Arial Narrow"/>
          <w:b/>
        </w:rPr>
      </w:pPr>
      <w:r>
        <w:rPr>
          <w:rStyle w:val="tpa1"/>
          <w:rFonts w:ascii="Arial Narrow" w:hAnsi="Arial Narrow"/>
        </w:rPr>
        <w:lastRenderedPageBreak/>
        <w:tab/>
      </w:r>
      <w:r w:rsidRPr="00263403">
        <w:rPr>
          <w:rStyle w:val="tpa1"/>
          <w:rFonts w:ascii="Arial Narrow" w:hAnsi="Arial Narrow"/>
          <w:b/>
        </w:rPr>
        <w:t xml:space="preserve">Impactul asupra populaţiei şi sanataţii umane </w:t>
      </w:r>
    </w:p>
    <w:p w:rsidR="00C553B0" w:rsidRDefault="00263403" w:rsidP="0099197B">
      <w:pPr>
        <w:pStyle w:val="BodyText2"/>
        <w:spacing w:after="0" w:line="276" w:lineRule="auto"/>
        <w:jc w:val="both"/>
        <w:rPr>
          <w:rStyle w:val="tpa1"/>
          <w:rFonts w:ascii="Arial Narrow" w:hAnsi="Arial Narrow"/>
        </w:rPr>
      </w:pPr>
      <w:r>
        <w:rPr>
          <w:rStyle w:val="tpa1"/>
          <w:rFonts w:ascii="Arial Narrow" w:hAnsi="Arial Narrow"/>
        </w:rPr>
        <w:tab/>
      </w:r>
      <w:r w:rsidRPr="00263403">
        <w:rPr>
          <w:rStyle w:val="tpa1"/>
          <w:rFonts w:ascii="Arial Narrow" w:hAnsi="Arial Narrow"/>
        </w:rPr>
        <w:t>Impactul asupra asezarilor umane în perioada</w:t>
      </w:r>
      <w:r w:rsidR="00C553B0">
        <w:rPr>
          <w:rStyle w:val="tpa1"/>
          <w:rFonts w:ascii="Arial Narrow" w:hAnsi="Arial Narrow"/>
        </w:rPr>
        <w:t xml:space="preserve"> de executie se manifesta prin:</w:t>
      </w:r>
    </w:p>
    <w:p w:rsidR="00C553B0" w:rsidRDefault="00263403" w:rsidP="0099197B">
      <w:pPr>
        <w:pStyle w:val="BodyText2"/>
        <w:spacing w:after="0" w:line="276" w:lineRule="auto"/>
        <w:jc w:val="both"/>
        <w:rPr>
          <w:rStyle w:val="tpa1"/>
          <w:rFonts w:ascii="Arial Narrow" w:hAnsi="Arial Narrow"/>
        </w:rPr>
      </w:pPr>
      <w:r w:rsidRPr="00263403">
        <w:rPr>
          <w:rStyle w:val="tpa1"/>
          <w:rFonts w:ascii="Arial Narrow" w:hAnsi="Arial Narrow"/>
        </w:rPr>
        <w:t xml:space="preserve">- zgomotul şi noxele generate în primul rand de transportul materialelor de constructie, precum şi de activitatea utilajelor de constructii; </w:t>
      </w:r>
    </w:p>
    <w:p w:rsidR="00775A3A" w:rsidRDefault="00C553B0" w:rsidP="0099197B">
      <w:pPr>
        <w:pStyle w:val="BodyText2"/>
        <w:spacing w:after="0" w:line="276" w:lineRule="auto"/>
        <w:jc w:val="both"/>
        <w:rPr>
          <w:rStyle w:val="tpa1"/>
          <w:rFonts w:ascii="Arial Narrow" w:hAnsi="Arial Narrow"/>
        </w:rPr>
      </w:pPr>
      <w:r>
        <w:rPr>
          <w:rStyle w:val="tpa1"/>
          <w:rFonts w:ascii="Arial Narrow" w:hAnsi="Arial Narrow"/>
        </w:rPr>
        <w:t xml:space="preserve">- </w:t>
      </w:r>
      <w:r w:rsidR="00263403" w:rsidRPr="00263403">
        <w:rPr>
          <w:rStyle w:val="tpa1"/>
          <w:rFonts w:ascii="Arial Narrow" w:hAnsi="Arial Narrow"/>
        </w:rPr>
        <w:t xml:space="preserve">eventualele conflicte de circulatie datorita autovehiculelor de tonaj ridicat care aprovizioneaza santierul; </w:t>
      </w:r>
      <w:r>
        <w:rPr>
          <w:rStyle w:val="tpa1"/>
          <w:rFonts w:ascii="Arial Narrow" w:hAnsi="Arial Narrow"/>
        </w:rPr>
        <w:tab/>
      </w:r>
      <w:r w:rsidR="00263403" w:rsidRPr="00263403">
        <w:rPr>
          <w:rStyle w:val="tpa1"/>
          <w:rFonts w:ascii="Arial Narrow" w:hAnsi="Arial Narrow"/>
        </w:rPr>
        <w:t xml:space="preserve">Realizarea lucrarii contribuie la dezvoltare </w:t>
      </w:r>
      <w:r w:rsidR="00755D93">
        <w:rPr>
          <w:rStyle w:val="tpa1"/>
          <w:rFonts w:ascii="Arial Narrow" w:hAnsi="Arial Narrow"/>
        </w:rPr>
        <w:t xml:space="preserve">infrastructurii rutiere, ceea ce duce la dezvoltarea durabila a comunei, prin atragerea noilor investitori in zona. </w:t>
      </w:r>
    </w:p>
    <w:p w:rsidR="00A179C8" w:rsidRPr="00A179C8" w:rsidRDefault="00A179C8" w:rsidP="0099197B">
      <w:pPr>
        <w:pStyle w:val="BodyText2"/>
        <w:spacing w:after="0" w:line="276" w:lineRule="auto"/>
        <w:jc w:val="both"/>
        <w:rPr>
          <w:rStyle w:val="tpa1"/>
          <w:rFonts w:ascii="Arial Narrow" w:hAnsi="Arial Narrow"/>
        </w:rPr>
      </w:pPr>
      <w:r>
        <w:rPr>
          <w:rStyle w:val="tpa1"/>
          <w:rFonts w:ascii="Arial Narrow" w:hAnsi="Arial Narrow"/>
        </w:rPr>
        <w:tab/>
      </w:r>
      <w:r w:rsidRPr="00A179C8">
        <w:rPr>
          <w:rStyle w:val="tpa1"/>
          <w:rFonts w:ascii="Arial Narrow" w:hAnsi="Arial Narrow"/>
          <w:b/>
        </w:rPr>
        <w:t>Impactul asupra faunei şi florei</w:t>
      </w:r>
      <w:r w:rsidRPr="00A179C8">
        <w:rPr>
          <w:rStyle w:val="tpa1"/>
          <w:rFonts w:ascii="Arial Narrow" w:hAnsi="Arial Narrow"/>
        </w:rPr>
        <w:t xml:space="preserve"> </w:t>
      </w:r>
      <w:r w:rsidRPr="00A179C8">
        <w:rPr>
          <w:rStyle w:val="tpa1"/>
          <w:rFonts w:ascii="Arial Narrow" w:hAnsi="Arial Narrow"/>
          <w:b/>
        </w:rPr>
        <w:t>si asupra biodiversitaţii</w:t>
      </w:r>
      <w:r w:rsidRPr="00A179C8">
        <w:rPr>
          <w:rStyle w:val="tpa1"/>
          <w:rFonts w:ascii="Arial Narrow" w:hAnsi="Arial Narrow"/>
        </w:rPr>
        <w:t xml:space="preserve"> se manifesta mai mult în prima etapa</w:t>
      </w:r>
      <w:r w:rsidR="00B60621">
        <w:rPr>
          <w:rStyle w:val="tpa1"/>
          <w:rFonts w:ascii="Arial Narrow" w:hAnsi="Arial Narrow"/>
        </w:rPr>
        <w:t>,</w:t>
      </w:r>
      <w:r w:rsidRPr="00A179C8">
        <w:rPr>
          <w:rStyle w:val="tpa1"/>
          <w:rFonts w:ascii="Arial Narrow" w:hAnsi="Arial Narrow"/>
        </w:rPr>
        <w:t xml:space="preserve"> cea de organizare </w:t>
      </w:r>
      <w:r>
        <w:rPr>
          <w:rStyle w:val="tpa1"/>
          <w:rFonts w:ascii="Arial Narrow" w:hAnsi="Arial Narrow"/>
        </w:rPr>
        <w:t xml:space="preserve">de </w:t>
      </w:r>
      <w:r w:rsidRPr="00A179C8">
        <w:rPr>
          <w:rStyle w:val="tpa1"/>
          <w:rFonts w:ascii="Arial Narrow" w:hAnsi="Arial Narrow"/>
        </w:rPr>
        <w:t>santier si in timpul realizarii lucrarii, se concretizeaza, în speţa, la nivelul terenului cu diferite folosinţe care va fi ocupat temporar.</w:t>
      </w:r>
      <w:r>
        <w:rPr>
          <w:rStyle w:val="tpa1"/>
          <w:rFonts w:ascii="Arial Narrow" w:hAnsi="Arial Narrow"/>
        </w:rPr>
        <w:t xml:space="preserve"> </w:t>
      </w:r>
      <w:r w:rsidRPr="00A179C8">
        <w:rPr>
          <w:rStyle w:val="tpa1"/>
          <w:rFonts w:ascii="Arial Narrow" w:hAnsi="Arial Narrow"/>
        </w:rPr>
        <w:t>Proiectul nu se suprapune cu arii protejate NATURA 2000.</w:t>
      </w:r>
    </w:p>
    <w:p w:rsidR="00775A3A" w:rsidRDefault="00AA0E72" w:rsidP="0099197B">
      <w:pPr>
        <w:pStyle w:val="BodyText2"/>
        <w:spacing w:after="0" w:line="276" w:lineRule="auto"/>
        <w:jc w:val="both"/>
        <w:rPr>
          <w:rStyle w:val="tpa1"/>
          <w:rFonts w:ascii="Arial Narrow" w:hAnsi="Arial Narrow"/>
        </w:rPr>
      </w:pPr>
      <w:r w:rsidRPr="00AA0E72">
        <w:rPr>
          <w:rStyle w:val="tpa1"/>
          <w:rFonts w:ascii="Arial Narrow" w:hAnsi="Arial Narrow"/>
        </w:rPr>
        <w:tab/>
      </w:r>
      <w:r w:rsidRPr="00AA0E72">
        <w:rPr>
          <w:rStyle w:val="tpa1"/>
          <w:rFonts w:ascii="Arial Narrow" w:hAnsi="Arial Narrow"/>
          <w:b/>
        </w:rPr>
        <w:t>Impactul asupra solului şi subsolului</w:t>
      </w:r>
      <w:r>
        <w:rPr>
          <w:rStyle w:val="tpa1"/>
          <w:rFonts w:ascii="Arial Narrow" w:hAnsi="Arial Narrow"/>
        </w:rPr>
        <w:t xml:space="preserve"> - </w:t>
      </w:r>
      <w:r w:rsidRPr="00AA0E72">
        <w:rPr>
          <w:rStyle w:val="tpa1"/>
          <w:rFonts w:ascii="Arial Narrow" w:hAnsi="Arial Narrow"/>
        </w:rPr>
        <w:t xml:space="preserve"> Principalul impact asupra solului şi subsolului, în perioada de execuţie, este consecinţa ocuparii temporare de terenuri pentru organizarea de şantier, etc.</w:t>
      </w:r>
    </w:p>
    <w:p w:rsidR="00775A3A" w:rsidRDefault="00BE27FF" w:rsidP="0099197B">
      <w:pPr>
        <w:pStyle w:val="BodyText2"/>
        <w:spacing w:after="0" w:line="276" w:lineRule="auto"/>
        <w:jc w:val="both"/>
        <w:rPr>
          <w:rStyle w:val="tpa1"/>
          <w:rFonts w:ascii="Arial Narrow" w:hAnsi="Arial Narrow"/>
        </w:rPr>
      </w:pPr>
      <w:r w:rsidRPr="00BE27FF">
        <w:rPr>
          <w:rStyle w:val="tpa1"/>
          <w:rFonts w:ascii="Arial Narrow" w:hAnsi="Arial Narrow"/>
        </w:rPr>
        <w:tab/>
      </w:r>
      <w:r w:rsidRPr="00BE27FF">
        <w:rPr>
          <w:rStyle w:val="tpa1"/>
          <w:rFonts w:ascii="Arial Narrow" w:hAnsi="Arial Narrow"/>
          <w:b/>
        </w:rPr>
        <w:t>Impactul asupra folosinţelor, bunurilor materiale</w:t>
      </w:r>
      <w:r>
        <w:rPr>
          <w:rStyle w:val="tpa1"/>
          <w:rFonts w:ascii="Arial Narrow" w:hAnsi="Arial Narrow"/>
        </w:rPr>
        <w:t xml:space="preserve"> -</w:t>
      </w:r>
      <w:r w:rsidRPr="00BE27FF">
        <w:rPr>
          <w:rStyle w:val="tpa1"/>
          <w:rFonts w:ascii="Arial Narrow" w:hAnsi="Arial Narrow"/>
        </w:rPr>
        <w:t xml:space="preserve"> </w:t>
      </w:r>
      <w:r>
        <w:rPr>
          <w:rStyle w:val="tpa1"/>
          <w:rFonts w:ascii="Arial Narrow" w:hAnsi="Arial Narrow"/>
        </w:rPr>
        <w:t>terenul</w:t>
      </w:r>
      <w:r w:rsidRPr="00BE27FF">
        <w:rPr>
          <w:rStyle w:val="tpa1"/>
          <w:rFonts w:ascii="Arial Narrow" w:hAnsi="Arial Narrow"/>
        </w:rPr>
        <w:t xml:space="preserve"> pe care </w:t>
      </w:r>
      <w:r w:rsidR="00055814">
        <w:rPr>
          <w:rStyle w:val="tpa1"/>
          <w:rFonts w:ascii="Arial Narrow" w:hAnsi="Arial Narrow"/>
        </w:rPr>
        <w:t>se va realizarea proiectul</w:t>
      </w:r>
      <w:r w:rsidRPr="00BE27FF">
        <w:rPr>
          <w:rStyle w:val="tpa1"/>
          <w:rFonts w:ascii="Arial Narrow" w:hAnsi="Arial Narrow"/>
        </w:rPr>
        <w:t xml:space="preserve"> este teren</w:t>
      </w:r>
      <w:r w:rsidR="00055814">
        <w:rPr>
          <w:rStyle w:val="tpa1"/>
          <w:rFonts w:ascii="Arial Narrow" w:hAnsi="Arial Narrow"/>
        </w:rPr>
        <w:t xml:space="preserve"> proprietatea beneficiarului</w:t>
      </w:r>
      <w:r w:rsidR="00755D93">
        <w:rPr>
          <w:rStyle w:val="tpa1"/>
          <w:rFonts w:ascii="Arial Narrow" w:hAnsi="Arial Narrow"/>
        </w:rPr>
        <w:t xml:space="preserve">, fiind notificat in invetarul bunurilor ce apartin domeniului public a comunei Plopis. </w:t>
      </w:r>
    </w:p>
    <w:p w:rsidR="008E3EE9" w:rsidRDefault="00055814" w:rsidP="00CC2942">
      <w:pPr>
        <w:pStyle w:val="BodyText2"/>
        <w:spacing w:after="0" w:line="276" w:lineRule="auto"/>
        <w:jc w:val="both"/>
        <w:rPr>
          <w:rFonts w:ascii="Arial Narrow" w:hAnsi="Arial Narrow"/>
        </w:rPr>
      </w:pPr>
      <w:r>
        <w:tab/>
      </w:r>
      <w:r w:rsidRPr="00055814">
        <w:rPr>
          <w:rStyle w:val="tpa1"/>
          <w:rFonts w:ascii="Arial Narrow" w:hAnsi="Arial Narrow"/>
          <w:b/>
        </w:rPr>
        <w:t>Impactul asupra calitaţii şi regimului cantitativ al apei</w:t>
      </w:r>
      <w:r>
        <w:rPr>
          <w:rStyle w:val="tpa1"/>
          <w:rFonts w:ascii="Arial Narrow" w:hAnsi="Arial Narrow"/>
          <w:b/>
        </w:rPr>
        <w:t xml:space="preserve"> -</w:t>
      </w:r>
      <w:r w:rsidRPr="00055814">
        <w:rPr>
          <w:rStyle w:val="tpa1"/>
          <w:rFonts w:ascii="Arial Narrow" w:hAnsi="Arial Narrow"/>
        </w:rPr>
        <w:t xml:space="preserve"> </w:t>
      </w:r>
      <w:r w:rsidR="00CC2942">
        <w:rPr>
          <w:rStyle w:val="tpa1"/>
          <w:rFonts w:ascii="Arial Narrow" w:hAnsi="Arial Narrow"/>
        </w:rPr>
        <w:t xml:space="preserve">nu vor fi afectate calitatea si regimul apelor.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b/>
          <w:sz w:val="24"/>
          <w:szCs w:val="24"/>
          <w:lang w:eastAsia="en-US"/>
        </w:rPr>
        <w:t>Impactul asupra calitaţii aerului</w:t>
      </w:r>
      <w:r w:rsidRPr="000C037E">
        <w:rPr>
          <w:rFonts w:ascii="Arial Narrow" w:hAnsi="Arial Narrow"/>
          <w:sz w:val="24"/>
          <w:szCs w:val="24"/>
          <w:lang w:eastAsia="en-US"/>
        </w:rPr>
        <w:t xml:space="preserve"> </w:t>
      </w:r>
      <w:r>
        <w:rPr>
          <w:rFonts w:ascii="Arial Narrow" w:hAnsi="Arial Narrow"/>
          <w:sz w:val="24"/>
          <w:szCs w:val="24"/>
          <w:lang w:eastAsia="en-US"/>
        </w:rPr>
        <w:t xml:space="preserve">- </w:t>
      </w:r>
      <w:r w:rsidRPr="000C037E">
        <w:rPr>
          <w:rFonts w:ascii="Arial Narrow" w:hAnsi="Arial Narrow"/>
          <w:sz w:val="24"/>
          <w:szCs w:val="24"/>
          <w:lang w:eastAsia="en-US"/>
        </w:rPr>
        <w:t>Printre sursele princ</w:t>
      </w:r>
      <w:r w:rsidR="00CC2942">
        <w:rPr>
          <w:rFonts w:ascii="Arial Narrow" w:hAnsi="Arial Narrow"/>
          <w:sz w:val="24"/>
          <w:szCs w:val="24"/>
          <w:lang w:eastAsia="en-US"/>
        </w:rPr>
        <w:t>ipale emitente de poluanţi sunt</w:t>
      </w:r>
      <w:r w:rsidRPr="000C037E">
        <w:rPr>
          <w:rFonts w:ascii="Arial Narrow" w:hAnsi="Arial Narrow"/>
          <w:sz w:val="24"/>
          <w:szCs w:val="24"/>
          <w:lang w:eastAsia="en-US"/>
        </w:rPr>
        <w:t xml:space="preserve">: circulaţia auto, şantierele de construcţie şi implicit utilajele.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Emisiile din timpul desfaşurarii perioadei execuţiei proiectulu</w:t>
      </w:r>
      <w:r>
        <w:rPr>
          <w:rFonts w:ascii="Arial Narrow" w:hAnsi="Arial Narrow"/>
          <w:sz w:val="24"/>
          <w:szCs w:val="24"/>
          <w:lang w:eastAsia="en-US"/>
        </w:rPr>
        <w:t xml:space="preserve">i sunt asociate în principal </w:t>
      </w:r>
      <w:r w:rsidRPr="000C037E">
        <w:rPr>
          <w:rFonts w:ascii="Arial Narrow" w:hAnsi="Arial Narrow"/>
          <w:sz w:val="24"/>
          <w:szCs w:val="24"/>
          <w:lang w:eastAsia="en-US"/>
        </w:rPr>
        <w:t xml:space="preserve">cu mişcarea pamântului, cu manevrarea materialelor şi construirea în sine a </w:t>
      </w:r>
      <w:r>
        <w:rPr>
          <w:rFonts w:ascii="Arial Narrow" w:hAnsi="Arial Narrow"/>
          <w:sz w:val="24"/>
          <w:szCs w:val="24"/>
          <w:lang w:eastAsia="en-US"/>
        </w:rPr>
        <w:t>constructiilor propuse</w:t>
      </w:r>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Activitaţile care se constituie în surse de poluanţi atmosferici în etapa de realizare a proiectului sunt urmatoarele: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r w:rsidR="00CC2942">
        <w:rPr>
          <w:rFonts w:ascii="Arial Narrow" w:hAnsi="Arial Narrow"/>
          <w:sz w:val="24"/>
          <w:szCs w:val="24"/>
          <w:lang w:eastAsia="en-US"/>
        </w:rPr>
        <w:t xml:space="preserve">  </w:t>
      </w:r>
      <w:r w:rsidRPr="000C037E">
        <w:rPr>
          <w:rFonts w:ascii="Arial Narrow" w:hAnsi="Arial Narrow"/>
          <w:sz w:val="24"/>
          <w:szCs w:val="24"/>
          <w:lang w:eastAsia="en-US"/>
        </w:rPr>
        <w:t xml:space="preserve">Activitati desfasurate în amplasamentul lucrarilor </w:t>
      </w:r>
    </w:p>
    <w:p w:rsidR="000C037E" w:rsidRPr="000C037E" w:rsidRDefault="000C037E" w:rsidP="00CC2942">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Traficul aferent lucrarilor de construcţii. Utilajele care vor fi utilizate sunt: buldozere, incarcatoare, excavatoare, iar pentru transportul materiale</w:t>
      </w:r>
      <w:r>
        <w:rPr>
          <w:rFonts w:ascii="Arial Narrow" w:hAnsi="Arial Narrow"/>
          <w:sz w:val="24"/>
          <w:szCs w:val="24"/>
          <w:lang w:eastAsia="en-US"/>
        </w:rPr>
        <w:t>lor se vor utiliza autocamioane</w:t>
      </w:r>
      <w:r w:rsidRPr="000C037E">
        <w:rPr>
          <w:rFonts w:ascii="Arial Narrow" w:hAnsi="Arial Narrow"/>
          <w:sz w:val="24"/>
          <w:szCs w:val="24"/>
          <w:lang w:eastAsia="en-US"/>
        </w:rPr>
        <w:t>. Se mentioneaza ca emisiile de poluanţi atmosferici corespunzatoare activitaţilor aferente lucrarii sunt intermitente.</w:t>
      </w:r>
    </w:p>
    <w:p w:rsidR="000C037E"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b/>
          <w:sz w:val="24"/>
          <w:szCs w:val="24"/>
          <w:lang w:eastAsia="en-US"/>
        </w:rPr>
        <w:t>Impactul asupra climei</w:t>
      </w:r>
      <w:r>
        <w:rPr>
          <w:rFonts w:ascii="Arial Narrow" w:hAnsi="Arial Narrow"/>
          <w:b/>
          <w:sz w:val="24"/>
          <w:szCs w:val="24"/>
          <w:lang w:eastAsia="en-US"/>
        </w:rPr>
        <w:t xml:space="preserve"> - </w:t>
      </w:r>
      <w:r w:rsidRPr="000C037E">
        <w:rPr>
          <w:rFonts w:ascii="Arial Narrow" w:hAnsi="Arial Narrow"/>
          <w:sz w:val="24"/>
          <w:szCs w:val="24"/>
          <w:lang w:eastAsia="en-US"/>
        </w:rPr>
        <w:t xml:space="preserve"> </w:t>
      </w:r>
      <w:r>
        <w:rPr>
          <w:rFonts w:ascii="Arial Narrow" w:hAnsi="Arial Narrow"/>
          <w:sz w:val="24"/>
          <w:szCs w:val="24"/>
          <w:lang w:eastAsia="en-US"/>
        </w:rPr>
        <w:t>d</w:t>
      </w:r>
      <w:r w:rsidRPr="000C037E">
        <w:rPr>
          <w:rFonts w:ascii="Arial Narrow" w:hAnsi="Arial Narrow"/>
          <w:sz w:val="24"/>
          <w:szCs w:val="24"/>
          <w:lang w:eastAsia="en-US"/>
        </w:rPr>
        <w:t xml:space="preserve">in punct de vedere climatic, județul </w:t>
      </w:r>
      <w:r>
        <w:rPr>
          <w:rFonts w:ascii="Arial Narrow" w:hAnsi="Arial Narrow"/>
          <w:sz w:val="24"/>
          <w:szCs w:val="24"/>
          <w:lang w:eastAsia="en-US"/>
        </w:rPr>
        <w:t xml:space="preserve">Salaj </w:t>
      </w:r>
      <w:r w:rsidRPr="000C037E">
        <w:rPr>
          <w:rFonts w:ascii="Arial Narrow" w:hAnsi="Arial Narrow"/>
          <w:sz w:val="24"/>
          <w:szCs w:val="24"/>
          <w:lang w:eastAsia="en-US"/>
        </w:rPr>
        <w:t>se află sub directa influență a maselor de aer din vest, încadrându-se în sectorul cu climă continentală moderată</w:t>
      </w:r>
      <w:r>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Funcţionarea autovehiculelor poate introduce în aer sau depune pe sol pulberi, produşi de arder</w:t>
      </w:r>
      <w:r>
        <w:rPr>
          <w:rFonts w:ascii="Arial Narrow" w:hAnsi="Arial Narrow"/>
          <w:sz w:val="24"/>
          <w:szCs w:val="24"/>
          <w:lang w:eastAsia="en-US"/>
        </w:rPr>
        <w:t>e incompleta, gaze nocive etc.,</w:t>
      </w:r>
      <w:r w:rsidRPr="000C037E">
        <w:rPr>
          <w:rFonts w:ascii="Arial Narrow" w:hAnsi="Arial Narrow"/>
          <w:sz w:val="24"/>
          <w:szCs w:val="24"/>
          <w:lang w:eastAsia="en-US"/>
        </w:rPr>
        <w:t>care au diferite proprietaţi şi efecte.</w:t>
      </w:r>
    </w:p>
    <w:p w:rsidR="000C037E"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Impactul asupra climei, depinde de calitatea combustibililor utilizaţi pentru desfaşurarea traficului rutier. Având în vedere previziunile de imbunataţire a calitaţii combustibililor utilizaţi, se apreciaza ca în perioda de operare a proiectului emisiile de poluanţi vor scadea, comparativ cu situaţia existenta. Se estimeaza un impact negativ nesemnificativ direct, permanent cumulativ.</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b/>
          <w:sz w:val="24"/>
          <w:szCs w:val="24"/>
          <w:lang w:eastAsia="en-US"/>
        </w:rPr>
        <w:t>Impactul zgomotelor şi vibraţiilor</w:t>
      </w:r>
      <w:r w:rsidRPr="00E4655B">
        <w:rPr>
          <w:rFonts w:ascii="Arial Narrow" w:hAnsi="Arial Narrow"/>
          <w:sz w:val="24"/>
          <w:szCs w:val="24"/>
          <w:lang w:eastAsia="en-US"/>
        </w:rPr>
        <w:t xml:space="preserve"> </w:t>
      </w:r>
      <w:r>
        <w:rPr>
          <w:rFonts w:ascii="Arial Narrow" w:hAnsi="Arial Narrow"/>
          <w:sz w:val="24"/>
          <w:szCs w:val="24"/>
          <w:lang w:eastAsia="en-US"/>
        </w:rPr>
        <w:t xml:space="preserve">- </w:t>
      </w:r>
      <w:r w:rsidRPr="00E4655B">
        <w:rPr>
          <w:rFonts w:ascii="Arial Narrow" w:hAnsi="Arial Narrow"/>
          <w:sz w:val="24"/>
          <w:szCs w:val="24"/>
          <w:lang w:eastAsia="en-US"/>
        </w:rPr>
        <w:t xml:space="preserve">Receptorii pentru zgomotul şi vibraţiile asociate executarii acestui proiect sunt: </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personalul care executa lucrarile;</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locuitorii zonei în care se executa lucrarile; </w:t>
      </w:r>
    </w:p>
    <w:p w:rsidR="000C037E" w:rsidRDefault="00EE3C48" w:rsidP="00AB656B">
      <w:pPr>
        <w:pStyle w:val="BodyText3"/>
        <w:ind w:firstLine="720"/>
        <w:rPr>
          <w:rFonts w:ascii="Arial Narrow" w:hAnsi="Arial Narrow"/>
          <w:sz w:val="24"/>
          <w:szCs w:val="24"/>
          <w:lang w:eastAsia="en-US"/>
        </w:rPr>
      </w:pPr>
      <w:r w:rsidRPr="00EE3C48">
        <w:rPr>
          <w:rFonts w:ascii="Arial Narrow" w:hAnsi="Arial Narrow"/>
          <w:sz w:val="24"/>
          <w:szCs w:val="24"/>
          <w:lang w:eastAsia="en-US"/>
        </w:rPr>
        <w:t>Sursele de zgomot şi vibraţii, în perioada de exploatare sunt reprezentate de autovehiculele de toate categoriile aflate în circulaţie. Se estimeaza un impact negativ temporar pe perioada de construcţie şi negativ neglijabil pe termen lung (pentru perioada de operare).</w:t>
      </w:r>
    </w:p>
    <w:p w:rsidR="003A43CC" w:rsidRDefault="003A43CC" w:rsidP="003A43CC">
      <w:pPr>
        <w:pStyle w:val="BodyText3"/>
        <w:spacing w:line="276" w:lineRule="auto"/>
        <w:ind w:firstLine="720"/>
        <w:rPr>
          <w:rFonts w:ascii="Arial Narrow" w:hAnsi="Arial Narrow"/>
          <w:sz w:val="24"/>
          <w:szCs w:val="24"/>
          <w:lang w:eastAsia="en-US"/>
        </w:rPr>
      </w:pPr>
      <w:r w:rsidRPr="003A43CC">
        <w:rPr>
          <w:rFonts w:ascii="Arial Narrow" w:hAnsi="Arial Narrow"/>
          <w:b/>
          <w:sz w:val="24"/>
          <w:szCs w:val="24"/>
          <w:lang w:eastAsia="en-US"/>
        </w:rPr>
        <w:t>Impactul asupra peisajului şi mediului vizual</w:t>
      </w:r>
      <w:r>
        <w:rPr>
          <w:rFonts w:ascii="Arial Narrow" w:hAnsi="Arial Narrow"/>
          <w:sz w:val="24"/>
          <w:szCs w:val="24"/>
          <w:lang w:eastAsia="en-US"/>
        </w:rPr>
        <w:t xml:space="preserve"> - </w:t>
      </w:r>
      <w:r w:rsidRPr="003A43CC">
        <w:rPr>
          <w:rFonts w:ascii="Arial Narrow" w:hAnsi="Arial Narrow"/>
          <w:sz w:val="24"/>
          <w:szCs w:val="24"/>
          <w:lang w:eastAsia="en-US"/>
        </w:rPr>
        <w:t xml:space="preserve"> Realizarea proiectului nu are un impact direct asupra peisajului,</w:t>
      </w:r>
      <w:r>
        <w:rPr>
          <w:rFonts w:ascii="Arial Narrow" w:hAnsi="Arial Narrow"/>
          <w:sz w:val="24"/>
          <w:szCs w:val="24"/>
          <w:lang w:eastAsia="en-US"/>
        </w:rPr>
        <w:t xml:space="preserve"> deoarece </w:t>
      </w:r>
      <w:r w:rsidR="00CC2942">
        <w:rPr>
          <w:rFonts w:ascii="Arial Narrow" w:hAnsi="Arial Narrow"/>
          <w:sz w:val="24"/>
          <w:szCs w:val="24"/>
          <w:lang w:eastAsia="en-US"/>
        </w:rPr>
        <w:t xml:space="preserve">strazile care se supun modernizarii fac parte integrata din peisajul cotidian - fiind strazi existente, iar reabilitarea acestora va aduce un plus de valoare estetica zonei. </w:t>
      </w:r>
    </w:p>
    <w:p w:rsidR="00F75FFF" w:rsidRDefault="006E2420" w:rsidP="00AB656B">
      <w:pPr>
        <w:pStyle w:val="BodyText3"/>
        <w:ind w:firstLine="720"/>
        <w:rPr>
          <w:rFonts w:ascii="Arial Narrow" w:hAnsi="Arial Narrow"/>
          <w:sz w:val="24"/>
          <w:szCs w:val="24"/>
          <w:lang w:eastAsia="en-US"/>
        </w:rPr>
      </w:pPr>
      <w:r>
        <w:rPr>
          <w:rFonts w:ascii="Arial Narrow" w:hAnsi="Arial Narrow"/>
          <w:sz w:val="24"/>
          <w:szCs w:val="24"/>
          <w:lang w:eastAsia="en-US"/>
        </w:rPr>
        <w:lastRenderedPageBreak/>
        <w:t xml:space="preserve">Perioada critica, estimata a avea un impact temporar negativ asupra peisajului si a mediului vizual va fi perioada realizarii investitiei. </w:t>
      </w:r>
    </w:p>
    <w:p w:rsidR="00B05434" w:rsidRDefault="00B05434" w:rsidP="00AB656B">
      <w:pPr>
        <w:pStyle w:val="BodyText3"/>
        <w:ind w:firstLine="720"/>
      </w:pPr>
    </w:p>
    <w:p w:rsidR="00B05434" w:rsidRDefault="00B05434" w:rsidP="00B05434">
      <w:pPr>
        <w:pStyle w:val="BodyText3"/>
        <w:spacing w:line="276" w:lineRule="auto"/>
        <w:ind w:firstLine="720"/>
        <w:rPr>
          <w:rFonts w:ascii="Arial Narrow" w:hAnsi="Arial Narrow"/>
          <w:sz w:val="24"/>
          <w:szCs w:val="24"/>
          <w:lang w:eastAsia="en-US"/>
        </w:rPr>
      </w:pPr>
      <w:r w:rsidRPr="00B05434">
        <w:rPr>
          <w:rFonts w:ascii="Arial Narrow" w:hAnsi="Arial Narrow"/>
          <w:b/>
          <w:sz w:val="24"/>
          <w:szCs w:val="24"/>
          <w:lang w:eastAsia="en-US"/>
        </w:rPr>
        <w:t xml:space="preserve">Impactul asupra patrimoniului istoric şi cultural </w:t>
      </w:r>
      <w:r>
        <w:rPr>
          <w:rFonts w:ascii="Arial Narrow" w:hAnsi="Arial Narrow"/>
          <w:b/>
          <w:sz w:val="24"/>
          <w:szCs w:val="24"/>
          <w:lang w:eastAsia="en-US"/>
        </w:rPr>
        <w:t xml:space="preserve">- </w:t>
      </w:r>
      <w:r w:rsidRPr="00B05434">
        <w:rPr>
          <w:rFonts w:ascii="Arial Narrow" w:hAnsi="Arial Narrow"/>
          <w:sz w:val="24"/>
          <w:szCs w:val="24"/>
          <w:lang w:eastAsia="en-US"/>
        </w:rPr>
        <w:t xml:space="preserve">În conformitate cu </w:t>
      </w:r>
      <w:r w:rsidR="00D83009">
        <w:rPr>
          <w:rFonts w:ascii="Arial Narrow" w:hAnsi="Arial Narrow"/>
          <w:sz w:val="24"/>
          <w:szCs w:val="24"/>
          <w:lang w:eastAsia="en-US"/>
        </w:rPr>
        <w:t xml:space="preserve">legislatia in vigoare, </w:t>
      </w:r>
      <w:r w:rsidRPr="00B05434">
        <w:rPr>
          <w:rFonts w:ascii="Arial Narrow" w:hAnsi="Arial Narrow"/>
          <w:sz w:val="24"/>
          <w:szCs w:val="24"/>
          <w:lang w:eastAsia="en-US"/>
        </w:rPr>
        <w:t xml:space="preserve">constructorului ii revine </w:t>
      </w:r>
      <w:r w:rsidR="00D83009">
        <w:rPr>
          <w:rFonts w:ascii="Arial Narrow" w:hAnsi="Arial Narrow"/>
          <w:sz w:val="24"/>
          <w:szCs w:val="24"/>
          <w:lang w:eastAsia="en-US"/>
        </w:rPr>
        <w:t xml:space="preserve">ca </w:t>
      </w:r>
      <w:r w:rsidRPr="00B05434">
        <w:rPr>
          <w:rFonts w:ascii="Arial Narrow" w:hAnsi="Arial Narrow"/>
          <w:sz w:val="24"/>
          <w:szCs w:val="24"/>
          <w:lang w:eastAsia="en-US"/>
        </w:rPr>
        <w:t>obligatie ferma intreruperea imediata a lucrarilor şi anuntarea în termen de 72 de ore a autoritatilor competente în conditiile în care în urma lucrarilor de excavare pot fi puse în evidenţa eventuale vestigii arheologice necunoscute în prezent. Se estimeaza un impact temporar negativ neglijabil.</w:t>
      </w:r>
    </w:p>
    <w:p w:rsidR="007B136E" w:rsidRDefault="007B136E" w:rsidP="007B136E">
      <w:pPr>
        <w:pStyle w:val="BodyText3"/>
        <w:spacing w:line="276" w:lineRule="auto"/>
        <w:rPr>
          <w:rFonts w:ascii="Arial Narrow" w:hAnsi="Arial Narrow"/>
          <w:sz w:val="24"/>
          <w:szCs w:val="24"/>
          <w:lang w:eastAsia="en-US"/>
        </w:rPr>
      </w:pPr>
    </w:p>
    <w:p w:rsidR="007B136E" w:rsidRDefault="007B136E"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 extinderea impactului (zona geografica, numarul populatiei/habitatelor/speciilor afectate)</w:t>
      </w:r>
      <w:r>
        <w:rPr>
          <w:rFonts w:ascii="Arial Narrow" w:hAnsi="Arial Narrow"/>
          <w:sz w:val="24"/>
          <w:szCs w:val="24"/>
          <w:lang w:eastAsia="en-US"/>
        </w:rPr>
        <w:t xml:space="preserve"> - </w:t>
      </w:r>
      <w:r w:rsidRPr="007B136E">
        <w:rPr>
          <w:rFonts w:ascii="Arial Narrow" w:hAnsi="Arial Narrow"/>
          <w:sz w:val="24"/>
          <w:szCs w:val="24"/>
          <w:lang w:eastAsia="en-US"/>
        </w:rPr>
        <w:t>În perioada de funcționare se apreciază că impactul va fi pozitiv în condițiile exploatării și intretinerii corespunzătoare a obiectivului de investitie. Proiectul nu se suprapune cu arii NATURA 2000.</w:t>
      </w:r>
    </w:p>
    <w:p w:rsidR="00C43ABF" w:rsidRDefault="00C43ABF" w:rsidP="007B136E">
      <w:pPr>
        <w:pStyle w:val="BodyText3"/>
        <w:spacing w:line="276" w:lineRule="auto"/>
        <w:rPr>
          <w:rFonts w:ascii="Arial Narrow" w:hAnsi="Arial Narrow"/>
          <w:i/>
          <w:sz w:val="24"/>
          <w:szCs w:val="24"/>
          <w:lang w:eastAsia="en-US"/>
        </w:rPr>
      </w:pPr>
    </w:p>
    <w:p w:rsidR="00066573" w:rsidRDefault="00C43AB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r>
        <w:rPr>
          <w:rFonts w:ascii="Arial Narrow" w:hAnsi="Arial Narrow"/>
          <w:i/>
          <w:sz w:val="24"/>
          <w:szCs w:val="24"/>
          <w:lang w:eastAsia="en-US"/>
        </w:rPr>
        <w:t>magnitudinea si complexitatea impactului</w:t>
      </w:r>
      <w:r>
        <w:rPr>
          <w:rFonts w:ascii="Arial Narrow" w:hAnsi="Arial Narrow"/>
          <w:sz w:val="24"/>
          <w:szCs w:val="24"/>
          <w:lang w:eastAsia="en-US"/>
        </w:rPr>
        <w:t xml:space="preserve"> - Realizarea obiectivului de investitie va avea impact </w:t>
      </w:r>
      <w:r w:rsidR="00DE643F">
        <w:rPr>
          <w:rFonts w:ascii="Arial Narrow" w:hAnsi="Arial Narrow"/>
          <w:sz w:val="24"/>
          <w:szCs w:val="24"/>
          <w:lang w:eastAsia="en-US"/>
        </w:rPr>
        <w:t xml:space="preserve">pozitiv </w:t>
      </w:r>
      <w:r>
        <w:rPr>
          <w:rFonts w:ascii="Arial Narrow" w:hAnsi="Arial Narrow"/>
          <w:sz w:val="24"/>
          <w:szCs w:val="24"/>
          <w:lang w:eastAsia="en-US"/>
        </w:rPr>
        <w:t xml:space="preserve">asupra locuitorilor </w:t>
      </w:r>
      <w:r w:rsidR="00066573">
        <w:rPr>
          <w:rFonts w:ascii="Arial Narrow" w:hAnsi="Arial Narrow"/>
          <w:sz w:val="24"/>
          <w:szCs w:val="24"/>
          <w:lang w:eastAsia="en-US"/>
        </w:rPr>
        <w:t xml:space="preserve">comunei, reabilitarea strazilor si realizarea celor doua poduri ajutand comuna sa  se dezvolte din punct de vedere economic si cultura, prin noua infrastructura rutiera atragand noi investitori si posibili turisti. </w:t>
      </w:r>
    </w:p>
    <w:p w:rsidR="00066573" w:rsidRDefault="00066573" w:rsidP="007B136E">
      <w:pPr>
        <w:pStyle w:val="BodyText3"/>
        <w:spacing w:line="276" w:lineRule="auto"/>
        <w:rPr>
          <w:rFonts w:ascii="Arial Narrow" w:hAnsi="Arial Narrow"/>
          <w:sz w:val="24"/>
          <w:szCs w:val="24"/>
          <w:lang w:eastAsia="en-US"/>
        </w:rPr>
      </w:pPr>
    </w:p>
    <w:p w:rsidR="00C43ABF" w:rsidRPr="00C43ABF" w:rsidRDefault="00DE643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r>
        <w:rPr>
          <w:rFonts w:ascii="Arial Narrow" w:hAnsi="Arial Narrow"/>
          <w:i/>
          <w:sz w:val="24"/>
          <w:szCs w:val="24"/>
          <w:lang w:eastAsia="en-US"/>
        </w:rPr>
        <w:t>probabilitatea impactului</w:t>
      </w:r>
      <w:r>
        <w:rPr>
          <w:rFonts w:ascii="Arial Narrow" w:hAnsi="Arial Narrow"/>
          <w:sz w:val="24"/>
          <w:szCs w:val="24"/>
          <w:lang w:eastAsia="en-US"/>
        </w:rPr>
        <w:t xml:space="preserve"> - </w:t>
      </w:r>
      <w:r w:rsidRPr="000F6DE2">
        <w:rPr>
          <w:rFonts w:ascii="Arial Narrow" w:hAnsi="Arial Narrow"/>
          <w:sz w:val="24"/>
          <w:szCs w:val="24"/>
          <w:lang w:eastAsia="en-US"/>
        </w:rPr>
        <w:t>In contextul respectarii masurilor prevazute pentru diminuarea impactului asupra factorilor de mediu, dar si</w:t>
      </w:r>
      <w:r w:rsidR="001D2C82">
        <w:rPr>
          <w:rFonts w:ascii="Arial Narrow" w:hAnsi="Arial Narrow"/>
          <w:sz w:val="24"/>
          <w:szCs w:val="24"/>
          <w:lang w:eastAsia="en-US"/>
        </w:rPr>
        <w:t xml:space="preserve"> </w:t>
      </w:r>
      <w:r w:rsidRPr="000F6DE2">
        <w:rPr>
          <w:rFonts w:ascii="Arial Narrow" w:hAnsi="Arial Narrow"/>
          <w:sz w:val="24"/>
          <w:szCs w:val="24"/>
          <w:lang w:eastAsia="en-US"/>
        </w:rPr>
        <w:t>a avizelor emise pentru prezentul proiect se va reduce probabilitatea producerii de evenimente care sa determine un impact negativ asupra factorilor de mediu.</w:t>
      </w:r>
      <w:r w:rsidR="00C43ABF">
        <w:rPr>
          <w:rFonts w:ascii="Arial Narrow" w:hAnsi="Arial Narrow"/>
          <w:sz w:val="24"/>
          <w:szCs w:val="24"/>
          <w:lang w:eastAsia="en-US"/>
        </w:rPr>
        <w:t xml:space="preserve"> </w:t>
      </w:r>
    </w:p>
    <w:p w:rsidR="00F75FFF" w:rsidRDefault="00F75FFF" w:rsidP="00AB656B">
      <w:pPr>
        <w:pStyle w:val="BodyText3"/>
        <w:ind w:firstLine="720"/>
        <w:rPr>
          <w:rFonts w:ascii="Arial Narrow" w:hAnsi="Arial Narrow"/>
          <w:sz w:val="24"/>
          <w:szCs w:val="24"/>
          <w:lang w:eastAsia="en-US"/>
        </w:rPr>
      </w:pPr>
    </w:p>
    <w:p w:rsidR="000855E8" w:rsidRDefault="000855E8" w:rsidP="000855E8">
      <w:pPr>
        <w:pStyle w:val="BodyText3"/>
        <w:rPr>
          <w:rFonts w:ascii="Arial Narrow" w:hAnsi="Arial Narrow"/>
          <w:sz w:val="24"/>
          <w:szCs w:val="24"/>
          <w:lang w:eastAsia="en-US"/>
        </w:rPr>
      </w:pPr>
      <w:r>
        <w:rPr>
          <w:rFonts w:ascii="Arial Narrow" w:hAnsi="Arial Narrow"/>
          <w:i/>
          <w:sz w:val="24"/>
          <w:szCs w:val="24"/>
          <w:lang w:eastAsia="en-US"/>
        </w:rPr>
        <w:t>- durata, frecventa si reversibilitatea impactului</w:t>
      </w:r>
      <w:r w:rsidR="007C64D6">
        <w:rPr>
          <w:rFonts w:ascii="Arial Narrow" w:hAnsi="Arial Narrow"/>
          <w:i/>
          <w:sz w:val="24"/>
          <w:szCs w:val="24"/>
          <w:lang w:eastAsia="en-US"/>
        </w:rPr>
        <w:t xml:space="preserve"> </w:t>
      </w:r>
      <w:r w:rsidR="007C64D6">
        <w:rPr>
          <w:rFonts w:ascii="Arial Narrow" w:hAnsi="Arial Narrow"/>
          <w:sz w:val="24"/>
          <w:szCs w:val="24"/>
          <w:lang w:eastAsia="en-US"/>
        </w:rPr>
        <w:t xml:space="preserve">- </w:t>
      </w:r>
      <w:r w:rsidR="00E3286F" w:rsidRPr="00E3286F">
        <w:rPr>
          <w:rFonts w:ascii="Arial Narrow" w:hAnsi="Arial Narrow"/>
          <w:sz w:val="24"/>
          <w:szCs w:val="24"/>
          <w:lang w:eastAsia="en-US"/>
        </w:rPr>
        <w:t xml:space="preserve">Impactul asupra factorilor de mediu se manifesta in perioada de executie, pe o durata de </w:t>
      </w:r>
      <w:r w:rsidR="00E3286F">
        <w:rPr>
          <w:rFonts w:ascii="Arial Narrow" w:hAnsi="Arial Narrow"/>
          <w:sz w:val="24"/>
          <w:szCs w:val="24"/>
          <w:lang w:eastAsia="en-US"/>
        </w:rPr>
        <w:t xml:space="preserve">cca. 36 </w:t>
      </w:r>
      <w:r w:rsidR="00E3286F" w:rsidRPr="00E3286F">
        <w:rPr>
          <w:rFonts w:ascii="Arial Narrow" w:hAnsi="Arial Narrow"/>
          <w:sz w:val="24"/>
          <w:szCs w:val="24"/>
          <w:lang w:eastAsia="en-US"/>
        </w:rPr>
        <w:t xml:space="preserve">de luni. </w:t>
      </w:r>
    </w:p>
    <w:p w:rsidR="00DB5A32" w:rsidRDefault="00DB5A32" w:rsidP="000855E8">
      <w:pPr>
        <w:pStyle w:val="BodyText3"/>
        <w:rPr>
          <w:rFonts w:ascii="Arial Narrow" w:hAnsi="Arial Narrow"/>
          <w:sz w:val="24"/>
          <w:szCs w:val="24"/>
          <w:lang w:eastAsia="en-US"/>
        </w:rPr>
      </w:pPr>
    </w:p>
    <w:p w:rsidR="00DB5A32" w:rsidRPr="00D3148E" w:rsidRDefault="00DB5A32"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r w:rsidR="00D3148E">
        <w:rPr>
          <w:rFonts w:ascii="Arial Narrow" w:hAnsi="Arial Narrow"/>
          <w:i/>
          <w:sz w:val="24"/>
          <w:szCs w:val="24"/>
          <w:lang w:eastAsia="en-US"/>
        </w:rPr>
        <w:t xml:space="preserve">masurile de evitat, reducerea sau ameliorarea a impactului semnificativ asupra mediului </w:t>
      </w:r>
      <w:r w:rsidR="00D3148E">
        <w:rPr>
          <w:rFonts w:ascii="Arial Narrow" w:hAnsi="Arial Narrow"/>
          <w:sz w:val="24"/>
          <w:szCs w:val="24"/>
          <w:lang w:eastAsia="en-US"/>
        </w:rPr>
        <w:t xml:space="preserve">- atat realizarea investitiei cat si exploatarea acesteia nu va avea un impact negativ asupra mediului, deci nu va fi necesara luarea unor masuri speciale de reducere si/sau ameliorare a impactului. </w:t>
      </w:r>
    </w:p>
    <w:p w:rsidR="000C037E" w:rsidRDefault="000C037E" w:rsidP="00AB656B">
      <w:pPr>
        <w:pStyle w:val="BodyText3"/>
        <w:ind w:firstLine="720"/>
        <w:rPr>
          <w:rFonts w:ascii="Arial Narrow" w:hAnsi="Arial Narrow"/>
          <w:noProof/>
          <w:sz w:val="24"/>
          <w:szCs w:val="24"/>
          <w:lang w:val="ro-RO" w:eastAsia="en-US"/>
        </w:rPr>
      </w:pPr>
    </w:p>
    <w:p w:rsidR="00750912" w:rsidRDefault="00692765" w:rsidP="00692765">
      <w:pPr>
        <w:pStyle w:val="BodyText3"/>
        <w:rPr>
          <w:rFonts w:ascii="Arial Narrow" w:hAnsi="Arial Narrow"/>
          <w:sz w:val="24"/>
          <w:szCs w:val="24"/>
          <w:lang w:eastAsia="en-US"/>
        </w:rPr>
      </w:pPr>
      <w:r>
        <w:rPr>
          <w:rFonts w:ascii="Arial Narrow" w:hAnsi="Arial Narrow"/>
          <w:i/>
          <w:noProof/>
          <w:sz w:val="24"/>
          <w:szCs w:val="24"/>
          <w:lang w:val="ro-RO" w:eastAsia="en-US"/>
        </w:rPr>
        <w:t>- natura transfrontaliera a impactului -</w:t>
      </w:r>
      <w:r w:rsidRPr="00692765">
        <w:rPr>
          <w:rFonts w:ascii="Arial Narrow" w:hAnsi="Arial Narrow"/>
          <w:sz w:val="24"/>
          <w:szCs w:val="24"/>
          <w:lang w:eastAsia="en-US"/>
        </w:rPr>
        <w:t xml:space="preserve"> Proiectul nu produce efecte transfrontaliere.  </w:t>
      </w:r>
    </w:p>
    <w:p w:rsidR="00E0337A" w:rsidRDefault="00E0337A" w:rsidP="00692765">
      <w:pPr>
        <w:pStyle w:val="BodyText3"/>
        <w:rPr>
          <w:rFonts w:ascii="Arial Narrow" w:hAnsi="Arial Narrow"/>
          <w:sz w:val="24"/>
          <w:szCs w:val="24"/>
          <w:lang w:eastAsia="en-US"/>
        </w:rPr>
      </w:pPr>
    </w:p>
    <w:p w:rsidR="00E0337A" w:rsidRPr="00484F30" w:rsidRDefault="00E0337A" w:rsidP="00692765">
      <w:pPr>
        <w:pStyle w:val="BodyText3"/>
        <w:rPr>
          <w:rFonts w:ascii="Arial Narrow" w:hAnsi="Arial Narrow"/>
          <w:b/>
          <w:sz w:val="24"/>
          <w:szCs w:val="24"/>
          <w:lang w:eastAsia="en-US"/>
        </w:rPr>
      </w:pPr>
    </w:p>
    <w:p w:rsidR="00484F30" w:rsidRDefault="00484F30" w:rsidP="00484F30">
      <w:pPr>
        <w:pStyle w:val="BodyText2"/>
        <w:spacing w:after="0" w:line="276" w:lineRule="auto"/>
        <w:jc w:val="both"/>
        <w:rPr>
          <w:rStyle w:val="tpa1"/>
          <w:rFonts w:ascii="Arial Narrow" w:hAnsi="Arial Narrow"/>
          <w:b/>
        </w:rPr>
      </w:pPr>
      <w:r>
        <w:rPr>
          <w:rStyle w:val="tpa1"/>
          <w:rFonts w:ascii="Arial Narrow" w:hAnsi="Arial Narrow"/>
          <w:b/>
        </w:rPr>
        <w:t>VIII. Prevederi pentru monitorizarea mediului - dotari si masuri prevazute pentru controlul emisiilor de poluanti in mediu, inclusiv pentru conformarea la cerintele privind monitorizarea emisiilor prevazute de concluziile celor mai bune tehnici dispoibile aplicabile. Se va avea in vedere ca implementarea proeictului sa nu influenteze negativ calitatea aerului in zona.</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Măsurile necesare pentru monitorizarea mediului se referă la: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Perioada de execuţie a lucrărilor cand se va monitoriza Managementul lucrărilor;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Redarea în circuit a terenurilor ocupate temporar.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În perioada execuţiei lucrărilor propuse se vor monitoriza zilnic: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starea de funcţionare a utilajelor şi maşinilor de transport pentru a reduce riscul de poluare.</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În perioada de existenţă a proiectului, va fi necesar să se monitorizeze comportarea echipamentelor utilizate pentru a se putea interveni operativ.</w:t>
      </w:r>
    </w:p>
    <w:p w:rsidR="007F273B" w:rsidRDefault="007F273B" w:rsidP="00C2381B">
      <w:pPr>
        <w:pStyle w:val="BodyText3"/>
        <w:spacing w:line="276" w:lineRule="auto"/>
        <w:ind w:firstLine="720"/>
        <w:rPr>
          <w:rFonts w:ascii="Arial Narrow" w:hAnsi="Arial Narrow"/>
          <w:sz w:val="24"/>
          <w:szCs w:val="24"/>
          <w:lang w:eastAsia="en-US"/>
        </w:rPr>
      </w:pPr>
    </w:p>
    <w:p w:rsidR="00C2381B" w:rsidRDefault="006E076E"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IX</w:t>
      </w:r>
      <w:r w:rsidR="004A6075" w:rsidRPr="004A6075">
        <w:rPr>
          <w:rStyle w:val="tpa1"/>
          <w:rFonts w:ascii="Arial Narrow" w:hAnsi="Arial Narrow"/>
          <w:b/>
          <w:sz w:val="24"/>
          <w:szCs w:val="24"/>
          <w:lang w:eastAsia="en-US"/>
        </w:rPr>
        <w:t xml:space="preserve">. </w:t>
      </w:r>
      <w:r w:rsidR="005759D4">
        <w:rPr>
          <w:rStyle w:val="tpa1"/>
          <w:rFonts w:ascii="Arial Narrow" w:hAnsi="Arial Narrow"/>
          <w:b/>
          <w:sz w:val="24"/>
          <w:szCs w:val="24"/>
          <w:lang w:eastAsia="en-US"/>
        </w:rPr>
        <w:t>Legatura cu alte acte normative si/sau planuri/programe/strategii/documente de planificare</w:t>
      </w:r>
      <w:r w:rsidR="0031391A">
        <w:rPr>
          <w:rStyle w:val="tpa1"/>
          <w:rFonts w:ascii="Arial Narrow" w:hAnsi="Arial Narrow"/>
          <w:b/>
          <w:sz w:val="24"/>
          <w:szCs w:val="24"/>
          <w:lang w:eastAsia="en-US"/>
        </w:rPr>
        <w:t>:</w:t>
      </w:r>
    </w:p>
    <w:p w:rsidR="0031391A" w:rsidRDefault="0031391A"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A. </w:t>
      </w:r>
      <w:r w:rsidR="00C117A1">
        <w:rPr>
          <w:rStyle w:val="tpa1"/>
          <w:rFonts w:ascii="Arial Narrow" w:hAnsi="Arial Narrow"/>
          <w:b/>
          <w:sz w:val="24"/>
          <w:szCs w:val="24"/>
          <w:lang w:eastAsia="en-US"/>
        </w:rPr>
        <w:t xml:space="preserve">Justificarea incadrarii proiectului, dupa caz, in prevederile altor acte normative nationale care transpun legislatia Uniunii Europene. </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lastRenderedPageBreak/>
        <w:tab/>
      </w:r>
      <w:r w:rsidRPr="0002046C">
        <w:rPr>
          <w:rFonts w:ascii="Arial Narrow" w:hAnsi="Arial Narrow"/>
          <w:sz w:val="24"/>
          <w:szCs w:val="24"/>
          <w:lang w:eastAsia="en-US"/>
        </w:rPr>
        <w:t xml:space="preserve">Proiectul propus a se realiza intră sub incidenţa </w:t>
      </w:r>
      <w:r>
        <w:rPr>
          <w:rFonts w:ascii="Arial Narrow" w:hAnsi="Arial Narrow"/>
          <w:sz w:val="24"/>
          <w:szCs w:val="24"/>
          <w:lang w:eastAsia="en-US"/>
        </w:rPr>
        <w:t>Legii 292/2018</w:t>
      </w:r>
      <w:r w:rsidRPr="0002046C">
        <w:rPr>
          <w:rFonts w:ascii="Arial Narrow" w:hAnsi="Arial Narrow"/>
          <w:sz w:val="24"/>
          <w:szCs w:val="24"/>
          <w:lang w:eastAsia="en-US"/>
        </w:rPr>
        <w:t xml:space="preserve"> privind evaluarea impactului anumitor proiecte publice şi private asupra mediului, Anexa nr.2, pct. </w:t>
      </w:r>
      <w:r w:rsidR="0061059B">
        <w:rPr>
          <w:rFonts w:ascii="Arial Narrow" w:hAnsi="Arial Narrow"/>
          <w:sz w:val="24"/>
          <w:szCs w:val="24"/>
          <w:lang w:eastAsia="en-US"/>
        </w:rPr>
        <w:t>13</w:t>
      </w:r>
      <w:r w:rsidRPr="0002046C">
        <w:rPr>
          <w:rFonts w:ascii="Arial Narrow" w:hAnsi="Arial Narrow"/>
          <w:sz w:val="24"/>
          <w:szCs w:val="24"/>
          <w:lang w:eastAsia="en-US"/>
        </w:rPr>
        <w:t xml:space="preserve">, lit. </w:t>
      </w:r>
      <w:r w:rsidR="0061059B">
        <w:rPr>
          <w:rFonts w:ascii="Arial Narrow" w:hAnsi="Arial Narrow"/>
          <w:sz w:val="24"/>
          <w:szCs w:val="24"/>
          <w:lang w:eastAsia="en-US"/>
        </w:rPr>
        <w:t>a</w:t>
      </w:r>
      <w:r w:rsidRPr="0002046C">
        <w:rPr>
          <w:rFonts w:ascii="Arial Narrow" w:hAnsi="Arial Narrow"/>
          <w:sz w:val="24"/>
          <w:szCs w:val="24"/>
          <w:lang w:eastAsia="en-US"/>
        </w:rPr>
        <w:t>;</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r w:rsidRPr="0002046C">
        <w:rPr>
          <w:rFonts w:ascii="Arial Narrow" w:hAnsi="Arial Narrow"/>
          <w:sz w:val="24"/>
          <w:szCs w:val="24"/>
          <w:lang w:eastAsia="en-US"/>
        </w:rPr>
        <w:t>Proiectul nu intră sub incidenţa art. 28 din OUG nr. 57/2007 privind regimul ariilor naturale protejate, conservarea habitatelor naturale, a florei şi faunei sălbatice, cu modificările şi completările ulterioare.</w:t>
      </w:r>
    </w:p>
    <w:p w:rsidR="006E076E" w:rsidRPr="0002046C" w:rsidRDefault="0002046C" w:rsidP="004A6075">
      <w:pPr>
        <w:pStyle w:val="BodyText3"/>
      </w:pPr>
      <w:r>
        <w:rPr>
          <w:rFonts w:ascii="Arial Narrow" w:hAnsi="Arial Narrow"/>
          <w:sz w:val="24"/>
          <w:szCs w:val="24"/>
          <w:lang w:eastAsia="en-US"/>
        </w:rPr>
        <w:tab/>
        <w:t>Proiectul propus intra sub incidenta prevederilor art. 48 si 54 din Legea apelor Nr. 107/1996, cu modificarile si completarile ulterioare</w:t>
      </w:r>
      <w:r w:rsidR="005B442E">
        <w:rPr>
          <w:rFonts w:ascii="Arial Narrow" w:hAnsi="Arial Narrow"/>
          <w:sz w:val="24"/>
          <w:szCs w:val="24"/>
          <w:lang w:eastAsia="en-US"/>
        </w:rPr>
        <w:t>.</w:t>
      </w:r>
    </w:p>
    <w:p w:rsidR="006E076E" w:rsidRDefault="006E076E" w:rsidP="004A6075">
      <w:pPr>
        <w:pStyle w:val="BodyText3"/>
        <w:rPr>
          <w:rStyle w:val="tpa1"/>
          <w:rFonts w:ascii="Arial Narrow" w:hAnsi="Arial Narrow"/>
          <w:b/>
          <w:sz w:val="24"/>
          <w:szCs w:val="24"/>
          <w:lang w:eastAsia="en-US"/>
        </w:rPr>
      </w:pPr>
    </w:p>
    <w:p w:rsidR="00DA35C0" w:rsidRDefault="00DA35C0" w:rsidP="004A6075">
      <w:pPr>
        <w:pStyle w:val="BodyText3"/>
        <w:rPr>
          <w:rStyle w:val="tpa1"/>
          <w:rFonts w:ascii="Arial Narrow" w:hAnsi="Arial Narrow"/>
          <w:b/>
          <w:sz w:val="24"/>
          <w:szCs w:val="24"/>
          <w:lang w:eastAsia="en-US"/>
        </w:rPr>
      </w:pPr>
    </w:p>
    <w:p w:rsidR="00D133B9" w:rsidRDefault="00D133B9"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B. Se va mentiona planul/programul/strategia/documentul de programare/planificare din care face proiectul, cu indicarea actului nomrativ prin care a fost aprobat.  </w:t>
      </w:r>
    </w:p>
    <w:p w:rsidR="00C76CCE" w:rsidRDefault="00C76CCE" w:rsidP="00D133B9">
      <w:pPr>
        <w:pStyle w:val="BodyText3"/>
        <w:rPr>
          <w:rStyle w:val="tpa1"/>
          <w:rFonts w:ascii="Arial Narrow" w:hAnsi="Arial Narrow"/>
          <w:sz w:val="24"/>
          <w:szCs w:val="24"/>
          <w:lang w:eastAsia="en-US"/>
        </w:rPr>
      </w:pPr>
      <w:r>
        <w:rPr>
          <w:rStyle w:val="tpa1"/>
          <w:rFonts w:ascii="Arial Narrow" w:hAnsi="Arial Narrow"/>
          <w:b/>
          <w:sz w:val="24"/>
          <w:szCs w:val="24"/>
          <w:lang w:eastAsia="en-US"/>
        </w:rPr>
        <w:tab/>
      </w:r>
      <w:r>
        <w:rPr>
          <w:rStyle w:val="tpa1"/>
          <w:rFonts w:ascii="Arial Narrow" w:hAnsi="Arial Narrow"/>
          <w:sz w:val="24"/>
          <w:szCs w:val="24"/>
          <w:lang w:eastAsia="en-US"/>
        </w:rPr>
        <w:t xml:space="preserve">Realizarea constructiilor de pe amplasament sunt conforme cu PUG-ul </w:t>
      </w:r>
      <w:r w:rsidR="008E3550">
        <w:rPr>
          <w:rStyle w:val="tpa1"/>
          <w:rFonts w:ascii="Arial Narrow" w:hAnsi="Arial Narrow"/>
          <w:sz w:val="24"/>
          <w:szCs w:val="24"/>
          <w:lang w:eastAsia="en-US"/>
        </w:rPr>
        <w:t>Comunei Plopis,.</w:t>
      </w:r>
    </w:p>
    <w:p w:rsidR="00DA35C0" w:rsidRPr="00C76CCE" w:rsidRDefault="00DA35C0" w:rsidP="00C76CCE">
      <w:pPr>
        <w:pStyle w:val="BodyText3"/>
        <w:rPr>
          <w:rStyle w:val="tpa1"/>
          <w:rFonts w:ascii="Arial Narrow" w:hAnsi="Arial Narrow"/>
          <w:sz w:val="24"/>
          <w:szCs w:val="24"/>
          <w:lang w:eastAsia="en-US"/>
        </w:rPr>
      </w:pPr>
    </w:p>
    <w:p w:rsidR="00C76CCE" w:rsidRDefault="00CE0210"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X. Lucrari necesare organizarii de santier</w:t>
      </w:r>
      <w:r w:rsidR="003B482F">
        <w:rPr>
          <w:rStyle w:val="tpa1"/>
          <w:rFonts w:ascii="Arial Narrow" w:hAnsi="Arial Narrow"/>
          <w:b/>
          <w:sz w:val="24"/>
          <w:szCs w:val="24"/>
          <w:lang w:eastAsia="en-US"/>
        </w:rPr>
        <w:t>:</w:t>
      </w:r>
    </w:p>
    <w:p w:rsidR="003B482F" w:rsidRPr="003B482F" w:rsidRDefault="003B482F" w:rsidP="00D133B9">
      <w:pPr>
        <w:pStyle w:val="BodyText3"/>
        <w:rPr>
          <w:rStyle w:val="tpa1"/>
          <w:rFonts w:ascii="Arial Narrow" w:hAnsi="Arial Narrow"/>
          <w:i/>
          <w:sz w:val="24"/>
          <w:szCs w:val="24"/>
          <w:lang w:eastAsia="en-US"/>
        </w:rPr>
      </w:pPr>
      <w:r>
        <w:rPr>
          <w:rStyle w:val="tpa1"/>
          <w:rFonts w:ascii="Arial Narrow" w:hAnsi="Arial Narrow"/>
          <w:i/>
          <w:sz w:val="24"/>
          <w:szCs w:val="24"/>
          <w:lang w:eastAsia="en-US"/>
        </w:rPr>
        <w:t xml:space="preserve">- descrierea lucrarilor necesare organizarii de santier: </w:t>
      </w:r>
    </w:p>
    <w:p w:rsidR="00E81377" w:rsidRPr="00966E2F" w:rsidRDefault="00E81377" w:rsidP="00E81377">
      <w:pPr>
        <w:pStyle w:val="BodyText3"/>
        <w:ind w:firstLine="720"/>
        <w:rPr>
          <w:rFonts w:ascii="Arial Narrow" w:hAnsi="Arial Narrow"/>
          <w:noProof/>
          <w:sz w:val="24"/>
          <w:szCs w:val="24"/>
          <w:lang w:val="ro-RO" w:eastAsia="en-US"/>
        </w:rPr>
      </w:pPr>
      <w:r w:rsidRPr="00966E2F">
        <w:rPr>
          <w:rFonts w:ascii="Arial Narrow" w:hAnsi="Arial Narrow"/>
          <w:noProof/>
          <w:sz w:val="24"/>
          <w:szCs w:val="24"/>
          <w:lang w:val="ro-RO" w:eastAsia="en-US"/>
        </w:rPr>
        <w:t xml:space="preserve">Lucrarile de organizare de santier privesc acea categorie de lucrari pregatitoare realizarii lucrarilor. </w:t>
      </w:r>
      <w:r>
        <w:rPr>
          <w:rFonts w:ascii="Arial Narrow" w:hAnsi="Arial Narrow"/>
          <w:noProof/>
          <w:sz w:val="24"/>
          <w:szCs w:val="24"/>
          <w:lang w:val="ro-RO" w:eastAsia="en-US"/>
        </w:rPr>
        <w:t>Se vor amenaja suprafete de teren, in vederea</w:t>
      </w:r>
      <w:r w:rsidRPr="00966E2F">
        <w:rPr>
          <w:rFonts w:ascii="Arial Narrow" w:hAnsi="Arial Narrow"/>
          <w:noProof/>
          <w:sz w:val="24"/>
          <w:szCs w:val="24"/>
          <w:lang w:val="ro-RO" w:eastAsia="en-US"/>
        </w:rPr>
        <w:t xml:space="preserve"> unei bune desfasurari a activitatii de executie.</w:t>
      </w:r>
    </w:p>
    <w:p w:rsidR="00B74F35" w:rsidRDefault="00B74F35" w:rsidP="00B74F35">
      <w:pPr>
        <w:spacing w:line="276" w:lineRule="auto"/>
        <w:jc w:val="both"/>
        <w:rPr>
          <w:rStyle w:val="tpa1"/>
          <w:rFonts w:ascii="Arial Narrow" w:hAnsi="Arial Narrow"/>
        </w:rPr>
      </w:pPr>
      <w:r>
        <w:rPr>
          <w:rStyle w:val="tpa1"/>
          <w:rFonts w:ascii="Arial Narrow" w:hAnsi="Arial Narrow"/>
          <w:i/>
        </w:rPr>
        <w:t>- locali</w:t>
      </w:r>
      <w:r w:rsidR="00E81377">
        <w:rPr>
          <w:rStyle w:val="tpa1"/>
          <w:rFonts w:ascii="Arial Narrow" w:hAnsi="Arial Narrow"/>
          <w:i/>
        </w:rPr>
        <w:t>z</w:t>
      </w:r>
      <w:r>
        <w:rPr>
          <w:rStyle w:val="tpa1"/>
          <w:rFonts w:ascii="Arial Narrow" w:hAnsi="Arial Narrow"/>
          <w:i/>
        </w:rPr>
        <w:t>area organizarii de santier</w:t>
      </w:r>
      <w:r w:rsidR="00E81377">
        <w:rPr>
          <w:rStyle w:val="tpa1"/>
          <w:rFonts w:ascii="Arial Narrow" w:hAnsi="Arial Narrow"/>
        </w:rPr>
        <w:t xml:space="preserve"> </w:t>
      </w:r>
      <w:r w:rsidR="0087785E">
        <w:rPr>
          <w:rStyle w:val="tpa1"/>
          <w:rFonts w:ascii="Arial Narrow" w:hAnsi="Arial Narrow"/>
        </w:rPr>
        <w:t xml:space="preserve">- </w:t>
      </w:r>
      <w:r w:rsidR="00E81377">
        <w:rPr>
          <w:rStyle w:val="tpa1"/>
          <w:rFonts w:ascii="Arial Narrow" w:hAnsi="Arial Narrow"/>
        </w:rPr>
        <w:t>in momentul inceperii executiei lucrarilor, execuntant impreuna cu responsabilul din partea beneficiarului vor stabili o locatie pentur depozitarea materialelor de executie a lucrarilor.</w:t>
      </w:r>
    </w:p>
    <w:p w:rsidR="006E076E" w:rsidRDefault="009C0B43" w:rsidP="00620040">
      <w:pPr>
        <w:spacing w:line="276" w:lineRule="auto"/>
        <w:jc w:val="both"/>
        <w:rPr>
          <w:rStyle w:val="tpa1"/>
          <w:rFonts w:ascii="Arial Narrow" w:hAnsi="Arial Narrow"/>
        </w:rPr>
      </w:pPr>
      <w:r>
        <w:rPr>
          <w:rStyle w:val="tpa1"/>
          <w:rFonts w:ascii="Arial Narrow" w:hAnsi="Arial Narrow"/>
          <w:i/>
        </w:rPr>
        <w:t>- descrierea impactului asupra mediului a lucrarilor organizarii de santier</w:t>
      </w:r>
      <w:r>
        <w:rPr>
          <w:rStyle w:val="tpa1"/>
          <w:rFonts w:ascii="Arial Narrow" w:hAnsi="Arial Narrow"/>
        </w:rPr>
        <w:t xml:space="preserve"> - impactul asupra mediului in perioada organizarii de santier va fi temporar, dupa realizarea investitiei avandu-se grija ca sa se redea terenul</w:t>
      </w:r>
      <w:r w:rsidR="006D46F5">
        <w:rPr>
          <w:rStyle w:val="tpa1"/>
          <w:rFonts w:ascii="Arial Narrow" w:hAnsi="Arial Narrow"/>
        </w:rPr>
        <w:t xml:space="preserve"> neutilizat si neocupat</w:t>
      </w:r>
      <w:r>
        <w:rPr>
          <w:rStyle w:val="tpa1"/>
          <w:rFonts w:ascii="Arial Narrow" w:hAnsi="Arial Narrow"/>
        </w:rPr>
        <w:t xml:space="preserve"> la starea initiala. </w:t>
      </w:r>
    </w:p>
    <w:p w:rsidR="00620040" w:rsidRDefault="00620040" w:rsidP="00620040">
      <w:pPr>
        <w:spacing w:line="276" w:lineRule="auto"/>
        <w:jc w:val="both"/>
        <w:rPr>
          <w:rStyle w:val="tpa1"/>
          <w:rFonts w:ascii="Arial Narrow" w:hAnsi="Arial Narrow"/>
        </w:rPr>
      </w:pPr>
      <w:r>
        <w:rPr>
          <w:rStyle w:val="tpa1"/>
          <w:rFonts w:ascii="Arial Narrow" w:hAnsi="Arial Narrow"/>
          <w:i/>
        </w:rPr>
        <w:t xml:space="preserve">- surse de poluanti si instalatii pentru retinerea, evacuarea si dispersia poluantilor in mediu in timpul organizarii de santier </w:t>
      </w:r>
      <w:r>
        <w:rPr>
          <w:rStyle w:val="tpa1"/>
          <w:rFonts w:ascii="Arial Narrow" w:hAnsi="Arial Narrow"/>
        </w:rPr>
        <w:t xml:space="preserve">-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 </w:t>
      </w:r>
    </w:p>
    <w:p w:rsidR="00FC42B0" w:rsidRPr="00626360" w:rsidRDefault="00626360" w:rsidP="00620040">
      <w:pPr>
        <w:spacing w:line="276" w:lineRule="auto"/>
        <w:jc w:val="both"/>
        <w:rPr>
          <w:rStyle w:val="tpa1"/>
          <w:rFonts w:ascii="Arial Narrow" w:hAnsi="Arial Narrow"/>
        </w:rPr>
      </w:pPr>
      <w:r>
        <w:rPr>
          <w:rStyle w:val="tpa1"/>
          <w:rFonts w:ascii="Arial Narrow" w:hAnsi="Arial Narrow"/>
          <w:i/>
        </w:rPr>
        <w:t xml:space="preserve">- dotari si masuri prevazute pentru controlul emisiilor de poluanti in mediu </w:t>
      </w:r>
      <w:r>
        <w:rPr>
          <w:rStyle w:val="tpa1"/>
          <w:rFonts w:ascii="Arial Narrow" w:hAnsi="Arial Narrow"/>
        </w:rPr>
        <w:t xml:space="preserve"> - Nu este cazul.</w:t>
      </w:r>
    </w:p>
    <w:p w:rsidR="006E076E" w:rsidRPr="004A6075" w:rsidRDefault="006E076E" w:rsidP="004A6075">
      <w:pPr>
        <w:pStyle w:val="BodyText3"/>
        <w:rPr>
          <w:rStyle w:val="tpa1"/>
          <w:b/>
        </w:rPr>
      </w:pPr>
    </w:p>
    <w:p w:rsidR="000451C8" w:rsidRDefault="000451C8" w:rsidP="000451C8">
      <w:pPr>
        <w:pStyle w:val="BodyText3"/>
        <w:rPr>
          <w:rStyle w:val="tpa1"/>
          <w:rFonts w:ascii="Arial Narrow" w:hAnsi="Arial Narrow"/>
          <w:b/>
          <w:sz w:val="24"/>
          <w:szCs w:val="24"/>
          <w:lang w:eastAsia="en-US"/>
        </w:rPr>
      </w:pPr>
      <w:r>
        <w:rPr>
          <w:rStyle w:val="tpa1"/>
          <w:rFonts w:ascii="Arial Narrow" w:hAnsi="Arial Narrow"/>
          <w:b/>
          <w:sz w:val="24"/>
          <w:szCs w:val="24"/>
          <w:lang w:eastAsia="en-US"/>
        </w:rPr>
        <w:t>X</w:t>
      </w:r>
      <w:r w:rsidR="00B26D10">
        <w:rPr>
          <w:rStyle w:val="tpa1"/>
          <w:rFonts w:ascii="Arial Narrow" w:hAnsi="Arial Narrow"/>
          <w:b/>
          <w:sz w:val="24"/>
          <w:szCs w:val="24"/>
          <w:lang w:eastAsia="en-US"/>
        </w:rPr>
        <w:t>I</w:t>
      </w:r>
      <w:r>
        <w:rPr>
          <w:rStyle w:val="tpa1"/>
          <w:rFonts w:ascii="Arial Narrow" w:hAnsi="Arial Narrow"/>
          <w:b/>
          <w:sz w:val="24"/>
          <w:szCs w:val="24"/>
          <w:lang w:eastAsia="en-US"/>
        </w:rPr>
        <w:t xml:space="preserve">. </w:t>
      </w:r>
      <w:r w:rsidR="00D540EA">
        <w:rPr>
          <w:rStyle w:val="tpa1"/>
          <w:rFonts w:ascii="Arial Narrow" w:hAnsi="Arial Narrow"/>
          <w:b/>
          <w:sz w:val="24"/>
          <w:szCs w:val="24"/>
          <w:lang w:eastAsia="en-US"/>
        </w:rPr>
        <w:t>Lucrari de refacere a amplasamentului la finalizarea investitiei, in caz de accidente si/sau la incetarea activitatii, in masura in care aceste informatii sunt disponibile</w:t>
      </w:r>
      <w:r>
        <w:rPr>
          <w:rStyle w:val="tpa1"/>
          <w:rFonts w:ascii="Arial Narrow" w:hAnsi="Arial Narrow"/>
          <w:b/>
          <w:sz w:val="24"/>
          <w:szCs w:val="24"/>
          <w:lang w:eastAsia="en-US"/>
        </w:rPr>
        <w:t>:</w:t>
      </w:r>
    </w:p>
    <w:p w:rsidR="004F2CA1" w:rsidRDefault="006F0E6F" w:rsidP="004F2CA1">
      <w:pPr>
        <w:tabs>
          <w:tab w:val="left" w:pos="0"/>
        </w:tabs>
        <w:spacing w:line="217" w:lineRule="auto"/>
        <w:jc w:val="both"/>
        <w:rPr>
          <w:rStyle w:val="tpa1"/>
          <w:rFonts w:ascii="Arial Narrow" w:hAnsi="Arial Narrow"/>
        </w:rPr>
      </w:pPr>
      <w:r>
        <w:rPr>
          <w:rStyle w:val="tpa1"/>
          <w:rFonts w:ascii="Arial Narrow" w:hAnsi="Arial Narrow"/>
          <w:i/>
        </w:rPr>
        <w:t>- lucrarile propuse pentru refacerea amplasamentului la finalizarea investitiei, in caz de accidente si/sau la incetarea activitatii</w:t>
      </w:r>
      <w:r w:rsidR="009011F4">
        <w:rPr>
          <w:rStyle w:val="tpa1"/>
          <w:rFonts w:ascii="Arial Narrow" w:hAnsi="Arial Narrow"/>
          <w:i/>
        </w:rPr>
        <w:t xml:space="preserve"> </w:t>
      </w:r>
      <w:r w:rsidR="004F2CA1">
        <w:rPr>
          <w:rStyle w:val="tpa1"/>
          <w:rFonts w:ascii="Arial Narrow" w:hAnsi="Arial Narrow"/>
          <w:i/>
        </w:rPr>
        <w:t xml:space="preserve">- </w:t>
      </w:r>
      <w:r w:rsidR="004F2CA1" w:rsidRPr="004F2CA1">
        <w:rPr>
          <w:rStyle w:val="tpa1"/>
          <w:rFonts w:ascii="Arial Narrow" w:hAnsi="Arial Narrow"/>
        </w:rPr>
        <w:t>Se va acorda deosebită atentie ca la finalizarea investitiei</w:t>
      </w:r>
      <w:r w:rsidR="004F2CA1">
        <w:rPr>
          <w:rStyle w:val="tpa1"/>
          <w:rFonts w:ascii="Arial Narrow" w:hAnsi="Arial Narrow"/>
        </w:rPr>
        <w:t xml:space="preserve"> sau in caz de accidente</w:t>
      </w:r>
      <w:r w:rsidR="004F2CA1" w:rsidRPr="004F2CA1">
        <w:rPr>
          <w:rStyle w:val="tpa1"/>
          <w:rFonts w:ascii="Arial Narrow" w:hAnsi="Arial Narrow"/>
        </w:rPr>
        <w:t xml:space="preserve">, la terenul afectat de organizarea de santier să fie adus la starea iniţială. </w:t>
      </w:r>
    </w:p>
    <w:p w:rsidR="00267153" w:rsidRDefault="00267153" w:rsidP="004F2CA1">
      <w:pPr>
        <w:tabs>
          <w:tab w:val="left" w:pos="0"/>
        </w:tabs>
        <w:spacing w:line="217" w:lineRule="auto"/>
        <w:jc w:val="both"/>
        <w:rPr>
          <w:rStyle w:val="tpa1"/>
          <w:rFonts w:ascii="Arial Narrow" w:hAnsi="Arial Narrow"/>
        </w:rPr>
      </w:pPr>
      <w:r>
        <w:rPr>
          <w:rStyle w:val="tpa1"/>
          <w:rFonts w:ascii="Arial Narrow" w:hAnsi="Arial Narrow"/>
        </w:rPr>
        <w:tab/>
        <w:t>La finalizarea investitiei pentru refacerea cadrului natural se vor adopta urmatoarele masuri:</w:t>
      </w:r>
    </w:p>
    <w:p w:rsidR="00267153" w:rsidRDefault="00267153"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eliminarea tuturor deseurilor si a materiilor prime in exces de pe amplasament</w:t>
      </w:r>
      <w:r w:rsidR="001F06EE">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 xml:space="preserve">acoperirea cu sol vegetal rezultat acolo unde s-au realizat </w:t>
      </w:r>
      <w:r w:rsidR="00FF209E">
        <w:rPr>
          <w:rStyle w:val="tpa1"/>
          <w:rFonts w:ascii="Arial Narrow" w:hAnsi="Arial Narrow"/>
        </w:rPr>
        <w:t xml:space="preserve">lucrari </w:t>
      </w:r>
      <w:r>
        <w:rPr>
          <w:rStyle w:val="tpa1"/>
          <w:rFonts w:ascii="Arial Narrow" w:hAnsi="Arial Narrow"/>
        </w:rPr>
        <w:t>in urma activitatilor de pe amplasamet si nivelar</w:t>
      </w:r>
      <w:r w:rsidR="001F06EE">
        <w:rPr>
          <w:rStyle w:val="tpa1"/>
          <w:rFonts w:ascii="Arial Narrow" w:hAnsi="Arial Narrow"/>
        </w:rPr>
        <w:t>ea portiunilor de teren afectat;</w:t>
      </w:r>
      <w:r>
        <w:rPr>
          <w:rStyle w:val="tpa1"/>
          <w:rFonts w:ascii="Arial Narrow" w:hAnsi="Arial Narrow"/>
        </w:rPr>
        <w:t xml:space="preserve"> </w:t>
      </w:r>
    </w:p>
    <w:p w:rsidR="00DC7A66" w:rsidRDefault="00DC7A66"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dezafectarea organizarilor de santier</w:t>
      </w:r>
      <w:r w:rsidR="001F06EE">
        <w:rPr>
          <w:rStyle w:val="tpa1"/>
          <w:rFonts w:ascii="Arial Narrow" w:hAnsi="Arial Narrow"/>
        </w:rPr>
        <w:t>;</w:t>
      </w:r>
    </w:p>
    <w:p w:rsidR="00DC7A66" w:rsidRDefault="00DC7A66" w:rsidP="00DC7A66">
      <w:pPr>
        <w:tabs>
          <w:tab w:val="left" w:pos="0"/>
        </w:tabs>
        <w:spacing w:line="217" w:lineRule="auto"/>
        <w:ind w:left="1440"/>
        <w:jc w:val="both"/>
        <w:rPr>
          <w:rStyle w:val="tpa1"/>
          <w:rFonts w:ascii="Arial Narrow" w:hAnsi="Arial Narrow"/>
        </w:rPr>
      </w:pPr>
    </w:p>
    <w:p w:rsidR="00D540EA" w:rsidRDefault="00310C13"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 </w:t>
      </w:r>
      <w:r w:rsidR="00B26D10">
        <w:rPr>
          <w:rStyle w:val="tpa1"/>
          <w:rFonts w:ascii="Arial Narrow" w:hAnsi="Arial Narrow"/>
          <w:i/>
          <w:sz w:val="24"/>
          <w:szCs w:val="24"/>
          <w:lang w:eastAsia="en-US"/>
        </w:rPr>
        <w:t xml:space="preserve">aspecte referitoare la prevenirea si modul de raspuns pentru cazuri de poluari accidentale </w:t>
      </w:r>
      <w:r w:rsidR="00B26D10">
        <w:rPr>
          <w:rStyle w:val="tpa1"/>
          <w:rFonts w:ascii="Arial Narrow" w:hAnsi="Arial Narrow"/>
          <w:sz w:val="24"/>
          <w:szCs w:val="24"/>
          <w:lang w:eastAsia="en-US"/>
        </w:rPr>
        <w:t xml:space="preserve">- In cazul unor scurgeri accidentale, se va limita zona afectata si se vor lua masuri de refacere ecologica. </w:t>
      </w:r>
    </w:p>
    <w:p w:rsidR="00C6098C" w:rsidRDefault="00C6098C"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aspecte referitoare la inchiderea/dezafectarea/demolarea instalatiei</w:t>
      </w:r>
      <w:r w:rsidR="00422089">
        <w:rPr>
          <w:rStyle w:val="tpa1"/>
          <w:rFonts w:ascii="Arial Narrow" w:hAnsi="Arial Narrow"/>
          <w:i/>
          <w:sz w:val="24"/>
          <w:szCs w:val="24"/>
          <w:lang w:eastAsia="en-US"/>
        </w:rPr>
        <w:t xml:space="preserve"> </w:t>
      </w:r>
      <w:r w:rsidR="00267153">
        <w:rPr>
          <w:rStyle w:val="tpa1"/>
          <w:rFonts w:ascii="Arial Narrow" w:hAnsi="Arial Narrow"/>
          <w:sz w:val="24"/>
          <w:szCs w:val="24"/>
          <w:lang w:eastAsia="en-US"/>
        </w:rPr>
        <w:t>- Nu este cazul</w:t>
      </w:r>
    </w:p>
    <w:p w:rsidR="00267153" w:rsidRDefault="00267153" w:rsidP="000451C8">
      <w:pPr>
        <w:pStyle w:val="BodyText3"/>
        <w:rPr>
          <w:rStyle w:val="tpa1"/>
          <w:rFonts w:ascii="Arial Narrow" w:hAnsi="Arial Narrow"/>
          <w:sz w:val="24"/>
          <w:szCs w:val="24"/>
          <w:lang w:eastAsia="en-US"/>
        </w:rPr>
      </w:pPr>
      <w:r>
        <w:rPr>
          <w:rStyle w:val="tpa1"/>
          <w:rFonts w:ascii="Arial Narrow" w:hAnsi="Arial Narrow"/>
          <w:sz w:val="24"/>
          <w:szCs w:val="24"/>
          <w:lang w:eastAsia="en-US"/>
        </w:rPr>
        <w:t>-</w:t>
      </w:r>
      <w:r>
        <w:rPr>
          <w:rStyle w:val="tpa1"/>
          <w:rFonts w:ascii="Arial Narrow" w:hAnsi="Arial Narrow"/>
          <w:i/>
          <w:sz w:val="24"/>
          <w:szCs w:val="24"/>
          <w:lang w:eastAsia="en-US"/>
        </w:rPr>
        <w:t xml:space="preserve"> modalitati de refacere a starii initiale/reabilitare in vederea utilizarii ulterioare a terenului</w:t>
      </w:r>
      <w:r>
        <w:rPr>
          <w:rStyle w:val="tpa1"/>
          <w:rFonts w:ascii="Arial Narrow" w:hAnsi="Arial Narrow"/>
          <w:sz w:val="24"/>
          <w:szCs w:val="24"/>
          <w:lang w:eastAsia="en-US"/>
        </w:rPr>
        <w:t xml:space="preserve"> - </w:t>
      </w:r>
      <w:r w:rsidR="00547D30">
        <w:rPr>
          <w:rStyle w:val="tpa1"/>
          <w:rFonts w:ascii="Arial Narrow" w:hAnsi="Arial Narrow"/>
          <w:sz w:val="24"/>
          <w:szCs w:val="24"/>
          <w:lang w:eastAsia="en-US"/>
        </w:rPr>
        <w:t>Terenul va fi readus la categoria de folosinta initiala, prin executarea urmatoarelor lucrari:</w:t>
      </w:r>
    </w:p>
    <w:p w:rsidR="00547D30"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refacerea corespunzatoare a spatiilor verzi;</w:t>
      </w:r>
    </w:p>
    <w:p w:rsidR="00547D30"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eliminarea de pe teren a tuturor categoriilor de deseuri;</w:t>
      </w:r>
    </w:p>
    <w:p w:rsidR="00547D30" w:rsidRPr="00267153"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nivelarea terenului;</w:t>
      </w:r>
    </w:p>
    <w:p w:rsidR="000451C8" w:rsidRDefault="000451C8" w:rsidP="00AB656B">
      <w:pPr>
        <w:jc w:val="both"/>
        <w:rPr>
          <w:rFonts w:ascii="Arial Narrow" w:hAnsi="Arial Narrow" w:cs="Arial"/>
          <w:color w:val="000000"/>
          <w:lang w:val="it-IT"/>
        </w:rPr>
      </w:pPr>
    </w:p>
    <w:p w:rsidR="000451C8" w:rsidRPr="00412C73" w:rsidRDefault="00412C73" w:rsidP="00AB656B">
      <w:pPr>
        <w:jc w:val="both"/>
        <w:rPr>
          <w:rFonts w:ascii="Arial Narrow" w:hAnsi="Arial Narrow" w:cs="Arial"/>
          <w:color w:val="000000"/>
          <w:lang w:val="it-IT"/>
        </w:rPr>
      </w:pPr>
      <w:r>
        <w:rPr>
          <w:rStyle w:val="tpa1"/>
          <w:rFonts w:ascii="Arial Narrow" w:hAnsi="Arial Narrow"/>
          <w:b/>
        </w:rPr>
        <w:t>XII. Anexe - piese desenate</w:t>
      </w:r>
      <w:r>
        <w:rPr>
          <w:rStyle w:val="tpa1"/>
          <w:rFonts w:ascii="Arial Narrow" w:hAnsi="Arial Narrow"/>
        </w:rPr>
        <w:t xml:space="preserve"> - la documentatia initiala, depusa in cadrul institutiei dumneavoastra s-a prezentat planul de incadrare in zona </w:t>
      </w:r>
      <w:r w:rsidR="00DF1E6E">
        <w:rPr>
          <w:rStyle w:val="tpa1"/>
          <w:rFonts w:ascii="Arial Narrow" w:hAnsi="Arial Narrow"/>
        </w:rPr>
        <w:t>suprapunere ortofotoplan</w:t>
      </w:r>
    </w:p>
    <w:p w:rsidR="000451C8" w:rsidRDefault="000451C8" w:rsidP="00AB656B">
      <w:pPr>
        <w:jc w:val="both"/>
        <w:rPr>
          <w:rFonts w:ascii="Arial Narrow" w:hAnsi="Arial Narrow" w:cs="Arial"/>
          <w:color w:val="000000"/>
          <w:lang w:val="it-IT"/>
        </w:rPr>
      </w:pPr>
    </w:p>
    <w:p w:rsidR="000451C8" w:rsidRDefault="00922D9D" w:rsidP="00AB656B">
      <w:pPr>
        <w:jc w:val="both"/>
        <w:rPr>
          <w:rStyle w:val="tpa1"/>
          <w:rFonts w:ascii="Arial Narrow" w:hAnsi="Arial Narrow"/>
        </w:rPr>
      </w:pPr>
      <w:r>
        <w:rPr>
          <w:rStyle w:val="tpa1"/>
          <w:rFonts w:ascii="Arial Narrow" w:hAnsi="Arial Narrow"/>
          <w:b/>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 si completarile ulterioare</w:t>
      </w:r>
      <w:r>
        <w:rPr>
          <w:rStyle w:val="tpa1"/>
          <w:rFonts w:ascii="Arial Narrow" w:hAnsi="Arial Narrow"/>
        </w:rPr>
        <w:t xml:space="preserve"> - Nu este cazul</w:t>
      </w:r>
      <w:r w:rsidR="00B72864">
        <w:rPr>
          <w:rStyle w:val="tpa1"/>
          <w:rFonts w:ascii="Arial Narrow" w:hAnsi="Arial Narrow"/>
        </w:rPr>
        <w:t>.</w:t>
      </w:r>
    </w:p>
    <w:p w:rsidR="00893EDF" w:rsidRDefault="00893EDF" w:rsidP="00AB656B">
      <w:pPr>
        <w:jc w:val="both"/>
        <w:rPr>
          <w:rStyle w:val="tpa1"/>
          <w:rFonts w:ascii="Arial Narrow" w:hAnsi="Arial Narrow"/>
        </w:rPr>
      </w:pPr>
    </w:p>
    <w:p w:rsidR="00893EDF" w:rsidRDefault="00893EDF" w:rsidP="00AB656B">
      <w:pPr>
        <w:jc w:val="both"/>
        <w:rPr>
          <w:rStyle w:val="tpa1"/>
          <w:rFonts w:ascii="Arial Narrow" w:hAnsi="Arial Narrow"/>
        </w:rPr>
      </w:pPr>
      <w:r>
        <w:rPr>
          <w:rStyle w:val="tpa1"/>
          <w:rFonts w:ascii="Arial Narrow" w:hAnsi="Arial Narrow"/>
          <w:b/>
        </w:rPr>
        <w:t xml:space="preserve">XIV. Pentru proiectele care se realizeaza pe ape sau au legatura cu apele, memoriul va fi completat cu urmatoarele informatii, preluate din Planurile de management banizale, actualizate </w:t>
      </w:r>
      <w:r w:rsidR="00773863">
        <w:rPr>
          <w:rStyle w:val="tpa1"/>
          <w:rFonts w:ascii="Arial Narrow" w:hAnsi="Arial Narrow"/>
        </w:rPr>
        <w:t xml:space="preserve">- Nu este cazul. </w:t>
      </w:r>
    </w:p>
    <w:p w:rsidR="00B72864" w:rsidRDefault="00B72864" w:rsidP="00AB656B">
      <w:pPr>
        <w:jc w:val="both"/>
        <w:rPr>
          <w:rStyle w:val="tpa1"/>
          <w:rFonts w:ascii="Arial Narrow" w:hAnsi="Arial Narrow"/>
        </w:rPr>
      </w:pPr>
    </w:p>
    <w:p w:rsidR="00B72864" w:rsidRPr="00B72864" w:rsidRDefault="00B72864" w:rsidP="00AB656B">
      <w:pPr>
        <w:jc w:val="both"/>
        <w:rPr>
          <w:rFonts w:ascii="Arial Narrow" w:hAnsi="Arial Narrow" w:cs="Arial"/>
          <w:color w:val="000000"/>
          <w:lang w:val="it-IT"/>
        </w:rPr>
      </w:pPr>
      <w:r>
        <w:rPr>
          <w:rStyle w:val="tpa1"/>
          <w:rFonts w:ascii="Arial Narrow" w:hAnsi="Arial Narrow"/>
          <w:b/>
        </w:rPr>
        <w:t>XV. Criteriile prevazute in anexa nr. 3 la Legea Nr. 292/2018 privind evaluarea impactului anumitor proiecte publice si private asupra mediului se iau in considerare, daca este cazul, in momentul compilarii informatiilor in conformitate cu punctele III-XIV</w:t>
      </w:r>
      <w:r>
        <w:rPr>
          <w:rStyle w:val="tpa1"/>
          <w:rFonts w:ascii="Arial Narrow" w:hAnsi="Arial Narrow"/>
        </w:rPr>
        <w:t xml:space="preserve"> -Nu este cazul. </w:t>
      </w:r>
    </w:p>
    <w:p w:rsidR="000451C8" w:rsidRDefault="000451C8" w:rsidP="00AB656B">
      <w:pPr>
        <w:jc w:val="both"/>
        <w:rPr>
          <w:rFonts w:ascii="Arial Narrow" w:hAnsi="Arial Narrow" w:cs="Arial"/>
          <w:color w:val="000000"/>
          <w:lang w:val="it-IT"/>
        </w:rPr>
      </w:pPr>
    </w:p>
    <w:p w:rsidR="000451C8" w:rsidRDefault="000451C8" w:rsidP="00AB656B">
      <w:pPr>
        <w:jc w:val="both"/>
        <w:rPr>
          <w:rFonts w:ascii="Arial Narrow" w:hAnsi="Arial Narrow" w:cs="Arial"/>
          <w:color w:val="000000"/>
          <w:lang w:val="it-IT"/>
        </w:rPr>
      </w:pPr>
    </w:p>
    <w:p w:rsidR="008E16EB" w:rsidRPr="0023590B" w:rsidRDefault="008E16EB" w:rsidP="00AB656B">
      <w:pPr>
        <w:jc w:val="both"/>
        <w:rPr>
          <w:rFonts w:ascii="Arial Narrow" w:hAnsi="Arial Narrow" w:cs="Arial"/>
          <w:color w:val="000000"/>
          <w:lang w:val="it-IT"/>
        </w:rPr>
      </w:pPr>
    </w:p>
    <w:p w:rsidR="00247FE3" w:rsidRDefault="00F41C32" w:rsidP="00AB656B">
      <w:pPr>
        <w:jc w:val="center"/>
        <w:rPr>
          <w:rFonts w:ascii="Arial Narrow" w:hAnsi="Arial Narrow" w:cs="Arial"/>
          <w:color w:val="000000"/>
          <w:lang w:val="it-IT"/>
        </w:rPr>
      </w:pPr>
      <w:r>
        <w:rPr>
          <w:rFonts w:ascii="Arial Narrow" w:hAnsi="Arial Narrow" w:cs="Arial"/>
          <w:color w:val="000000"/>
          <w:lang w:val="it-IT"/>
        </w:rPr>
        <w:t>Beneficiar,</w:t>
      </w:r>
    </w:p>
    <w:p w:rsidR="00F41C32" w:rsidRDefault="00AB69BF" w:rsidP="00AB656B">
      <w:pPr>
        <w:jc w:val="center"/>
        <w:rPr>
          <w:rFonts w:ascii="Arial Narrow" w:hAnsi="Arial Narrow" w:cs="Arial"/>
          <w:color w:val="000000"/>
          <w:lang w:val="it-IT"/>
        </w:rPr>
      </w:pPr>
      <w:r>
        <w:rPr>
          <w:rFonts w:ascii="Arial Narrow" w:hAnsi="Arial Narrow" w:cs="Arial"/>
          <w:color w:val="000000"/>
          <w:lang w:val="it-IT"/>
        </w:rPr>
        <w:t>C</w:t>
      </w:r>
      <w:r w:rsidR="00754025">
        <w:rPr>
          <w:rFonts w:ascii="Arial Narrow" w:hAnsi="Arial Narrow" w:cs="Arial"/>
          <w:color w:val="000000"/>
          <w:lang w:val="it-IT"/>
        </w:rPr>
        <w:t>RISTE NICOLAE</w:t>
      </w:r>
    </w:p>
    <w:p w:rsidR="00AB69BF" w:rsidRPr="0023590B" w:rsidRDefault="00AB69BF" w:rsidP="00AB656B">
      <w:pPr>
        <w:jc w:val="center"/>
        <w:rPr>
          <w:rFonts w:ascii="Arial Narrow" w:hAnsi="Arial Narrow" w:cs="Arial"/>
          <w:color w:val="000000"/>
          <w:lang w:val="it-IT"/>
        </w:rPr>
      </w:pPr>
      <w:r>
        <w:rPr>
          <w:rFonts w:ascii="Arial Narrow" w:hAnsi="Arial Narrow" w:cs="Arial"/>
          <w:color w:val="000000"/>
          <w:lang w:val="it-IT"/>
        </w:rPr>
        <w:t>PRIMAR- COMUNA PLOPIS</w:t>
      </w:r>
    </w:p>
    <w:p w:rsidR="0075488E" w:rsidRDefault="0075488E" w:rsidP="00AB656B">
      <w:pPr>
        <w:autoSpaceDE w:val="0"/>
        <w:autoSpaceDN w:val="0"/>
        <w:adjustRightInd w:val="0"/>
        <w:jc w:val="center"/>
        <w:rPr>
          <w:rFonts w:ascii="Arial Narrow" w:hAnsi="Arial Narrow" w:cs="Arial"/>
          <w:lang w:val="it-IT"/>
        </w:rPr>
      </w:pPr>
    </w:p>
    <w:p w:rsidR="0075488E" w:rsidRDefault="00247FE3" w:rsidP="00AB656B">
      <w:pPr>
        <w:autoSpaceDE w:val="0"/>
        <w:autoSpaceDN w:val="0"/>
        <w:adjustRightInd w:val="0"/>
        <w:jc w:val="center"/>
        <w:rPr>
          <w:rFonts w:ascii="Arial Narrow" w:hAnsi="Arial Narrow" w:cs="Arial"/>
          <w:lang w:val="it-IT"/>
        </w:rPr>
      </w:pPr>
      <w:r>
        <w:rPr>
          <w:rFonts w:ascii="Arial Narrow" w:hAnsi="Arial Narrow" w:cs="Arial"/>
          <w:lang w:val="it-IT"/>
        </w:rPr>
        <w:t>Semnatura</w:t>
      </w:r>
    </w:p>
    <w:p w:rsidR="003946D5" w:rsidRDefault="003946D5" w:rsidP="00AB656B">
      <w:pPr>
        <w:autoSpaceDE w:val="0"/>
        <w:autoSpaceDN w:val="0"/>
        <w:adjustRightInd w:val="0"/>
        <w:jc w:val="center"/>
        <w:rPr>
          <w:rFonts w:ascii="Arial Narrow" w:hAnsi="Arial Narrow" w:cs="Arial"/>
          <w:lang w:val="it-IT"/>
        </w:rPr>
      </w:pPr>
    </w:p>
    <w:p w:rsidR="003946D5" w:rsidRDefault="003946D5" w:rsidP="00AB656B">
      <w:pPr>
        <w:autoSpaceDE w:val="0"/>
        <w:autoSpaceDN w:val="0"/>
        <w:adjustRightInd w:val="0"/>
        <w:jc w:val="center"/>
        <w:rPr>
          <w:rFonts w:ascii="Arial Narrow" w:hAnsi="Arial Narrow" w:cs="Arial"/>
          <w:lang w:val="it-IT"/>
        </w:rPr>
      </w:pPr>
    </w:p>
    <w:p w:rsidR="003946D5" w:rsidRDefault="003946D5" w:rsidP="00AB656B">
      <w:pPr>
        <w:autoSpaceDE w:val="0"/>
        <w:autoSpaceDN w:val="0"/>
        <w:adjustRightInd w:val="0"/>
        <w:jc w:val="center"/>
        <w:rPr>
          <w:rFonts w:ascii="Arial Narrow" w:hAnsi="Arial Narrow" w:cs="Arial"/>
          <w:lang w:val="it-IT"/>
        </w:rPr>
      </w:pPr>
    </w:p>
    <w:p w:rsidR="003946D5" w:rsidRDefault="003946D5" w:rsidP="00AB656B">
      <w:pPr>
        <w:autoSpaceDE w:val="0"/>
        <w:autoSpaceDN w:val="0"/>
        <w:adjustRightInd w:val="0"/>
        <w:jc w:val="center"/>
        <w:rPr>
          <w:rFonts w:ascii="Arial Narrow" w:hAnsi="Arial Narrow" w:cs="Arial"/>
          <w:lang w:val="it-IT"/>
        </w:rPr>
      </w:pPr>
    </w:p>
    <w:p w:rsidR="003946D5" w:rsidRDefault="003946D5" w:rsidP="00AB656B">
      <w:pPr>
        <w:autoSpaceDE w:val="0"/>
        <w:autoSpaceDN w:val="0"/>
        <w:adjustRightInd w:val="0"/>
        <w:jc w:val="center"/>
        <w:rPr>
          <w:rFonts w:ascii="Arial Narrow" w:hAnsi="Arial Narrow" w:cs="Arial"/>
          <w:lang w:val="it-IT"/>
        </w:rPr>
      </w:pPr>
    </w:p>
    <w:p w:rsidR="003946D5" w:rsidRDefault="003946D5" w:rsidP="00AB656B">
      <w:pPr>
        <w:autoSpaceDE w:val="0"/>
        <w:autoSpaceDN w:val="0"/>
        <w:adjustRightInd w:val="0"/>
        <w:jc w:val="center"/>
        <w:rPr>
          <w:rFonts w:ascii="Arial Narrow" w:hAnsi="Arial Narrow" w:cs="Arial"/>
          <w:lang w:val="it-IT"/>
        </w:rPr>
      </w:pPr>
    </w:p>
    <w:p w:rsidR="00F41C32" w:rsidRPr="0023590B" w:rsidRDefault="00F41C32" w:rsidP="0066575C">
      <w:pPr>
        <w:autoSpaceDE w:val="0"/>
        <w:autoSpaceDN w:val="0"/>
        <w:adjustRightInd w:val="0"/>
        <w:spacing w:line="360" w:lineRule="auto"/>
        <w:jc w:val="both"/>
        <w:rPr>
          <w:rFonts w:ascii="Arial Narrow" w:hAnsi="Arial Narrow" w:cs="Arial"/>
          <w:lang w:val="it-IT"/>
        </w:rPr>
      </w:pPr>
    </w:p>
    <w:sectPr w:rsidR="00F41C32" w:rsidRPr="0023590B" w:rsidSect="00B31015">
      <w:footerReference w:type="even" r:id="rId9"/>
      <w:footerReference w:type="default" r:id="rId10"/>
      <w:pgSz w:w="12240" w:h="15840"/>
      <w:pgMar w:top="851" w:right="851"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84" w:rsidRDefault="001E3984">
      <w:r>
        <w:separator/>
      </w:r>
    </w:p>
  </w:endnote>
  <w:endnote w:type="continuationSeparator" w:id="1">
    <w:p w:rsidR="001E3984" w:rsidRDefault="001E3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32" w:rsidRDefault="007020B1" w:rsidP="009B14A8">
    <w:pPr>
      <w:pStyle w:val="Footer"/>
      <w:framePr w:wrap="around" w:vAnchor="text" w:hAnchor="margin" w:xAlign="right" w:y="1"/>
      <w:rPr>
        <w:rStyle w:val="PageNumber"/>
      </w:rPr>
    </w:pPr>
    <w:r>
      <w:rPr>
        <w:rStyle w:val="PageNumber"/>
      </w:rPr>
      <w:fldChar w:fldCharType="begin"/>
    </w:r>
    <w:r w:rsidR="00F41C32">
      <w:rPr>
        <w:rStyle w:val="PageNumber"/>
      </w:rPr>
      <w:instrText xml:space="preserve">PAGE  </w:instrText>
    </w:r>
    <w:r>
      <w:rPr>
        <w:rStyle w:val="PageNumber"/>
      </w:rPr>
      <w:fldChar w:fldCharType="end"/>
    </w:r>
  </w:p>
  <w:p w:rsidR="00F41C32" w:rsidRDefault="00F41C32" w:rsidP="005453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32" w:rsidRPr="00D94DAC" w:rsidRDefault="007020B1"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00F41C32"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CC2FAD">
      <w:rPr>
        <w:rStyle w:val="PageNumber"/>
        <w:rFonts w:ascii="Arial Narrow" w:hAnsi="Arial Narrow"/>
        <w:noProof/>
      </w:rPr>
      <w:t>13</w:t>
    </w:r>
    <w:r w:rsidRPr="00D94DAC">
      <w:rPr>
        <w:rStyle w:val="PageNumber"/>
        <w:rFonts w:ascii="Arial Narrow" w:hAnsi="Arial Narrow"/>
      </w:rPr>
      <w:fldChar w:fldCharType="end"/>
    </w:r>
  </w:p>
  <w:p w:rsidR="00F41C32" w:rsidRDefault="00F41C32" w:rsidP="005453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84" w:rsidRDefault="001E3984">
      <w:r>
        <w:separator/>
      </w:r>
    </w:p>
  </w:footnote>
  <w:footnote w:type="continuationSeparator" w:id="1">
    <w:p w:rsidR="001E3984" w:rsidRDefault="001E3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1">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6">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1">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2">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4">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17">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0">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1">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24">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16"/>
  </w:num>
  <w:num w:numId="2">
    <w:abstractNumId w:val="7"/>
  </w:num>
  <w:num w:numId="3">
    <w:abstractNumId w:val="19"/>
  </w:num>
  <w:num w:numId="4">
    <w:abstractNumId w:val="9"/>
  </w:num>
  <w:num w:numId="5">
    <w:abstractNumId w:val="24"/>
  </w:num>
  <w:num w:numId="6">
    <w:abstractNumId w:val="0"/>
  </w:num>
  <w:num w:numId="7">
    <w:abstractNumId w:val="3"/>
  </w:num>
  <w:num w:numId="8">
    <w:abstractNumId w:val="11"/>
  </w:num>
  <w:num w:numId="9">
    <w:abstractNumId w:val="23"/>
  </w:num>
  <w:num w:numId="10">
    <w:abstractNumId w:val="10"/>
  </w:num>
  <w:num w:numId="11">
    <w:abstractNumId w:val="13"/>
  </w:num>
  <w:num w:numId="12">
    <w:abstractNumId w:val="12"/>
  </w:num>
  <w:num w:numId="13">
    <w:abstractNumId w:val="22"/>
  </w:num>
  <w:num w:numId="14">
    <w:abstractNumId w:val="20"/>
  </w:num>
  <w:num w:numId="15">
    <w:abstractNumId w:val="6"/>
  </w:num>
  <w:num w:numId="16">
    <w:abstractNumId w:val="8"/>
  </w:num>
  <w:num w:numId="17">
    <w:abstractNumId w:val="4"/>
  </w:num>
  <w:num w:numId="18">
    <w:abstractNumId w:val="1"/>
  </w:num>
  <w:num w:numId="19">
    <w:abstractNumId w:val="2"/>
  </w:num>
  <w:num w:numId="20">
    <w:abstractNumId w:val="15"/>
  </w:num>
  <w:num w:numId="21">
    <w:abstractNumId w:val="17"/>
  </w:num>
  <w:num w:numId="22">
    <w:abstractNumId w:val="14"/>
  </w:num>
  <w:num w:numId="23">
    <w:abstractNumId w:val="18"/>
  </w:num>
  <w:num w:numId="24">
    <w:abstractNumId w:val="21"/>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5440"/>
    <w:rsid w:val="0001752F"/>
    <w:rsid w:val="00017DE5"/>
    <w:rsid w:val="0002017E"/>
    <w:rsid w:val="0002046C"/>
    <w:rsid w:val="00020C4A"/>
    <w:rsid w:val="0002130E"/>
    <w:rsid w:val="00021A7D"/>
    <w:rsid w:val="0002202B"/>
    <w:rsid w:val="00022633"/>
    <w:rsid w:val="00022753"/>
    <w:rsid w:val="000231CD"/>
    <w:rsid w:val="0002325B"/>
    <w:rsid w:val="0002374F"/>
    <w:rsid w:val="00023C1B"/>
    <w:rsid w:val="000242A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3755B"/>
    <w:rsid w:val="00040094"/>
    <w:rsid w:val="00040169"/>
    <w:rsid w:val="000415AE"/>
    <w:rsid w:val="0004183E"/>
    <w:rsid w:val="00041A1D"/>
    <w:rsid w:val="00041B5A"/>
    <w:rsid w:val="00042613"/>
    <w:rsid w:val="0004264F"/>
    <w:rsid w:val="00042B59"/>
    <w:rsid w:val="00043176"/>
    <w:rsid w:val="00043B7A"/>
    <w:rsid w:val="00043BDB"/>
    <w:rsid w:val="00043D13"/>
    <w:rsid w:val="000451C8"/>
    <w:rsid w:val="00046552"/>
    <w:rsid w:val="0004678E"/>
    <w:rsid w:val="000470EA"/>
    <w:rsid w:val="0004742D"/>
    <w:rsid w:val="000500BC"/>
    <w:rsid w:val="00051336"/>
    <w:rsid w:val="00051699"/>
    <w:rsid w:val="000526AB"/>
    <w:rsid w:val="00053B92"/>
    <w:rsid w:val="00053BE9"/>
    <w:rsid w:val="000546B0"/>
    <w:rsid w:val="00054899"/>
    <w:rsid w:val="0005493F"/>
    <w:rsid w:val="00055814"/>
    <w:rsid w:val="00056034"/>
    <w:rsid w:val="0005659B"/>
    <w:rsid w:val="00056EE1"/>
    <w:rsid w:val="00057540"/>
    <w:rsid w:val="00057713"/>
    <w:rsid w:val="00057E00"/>
    <w:rsid w:val="00060661"/>
    <w:rsid w:val="0006188F"/>
    <w:rsid w:val="00063EAC"/>
    <w:rsid w:val="00064627"/>
    <w:rsid w:val="0006619F"/>
    <w:rsid w:val="00066573"/>
    <w:rsid w:val="000669B0"/>
    <w:rsid w:val="00066CEA"/>
    <w:rsid w:val="0006723C"/>
    <w:rsid w:val="0006748C"/>
    <w:rsid w:val="000677C7"/>
    <w:rsid w:val="00067C54"/>
    <w:rsid w:val="00071CF0"/>
    <w:rsid w:val="00072230"/>
    <w:rsid w:val="000722C9"/>
    <w:rsid w:val="0007273C"/>
    <w:rsid w:val="00072E95"/>
    <w:rsid w:val="000743B2"/>
    <w:rsid w:val="00074728"/>
    <w:rsid w:val="000747DD"/>
    <w:rsid w:val="00075E58"/>
    <w:rsid w:val="00076FC8"/>
    <w:rsid w:val="00077463"/>
    <w:rsid w:val="00077815"/>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B1494"/>
    <w:rsid w:val="000B3734"/>
    <w:rsid w:val="000B3879"/>
    <w:rsid w:val="000B39BD"/>
    <w:rsid w:val="000B5812"/>
    <w:rsid w:val="000B6DA5"/>
    <w:rsid w:val="000B7E5F"/>
    <w:rsid w:val="000C037E"/>
    <w:rsid w:val="000C0422"/>
    <w:rsid w:val="000C183F"/>
    <w:rsid w:val="000C1E92"/>
    <w:rsid w:val="000C220F"/>
    <w:rsid w:val="000C2856"/>
    <w:rsid w:val="000C3BA7"/>
    <w:rsid w:val="000C3E67"/>
    <w:rsid w:val="000C4AB9"/>
    <w:rsid w:val="000C517B"/>
    <w:rsid w:val="000C5EF8"/>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56B4"/>
    <w:rsid w:val="000E58C0"/>
    <w:rsid w:val="000E6255"/>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3A1"/>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2357"/>
    <w:rsid w:val="00132864"/>
    <w:rsid w:val="00134A9C"/>
    <w:rsid w:val="00135880"/>
    <w:rsid w:val="00135BCD"/>
    <w:rsid w:val="00136A2D"/>
    <w:rsid w:val="00140753"/>
    <w:rsid w:val="00140A1F"/>
    <w:rsid w:val="00141BC3"/>
    <w:rsid w:val="00141D22"/>
    <w:rsid w:val="00142520"/>
    <w:rsid w:val="001439F7"/>
    <w:rsid w:val="00144940"/>
    <w:rsid w:val="00146700"/>
    <w:rsid w:val="00146A0B"/>
    <w:rsid w:val="00146A16"/>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663D"/>
    <w:rsid w:val="00186B98"/>
    <w:rsid w:val="00187630"/>
    <w:rsid w:val="001878EB"/>
    <w:rsid w:val="00187EAD"/>
    <w:rsid w:val="00187F0A"/>
    <w:rsid w:val="0019042F"/>
    <w:rsid w:val="001919E8"/>
    <w:rsid w:val="00192590"/>
    <w:rsid w:val="00192FD5"/>
    <w:rsid w:val="001934CA"/>
    <w:rsid w:val="00196A52"/>
    <w:rsid w:val="00196C59"/>
    <w:rsid w:val="00197944"/>
    <w:rsid w:val="001A00FC"/>
    <w:rsid w:val="001A1490"/>
    <w:rsid w:val="001A1D70"/>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7FE"/>
    <w:rsid w:val="001B7E76"/>
    <w:rsid w:val="001C097C"/>
    <w:rsid w:val="001C1212"/>
    <w:rsid w:val="001C14F3"/>
    <w:rsid w:val="001C1805"/>
    <w:rsid w:val="001C19FE"/>
    <w:rsid w:val="001C1B83"/>
    <w:rsid w:val="001C2EAD"/>
    <w:rsid w:val="001C36E3"/>
    <w:rsid w:val="001C3DBF"/>
    <w:rsid w:val="001C4AD5"/>
    <w:rsid w:val="001C4C2B"/>
    <w:rsid w:val="001C61E0"/>
    <w:rsid w:val="001C6850"/>
    <w:rsid w:val="001C6ABB"/>
    <w:rsid w:val="001D2BB9"/>
    <w:rsid w:val="001D2C82"/>
    <w:rsid w:val="001D3FD5"/>
    <w:rsid w:val="001D4BA3"/>
    <w:rsid w:val="001D61F5"/>
    <w:rsid w:val="001D6969"/>
    <w:rsid w:val="001D69CE"/>
    <w:rsid w:val="001D794B"/>
    <w:rsid w:val="001D7BA2"/>
    <w:rsid w:val="001E035D"/>
    <w:rsid w:val="001E1BCE"/>
    <w:rsid w:val="001E2298"/>
    <w:rsid w:val="001E2D2E"/>
    <w:rsid w:val="001E3984"/>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64A9"/>
    <w:rsid w:val="001F7B03"/>
    <w:rsid w:val="0020250B"/>
    <w:rsid w:val="00202829"/>
    <w:rsid w:val="00202EEF"/>
    <w:rsid w:val="00203BC0"/>
    <w:rsid w:val="002049E2"/>
    <w:rsid w:val="0020702F"/>
    <w:rsid w:val="0020731E"/>
    <w:rsid w:val="00207577"/>
    <w:rsid w:val="0021099E"/>
    <w:rsid w:val="00210C89"/>
    <w:rsid w:val="002122B3"/>
    <w:rsid w:val="002128D1"/>
    <w:rsid w:val="002132B0"/>
    <w:rsid w:val="00214C87"/>
    <w:rsid w:val="00215185"/>
    <w:rsid w:val="0021705C"/>
    <w:rsid w:val="00217638"/>
    <w:rsid w:val="00217B6D"/>
    <w:rsid w:val="00217DD9"/>
    <w:rsid w:val="0022138E"/>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39AF"/>
    <w:rsid w:val="002352F4"/>
    <w:rsid w:val="0023590B"/>
    <w:rsid w:val="0023604E"/>
    <w:rsid w:val="00236192"/>
    <w:rsid w:val="00236957"/>
    <w:rsid w:val="0023785F"/>
    <w:rsid w:val="002416A5"/>
    <w:rsid w:val="002419B8"/>
    <w:rsid w:val="00241C2A"/>
    <w:rsid w:val="00241EC9"/>
    <w:rsid w:val="00241F04"/>
    <w:rsid w:val="0024215C"/>
    <w:rsid w:val="00242DBF"/>
    <w:rsid w:val="00242F18"/>
    <w:rsid w:val="002440DA"/>
    <w:rsid w:val="002447FC"/>
    <w:rsid w:val="00245F4E"/>
    <w:rsid w:val="00247FE3"/>
    <w:rsid w:val="00250C3F"/>
    <w:rsid w:val="0025127D"/>
    <w:rsid w:val="002513F9"/>
    <w:rsid w:val="002514B4"/>
    <w:rsid w:val="00251B97"/>
    <w:rsid w:val="00252B0F"/>
    <w:rsid w:val="00253429"/>
    <w:rsid w:val="00253ADD"/>
    <w:rsid w:val="00254874"/>
    <w:rsid w:val="00254D1C"/>
    <w:rsid w:val="002556DF"/>
    <w:rsid w:val="00255841"/>
    <w:rsid w:val="00255C2C"/>
    <w:rsid w:val="00256417"/>
    <w:rsid w:val="002574E8"/>
    <w:rsid w:val="00257D25"/>
    <w:rsid w:val="00260C0D"/>
    <w:rsid w:val="002612CB"/>
    <w:rsid w:val="00261F80"/>
    <w:rsid w:val="00263403"/>
    <w:rsid w:val="0026365D"/>
    <w:rsid w:val="00263698"/>
    <w:rsid w:val="0026556B"/>
    <w:rsid w:val="00265665"/>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C1A"/>
    <w:rsid w:val="002763E1"/>
    <w:rsid w:val="00281691"/>
    <w:rsid w:val="00282500"/>
    <w:rsid w:val="00284A5B"/>
    <w:rsid w:val="00284B5B"/>
    <w:rsid w:val="00284F9C"/>
    <w:rsid w:val="00287183"/>
    <w:rsid w:val="00287541"/>
    <w:rsid w:val="00293ACC"/>
    <w:rsid w:val="002947D3"/>
    <w:rsid w:val="00295113"/>
    <w:rsid w:val="00295DE4"/>
    <w:rsid w:val="0029647A"/>
    <w:rsid w:val="002A0985"/>
    <w:rsid w:val="002A1967"/>
    <w:rsid w:val="002A1F54"/>
    <w:rsid w:val="002A35FA"/>
    <w:rsid w:val="002A55E0"/>
    <w:rsid w:val="002A6A26"/>
    <w:rsid w:val="002A7F2D"/>
    <w:rsid w:val="002B08B7"/>
    <w:rsid w:val="002B15DF"/>
    <w:rsid w:val="002B19D4"/>
    <w:rsid w:val="002B29CF"/>
    <w:rsid w:val="002B2BC7"/>
    <w:rsid w:val="002B320C"/>
    <w:rsid w:val="002B48A0"/>
    <w:rsid w:val="002B5610"/>
    <w:rsid w:val="002B5E27"/>
    <w:rsid w:val="002B734E"/>
    <w:rsid w:val="002B737E"/>
    <w:rsid w:val="002B7ECB"/>
    <w:rsid w:val="002C01E8"/>
    <w:rsid w:val="002C0AF3"/>
    <w:rsid w:val="002C0FF7"/>
    <w:rsid w:val="002C3BC3"/>
    <w:rsid w:val="002C4400"/>
    <w:rsid w:val="002C5433"/>
    <w:rsid w:val="002C5716"/>
    <w:rsid w:val="002C63D1"/>
    <w:rsid w:val="002C67F1"/>
    <w:rsid w:val="002C6FE6"/>
    <w:rsid w:val="002C742A"/>
    <w:rsid w:val="002C79A5"/>
    <w:rsid w:val="002C7B78"/>
    <w:rsid w:val="002D0C3D"/>
    <w:rsid w:val="002D101B"/>
    <w:rsid w:val="002D2C9B"/>
    <w:rsid w:val="002D3565"/>
    <w:rsid w:val="002D366B"/>
    <w:rsid w:val="002D4BB3"/>
    <w:rsid w:val="002D7057"/>
    <w:rsid w:val="002D7104"/>
    <w:rsid w:val="002D771F"/>
    <w:rsid w:val="002E18E4"/>
    <w:rsid w:val="002E1977"/>
    <w:rsid w:val="002E3245"/>
    <w:rsid w:val="002E33DE"/>
    <w:rsid w:val="002E4B47"/>
    <w:rsid w:val="002E4FBB"/>
    <w:rsid w:val="002E576D"/>
    <w:rsid w:val="002E593E"/>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E21"/>
    <w:rsid w:val="00302D2D"/>
    <w:rsid w:val="0030474E"/>
    <w:rsid w:val="00304A39"/>
    <w:rsid w:val="00305010"/>
    <w:rsid w:val="00307150"/>
    <w:rsid w:val="003074C6"/>
    <w:rsid w:val="0031017A"/>
    <w:rsid w:val="00310BC2"/>
    <w:rsid w:val="00310C13"/>
    <w:rsid w:val="00311790"/>
    <w:rsid w:val="00311D66"/>
    <w:rsid w:val="00312896"/>
    <w:rsid w:val="00312E5D"/>
    <w:rsid w:val="0031391A"/>
    <w:rsid w:val="00313CEA"/>
    <w:rsid w:val="00314421"/>
    <w:rsid w:val="00314DC2"/>
    <w:rsid w:val="00314DF5"/>
    <w:rsid w:val="0031514A"/>
    <w:rsid w:val="00316A7D"/>
    <w:rsid w:val="00316D9F"/>
    <w:rsid w:val="00316F51"/>
    <w:rsid w:val="00316FE3"/>
    <w:rsid w:val="0031786E"/>
    <w:rsid w:val="00317B84"/>
    <w:rsid w:val="00320575"/>
    <w:rsid w:val="00322F04"/>
    <w:rsid w:val="003238FA"/>
    <w:rsid w:val="00325FDD"/>
    <w:rsid w:val="00326453"/>
    <w:rsid w:val="00327203"/>
    <w:rsid w:val="0033101B"/>
    <w:rsid w:val="0033114F"/>
    <w:rsid w:val="00331514"/>
    <w:rsid w:val="003322F9"/>
    <w:rsid w:val="00333102"/>
    <w:rsid w:val="003334C4"/>
    <w:rsid w:val="00333CC1"/>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502D"/>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15A"/>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FA9"/>
    <w:rsid w:val="00376BB8"/>
    <w:rsid w:val="00376CDC"/>
    <w:rsid w:val="00377D84"/>
    <w:rsid w:val="00380D4B"/>
    <w:rsid w:val="00383D18"/>
    <w:rsid w:val="00383FE7"/>
    <w:rsid w:val="00384C5F"/>
    <w:rsid w:val="00385CF0"/>
    <w:rsid w:val="0038620E"/>
    <w:rsid w:val="003871F5"/>
    <w:rsid w:val="00390635"/>
    <w:rsid w:val="00392769"/>
    <w:rsid w:val="00393BC2"/>
    <w:rsid w:val="00394342"/>
    <w:rsid w:val="00394455"/>
    <w:rsid w:val="003946D5"/>
    <w:rsid w:val="003954C0"/>
    <w:rsid w:val="0039750C"/>
    <w:rsid w:val="0039755C"/>
    <w:rsid w:val="003A33EA"/>
    <w:rsid w:val="003A36B0"/>
    <w:rsid w:val="003A3A17"/>
    <w:rsid w:val="003A43CC"/>
    <w:rsid w:val="003A52DC"/>
    <w:rsid w:val="003A539C"/>
    <w:rsid w:val="003A5B85"/>
    <w:rsid w:val="003A5D65"/>
    <w:rsid w:val="003A6643"/>
    <w:rsid w:val="003A7F7A"/>
    <w:rsid w:val="003B0382"/>
    <w:rsid w:val="003B05AB"/>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D50"/>
    <w:rsid w:val="003D529F"/>
    <w:rsid w:val="003D6ABE"/>
    <w:rsid w:val="003D6C49"/>
    <w:rsid w:val="003D6E92"/>
    <w:rsid w:val="003E0257"/>
    <w:rsid w:val="003E1428"/>
    <w:rsid w:val="003E1F5F"/>
    <w:rsid w:val="003E1FD8"/>
    <w:rsid w:val="003E2307"/>
    <w:rsid w:val="003E2A7D"/>
    <w:rsid w:val="003E2D7F"/>
    <w:rsid w:val="003E4466"/>
    <w:rsid w:val="003E4985"/>
    <w:rsid w:val="003E75F0"/>
    <w:rsid w:val="003E7900"/>
    <w:rsid w:val="003E7AB7"/>
    <w:rsid w:val="003E7C4D"/>
    <w:rsid w:val="003E7F3B"/>
    <w:rsid w:val="003F02E2"/>
    <w:rsid w:val="003F0E44"/>
    <w:rsid w:val="003F0FEF"/>
    <w:rsid w:val="003F12EE"/>
    <w:rsid w:val="003F31B3"/>
    <w:rsid w:val="003F4EB6"/>
    <w:rsid w:val="003F5E39"/>
    <w:rsid w:val="003F6501"/>
    <w:rsid w:val="003F6CA5"/>
    <w:rsid w:val="004007F0"/>
    <w:rsid w:val="00400A39"/>
    <w:rsid w:val="004016A3"/>
    <w:rsid w:val="00401809"/>
    <w:rsid w:val="0040254B"/>
    <w:rsid w:val="00406E6C"/>
    <w:rsid w:val="00407D46"/>
    <w:rsid w:val="004103EA"/>
    <w:rsid w:val="0041133E"/>
    <w:rsid w:val="00411F60"/>
    <w:rsid w:val="004122D5"/>
    <w:rsid w:val="00412C73"/>
    <w:rsid w:val="0041380D"/>
    <w:rsid w:val="00413FB7"/>
    <w:rsid w:val="0041427C"/>
    <w:rsid w:val="0041561A"/>
    <w:rsid w:val="004163B4"/>
    <w:rsid w:val="004175CA"/>
    <w:rsid w:val="00420B85"/>
    <w:rsid w:val="00420BEC"/>
    <w:rsid w:val="0042170F"/>
    <w:rsid w:val="00421E46"/>
    <w:rsid w:val="00421F5B"/>
    <w:rsid w:val="00422089"/>
    <w:rsid w:val="00422536"/>
    <w:rsid w:val="00422DBE"/>
    <w:rsid w:val="00423DCF"/>
    <w:rsid w:val="00424722"/>
    <w:rsid w:val="0042571A"/>
    <w:rsid w:val="004257C4"/>
    <w:rsid w:val="004268EB"/>
    <w:rsid w:val="004269B5"/>
    <w:rsid w:val="00427184"/>
    <w:rsid w:val="00427BD4"/>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3217"/>
    <w:rsid w:val="0048385F"/>
    <w:rsid w:val="00483964"/>
    <w:rsid w:val="00483DF0"/>
    <w:rsid w:val="00484F30"/>
    <w:rsid w:val="00485158"/>
    <w:rsid w:val="0048517D"/>
    <w:rsid w:val="00485D3A"/>
    <w:rsid w:val="00486BB5"/>
    <w:rsid w:val="004879E9"/>
    <w:rsid w:val="0049031D"/>
    <w:rsid w:val="004905F4"/>
    <w:rsid w:val="00490BDB"/>
    <w:rsid w:val="00491685"/>
    <w:rsid w:val="0049258C"/>
    <w:rsid w:val="00493527"/>
    <w:rsid w:val="004935D1"/>
    <w:rsid w:val="004945CE"/>
    <w:rsid w:val="00495E43"/>
    <w:rsid w:val="00496D63"/>
    <w:rsid w:val="00497E25"/>
    <w:rsid w:val="004A0DA2"/>
    <w:rsid w:val="004A1127"/>
    <w:rsid w:val="004A1189"/>
    <w:rsid w:val="004A1A8A"/>
    <w:rsid w:val="004A2537"/>
    <w:rsid w:val="004A2F11"/>
    <w:rsid w:val="004A569A"/>
    <w:rsid w:val="004A587C"/>
    <w:rsid w:val="004A5BB3"/>
    <w:rsid w:val="004A6075"/>
    <w:rsid w:val="004A7141"/>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B0"/>
    <w:rsid w:val="004C24F8"/>
    <w:rsid w:val="004C30EA"/>
    <w:rsid w:val="004C311B"/>
    <w:rsid w:val="004C3513"/>
    <w:rsid w:val="004C4ADB"/>
    <w:rsid w:val="004C7A67"/>
    <w:rsid w:val="004D294A"/>
    <w:rsid w:val="004D2B2E"/>
    <w:rsid w:val="004D2FEA"/>
    <w:rsid w:val="004D6276"/>
    <w:rsid w:val="004E0144"/>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189"/>
    <w:rsid w:val="004F6341"/>
    <w:rsid w:val="004F6567"/>
    <w:rsid w:val="004F6DE6"/>
    <w:rsid w:val="00500289"/>
    <w:rsid w:val="005008D1"/>
    <w:rsid w:val="005012EF"/>
    <w:rsid w:val="00501550"/>
    <w:rsid w:val="005016FF"/>
    <w:rsid w:val="005041A6"/>
    <w:rsid w:val="005053D7"/>
    <w:rsid w:val="005062AB"/>
    <w:rsid w:val="00506D5B"/>
    <w:rsid w:val="00507A6A"/>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64C8"/>
    <w:rsid w:val="00536691"/>
    <w:rsid w:val="005378A1"/>
    <w:rsid w:val="005406FB"/>
    <w:rsid w:val="0054148A"/>
    <w:rsid w:val="00541AE0"/>
    <w:rsid w:val="00542F77"/>
    <w:rsid w:val="0054405B"/>
    <w:rsid w:val="0054533F"/>
    <w:rsid w:val="00545375"/>
    <w:rsid w:val="0054679B"/>
    <w:rsid w:val="00546957"/>
    <w:rsid w:val="00546CBC"/>
    <w:rsid w:val="00547950"/>
    <w:rsid w:val="00547D30"/>
    <w:rsid w:val="005506B9"/>
    <w:rsid w:val="0055094D"/>
    <w:rsid w:val="00550DB8"/>
    <w:rsid w:val="0055136A"/>
    <w:rsid w:val="005514F8"/>
    <w:rsid w:val="00551A07"/>
    <w:rsid w:val="00551BE5"/>
    <w:rsid w:val="00551D78"/>
    <w:rsid w:val="00552599"/>
    <w:rsid w:val="00552B72"/>
    <w:rsid w:val="00553E43"/>
    <w:rsid w:val="00553E7C"/>
    <w:rsid w:val="00554D2C"/>
    <w:rsid w:val="005553B0"/>
    <w:rsid w:val="005557F2"/>
    <w:rsid w:val="00555B39"/>
    <w:rsid w:val="00555B96"/>
    <w:rsid w:val="00556B16"/>
    <w:rsid w:val="00557185"/>
    <w:rsid w:val="005571F6"/>
    <w:rsid w:val="00557FAA"/>
    <w:rsid w:val="005600A3"/>
    <w:rsid w:val="00561473"/>
    <w:rsid w:val="00561B53"/>
    <w:rsid w:val="005622AC"/>
    <w:rsid w:val="00562410"/>
    <w:rsid w:val="00562984"/>
    <w:rsid w:val="005637CF"/>
    <w:rsid w:val="00563BF2"/>
    <w:rsid w:val="0056438F"/>
    <w:rsid w:val="005646C9"/>
    <w:rsid w:val="00565177"/>
    <w:rsid w:val="00565C9E"/>
    <w:rsid w:val="0057352E"/>
    <w:rsid w:val="005736A9"/>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624C"/>
    <w:rsid w:val="0059659B"/>
    <w:rsid w:val="005A0909"/>
    <w:rsid w:val="005A0954"/>
    <w:rsid w:val="005A104A"/>
    <w:rsid w:val="005A28F9"/>
    <w:rsid w:val="005A2FD9"/>
    <w:rsid w:val="005A3B4E"/>
    <w:rsid w:val="005A3E8F"/>
    <w:rsid w:val="005A5710"/>
    <w:rsid w:val="005A69C1"/>
    <w:rsid w:val="005A74D9"/>
    <w:rsid w:val="005A7644"/>
    <w:rsid w:val="005B1BE3"/>
    <w:rsid w:val="005B1DF8"/>
    <w:rsid w:val="005B247C"/>
    <w:rsid w:val="005B2A82"/>
    <w:rsid w:val="005B2BEA"/>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52E"/>
    <w:rsid w:val="005D093A"/>
    <w:rsid w:val="005D13B7"/>
    <w:rsid w:val="005D1C49"/>
    <w:rsid w:val="005D2D65"/>
    <w:rsid w:val="005D5D15"/>
    <w:rsid w:val="005D5DCD"/>
    <w:rsid w:val="005D6324"/>
    <w:rsid w:val="005D6A05"/>
    <w:rsid w:val="005D72CA"/>
    <w:rsid w:val="005D7350"/>
    <w:rsid w:val="005E00D9"/>
    <w:rsid w:val="005E0804"/>
    <w:rsid w:val="005E0DF7"/>
    <w:rsid w:val="005E13AB"/>
    <w:rsid w:val="005E2B6C"/>
    <w:rsid w:val="005E4E4A"/>
    <w:rsid w:val="005E61E1"/>
    <w:rsid w:val="005E69EF"/>
    <w:rsid w:val="005E713B"/>
    <w:rsid w:val="005E7971"/>
    <w:rsid w:val="005F0A77"/>
    <w:rsid w:val="005F2285"/>
    <w:rsid w:val="005F25A3"/>
    <w:rsid w:val="005F27B3"/>
    <w:rsid w:val="005F29D8"/>
    <w:rsid w:val="005F35A8"/>
    <w:rsid w:val="005F3D3F"/>
    <w:rsid w:val="005F4095"/>
    <w:rsid w:val="005F6386"/>
    <w:rsid w:val="005F64DA"/>
    <w:rsid w:val="00600601"/>
    <w:rsid w:val="006010F5"/>
    <w:rsid w:val="006016E3"/>
    <w:rsid w:val="00601D1E"/>
    <w:rsid w:val="006020A7"/>
    <w:rsid w:val="0060311C"/>
    <w:rsid w:val="006045B4"/>
    <w:rsid w:val="006052F5"/>
    <w:rsid w:val="00605784"/>
    <w:rsid w:val="00605F86"/>
    <w:rsid w:val="0061059B"/>
    <w:rsid w:val="00610C71"/>
    <w:rsid w:val="00610D4C"/>
    <w:rsid w:val="00611CBD"/>
    <w:rsid w:val="00612772"/>
    <w:rsid w:val="00613629"/>
    <w:rsid w:val="00613BF8"/>
    <w:rsid w:val="006141DC"/>
    <w:rsid w:val="0061467E"/>
    <w:rsid w:val="00614918"/>
    <w:rsid w:val="00614D8E"/>
    <w:rsid w:val="006162FB"/>
    <w:rsid w:val="00616C7C"/>
    <w:rsid w:val="00617AB5"/>
    <w:rsid w:val="00620040"/>
    <w:rsid w:val="00620E41"/>
    <w:rsid w:val="0062121E"/>
    <w:rsid w:val="0062144C"/>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DD3"/>
    <w:rsid w:val="0064551B"/>
    <w:rsid w:val="006455F0"/>
    <w:rsid w:val="006466A6"/>
    <w:rsid w:val="00651368"/>
    <w:rsid w:val="00654057"/>
    <w:rsid w:val="00654FA9"/>
    <w:rsid w:val="006551E7"/>
    <w:rsid w:val="0065537B"/>
    <w:rsid w:val="0065555E"/>
    <w:rsid w:val="00655797"/>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3F7"/>
    <w:rsid w:val="00666BD5"/>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900"/>
    <w:rsid w:val="0068381D"/>
    <w:rsid w:val="0068450C"/>
    <w:rsid w:val="00684CFF"/>
    <w:rsid w:val="00684E6B"/>
    <w:rsid w:val="00685537"/>
    <w:rsid w:val="00686AAA"/>
    <w:rsid w:val="00690DAB"/>
    <w:rsid w:val="00690F94"/>
    <w:rsid w:val="00691CB7"/>
    <w:rsid w:val="00692107"/>
    <w:rsid w:val="00692765"/>
    <w:rsid w:val="00692907"/>
    <w:rsid w:val="006934AB"/>
    <w:rsid w:val="0069389A"/>
    <w:rsid w:val="006942E4"/>
    <w:rsid w:val="00695974"/>
    <w:rsid w:val="006968B6"/>
    <w:rsid w:val="006A0728"/>
    <w:rsid w:val="006A18D9"/>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319C"/>
    <w:rsid w:val="006C3332"/>
    <w:rsid w:val="006C3A3D"/>
    <w:rsid w:val="006C422F"/>
    <w:rsid w:val="006C4C4E"/>
    <w:rsid w:val="006C5FEA"/>
    <w:rsid w:val="006C66B3"/>
    <w:rsid w:val="006C66CE"/>
    <w:rsid w:val="006C6AFB"/>
    <w:rsid w:val="006C75F3"/>
    <w:rsid w:val="006D1D5F"/>
    <w:rsid w:val="006D1DB5"/>
    <w:rsid w:val="006D3D2B"/>
    <w:rsid w:val="006D46F5"/>
    <w:rsid w:val="006D5CFD"/>
    <w:rsid w:val="006D7B4F"/>
    <w:rsid w:val="006E0382"/>
    <w:rsid w:val="006E076E"/>
    <w:rsid w:val="006E2420"/>
    <w:rsid w:val="006E3DDC"/>
    <w:rsid w:val="006E64F1"/>
    <w:rsid w:val="006E6D98"/>
    <w:rsid w:val="006E752F"/>
    <w:rsid w:val="006E767C"/>
    <w:rsid w:val="006F0E4C"/>
    <w:rsid w:val="006F0E6F"/>
    <w:rsid w:val="006F16C3"/>
    <w:rsid w:val="006F3DE9"/>
    <w:rsid w:val="006F64D0"/>
    <w:rsid w:val="006F6AC5"/>
    <w:rsid w:val="006F723E"/>
    <w:rsid w:val="006F75C3"/>
    <w:rsid w:val="006F77DA"/>
    <w:rsid w:val="006F79DA"/>
    <w:rsid w:val="00700027"/>
    <w:rsid w:val="0070091B"/>
    <w:rsid w:val="00700EA5"/>
    <w:rsid w:val="00701A55"/>
    <w:rsid w:val="00701B5C"/>
    <w:rsid w:val="007020B1"/>
    <w:rsid w:val="007027AD"/>
    <w:rsid w:val="007033C8"/>
    <w:rsid w:val="00704565"/>
    <w:rsid w:val="00704958"/>
    <w:rsid w:val="00704F55"/>
    <w:rsid w:val="0070558E"/>
    <w:rsid w:val="00707997"/>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309EF"/>
    <w:rsid w:val="00731138"/>
    <w:rsid w:val="007339CF"/>
    <w:rsid w:val="007368F7"/>
    <w:rsid w:val="00736EBA"/>
    <w:rsid w:val="00737C10"/>
    <w:rsid w:val="0074119C"/>
    <w:rsid w:val="00741573"/>
    <w:rsid w:val="007415FC"/>
    <w:rsid w:val="00741CB3"/>
    <w:rsid w:val="00742992"/>
    <w:rsid w:val="007437CC"/>
    <w:rsid w:val="00743AC4"/>
    <w:rsid w:val="00744697"/>
    <w:rsid w:val="00745E3E"/>
    <w:rsid w:val="00746C6E"/>
    <w:rsid w:val="0074780A"/>
    <w:rsid w:val="00750912"/>
    <w:rsid w:val="007510F8"/>
    <w:rsid w:val="00751CD8"/>
    <w:rsid w:val="00751CE6"/>
    <w:rsid w:val="007535A0"/>
    <w:rsid w:val="007535CE"/>
    <w:rsid w:val="00753F22"/>
    <w:rsid w:val="00754025"/>
    <w:rsid w:val="0075449C"/>
    <w:rsid w:val="0075488E"/>
    <w:rsid w:val="00755079"/>
    <w:rsid w:val="00755D86"/>
    <w:rsid w:val="00755D93"/>
    <w:rsid w:val="007570EE"/>
    <w:rsid w:val="007572FF"/>
    <w:rsid w:val="00757380"/>
    <w:rsid w:val="00757BAC"/>
    <w:rsid w:val="00760096"/>
    <w:rsid w:val="007606B0"/>
    <w:rsid w:val="00760898"/>
    <w:rsid w:val="00762942"/>
    <w:rsid w:val="00762D0C"/>
    <w:rsid w:val="007648DD"/>
    <w:rsid w:val="0076515A"/>
    <w:rsid w:val="00765386"/>
    <w:rsid w:val="00765F26"/>
    <w:rsid w:val="007663FE"/>
    <w:rsid w:val="007669C4"/>
    <w:rsid w:val="00767230"/>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A8D"/>
    <w:rsid w:val="007940C6"/>
    <w:rsid w:val="0079518A"/>
    <w:rsid w:val="0079583A"/>
    <w:rsid w:val="0079655D"/>
    <w:rsid w:val="0079764D"/>
    <w:rsid w:val="00797C13"/>
    <w:rsid w:val="007A049C"/>
    <w:rsid w:val="007A070A"/>
    <w:rsid w:val="007A0FC2"/>
    <w:rsid w:val="007A1F66"/>
    <w:rsid w:val="007A2EC6"/>
    <w:rsid w:val="007A3AEA"/>
    <w:rsid w:val="007A3DD8"/>
    <w:rsid w:val="007A5B8D"/>
    <w:rsid w:val="007A6921"/>
    <w:rsid w:val="007A6A5F"/>
    <w:rsid w:val="007B0245"/>
    <w:rsid w:val="007B05E2"/>
    <w:rsid w:val="007B12A8"/>
    <w:rsid w:val="007B136E"/>
    <w:rsid w:val="007B1869"/>
    <w:rsid w:val="007B2829"/>
    <w:rsid w:val="007B5D6C"/>
    <w:rsid w:val="007B6505"/>
    <w:rsid w:val="007C0890"/>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73B"/>
    <w:rsid w:val="007F2BE0"/>
    <w:rsid w:val="007F3B35"/>
    <w:rsid w:val="007F46B9"/>
    <w:rsid w:val="007F734B"/>
    <w:rsid w:val="007F734D"/>
    <w:rsid w:val="008000E7"/>
    <w:rsid w:val="00800A26"/>
    <w:rsid w:val="00801186"/>
    <w:rsid w:val="00801A01"/>
    <w:rsid w:val="00802074"/>
    <w:rsid w:val="00803DDA"/>
    <w:rsid w:val="00804D9E"/>
    <w:rsid w:val="00805488"/>
    <w:rsid w:val="00805649"/>
    <w:rsid w:val="00806EE4"/>
    <w:rsid w:val="00807B0C"/>
    <w:rsid w:val="00810429"/>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7280"/>
    <w:rsid w:val="00820BD4"/>
    <w:rsid w:val="00821115"/>
    <w:rsid w:val="0082135B"/>
    <w:rsid w:val="00821E82"/>
    <w:rsid w:val="00821EAA"/>
    <w:rsid w:val="008225BC"/>
    <w:rsid w:val="00822619"/>
    <w:rsid w:val="00824916"/>
    <w:rsid w:val="00824FA7"/>
    <w:rsid w:val="008277E1"/>
    <w:rsid w:val="008316A5"/>
    <w:rsid w:val="00832B70"/>
    <w:rsid w:val="008336F4"/>
    <w:rsid w:val="00835121"/>
    <w:rsid w:val="008359D6"/>
    <w:rsid w:val="008370C4"/>
    <w:rsid w:val="00837839"/>
    <w:rsid w:val="00837853"/>
    <w:rsid w:val="0084190E"/>
    <w:rsid w:val="00843A6A"/>
    <w:rsid w:val="00843D38"/>
    <w:rsid w:val="008446CA"/>
    <w:rsid w:val="008448D7"/>
    <w:rsid w:val="00845022"/>
    <w:rsid w:val="008467A4"/>
    <w:rsid w:val="00847154"/>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5E98"/>
    <w:rsid w:val="0086626A"/>
    <w:rsid w:val="00866DC8"/>
    <w:rsid w:val="00867E0F"/>
    <w:rsid w:val="00871091"/>
    <w:rsid w:val="008712F6"/>
    <w:rsid w:val="00872012"/>
    <w:rsid w:val="00872233"/>
    <w:rsid w:val="00872F0A"/>
    <w:rsid w:val="00873A2C"/>
    <w:rsid w:val="008745B5"/>
    <w:rsid w:val="008759BF"/>
    <w:rsid w:val="00875B56"/>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E86"/>
    <w:rsid w:val="00890A29"/>
    <w:rsid w:val="008916A2"/>
    <w:rsid w:val="008939C6"/>
    <w:rsid w:val="00893EDF"/>
    <w:rsid w:val="00894F66"/>
    <w:rsid w:val="00895697"/>
    <w:rsid w:val="00897E64"/>
    <w:rsid w:val="008A01CE"/>
    <w:rsid w:val="008A0801"/>
    <w:rsid w:val="008A0D70"/>
    <w:rsid w:val="008A117D"/>
    <w:rsid w:val="008A1214"/>
    <w:rsid w:val="008A143F"/>
    <w:rsid w:val="008A147C"/>
    <w:rsid w:val="008A17E6"/>
    <w:rsid w:val="008A296B"/>
    <w:rsid w:val="008A2AC2"/>
    <w:rsid w:val="008A2B11"/>
    <w:rsid w:val="008A347B"/>
    <w:rsid w:val="008A4A34"/>
    <w:rsid w:val="008A4A7D"/>
    <w:rsid w:val="008A608F"/>
    <w:rsid w:val="008A6BDD"/>
    <w:rsid w:val="008B058A"/>
    <w:rsid w:val="008B05C8"/>
    <w:rsid w:val="008B1257"/>
    <w:rsid w:val="008B1616"/>
    <w:rsid w:val="008B1A4E"/>
    <w:rsid w:val="008B3F40"/>
    <w:rsid w:val="008B41D6"/>
    <w:rsid w:val="008B43AC"/>
    <w:rsid w:val="008B595B"/>
    <w:rsid w:val="008B5A37"/>
    <w:rsid w:val="008B5A67"/>
    <w:rsid w:val="008B6222"/>
    <w:rsid w:val="008B68DA"/>
    <w:rsid w:val="008B69D1"/>
    <w:rsid w:val="008B6EFF"/>
    <w:rsid w:val="008C0AE5"/>
    <w:rsid w:val="008C1806"/>
    <w:rsid w:val="008C1A79"/>
    <w:rsid w:val="008C1E74"/>
    <w:rsid w:val="008C38E4"/>
    <w:rsid w:val="008C4693"/>
    <w:rsid w:val="008C4E9A"/>
    <w:rsid w:val="008C624B"/>
    <w:rsid w:val="008C6E2E"/>
    <w:rsid w:val="008D1FFC"/>
    <w:rsid w:val="008D2E4D"/>
    <w:rsid w:val="008D41F4"/>
    <w:rsid w:val="008D4D3D"/>
    <w:rsid w:val="008D638A"/>
    <w:rsid w:val="008D68B5"/>
    <w:rsid w:val="008D755D"/>
    <w:rsid w:val="008D7B8A"/>
    <w:rsid w:val="008E16EB"/>
    <w:rsid w:val="008E1BF5"/>
    <w:rsid w:val="008E2384"/>
    <w:rsid w:val="008E25A3"/>
    <w:rsid w:val="008E26F0"/>
    <w:rsid w:val="008E2E92"/>
    <w:rsid w:val="008E3550"/>
    <w:rsid w:val="008E3D58"/>
    <w:rsid w:val="008E3EE9"/>
    <w:rsid w:val="008E4E4C"/>
    <w:rsid w:val="008E5A33"/>
    <w:rsid w:val="008E627F"/>
    <w:rsid w:val="008F03EB"/>
    <w:rsid w:val="008F23C5"/>
    <w:rsid w:val="008F27BB"/>
    <w:rsid w:val="008F3507"/>
    <w:rsid w:val="008F3CC2"/>
    <w:rsid w:val="008F3CC4"/>
    <w:rsid w:val="008F4C9E"/>
    <w:rsid w:val="009011F4"/>
    <w:rsid w:val="00901405"/>
    <w:rsid w:val="0090283A"/>
    <w:rsid w:val="00903757"/>
    <w:rsid w:val="0090488D"/>
    <w:rsid w:val="0090591D"/>
    <w:rsid w:val="0090719F"/>
    <w:rsid w:val="00907EAB"/>
    <w:rsid w:val="00910043"/>
    <w:rsid w:val="00911103"/>
    <w:rsid w:val="00912F84"/>
    <w:rsid w:val="00913531"/>
    <w:rsid w:val="00914107"/>
    <w:rsid w:val="00914A89"/>
    <w:rsid w:val="00914F6D"/>
    <w:rsid w:val="00916AF0"/>
    <w:rsid w:val="00917573"/>
    <w:rsid w:val="00920D89"/>
    <w:rsid w:val="00920F7A"/>
    <w:rsid w:val="00921746"/>
    <w:rsid w:val="009224AD"/>
    <w:rsid w:val="00922A2A"/>
    <w:rsid w:val="00922A36"/>
    <w:rsid w:val="00922C75"/>
    <w:rsid w:val="00922D9D"/>
    <w:rsid w:val="00926D65"/>
    <w:rsid w:val="0092753E"/>
    <w:rsid w:val="00932B3C"/>
    <w:rsid w:val="00932CB2"/>
    <w:rsid w:val="009346CD"/>
    <w:rsid w:val="00934D78"/>
    <w:rsid w:val="0093681D"/>
    <w:rsid w:val="009375BB"/>
    <w:rsid w:val="00937F04"/>
    <w:rsid w:val="00940C9E"/>
    <w:rsid w:val="00941C8A"/>
    <w:rsid w:val="00942DFC"/>
    <w:rsid w:val="009451A5"/>
    <w:rsid w:val="009462B0"/>
    <w:rsid w:val="00946A1F"/>
    <w:rsid w:val="00946DB0"/>
    <w:rsid w:val="00947427"/>
    <w:rsid w:val="00947625"/>
    <w:rsid w:val="009500D5"/>
    <w:rsid w:val="00950F81"/>
    <w:rsid w:val="00950FDC"/>
    <w:rsid w:val="00951ED0"/>
    <w:rsid w:val="00953766"/>
    <w:rsid w:val="00953CC5"/>
    <w:rsid w:val="00956112"/>
    <w:rsid w:val="009578F2"/>
    <w:rsid w:val="009608D6"/>
    <w:rsid w:val="00961693"/>
    <w:rsid w:val="00961B80"/>
    <w:rsid w:val="00962263"/>
    <w:rsid w:val="00964232"/>
    <w:rsid w:val="00964EC7"/>
    <w:rsid w:val="0096527A"/>
    <w:rsid w:val="009659A7"/>
    <w:rsid w:val="00966498"/>
    <w:rsid w:val="00966793"/>
    <w:rsid w:val="00966E2F"/>
    <w:rsid w:val="009677B8"/>
    <w:rsid w:val="00967830"/>
    <w:rsid w:val="009703E0"/>
    <w:rsid w:val="00970CB5"/>
    <w:rsid w:val="00971984"/>
    <w:rsid w:val="0097293E"/>
    <w:rsid w:val="00972982"/>
    <w:rsid w:val="00972C46"/>
    <w:rsid w:val="009737E8"/>
    <w:rsid w:val="00973966"/>
    <w:rsid w:val="00973A97"/>
    <w:rsid w:val="00974164"/>
    <w:rsid w:val="00975AB8"/>
    <w:rsid w:val="0097736A"/>
    <w:rsid w:val="0097788C"/>
    <w:rsid w:val="00977936"/>
    <w:rsid w:val="009811EA"/>
    <w:rsid w:val="00981456"/>
    <w:rsid w:val="00984A0E"/>
    <w:rsid w:val="00984D1D"/>
    <w:rsid w:val="00984E2A"/>
    <w:rsid w:val="00985D2A"/>
    <w:rsid w:val="00985F5E"/>
    <w:rsid w:val="00987382"/>
    <w:rsid w:val="00987EA6"/>
    <w:rsid w:val="009912B4"/>
    <w:rsid w:val="0099197B"/>
    <w:rsid w:val="00991D5B"/>
    <w:rsid w:val="00991F42"/>
    <w:rsid w:val="009920BA"/>
    <w:rsid w:val="00994246"/>
    <w:rsid w:val="00995B25"/>
    <w:rsid w:val="00995E11"/>
    <w:rsid w:val="00996496"/>
    <w:rsid w:val="009966DD"/>
    <w:rsid w:val="00997E53"/>
    <w:rsid w:val="009A0547"/>
    <w:rsid w:val="009A0E5F"/>
    <w:rsid w:val="009A1267"/>
    <w:rsid w:val="009A12FC"/>
    <w:rsid w:val="009A1323"/>
    <w:rsid w:val="009A27BF"/>
    <w:rsid w:val="009A346B"/>
    <w:rsid w:val="009A4132"/>
    <w:rsid w:val="009A4222"/>
    <w:rsid w:val="009A4932"/>
    <w:rsid w:val="009A530B"/>
    <w:rsid w:val="009A5F55"/>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B6F68"/>
    <w:rsid w:val="009C03B7"/>
    <w:rsid w:val="009C0987"/>
    <w:rsid w:val="009C0B43"/>
    <w:rsid w:val="009C2269"/>
    <w:rsid w:val="009C23E6"/>
    <w:rsid w:val="009C2A6D"/>
    <w:rsid w:val="009C5598"/>
    <w:rsid w:val="009C7064"/>
    <w:rsid w:val="009C7D63"/>
    <w:rsid w:val="009C7F41"/>
    <w:rsid w:val="009D07DE"/>
    <w:rsid w:val="009D1617"/>
    <w:rsid w:val="009D20C0"/>
    <w:rsid w:val="009D2704"/>
    <w:rsid w:val="009D2EC6"/>
    <w:rsid w:val="009D53E1"/>
    <w:rsid w:val="009D59DB"/>
    <w:rsid w:val="009D5AAB"/>
    <w:rsid w:val="009D602D"/>
    <w:rsid w:val="009D74F7"/>
    <w:rsid w:val="009D7508"/>
    <w:rsid w:val="009D7F87"/>
    <w:rsid w:val="009E2514"/>
    <w:rsid w:val="009E3CE9"/>
    <w:rsid w:val="009E63B7"/>
    <w:rsid w:val="009E6A6E"/>
    <w:rsid w:val="009F0189"/>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D1F"/>
    <w:rsid w:val="00A129F4"/>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C4"/>
    <w:rsid w:val="00A30C2D"/>
    <w:rsid w:val="00A318B8"/>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5702"/>
    <w:rsid w:val="00A459F6"/>
    <w:rsid w:val="00A45A92"/>
    <w:rsid w:val="00A46566"/>
    <w:rsid w:val="00A472A3"/>
    <w:rsid w:val="00A47323"/>
    <w:rsid w:val="00A47A0F"/>
    <w:rsid w:val="00A47E3D"/>
    <w:rsid w:val="00A50530"/>
    <w:rsid w:val="00A514AA"/>
    <w:rsid w:val="00A5279C"/>
    <w:rsid w:val="00A5286D"/>
    <w:rsid w:val="00A53070"/>
    <w:rsid w:val="00A53EF4"/>
    <w:rsid w:val="00A54E9F"/>
    <w:rsid w:val="00A55587"/>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F1F"/>
    <w:rsid w:val="00A77268"/>
    <w:rsid w:val="00A82149"/>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44D3"/>
    <w:rsid w:val="00AA47DC"/>
    <w:rsid w:val="00AA4808"/>
    <w:rsid w:val="00AA54AA"/>
    <w:rsid w:val="00AA6BD2"/>
    <w:rsid w:val="00AA77DB"/>
    <w:rsid w:val="00AA7D37"/>
    <w:rsid w:val="00AA7D9A"/>
    <w:rsid w:val="00AB06E8"/>
    <w:rsid w:val="00AB1001"/>
    <w:rsid w:val="00AB124C"/>
    <w:rsid w:val="00AB12D3"/>
    <w:rsid w:val="00AB14A3"/>
    <w:rsid w:val="00AB3095"/>
    <w:rsid w:val="00AB33D8"/>
    <w:rsid w:val="00AB3898"/>
    <w:rsid w:val="00AB3F5E"/>
    <w:rsid w:val="00AB4E77"/>
    <w:rsid w:val="00AB64C4"/>
    <w:rsid w:val="00AB656B"/>
    <w:rsid w:val="00AB6670"/>
    <w:rsid w:val="00AB69BF"/>
    <w:rsid w:val="00AB70C9"/>
    <w:rsid w:val="00AB7231"/>
    <w:rsid w:val="00AC06A6"/>
    <w:rsid w:val="00AC07B7"/>
    <w:rsid w:val="00AC0EF9"/>
    <w:rsid w:val="00AC1ED0"/>
    <w:rsid w:val="00AC1F95"/>
    <w:rsid w:val="00AC2370"/>
    <w:rsid w:val="00AC285A"/>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498E"/>
    <w:rsid w:val="00AE506C"/>
    <w:rsid w:val="00AE603A"/>
    <w:rsid w:val="00AE62E4"/>
    <w:rsid w:val="00AE714D"/>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B57"/>
    <w:rsid w:val="00B02CE5"/>
    <w:rsid w:val="00B03B9D"/>
    <w:rsid w:val="00B0522B"/>
    <w:rsid w:val="00B05434"/>
    <w:rsid w:val="00B056C2"/>
    <w:rsid w:val="00B05DD2"/>
    <w:rsid w:val="00B06132"/>
    <w:rsid w:val="00B06B1D"/>
    <w:rsid w:val="00B06CE1"/>
    <w:rsid w:val="00B070DA"/>
    <w:rsid w:val="00B07231"/>
    <w:rsid w:val="00B102EA"/>
    <w:rsid w:val="00B10937"/>
    <w:rsid w:val="00B10DE6"/>
    <w:rsid w:val="00B11672"/>
    <w:rsid w:val="00B11D98"/>
    <w:rsid w:val="00B126B8"/>
    <w:rsid w:val="00B12CCC"/>
    <w:rsid w:val="00B13731"/>
    <w:rsid w:val="00B13D87"/>
    <w:rsid w:val="00B14EE0"/>
    <w:rsid w:val="00B15AAC"/>
    <w:rsid w:val="00B16140"/>
    <w:rsid w:val="00B163A7"/>
    <w:rsid w:val="00B165D7"/>
    <w:rsid w:val="00B201C6"/>
    <w:rsid w:val="00B2059C"/>
    <w:rsid w:val="00B21109"/>
    <w:rsid w:val="00B23DC5"/>
    <w:rsid w:val="00B246E8"/>
    <w:rsid w:val="00B247EE"/>
    <w:rsid w:val="00B24FA4"/>
    <w:rsid w:val="00B250DB"/>
    <w:rsid w:val="00B255CD"/>
    <w:rsid w:val="00B2619A"/>
    <w:rsid w:val="00B267CC"/>
    <w:rsid w:val="00B269D8"/>
    <w:rsid w:val="00B26B99"/>
    <w:rsid w:val="00B26D10"/>
    <w:rsid w:val="00B26D2F"/>
    <w:rsid w:val="00B273EA"/>
    <w:rsid w:val="00B31015"/>
    <w:rsid w:val="00B3301D"/>
    <w:rsid w:val="00B33A58"/>
    <w:rsid w:val="00B34131"/>
    <w:rsid w:val="00B34A1F"/>
    <w:rsid w:val="00B36043"/>
    <w:rsid w:val="00B361CE"/>
    <w:rsid w:val="00B36649"/>
    <w:rsid w:val="00B36F00"/>
    <w:rsid w:val="00B37859"/>
    <w:rsid w:val="00B37DE6"/>
    <w:rsid w:val="00B418B4"/>
    <w:rsid w:val="00B41A5A"/>
    <w:rsid w:val="00B44E45"/>
    <w:rsid w:val="00B44F18"/>
    <w:rsid w:val="00B45972"/>
    <w:rsid w:val="00B5230B"/>
    <w:rsid w:val="00B5282E"/>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A05B7"/>
    <w:rsid w:val="00BA11D3"/>
    <w:rsid w:val="00BA1780"/>
    <w:rsid w:val="00BA1841"/>
    <w:rsid w:val="00BA1BBB"/>
    <w:rsid w:val="00BA1FDF"/>
    <w:rsid w:val="00BA385C"/>
    <w:rsid w:val="00BA3AFA"/>
    <w:rsid w:val="00BA4056"/>
    <w:rsid w:val="00BA465D"/>
    <w:rsid w:val="00BA574C"/>
    <w:rsid w:val="00BA5B7B"/>
    <w:rsid w:val="00BA60DF"/>
    <w:rsid w:val="00BB0ACE"/>
    <w:rsid w:val="00BB0B16"/>
    <w:rsid w:val="00BB0E30"/>
    <w:rsid w:val="00BB128C"/>
    <w:rsid w:val="00BB1619"/>
    <w:rsid w:val="00BB2947"/>
    <w:rsid w:val="00BB2B11"/>
    <w:rsid w:val="00BB4D8D"/>
    <w:rsid w:val="00BB5132"/>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27FF"/>
    <w:rsid w:val="00BE393C"/>
    <w:rsid w:val="00BE47FB"/>
    <w:rsid w:val="00BE59AE"/>
    <w:rsid w:val="00BE5B40"/>
    <w:rsid w:val="00BE6E21"/>
    <w:rsid w:val="00BF2028"/>
    <w:rsid w:val="00BF245A"/>
    <w:rsid w:val="00BF30E5"/>
    <w:rsid w:val="00BF467D"/>
    <w:rsid w:val="00BF5CA4"/>
    <w:rsid w:val="00BF6FB1"/>
    <w:rsid w:val="00BF7165"/>
    <w:rsid w:val="00BF7252"/>
    <w:rsid w:val="00C002D9"/>
    <w:rsid w:val="00C0118A"/>
    <w:rsid w:val="00C01B0E"/>
    <w:rsid w:val="00C01DE1"/>
    <w:rsid w:val="00C01FA0"/>
    <w:rsid w:val="00C0233F"/>
    <w:rsid w:val="00C03060"/>
    <w:rsid w:val="00C034F5"/>
    <w:rsid w:val="00C035E1"/>
    <w:rsid w:val="00C04784"/>
    <w:rsid w:val="00C04E95"/>
    <w:rsid w:val="00C04FCD"/>
    <w:rsid w:val="00C05D34"/>
    <w:rsid w:val="00C06650"/>
    <w:rsid w:val="00C0678E"/>
    <w:rsid w:val="00C0727A"/>
    <w:rsid w:val="00C07AE3"/>
    <w:rsid w:val="00C1024B"/>
    <w:rsid w:val="00C10C09"/>
    <w:rsid w:val="00C117A1"/>
    <w:rsid w:val="00C11D09"/>
    <w:rsid w:val="00C124F5"/>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333B"/>
    <w:rsid w:val="00C33487"/>
    <w:rsid w:val="00C33BA5"/>
    <w:rsid w:val="00C33DD4"/>
    <w:rsid w:val="00C3449E"/>
    <w:rsid w:val="00C344AA"/>
    <w:rsid w:val="00C359DB"/>
    <w:rsid w:val="00C36195"/>
    <w:rsid w:val="00C40368"/>
    <w:rsid w:val="00C40439"/>
    <w:rsid w:val="00C4290A"/>
    <w:rsid w:val="00C42A43"/>
    <w:rsid w:val="00C4318D"/>
    <w:rsid w:val="00C43917"/>
    <w:rsid w:val="00C43ABF"/>
    <w:rsid w:val="00C44EE6"/>
    <w:rsid w:val="00C46629"/>
    <w:rsid w:val="00C46E54"/>
    <w:rsid w:val="00C47477"/>
    <w:rsid w:val="00C50735"/>
    <w:rsid w:val="00C5393E"/>
    <w:rsid w:val="00C549D1"/>
    <w:rsid w:val="00C5520F"/>
    <w:rsid w:val="00C553B0"/>
    <w:rsid w:val="00C556F7"/>
    <w:rsid w:val="00C55CF1"/>
    <w:rsid w:val="00C56925"/>
    <w:rsid w:val="00C56AE6"/>
    <w:rsid w:val="00C5730E"/>
    <w:rsid w:val="00C57724"/>
    <w:rsid w:val="00C600B7"/>
    <w:rsid w:val="00C6098C"/>
    <w:rsid w:val="00C611B4"/>
    <w:rsid w:val="00C61E4B"/>
    <w:rsid w:val="00C62C4B"/>
    <w:rsid w:val="00C6495E"/>
    <w:rsid w:val="00C65FD8"/>
    <w:rsid w:val="00C66CE3"/>
    <w:rsid w:val="00C67C33"/>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6584"/>
    <w:rsid w:val="00CA6809"/>
    <w:rsid w:val="00CA6B5F"/>
    <w:rsid w:val="00CA7DC4"/>
    <w:rsid w:val="00CB10EF"/>
    <w:rsid w:val="00CB17EB"/>
    <w:rsid w:val="00CB2777"/>
    <w:rsid w:val="00CB3EB7"/>
    <w:rsid w:val="00CB4062"/>
    <w:rsid w:val="00CB56F0"/>
    <w:rsid w:val="00CB6BB9"/>
    <w:rsid w:val="00CC0C66"/>
    <w:rsid w:val="00CC233B"/>
    <w:rsid w:val="00CC2942"/>
    <w:rsid w:val="00CC2FAD"/>
    <w:rsid w:val="00CC585A"/>
    <w:rsid w:val="00CC6B48"/>
    <w:rsid w:val="00CC7591"/>
    <w:rsid w:val="00CD11DC"/>
    <w:rsid w:val="00CD1209"/>
    <w:rsid w:val="00CD139A"/>
    <w:rsid w:val="00CD1861"/>
    <w:rsid w:val="00CD1DA5"/>
    <w:rsid w:val="00CD33BB"/>
    <w:rsid w:val="00CD3D79"/>
    <w:rsid w:val="00CD4856"/>
    <w:rsid w:val="00CD58EB"/>
    <w:rsid w:val="00CE0039"/>
    <w:rsid w:val="00CE0210"/>
    <w:rsid w:val="00CE1B5C"/>
    <w:rsid w:val="00CE1F59"/>
    <w:rsid w:val="00CE30B7"/>
    <w:rsid w:val="00CE37C6"/>
    <w:rsid w:val="00CE4CA4"/>
    <w:rsid w:val="00CE5005"/>
    <w:rsid w:val="00CE5343"/>
    <w:rsid w:val="00CE5346"/>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557"/>
    <w:rsid w:val="00D03BBF"/>
    <w:rsid w:val="00D0455C"/>
    <w:rsid w:val="00D05CD9"/>
    <w:rsid w:val="00D06929"/>
    <w:rsid w:val="00D06E6A"/>
    <w:rsid w:val="00D07E85"/>
    <w:rsid w:val="00D10609"/>
    <w:rsid w:val="00D10A3F"/>
    <w:rsid w:val="00D10A67"/>
    <w:rsid w:val="00D10C39"/>
    <w:rsid w:val="00D10DB0"/>
    <w:rsid w:val="00D10E48"/>
    <w:rsid w:val="00D10FA5"/>
    <w:rsid w:val="00D114C1"/>
    <w:rsid w:val="00D11752"/>
    <w:rsid w:val="00D11C8C"/>
    <w:rsid w:val="00D11E75"/>
    <w:rsid w:val="00D133B9"/>
    <w:rsid w:val="00D1348E"/>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50BE"/>
    <w:rsid w:val="00D35416"/>
    <w:rsid w:val="00D355DF"/>
    <w:rsid w:val="00D35634"/>
    <w:rsid w:val="00D35E1E"/>
    <w:rsid w:val="00D36B19"/>
    <w:rsid w:val="00D36E08"/>
    <w:rsid w:val="00D37164"/>
    <w:rsid w:val="00D375B1"/>
    <w:rsid w:val="00D439C0"/>
    <w:rsid w:val="00D43AAE"/>
    <w:rsid w:val="00D43AF6"/>
    <w:rsid w:val="00D43B6A"/>
    <w:rsid w:val="00D44F52"/>
    <w:rsid w:val="00D462EC"/>
    <w:rsid w:val="00D471BD"/>
    <w:rsid w:val="00D47848"/>
    <w:rsid w:val="00D47D56"/>
    <w:rsid w:val="00D5105D"/>
    <w:rsid w:val="00D511E8"/>
    <w:rsid w:val="00D51BB0"/>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6008F"/>
    <w:rsid w:val="00D611CC"/>
    <w:rsid w:val="00D62BC4"/>
    <w:rsid w:val="00D630BC"/>
    <w:rsid w:val="00D63B9D"/>
    <w:rsid w:val="00D64DA2"/>
    <w:rsid w:val="00D6647E"/>
    <w:rsid w:val="00D6684B"/>
    <w:rsid w:val="00D67A43"/>
    <w:rsid w:val="00D67B39"/>
    <w:rsid w:val="00D704FC"/>
    <w:rsid w:val="00D72B73"/>
    <w:rsid w:val="00D75121"/>
    <w:rsid w:val="00D75361"/>
    <w:rsid w:val="00D7587B"/>
    <w:rsid w:val="00D76B31"/>
    <w:rsid w:val="00D77AF9"/>
    <w:rsid w:val="00D77C67"/>
    <w:rsid w:val="00D803C9"/>
    <w:rsid w:val="00D80455"/>
    <w:rsid w:val="00D8048E"/>
    <w:rsid w:val="00D81F87"/>
    <w:rsid w:val="00D83009"/>
    <w:rsid w:val="00D83246"/>
    <w:rsid w:val="00D83D6A"/>
    <w:rsid w:val="00D83E9E"/>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E5B"/>
    <w:rsid w:val="00DA560B"/>
    <w:rsid w:val="00DA6B6E"/>
    <w:rsid w:val="00DA7A2B"/>
    <w:rsid w:val="00DB0AC6"/>
    <w:rsid w:val="00DB0EB9"/>
    <w:rsid w:val="00DB0F25"/>
    <w:rsid w:val="00DB1263"/>
    <w:rsid w:val="00DB249F"/>
    <w:rsid w:val="00DB2EEB"/>
    <w:rsid w:val="00DB3C7F"/>
    <w:rsid w:val="00DB46B0"/>
    <w:rsid w:val="00DB56AF"/>
    <w:rsid w:val="00DB5A32"/>
    <w:rsid w:val="00DB5C73"/>
    <w:rsid w:val="00DC214C"/>
    <w:rsid w:val="00DC28DC"/>
    <w:rsid w:val="00DC3115"/>
    <w:rsid w:val="00DC40BD"/>
    <w:rsid w:val="00DC45F8"/>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643F"/>
    <w:rsid w:val="00DE7ACD"/>
    <w:rsid w:val="00DE7E8A"/>
    <w:rsid w:val="00DF0128"/>
    <w:rsid w:val="00DF05A0"/>
    <w:rsid w:val="00DF0654"/>
    <w:rsid w:val="00DF088E"/>
    <w:rsid w:val="00DF0F07"/>
    <w:rsid w:val="00DF1B14"/>
    <w:rsid w:val="00DF1E6E"/>
    <w:rsid w:val="00DF2287"/>
    <w:rsid w:val="00DF29C2"/>
    <w:rsid w:val="00DF3ACA"/>
    <w:rsid w:val="00DF4076"/>
    <w:rsid w:val="00DF4FDB"/>
    <w:rsid w:val="00DF6199"/>
    <w:rsid w:val="00DF6525"/>
    <w:rsid w:val="00DF6CB6"/>
    <w:rsid w:val="00E01AAC"/>
    <w:rsid w:val="00E01E65"/>
    <w:rsid w:val="00E02D8B"/>
    <w:rsid w:val="00E0337A"/>
    <w:rsid w:val="00E033F0"/>
    <w:rsid w:val="00E03608"/>
    <w:rsid w:val="00E03818"/>
    <w:rsid w:val="00E03847"/>
    <w:rsid w:val="00E04B2D"/>
    <w:rsid w:val="00E04EB0"/>
    <w:rsid w:val="00E058F1"/>
    <w:rsid w:val="00E05DAF"/>
    <w:rsid w:val="00E05DE8"/>
    <w:rsid w:val="00E06BEE"/>
    <w:rsid w:val="00E06D49"/>
    <w:rsid w:val="00E06F0B"/>
    <w:rsid w:val="00E079D6"/>
    <w:rsid w:val="00E10730"/>
    <w:rsid w:val="00E1127F"/>
    <w:rsid w:val="00E122B6"/>
    <w:rsid w:val="00E12A30"/>
    <w:rsid w:val="00E130D9"/>
    <w:rsid w:val="00E1352B"/>
    <w:rsid w:val="00E13A4C"/>
    <w:rsid w:val="00E15CF4"/>
    <w:rsid w:val="00E160E2"/>
    <w:rsid w:val="00E1617A"/>
    <w:rsid w:val="00E167EB"/>
    <w:rsid w:val="00E2035D"/>
    <w:rsid w:val="00E20470"/>
    <w:rsid w:val="00E215EC"/>
    <w:rsid w:val="00E218F4"/>
    <w:rsid w:val="00E2191E"/>
    <w:rsid w:val="00E229E2"/>
    <w:rsid w:val="00E230FC"/>
    <w:rsid w:val="00E23774"/>
    <w:rsid w:val="00E2547E"/>
    <w:rsid w:val="00E25CC9"/>
    <w:rsid w:val="00E2607D"/>
    <w:rsid w:val="00E261D6"/>
    <w:rsid w:val="00E278A1"/>
    <w:rsid w:val="00E278C3"/>
    <w:rsid w:val="00E31142"/>
    <w:rsid w:val="00E31BB3"/>
    <w:rsid w:val="00E3286F"/>
    <w:rsid w:val="00E332E4"/>
    <w:rsid w:val="00E33AF5"/>
    <w:rsid w:val="00E34D3C"/>
    <w:rsid w:val="00E353DB"/>
    <w:rsid w:val="00E35514"/>
    <w:rsid w:val="00E36912"/>
    <w:rsid w:val="00E36B77"/>
    <w:rsid w:val="00E36F24"/>
    <w:rsid w:val="00E412DC"/>
    <w:rsid w:val="00E418D2"/>
    <w:rsid w:val="00E41B22"/>
    <w:rsid w:val="00E43174"/>
    <w:rsid w:val="00E435B1"/>
    <w:rsid w:val="00E43B2F"/>
    <w:rsid w:val="00E447B1"/>
    <w:rsid w:val="00E451BE"/>
    <w:rsid w:val="00E4654F"/>
    <w:rsid w:val="00E4655B"/>
    <w:rsid w:val="00E47292"/>
    <w:rsid w:val="00E47692"/>
    <w:rsid w:val="00E47F0B"/>
    <w:rsid w:val="00E50145"/>
    <w:rsid w:val="00E506DA"/>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3B7F"/>
    <w:rsid w:val="00E64F53"/>
    <w:rsid w:val="00E65D1E"/>
    <w:rsid w:val="00E65D3C"/>
    <w:rsid w:val="00E66555"/>
    <w:rsid w:val="00E66994"/>
    <w:rsid w:val="00E70333"/>
    <w:rsid w:val="00E704EB"/>
    <w:rsid w:val="00E70735"/>
    <w:rsid w:val="00E70958"/>
    <w:rsid w:val="00E71CFF"/>
    <w:rsid w:val="00E71FBA"/>
    <w:rsid w:val="00E723B5"/>
    <w:rsid w:val="00E72745"/>
    <w:rsid w:val="00E72D37"/>
    <w:rsid w:val="00E72E08"/>
    <w:rsid w:val="00E74136"/>
    <w:rsid w:val="00E7535F"/>
    <w:rsid w:val="00E75592"/>
    <w:rsid w:val="00E80C50"/>
    <w:rsid w:val="00E81377"/>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461C"/>
    <w:rsid w:val="00E9521F"/>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7E3D"/>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C75"/>
    <w:rsid w:val="00F11E9B"/>
    <w:rsid w:val="00F15DD2"/>
    <w:rsid w:val="00F16F72"/>
    <w:rsid w:val="00F2065F"/>
    <w:rsid w:val="00F21584"/>
    <w:rsid w:val="00F215AE"/>
    <w:rsid w:val="00F217F6"/>
    <w:rsid w:val="00F21BB1"/>
    <w:rsid w:val="00F2357A"/>
    <w:rsid w:val="00F23A29"/>
    <w:rsid w:val="00F24804"/>
    <w:rsid w:val="00F24EA0"/>
    <w:rsid w:val="00F25938"/>
    <w:rsid w:val="00F26D7E"/>
    <w:rsid w:val="00F27550"/>
    <w:rsid w:val="00F27A25"/>
    <w:rsid w:val="00F27CB3"/>
    <w:rsid w:val="00F27F11"/>
    <w:rsid w:val="00F30285"/>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478F"/>
    <w:rsid w:val="00F54DAB"/>
    <w:rsid w:val="00F5760A"/>
    <w:rsid w:val="00F577C1"/>
    <w:rsid w:val="00F579D7"/>
    <w:rsid w:val="00F61A17"/>
    <w:rsid w:val="00F61A83"/>
    <w:rsid w:val="00F62BEA"/>
    <w:rsid w:val="00F65241"/>
    <w:rsid w:val="00F65462"/>
    <w:rsid w:val="00F65BA8"/>
    <w:rsid w:val="00F67AFF"/>
    <w:rsid w:val="00F73001"/>
    <w:rsid w:val="00F738F0"/>
    <w:rsid w:val="00F74C70"/>
    <w:rsid w:val="00F75031"/>
    <w:rsid w:val="00F75FFF"/>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511A"/>
    <w:rsid w:val="00F962A8"/>
    <w:rsid w:val="00F96466"/>
    <w:rsid w:val="00F9649D"/>
    <w:rsid w:val="00F96BC2"/>
    <w:rsid w:val="00F97C7D"/>
    <w:rsid w:val="00FA1A1A"/>
    <w:rsid w:val="00FA1E9B"/>
    <w:rsid w:val="00FA323C"/>
    <w:rsid w:val="00FA3A41"/>
    <w:rsid w:val="00FA4138"/>
    <w:rsid w:val="00FA45A3"/>
    <w:rsid w:val="00FA5105"/>
    <w:rsid w:val="00FA58F6"/>
    <w:rsid w:val="00FA5FF8"/>
    <w:rsid w:val="00FA7430"/>
    <w:rsid w:val="00FA78AB"/>
    <w:rsid w:val="00FA78E0"/>
    <w:rsid w:val="00FB0B16"/>
    <w:rsid w:val="00FB12C0"/>
    <w:rsid w:val="00FB236C"/>
    <w:rsid w:val="00FB2C68"/>
    <w:rsid w:val="00FB326B"/>
    <w:rsid w:val="00FB3538"/>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20C0"/>
    <w:rsid w:val="00FD433D"/>
    <w:rsid w:val="00FD4BBF"/>
    <w:rsid w:val="00FD5270"/>
    <w:rsid w:val="00FD53E0"/>
    <w:rsid w:val="00FD55DF"/>
    <w:rsid w:val="00FD6604"/>
    <w:rsid w:val="00FD6CBF"/>
    <w:rsid w:val="00FD7808"/>
    <w:rsid w:val="00FE18D6"/>
    <w:rsid w:val="00FE1BB3"/>
    <w:rsid w:val="00FE2F47"/>
    <w:rsid w:val="00FE394A"/>
    <w:rsid w:val="00FE6A60"/>
    <w:rsid w:val="00FE6F0C"/>
    <w:rsid w:val="00FE6F11"/>
    <w:rsid w:val="00FE7831"/>
    <w:rsid w:val="00FF0684"/>
    <w:rsid w:val="00FF0935"/>
    <w:rsid w:val="00FF0BF5"/>
    <w:rsid w:val="00FF209E"/>
    <w:rsid w:val="00FF27A8"/>
    <w:rsid w:val="00FF282E"/>
    <w:rsid w:val="00FF3279"/>
    <w:rsid w:val="00FF637A"/>
    <w:rsid w:val="00FF6732"/>
    <w:rsid w:val="00FF68E6"/>
    <w:rsid w:val="00FF6A7D"/>
    <w:rsid w:val="00FF7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basedOn w:val="DefaultParagraphFont"/>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basedOn w:val="DefaultParagraphFont"/>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basedOn w:val="DefaultParagraphFont"/>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basedOn w:val="DefaultParagraphFont"/>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basedOn w:val="DefaultParagraphFont"/>
    <w:link w:val="BodyTextIndent2"/>
    <w:uiPriority w:val="99"/>
    <w:locked/>
    <w:rsid w:val="00551BE5"/>
    <w:rPr>
      <w:rFonts w:cs="Times New Roman"/>
      <w:sz w:val="24"/>
    </w:rPr>
  </w:style>
  <w:style w:type="character" w:styleId="Strong">
    <w:name w:val="Strong"/>
    <w:basedOn w:val="DefaultParagraphFont"/>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14421"/>
    <w:rPr>
      <w:rFonts w:ascii="Cambria" w:hAnsi="Cambria" w:cs="Times New Roman"/>
      <w:sz w:val="24"/>
    </w:rPr>
  </w:style>
  <w:style w:type="character" w:styleId="Emphasis">
    <w:name w:val="Emphasis"/>
    <w:basedOn w:val="DefaultParagraphFont"/>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30474E"/>
    <w:rPr>
      <w:rFonts w:ascii="Cambria" w:hAnsi="Cambria" w:cs="Times New Roman"/>
      <w:b/>
      <w:kern w:val="28"/>
      <w:sz w:val="32"/>
    </w:rPr>
  </w:style>
  <w:style w:type="paragraph" w:styleId="ListParagraph">
    <w:name w:val="List Paragraph"/>
    <w:basedOn w:val="Normal"/>
    <w:uiPriority w:val="1"/>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basedOn w:val="DefaultParagraphFont"/>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basedOn w:val="DefaultParagraphFont"/>
    <w:link w:val="Footer"/>
    <w:uiPriority w:val="99"/>
    <w:semiHidden/>
    <w:locked/>
    <w:rsid w:val="00B9474B"/>
    <w:rPr>
      <w:rFonts w:cs="Times New Roman"/>
      <w:sz w:val="24"/>
      <w:szCs w:val="24"/>
    </w:rPr>
  </w:style>
  <w:style w:type="character" w:styleId="PageNumber">
    <w:name w:val="page number"/>
    <w:basedOn w:val="DefaultParagraphFont"/>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basedOn w:val="DefaultParagraphFont"/>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 w:type="character" w:customStyle="1" w:styleId="ax1">
    <w:name w:val="ax1"/>
    <w:basedOn w:val="DefaultParagraphFont"/>
    <w:rsid w:val="008E627F"/>
    <w:rPr>
      <w:b/>
      <w:bCs/>
      <w:sz w:val="26"/>
      <w:szCs w:val="26"/>
    </w:rPr>
  </w:style>
  <w:style w:type="character" w:styleId="Hyperlink">
    <w:name w:val="Hyperlink"/>
    <w:basedOn w:val="DefaultParagraphFont"/>
    <w:rsid w:val="008E627F"/>
    <w:rPr>
      <w:b/>
      <w:bCs/>
      <w:color w:val="333399"/>
      <w:u w:val="single"/>
    </w:rPr>
  </w:style>
  <w:style w:type="paragraph" w:styleId="BodyTextIndent3">
    <w:name w:val="Body Text Indent 3"/>
    <w:basedOn w:val="Normal"/>
    <w:link w:val="BodyTextIndent3Char"/>
    <w:uiPriority w:val="99"/>
    <w:unhideWhenUsed/>
    <w:rsid w:val="00E506DA"/>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E506DA"/>
    <w:rPr>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avocatura.ro/dictionar/4399/Int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E26C-A337-43DE-8EF7-55ED2775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13</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41381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PC01</cp:lastModifiedBy>
  <cp:revision>390</cp:revision>
  <cp:lastPrinted>2019-07-01T08:48:00Z</cp:lastPrinted>
  <dcterms:created xsi:type="dcterms:W3CDTF">2016-11-07T06:30:00Z</dcterms:created>
  <dcterms:modified xsi:type="dcterms:W3CDTF">2019-07-01T08:48:00Z</dcterms:modified>
</cp:coreProperties>
</file>