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BF53EC" w:rsidRDefault="00776F16" w:rsidP="00801532">
      <w:pPr>
        <w:spacing w:after="0" w:line="240" w:lineRule="auto"/>
        <w:jc w:val="center"/>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color w:val="000000"/>
          <w:sz w:val="24"/>
          <w:szCs w:val="24"/>
          <w:lang w:eastAsia="en-GB"/>
        </w:rPr>
        <w:t xml:space="preserve">  </w:t>
      </w:r>
      <w:r w:rsidR="00801532" w:rsidRPr="00BF53EC">
        <w:rPr>
          <w:rFonts w:ascii="Times New Roman" w:eastAsia="Times New Roman" w:hAnsi="Times New Roman" w:cs="Times New Roman"/>
          <w:b/>
          <w:color w:val="000000"/>
          <w:sz w:val="24"/>
          <w:szCs w:val="24"/>
          <w:lang w:eastAsia="en-GB"/>
        </w:rPr>
        <w:br/>
      </w:r>
      <w:r w:rsidR="00F956CF" w:rsidRPr="00BF53EC">
        <w:rPr>
          <w:rFonts w:ascii="Times New Roman" w:eastAsia="Times New Roman" w:hAnsi="Times New Roman" w:cs="Times New Roman"/>
          <w:b/>
          <w:color w:val="000000"/>
          <w:sz w:val="28"/>
          <w:szCs w:val="28"/>
          <w:lang w:eastAsia="en-GB"/>
        </w:rPr>
        <w:t>MEMORIU DE PREZENTARE</w:t>
      </w: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801532" w:rsidRPr="00BF53EC" w:rsidRDefault="00801532" w:rsidP="00801532">
      <w:pPr>
        <w:spacing w:after="0" w:line="240" w:lineRule="auto"/>
        <w:rPr>
          <w:rFonts w:ascii="Times New Roman" w:eastAsia="Times New Roman" w:hAnsi="Times New Roman" w:cs="Times New Roman"/>
          <w:b/>
          <w:sz w:val="24"/>
          <w:szCs w:val="24"/>
          <w:lang w:eastAsia="en-GB"/>
        </w:rPr>
      </w:pPr>
    </w:p>
    <w:p w:rsidR="00F956CF" w:rsidRPr="00BF53EC" w:rsidRDefault="00801532" w:rsidP="00F956CF">
      <w:pPr>
        <w:pStyle w:val="Listparagraf"/>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I.</w:t>
      </w:r>
      <w:r w:rsidRPr="00BF53EC">
        <w:rPr>
          <w:rFonts w:ascii="Times New Roman" w:eastAsia="Times New Roman" w:hAnsi="Times New Roman" w:cs="Times New Roman"/>
          <w:b/>
          <w:color w:val="000000"/>
          <w:sz w:val="24"/>
          <w:szCs w:val="24"/>
          <w:lang w:eastAsia="en-GB"/>
        </w:rPr>
        <w:t> Denumirea proiectului:</w:t>
      </w:r>
      <w:r w:rsidR="00F956CF" w:rsidRPr="00BF53EC">
        <w:rPr>
          <w:rFonts w:ascii="Times New Roman" w:eastAsia="Times New Roman" w:hAnsi="Times New Roman" w:cs="Times New Roman"/>
          <w:b/>
          <w:color w:val="000000"/>
          <w:sz w:val="24"/>
          <w:szCs w:val="24"/>
          <w:lang w:val="ro-RO" w:eastAsia="en-GB"/>
        </w:rPr>
        <w:t xml:space="preserve"> REALIZARE PLATFORMA COLECTARE DEJECTII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II.</w:t>
      </w:r>
      <w:r w:rsidRPr="00BF53EC">
        <w:rPr>
          <w:rFonts w:ascii="Times New Roman" w:eastAsia="Times New Roman" w:hAnsi="Times New Roman" w:cs="Times New Roman"/>
          <w:b/>
          <w:color w:val="000000"/>
          <w:sz w:val="24"/>
          <w:szCs w:val="24"/>
          <w:lang w:eastAsia="en-GB"/>
        </w:rPr>
        <w:t> Titular:</w:t>
      </w:r>
    </w:p>
    <w:p w:rsidR="00C7532C" w:rsidRDefault="00801532" w:rsidP="00C7532C">
      <w:pPr>
        <w:spacing w:after="0" w:line="240" w:lineRule="auto"/>
        <w:jc w:val="both"/>
        <w:rPr>
          <w:rFonts w:ascii="Times New Roman" w:eastAsia="Times New Roman" w:hAnsi="Times New Roman" w:cs="Times New Roman"/>
          <w:b/>
          <w:bCs/>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color w:val="000000"/>
          <w:sz w:val="24"/>
          <w:szCs w:val="24"/>
          <w:lang w:eastAsia="en-GB"/>
        </w:rPr>
        <w:t> numele:</w:t>
      </w:r>
      <w:r w:rsidR="00BF53EC" w:rsidRPr="00BF53EC">
        <w:rPr>
          <w:rFonts w:ascii="Times New Roman" w:eastAsia="Times New Roman" w:hAnsi="Times New Roman" w:cs="Times New Roman"/>
          <w:color w:val="000000"/>
          <w:sz w:val="24"/>
          <w:szCs w:val="24"/>
          <w:lang w:val="ro-RO" w:eastAsia="en-GB"/>
        </w:rPr>
        <w:t xml:space="preserve"> </w:t>
      </w:r>
      <w:r w:rsidR="00C7532C" w:rsidRPr="00C7532C">
        <w:rPr>
          <w:rFonts w:ascii="Times New Roman" w:eastAsia="Times New Roman" w:hAnsi="Times New Roman" w:cs="Times New Roman"/>
          <w:color w:val="000000"/>
          <w:sz w:val="24"/>
          <w:szCs w:val="24"/>
          <w:lang w:val="ro-RO" w:eastAsia="en-GB"/>
        </w:rPr>
        <w:t>COZMA MARIA DORINA PFA</w:t>
      </w:r>
      <w:r w:rsidRPr="00BF53EC">
        <w:rPr>
          <w:rFonts w:ascii="Times New Roman" w:eastAsia="Times New Roman" w:hAnsi="Times New Roman" w:cs="Times New Roman"/>
          <w:b/>
          <w:bCs/>
          <w:color w:val="000000"/>
          <w:sz w:val="24"/>
          <w:szCs w:val="24"/>
          <w:lang w:eastAsia="en-GB"/>
        </w:rPr>
        <w:t>  </w:t>
      </w:r>
    </w:p>
    <w:p w:rsidR="00BF53EC" w:rsidRPr="00EA636D" w:rsidRDefault="00F956CF" w:rsidP="00C7532C">
      <w:pPr>
        <w:spacing w:after="0" w:line="240" w:lineRule="auto"/>
        <w:jc w:val="both"/>
        <w:rPr>
          <w:rFonts w:ascii="Times New Roman" w:eastAsia="Times New Roman" w:hAnsi="Times New Roman" w:cs="Times New Roman"/>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ab/>
      </w:r>
      <w:r w:rsidR="00801532"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color w:val="000000"/>
          <w:sz w:val="24"/>
          <w:szCs w:val="24"/>
          <w:lang w:eastAsia="en-GB"/>
        </w:rPr>
        <w:t> adresa poştală:</w:t>
      </w:r>
      <w:r w:rsidR="00BF53EC" w:rsidRPr="00BF53EC">
        <w:rPr>
          <w:rFonts w:ascii="Times New Roman" w:hAnsi="Times New Roman" w:cs="Times New Roman"/>
          <w:sz w:val="24"/>
          <w:szCs w:val="24"/>
        </w:rPr>
        <w:t xml:space="preserve"> </w:t>
      </w:r>
      <w:r w:rsidR="00C7532C" w:rsidRPr="00C7532C">
        <w:rPr>
          <w:rFonts w:ascii="Times New Roman" w:hAnsi="Times New Roman" w:cs="Times New Roman"/>
          <w:sz w:val="24"/>
          <w:szCs w:val="24"/>
        </w:rPr>
        <w:t>loc. Rus, nr. 15, com. Rus,</w:t>
      </w:r>
      <w:r w:rsidR="00BF53EC">
        <w:rPr>
          <w:rFonts w:ascii="Times New Roman" w:hAnsi="Times New Roman" w:cs="Times New Roman"/>
          <w:sz w:val="24"/>
          <w:szCs w:val="24"/>
        </w:rPr>
        <w:t xml:space="preserve"> </w:t>
      </w:r>
      <w:r w:rsidR="00BF53EC" w:rsidRPr="000E50FF">
        <w:rPr>
          <w:rFonts w:ascii="Times New Roman" w:hAnsi="Times New Roman" w:cs="Times New Roman"/>
          <w:sz w:val="24"/>
          <w:szCs w:val="24"/>
        </w:rPr>
        <w:t>jud. Salaj</w:t>
      </w:r>
      <w:r w:rsidR="00BF53EC" w:rsidRPr="000E50FF">
        <w:rPr>
          <w:rFonts w:ascii="Times New Roman" w:eastAsia="Times New Roman" w:hAnsi="Times New Roman" w:cs="Times New Roman"/>
          <w:color w:val="000000"/>
          <w:sz w:val="24"/>
          <w:szCs w:val="24"/>
          <w:lang w:val="ro-RO" w:eastAsia="en-GB"/>
        </w:rPr>
        <w:t xml:space="preserve">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numărul de telefon, de fax şi adresa de e-m</w:t>
      </w:r>
      <w:r w:rsidR="00BF53EC">
        <w:rPr>
          <w:rFonts w:ascii="Times New Roman" w:eastAsia="Times New Roman" w:hAnsi="Times New Roman" w:cs="Times New Roman"/>
          <w:b/>
          <w:color w:val="000000"/>
          <w:sz w:val="24"/>
          <w:szCs w:val="24"/>
          <w:lang w:eastAsia="en-GB"/>
        </w:rPr>
        <w:t>ail, adresa paginii de internet:</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numele persoanelor de contact:</w:t>
      </w:r>
      <w:r w:rsidR="00BF53EC" w:rsidRPr="00BF53EC">
        <w:rPr>
          <w:rFonts w:ascii="Times New Roman" w:eastAsia="Times New Roman" w:hAnsi="Times New Roman" w:cs="Times New Roman"/>
          <w:color w:val="000000"/>
          <w:sz w:val="24"/>
          <w:szCs w:val="24"/>
          <w:lang w:val="ro-RO" w:eastAsia="en-GB"/>
        </w:rPr>
        <w:t xml:space="preserve"> </w:t>
      </w:r>
      <w:r w:rsidR="00C7532C" w:rsidRPr="00C7532C">
        <w:rPr>
          <w:rFonts w:ascii="Times New Roman" w:eastAsia="Times New Roman" w:hAnsi="Times New Roman" w:cs="Times New Roman"/>
          <w:color w:val="000000"/>
          <w:sz w:val="24"/>
          <w:szCs w:val="24"/>
          <w:lang w:val="ro-RO" w:eastAsia="en-GB"/>
        </w:rPr>
        <w:t>COZMA MARIA DORINA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Pr>
          <w:rFonts w:ascii="Times New Roman" w:eastAsia="Times New Roman" w:hAnsi="Times New Roman" w:cs="Times New Roman"/>
          <w:b/>
          <w:color w:val="000000"/>
          <w:sz w:val="24"/>
          <w:szCs w:val="24"/>
          <w:lang w:eastAsia="en-GB"/>
        </w:rPr>
        <w:t>director/manager/administrator:</w:t>
      </w:r>
      <w:r w:rsidR="00BF53EC" w:rsidRPr="00BF53EC">
        <w:rPr>
          <w:rFonts w:ascii="Times New Roman" w:eastAsia="Times New Roman" w:hAnsi="Times New Roman" w:cs="Times New Roman"/>
          <w:color w:val="000000"/>
          <w:sz w:val="24"/>
          <w:szCs w:val="24"/>
          <w:lang w:val="ro-RO" w:eastAsia="en-GB"/>
        </w:rPr>
        <w:t xml:space="preserve"> </w:t>
      </w:r>
      <w:r w:rsidR="00C7532C" w:rsidRPr="00C7532C">
        <w:rPr>
          <w:rFonts w:ascii="Times New Roman" w:eastAsia="Times New Roman" w:hAnsi="Times New Roman" w:cs="Times New Roman"/>
          <w:color w:val="000000"/>
          <w:sz w:val="24"/>
          <w:szCs w:val="24"/>
          <w:lang w:val="ro-RO" w:eastAsia="en-GB"/>
        </w:rPr>
        <w:t>COZMA MARIA DORINA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Pr="00BF53EC">
        <w:rPr>
          <w:rFonts w:ascii="Times New Roman" w:eastAsia="Times New Roman" w:hAnsi="Times New Roman" w:cs="Times New Roman"/>
          <w:b/>
          <w:color w:val="000000"/>
          <w:sz w:val="24"/>
          <w:szCs w:val="24"/>
          <w:lang w:eastAsia="en-GB"/>
        </w:rPr>
        <w:t>respon</w:t>
      </w:r>
      <w:r w:rsidR="00BF53EC">
        <w:rPr>
          <w:rFonts w:ascii="Times New Roman" w:eastAsia="Times New Roman" w:hAnsi="Times New Roman" w:cs="Times New Roman"/>
          <w:b/>
          <w:color w:val="000000"/>
          <w:sz w:val="24"/>
          <w:szCs w:val="24"/>
          <w:lang w:eastAsia="en-GB"/>
        </w:rPr>
        <w:t>sabil pentru protecţia mediului:</w:t>
      </w:r>
    </w:p>
    <w:p w:rsidR="00BF53EC" w:rsidRPr="00BF53EC"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III.</w:t>
      </w:r>
      <w:r w:rsidRPr="00BF53EC">
        <w:rPr>
          <w:rFonts w:ascii="Times New Roman" w:eastAsia="Times New Roman" w:hAnsi="Times New Roman" w:cs="Times New Roman"/>
          <w:b/>
          <w:color w:val="000000"/>
          <w:sz w:val="24"/>
          <w:szCs w:val="24"/>
          <w:lang w:eastAsia="en-GB"/>
        </w:rPr>
        <w:t> Descrierea caracteristicilor fizice ale întregului proiect:</w:t>
      </w:r>
    </w:p>
    <w:p w:rsidR="00801532" w:rsidRPr="00E71102"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un rezumat al proiectului:</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Parcela studiata este situata in intavilanul/extravilanul localitatii fiind identificata  prin CF nr. 50232 cu nr. cadastral 50232 si o suprafata de 10.059 mp. Terenul este in proprietatea lui Cozma Valer Dorin iar pentru terenul in suprafata de 70 mp pe care se va realiza platforma de colectare dejectii s-a  constituit dreptul de superficie in favoarea COZMA MARIA DORINA PFA conform contractului de superficie.</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 xml:space="preserve">   Acesul la parcela studiata se face pe latura sudica a acesteia prin intermediul unui drum existent.</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681DEA">
        <w:rPr>
          <w:rFonts w:ascii="Times New Roman" w:eastAsia="Times New Roman" w:hAnsi="Times New Roman" w:cs="Times New Roman"/>
          <w:color w:val="000000"/>
          <w:sz w:val="24"/>
          <w:szCs w:val="24"/>
          <w:lang w:eastAsia="en-GB"/>
        </w:rPr>
        <w:t xml:space="preserve">Conform Certificatului de Urbanism nr. 9/11.04.2019,  emis de Primaria Comunei Rus  parcela studiata este amplasata in intravilanul/extravilanul localitatii fiind inregistrat in extrasul de carte funciara, o parte avand categoria de folosinta – curti constructii, iar o parte arabil. </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681DEA">
        <w:rPr>
          <w:rFonts w:ascii="Times New Roman" w:eastAsia="Times New Roman" w:hAnsi="Times New Roman" w:cs="Times New Roman"/>
          <w:color w:val="000000"/>
          <w:sz w:val="24"/>
          <w:szCs w:val="24"/>
          <w:lang w:eastAsia="en-GB"/>
        </w:rPr>
        <w:t xml:space="preserve"> Prin prezenta documentatie se propune realizarea unei platforme betonate pentru depozitarea temporara a dejectiilor, in scopul depozitarii controlate a dejectiilor provenite de la adapostul de animale existent pe amplasament respectiv de la o vaca de lapte, 7 porci si 50 de gaini.</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681DEA">
        <w:rPr>
          <w:rFonts w:ascii="Times New Roman" w:eastAsia="Times New Roman" w:hAnsi="Times New Roman" w:cs="Times New Roman"/>
          <w:color w:val="000000"/>
          <w:sz w:val="24"/>
          <w:szCs w:val="24"/>
          <w:lang w:eastAsia="en-GB"/>
        </w:rPr>
        <w:t xml:space="preserve">Platforma se va dimensiona conform Codului de bune practici agricole si se va realiza sub forma unei placi de beton. Platforma va fi prevazuta cu panta de preluare a dejectiilor lichide, prin care lichidul se va scurge in bazinul stocare dejectii lichide care se va realiza in vecinatatea platformei propuse, cu un volum de </w:t>
      </w:r>
      <w:r>
        <w:rPr>
          <w:rFonts w:ascii="Times New Roman" w:eastAsia="Times New Roman" w:hAnsi="Times New Roman" w:cs="Times New Roman"/>
          <w:color w:val="000000"/>
          <w:sz w:val="24"/>
          <w:szCs w:val="24"/>
          <w:lang w:eastAsia="en-GB"/>
        </w:rPr>
        <w:t>7.20</w:t>
      </w:r>
      <w:r w:rsidRPr="00681DEA">
        <w:rPr>
          <w:rFonts w:ascii="Times New Roman" w:eastAsia="Times New Roman" w:hAnsi="Times New Roman" w:cs="Times New Roman"/>
          <w:color w:val="000000"/>
          <w:sz w:val="24"/>
          <w:szCs w:val="24"/>
          <w:lang w:eastAsia="en-GB"/>
        </w:rPr>
        <w:t xml:space="preserve"> mc. Bazinul de dejctii lichide se va vidanja de cate ori va fi necesar pe terenurile agricole ale beneficiarului. </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 xml:space="preserve">           Suprafata construita = 30.64 mp</w:t>
      </w:r>
    </w:p>
    <w:p w:rsidR="00681DEA" w:rsidRP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 xml:space="preserve">           Volum stocare dejectii lichide - 7.20 mc;</w:t>
      </w:r>
      <w:r w:rsidRPr="00681DEA">
        <w:rPr>
          <w:rFonts w:ascii="Times New Roman" w:eastAsia="Times New Roman" w:hAnsi="Times New Roman" w:cs="Times New Roman"/>
          <w:color w:val="000000"/>
          <w:sz w:val="24"/>
          <w:szCs w:val="24"/>
          <w:lang w:eastAsia="en-GB"/>
        </w:rPr>
        <w:tab/>
      </w:r>
    </w:p>
    <w:p w:rsid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 xml:space="preserve">           Perioada de stocare 6 luni ;      </w:t>
      </w:r>
    </w:p>
    <w:p w:rsidR="00681DEA" w:rsidRDefault="00681DEA" w:rsidP="00681DEA">
      <w:pPr>
        <w:spacing w:after="0" w:line="240" w:lineRule="auto"/>
        <w:ind w:firstLine="720"/>
        <w:jc w:val="both"/>
        <w:rPr>
          <w:rFonts w:ascii="Times New Roman" w:eastAsia="Times New Roman" w:hAnsi="Times New Roman" w:cs="Times New Roman"/>
          <w:color w:val="000000"/>
          <w:sz w:val="24"/>
          <w:szCs w:val="24"/>
          <w:lang w:eastAsia="en-GB"/>
        </w:rPr>
      </w:pPr>
    </w:p>
    <w:p w:rsidR="00801532" w:rsidRPr="00E71102" w:rsidRDefault="0080153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justi</w:t>
      </w:r>
      <w:r w:rsidR="00E71102" w:rsidRPr="00E71102">
        <w:rPr>
          <w:rFonts w:ascii="Times New Roman" w:eastAsia="Times New Roman" w:hAnsi="Times New Roman" w:cs="Times New Roman"/>
          <w:b/>
          <w:color w:val="000000"/>
          <w:sz w:val="24"/>
          <w:szCs w:val="24"/>
          <w:lang w:eastAsia="en-GB"/>
        </w:rPr>
        <w:t>ficarea necesităţii proiectului:</w:t>
      </w:r>
    </w:p>
    <w:p w:rsidR="00E71102" w:rsidRPr="00E71102" w:rsidRDefault="00E71102" w:rsidP="00E71102">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Proiectul consta in realizarea unei platforme de colectare dejectii, rolul acesteia fiind depozitarea controlata a dejectiilor provenite de la grajdul amplasat pe parcela invecinta terenului studiat.</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bCs/>
          <w:color w:val="000000"/>
          <w:sz w:val="24"/>
          <w:szCs w:val="24"/>
          <w:lang w:eastAsia="en-GB"/>
        </w:rPr>
        <w:tab/>
      </w:r>
      <w:r w:rsidRPr="00E71102">
        <w:rPr>
          <w:rFonts w:ascii="Times New Roman" w:eastAsia="Times New Roman" w:hAnsi="Times New Roman" w:cs="Times New Roman"/>
          <w:b/>
          <w:bCs/>
          <w:color w:val="FF0000"/>
          <w:sz w:val="24"/>
          <w:szCs w:val="24"/>
          <w:lang w:eastAsia="en-GB"/>
        </w:rPr>
        <w:t> </w:t>
      </w:r>
      <w:r w:rsidR="00E71102" w:rsidRPr="00E71102">
        <w:rPr>
          <w:rFonts w:ascii="Times New Roman" w:eastAsia="Times New Roman" w:hAnsi="Times New Roman" w:cs="Times New Roman"/>
          <w:b/>
          <w:bCs/>
          <w:color w:val="FF0000"/>
          <w:sz w:val="24"/>
          <w:szCs w:val="24"/>
          <w:lang w:eastAsia="en-GB"/>
        </w:rPr>
        <w:t xml:space="preserve"> </w:t>
      </w:r>
      <w:r w:rsidRPr="00D53156">
        <w:rPr>
          <w:rFonts w:ascii="Times New Roman" w:eastAsia="Times New Roman" w:hAnsi="Times New Roman" w:cs="Times New Roman"/>
          <w:b/>
          <w:bCs/>
          <w:sz w:val="24"/>
          <w:szCs w:val="24"/>
          <w:lang w:eastAsia="en-GB"/>
        </w:rPr>
        <w:t>c)</w:t>
      </w:r>
      <w:r w:rsidRPr="00D53156">
        <w:rPr>
          <w:rFonts w:ascii="Times New Roman" w:eastAsia="Times New Roman" w:hAnsi="Times New Roman" w:cs="Times New Roman"/>
          <w:b/>
          <w:sz w:val="24"/>
          <w:szCs w:val="24"/>
          <w:lang w:eastAsia="en-GB"/>
        </w:rPr>
        <w:t> v</w:t>
      </w:r>
      <w:r w:rsidR="00E71102" w:rsidRPr="00D53156">
        <w:rPr>
          <w:rFonts w:ascii="Times New Roman" w:eastAsia="Times New Roman" w:hAnsi="Times New Roman" w:cs="Times New Roman"/>
          <w:b/>
          <w:sz w:val="24"/>
          <w:szCs w:val="24"/>
          <w:lang w:eastAsia="en-GB"/>
        </w:rPr>
        <w:t>aloarea investiţiei:</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D53156">
        <w:rPr>
          <w:rFonts w:ascii="Times New Roman" w:eastAsia="Times New Roman" w:hAnsi="Times New Roman" w:cs="Times New Roman"/>
          <w:b/>
          <w:bCs/>
          <w:sz w:val="24"/>
          <w:szCs w:val="24"/>
          <w:lang w:eastAsia="en-GB"/>
        </w:rPr>
        <w:t>   </w:t>
      </w:r>
      <w:r w:rsidR="00BF53EC" w:rsidRPr="00D53156">
        <w:rPr>
          <w:rFonts w:ascii="Times New Roman" w:eastAsia="Times New Roman" w:hAnsi="Times New Roman" w:cs="Times New Roman"/>
          <w:b/>
          <w:bCs/>
          <w:sz w:val="24"/>
          <w:szCs w:val="24"/>
          <w:lang w:eastAsia="en-GB"/>
        </w:rPr>
        <w:tab/>
      </w:r>
      <w:r w:rsidR="00E71102" w:rsidRPr="00D53156">
        <w:rPr>
          <w:rFonts w:ascii="Times New Roman" w:eastAsia="Times New Roman" w:hAnsi="Times New Roman" w:cs="Times New Roman"/>
          <w:b/>
          <w:bCs/>
          <w:sz w:val="24"/>
          <w:szCs w:val="24"/>
          <w:lang w:eastAsia="en-GB"/>
        </w:rPr>
        <w:t xml:space="preserve">  </w:t>
      </w:r>
      <w:r w:rsidRPr="00D53156">
        <w:rPr>
          <w:rFonts w:ascii="Times New Roman" w:eastAsia="Times New Roman" w:hAnsi="Times New Roman" w:cs="Times New Roman"/>
          <w:b/>
          <w:bCs/>
          <w:sz w:val="24"/>
          <w:szCs w:val="24"/>
          <w:lang w:eastAsia="en-GB"/>
        </w:rPr>
        <w:t>d)</w:t>
      </w:r>
      <w:r w:rsidRPr="00D53156">
        <w:rPr>
          <w:rFonts w:ascii="Times New Roman" w:eastAsia="Times New Roman" w:hAnsi="Times New Roman" w:cs="Times New Roman"/>
          <w:b/>
          <w:sz w:val="24"/>
          <w:szCs w:val="24"/>
          <w:lang w:eastAsia="en-GB"/>
        </w:rPr>
        <w:t> p</w:t>
      </w:r>
      <w:r w:rsidR="00E71102" w:rsidRPr="00D53156">
        <w:rPr>
          <w:rFonts w:ascii="Times New Roman" w:eastAsia="Times New Roman" w:hAnsi="Times New Roman" w:cs="Times New Roman"/>
          <w:b/>
          <w:sz w:val="24"/>
          <w:szCs w:val="24"/>
          <w:lang w:eastAsia="en-GB"/>
        </w:rPr>
        <w:t>erioada de implementare propusă:</w:t>
      </w:r>
    </w:p>
    <w:p w:rsidR="00801532"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 xml:space="preserve"> </w:t>
      </w:r>
      <w:r w:rsidRPr="00BF53EC">
        <w:rPr>
          <w:rFonts w:ascii="Times New Roman" w:eastAsia="Times New Roman" w:hAnsi="Times New Roman" w:cs="Times New Roman"/>
          <w:b/>
          <w:bCs/>
          <w:color w:val="000000"/>
          <w:sz w:val="24"/>
          <w:szCs w:val="24"/>
          <w:lang w:eastAsia="en-GB"/>
        </w:rPr>
        <w:t>e)</w:t>
      </w:r>
      <w:r w:rsidRPr="00BF53EC">
        <w:rPr>
          <w:rFonts w:ascii="Times New Roman" w:eastAsia="Times New Roman" w:hAnsi="Times New Roman" w:cs="Times New Roman"/>
          <w:b/>
          <w:color w:val="000000"/>
          <w:sz w:val="24"/>
          <w:szCs w:val="24"/>
          <w:lang w:eastAsia="en-GB"/>
        </w:rPr>
        <w:t> planşe reprezentând limitele amplasamentului proiectului, inclusiv orice suprafaţă de teren solicitată pentru a fi folosită temporar (planu</w:t>
      </w:r>
      <w:r w:rsidR="00E71102">
        <w:rPr>
          <w:rFonts w:ascii="Times New Roman" w:eastAsia="Times New Roman" w:hAnsi="Times New Roman" w:cs="Times New Roman"/>
          <w:b/>
          <w:color w:val="000000"/>
          <w:sz w:val="24"/>
          <w:szCs w:val="24"/>
          <w:lang w:eastAsia="en-GB"/>
        </w:rPr>
        <w:t>ri de situaţie şi amplasamente):</w:t>
      </w:r>
    </w:p>
    <w:p w:rsidR="00E71102"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incadrare in zona si plan de situatie depuse cu documentatia initiala;</w:t>
      </w:r>
    </w:p>
    <w:p w:rsidR="00E71102" w:rsidRPr="00E71102" w:rsidRDefault="00E71102" w:rsidP="00E71102">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o descriere a caracteristicilor fizice ale întregului proiect, formele fizice ale proiectului (planuri, clădiri, alte structuri, materiale de construcţie şi altele).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Se prezintă elementele specifice caracteristice proiectului propus:</w:t>
      </w:r>
    </w:p>
    <w:p w:rsidR="005267BD" w:rsidRPr="005267BD" w:rsidRDefault="005267BD" w:rsidP="005267BD">
      <w:pPr>
        <w:spacing w:after="0" w:line="240" w:lineRule="auto"/>
        <w:ind w:firstLine="720"/>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Platfoma</w:t>
      </w:r>
      <w:r>
        <w:rPr>
          <w:rFonts w:ascii="Times New Roman" w:eastAsia="Times New Roman" w:hAnsi="Times New Roman" w:cs="Times New Roman"/>
          <w:color w:val="000000"/>
          <w:sz w:val="24"/>
          <w:szCs w:val="24"/>
          <w:lang w:eastAsia="en-GB"/>
        </w:rPr>
        <w:t xml:space="preserve"> colectare dejectii realizata din beton armat, imprejmuita pe trei laturi cu pereti din beton armat cu inaltimea de 1</w:t>
      </w:r>
      <w:r w:rsidR="00681DEA">
        <w:rPr>
          <w:rFonts w:ascii="Times New Roman" w:eastAsia="Times New Roman" w:hAnsi="Times New Roman" w:cs="Times New Roman"/>
          <w:color w:val="000000"/>
          <w:sz w:val="24"/>
          <w:szCs w:val="24"/>
          <w:lang w:eastAsia="en-GB"/>
        </w:rPr>
        <w:t>.30</w:t>
      </w:r>
      <w:r>
        <w:rPr>
          <w:rFonts w:ascii="Times New Roman" w:eastAsia="Times New Roman" w:hAnsi="Times New Roman" w:cs="Times New Roman"/>
          <w:color w:val="000000"/>
          <w:sz w:val="24"/>
          <w:szCs w:val="24"/>
          <w:lang w:eastAsia="en-GB"/>
        </w:rPr>
        <w:t xml:space="preserve"> m.</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lastRenderedPageBreak/>
        <w:t xml:space="preserve">Sconstruita platforma colectare dejectii = </w:t>
      </w:r>
      <w:r w:rsidR="00681DEA">
        <w:rPr>
          <w:rFonts w:ascii="Times New Roman" w:eastAsia="Times New Roman" w:hAnsi="Times New Roman" w:cs="Times New Roman"/>
          <w:color w:val="000000"/>
          <w:sz w:val="24"/>
          <w:szCs w:val="24"/>
          <w:lang w:eastAsia="en-GB"/>
        </w:rPr>
        <w:t>30.64</w:t>
      </w:r>
      <w:r w:rsidRPr="005267BD">
        <w:rPr>
          <w:rFonts w:ascii="Times New Roman" w:eastAsia="Times New Roman" w:hAnsi="Times New Roman" w:cs="Times New Roman"/>
          <w:color w:val="000000"/>
          <w:sz w:val="24"/>
          <w:szCs w:val="24"/>
          <w:lang w:eastAsia="en-GB"/>
        </w:rPr>
        <w:t xml:space="preserve"> mp</w:t>
      </w:r>
      <w:r>
        <w:rPr>
          <w:rFonts w:ascii="Times New Roman" w:eastAsia="Times New Roman" w:hAnsi="Times New Roman" w:cs="Times New Roman"/>
          <w:color w:val="000000"/>
          <w:sz w:val="24"/>
          <w:szCs w:val="24"/>
          <w:lang w:eastAsia="en-GB"/>
        </w:rPr>
        <w:t>;</w:t>
      </w:r>
    </w:p>
    <w:p w:rsidR="005267BD" w:rsidRDefault="005267BD" w:rsidP="005267BD">
      <w:pPr>
        <w:spacing w:after="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Bazin colectare dejectii lichide: </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constructie subterana realizata din diafragme de beton armat</w:t>
      </w:r>
      <w:r>
        <w:rPr>
          <w:rFonts w:ascii="Times New Roman" w:eastAsia="Times New Roman" w:hAnsi="Times New Roman" w:cs="Times New Roman"/>
          <w:color w:val="000000"/>
          <w:sz w:val="24"/>
          <w:szCs w:val="24"/>
          <w:lang w:eastAsia="en-GB"/>
        </w:rPr>
        <w:t>;</w:t>
      </w:r>
    </w:p>
    <w:p w:rsidR="005267BD" w:rsidRP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 xml:space="preserve">se va </w:t>
      </w:r>
      <w:r>
        <w:rPr>
          <w:rFonts w:ascii="Times New Roman" w:eastAsia="Times New Roman" w:hAnsi="Times New Roman" w:cs="Times New Roman"/>
          <w:color w:val="000000"/>
          <w:sz w:val="24"/>
          <w:szCs w:val="24"/>
          <w:lang w:eastAsia="en-GB"/>
        </w:rPr>
        <w:t>amplasa</w:t>
      </w:r>
      <w:r w:rsidRPr="005267BD">
        <w:rPr>
          <w:rFonts w:ascii="Times New Roman" w:eastAsia="Times New Roman" w:hAnsi="Times New Roman" w:cs="Times New Roman"/>
          <w:color w:val="000000"/>
          <w:sz w:val="24"/>
          <w:szCs w:val="24"/>
          <w:lang w:eastAsia="en-GB"/>
        </w:rPr>
        <w:t xml:space="preserve"> alturat platformei betonate</w:t>
      </w:r>
      <w:r>
        <w:rPr>
          <w:rFonts w:ascii="Times New Roman" w:eastAsia="Times New Roman" w:hAnsi="Times New Roman" w:cs="Times New Roman"/>
          <w:color w:val="000000"/>
          <w:sz w:val="24"/>
          <w:szCs w:val="24"/>
          <w:lang w:eastAsia="en-GB"/>
        </w:rPr>
        <w:t>;</w:t>
      </w:r>
      <w:r w:rsidRPr="005267BD">
        <w:rPr>
          <w:rFonts w:ascii="Times New Roman" w:eastAsia="Times New Roman" w:hAnsi="Times New Roman" w:cs="Times New Roman"/>
          <w:color w:val="000000"/>
          <w:sz w:val="24"/>
          <w:szCs w:val="24"/>
          <w:lang w:eastAsia="en-GB"/>
        </w:rPr>
        <w:t xml:space="preserve"> </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volum de </w:t>
      </w:r>
      <w:r w:rsidR="00681DEA">
        <w:rPr>
          <w:rFonts w:ascii="Times New Roman" w:eastAsia="Times New Roman" w:hAnsi="Times New Roman" w:cs="Times New Roman"/>
          <w:color w:val="000000"/>
          <w:sz w:val="24"/>
          <w:szCs w:val="24"/>
          <w:lang w:eastAsia="en-GB"/>
        </w:rPr>
        <w:t>7.20</w:t>
      </w:r>
      <w:r>
        <w:rPr>
          <w:rFonts w:ascii="Times New Roman" w:eastAsia="Times New Roman" w:hAnsi="Times New Roman" w:cs="Times New Roman"/>
          <w:color w:val="000000"/>
          <w:sz w:val="24"/>
          <w:szCs w:val="24"/>
          <w:lang w:eastAsia="en-GB"/>
        </w:rPr>
        <w:t xml:space="preserve"> mc;</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681DEA">
        <w:rPr>
          <w:rFonts w:ascii="Times New Roman" w:eastAsia="Times New Roman" w:hAnsi="Times New Roman" w:cs="Times New Roman"/>
          <w:color w:val="000000"/>
          <w:sz w:val="24"/>
          <w:szCs w:val="24"/>
          <w:lang w:eastAsia="en-GB"/>
        </w:rPr>
        <w:t>se va vidanja de cate ori este necesar pe terenurile detinute de beneficiar</w:t>
      </w:r>
      <w:r w:rsidR="00681DEA" w:rsidRPr="00681DEA">
        <w:rPr>
          <w:rFonts w:ascii="Times New Roman" w:eastAsia="Times New Roman" w:hAnsi="Times New Roman" w:cs="Times New Roman"/>
          <w:color w:val="000000"/>
          <w:sz w:val="24"/>
          <w:szCs w:val="24"/>
          <w:lang w:eastAsia="en-GB"/>
        </w:rPr>
        <w:t xml:space="preserve">. </w:t>
      </w:r>
      <w:r w:rsidRPr="00681DEA">
        <w:rPr>
          <w:rFonts w:ascii="Times New Roman" w:eastAsia="Times New Roman" w:hAnsi="Times New Roman" w:cs="Times New Roman"/>
          <w:color w:val="000000"/>
          <w:sz w:val="24"/>
          <w:szCs w:val="24"/>
          <w:lang w:eastAsia="en-GB"/>
        </w:rPr>
        <w:t xml:space="preserve"> </w:t>
      </w:r>
    </w:p>
    <w:p w:rsidR="00681DEA" w:rsidRPr="00681DEA" w:rsidRDefault="00681DEA" w:rsidP="00681DEA">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3"/>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profilul şi capacităţile</w:t>
      </w:r>
      <w:r w:rsidR="00E71102" w:rsidRPr="00B65FDD">
        <w:rPr>
          <w:rFonts w:ascii="Times New Roman" w:eastAsia="Times New Roman" w:hAnsi="Times New Roman" w:cs="Times New Roman"/>
          <w:b/>
          <w:color w:val="000000"/>
          <w:sz w:val="24"/>
          <w:szCs w:val="24"/>
          <w:lang w:eastAsia="en-GB"/>
        </w:rPr>
        <w:t xml:space="preserve"> de producţie: </w:t>
      </w:r>
      <w:r w:rsidR="00E71102" w:rsidRPr="00B65FDD">
        <w:rPr>
          <w:rFonts w:ascii="Times New Roman" w:eastAsia="Times New Roman" w:hAnsi="Times New Roman" w:cs="Times New Roman"/>
          <w:color w:val="000000"/>
          <w:sz w:val="24"/>
          <w:szCs w:val="24"/>
          <w:lang w:eastAsia="en-GB"/>
        </w:rPr>
        <w:t>nu este cazul;</w:t>
      </w:r>
    </w:p>
    <w:p w:rsidR="00E71102" w:rsidRPr="00BF53EC"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12"/>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descrierea instalaţiei şi a fluxurilor tehnologice exis</w:t>
      </w:r>
      <w:r w:rsidR="00E71102" w:rsidRPr="00B65FDD">
        <w:rPr>
          <w:rFonts w:ascii="Times New Roman" w:eastAsia="Times New Roman" w:hAnsi="Times New Roman" w:cs="Times New Roman"/>
          <w:b/>
          <w:color w:val="000000"/>
          <w:sz w:val="24"/>
          <w:szCs w:val="24"/>
          <w:lang w:eastAsia="en-GB"/>
        </w:rPr>
        <w:t xml:space="preserve">tente pe amplasament (după caz): </w:t>
      </w:r>
      <w:r w:rsidR="00E71102" w:rsidRPr="00B65FDD">
        <w:rPr>
          <w:rFonts w:ascii="Times New Roman" w:eastAsia="Times New Roman" w:hAnsi="Times New Roman" w:cs="Times New Roman"/>
          <w:color w:val="000000"/>
          <w:sz w:val="24"/>
          <w:szCs w:val="24"/>
          <w:lang w:eastAsia="en-GB"/>
        </w:rPr>
        <w:t>nu este cazul;</w:t>
      </w:r>
    </w:p>
    <w:p w:rsidR="00E71102" w:rsidRPr="00E71102" w:rsidRDefault="00E71102" w:rsidP="00801532">
      <w:pPr>
        <w:spacing w:after="0" w:line="240" w:lineRule="auto"/>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1"/>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B65FDD">
        <w:rPr>
          <w:rFonts w:ascii="Times New Roman" w:eastAsia="Times New Roman" w:hAnsi="Times New Roman" w:cs="Times New Roman"/>
          <w:b/>
          <w:color w:val="000000"/>
          <w:sz w:val="24"/>
          <w:szCs w:val="24"/>
          <w:lang w:eastAsia="en-GB"/>
        </w:rPr>
        <w:t>itatea:</w:t>
      </w:r>
    </w:p>
    <w:p w:rsidR="00965D64" w:rsidRPr="00493A4A" w:rsidRDefault="00493A4A" w:rsidP="00965D64">
      <w:pPr>
        <w:pStyle w:val="Titlu"/>
        <w:ind w:left="183" w:firstLine="720"/>
        <w:jc w:val="both"/>
        <w:rPr>
          <w:bCs/>
        </w:rPr>
      </w:pPr>
      <w:r w:rsidRPr="00493A4A">
        <w:rPr>
          <w:color w:val="26282A"/>
          <w:lang w:eastAsia="en-US"/>
        </w:rPr>
        <w:t xml:space="preserve">Beneficiarul investitiei </w:t>
      </w:r>
      <w:r w:rsidR="00900FFC" w:rsidRPr="00900FFC">
        <w:rPr>
          <w:b/>
          <w:bCs/>
        </w:rPr>
        <w:t>COZMA MARIA  DORINA PFA</w:t>
      </w:r>
      <w:r w:rsidR="00900FFC">
        <w:rPr>
          <w:b/>
          <w:bCs/>
        </w:rPr>
        <w:t xml:space="preserve"> </w:t>
      </w:r>
      <w:r w:rsidRPr="00493A4A">
        <w:rPr>
          <w:bCs/>
        </w:rPr>
        <w:t xml:space="preserve">are ca obiect principal de activitate </w:t>
      </w:r>
      <w:r w:rsidR="00900FFC">
        <w:t>“Activitati in ferme mixte (cultura vegetala combinata cu cresterea animalelor)”</w:t>
      </w:r>
      <w:r w:rsidRPr="00493A4A">
        <w:t xml:space="preserve"> cod CAEN 01</w:t>
      </w:r>
      <w:r w:rsidR="00900FFC">
        <w:t>50</w:t>
      </w:r>
      <w:r w:rsidRPr="00493A4A">
        <w:t>.</w:t>
      </w:r>
      <w:r w:rsidR="001654A9">
        <w:t xml:space="preserve"> Sediul social si domiciliul beneficiarului este stabilit in satul Rus, numarul 15, comuna Rus din judetul Salaj. Pe acest amplasament beneficiarul are o </w:t>
      </w:r>
      <w:r w:rsidR="00E027A4">
        <w:t>exploatatia</w:t>
      </w:r>
      <w:r w:rsidR="001654A9">
        <w:t xml:space="preserve"> zootehnica compusa din o vaca de lapte, 7 porcine pentru ingrasat si 50 de gaini ouatoare. In acest sens </w:t>
      </w:r>
      <w:r w:rsidR="00965D64">
        <w:t xml:space="preserve">pentru gestionarea controlata a dejectiilor provenite de la animalele si pasarile din </w:t>
      </w:r>
      <w:r w:rsidR="00E027A4">
        <w:t xml:space="preserve">exploatatia agricola </w:t>
      </w:r>
      <w:r w:rsidR="00965D64">
        <w:t xml:space="preserve">este necesar a se realiza o platforma betonata pentru colectarea dejectiilor si un bazin de colectare a dejectiilor lichide provenite de pe platforma. </w:t>
      </w:r>
    </w:p>
    <w:p w:rsidR="00493A4A" w:rsidRPr="00493A4A" w:rsidRDefault="001654A9" w:rsidP="00965D64">
      <w:pPr>
        <w:pStyle w:val="Titlu"/>
        <w:ind w:left="183" w:firstLine="720"/>
        <w:jc w:val="both"/>
        <w:rPr>
          <w:bCs/>
        </w:rPr>
      </w:pPr>
      <w:r>
        <w:t xml:space="preserve"> </w:t>
      </w:r>
      <w:r>
        <w:t>Pentru realizarea platformei de dejectii s-a const</w:t>
      </w:r>
      <w:r>
        <w:t>i</w:t>
      </w:r>
      <w:r>
        <w:t>tuit dreptul de superficie in favoarea Cozma Maria Dorina PFA pentru o suprafata de teren de 70 mp din totalul de 10.059 de teren intravilan/extravilan</w:t>
      </w:r>
      <w:r w:rsidR="00965D64">
        <w:t xml:space="preserve">. </w:t>
      </w:r>
      <w:r>
        <w:t xml:space="preserve"> </w:t>
      </w:r>
    </w:p>
    <w:p w:rsidR="00E027A4" w:rsidRDefault="00493A4A" w:rsidP="00E027A4">
      <w:pPr>
        <w:spacing w:after="0"/>
        <w:ind w:left="432" w:firstLine="720"/>
        <w:jc w:val="both"/>
        <w:rPr>
          <w:rFonts w:ascii="Times New Roman" w:hAnsi="Times New Roman" w:cs="Times New Roman"/>
          <w:sz w:val="24"/>
          <w:szCs w:val="24"/>
        </w:rPr>
      </w:pPr>
      <w:r w:rsidRPr="00493A4A">
        <w:rPr>
          <w:rFonts w:ascii="Times New Roman" w:hAnsi="Times New Roman" w:cs="Times New Roman"/>
          <w:sz w:val="24"/>
          <w:szCs w:val="24"/>
        </w:rPr>
        <w:t xml:space="preserve">Platforma va avea in plan formă dreptunghiulara cu pereti </w:t>
      </w:r>
      <w:r w:rsidR="00BE7AAB">
        <w:rPr>
          <w:rFonts w:ascii="Times New Roman" w:hAnsi="Times New Roman" w:cs="Times New Roman"/>
          <w:sz w:val="24"/>
          <w:szCs w:val="24"/>
        </w:rPr>
        <w:t>pe</w:t>
      </w:r>
      <w:r w:rsidR="00900FFC">
        <w:rPr>
          <w:rFonts w:ascii="Times New Roman" w:hAnsi="Times New Roman" w:cs="Times New Roman"/>
          <w:sz w:val="24"/>
          <w:szCs w:val="24"/>
        </w:rPr>
        <w:t xml:space="preserve"> t</w:t>
      </w:r>
      <w:r w:rsidR="00BE7AAB">
        <w:rPr>
          <w:rFonts w:ascii="Times New Roman" w:hAnsi="Times New Roman" w:cs="Times New Roman"/>
          <w:sz w:val="24"/>
          <w:szCs w:val="24"/>
        </w:rPr>
        <w:t xml:space="preserve">rei laturi, </w:t>
      </w:r>
      <w:r w:rsidRPr="00493A4A">
        <w:rPr>
          <w:rFonts w:ascii="Times New Roman" w:hAnsi="Times New Roman" w:cs="Times New Roman"/>
          <w:sz w:val="24"/>
          <w:szCs w:val="24"/>
        </w:rPr>
        <w:t xml:space="preserve">avand inaltimea </w:t>
      </w:r>
    </w:p>
    <w:p w:rsidR="00493A4A" w:rsidRPr="00493A4A" w:rsidRDefault="00493A4A" w:rsidP="00E027A4">
      <w:pPr>
        <w:spacing w:after="0"/>
        <w:jc w:val="both"/>
        <w:rPr>
          <w:rFonts w:ascii="Times New Roman" w:hAnsi="Times New Roman" w:cs="Times New Roman"/>
          <w:sz w:val="24"/>
          <w:szCs w:val="24"/>
        </w:rPr>
      </w:pPr>
      <w:r w:rsidRPr="00493A4A">
        <w:rPr>
          <w:rFonts w:ascii="Times New Roman" w:hAnsi="Times New Roman" w:cs="Times New Roman"/>
          <w:sz w:val="24"/>
          <w:szCs w:val="24"/>
        </w:rPr>
        <w:t>de 1.</w:t>
      </w:r>
      <w:r w:rsidR="00900FFC">
        <w:rPr>
          <w:rFonts w:ascii="Times New Roman" w:hAnsi="Times New Roman" w:cs="Times New Roman"/>
          <w:sz w:val="24"/>
          <w:szCs w:val="24"/>
        </w:rPr>
        <w:t>3</w:t>
      </w:r>
      <w:r w:rsidRPr="00493A4A">
        <w:rPr>
          <w:rFonts w:ascii="Times New Roman" w:hAnsi="Times New Roman" w:cs="Times New Roman"/>
          <w:sz w:val="24"/>
          <w:szCs w:val="24"/>
        </w:rPr>
        <w:t>0 m</w:t>
      </w:r>
      <w:r w:rsidR="00BE7AAB">
        <w:rPr>
          <w:rFonts w:ascii="Times New Roman" w:hAnsi="Times New Roman" w:cs="Times New Roman"/>
          <w:sz w:val="24"/>
          <w:szCs w:val="24"/>
        </w:rPr>
        <w:t xml:space="preserve"> si o suprafata construita de </w:t>
      </w:r>
      <w:r w:rsidR="00900FFC">
        <w:rPr>
          <w:rFonts w:ascii="Times New Roman" w:hAnsi="Times New Roman" w:cs="Times New Roman"/>
          <w:sz w:val="24"/>
          <w:szCs w:val="24"/>
        </w:rPr>
        <w:t>30,64</w:t>
      </w:r>
      <w:r w:rsidR="00BE7AAB">
        <w:rPr>
          <w:rFonts w:ascii="Times New Roman" w:hAnsi="Times New Roman" w:cs="Times New Roman"/>
          <w:sz w:val="24"/>
          <w:szCs w:val="24"/>
        </w:rPr>
        <w:t xml:space="preserve"> mp. </w:t>
      </w:r>
      <w:r w:rsidRPr="00493A4A">
        <w:rPr>
          <w:rFonts w:ascii="Times New Roman" w:hAnsi="Times New Roman" w:cs="Times New Roman"/>
          <w:sz w:val="24"/>
          <w:szCs w:val="24"/>
        </w:rPr>
        <w:t>Toate elementele structurale (pereţi, placa suport etc.) ale platformei vor fi realizate din beton armat. Toate componentele construcţiei au fost dimensionate astfel încât să reziste sarcinii specifice exercitate de volumele de gunoi depozitate şi a utilajelor, forţelor exterioare şi atingerii accidentale a pereţilor de căt</w:t>
      </w:r>
      <w:bookmarkStart w:id="0" w:name="_GoBack"/>
      <w:bookmarkEnd w:id="0"/>
      <w:r w:rsidRPr="00493A4A">
        <w:rPr>
          <w:rFonts w:ascii="Times New Roman" w:hAnsi="Times New Roman" w:cs="Times New Roman"/>
          <w:sz w:val="24"/>
          <w:szCs w:val="24"/>
        </w:rPr>
        <w:t>re utilajele de încărcare-descărcare. Platforma nu are pereţi despărţitori interiori pentru a nu stânjeni manevrarea utilajelor şi dispunerea liberă a grămezilor de gunoi de grajd. Platforma este prevăzută la partea frontală cu un radier din beton, necesar, pentru a asigura zona de circulaţie şi de manevrare a utilajelor şi pentru descărcarea/încărcarea gunoiului de grajd din/în mijloacele de transport (căruţă, remorcă agricolă etc.). Suprafeţele interioare ale pereţilor şi pardoselii platformei sunt protejate prin aplicarea unei substanţe hidroizolante pentru a împiedica eventualele infiltraţii în sol a fracţiei lichide provenite din gunoiul de grajd;</w:t>
      </w:r>
    </w:p>
    <w:p w:rsidR="00493A4A" w:rsidRPr="00493A4A" w:rsidRDefault="00493A4A" w:rsidP="00900FFC">
      <w:pPr>
        <w:tabs>
          <w:tab w:val="left" w:pos="10065"/>
        </w:tabs>
        <w:spacing w:after="0" w:line="240" w:lineRule="auto"/>
        <w:ind w:left="432"/>
        <w:jc w:val="both"/>
        <w:rPr>
          <w:rFonts w:ascii="Times New Roman" w:hAnsi="Times New Roman" w:cs="Times New Roman"/>
          <w:sz w:val="24"/>
          <w:szCs w:val="24"/>
          <w:lang w:val="da-DK"/>
        </w:rPr>
      </w:pPr>
      <w:r w:rsidRPr="00493A4A">
        <w:rPr>
          <w:rFonts w:ascii="Times New Roman" w:hAnsi="Times New Roman" w:cs="Times New Roman"/>
          <w:sz w:val="24"/>
          <w:szCs w:val="24"/>
          <w:lang w:val="da-DK"/>
        </w:rPr>
        <w:t>Sistemul de management al dejectiilor presupune urmatoarele:</w:t>
      </w:r>
    </w:p>
    <w:p w:rsidR="00493A4A" w:rsidRPr="00BE7AAB" w:rsidRDefault="00493A4A" w:rsidP="00900FFC">
      <w:pPr>
        <w:pStyle w:val="Listparagraf"/>
        <w:numPr>
          <w:ilvl w:val="0"/>
          <w:numId w:val="4"/>
        </w:numPr>
        <w:tabs>
          <w:tab w:val="left" w:pos="10065"/>
        </w:tabs>
        <w:spacing w:after="0" w:line="240" w:lineRule="auto"/>
        <w:jc w:val="both"/>
        <w:rPr>
          <w:rFonts w:ascii="Times New Roman" w:hAnsi="Times New Roman" w:cs="Times New Roman"/>
          <w:sz w:val="24"/>
          <w:szCs w:val="24"/>
        </w:rPr>
      </w:pPr>
      <w:r w:rsidRPr="00BE7AAB">
        <w:rPr>
          <w:rFonts w:ascii="Times New Roman" w:hAnsi="Times New Roman" w:cs="Times New Roman"/>
          <w:sz w:val="24"/>
          <w:szCs w:val="24"/>
        </w:rPr>
        <w:t>colectarea dejectiilor;</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transportul acestora la platforma realizata in incinta;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stocarea dejectiilor pe platforma pe o perioada de maxim </w:t>
      </w:r>
      <w:r w:rsidR="00900FFC">
        <w:rPr>
          <w:rFonts w:ascii="Times New Roman" w:hAnsi="Times New Roman" w:cs="Times New Roman"/>
          <w:sz w:val="24"/>
          <w:szCs w:val="24"/>
          <w:lang w:val="it-IT"/>
        </w:rPr>
        <w:t>6</w:t>
      </w:r>
      <w:r w:rsidRPr="00493A4A">
        <w:rPr>
          <w:rFonts w:ascii="Times New Roman" w:hAnsi="Times New Roman" w:cs="Times New Roman"/>
          <w:sz w:val="24"/>
          <w:szCs w:val="24"/>
          <w:lang w:val="it-IT"/>
        </w:rPr>
        <w:t xml:space="preserve"> luni;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imprastierea pe terenurile agricole din proprietatea societatii. </w:t>
      </w:r>
    </w:p>
    <w:p w:rsidR="00493A4A" w:rsidRPr="00493A4A" w:rsidRDefault="00493A4A" w:rsidP="00493A4A">
      <w:pPr>
        <w:tabs>
          <w:tab w:val="left" w:pos="10065"/>
        </w:tabs>
        <w:ind w:left="432"/>
        <w:jc w:val="both"/>
        <w:rPr>
          <w:rFonts w:ascii="Times New Roman" w:hAnsi="Times New Roman" w:cs="Times New Roman"/>
          <w:sz w:val="24"/>
          <w:szCs w:val="24"/>
          <w:lang w:val="it-IT"/>
        </w:rPr>
      </w:pPr>
    </w:p>
    <w:p w:rsidR="00493A4A" w:rsidRPr="00493A4A" w:rsidRDefault="00493A4A" w:rsidP="00493A4A">
      <w:pPr>
        <w:pStyle w:val="Titlu"/>
        <w:ind w:left="432"/>
        <w:jc w:val="left"/>
      </w:pPr>
      <w:r w:rsidRPr="00493A4A">
        <w:t>Sistemul de manipulare a dejectiilor include:</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r w:rsidRPr="00493A4A">
        <w:rPr>
          <w:rFonts w:ascii="Times New Roman" w:hAnsi="Times New Roman" w:cs="Times New Roman"/>
          <w:i w:val="0"/>
          <w:sz w:val="24"/>
          <w:szCs w:val="24"/>
        </w:rPr>
        <w:t>colectarea dejectiilor/transportul la platformă;</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r w:rsidRPr="00493A4A">
        <w:rPr>
          <w:rFonts w:ascii="Times New Roman" w:hAnsi="Times New Roman" w:cs="Times New Roman"/>
          <w:i w:val="0"/>
          <w:sz w:val="24"/>
          <w:szCs w:val="24"/>
        </w:rPr>
        <w:t>asigurarea de echipament necesar pentru a facilita operaţiunile de transport la terenurile pe care se va imprastia – tractor cu remorcă, dispozitiv de încărcare sau incarcare manuala;</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r w:rsidRPr="00493A4A">
        <w:rPr>
          <w:rFonts w:ascii="Times New Roman" w:hAnsi="Times New Roman" w:cs="Times New Roman"/>
          <w:i w:val="0"/>
          <w:sz w:val="24"/>
          <w:szCs w:val="24"/>
        </w:rPr>
        <w:t xml:space="preserve">managementul dejectiilor în vederea stimulării descompunerii şi producerii de compost; </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r w:rsidRPr="00493A4A">
        <w:rPr>
          <w:rFonts w:ascii="Times New Roman" w:hAnsi="Times New Roman" w:cs="Times New Roman"/>
          <w:i w:val="0"/>
          <w:sz w:val="24"/>
          <w:szCs w:val="24"/>
        </w:rPr>
        <w:t xml:space="preserve">asigurarea de echipamente specifice în vederea împrăştierii în teren a materialului fertilizant; </w:t>
      </w:r>
    </w:p>
    <w:p w:rsidR="00493A4A" w:rsidRPr="00493A4A" w:rsidRDefault="00493A4A" w:rsidP="00801532">
      <w:pPr>
        <w:spacing w:after="0" w:line="240" w:lineRule="auto"/>
        <w:jc w:val="both"/>
        <w:rPr>
          <w:rFonts w:ascii="Times New Roman" w:eastAsia="Times New Roman" w:hAnsi="Times New Roman" w:cs="Times New Roman"/>
          <w:b/>
          <w:color w:val="000000"/>
          <w:sz w:val="24"/>
          <w:szCs w:val="24"/>
          <w:lang w:val="en-US" w:eastAsia="en-GB"/>
        </w:rPr>
      </w:pPr>
    </w:p>
    <w:p w:rsidR="00801532" w:rsidRPr="00B65FDD" w:rsidRDefault="00801532" w:rsidP="00B65FDD">
      <w:pPr>
        <w:pStyle w:val="Listparagraf"/>
        <w:numPr>
          <w:ilvl w:val="0"/>
          <w:numId w:val="10"/>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materiile prime, energia şi combustibilii utilizaţi, c</w:t>
      </w:r>
      <w:r w:rsidR="00BE7AAB" w:rsidRPr="00B65FDD">
        <w:rPr>
          <w:rFonts w:ascii="Times New Roman" w:eastAsia="Times New Roman" w:hAnsi="Times New Roman" w:cs="Times New Roman"/>
          <w:b/>
          <w:color w:val="000000"/>
          <w:sz w:val="24"/>
          <w:szCs w:val="24"/>
          <w:lang w:eastAsia="en-GB"/>
        </w:rPr>
        <w:t>u modul de asigurare a acestora:</w:t>
      </w:r>
    </w:p>
    <w:p w:rsidR="00BE7AAB" w:rsidRPr="00BE7AAB" w:rsidRDefault="00BE7AAB" w:rsidP="00BE7AAB">
      <w:pPr>
        <w:spacing w:line="240" w:lineRule="auto"/>
        <w:ind w:left="432"/>
        <w:rPr>
          <w:rFonts w:ascii="Times New Roman" w:hAnsi="Times New Roman" w:cs="Times New Roman"/>
          <w:bCs/>
          <w:sz w:val="24"/>
          <w:szCs w:val="24"/>
          <w:lang w:val="it-IT"/>
        </w:rPr>
      </w:pPr>
      <w:r w:rsidRPr="00BE7AAB">
        <w:rPr>
          <w:rFonts w:ascii="Times New Roman" w:hAnsi="Times New Roman" w:cs="Times New Roman"/>
          <w:bCs/>
          <w:sz w:val="24"/>
          <w:szCs w:val="24"/>
          <w:lang w:val="it-IT"/>
        </w:rPr>
        <w:t>In faza de constructie</w:t>
      </w:r>
    </w:p>
    <w:p w:rsidR="00BE7AAB" w:rsidRDefault="00BE7AAB" w:rsidP="00BE7AAB">
      <w:pPr>
        <w:spacing w:line="240" w:lineRule="auto"/>
        <w:ind w:left="432" w:firstLine="288"/>
        <w:rPr>
          <w:rFonts w:ascii="Times New Roman" w:hAnsi="Times New Roman" w:cs="Times New Roman"/>
          <w:sz w:val="24"/>
          <w:szCs w:val="24"/>
        </w:rPr>
      </w:pPr>
      <w:r w:rsidRPr="00B61E5C">
        <w:rPr>
          <w:rFonts w:ascii="Times New Roman" w:hAnsi="Times New Roman" w:cs="Times New Roman"/>
          <w:sz w:val="24"/>
          <w:szCs w:val="24"/>
          <w:lang w:val="it-IT"/>
        </w:rPr>
        <w:lastRenderedPageBreak/>
        <w:t xml:space="preserve"> </w:t>
      </w:r>
      <w:r w:rsidR="00213395" w:rsidRPr="00B61E5C">
        <w:rPr>
          <w:rFonts w:ascii="Times New Roman" w:hAnsi="Times New Roman" w:cs="Times New Roman"/>
          <w:sz w:val="24"/>
          <w:szCs w:val="24"/>
        </w:rPr>
        <w:t>Materialele de construcții utilizate pentru realizarea</w:t>
      </w:r>
      <w:r w:rsidR="00BC119B">
        <w:rPr>
          <w:rFonts w:ascii="Times New Roman" w:hAnsi="Times New Roman" w:cs="Times New Roman"/>
          <w:sz w:val="24"/>
          <w:szCs w:val="24"/>
        </w:rPr>
        <w:t xml:space="preserve"> constructiei</w:t>
      </w:r>
      <w:r w:rsidR="00213395" w:rsidRPr="00B61E5C">
        <w:rPr>
          <w:rFonts w:ascii="Times New Roman" w:hAnsi="Times New Roman" w:cs="Times New Roman"/>
          <w:sz w:val="24"/>
          <w:szCs w:val="24"/>
        </w:rPr>
        <w:t xml:space="preserve"> nu se încadrează în categoria materialelor periculoase</w:t>
      </w:r>
      <w:r w:rsidR="00B61E5C">
        <w:t xml:space="preserve">. </w:t>
      </w:r>
      <w:r w:rsidRPr="00BE7AAB">
        <w:rPr>
          <w:rFonts w:ascii="Times New Roman" w:hAnsi="Times New Roman" w:cs="Times New Roman"/>
          <w:sz w:val="24"/>
          <w:szCs w:val="24"/>
          <w:lang w:val="it-IT"/>
        </w:rPr>
        <w:t>Materia</w:t>
      </w:r>
      <w:r w:rsidRPr="00BE7AAB">
        <w:rPr>
          <w:rFonts w:ascii="Times New Roman" w:hAnsi="Times New Roman" w:cs="Times New Roman"/>
          <w:sz w:val="24"/>
          <w:szCs w:val="24"/>
        </w:rPr>
        <w:t xml:space="preserve">lele folosite pentru realizarea investitei vor fi beton, fier, lemn,  etc. Energia electrica necesara realizarii investitiei se va asigura prin bransare la instalatia de energie electrica existenta in zona. Combustibilii necesari utilajelor care vor deservi pe perioada executiei lucrarilor se vor asigura de la statiile autorizate din zona, nefiind necesar a se realiza un spatiu de depozitare combustibil pe amplasament. </w:t>
      </w:r>
    </w:p>
    <w:p w:rsidR="00BE7AAB" w:rsidRPr="00BE7AAB" w:rsidRDefault="00BE7AAB" w:rsidP="00BE7AAB">
      <w:pPr>
        <w:spacing w:line="240" w:lineRule="auto"/>
        <w:ind w:left="432"/>
        <w:rPr>
          <w:rFonts w:ascii="Times New Roman" w:hAnsi="Times New Roman" w:cs="Times New Roman"/>
          <w:sz w:val="24"/>
          <w:szCs w:val="24"/>
        </w:rPr>
      </w:pPr>
      <w:r w:rsidRPr="00BE7AAB">
        <w:rPr>
          <w:rFonts w:ascii="Times New Roman" w:hAnsi="Times New Roman" w:cs="Times New Roman"/>
          <w:bCs/>
          <w:sz w:val="24"/>
          <w:szCs w:val="24"/>
          <w:lang w:val="it-IT"/>
        </w:rPr>
        <w:t>In faza de functionare</w:t>
      </w:r>
    </w:p>
    <w:p w:rsidR="00BE7AAB" w:rsidRPr="00BE7AAB" w:rsidRDefault="00BE7AAB" w:rsidP="00BE7AAB">
      <w:pPr>
        <w:autoSpaceDE w:val="0"/>
        <w:autoSpaceDN w:val="0"/>
        <w:adjustRightInd w:val="0"/>
        <w:spacing w:line="240" w:lineRule="auto"/>
        <w:ind w:left="432"/>
        <w:rPr>
          <w:rFonts w:ascii="Times New Roman" w:hAnsi="Times New Roman" w:cs="Times New Roman"/>
          <w:sz w:val="24"/>
          <w:szCs w:val="24"/>
          <w:lang w:val="pt-BR"/>
        </w:rPr>
      </w:pPr>
      <w:r w:rsidRPr="00BE7AAB">
        <w:rPr>
          <w:rFonts w:ascii="Times New Roman" w:hAnsi="Times New Roman" w:cs="Times New Roman"/>
          <w:sz w:val="24"/>
          <w:szCs w:val="24"/>
          <w:lang w:val="pt-BR"/>
        </w:rPr>
        <w:tab/>
        <w:t xml:space="preserve">In situatia in care pentru transportul dejectiilor in camp se vor folosi utilaje (tractor cu remorca, incarcator) acestea se vor alimenta de la unitatile de alimentare cu combustibili existente in zona. </w:t>
      </w:r>
    </w:p>
    <w:p w:rsidR="00BE7AAB" w:rsidRPr="00BE7AAB" w:rsidRDefault="00BE7AAB"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B65FDD" w:rsidRDefault="00801532" w:rsidP="00B65FD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racordarea la reţel</w:t>
      </w:r>
      <w:r w:rsidR="00E71102" w:rsidRPr="00B65FDD">
        <w:rPr>
          <w:rFonts w:ascii="Times New Roman" w:eastAsia="Times New Roman" w:hAnsi="Times New Roman" w:cs="Times New Roman"/>
          <w:b/>
          <w:color w:val="000000"/>
          <w:sz w:val="24"/>
          <w:szCs w:val="24"/>
          <w:lang w:eastAsia="en-GB"/>
        </w:rPr>
        <w:t>ele utilitare existente în zonă:</w:t>
      </w:r>
    </w:p>
    <w:p w:rsidR="00BE7AAB" w:rsidRPr="00BE7AAB" w:rsidRDefault="00BE7AAB" w:rsidP="00BE7AAB">
      <w:pPr>
        <w:spacing w:after="0" w:line="240" w:lineRule="auto"/>
        <w:ind w:firstLine="720"/>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alimentarea cu apa potabila – nu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ab/>
        <w:t xml:space="preserve">- alimentare cu energie electrica: </w:t>
      </w:r>
      <w:r w:rsidR="00CF0D5B">
        <w:rPr>
          <w:rFonts w:ascii="Times New Roman" w:eastAsia="Times New Roman" w:hAnsi="Times New Roman" w:cs="Times New Roman"/>
          <w:color w:val="000000"/>
          <w:sz w:val="24"/>
          <w:szCs w:val="24"/>
          <w:lang w:eastAsia="en-GB"/>
        </w:rPr>
        <w:t>nu</w:t>
      </w:r>
      <w:r w:rsidRPr="00BE7AAB">
        <w:rPr>
          <w:rFonts w:ascii="Times New Roman" w:eastAsia="Times New Roman" w:hAnsi="Times New Roman" w:cs="Times New Roman"/>
          <w:color w:val="000000"/>
          <w:sz w:val="24"/>
          <w:szCs w:val="24"/>
          <w:lang w:eastAsia="en-GB"/>
        </w:rPr>
        <w:t xml:space="preserve">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t xml:space="preserve">- apa menajera – nu este cazul; </w:t>
      </w:r>
    </w:p>
    <w:p w:rsidR="00BE7AAB" w:rsidRPr="00BF53EC" w:rsidRDefault="00BE7AAB" w:rsidP="00BE7AAB">
      <w:pPr>
        <w:spacing w:after="0" w:line="240" w:lineRule="auto"/>
        <w:jc w:val="both"/>
        <w:rPr>
          <w:rFonts w:ascii="Times New Roman" w:eastAsia="Times New Roman" w:hAnsi="Times New Roman" w:cs="Times New Roman"/>
          <w:b/>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r>
    </w:p>
    <w:p w:rsidR="00801532" w:rsidRPr="00B65FDD" w:rsidRDefault="00801532" w:rsidP="00B65FD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lucrărilor de refacere a amplasamentului în zona a</w:t>
      </w:r>
      <w:r w:rsidR="00E4329E" w:rsidRPr="00B65FDD">
        <w:rPr>
          <w:rFonts w:ascii="Times New Roman" w:eastAsia="Times New Roman" w:hAnsi="Times New Roman" w:cs="Times New Roman"/>
          <w:b/>
          <w:color w:val="000000"/>
          <w:sz w:val="24"/>
          <w:szCs w:val="24"/>
          <w:lang w:eastAsia="en-GB"/>
        </w:rPr>
        <w:t>fectată de execuţia investiţiei:</w:t>
      </w:r>
    </w:p>
    <w:p w:rsidR="00E4329E" w:rsidRPr="00E4329E" w:rsidRDefault="00E4329E" w:rsidP="00175E45">
      <w:pPr>
        <w:suppressAutoHyphens/>
        <w:spacing w:after="0" w:line="240" w:lineRule="auto"/>
        <w:ind w:left="432" w:firstLine="288"/>
        <w:jc w:val="both"/>
        <w:rPr>
          <w:rFonts w:ascii="Times New Roman" w:hAnsi="Times New Roman" w:cs="Times New Roman"/>
          <w:sz w:val="24"/>
          <w:szCs w:val="24"/>
        </w:rPr>
      </w:pPr>
      <w:r w:rsidRPr="00E4329E">
        <w:rPr>
          <w:rFonts w:ascii="Times New Roman" w:hAnsi="Times New Roman" w:cs="Times New Roman"/>
          <w:sz w:val="24"/>
          <w:szCs w:val="24"/>
        </w:rPr>
        <w:t>Avand in vedere conditiile de amplasament, operatiile tehnologice, calitatea echipamentelor si instalatiilor ce vor fi utilizate in realizarea obiectivului, se apreciaza ca impactul negativ asupra factorilor de mediu va fi neglijabil. Este de precizat ca in urma executarii lucrarilor de construcţie propuse prin prezentul proiect vor fi luate masuri de curatare a zonelor afectate de realizarea investitiei.</w:t>
      </w:r>
    </w:p>
    <w:p w:rsidR="00E4329E" w:rsidRPr="00BF53EC"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w:t>
      </w:r>
      <w:r w:rsidR="00175E45" w:rsidRPr="00B65FDD">
        <w:rPr>
          <w:rFonts w:ascii="Times New Roman" w:eastAsia="Times New Roman" w:hAnsi="Times New Roman" w:cs="Times New Roman"/>
          <w:b/>
          <w:color w:val="000000"/>
          <w:sz w:val="24"/>
          <w:szCs w:val="24"/>
          <w:lang w:eastAsia="en-GB"/>
        </w:rPr>
        <w:t>u schimbări ale celor existente:</w:t>
      </w:r>
    </w:p>
    <w:p w:rsid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r w:rsidRPr="00175E45">
        <w:rPr>
          <w:rFonts w:ascii="Times New Roman" w:eastAsia="Times New Roman" w:hAnsi="Times New Roman" w:cs="Times New Roman"/>
          <w:color w:val="000000"/>
          <w:sz w:val="24"/>
          <w:szCs w:val="24"/>
          <w:lang w:val="es-ES" w:eastAsia="en-GB"/>
        </w:rPr>
        <w:t>Realizarea investitiei un implica modificari ale cailor de acces la amplasament.</w:t>
      </w:r>
    </w:p>
    <w:p w:rsidR="00175E45" w:rsidRP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resursele naturale folosite în construcţie şi funcţionare</w:t>
      </w:r>
    </w:p>
    <w:p w:rsidR="00B65FDD" w:rsidRPr="00B65FDD" w:rsidRDefault="00B65FDD" w:rsidP="00B65FDD">
      <w:pPr>
        <w:spacing w:after="0" w:line="240" w:lineRule="auto"/>
        <w:ind w:firstLine="720"/>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In faza de constructie: piatra sparta, balast;</w:t>
      </w:r>
    </w:p>
    <w:p w:rsidR="00B65FDD" w:rsidRPr="00B65FDD" w:rsidRDefault="00B65FDD"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 xml:space="preserve">metode folosite în construcţie : </w:t>
      </w:r>
    </w:p>
    <w:p w:rsidR="001935A4" w:rsidRDefault="00B65FDD" w:rsidP="00B65FDD">
      <w:pPr>
        <w:spacing w:after="0" w:line="240" w:lineRule="auto"/>
        <w:ind w:firstLine="543"/>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 xml:space="preserve">Metodele utilizate pe perioada realizarii lucrarilor de executie vor fi: sapaturi, nivelari, compactari aplicabile terenului, lucrari specifice de fundare si lucrari de constructii – montaj. Acestea vor respecta reglementarile in vigoare. Constructiile prevazute in proiect vor avea regim de inaltime parter avand fundatii din beton armat si pardoseala beton </w:t>
      </w:r>
      <w:r w:rsidR="001935A4">
        <w:rPr>
          <w:rFonts w:ascii="Times New Roman" w:eastAsia="Times New Roman" w:hAnsi="Times New Roman" w:cs="Times New Roman"/>
          <w:bCs/>
          <w:color w:val="000000"/>
          <w:sz w:val="24"/>
          <w:szCs w:val="24"/>
          <w:lang w:eastAsia="en-GB"/>
        </w:rPr>
        <w:t>hidroizolata.</w:t>
      </w:r>
    </w:p>
    <w:p w:rsidR="001935A4" w:rsidRDefault="001935A4" w:rsidP="00B65FDD">
      <w:pPr>
        <w:spacing w:after="0" w:line="240" w:lineRule="auto"/>
        <w:ind w:firstLine="543"/>
        <w:jc w:val="both"/>
        <w:rPr>
          <w:rFonts w:ascii="Times New Roman" w:eastAsia="Times New Roman" w:hAnsi="Times New Roman" w:cs="Times New Roman"/>
          <w:bCs/>
          <w:color w:val="000000"/>
          <w:sz w:val="24"/>
          <w:szCs w:val="24"/>
          <w:lang w:eastAsia="en-GB"/>
        </w:rPr>
      </w:pPr>
    </w:p>
    <w:p w:rsidR="00801532" w:rsidRDefault="00801532" w:rsidP="001935A4">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1935A4">
        <w:rPr>
          <w:rFonts w:ascii="Times New Roman" w:eastAsia="Times New Roman" w:hAnsi="Times New Roman" w:cs="Times New Roman"/>
          <w:b/>
          <w:color w:val="000000"/>
          <w:sz w:val="24"/>
          <w:szCs w:val="24"/>
          <w:lang w:eastAsia="en-GB"/>
        </w:rPr>
        <w:t>planul de execuţie, cuprinzând faza de construcţie, punerea în funcţiune, exploatare, refacere şi folosire ulterioară;</w:t>
      </w:r>
    </w:p>
    <w:tbl>
      <w:tblPr>
        <w:tblStyle w:val="Tabelgril"/>
        <w:tblW w:w="0" w:type="auto"/>
        <w:tblInd w:w="909" w:type="dxa"/>
        <w:tblLook w:val="04A0" w:firstRow="1" w:lastRow="0" w:firstColumn="1" w:lastColumn="0" w:noHBand="0" w:noVBand="1"/>
      </w:tblPr>
      <w:tblGrid>
        <w:gridCol w:w="2600"/>
        <w:gridCol w:w="6233"/>
      </w:tblGrid>
      <w:tr w:rsidR="00045EE6" w:rsidTr="00965D64">
        <w:tc>
          <w:tcPr>
            <w:tcW w:w="2600" w:type="dxa"/>
          </w:tcPr>
          <w:p w:rsidR="00045EE6" w:rsidRDefault="00045EE6" w:rsidP="001935A4">
            <w:pPr>
              <w:pStyle w:val="Listparagraf"/>
              <w:ind w:left="0"/>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Denumirea lucrarilor</w:t>
            </w:r>
          </w:p>
        </w:tc>
        <w:tc>
          <w:tcPr>
            <w:tcW w:w="6233" w:type="dxa"/>
          </w:tcPr>
          <w:p w:rsidR="00045EE6" w:rsidRDefault="00045EE6" w:rsidP="001935A4">
            <w:pPr>
              <w:pStyle w:val="Listparagraf"/>
              <w:ind w:left="0"/>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Perioada de realizare</w:t>
            </w:r>
            <w:r w:rsidR="00965D64">
              <w:rPr>
                <w:rFonts w:ascii="Times New Roman" w:eastAsia="Times New Roman" w:hAnsi="Times New Roman" w:cs="Times New Roman"/>
                <w:b/>
                <w:color w:val="000000"/>
                <w:sz w:val="24"/>
                <w:szCs w:val="24"/>
                <w:lang w:eastAsia="en-GB"/>
              </w:rPr>
              <w:t>/exploatare</w:t>
            </w:r>
          </w:p>
        </w:tc>
      </w:tr>
      <w:tr w:rsidR="00965D64" w:rsidTr="00965D64">
        <w:tc>
          <w:tcPr>
            <w:tcW w:w="2600" w:type="dxa"/>
          </w:tcPr>
          <w:p w:rsidR="00965D64" w:rsidRPr="00965D64" w:rsidRDefault="00965D64" w:rsidP="00965D64">
            <w:pPr>
              <w:pStyle w:val="Listparagraf"/>
              <w:ind w:left="0"/>
              <w:rPr>
                <w:rFonts w:ascii="Times New Roman" w:eastAsia="Times New Roman" w:hAnsi="Times New Roman" w:cs="Times New Roman"/>
                <w:color w:val="000000"/>
                <w:sz w:val="24"/>
                <w:szCs w:val="24"/>
                <w:lang w:eastAsia="en-GB"/>
              </w:rPr>
            </w:pPr>
            <w:r w:rsidRPr="00965D64">
              <w:rPr>
                <w:rFonts w:ascii="Times New Roman" w:eastAsia="Times New Roman" w:hAnsi="Times New Roman" w:cs="Times New Roman"/>
                <w:color w:val="000000"/>
                <w:sz w:val="24"/>
                <w:szCs w:val="24"/>
                <w:lang w:eastAsia="en-GB"/>
              </w:rPr>
              <w:t>Realizare</w:t>
            </w:r>
            <w:r>
              <w:rPr>
                <w:rFonts w:ascii="Times New Roman" w:eastAsia="Times New Roman" w:hAnsi="Times New Roman" w:cs="Times New Roman"/>
                <w:color w:val="000000"/>
                <w:sz w:val="24"/>
                <w:szCs w:val="24"/>
                <w:lang w:eastAsia="en-GB"/>
              </w:rPr>
              <w:t xml:space="preserve"> platforma colectare dejectii</w:t>
            </w:r>
          </w:p>
        </w:tc>
        <w:tc>
          <w:tcPr>
            <w:tcW w:w="6233" w:type="dxa"/>
          </w:tcPr>
          <w:p w:rsidR="00965D64" w:rsidRPr="00965D64" w:rsidRDefault="00965D64" w:rsidP="001935A4">
            <w:pPr>
              <w:pStyle w:val="Listparagraf"/>
              <w:ind w:left="0"/>
              <w:jc w:val="both"/>
              <w:rPr>
                <w:rFonts w:ascii="Times New Roman" w:eastAsia="Times New Roman" w:hAnsi="Times New Roman" w:cs="Times New Roman"/>
                <w:color w:val="000000"/>
                <w:sz w:val="24"/>
                <w:szCs w:val="24"/>
                <w:lang w:eastAsia="en-GB"/>
              </w:rPr>
            </w:pPr>
            <w:r w:rsidRPr="00965D64">
              <w:rPr>
                <w:rFonts w:ascii="Times New Roman" w:eastAsia="Times New Roman" w:hAnsi="Times New Roman" w:cs="Times New Roman"/>
                <w:color w:val="000000"/>
                <w:sz w:val="24"/>
                <w:szCs w:val="24"/>
                <w:lang w:eastAsia="en-GB"/>
              </w:rPr>
              <w:t>Anul 2019</w:t>
            </w:r>
          </w:p>
        </w:tc>
      </w:tr>
      <w:tr w:rsidR="00965D64" w:rsidTr="00965D64">
        <w:tc>
          <w:tcPr>
            <w:tcW w:w="2600" w:type="dxa"/>
          </w:tcPr>
          <w:p w:rsidR="00965D64" w:rsidRPr="00965D64" w:rsidRDefault="00965D64" w:rsidP="00965D64">
            <w:pPr>
              <w:pStyle w:val="Listparagraf"/>
              <w:ind w:left="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Realizare bazin colectare dejectii lichide</w:t>
            </w:r>
          </w:p>
        </w:tc>
        <w:tc>
          <w:tcPr>
            <w:tcW w:w="6233" w:type="dxa"/>
          </w:tcPr>
          <w:p w:rsidR="00965D64" w:rsidRPr="00965D64" w:rsidRDefault="00965D64" w:rsidP="001935A4">
            <w:pPr>
              <w:pStyle w:val="Listparagraf"/>
              <w:ind w:left="0"/>
              <w:jc w:val="both"/>
              <w:rPr>
                <w:rFonts w:ascii="Times New Roman" w:eastAsia="Times New Roman" w:hAnsi="Times New Roman" w:cs="Times New Roman"/>
                <w:color w:val="000000"/>
                <w:sz w:val="24"/>
                <w:szCs w:val="24"/>
                <w:lang w:eastAsia="en-GB"/>
              </w:rPr>
            </w:pPr>
            <w:r w:rsidRPr="00965D64">
              <w:rPr>
                <w:rFonts w:ascii="Times New Roman" w:eastAsia="Times New Roman" w:hAnsi="Times New Roman" w:cs="Times New Roman"/>
                <w:color w:val="000000"/>
                <w:sz w:val="24"/>
                <w:szCs w:val="24"/>
                <w:lang w:eastAsia="en-GB"/>
              </w:rPr>
              <w:t>Anul 2019</w:t>
            </w:r>
          </w:p>
        </w:tc>
      </w:tr>
      <w:tr w:rsidR="00965D64" w:rsidTr="00965D64">
        <w:tc>
          <w:tcPr>
            <w:tcW w:w="2600" w:type="dxa"/>
          </w:tcPr>
          <w:p w:rsidR="00965D64" w:rsidRDefault="00965D64" w:rsidP="00965D64">
            <w:pPr>
              <w:pStyle w:val="Listparagraf"/>
              <w:ind w:left="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Faza de exploatare</w:t>
            </w:r>
          </w:p>
        </w:tc>
        <w:tc>
          <w:tcPr>
            <w:tcW w:w="6233" w:type="dxa"/>
          </w:tcPr>
          <w:p w:rsidR="00965D64" w:rsidRPr="00965D64" w:rsidRDefault="00965D64" w:rsidP="001935A4">
            <w:pPr>
              <w:pStyle w:val="Listparagraf"/>
              <w:ind w:left="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Nedeterminata</w:t>
            </w:r>
          </w:p>
        </w:tc>
      </w:tr>
    </w:tbl>
    <w:p w:rsidR="001935A4" w:rsidRPr="001935A4" w:rsidRDefault="001935A4" w:rsidP="001935A4">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relaţia cu alte pro</w:t>
      </w:r>
      <w:r w:rsidR="00B65FDD">
        <w:rPr>
          <w:rFonts w:ascii="Times New Roman" w:eastAsia="Times New Roman" w:hAnsi="Times New Roman" w:cs="Times New Roman"/>
          <w:b/>
          <w:color w:val="000000"/>
          <w:sz w:val="24"/>
          <w:szCs w:val="24"/>
          <w:lang w:eastAsia="en-GB"/>
        </w:rPr>
        <w:t xml:space="preserve">iecte existente sau planificate: </w:t>
      </w:r>
      <w:r w:rsidR="00B65FDD" w:rsidRPr="00B65FDD">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3C0406">
        <w:rPr>
          <w:rFonts w:ascii="Times New Roman" w:eastAsia="Times New Roman" w:hAnsi="Times New Roman" w:cs="Times New Roman"/>
          <w:b/>
          <w:color w:val="000000"/>
          <w:sz w:val="24"/>
          <w:szCs w:val="24"/>
          <w:lang w:eastAsia="en-GB"/>
        </w:rPr>
        <w:t xml:space="preserve">re au fost luate în considerare: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lastRenderedPageBreak/>
        <w:t>alte activităţi care pot apărea ca urmare a proiectului (de exemplu, extragerea de agregate, asigurarea unor noi surse de apă, surse sau linii de transport al energiei, creşterea numărului de locuinţe, eliminare</w:t>
      </w:r>
      <w:r w:rsidR="003C0406">
        <w:rPr>
          <w:rFonts w:ascii="Times New Roman" w:eastAsia="Times New Roman" w:hAnsi="Times New Roman" w:cs="Times New Roman"/>
          <w:b/>
          <w:color w:val="000000"/>
          <w:sz w:val="24"/>
          <w:szCs w:val="24"/>
          <w:lang w:eastAsia="en-GB"/>
        </w:rPr>
        <w:t xml:space="preserve">a apelor uzate şi a deşeurilor):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autori</w:t>
      </w:r>
      <w:r w:rsidR="00EF0556">
        <w:rPr>
          <w:rFonts w:ascii="Times New Roman" w:eastAsia="Times New Roman" w:hAnsi="Times New Roman" w:cs="Times New Roman"/>
          <w:b/>
          <w:color w:val="000000"/>
          <w:sz w:val="24"/>
          <w:szCs w:val="24"/>
          <w:lang w:eastAsia="en-GB"/>
        </w:rPr>
        <w:t xml:space="preserve">zaţii cerute pentru proiect: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IV.</w:t>
      </w:r>
      <w:r w:rsidRPr="00BF53EC">
        <w:rPr>
          <w:rFonts w:ascii="Times New Roman" w:eastAsia="Times New Roman" w:hAnsi="Times New Roman" w:cs="Times New Roman"/>
          <w:b/>
          <w:color w:val="000000"/>
          <w:sz w:val="24"/>
          <w:szCs w:val="24"/>
          <w:lang w:eastAsia="en-GB"/>
        </w:rPr>
        <w:t> Descrierea lucrărilor de demolare necesare:</w:t>
      </w: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planul de execuţie a lucrărilor de demolare, de refacere şi </w:t>
      </w:r>
      <w:r w:rsidR="00EF0556">
        <w:rPr>
          <w:rFonts w:ascii="Times New Roman" w:eastAsia="Times New Roman" w:hAnsi="Times New Roman" w:cs="Times New Roman"/>
          <w:b/>
          <w:color w:val="000000"/>
          <w:sz w:val="24"/>
          <w:szCs w:val="24"/>
          <w:lang w:eastAsia="en-GB"/>
        </w:rPr>
        <w:t xml:space="preserve">folosire ulterioară a terenului: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w:t>
      </w:r>
      <w:r w:rsidR="00EF0556">
        <w:rPr>
          <w:rFonts w:ascii="Times New Roman" w:eastAsia="Times New Roman" w:hAnsi="Times New Roman" w:cs="Times New Roman"/>
          <w:b/>
          <w:color w:val="000000"/>
          <w:sz w:val="24"/>
          <w:szCs w:val="24"/>
          <w:lang w:eastAsia="en-GB"/>
        </w:rPr>
        <w:t>r de refacere a amplasamentului:</w:t>
      </w:r>
    </w:p>
    <w:p w:rsidR="00EF0556" w:rsidRDefault="00D73577" w:rsidP="00D73577">
      <w:pPr>
        <w:pStyle w:val="Listparagraf"/>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D73577">
        <w:rPr>
          <w:rFonts w:ascii="Times New Roman" w:eastAsia="Times New Roman" w:hAnsi="Times New Roman" w:cs="Times New Roman"/>
          <w:color w:val="000000"/>
          <w:sz w:val="24"/>
          <w:szCs w:val="24"/>
          <w:lang w:eastAsia="en-GB"/>
        </w:rPr>
        <w:t>nu este cazul;</w:t>
      </w:r>
    </w:p>
    <w:p w:rsidR="00D73577" w:rsidRPr="00D73577" w:rsidRDefault="00D73577" w:rsidP="00D73577">
      <w:pPr>
        <w:pStyle w:val="Listparagraf"/>
        <w:spacing w:after="0" w:line="240" w:lineRule="auto"/>
        <w:jc w:val="both"/>
        <w:rPr>
          <w:rFonts w:ascii="Times New Roman" w:eastAsia="Times New Roman" w:hAnsi="Times New Roman" w:cs="Times New Roman"/>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sau schimbăr</w:t>
      </w:r>
      <w:r w:rsidR="00EF0556">
        <w:rPr>
          <w:rFonts w:ascii="Times New Roman" w:eastAsia="Times New Roman" w:hAnsi="Times New Roman" w:cs="Times New Roman"/>
          <w:b/>
          <w:color w:val="000000"/>
          <w:sz w:val="24"/>
          <w:szCs w:val="24"/>
          <w:lang w:eastAsia="en-GB"/>
        </w:rPr>
        <w:t>i ale celor existente, după caz:</w:t>
      </w:r>
    </w:p>
    <w:p w:rsidR="00EF0556" w:rsidRPr="00D73577" w:rsidRDefault="00D73577" w:rsidP="00D73577">
      <w:pPr>
        <w:pStyle w:val="Listparagraf"/>
        <w:rPr>
          <w:rFonts w:ascii="Times New Roman" w:hAnsi="Times New Roman" w:cs="Times New Roman"/>
          <w:b/>
          <w:bCs/>
          <w:sz w:val="24"/>
          <w:szCs w:val="24"/>
          <w:lang w:val="es-ES"/>
        </w:rPr>
      </w:pPr>
      <w:r>
        <w:rPr>
          <w:rFonts w:ascii="Times New Roman" w:eastAsia="Times New Roman" w:hAnsi="Times New Roman" w:cs="Times New Roman"/>
          <w:color w:val="000000"/>
          <w:sz w:val="24"/>
          <w:szCs w:val="24"/>
          <w:lang w:eastAsia="en-GB"/>
        </w:rPr>
        <w:t xml:space="preserve">- </w:t>
      </w:r>
      <w:r w:rsidRPr="00D73577">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es-ES" w:eastAsia="en-GB"/>
        </w:rPr>
      </w:pPr>
    </w:p>
    <w:p w:rsidR="00D73577" w:rsidRDefault="00EF0556"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metode folosite în demolare:</w:t>
      </w:r>
    </w:p>
    <w:p w:rsidR="00801532" w:rsidRPr="00EF0556" w:rsidRDefault="00D73577" w:rsidP="00D7357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w:t>
      </w:r>
      <w:r w:rsidR="00EF0556">
        <w:rPr>
          <w:rFonts w:ascii="Times New Roman" w:eastAsia="Times New Roman" w:hAnsi="Times New Roman" w:cs="Times New Roman"/>
          <w:b/>
          <w:color w:val="000000"/>
          <w:sz w:val="24"/>
          <w:szCs w:val="24"/>
          <w:lang w:eastAsia="en-GB"/>
        </w:rPr>
        <w:t xml:space="preserve">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D73577"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EF0556">
        <w:rPr>
          <w:rFonts w:ascii="Times New Roman" w:eastAsia="Times New Roman" w:hAnsi="Times New Roman" w:cs="Times New Roman"/>
          <w:b/>
          <w:color w:val="000000"/>
          <w:sz w:val="24"/>
          <w:szCs w:val="24"/>
          <w:lang w:eastAsia="en-GB"/>
        </w:rPr>
        <w:t xml:space="preserve">re au fost luate în considerare: </w:t>
      </w:r>
    </w:p>
    <w:p w:rsidR="00801532" w:rsidRPr="00EF0556" w:rsidRDefault="00D73577" w:rsidP="00D7357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D73577"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alte activităţi care pot apărea ca urmare a demolării (de </w:t>
      </w:r>
      <w:r w:rsidR="00EF0556">
        <w:rPr>
          <w:rFonts w:ascii="Times New Roman" w:eastAsia="Times New Roman" w:hAnsi="Times New Roman" w:cs="Times New Roman"/>
          <w:b/>
          <w:color w:val="000000"/>
          <w:sz w:val="24"/>
          <w:szCs w:val="24"/>
          <w:lang w:eastAsia="en-GB"/>
        </w:rPr>
        <w:t xml:space="preserve">exemplu, eliminarea deşeurilor): </w:t>
      </w:r>
    </w:p>
    <w:p w:rsidR="00801532" w:rsidRDefault="00D73577" w:rsidP="00D7357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w:t>
      </w:r>
      <w:r w:rsidRPr="00BF53EC">
        <w:rPr>
          <w:rFonts w:ascii="Times New Roman" w:eastAsia="Times New Roman" w:hAnsi="Times New Roman" w:cs="Times New Roman"/>
          <w:b/>
          <w:color w:val="000000"/>
          <w:sz w:val="24"/>
          <w:szCs w:val="24"/>
          <w:lang w:eastAsia="en-GB"/>
        </w:rPr>
        <w:t> Descrierea amplasării proiectului:</w:t>
      </w:r>
    </w:p>
    <w:p w:rsid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r w:rsidRPr="00BD0567">
        <w:rPr>
          <w:rFonts w:ascii="Times New Roman" w:eastAsia="Times New Roman" w:hAnsi="Times New Roman" w:cs="Times New Roman"/>
          <w:b/>
          <w:color w:val="000000"/>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BD0567">
        <w:rPr>
          <w:rFonts w:ascii="Times New Roman" w:eastAsia="Times New Roman" w:hAnsi="Times New Roman" w:cs="Times New Roman"/>
          <w:b/>
          <w:color w:val="000000"/>
          <w:sz w:val="24"/>
          <w:szCs w:val="24"/>
          <w:lang w:eastAsia="en-GB"/>
        </w:rPr>
        <w:t xml:space="preserve">001, cu completările ulterioare: </w:t>
      </w:r>
      <w:r w:rsidR="00BD0567" w:rsidRPr="00BD0567">
        <w:rPr>
          <w:rFonts w:ascii="Times New Roman" w:eastAsia="Times New Roman" w:hAnsi="Times New Roman" w:cs="Times New Roman"/>
          <w:color w:val="000000"/>
          <w:sz w:val="24"/>
          <w:szCs w:val="24"/>
          <w:lang w:eastAsia="en-GB"/>
        </w:rPr>
        <w:t xml:space="preserve"> </w:t>
      </w:r>
      <w:r w:rsidR="00BD0567">
        <w:rPr>
          <w:rFonts w:ascii="Times New Roman" w:eastAsia="Times New Roman" w:hAnsi="Times New Roman" w:cs="Times New Roman"/>
          <w:color w:val="000000"/>
          <w:sz w:val="24"/>
          <w:szCs w:val="24"/>
          <w:lang w:eastAsia="en-GB"/>
        </w:rPr>
        <w:t xml:space="preserve"> </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 P</w:t>
      </w:r>
      <w:r w:rsidRPr="00BD0567">
        <w:rPr>
          <w:rFonts w:ascii="Times New Roman" w:eastAsia="Times New Roman" w:hAnsi="Times New Roman" w:cs="Times New Roman"/>
          <w:color w:val="000000"/>
          <w:sz w:val="24"/>
          <w:szCs w:val="24"/>
          <w:lang w:eastAsia="en-GB"/>
        </w:rPr>
        <w:t>roiectul nu este sub incidenta Conventiei privind evaluarea impactului</w:t>
      </w:r>
      <w:r>
        <w:rPr>
          <w:rFonts w:ascii="Times New Roman" w:eastAsia="Times New Roman" w:hAnsi="Times New Roman" w:cs="Times New Roman"/>
          <w:color w:val="000000"/>
          <w:sz w:val="24"/>
          <w:szCs w:val="24"/>
          <w:lang w:eastAsia="en-GB"/>
        </w:rPr>
        <w:t xml:space="preserve"> </w:t>
      </w:r>
      <w:r w:rsidRPr="00BD0567">
        <w:rPr>
          <w:rFonts w:ascii="Times New Roman" w:eastAsia="Times New Roman" w:hAnsi="Times New Roman" w:cs="Times New Roman"/>
          <w:color w:val="000000"/>
          <w:sz w:val="24"/>
          <w:szCs w:val="24"/>
          <w:lang w:eastAsia="en-GB"/>
        </w:rPr>
        <w:t>asupra mediului in context transfrontiera (Legea 22/2001);</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r w:rsidRPr="00BD0567">
        <w:rPr>
          <w:rFonts w:ascii="Times New Roman" w:eastAsia="Times New Roman" w:hAnsi="Times New Roman" w:cs="Times New Roman"/>
          <w:b/>
          <w:color w:val="000000"/>
          <w:sz w:val="24"/>
          <w:szCs w:val="24"/>
          <w:lang w:eastAsia="en-GB"/>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BD0567">
        <w:rPr>
          <w:rFonts w:ascii="Times New Roman" w:eastAsia="Times New Roman" w:hAnsi="Times New Roman" w:cs="Times New Roman"/>
          <w:b/>
          <w:color w:val="000000"/>
          <w:sz w:val="24"/>
          <w:szCs w:val="24"/>
          <w:lang w:eastAsia="en-GB"/>
        </w:rPr>
        <w:t>rile şi completările ulterioare:</w:t>
      </w:r>
    </w:p>
    <w:p w:rsidR="00801532" w:rsidRPr="00BD0567" w:rsidRDefault="00EF0556" w:rsidP="00BD056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sidRPr="00BD0567">
        <w:rPr>
          <w:rFonts w:ascii="Times New Roman" w:eastAsia="Times New Roman" w:hAnsi="Times New Roman" w:cs="Times New Roman"/>
          <w:b/>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t>- In zona in care se va realiza investitia nu sunt semnalate valori arheologice, istorice, culturale, arhitecturale care ar putea fi afectate de lucrarile executate</w:t>
      </w:r>
      <w:r w:rsidR="00BD0567">
        <w:rPr>
          <w:rFonts w:ascii="Times New Roman" w:eastAsia="Times New Roman" w:hAnsi="Times New Roman" w:cs="Times New Roman"/>
          <w:color w:val="000000"/>
          <w:sz w:val="24"/>
          <w:szCs w:val="24"/>
          <w:lang w:eastAsia="en-GB"/>
        </w:rPr>
        <w:t>;</w:t>
      </w:r>
      <w:r w:rsidR="00BD0567" w:rsidRPr="00BD0567">
        <w:t xml:space="preserve"> </w:t>
      </w:r>
      <w:r w:rsidR="00BD0567" w:rsidRPr="00BD0567">
        <w:rPr>
          <w:rFonts w:ascii="Times New Roman" w:eastAsia="Times New Roman" w:hAnsi="Times New Roman" w:cs="Times New Roman"/>
          <w:color w:val="000000"/>
          <w:sz w:val="24"/>
          <w:szCs w:val="24"/>
          <w:lang w:eastAsia="en-GB"/>
        </w:rPr>
        <w:t>Investitia propusa nu prezinta elemente functionale sau de alta natura care ar putea sa produca un impact vizual negativ asupra peisajului din zona. Lucrarile se vor realiza pe un teren viran</w:t>
      </w:r>
      <w:r w:rsidR="00BD0567">
        <w:rPr>
          <w:rFonts w:ascii="Times New Roman" w:eastAsia="Times New Roman" w:hAnsi="Times New Roman" w:cs="Times New Roman"/>
          <w:color w:val="000000"/>
          <w:sz w:val="24"/>
          <w:szCs w:val="24"/>
          <w:lang w:eastAsia="en-GB"/>
        </w:rPr>
        <w:t>.</w:t>
      </w:r>
      <w:r w:rsidR="00BD0567" w:rsidRPr="00BD0567">
        <w:rPr>
          <w:rFonts w:ascii="Times New Roman" w:eastAsia="Times New Roman" w:hAnsi="Times New Roman" w:cs="Times New Roman"/>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cr/>
      </w:r>
    </w:p>
    <w:p w:rsidR="00801532" w:rsidRDefault="00801532" w:rsidP="00B65FDD">
      <w:pPr>
        <w:pStyle w:val="Listparagraf"/>
        <w:numPr>
          <w:ilvl w:val="0"/>
          <w:numId w:val="15"/>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hărţi, fotografii ale amplasamentului care pot oferi informaţii privind caracteristicile fizice ale mediului, atât naturale, cât şi artificiale, şi alte informaţii privind:</w:t>
      </w:r>
    </w:p>
    <w:p w:rsidR="00ED1B52" w:rsidRDefault="00ED1B52" w:rsidP="00ED1B52">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ED1B52"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4D1743" w:rsidRDefault="003B5C8F"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rPr>
        <w:lastRenderedPageBreak/>
        <w:drawing>
          <wp:inline distT="0" distB="0" distL="0" distR="0">
            <wp:extent cx="5536874" cy="5854889"/>
            <wp:effectExtent l="0" t="0" r="698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5914" cy="5864448"/>
                    </a:xfrm>
                    <a:prstGeom prst="rect">
                      <a:avLst/>
                    </a:prstGeom>
                    <a:noFill/>
                    <a:ln>
                      <a:noFill/>
                    </a:ln>
                  </pic:spPr>
                </pic:pic>
              </a:graphicData>
            </a:graphic>
          </wp:inline>
        </w:drawing>
      </w:r>
    </w:p>
    <w:p w:rsidR="00A0321A" w:rsidRPr="00B65FD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9444CB" w:rsidRPr="00622504" w:rsidRDefault="009444CB" w:rsidP="009444CB">
      <w:pPr>
        <w:pStyle w:val="Listparagraf"/>
        <w:numPr>
          <w:ilvl w:val="0"/>
          <w:numId w:val="16"/>
        </w:numPr>
        <w:spacing w:after="0" w:line="240" w:lineRule="auto"/>
        <w:jc w:val="both"/>
        <w:rPr>
          <w:rFonts w:ascii="Times New Roman" w:eastAsia="Times New Roman" w:hAnsi="Times New Roman" w:cs="Times New Roman"/>
          <w:sz w:val="24"/>
          <w:szCs w:val="24"/>
          <w:lang w:val="it-IT" w:eastAsia="en-GB"/>
        </w:rPr>
      </w:pPr>
      <w:r w:rsidRPr="00622504">
        <w:rPr>
          <w:rFonts w:ascii="Times New Roman" w:eastAsia="Times New Roman" w:hAnsi="Times New Roman" w:cs="Times New Roman"/>
          <w:sz w:val="24"/>
          <w:szCs w:val="24"/>
          <w:lang w:val="it-IT" w:eastAsia="en-GB"/>
        </w:rPr>
        <w:t xml:space="preserve">Terenul </w:t>
      </w:r>
      <w:r w:rsidR="00622504" w:rsidRPr="00622504">
        <w:rPr>
          <w:rFonts w:ascii="Times New Roman" w:eastAsia="Times New Roman" w:hAnsi="Times New Roman" w:cs="Times New Roman"/>
          <w:sz w:val="24"/>
          <w:szCs w:val="24"/>
          <w:lang w:val="it-IT" w:eastAsia="en-GB"/>
        </w:rPr>
        <w:t xml:space="preserve">studiat </w:t>
      </w:r>
      <w:r w:rsidRPr="00622504">
        <w:rPr>
          <w:rFonts w:ascii="Times New Roman" w:eastAsia="Times New Roman" w:hAnsi="Times New Roman" w:cs="Times New Roman"/>
          <w:sz w:val="24"/>
          <w:szCs w:val="24"/>
          <w:lang w:val="it-IT" w:eastAsia="en-GB"/>
        </w:rPr>
        <w:t>este liber de construcţii, folosinţa actuală fiind de teren neproductiv</w:t>
      </w:r>
      <w:r w:rsidR="00622504" w:rsidRPr="00622504">
        <w:rPr>
          <w:rFonts w:ascii="Times New Roman" w:eastAsia="Times New Roman" w:hAnsi="Times New Roman" w:cs="Times New Roman"/>
          <w:sz w:val="24"/>
          <w:szCs w:val="24"/>
          <w:lang w:val="it-IT" w:eastAsia="en-GB"/>
        </w:rPr>
        <w:t xml:space="preserve">; </w:t>
      </w:r>
    </w:p>
    <w:p w:rsidR="00A0321A" w:rsidRPr="00622504" w:rsidRDefault="009444CB" w:rsidP="009444CB">
      <w:pPr>
        <w:pStyle w:val="Listparagraf"/>
        <w:numPr>
          <w:ilvl w:val="0"/>
          <w:numId w:val="16"/>
        </w:numPr>
        <w:spacing w:after="0" w:line="240" w:lineRule="auto"/>
        <w:jc w:val="both"/>
        <w:rPr>
          <w:rFonts w:ascii="Times New Roman" w:eastAsia="Times New Roman" w:hAnsi="Times New Roman" w:cs="Times New Roman"/>
          <w:sz w:val="24"/>
          <w:szCs w:val="24"/>
          <w:lang w:val="it-IT" w:eastAsia="en-GB"/>
        </w:rPr>
      </w:pPr>
      <w:r w:rsidRPr="00622504">
        <w:rPr>
          <w:rFonts w:ascii="Times New Roman" w:eastAsia="Times New Roman" w:hAnsi="Times New Roman" w:cs="Times New Roman"/>
          <w:sz w:val="24"/>
          <w:szCs w:val="24"/>
          <w:lang w:val="it-IT" w:eastAsia="en-GB"/>
        </w:rPr>
        <w:t>Destinatia constructiei propuse va fi de depozitare temporara a dejectiilor.</w:t>
      </w: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politici de zonare şi de folosire a terenului;</w:t>
      </w:r>
    </w:p>
    <w:p w:rsidR="00A0321A" w:rsidRPr="009444CB" w:rsidRDefault="009444CB" w:rsidP="009444CB">
      <w:pPr>
        <w:pStyle w:val="Listparagraf"/>
        <w:numPr>
          <w:ilvl w:val="0"/>
          <w:numId w:val="17"/>
        </w:numPr>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t xml:space="preserve">Intreaga suprafaţă de teren aparţine beneficiarului </w:t>
      </w:r>
      <w:r w:rsidR="00622504">
        <w:rPr>
          <w:rFonts w:ascii="Times New Roman" w:eastAsia="Times New Roman" w:hAnsi="Times New Roman" w:cs="Times New Roman"/>
          <w:color w:val="000000"/>
          <w:sz w:val="24"/>
          <w:szCs w:val="24"/>
          <w:lang w:val="it-IT" w:eastAsia="en-GB"/>
        </w:rPr>
        <w:t>Cozma Maria Dorina</w:t>
      </w:r>
      <w:r>
        <w:rPr>
          <w:rFonts w:ascii="Times New Roman" w:eastAsia="Times New Roman" w:hAnsi="Times New Roman" w:cs="Times New Roman"/>
          <w:color w:val="000000"/>
          <w:sz w:val="24"/>
          <w:szCs w:val="24"/>
          <w:lang w:val="it-IT" w:eastAsia="en-GB"/>
        </w:rPr>
        <w:t xml:space="preserve"> PFA,</w:t>
      </w:r>
      <w:r w:rsidRPr="009444CB">
        <w:rPr>
          <w:rFonts w:ascii="Times New Roman" w:eastAsia="Times New Roman" w:hAnsi="Times New Roman" w:cs="Times New Roman"/>
          <w:color w:val="000000"/>
          <w:sz w:val="24"/>
          <w:szCs w:val="24"/>
          <w:lang w:val="it-IT" w:eastAsia="en-GB"/>
        </w:rPr>
        <w:t xml:space="preserve">  iar conform PUG  a comunei </w:t>
      </w:r>
      <w:r w:rsidR="00622504">
        <w:rPr>
          <w:rFonts w:ascii="Times New Roman" w:eastAsia="Times New Roman" w:hAnsi="Times New Roman" w:cs="Times New Roman"/>
          <w:color w:val="000000"/>
          <w:sz w:val="24"/>
          <w:szCs w:val="24"/>
          <w:lang w:val="it-IT" w:eastAsia="en-GB"/>
        </w:rPr>
        <w:t>Rus</w:t>
      </w:r>
      <w:r w:rsidRPr="009444CB">
        <w:rPr>
          <w:rFonts w:ascii="Times New Roman" w:eastAsia="Times New Roman" w:hAnsi="Times New Roman" w:cs="Times New Roman"/>
          <w:color w:val="000000"/>
          <w:sz w:val="24"/>
          <w:szCs w:val="24"/>
          <w:lang w:val="it-IT" w:eastAsia="en-GB"/>
        </w:rPr>
        <w:t xml:space="preserve">  terenul este situat in </w:t>
      </w:r>
      <w:r w:rsidR="00622504">
        <w:rPr>
          <w:rFonts w:ascii="Times New Roman" w:eastAsia="Times New Roman" w:hAnsi="Times New Roman" w:cs="Times New Roman"/>
          <w:color w:val="000000"/>
          <w:sz w:val="24"/>
          <w:szCs w:val="24"/>
          <w:lang w:val="it-IT" w:eastAsia="en-GB"/>
        </w:rPr>
        <w:t>in</w:t>
      </w:r>
      <w:r w:rsidRPr="009444CB">
        <w:rPr>
          <w:rFonts w:ascii="Times New Roman" w:eastAsia="Times New Roman" w:hAnsi="Times New Roman" w:cs="Times New Roman"/>
          <w:color w:val="000000"/>
          <w:sz w:val="24"/>
          <w:szCs w:val="24"/>
          <w:lang w:val="it-IT" w:eastAsia="en-GB"/>
        </w:rPr>
        <w:t xml:space="preserve">travilanul localitatii </w:t>
      </w:r>
      <w:r>
        <w:rPr>
          <w:rFonts w:ascii="Times New Roman" w:eastAsia="Times New Roman" w:hAnsi="Times New Roman" w:cs="Times New Roman"/>
          <w:color w:val="000000"/>
          <w:sz w:val="24"/>
          <w:szCs w:val="24"/>
          <w:lang w:val="it-IT" w:eastAsia="en-GB"/>
        </w:rPr>
        <w:t>Rastoltu Desert</w:t>
      </w:r>
      <w:r w:rsidRPr="009444CB">
        <w:rPr>
          <w:rFonts w:ascii="Times New Roman" w:eastAsia="Times New Roman" w:hAnsi="Times New Roman" w:cs="Times New Roman"/>
          <w:color w:val="000000"/>
          <w:sz w:val="24"/>
          <w:szCs w:val="24"/>
          <w:lang w:val="it-IT" w:eastAsia="en-GB"/>
        </w:rPr>
        <w:t>.</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9444CB"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arealele sensibile: </w:t>
      </w:r>
      <w:r w:rsidRPr="009444CB">
        <w:rPr>
          <w:rFonts w:ascii="Times New Roman" w:eastAsia="Times New Roman" w:hAnsi="Times New Roman" w:cs="Times New Roman"/>
          <w:color w:val="000000"/>
          <w:sz w:val="24"/>
          <w:szCs w:val="24"/>
          <w:lang w:eastAsia="en-GB"/>
        </w:rPr>
        <w:t>Nu este cazul;</w:t>
      </w:r>
    </w:p>
    <w:p w:rsidR="009444CB" w:rsidRPr="00A0321A"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757D00">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F761C1" w:rsidRPr="00F761C1" w:rsidRDefault="00F761C1" w:rsidP="00F761C1">
      <w:pPr>
        <w:pStyle w:val="Listparagraf"/>
        <w:rPr>
          <w:rFonts w:ascii="Times New Roman" w:eastAsia="Times New Roman" w:hAnsi="Times New Roman" w:cs="Times New Roman"/>
          <w:b/>
          <w:sz w:val="24"/>
          <w:szCs w:val="24"/>
          <w:lang w:eastAsia="en-GB"/>
        </w:rPr>
      </w:pPr>
    </w:p>
    <w:p w:rsidR="00F761C1" w:rsidRDefault="00F761C1" w:rsidP="00F761C1">
      <w:pPr>
        <w:spacing w:after="0" w:line="240" w:lineRule="auto"/>
        <w:jc w:val="both"/>
        <w:rPr>
          <w:rFonts w:ascii="Times New Roman" w:eastAsia="Times New Roman" w:hAnsi="Times New Roman" w:cs="Times New Roman"/>
          <w:b/>
          <w:sz w:val="24"/>
          <w:szCs w:val="24"/>
          <w:lang w:eastAsia="en-GB"/>
        </w:rPr>
      </w:pPr>
    </w:p>
    <w:p w:rsidR="00F761C1" w:rsidRDefault="00F761C1" w:rsidP="00F761C1">
      <w:pPr>
        <w:spacing w:after="0" w:line="240" w:lineRule="auto"/>
        <w:jc w:val="both"/>
        <w:rPr>
          <w:rFonts w:ascii="Times New Roman" w:eastAsia="Times New Roman" w:hAnsi="Times New Roman" w:cs="Times New Roman"/>
          <w:b/>
          <w:sz w:val="24"/>
          <w:szCs w:val="24"/>
          <w:lang w:eastAsia="en-GB"/>
        </w:rPr>
      </w:pPr>
    </w:p>
    <w:p w:rsidR="00F761C1" w:rsidRDefault="00F761C1" w:rsidP="00F761C1">
      <w:pPr>
        <w:spacing w:after="0" w:line="240" w:lineRule="auto"/>
        <w:jc w:val="both"/>
        <w:rPr>
          <w:rFonts w:ascii="Times New Roman" w:eastAsia="Times New Roman" w:hAnsi="Times New Roman" w:cs="Times New Roman"/>
          <w:b/>
          <w:sz w:val="24"/>
          <w:szCs w:val="24"/>
          <w:lang w:eastAsia="en-GB"/>
        </w:rPr>
      </w:pPr>
    </w:p>
    <w:p w:rsidR="00F761C1" w:rsidRDefault="00F761C1" w:rsidP="00F761C1">
      <w:pPr>
        <w:spacing w:after="0" w:line="240" w:lineRule="auto"/>
        <w:jc w:val="both"/>
        <w:rPr>
          <w:rFonts w:ascii="Times New Roman" w:eastAsia="Times New Roman" w:hAnsi="Times New Roman" w:cs="Times New Roman"/>
          <w:b/>
          <w:sz w:val="24"/>
          <w:szCs w:val="24"/>
          <w:lang w:eastAsia="en-GB"/>
        </w:rPr>
      </w:pPr>
    </w:p>
    <w:p w:rsidR="00F761C1" w:rsidRPr="00F761C1" w:rsidRDefault="00F761C1" w:rsidP="00F761C1">
      <w:pPr>
        <w:spacing w:after="0" w:line="240" w:lineRule="auto"/>
        <w:jc w:val="both"/>
        <w:rPr>
          <w:rFonts w:ascii="Times New Roman" w:eastAsia="Times New Roman" w:hAnsi="Times New Roman" w:cs="Times New Roman"/>
          <w:b/>
          <w:sz w:val="24"/>
          <w:szCs w:val="24"/>
          <w:lang w:eastAsia="en-GB"/>
        </w:rPr>
      </w:pPr>
    </w:p>
    <w:p w:rsidR="00757D00"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757D00" w:rsidRDefault="00757D00" w:rsidP="00757D00">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b/>
      </w:r>
      <w:r w:rsidRPr="00757D00">
        <w:rPr>
          <w:rFonts w:ascii="Times New Roman" w:eastAsia="Times New Roman" w:hAnsi="Times New Roman" w:cs="Times New Roman"/>
          <w:sz w:val="20"/>
          <w:szCs w:val="20"/>
          <w:lang w:eastAsia="en-GB"/>
        </w:rPr>
        <w:t>Plan de amplasament si delimitare a imobilului cu coordonatele in stereo ’70.</w:t>
      </w:r>
    </w:p>
    <w:p w:rsidR="00757D00" w:rsidRPr="00AE766E" w:rsidRDefault="00622504" w:rsidP="00757D00">
      <w:pPr>
        <w:pStyle w:val="Listparagraf"/>
        <w:spacing w:after="0" w:line="240" w:lineRule="auto"/>
        <w:jc w:val="both"/>
        <w:rPr>
          <w:rFonts w:ascii="Times New Roman" w:eastAsia="Times New Roman" w:hAnsi="Times New Roman" w:cs="Times New Roman"/>
          <w:b/>
          <w:color w:val="FF0000"/>
          <w:sz w:val="24"/>
          <w:szCs w:val="24"/>
          <w:lang w:eastAsia="en-GB"/>
        </w:rPr>
      </w:pPr>
      <w:r>
        <w:rPr>
          <w:rFonts w:ascii="Times New Roman" w:eastAsia="Times New Roman" w:hAnsi="Times New Roman" w:cs="Times New Roman"/>
          <w:b/>
          <w:noProof/>
          <w:color w:val="FF0000"/>
          <w:sz w:val="24"/>
          <w:szCs w:val="24"/>
          <w:lang w:val="en-US"/>
        </w:rPr>
        <w:drawing>
          <wp:inline distT="0" distB="0" distL="0" distR="0">
            <wp:extent cx="5090615" cy="695931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3957" cy="6977555"/>
                    </a:xfrm>
                    <a:prstGeom prst="rect">
                      <a:avLst/>
                    </a:prstGeom>
                    <a:noFill/>
                    <a:ln>
                      <a:noFill/>
                    </a:ln>
                  </pic:spPr>
                </pic:pic>
              </a:graphicData>
            </a:graphic>
          </wp:inline>
        </w:drawing>
      </w:r>
    </w:p>
    <w:p w:rsidR="00A0321A" w:rsidRPr="00AE766E" w:rsidRDefault="00A0321A" w:rsidP="00A0321A">
      <w:pPr>
        <w:pStyle w:val="Listparagraf"/>
        <w:spacing w:after="0" w:line="240" w:lineRule="auto"/>
        <w:jc w:val="both"/>
        <w:rPr>
          <w:rFonts w:ascii="Times New Roman" w:eastAsia="Times New Roman" w:hAnsi="Times New Roman" w:cs="Times New Roman"/>
          <w:b/>
          <w:color w:val="FF0000"/>
          <w:sz w:val="24"/>
          <w:szCs w:val="24"/>
          <w:lang w:eastAsia="en-GB"/>
        </w:rPr>
      </w:pPr>
    </w:p>
    <w:p w:rsidR="00801532" w:rsidRPr="00AE766E" w:rsidRDefault="00801532"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A0321A">
        <w:rPr>
          <w:rFonts w:ascii="Times New Roman" w:eastAsia="Times New Roman" w:hAnsi="Times New Roman" w:cs="Times New Roman"/>
          <w:b/>
          <w:color w:val="000000"/>
          <w:sz w:val="24"/>
          <w:szCs w:val="24"/>
          <w:lang w:eastAsia="en-GB"/>
        </w:rPr>
        <w:t>detalii privind orice variantă de amplasament c</w:t>
      </w:r>
      <w:r w:rsidR="00AE766E">
        <w:rPr>
          <w:rFonts w:ascii="Times New Roman" w:eastAsia="Times New Roman" w:hAnsi="Times New Roman" w:cs="Times New Roman"/>
          <w:b/>
          <w:color w:val="000000"/>
          <w:sz w:val="24"/>
          <w:szCs w:val="24"/>
          <w:lang w:eastAsia="en-GB"/>
        </w:rPr>
        <w:t>are a fost luată în considerare</w:t>
      </w:r>
      <w:r w:rsidR="00AE766E" w:rsidRPr="00AE766E">
        <w:rPr>
          <w:rFonts w:ascii="Times New Roman" w:eastAsia="Times New Roman" w:hAnsi="Times New Roman" w:cs="Times New Roman"/>
          <w:color w:val="000000"/>
          <w:sz w:val="24"/>
          <w:szCs w:val="24"/>
          <w:lang w:eastAsia="en-GB"/>
        </w:rPr>
        <w:t>:</w:t>
      </w:r>
      <w:r w:rsidR="00BC119B">
        <w:rPr>
          <w:rFonts w:ascii="Times New Roman" w:eastAsia="Times New Roman" w:hAnsi="Times New Roman" w:cs="Times New Roman"/>
          <w:color w:val="000000"/>
          <w:sz w:val="24"/>
          <w:szCs w:val="24"/>
          <w:lang w:eastAsia="en-GB"/>
        </w:rPr>
        <w:t xml:space="preserve"> constructia propusa prin aceasta documentatie  este o parte din proiectul </w:t>
      </w:r>
      <w:r w:rsidR="00AE766E" w:rsidRPr="00AE766E">
        <w:rPr>
          <w:rFonts w:ascii="Times New Roman" w:eastAsia="Times New Roman" w:hAnsi="Times New Roman" w:cs="Times New Roman"/>
          <w:color w:val="000000"/>
          <w:sz w:val="24"/>
          <w:szCs w:val="24"/>
          <w:lang w:eastAsia="en-GB"/>
        </w:rPr>
        <w:t xml:space="preserve"> </w:t>
      </w:r>
      <w:r w:rsidR="00BC119B">
        <w:rPr>
          <w:rFonts w:ascii="Times New Roman" w:eastAsia="Times New Roman" w:hAnsi="Times New Roman" w:cs="Times New Roman"/>
          <w:color w:val="000000"/>
          <w:sz w:val="24"/>
          <w:szCs w:val="24"/>
          <w:lang w:eastAsia="en-GB"/>
        </w:rPr>
        <w:t xml:space="preserve">finantat prin PNDR 2014-2020 </w:t>
      </w:r>
      <w:r w:rsidR="00782322">
        <w:rPr>
          <w:rFonts w:ascii="Times New Roman" w:eastAsia="Times New Roman" w:hAnsi="Times New Roman" w:cs="Times New Roman"/>
          <w:color w:val="000000"/>
          <w:sz w:val="24"/>
          <w:szCs w:val="24"/>
          <w:lang w:eastAsia="en-GB"/>
        </w:rPr>
        <w:t xml:space="preserve">SUB </w:t>
      </w:r>
      <w:r w:rsidR="00BC119B">
        <w:rPr>
          <w:rFonts w:ascii="Times New Roman" w:eastAsia="Times New Roman" w:hAnsi="Times New Roman" w:cs="Times New Roman"/>
          <w:color w:val="000000"/>
          <w:sz w:val="24"/>
          <w:szCs w:val="24"/>
          <w:lang w:eastAsia="en-GB"/>
        </w:rPr>
        <w:t>MASURA 6.</w:t>
      </w:r>
      <w:r w:rsidR="00782322">
        <w:rPr>
          <w:rFonts w:ascii="Times New Roman" w:eastAsia="Times New Roman" w:hAnsi="Times New Roman" w:cs="Times New Roman"/>
          <w:color w:val="000000"/>
          <w:sz w:val="24"/>
          <w:szCs w:val="24"/>
          <w:lang w:eastAsia="en-GB"/>
        </w:rPr>
        <w:t>3</w:t>
      </w:r>
      <w:r w:rsidR="00BC119B">
        <w:rPr>
          <w:rFonts w:ascii="Times New Roman" w:eastAsia="Times New Roman" w:hAnsi="Times New Roman" w:cs="Times New Roman"/>
          <w:color w:val="000000"/>
          <w:sz w:val="24"/>
          <w:szCs w:val="24"/>
          <w:lang w:eastAsia="en-GB"/>
        </w:rPr>
        <w:t xml:space="preserve">. </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w:t>
      </w:r>
      <w:r w:rsidRPr="00BF53EC">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Surse de poluanţi şi instalaţii pentru reţinerea, evacuarea şi dispersia poluanţilor în mediu:</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protecţia calităţii apelor: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sursele de poluanţi pentru ape,</w:t>
      </w:r>
      <w:r w:rsidR="00AE766E">
        <w:rPr>
          <w:rFonts w:ascii="Times New Roman" w:eastAsia="Times New Roman" w:hAnsi="Times New Roman" w:cs="Times New Roman"/>
          <w:b/>
          <w:color w:val="000000"/>
          <w:sz w:val="24"/>
          <w:szCs w:val="24"/>
          <w:lang w:eastAsia="en-GB"/>
        </w:rPr>
        <w:t xml:space="preserve"> locul de evacuare sau emisarul:</w:t>
      </w:r>
    </w:p>
    <w:p w:rsidR="00AE766E" w:rsidRPr="00AE766E" w:rsidRDefault="00AE766E" w:rsidP="00AE766E">
      <w:pPr>
        <w:spacing w:after="0" w:line="240" w:lineRule="auto"/>
        <w:ind w:firstLine="720"/>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Asigurarea protectiei calitatii apelor se va face prin utilizarea unor materiale de calitate si prin modalitatea de punere in opera a acestora. Pentru diminuarea impactului asupra calitatii apelor,  depozitarea materialelor de constructie se va face astfel incat sa nu poata fi antrenate de apele pluviale, </w:t>
      </w:r>
      <w:r w:rsidRPr="00AE766E">
        <w:rPr>
          <w:rFonts w:ascii="Times New Roman" w:eastAsia="Times New Roman" w:hAnsi="Times New Roman" w:cs="Times New Roman"/>
          <w:color w:val="000000"/>
          <w:sz w:val="24"/>
          <w:szCs w:val="24"/>
          <w:lang w:eastAsia="en-GB"/>
        </w:rPr>
        <w:lastRenderedPageBreak/>
        <w:t xml:space="preserve">iar deseurile de materiale de constructie rezultate in urma lucrarilor se vor colecta in spatii special amenajate si apoi vor fi evacuate la depozite de deseuri specifice categoriei de deseuri respective, in locurile precizate de autoritatea publica locala, cu mentiunea ca deseurile reciclabile vor fi predate la unitati specializate in vederea valorificarii.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Pământul rezultat din săpături va fi utilizat la umpluturi de incintă.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In vederea p</w:t>
      </w:r>
      <w:r w:rsidR="00F761C1">
        <w:rPr>
          <w:rFonts w:ascii="Times New Roman" w:eastAsia="Times New Roman" w:hAnsi="Times New Roman" w:cs="Times New Roman"/>
          <w:color w:val="000000"/>
          <w:sz w:val="24"/>
          <w:szCs w:val="24"/>
          <w:lang w:eastAsia="en-GB"/>
        </w:rPr>
        <w:t>r</w:t>
      </w:r>
      <w:r w:rsidRPr="00AE766E">
        <w:rPr>
          <w:rFonts w:ascii="Times New Roman" w:eastAsia="Times New Roman" w:hAnsi="Times New Roman" w:cs="Times New Roman"/>
          <w:color w:val="000000"/>
          <w:sz w:val="24"/>
          <w:szCs w:val="24"/>
          <w:lang w:eastAsia="en-GB"/>
        </w:rPr>
        <w:t xml:space="preserve">otectiei apelor pe durata de exploatare se vor lua urmatoarele masuri: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asigurarea unui management riguros, cu responsabilităţi clar stabilite pentru toate activităţile care folosesc produse ce ar putea afecta calitatea apelor evacuate;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depozitarea tuturor deseurilor se va face diferentiat intr-un spatiu special amenajat, pentru evitarea depozitarii acestora direct pe sol. Astfel, deseurile generate vor fi preluate de firma de salubritate cu care beneficiarul va incheia contract.</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AE766E">
        <w:rPr>
          <w:rFonts w:ascii="Times New Roman" w:eastAsia="Times New Roman" w:hAnsi="Times New Roman" w:cs="Times New Roman"/>
          <w:color w:val="000000"/>
          <w:sz w:val="24"/>
          <w:szCs w:val="24"/>
          <w:lang w:eastAsia="en-GB"/>
        </w:rPr>
        <w:t xml:space="preserve">constructorul isi va desfasura activitatea cu masini/utilajele care sunt in stare optima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de funcţionare, pentru a evita scurgerile accidentale ale produselor petroliere sau a uleiurilor minerale provenite de la aceste utilaje/masini;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Dupa execuţia obiectivului si darea in exploatare, nu vor exista surse de poluare ale freaticului, deoarece prin activitatea de depozitare a dejectiilor pe platforma acoperita nu se vor utiliza substanţe ce pot afecta mediul inconjurator.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staţiile şi instalaţiile de epurare sau de pree</w:t>
      </w:r>
      <w:r w:rsidR="00AE766E">
        <w:rPr>
          <w:rFonts w:ascii="Times New Roman" w:eastAsia="Times New Roman" w:hAnsi="Times New Roman" w:cs="Times New Roman"/>
          <w:b/>
          <w:color w:val="000000"/>
          <w:sz w:val="24"/>
          <w:szCs w:val="24"/>
          <w:lang w:eastAsia="en-GB"/>
        </w:rPr>
        <w:t>purare a apelor uzate prevăzute:</w:t>
      </w:r>
    </w:p>
    <w:p w:rsidR="00AE766E" w:rsidRPr="00AE766E" w:rsidRDefault="00AE766E"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bazin stocare lichide provenite din dejectii de </w:t>
      </w:r>
      <w:r w:rsidR="00F761C1">
        <w:rPr>
          <w:rFonts w:ascii="Times New Roman" w:eastAsia="Times New Roman" w:hAnsi="Times New Roman" w:cs="Times New Roman"/>
          <w:color w:val="000000"/>
          <w:sz w:val="24"/>
          <w:szCs w:val="24"/>
          <w:lang w:eastAsia="en-GB"/>
        </w:rPr>
        <w:t>7.2</w:t>
      </w:r>
      <w:r w:rsidRPr="00AE766E">
        <w:rPr>
          <w:rFonts w:ascii="Times New Roman" w:eastAsia="Times New Roman" w:hAnsi="Times New Roman" w:cs="Times New Roman"/>
          <w:color w:val="000000"/>
          <w:sz w:val="24"/>
          <w:szCs w:val="24"/>
          <w:lang w:eastAsia="en-GB"/>
        </w:rPr>
        <w:t xml:space="preserve"> mc;</w:t>
      </w:r>
    </w:p>
    <w:p w:rsidR="00AE766E" w:rsidRPr="00AE766E" w:rsidRDefault="00AE766E" w:rsidP="00AE766E">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protecţia aerului: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sursele de poluanţi pentru aer, polua</w:t>
      </w:r>
      <w:r w:rsidR="00AE766E">
        <w:rPr>
          <w:rFonts w:ascii="Times New Roman" w:eastAsia="Times New Roman" w:hAnsi="Times New Roman" w:cs="Times New Roman"/>
          <w:b/>
          <w:color w:val="000000"/>
          <w:sz w:val="24"/>
          <w:szCs w:val="24"/>
          <w:lang w:eastAsia="en-GB"/>
        </w:rPr>
        <w:t>nţi, inclusiv surse de mirosuri: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Sursele principale de poluare a aerului specifice executiei lucrarii sunt:</w:t>
      </w:r>
    </w:p>
    <w:p w:rsidR="00AE766E" w:rsidRPr="005A4114" w:rsidRDefault="00AE766E"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 xml:space="preserve">activitatea utilajelor de constructie; poluarea specifica activitatii utilajelor se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apreciaza dupa consumul de carburanti  si aria pe care se desfasoara aceste activitati. Se apreciaza ca poluarea specifica activitatilor de alimentare cu carburanti, intretinere si reparatii ale utilajelor este redusa, reparatiile acestora realizandu-se in ateliere  de reparatii.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Avand in vedere dimenisunea proiectului, circulatia mijloacelor de transport reprezinta o sursa redusa de poluare a mediului. Pe toata perioada proiectare-executie se vor avea in vedere prevederile legale in vigoare. In perioada de exploatare nu vor exista surse de poluare a aerului.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Atat in perioada de constructie, cat si pe perioada de functionare, nu vor exista surse de poluare ale aerului, masurile adoptate pentru evitarea poluarii aerului fiind urmatoarele: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AE766E" w:rsidRPr="00AE766E">
        <w:rPr>
          <w:rFonts w:ascii="Times New Roman" w:eastAsia="Times New Roman" w:hAnsi="Times New Roman" w:cs="Times New Roman"/>
          <w:color w:val="000000"/>
          <w:sz w:val="24"/>
          <w:szCs w:val="24"/>
          <w:lang w:eastAsia="en-GB"/>
        </w:rPr>
        <w:t>stropirea permanenta a platformelor santierului, pentru evitarea generarii emisiilor de praf in atmosfera datorita lucrarilor de sapatura;</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AE766E" w:rsidRPr="00AE766E">
        <w:rPr>
          <w:rFonts w:ascii="Times New Roman" w:eastAsia="Times New Roman" w:hAnsi="Times New Roman" w:cs="Times New Roman"/>
          <w:color w:val="000000"/>
          <w:sz w:val="24"/>
          <w:szCs w:val="24"/>
          <w:lang w:eastAsia="en-GB"/>
        </w:rPr>
        <w:t>utilizarea eficienta a masinilor/utilajelor de lucru, astfel incat sa se reduca la maximum emisiile din gaze de esapament;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AE766E" w:rsidRPr="00AE766E">
        <w:rPr>
          <w:rFonts w:ascii="Times New Roman" w:eastAsia="Times New Roman" w:hAnsi="Times New Roman" w:cs="Times New Roman"/>
          <w:color w:val="000000"/>
          <w:sz w:val="24"/>
          <w:szCs w:val="24"/>
          <w:lang w:eastAsia="en-GB"/>
        </w:rPr>
        <w:t>depozitarea materialelor usoare in locuri special amenajate, astfel incat sa nu poata fi luate de vant;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AE766E" w:rsidRPr="00AE766E">
        <w:rPr>
          <w:rFonts w:ascii="Times New Roman" w:eastAsia="Times New Roman" w:hAnsi="Times New Roman" w:cs="Times New Roman"/>
          <w:color w:val="000000"/>
          <w:sz w:val="24"/>
          <w:szCs w:val="24"/>
          <w:lang w:eastAsia="en-GB"/>
        </w:rPr>
        <w:t>menţinerea unor suprafeţe verzi la finalizarea lucrarilor de construcţie;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AE766E" w:rsidRPr="00AE766E">
        <w:rPr>
          <w:rFonts w:ascii="Times New Roman" w:eastAsia="Times New Roman" w:hAnsi="Times New Roman" w:cs="Times New Roman"/>
          <w:color w:val="000000"/>
          <w:sz w:val="24"/>
          <w:szCs w:val="24"/>
          <w:lang w:eastAsia="en-GB"/>
        </w:rPr>
        <w:t>stabilirea unor trasee clare de circulaţie in interiorul incintei;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instalaţiile pentru reţinerea şi dispersia poluanţilor în atmosferă;</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protecţia împotriva zgomotului şi vibraţiilor:</w:t>
      </w:r>
    </w:p>
    <w:p w:rsidR="00801532" w:rsidRPr="005A4114" w:rsidRDefault="00801532" w:rsidP="005A4114">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5A4114">
        <w:rPr>
          <w:rFonts w:ascii="Times New Roman" w:eastAsia="Times New Roman" w:hAnsi="Times New Roman" w:cs="Times New Roman"/>
          <w:b/>
          <w:color w:val="000000"/>
          <w:sz w:val="24"/>
          <w:szCs w:val="24"/>
          <w:lang w:eastAsia="en-GB"/>
        </w:rPr>
        <w:t>s</w:t>
      </w:r>
      <w:r w:rsidR="005A4114" w:rsidRPr="005A4114">
        <w:rPr>
          <w:rFonts w:ascii="Times New Roman" w:eastAsia="Times New Roman" w:hAnsi="Times New Roman" w:cs="Times New Roman"/>
          <w:b/>
          <w:color w:val="000000"/>
          <w:sz w:val="24"/>
          <w:szCs w:val="24"/>
          <w:lang w:eastAsia="en-GB"/>
        </w:rPr>
        <w:t>ursele de zgomot şi de vibraţii:</w:t>
      </w:r>
    </w:p>
    <w:p w:rsidR="005A4114"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 timpul realizarii obiectivului, sursele de zgomot si de vibraţii, ar putea fi reprezentate de mijloacele de transport cu care constructorul isi desfasoara activitatea.</w:t>
      </w:r>
    </w:p>
    <w:p w:rsidR="005A4114" w:rsidRPr="005A4114" w:rsidRDefault="005A4114"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 xml:space="preserve">Apreciem ca faţa de imprejurimi impactul zgomotului si al vibraţiilor este nesemnificativ si nu va afecta negativ populaţia din zona, constructia propusa fiind amplasata izolat, pe ternurile din vecinatate nu exista constructii. </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Intrucat prin activitatea propusa se vor depozita dejectii, apreciem ca:</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lastRenderedPageBreak/>
        <w:t>- faţa de imprejurimi impactul zgomotului si al vibraţiilor este nesemnificativ si nu va afecta negativ populaţia;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protecţia împotriva radiaţiilor: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sursele de radiaţii;</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Nu exista surse de radiatii atat in perioada de executie, cat si pe perioada de functionare a platformei de depozitare propusa.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amenajările şi dotările pentru protecţia împotriva radiaţiilor;</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protecţia solului şi a subsolului: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sursele de poluanţi pentru sol, subs</w:t>
      </w:r>
      <w:r w:rsidR="005A4114">
        <w:rPr>
          <w:rFonts w:ascii="Times New Roman" w:eastAsia="Times New Roman" w:hAnsi="Times New Roman" w:cs="Times New Roman"/>
          <w:b/>
          <w:color w:val="000000"/>
          <w:sz w:val="24"/>
          <w:szCs w:val="24"/>
          <w:lang w:eastAsia="en-GB"/>
        </w:rPr>
        <w:t>ol, ape freatice şi de adâncime:</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Platforma propusa este betonata</w:t>
      </w:r>
      <w:r w:rsidR="00F761C1">
        <w:rPr>
          <w:rFonts w:ascii="Times New Roman" w:eastAsia="Times New Roman" w:hAnsi="Times New Roman" w:cs="Times New Roman"/>
          <w:color w:val="000000"/>
          <w:sz w:val="24"/>
          <w:szCs w:val="24"/>
          <w:lang w:val="es-ES" w:eastAsia="en-GB"/>
        </w:rPr>
        <w:t>, hidroizolata</w:t>
      </w:r>
      <w:r w:rsidRPr="005A4114">
        <w:rPr>
          <w:rFonts w:ascii="Times New Roman" w:eastAsia="Times New Roman" w:hAnsi="Times New Roman" w:cs="Times New Roman"/>
          <w:color w:val="000000"/>
          <w:sz w:val="24"/>
          <w:szCs w:val="24"/>
          <w:lang w:val="es-ES" w:eastAsia="en-GB"/>
        </w:rPr>
        <w:t xml:space="preserve"> si perevazuta cu pereti inalti de 1.</w:t>
      </w:r>
      <w:r w:rsidR="00F761C1">
        <w:rPr>
          <w:rFonts w:ascii="Times New Roman" w:eastAsia="Times New Roman" w:hAnsi="Times New Roman" w:cs="Times New Roman"/>
          <w:color w:val="000000"/>
          <w:sz w:val="24"/>
          <w:szCs w:val="24"/>
          <w:lang w:val="es-ES" w:eastAsia="en-GB"/>
        </w:rPr>
        <w:t>3</w:t>
      </w:r>
      <w:r>
        <w:rPr>
          <w:rFonts w:ascii="Times New Roman" w:eastAsia="Times New Roman" w:hAnsi="Times New Roman" w:cs="Times New Roman"/>
          <w:color w:val="000000"/>
          <w:sz w:val="24"/>
          <w:szCs w:val="24"/>
          <w:lang w:val="es-ES" w:eastAsia="en-GB"/>
        </w:rPr>
        <w:t>0</w:t>
      </w:r>
      <w:r w:rsidRPr="005A4114">
        <w:rPr>
          <w:rFonts w:ascii="Times New Roman" w:eastAsia="Times New Roman" w:hAnsi="Times New Roman" w:cs="Times New Roman"/>
          <w:color w:val="000000"/>
          <w:sz w:val="24"/>
          <w:szCs w:val="24"/>
          <w:lang w:val="es-ES" w:eastAsia="en-GB"/>
        </w:rPr>
        <w:t xml:space="preserve"> m din beton armat, in concluzie riscul de poluare pentru sol este foarte mic. </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 xml:space="preserve">Pentru lichidele provenite din dejectiile de pe platforma de stocare pe amplasament se va realiza un bazin stocare dejectii lichide din beton armat cu un volum </w:t>
      </w:r>
      <w:r w:rsidR="00F761C1">
        <w:rPr>
          <w:rFonts w:ascii="Times New Roman" w:eastAsia="Times New Roman" w:hAnsi="Times New Roman" w:cs="Times New Roman"/>
          <w:color w:val="000000"/>
          <w:sz w:val="24"/>
          <w:szCs w:val="24"/>
          <w:lang w:val="es-ES" w:eastAsia="en-GB"/>
        </w:rPr>
        <w:t>7,2</w:t>
      </w:r>
      <w:r w:rsidRPr="005A4114">
        <w:rPr>
          <w:rFonts w:ascii="Times New Roman" w:eastAsia="Times New Roman" w:hAnsi="Times New Roman" w:cs="Times New Roman"/>
          <w:color w:val="000000"/>
          <w:sz w:val="24"/>
          <w:szCs w:val="24"/>
          <w:lang w:val="es-ES" w:eastAsia="en-GB"/>
        </w:rPr>
        <w:t xml:space="preserve"> mc.  </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lucrările şi dotările pentru pr</w:t>
      </w:r>
      <w:r w:rsidR="00747CE5">
        <w:rPr>
          <w:rFonts w:ascii="Times New Roman" w:eastAsia="Times New Roman" w:hAnsi="Times New Roman" w:cs="Times New Roman"/>
          <w:b/>
          <w:color w:val="000000"/>
          <w:sz w:val="24"/>
          <w:szCs w:val="24"/>
          <w:lang w:eastAsia="en-GB"/>
        </w:rPr>
        <w:t>otecţia solului şi a subsolului:</w:t>
      </w:r>
    </w:p>
    <w:p w:rsidR="00747CE5" w:rsidRPr="00747CE5" w:rsidRDefault="00747CE5" w:rsidP="00747CE5">
      <w:pPr>
        <w:spacing w:after="0" w:line="240" w:lineRule="auto"/>
        <w:ind w:firstLine="720"/>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Atat pe perioada de executie a lucrarilor, cat si in timpul functionarii obiectivului, nu vor exista surse de poluati pentru sol, subsol si ape freatice deoarece :</w:t>
      </w:r>
    </w:p>
    <w:p w:rsidR="00747CE5" w:rsidRP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depozitarea tuturor deseurilor</w:t>
      </w:r>
      <w:r w:rsidR="00F761C1">
        <w:rPr>
          <w:rFonts w:ascii="Times New Roman" w:eastAsia="Times New Roman" w:hAnsi="Times New Roman" w:cs="Times New Roman"/>
          <w:color w:val="000000"/>
          <w:sz w:val="24"/>
          <w:szCs w:val="24"/>
          <w:lang w:val="ro-RO" w:eastAsia="en-GB"/>
        </w:rPr>
        <w:t xml:space="preserve"> rezultate pe perioada realizarii lucrarilor de executie</w:t>
      </w:r>
      <w:r w:rsidRPr="00747CE5">
        <w:rPr>
          <w:rFonts w:ascii="Times New Roman" w:eastAsia="Times New Roman" w:hAnsi="Times New Roman" w:cs="Times New Roman"/>
          <w:color w:val="000000"/>
          <w:sz w:val="24"/>
          <w:szCs w:val="24"/>
          <w:lang w:val="ro-RO" w:eastAsia="en-GB"/>
        </w:rPr>
        <w:t xml:space="preserve"> se va face diferentiat intr-un spatiu special amenajat, pentru evitarea depozitarii acestora direct pe sol. </w:t>
      </w:r>
    </w:p>
    <w:p w:rsidR="00747CE5" w:rsidRP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  constructorul isi va desfasura activitatea cu masini/utilajele care sunt in stare optima de funcţionare, pentru a evita scurgerile accidentale pe sol ale produselor petroliere sau a uleiurilor minerale provenite de la aceste utilaje/masini;</w:t>
      </w:r>
    </w:p>
    <w:p w:rsid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 atat platforma cat si peretii vor fi impermeabili prin betonare, fapt care va impiedica  poluarea solului, subsolului sau a freaticului;</w:t>
      </w:r>
    </w:p>
    <w:p w:rsidR="003D70DE" w:rsidRPr="00747CE5" w:rsidRDefault="003D70DE" w:rsidP="00747CE5">
      <w:pPr>
        <w:spacing w:after="0" w:line="240" w:lineRule="auto"/>
        <w:jc w:val="both"/>
        <w:rPr>
          <w:rFonts w:ascii="Times New Roman" w:eastAsia="Times New Roman" w:hAnsi="Times New Roman" w:cs="Times New Roman"/>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protecţia ecosistemelor terestre şi acvatice: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identificarea arealelor sensibile ce pot fi afectate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lucrările, dotările şi măsurile pentru protecţia biodiversităţii, monumentel</w:t>
      </w:r>
      <w:r w:rsidR="003D70DE">
        <w:rPr>
          <w:rFonts w:ascii="Times New Roman" w:eastAsia="Times New Roman" w:hAnsi="Times New Roman" w:cs="Times New Roman"/>
          <w:b/>
          <w:color w:val="000000"/>
          <w:sz w:val="24"/>
          <w:szCs w:val="24"/>
          <w:lang w:eastAsia="en-GB"/>
        </w:rPr>
        <w:t>or naturii şi ariilor protejate:</w:t>
      </w:r>
    </w:p>
    <w:p w:rsidR="003D70DE" w:rsidRPr="003D70DE" w:rsidRDefault="003D70DE" w:rsidP="003D70DE">
      <w:pPr>
        <w:spacing w:after="0" w:line="240" w:lineRule="auto"/>
        <w:ind w:firstLine="720"/>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Pe amplasament nu exista grupuri de plante sau animale ocrotite prin lege.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zona nu exista habitate naturale, flora si fauna, care trebuie conservate si nu sunt necesare masuri speciale de protecţie.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Nu exista surse de poluare a ecosistemelor terestre si acvatice nici in perioada de executie, nici in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concluzie, amplasamentul studiat nu se afla situat sau in apropierea unei arii naturale protejate de interes comunitar.</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g)</w:t>
      </w:r>
      <w:r w:rsidRPr="00BF53EC">
        <w:rPr>
          <w:rFonts w:ascii="Times New Roman" w:eastAsia="Times New Roman" w:hAnsi="Times New Roman" w:cs="Times New Roman"/>
          <w:b/>
          <w:color w:val="000000"/>
          <w:sz w:val="24"/>
          <w:szCs w:val="24"/>
          <w:lang w:eastAsia="en-GB"/>
        </w:rPr>
        <w:t> protecţia aşezărilor umane şi a altor obiective de interes public:</w:t>
      </w: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identificarea obiectivelor de interes public, distanţa faţă de aşezările umane, respectiv faţă de monumente istorice şi de arhitectură, alte zone asupra cărora există instituit un regim de restricţie, zone de interes tradiţ</w:t>
      </w:r>
      <w:r w:rsidR="003D70DE">
        <w:rPr>
          <w:rFonts w:ascii="Times New Roman" w:eastAsia="Times New Roman" w:hAnsi="Times New Roman" w:cs="Times New Roman"/>
          <w:b/>
          <w:color w:val="000000"/>
          <w:sz w:val="24"/>
          <w:szCs w:val="24"/>
          <w:lang w:eastAsia="en-GB"/>
        </w:rPr>
        <w:t xml:space="preserve">ional şi altele: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lucrările, dotările şi măsurile pentru protecţia aşezărilor umane şi a obiectivelor pro</w:t>
      </w:r>
      <w:r w:rsidR="003D70DE">
        <w:rPr>
          <w:rFonts w:ascii="Times New Roman" w:eastAsia="Times New Roman" w:hAnsi="Times New Roman" w:cs="Times New Roman"/>
          <w:b/>
          <w:color w:val="000000"/>
          <w:sz w:val="24"/>
          <w:szCs w:val="24"/>
          <w:lang w:eastAsia="en-GB"/>
        </w:rPr>
        <w:t xml:space="preserve">tejate şi/sau de interes public: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h)</w:t>
      </w:r>
      <w:r w:rsidRPr="00BF53EC">
        <w:rPr>
          <w:rFonts w:ascii="Times New Roman" w:eastAsia="Times New Roman" w:hAnsi="Times New Roman" w:cs="Times New Roman"/>
          <w:b/>
          <w:color w:val="000000"/>
          <w:sz w:val="24"/>
          <w:szCs w:val="24"/>
          <w:lang w:eastAsia="en-GB"/>
        </w:rPr>
        <w:t> prevenirea şi gestionarea deşeurilor generate pe amplasament în timpul realizării proiectului/în timpul exploatării, inclusiv eliminarea: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lista deşeurilor (clasificate şi codificate în conformitate cu prevederile legislaţiei europene şi naţionale privind deşeurile), cantităţi de deşeuri generate;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In faza de executie </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Deseurile rezultate pe perioada de executie, vor fi colectate corespunzator si predate spre valorificare/eliminare in baza unui contract unui operator autorizat.</w:t>
      </w:r>
    </w:p>
    <w:tbl>
      <w:tblPr>
        <w:tblStyle w:val="Tabelgril"/>
        <w:tblW w:w="0" w:type="auto"/>
        <w:tblLook w:val="04A0" w:firstRow="1" w:lastRow="0" w:firstColumn="1" w:lastColumn="0" w:noHBand="0" w:noVBand="1"/>
      </w:tblPr>
      <w:tblGrid>
        <w:gridCol w:w="1623"/>
        <w:gridCol w:w="1623"/>
        <w:gridCol w:w="1624"/>
        <w:gridCol w:w="1624"/>
        <w:gridCol w:w="1624"/>
        <w:gridCol w:w="1624"/>
      </w:tblGrid>
      <w:tr w:rsidR="002B35BD" w:rsidTr="002B35BD">
        <w:tc>
          <w:tcPr>
            <w:tcW w:w="1623"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lastRenderedPageBreak/>
              <w:t>Denumirea deseului</w:t>
            </w:r>
          </w:p>
        </w:tc>
        <w:tc>
          <w:tcPr>
            <w:tcW w:w="1623" w:type="dxa"/>
          </w:tcPr>
          <w:p w:rsidR="002B35BD" w:rsidRPr="002B35BD" w:rsidRDefault="002B35BD" w:rsidP="002B35BD">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Starea fizica(S-solid, L-lichid, SS- semisolid)</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Codul deseului</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Sursa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Cantitati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Management </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Pamant si pietre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Solid</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17 05 03</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excavare indepartare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situatia din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in umpluturi de incinta</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Beton </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amenajare</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se pot estim in aceasta faza</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pe teren pentru realizare umpluturi</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Deseuri menajere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20 03 01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Activitatile desfasurate de personalul angajat pe eprioada derularii lucrarilor de executie</w:t>
            </w:r>
          </w:p>
        </w:tc>
        <w:tc>
          <w:tcPr>
            <w:tcW w:w="1624" w:type="dxa"/>
          </w:tcPr>
          <w:p w:rsidR="002B35BD" w:rsidRDefault="002B35BD" w:rsidP="002B35B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Cca. 1-2 kg/zi</w:t>
            </w:r>
          </w:p>
        </w:tc>
        <w:tc>
          <w:tcPr>
            <w:tcW w:w="1624" w:type="dxa"/>
          </w:tcPr>
          <w:p w:rsidR="002B35BD" w:rsidRDefault="00202034"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si eliminare prin societatea de salubrizare din zona.</w:t>
            </w:r>
          </w:p>
        </w:tc>
      </w:tr>
    </w:tbl>
    <w:p w:rsidR="002B35BD" w:rsidRPr="003D70DE" w:rsidRDefault="002B35BD" w:rsidP="003D70DE">
      <w:pPr>
        <w:spacing w:after="0" w:line="240" w:lineRule="auto"/>
        <w:jc w:val="both"/>
        <w:rPr>
          <w:rFonts w:ascii="Times New Roman" w:eastAsia="Times New Roman" w:hAnsi="Times New Roman" w:cs="Times New Roman"/>
          <w:color w:val="000000"/>
          <w:sz w:val="24"/>
          <w:szCs w:val="24"/>
          <w:lang w:eastAsia="en-GB"/>
        </w:rPr>
      </w:pP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ab/>
        <w:t>In faza de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Dejectiile</w:t>
      </w:r>
      <w:r w:rsidR="00202034">
        <w:rPr>
          <w:rFonts w:ascii="Times New Roman" w:eastAsia="Times New Roman" w:hAnsi="Times New Roman" w:cs="Times New Roman"/>
          <w:color w:val="000000"/>
          <w:sz w:val="24"/>
          <w:szCs w:val="24"/>
          <w:lang w:eastAsia="en-GB"/>
        </w:rPr>
        <w:t xml:space="preserve"> solide s</w:t>
      </w:r>
      <w:r w:rsidR="00ED1B52">
        <w:rPr>
          <w:rFonts w:ascii="Times New Roman" w:eastAsia="Times New Roman" w:hAnsi="Times New Roman" w:cs="Times New Roman"/>
          <w:color w:val="000000"/>
          <w:sz w:val="24"/>
          <w:szCs w:val="24"/>
          <w:lang w:eastAsia="en-GB"/>
        </w:rPr>
        <w:t>i</w:t>
      </w:r>
      <w:r w:rsidR="00202034">
        <w:rPr>
          <w:rFonts w:ascii="Times New Roman" w:eastAsia="Times New Roman" w:hAnsi="Times New Roman" w:cs="Times New Roman"/>
          <w:color w:val="000000"/>
          <w:sz w:val="24"/>
          <w:szCs w:val="24"/>
          <w:lang w:eastAsia="en-GB"/>
        </w:rPr>
        <w:t xml:space="preserve"> lichide</w:t>
      </w:r>
      <w:r w:rsidRPr="003D70DE">
        <w:rPr>
          <w:rFonts w:ascii="Times New Roman" w:eastAsia="Times New Roman" w:hAnsi="Times New Roman" w:cs="Times New Roman"/>
          <w:color w:val="000000"/>
          <w:sz w:val="24"/>
          <w:szCs w:val="24"/>
          <w:lang w:eastAsia="en-GB"/>
        </w:rPr>
        <w:t xml:space="preserve"> rezultate in final vor fi imprastiate pe terenurile agricole ale beneficiarului (terenuri proprietate </w:t>
      </w:r>
      <w:r>
        <w:rPr>
          <w:rFonts w:ascii="Times New Roman" w:eastAsia="Times New Roman" w:hAnsi="Times New Roman" w:cs="Times New Roman"/>
          <w:color w:val="000000"/>
          <w:sz w:val="24"/>
          <w:szCs w:val="24"/>
          <w:lang w:eastAsia="en-GB"/>
        </w:rPr>
        <w:t>privat</w:t>
      </w:r>
      <w:r w:rsidR="00ED1B52">
        <w:rPr>
          <w:rFonts w:ascii="Times New Roman" w:eastAsia="Times New Roman" w:hAnsi="Times New Roman" w:cs="Times New Roman"/>
          <w:color w:val="000000"/>
          <w:sz w:val="24"/>
          <w:szCs w:val="24"/>
          <w:lang w:eastAsia="en-GB"/>
        </w:rPr>
        <w:t>a</w:t>
      </w:r>
      <w:r>
        <w:rPr>
          <w:rFonts w:ascii="Times New Roman" w:eastAsia="Times New Roman" w:hAnsi="Times New Roman" w:cs="Times New Roman"/>
          <w:color w:val="000000"/>
          <w:sz w:val="24"/>
          <w:szCs w:val="24"/>
          <w:lang w:eastAsia="en-GB"/>
        </w:rPr>
        <w:t xml:space="preserve"> si terenuri in arenda)</w:t>
      </w:r>
      <w:r w:rsidR="00ED1B52">
        <w:rPr>
          <w:rFonts w:ascii="Times New Roman" w:eastAsia="Times New Roman" w:hAnsi="Times New Roman" w:cs="Times New Roman"/>
          <w:color w:val="000000"/>
          <w:sz w:val="24"/>
          <w:szCs w:val="24"/>
          <w:lang w:eastAsia="en-GB"/>
        </w:rPr>
        <w:t>.</w:t>
      </w:r>
    </w:p>
    <w:p w:rsidR="00202034" w:rsidRPr="003D70DE" w:rsidRDefault="00202034" w:rsidP="003D70DE">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programul de prevenire şi reducere a cantităţilor de deşeuri generate;</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Printre masurile cu caracter general ce trebuie adoptate in vederea asigurarii</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unui management corect al dese</w:t>
      </w:r>
      <w:r>
        <w:rPr>
          <w:rFonts w:ascii="Times New Roman" w:eastAsia="Times New Roman" w:hAnsi="Times New Roman" w:cs="Times New Roman"/>
          <w:color w:val="000000"/>
          <w:sz w:val="24"/>
          <w:szCs w:val="24"/>
          <w:lang w:eastAsia="en-GB"/>
        </w:rPr>
        <w:t>u</w:t>
      </w:r>
      <w:r w:rsidRPr="00140B8B">
        <w:rPr>
          <w:rFonts w:ascii="Times New Roman" w:eastAsia="Times New Roman" w:hAnsi="Times New Roman" w:cs="Times New Roman"/>
          <w:color w:val="000000"/>
          <w:sz w:val="24"/>
          <w:szCs w:val="24"/>
          <w:lang w:eastAsia="en-GB"/>
        </w:rPr>
        <w:t>rilor produse in perioada executarii lucrarilor de</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amenajare, se numara urmatoarele:</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evacuarea ritmica a deseurilor din zona de generare in vederea evitarii formarii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de stocuri si cresterii riscului amestecarii diferitelor tipuri de deseuri;</w:t>
      </w:r>
    </w:p>
    <w:p w:rsidR="00140B8B" w:rsidRDefault="00140B8B" w:rsidP="00325247">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alegerea variantelor de reutilizare si reciclare a deseurilor rezultate, ca prima</w:t>
      </w:r>
      <w:r w:rsidR="00325247">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optiune de gestionare si nu eliminarea acestora la un depozit de deseuri;</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planul de gestionare a deşeurilor;</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140B8B" w:rsidRDefault="00801532" w:rsidP="00140B8B">
      <w:pPr>
        <w:pStyle w:val="Listparagraf"/>
        <w:numPr>
          <w:ilvl w:val="0"/>
          <w:numId w:val="18"/>
        </w:numPr>
        <w:spacing w:after="0" w:line="240" w:lineRule="auto"/>
        <w:jc w:val="both"/>
        <w:rPr>
          <w:rFonts w:ascii="Times New Roman" w:eastAsia="Times New Roman" w:hAnsi="Times New Roman" w:cs="Times New Roman"/>
          <w:b/>
          <w:color w:val="000000"/>
          <w:sz w:val="24"/>
          <w:szCs w:val="24"/>
          <w:lang w:eastAsia="en-GB"/>
        </w:rPr>
      </w:pPr>
      <w:r w:rsidRPr="00140B8B">
        <w:rPr>
          <w:rFonts w:ascii="Times New Roman" w:eastAsia="Times New Roman" w:hAnsi="Times New Roman" w:cs="Times New Roman"/>
          <w:b/>
          <w:color w:val="000000"/>
          <w:sz w:val="24"/>
          <w:szCs w:val="24"/>
          <w:lang w:eastAsia="en-GB"/>
        </w:rPr>
        <w:t>gospodărirea substanţelor şi preparatelor chimice periculoase:</w:t>
      </w:r>
    </w:p>
    <w:p w:rsid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nu este cazul; nu se vor utiliza astfel de substante;</w:t>
      </w:r>
    </w:p>
    <w:p w:rsidR="00140B8B" w:rsidRP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substanţele şi preparatele chimice peric</w:t>
      </w:r>
      <w:r w:rsidR="00140B8B">
        <w:rPr>
          <w:rFonts w:ascii="Times New Roman" w:eastAsia="Times New Roman" w:hAnsi="Times New Roman" w:cs="Times New Roman"/>
          <w:b/>
          <w:color w:val="000000"/>
          <w:sz w:val="24"/>
          <w:szCs w:val="24"/>
          <w:lang w:eastAsia="en-GB"/>
        </w:rPr>
        <w:t xml:space="preserve">uloase utilizate şi/sau produse: </w:t>
      </w:r>
      <w:r w:rsidR="00140B8B" w:rsidRPr="00140B8B">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xml:space="preserve"> modul de gospodărire a substanţelor şi preparatelor chimice periculoase şi asigurarea condiţiilor de protecţie a factorilor de </w:t>
      </w:r>
      <w:r w:rsidR="008F3F96">
        <w:rPr>
          <w:rFonts w:ascii="Times New Roman" w:eastAsia="Times New Roman" w:hAnsi="Times New Roman" w:cs="Times New Roman"/>
          <w:b/>
          <w:color w:val="000000"/>
          <w:sz w:val="24"/>
          <w:szCs w:val="24"/>
          <w:lang w:eastAsia="en-GB"/>
        </w:rPr>
        <w:t xml:space="preserve">mediu şi a sănătăţii populaţiei: </w:t>
      </w:r>
      <w:r w:rsidR="008F3F96" w:rsidRPr="008F3F96">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Utilizarea resurselor naturale, în special a solului, a terenuril</w:t>
      </w:r>
      <w:r w:rsidR="00140B8B">
        <w:rPr>
          <w:rFonts w:ascii="Times New Roman" w:eastAsia="Times New Roman" w:hAnsi="Times New Roman" w:cs="Times New Roman"/>
          <w:b/>
          <w:color w:val="000000"/>
          <w:sz w:val="24"/>
          <w:szCs w:val="24"/>
          <w:lang w:eastAsia="en-GB"/>
        </w:rPr>
        <w:t>or, a apei şi a biodiversităţii:</w:t>
      </w:r>
    </w:p>
    <w:p w:rsid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In perioada de implementare a proiectului se vor utiliza, din cadrul resurselor naturale, nisip si diferite sorturi de pietris, precum si apa.</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8F3F96">
        <w:rPr>
          <w:rFonts w:ascii="Times New Roman" w:eastAsia="Times New Roman" w:hAnsi="Times New Roman" w:cs="Times New Roman"/>
          <w:color w:val="000000"/>
          <w:sz w:val="24"/>
          <w:szCs w:val="24"/>
          <w:lang w:eastAsia="en-GB"/>
        </w:rPr>
        <w:t>In perioada de functionare a obiectivului nu se vor utiliza resurse naturale.</w:t>
      </w: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8F3F96" w:rsidRDefault="00801532" w:rsidP="00801532">
      <w:pPr>
        <w:spacing w:after="0" w:line="240" w:lineRule="auto"/>
        <w:jc w:val="both"/>
        <w:rPr>
          <w:rFonts w:ascii="Times New Roman" w:eastAsia="Times New Roman" w:hAnsi="Times New Roman" w:cs="Times New Roman"/>
          <w:b/>
          <w:sz w:val="24"/>
          <w:szCs w:val="24"/>
          <w:lang w:eastAsia="en-GB"/>
        </w:rPr>
      </w:pPr>
      <w:r w:rsidRPr="008F3F96">
        <w:rPr>
          <w:rFonts w:ascii="Times New Roman" w:eastAsia="Times New Roman" w:hAnsi="Times New Roman" w:cs="Times New Roman"/>
          <w:b/>
          <w:bCs/>
          <w:sz w:val="24"/>
          <w:szCs w:val="24"/>
          <w:lang w:eastAsia="en-GB"/>
        </w:rPr>
        <w:t>   VII.</w:t>
      </w:r>
      <w:r w:rsidRPr="008F3F96">
        <w:rPr>
          <w:rFonts w:ascii="Times New Roman" w:eastAsia="Times New Roman" w:hAnsi="Times New Roman" w:cs="Times New Roman"/>
          <w:b/>
          <w:sz w:val="24"/>
          <w:szCs w:val="24"/>
          <w:lang w:eastAsia="en-GB"/>
        </w:rPr>
        <w:t> Descrierea aspectelor de mediu susceptibile a fi afectate în mod semnificativ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8F3F96">
        <w:rPr>
          <w:rFonts w:ascii="Times New Roman" w:eastAsia="Times New Roman" w:hAnsi="Times New Roman" w:cs="Times New Roman"/>
          <w:b/>
          <w:bCs/>
          <w:sz w:val="24"/>
          <w:szCs w:val="24"/>
          <w:lang w:eastAsia="en-GB"/>
        </w:rPr>
        <w:t>   -</w:t>
      </w:r>
      <w:r w:rsidRPr="008F3F96">
        <w:rPr>
          <w:rFonts w:ascii="Times New Roman" w:eastAsia="Times New Roman" w:hAnsi="Times New Roman" w:cs="Times New Roman"/>
          <w:b/>
          <w:sz w:val="24"/>
          <w:szCs w:val="24"/>
          <w:lang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w:t>
      </w:r>
      <w:r w:rsidRPr="008F3F96">
        <w:rPr>
          <w:rFonts w:ascii="Times New Roman" w:eastAsia="Times New Roman" w:hAnsi="Times New Roman" w:cs="Times New Roman"/>
          <w:b/>
          <w:sz w:val="24"/>
          <w:szCs w:val="24"/>
          <w:lang w:eastAsia="en-GB"/>
        </w:rPr>
        <w:lastRenderedPageBreak/>
        <w:t xml:space="preserve">interacţiunilor dintre aceste elemente. Natura impactului (adică impactul direct, indirect, secundar, cumulativ, pe </w:t>
      </w:r>
      <w:r w:rsidRPr="00BF53EC">
        <w:rPr>
          <w:rFonts w:ascii="Times New Roman" w:eastAsia="Times New Roman" w:hAnsi="Times New Roman" w:cs="Times New Roman"/>
          <w:b/>
          <w:color w:val="000000"/>
          <w:sz w:val="24"/>
          <w:szCs w:val="24"/>
          <w:lang w:eastAsia="en-GB"/>
        </w:rPr>
        <w:t>termen scurt, mediu şi lung, permanent ş</w:t>
      </w:r>
      <w:r w:rsidR="008F3F96">
        <w:rPr>
          <w:rFonts w:ascii="Times New Roman" w:eastAsia="Times New Roman" w:hAnsi="Times New Roman" w:cs="Times New Roman"/>
          <w:b/>
          <w:color w:val="000000"/>
          <w:sz w:val="24"/>
          <w:szCs w:val="24"/>
          <w:lang w:eastAsia="en-GB"/>
        </w:rPr>
        <w:t>i temporar, pozitiv şi negativ):</w:t>
      </w:r>
    </w:p>
    <w:p w:rsidR="008F3F96" w:rsidRDefault="008F3F96" w:rsidP="00801532">
      <w:pPr>
        <w:spacing w:after="0" w:line="240" w:lineRule="auto"/>
        <w:jc w:val="both"/>
        <w:rPr>
          <w:rFonts w:ascii="Times New Roman" w:eastAsia="Times New Roman" w:hAnsi="Times New Roman" w:cs="Times New Roman"/>
          <w:b/>
          <w:color w:val="000000"/>
          <w:sz w:val="24"/>
          <w:szCs w:val="24"/>
          <w:lang w:eastAsia="en-GB"/>
        </w:rPr>
      </w:pP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populaţiei, sănătăţii umane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Implementarea proiectului nu va avea impact negativ asupra conditiilor de viata ale locuitorilor (schimbari asupra calitatii mediului, zgomot, scaderea calitatii hranei etc.).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Poluarea pe perioada de executie a lucrarilor este temporara si va fi redusa prin masurile luate de constructor. </w:t>
      </w: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faunei şi florei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Impactul proiectului asupra biodiversitatii este minor si limitat ca timp si arie. Nu sunt </w:t>
      </w:r>
    </w:p>
    <w:p w:rsidR="008F3F96" w:rsidRDefault="008F3F96" w:rsidP="008F3F96">
      <w:pPr>
        <w:spacing w:line="240" w:lineRule="auto"/>
        <w:ind w:left="432"/>
        <w:jc w:val="both"/>
        <w:rPr>
          <w:rFonts w:ascii="Times New Roman" w:hAnsi="Times New Roman" w:cs="Times New Roman"/>
          <w:sz w:val="24"/>
          <w:szCs w:val="24"/>
        </w:rPr>
      </w:pPr>
      <w:r w:rsidRPr="008F3F96">
        <w:rPr>
          <w:rFonts w:ascii="Times New Roman" w:hAnsi="Times New Roman" w:cs="Times New Roman"/>
          <w:sz w:val="24"/>
          <w:szCs w:val="24"/>
        </w:rPr>
        <w:t xml:space="preserve">necesare măsuri suplimentare, pentru protecţia acestui parametru de evidenţiere ecologică a zonei. Nu se pune problema afectării zonelor protejate, având în vedere faptul că amplasametul studiat nu se află într-o arie protejata. Pe suprafaţa amplasamentului nu sunt specii sau habitate prioritare, aria fiind reprezentată de terenuri agricole. </w:t>
      </w:r>
    </w:p>
    <w:p w:rsidR="008F3F96" w:rsidRPr="008F3F96" w:rsidRDefault="008F3F96" w:rsidP="008F3F96">
      <w:pPr>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impactul asupra solului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faza de constructie, solul va fi afectat prin modificarea configuratiei amplasamentului datorita lucrarilor de amenajare, consolidare, sapaturi si nivelare teren pentru amplasarea utilajelor aferente, precum si de lucrari de imbunatatire a terenului de fundare. Pământul rezultat din săpături va fi utilizat la umpluturi de incintă.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In timpul exploatarii: nu e cazul.</w:t>
      </w:r>
    </w:p>
    <w:p w:rsidR="008F3F96" w:rsidRPr="008F3F96" w:rsidRDefault="008F3F96" w:rsidP="008F3F96">
      <w:pPr>
        <w:pStyle w:val="Listparagraf"/>
        <w:suppressAutoHyphens/>
        <w:spacing w:after="0" w:line="240" w:lineRule="auto"/>
        <w:jc w:val="both"/>
        <w:rPr>
          <w:rFonts w:ascii="Times New Roman" w:hAnsi="Times New Roman" w:cs="Times New Roman"/>
          <w:sz w:val="24"/>
          <w:szCs w:val="24"/>
          <w:lang w:val="es-ES"/>
        </w:rPr>
      </w:pPr>
    </w:p>
    <w:p w:rsidR="008F3F96" w:rsidRPr="008F3F96" w:rsidRDefault="008F3F96" w:rsidP="008F3F96">
      <w:pPr>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sz w:val="24"/>
          <w:szCs w:val="24"/>
        </w:rPr>
        <w:t xml:space="preserve"> </w:t>
      </w:r>
      <w:r w:rsidRPr="008F3F96">
        <w:rPr>
          <w:rFonts w:ascii="Times New Roman" w:hAnsi="Times New Roman" w:cs="Times New Roman"/>
          <w:b/>
          <w:sz w:val="24"/>
          <w:szCs w:val="24"/>
        </w:rPr>
        <w:t>impactul asupra calitatii si regimului cantitativ al apei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Implementarea proiectului nu va avea impact asupra regimului cantitativ si calitativ al </w:t>
      </w:r>
    </w:p>
    <w:p w:rsidR="008F3F96" w:rsidRPr="008F3F96" w:rsidRDefault="008F3F96" w:rsidP="008F3F96">
      <w:pPr>
        <w:spacing w:line="240" w:lineRule="auto"/>
        <w:ind w:left="432"/>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apei si nu vor exista schimbari ale conditiilor hidrologice şi hidrogeologice ale amplasamentului. Obiectivul nu va modifica regimul de curgere a apelor subterane sau debitul acestora. </w:t>
      </w:r>
    </w:p>
    <w:p w:rsidR="008F3F96" w:rsidRPr="008F3F96" w:rsidRDefault="008F3F96" w:rsidP="008F3F96">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Impactul asupra calitatii aerului</w:t>
      </w:r>
    </w:p>
    <w:p w:rsidR="008F3F96" w:rsidRPr="008F3F96" w:rsidRDefault="003041F3" w:rsidP="003041F3">
      <w:pPr>
        <w:spacing w:line="240" w:lineRule="auto"/>
        <w:ind w:left="432"/>
        <w:jc w:val="both"/>
        <w:rPr>
          <w:rFonts w:ascii="Times New Roman" w:hAnsi="Times New Roman" w:cs="Times New Roman"/>
          <w:sz w:val="24"/>
          <w:szCs w:val="24"/>
        </w:rPr>
      </w:pPr>
      <w:r>
        <w:rPr>
          <w:rFonts w:ascii="Times New Roman" w:hAnsi="Times New Roman" w:cs="Times New Roman"/>
          <w:sz w:val="24"/>
          <w:szCs w:val="24"/>
          <w:lang w:val="es-ES"/>
        </w:rPr>
        <w:t xml:space="preserve">-   </w:t>
      </w:r>
      <w:r w:rsidR="008F3F96" w:rsidRPr="008F3F96">
        <w:rPr>
          <w:rFonts w:ascii="Times New Roman" w:hAnsi="Times New Roman" w:cs="Times New Roman"/>
          <w:sz w:val="24"/>
          <w:szCs w:val="24"/>
        </w:rPr>
        <w:t xml:space="preserve">In perioada de executie a lucrarilor calitatea aerului poate fi afectata de emisiile de gaze de ardere provenite de la utilajele implicate in executia lucrarilor, si mijloacele de transport si pulberile rezultate in urma manipularii si punere in opera a materialelor de constructii. Avand in vedere dimensiunea investitiei apreciem ca impactul emisiilor in faza de executie va fi redus ca intensitate. In scopul eliminarii posibilitatii dispersiei pulberilor provenind din lucrarile de compactare si excavare se vor lua masuri pentru umezirea suprafetelor atunci cand este cazul. </w:t>
      </w:r>
    </w:p>
    <w:p w:rsidR="008F3F96" w:rsidRPr="008F3F96" w:rsidRDefault="008F3F96" w:rsidP="003041F3">
      <w:pPr>
        <w:spacing w:line="240" w:lineRule="auto"/>
        <w:ind w:left="432"/>
        <w:jc w:val="both"/>
        <w:rPr>
          <w:rFonts w:ascii="Times New Roman" w:hAnsi="Times New Roman" w:cs="Times New Roman"/>
          <w:sz w:val="24"/>
          <w:szCs w:val="24"/>
        </w:rPr>
      </w:pPr>
      <w:r w:rsidRPr="008F3F96">
        <w:rPr>
          <w:rFonts w:ascii="Times New Roman" w:hAnsi="Times New Roman" w:cs="Times New Roman"/>
          <w:sz w:val="24"/>
          <w:szCs w:val="24"/>
        </w:rPr>
        <w:t xml:space="preserve">- In perioada de functionare platforma  realizata in cadrul investitiei nu va afecta calitatea aerului(depozitarea se va face temporar in perioada de iarna, primavara urmand imprastierea dejectiilor pe terenurile agricole). </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rPr>
      </w:pPr>
      <w:r w:rsidRPr="008F3F96">
        <w:rPr>
          <w:rFonts w:ascii="Times New Roman" w:hAnsi="Times New Roman" w:cs="Times New Roman"/>
          <w:b/>
          <w:sz w:val="24"/>
          <w:szCs w:val="24"/>
        </w:rPr>
        <w:t xml:space="preserve">Zgomote si vibratii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Principalele surse de zgomot specifice etapei de executie vor fi constituite din:</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funcţionarea utilajelor necesare executării lucrărilor de construcţii-montaj;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traficul din incintă al vehiculelor utilizate pentru transportul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Pentru reducerea nivelului de zgomot, executantul lucrărilor va lua o serie de măsuri tehnice şi operaţionale astfel: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adaptarea graficului zilnic de desfăşurare a lucrărilor la necesităţile de protejare a receptorilor sensibili din vecinătate;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diminuarea la minim a înalţimilor de descărcare a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oprirea motoarelor pe timpul efectuării operaţiunilor de descărcare a materialelor. </w:t>
      </w:r>
    </w:p>
    <w:p w:rsid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Se face menţiunea ca în zona în care va fi amplasată investiţia nu sunt zone protejate (rezervaţii, parcuri naturale, zone tampon etc.) şi zone naturale folosite în scop recreativ cum ar fi păduri, campinguri, zone verzi, parcuri.</w:t>
      </w:r>
    </w:p>
    <w:p w:rsidR="00325247" w:rsidRDefault="00325247" w:rsidP="003041F3">
      <w:pPr>
        <w:spacing w:after="0" w:line="240" w:lineRule="auto"/>
        <w:ind w:left="432" w:firstLine="560"/>
        <w:jc w:val="both"/>
        <w:rPr>
          <w:rFonts w:ascii="Times New Roman" w:hAnsi="Times New Roman" w:cs="Times New Roman"/>
          <w:sz w:val="24"/>
          <w:szCs w:val="24"/>
        </w:rPr>
      </w:pPr>
    </w:p>
    <w:p w:rsidR="00325247" w:rsidRPr="008F3F96" w:rsidRDefault="00325247" w:rsidP="003041F3">
      <w:pPr>
        <w:spacing w:after="0" w:line="240" w:lineRule="auto"/>
        <w:ind w:left="432" w:firstLine="560"/>
        <w:jc w:val="both"/>
        <w:rPr>
          <w:rFonts w:ascii="Times New Roman" w:hAnsi="Times New Roman" w:cs="Times New Roman"/>
          <w:sz w:val="24"/>
          <w:szCs w:val="24"/>
        </w:rPr>
      </w:pPr>
    </w:p>
    <w:p w:rsidR="008F3F96" w:rsidRPr="008F3F96" w:rsidRDefault="008F3F96" w:rsidP="003041F3">
      <w:pPr>
        <w:spacing w:after="0" w:line="240" w:lineRule="auto"/>
        <w:ind w:left="432" w:firstLine="560"/>
        <w:jc w:val="both"/>
        <w:rPr>
          <w:rFonts w:ascii="Times New Roman" w:hAnsi="Times New Roman" w:cs="Times New Roman"/>
          <w:sz w:val="24"/>
          <w:szCs w:val="24"/>
        </w:rPr>
      </w:pP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lastRenderedPageBreak/>
        <w:t xml:space="preserve">Impactul asupra peisajului si mediului vizual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Investitia propusa nu prezinta elemente functionale sau de alta natura care ar putea sa produca un impact vizual negativ asupra peisajului din zona. Lucrarile se vor realiza pe un teren viran.</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patrimoniului istoric si cultural si asupra interactiunilor </w:t>
      </w:r>
    </w:p>
    <w:p w:rsidR="008F3F96" w:rsidRPr="008F3F96" w:rsidRDefault="008F3F96" w:rsidP="003041F3">
      <w:pPr>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dintre aceste elemente</w:t>
      </w:r>
    </w:p>
    <w:p w:rsidR="008F3F96" w:rsidRPr="008F3F96" w:rsidRDefault="008F3F96" w:rsidP="003041F3">
      <w:pPr>
        <w:spacing w:after="0" w:line="240" w:lineRule="auto"/>
        <w:ind w:left="432" w:firstLine="560"/>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zona in care se va realiza investitia nu sunt semnalate valori arheologice, istorice, culturale, arhitecturale care ar putea fi afectate de lucrarile executate. </w:t>
      </w:r>
      <w:r w:rsidRPr="008F3F96">
        <w:rPr>
          <w:rFonts w:ascii="Times New Roman" w:hAnsi="Times New Roman" w:cs="Times New Roman"/>
          <w:sz w:val="24"/>
          <w:szCs w:val="24"/>
          <w:lang w:val="es-ES"/>
        </w:rPr>
        <w:t xml:space="preserve"> </w:t>
      </w:r>
    </w:p>
    <w:p w:rsidR="008F3F96" w:rsidRPr="008F3F96" w:rsidRDefault="008F3F96" w:rsidP="00801532">
      <w:pPr>
        <w:spacing w:after="0" w:line="240" w:lineRule="auto"/>
        <w:jc w:val="both"/>
        <w:rPr>
          <w:rFonts w:ascii="Times New Roman" w:eastAsia="Times New Roman" w:hAnsi="Times New Roman" w:cs="Times New Roman"/>
          <w:b/>
          <w:color w:val="000000"/>
          <w:sz w:val="24"/>
          <w:szCs w:val="24"/>
          <w:lang w:val="es-ES"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extinderea impactului (zona geografică, numărul populaţiei/habitatelor/s</w:t>
      </w:r>
      <w:r w:rsidR="003041F3">
        <w:rPr>
          <w:rFonts w:ascii="Times New Roman" w:eastAsia="Times New Roman" w:hAnsi="Times New Roman" w:cs="Times New Roman"/>
          <w:b/>
          <w:color w:val="000000"/>
          <w:sz w:val="24"/>
          <w:szCs w:val="24"/>
          <w:lang w:eastAsia="en-GB"/>
        </w:rPr>
        <w:t xml:space="preserve">peciilor afectate):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magnitudi</w:t>
      </w:r>
      <w:r w:rsidR="003041F3">
        <w:rPr>
          <w:rFonts w:ascii="Times New Roman" w:eastAsia="Times New Roman" w:hAnsi="Times New Roman" w:cs="Times New Roman"/>
          <w:b/>
          <w:color w:val="000000"/>
          <w:sz w:val="24"/>
          <w:szCs w:val="24"/>
          <w:lang w:eastAsia="en-GB"/>
        </w:rPr>
        <w:t xml:space="preserve">nea şi complexitatea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3041F3">
        <w:rPr>
          <w:rFonts w:ascii="Times New Roman" w:eastAsia="Times New Roman" w:hAnsi="Times New Roman" w:cs="Times New Roman"/>
          <w:b/>
          <w:color w:val="000000"/>
          <w:sz w:val="24"/>
          <w:szCs w:val="24"/>
          <w:lang w:eastAsia="en-GB"/>
        </w:rPr>
        <w:t> probabilitatea impactului: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durata, frecvenţa</w:t>
      </w:r>
      <w:r w:rsidR="003041F3">
        <w:rPr>
          <w:rFonts w:ascii="Times New Roman" w:eastAsia="Times New Roman" w:hAnsi="Times New Roman" w:cs="Times New Roman"/>
          <w:b/>
          <w:color w:val="000000"/>
          <w:sz w:val="24"/>
          <w:szCs w:val="24"/>
          <w:lang w:eastAsia="en-GB"/>
        </w:rPr>
        <w:t xml:space="preserve"> şi reversibilitatea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măsurile de evitare, reducere sau ameliorare a impactul</w:t>
      </w:r>
      <w:r w:rsidR="003041F3">
        <w:rPr>
          <w:rFonts w:ascii="Times New Roman" w:eastAsia="Times New Roman" w:hAnsi="Times New Roman" w:cs="Times New Roman"/>
          <w:b/>
          <w:color w:val="000000"/>
          <w:sz w:val="24"/>
          <w:szCs w:val="24"/>
          <w:lang w:eastAsia="en-GB"/>
        </w:rPr>
        <w:t>ui semnificativ asupra mediului: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natur</w:t>
      </w:r>
      <w:r w:rsidR="003041F3">
        <w:rPr>
          <w:rFonts w:ascii="Times New Roman" w:eastAsia="Times New Roman" w:hAnsi="Times New Roman" w:cs="Times New Roman"/>
          <w:b/>
          <w:color w:val="000000"/>
          <w:sz w:val="24"/>
          <w:szCs w:val="24"/>
          <w:lang w:eastAsia="en-GB"/>
        </w:rPr>
        <w:t xml:space="preserve">a transfrontalieră 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VIII.</w:t>
      </w:r>
      <w:r w:rsidRPr="00BF53EC">
        <w:rPr>
          <w:rFonts w:ascii="Times New Roman" w:eastAsia="Times New Roman" w:hAnsi="Times New Roman" w:cs="Times New Roman"/>
          <w:b/>
          <w:color w:val="000000"/>
          <w:sz w:val="24"/>
          <w:szCs w:val="24"/>
          <w:lang w:eastAsia="en-GB"/>
        </w:rPr>
        <w:t>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3041F3" w:rsidRDefault="003041F3" w:rsidP="003041F3">
      <w:pPr>
        <w:spacing w:after="0" w:line="240" w:lineRule="auto"/>
        <w:ind w:firstLine="720"/>
        <w:jc w:val="both"/>
        <w:rPr>
          <w:rFonts w:ascii="Times New Roman" w:hAnsi="Times New Roman" w:cs="Times New Roman"/>
          <w:sz w:val="24"/>
          <w:szCs w:val="24"/>
        </w:rPr>
      </w:pPr>
      <w:r w:rsidRPr="003041F3">
        <w:rPr>
          <w:rFonts w:ascii="Times New Roman" w:hAnsi="Times New Roman" w:cs="Times New Roman"/>
          <w:sz w:val="24"/>
          <w:szCs w:val="24"/>
        </w:rPr>
        <w:t xml:space="preserve">Pe perioada </w:t>
      </w:r>
      <w:r>
        <w:rPr>
          <w:rFonts w:ascii="Times New Roman" w:hAnsi="Times New Roman" w:cs="Times New Roman"/>
          <w:sz w:val="24"/>
          <w:szCs w:val="24"/>
        </w:rPr>
        <w:t>realizarii lucrarilor de executie</w:t>
      </w:r>
      <w:r w:rsidRPr="003041F3">
        <w:rPr>
          <w:rFonts w:ascii="Times New Roman" w:hAnsi="Times New Roman" w:cs="Times New Roman"/>
          <w:sz w:val="24"/>
          <w:szCs w:val="24"/>
        </w:rPr>
        <w:t xml:space="preserve"> raportarea modului de gestionare a deseurilor, precum si a apelor uzate evacuate de pe santier se va realiza in cadrul organizarii de santier amenajate pentru constructia </w:t>
      </w:r>
      <w:r>
        <w:rPr>
          <w:rFonts w:ascii="Times New Roman" w:hAnsi="Times New Roman" w:cs="Times New Roman"/>
          <w:sz w:val="24"/>
          <w:szCs w:val="24"/>
        </w:rPr>
        <w:t>platformei si a bazinului</w:t>
      </w:r>
      <w:r w:rsidRPr="003041F3">
        <w:rPr>
          <w:rFonts w:ascii="Times New Roman" w:hAnsi="Times New Roman" w:cs="Times New Roman"/>
          <w:sz w:val="24"/>
          <w:szCs w:val="24"/>
        </w:rPr>
        <w:t>. Pe perioada de functionare nu sunt necesare activitati de monitorizare a mediului.</w:t>
      </w:r>
    </w:p>
    <w:p w:rsidR="003041F3" w:rsidRPr="003041F3" w:rsidRDefault="003041F3" w:rsidP="003041F3">
      <w:pPr>
        <w:spacing w:after="0" w:line="240" w:lineRule="auto"/>
        <w:ind w:firstLine="72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IX.</w:t>
      </w:r>
      <w:r w:rsidRPr="00BF53EC">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3041F3" w:rsidRDefault="00801532" w:rsidP="003041F3">
      <w:pPr>
        <w:pStyle w:val="Listparagraf"/>
        <w:numPr>
          <w:ilvl w:val="0"/>
          <w:numId w:val="22"/>
        </w:numPr>
        <w:spacing w:after="0" w:line="240" w:lineRule="auto"/>
        <w:jc w:val="both"/>
        <w:rPr>
          <w:rFonts w:ascii="Times New Roman" w:eastAsia="Times New Roman" w:hAnsi="Times New Roman" w:cs="Times New Roman"/>
          <w:b/>
          <w:color w:val="000000"/>
          <w:sz w:val="24"/>
          <w:szCs w:val="24"/>
          <w:lang w:eastAsia="en-GB"/>
        </w:rPr>
      </w:pPr>
      <w:r w:rsidRPr="003041F3">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Default="003041F3" w:rsidP="003041F3">
      <w:pPr>
        <w:pStyle w:val="Listparagraf"/>
        <w:numPr>
          <w:ilvl w:val="0"/>
          <w:numId w:val="19"/>
        </w:numPr>
        <w:spacing w:after="0" w:line="240" w:lineRule="auto"/>
        <w:jc w:val="both"/>
        <w:rPr>
          <w:rFonts w:ascii="Times New Roman" w:eastAsia="Times New Roman" w:hAnsi="Times New Roman" w:cs="Times New Roman"/>
          <w:color w:val="000000"/>
          <w:sz w:val="24"/>
          <w:szCs w:val="24"/>
          <w:lang w:eastAsia="en-GB"/>
        </w:rPr>
      </w:pPr>
      <w:r w:rsidRPr="003041F3">
        <w:rPr>
          <w:rFonts w:ascii="Times New Roman" w:eastAsia="Times New Roman" w:hAnsi="Times New Roman" w:cs="Times New Roman"/>
          <w:color w:val="000000"/>
          <w:sz w:val="24"/>
          <w:szCs w:val="24"/>
          <w:lang w:eastAsia="en-GB"/>
        </w:rPr>
        <w:t>Nu este cazul;</w:t>
      </w:r>
    </w:p>
    <w:p w:rsid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914FE7">
      <w:pPr>
        <w:pStyle w:val="Listparagraf"/>
        <w:numPr>
          <w:ilvl w:val="0"/>
          <w:numId w:val="22"/>
        </w:numPr>
        <w:spacing w:after="0" w:line="240" w:lineRule="auto"/>
        <w:jc w:val="both"/>
        <w:rPr>
          <w:rFonts w:ascii="Times New Roman" w:eastAsia="Times New Roman" w:hAnsi="Times New Roman" w:cs="Times New Roman"/>
          <w:color w:val="000000"/>
          <w:sz w:val="24"/>
          <w:szCs w:val="24"/>
          <w:lang w:eastAsia="en-GB"/>
        </w:rPr>
      </w:pPr>
      <w:r w:rsidRPr="00914FE7">
        <w:rPr>
          <w:rFonts w:ascii="Times New Roman" w:eastAsia="Times New Roman" w:hAnsi="Times New Roman" w:cs="Times New Roman"/>
          <w:b/>
          <w:color w:val="000000"/>
          <w:sz w:val="24"/>
          <w:szCs w:val="24"/>
          <w:lang w:eastAsia="en-GB"/>
        </w:rPr>
        <w:t>Se va menţiona planul/programul/strategia/documentul de programare/planificare din care face proiectul, cu indicarea actului no</w:t>
      </w:r>
      <w:r w:rsidR="00914FE7" w:rsidRPr="00914FE7">
        <w:rPr>
          <w:rFonts w:ascii="Times New Roman" w:eastAsia="Times New Roman" w:hAnsi="Times New Roman" w:cs="Times New Roman"/>
          <w:b/>
          <w:color w:val="000000"/>
          <w:sz w:val="24"/>
          <w:szCs w:val="24"/>
          <w:lang w:eastAsia="en-GB"/>
        </w:rPr>
        <w:t xml:space="preserve">rmativ prin care a fost aprobat: </w:t>
      </w:r>
      <w:r w:rsidR="00914FE7" w:rsidRPr="00914FE7">
        <w:rPr>
          <w:rFonts w:ascii="Times New Roman" w:eastAsia="Times New Roman" w:hAnsi="Times New Roman" w:cs="Times New Roman"/>
          <w:color w:val="000000"/>
          <w:sz w:val="24"/>
          <w:szCs w:val="24"/>
          <w:lang w:eastAsia="en-GB"/>
        </w:rPr>
        <w:t>nu este cazul;</w:t>
      </w:r>
    </w:p>
    <w:p w:rsidR="00782322" w:rsidRDefault="00782322" w:rsidP="00782322">
      <w:pPr>
        <w:spacing w:after="0" w:line="240" w:lineRule="auto"/>
        <w:jc w:val="both"/>
        <w:rPr>
          <w:rFonts w:ascii="Times New Roman" w:eastAsia="Times New Roman" w:hAnsi="Times New Roman" w:cs="Times New Roman"/>
          <w:color w:val="000000"/>
          <w:sz w:val="24"/>
          <w:szCs w:val="24"/>
          <w:lang w:eastAsia="en-GB"/>
        </w:rPr>
      </w:pPr>
    </w:p>
    <w:p w:rsidR="00782322" w:rsidRPr="00782322" w:rsidRDefault="00782322" w:rsidP="00782322">
      <w:pPr>
        <w:spacing w:after="0" w:line="240" w:lineRule="auto"/>
        <w:jc w:val="both"/>
        <w:rPr>
          <w:rFonts w:ascii="Times New Roman" w:eastAsia="Times New Roman" w:hAnsi="Times New Roman" w:cs="Times New Roman"/>
          <w:color w:val="000000"/>
          <w:sz w:val="24"/>
          <w:szCs w:val="24"/>
          <w:lang w:eastAsia="en-GB"/>
        </w:rPr>
      </w:pPr>
    </w:p>
    <w:p w:rsidR="00914FE7" w:rsidRPr="00914FE7"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X.</w:t>
      </w:r>
      <w:r w:rsidRPr="00BF53EC">
        <w:rPr>
          <w:rFonts w:ascii="Times New Roman" w:eastAsia="Times New Roman" w:hAnsi="Times New Roman" w:cs="Times New Roman"/>
          <w:b/>
          <w:color w:val="000000"/>
          <w:sz w:val="24"/>
          <w:szCs w:val="24"/>
          <w:lang w:eastAsia="en-GB"/>
        </w:rPr>
        <w:t> Lucrări necesare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descrierea lucrărilor necesare organizării d</w:t>
      </w:r>
      <w:r w:rsidR="00953AEC">
        <w:rPr>
          <w:rFonts w:ascii="Times New Roman" w:eastAsia="Times New Roman" w:hAnsi="Times New Roman" w:cs="Times New Roman"/>
          <w:b/>
          <w:color w:val="000000"/>
          <w:sz w:val="24"/>
          <w:szCs w:val="24"/>
          <w:lang w:eastAsia="en-GB"/>
        </w:rPr>
        <w:t>e şantier:</w:t>
      </w:r>
    </w:p>
    <w:p w:rsidR="00782322" w:rsidRDefault="00953AEC" w:rsidP="00782322">
      <w:pPr>
        <w:suppressAutoHyphens/>
        <w:spacing w:after="0" w:line="240" w:lineRule="auto"/>
        <w:ind w:left="432"/>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organizare de santier se vor realiza conform proiectului si se vor desfasura doar pe </w:t>
      </w:r>
    </w:p>
    <w:p w:rsidR="00953AEC" w:rsidRPr="00953AEC" w:rsidRDefault="00953AEC" w:rsidP="00782322">
      <w:pPr>
        <w:suppressAutoHyphens/>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amplasamentul destinat acestuia. Organizarea de santier va avea un caracter unitar pentru realizarea in intregime a investitiei. Lucrarile proiectate nu implica efecte suplimentare fata de situatia existenta, acestea nereprezentand un factor de poluare in plus in zona nici in timpul executiei investiei, dar mai ales la finalizarea lucrarilor. </w:t>
      </w:r>
    </w:p>
    <w:p w:rsidR="00953AEC" w:rsidRPr="00953AEC" w:rsidRDefault="00782322" w:rsidP="0078232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00953AEC" w:rsidRPr="00953AEC">
        <w:rPr>
          <w:rFonts w:ascii="Times New Roman" w:hAnsi="Times New Roman" w:cs="Times New Roman"/>
          <w:sz w:val="24"/>
          <w:szCs w:val="24"/>
          <w:lang w:val="es-ES"/>
        </w:rPr>
        <w:t xml:space="preserve">In incinta firmei </w:t>
      </w:r>
      <w:r w:rsidR="00953AEC" w:rsidRPr="00953AEC">
        <w:rPr>
          <w:rFonts w:ascii="Times New Roman" w:hAnsi="Times New Roman" w:cs="Times New Roman"/>
          <w:sz w:val="24"/>
          <w:szCs w:val="24"/>
        </w:rPr>
        <w:t xml:space="preserve">se va amenaja provizoriu </w:t>
      </w:r>
      <w:r w:rsidR="00953AEC" w:rsidRPr="00953AEC">
        <w:rPr>
          <w:rFonts w:ascii="Times New Roman" w:hAnsi="Times New Roman" w:cs="Times New Roman"/>
          <w:sz w:val="24"/>
          <w:szCs w:val="24"/>
          <w:lang w:val="es-ES"/>
        </w:rPr>
        <w:t xml:space="preserve">o magazie metalica, </w:t>
      </w:r>
      <w:r w:rsidR="00953AEC" w:rsidRPr="00953AEC">
        <w:rPr>
          <w:rFonts w:ascii="Times New Roman" w:hAnsi="Times New Roman" w:cs="Times New Roman"/>
          <w:sz w:val="24"/>
          <w:szCs w:val="24"/>
        </w:rPr>
        <w:t xml:space="preserve">pentru materialele de constructie care se vor folosi la realizarea obiectivului, </w:t>
      </w:r>
      <w:r w:rsidR="00953AEC" w:rsidRPr="00953AEC">
        <w:rPr>
          <w:rFonts w:ascii="Times New Roman" w:hAnsi="Times New Roman" w:cs="Times New Roman"/>
          <w:sz w:val="24"/>
          <w:szCs w:val="24"/>
          <w:lang w:val="es-ES"/>
        </w:rPr>
        <w:t xml:space="preserve">pe durata desfasurarii lucrarilor. Pe amplasament se vor aduce numai materialele necesare pentru un schimb de lucru (8 ore) si se vor depozita temporar, pana la punerea lor in opera. </w:t>
      </w:r>
    </w:p>
    <w:p w:rsidR="00782322" w:rsidRDefault="00953AEC" w:rsidP="00782322">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intocmi grafice de executie a lucrarilor. </w:t>
      </w:r>
      <w:r w:rsidRPr="00953AEC">
        <w:rPr>
          <w:rFonts w:ascii="Times New Roman" w:hAnsi="Times New Roman" w:cs="Times New Roman"/>
          <w:sz w:val="24"/>
          <w:szCs w:val="24"/>
          <w:lang w:val="fr-FR"/>
        </w:rPr>
        <w:br/>
        <w:t xml:space="preserve">Materialele de constructie cum sunt elementele metalice, se vor putea depozita si afara, pe </w:t>
      </w:r>
    </w:p>
    <w:p w:rsidR="00953AEC" w:rsidRPr="00953AEC" w:rsidRDefault="00953AEC" w:rsidP="00782322">
      <w:pPr>
        <w:spacing w:after="0" w:line="240" w:lineRule="auto"/>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platforma betonata, fara masuri deosebite de protectie.</w:t>
      </w:r>
    </w:p>
    <w:p w:rsidR="00782322" w:rsidRDefault="00953AEC" w:rsidP="00782322">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Materialele de constructie care necesita protectie contra intemperiilor se vor putea</w:t>
      </w:r>
      <w:r w:rsidR="00782322">
        <w:rPr>
          <w:rFonts w:ascii="Times New Roman" w:eastAsia="Times New Roman" w:hAnsi="Times New Roman" w:cs="Times New Roman"/>
          <w:sz w:val="24"/>
          <w:szCs w:val="24"/>
          <w:lang w:val="fr-FR"/>
        </w:rPr>
        <w:t xml:space="preserve"> </w:t>
      </w:r>
      <w:r w:rsidRPr="00953AEC">
        <w:rPr>
          <w:rFonts w:ascii="Times New Roman" w:eastAsia="Times New Roman" w:hAnsi="Times New Roman" w:cs="Times New Roman"/>
          <w:sz w:val="24"/>
          <w:szCs w:val="24"/>
          <w:lang w:val="fr-FR"/>
        </w:rPr>
        <w:t xml:space="preserve">depozita pe </w:t>
      </w:r>
    </w:p>
    <w:p w:rsidR="00953AEC" w:rsidRPr="00953AEC" w:rsidRDefault="00953AEC" w:rsidP="00782322">
      <w:pPr>
        <w:pStyle w:val="PreformattedText"/>
        <w:tabs>
          <w:tab w:val="left" w:pos="720"/>
          <w:tab w:val="left" w:pos="4680"/>
        </w:tabs>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timpul executiei lucrarilor de constructie în incinta magaziei. </w:t>
      </w:r>
    </w:p>
    <w:p w:rsidR="00953AEC" w:rsidRPr="00953AEC" w:rsidRDefault="00953AEC" w:rsidP="00782322">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In magazia se vor organiza spatii necesare depozitarii temporare a materialelor si se </w:t>
      </w:r>
    </w:p>
    <w:p w:rsidR="00953AEC" w:rsidRPr="00953AEC" w:rsidRDefault="00953AEC" w:rsidP="00782322">
      <w:pPr>
        <w:pStyle w:val="PreformattedText"/>
        <w:tabs>
          <w:tab w:val="left" w:pos="720"/>
          <w:tab w:val="left" w:pos="4680"/>
        </w:tabs>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vor lua masurile specifice necesare pentru conservare pe timpul depozitarii si evitaii degradarilor. </w:t>
      </w:r>
    </w:p>
    <w:p w:rsidR="00953AEC" w:rsidRPr="00953AEC" w:rsidRDefault="00953AEC" w:rsidP="00782322">
      <w:pPr>
        <w:spacing w:after="0" w:line="240" w:lineRule="auto"/>
        <w:ind w:left="432" w:firstLine="556"/>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la masuri specifice privind protectia si securitatea muncii, precum si de </w:t>
      </w:r>
    </w:p>
    <w:p w:rsidR="00953AEC" w:rsidRPr="00953AEC" w:rsidRDefault="00953AEC" w:rsidP="00782322">
      <w:pPr>
        <w:spacing w:after="0" w:line="240" w:lineRule="auto"/>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prevenire si stingere a incendiilor, decurgând din natura operatiilor si tehnologiilor de constructie cuprinse în documentatia de executie a obiectivului.</w:t>
      </w:r>
    </w:p>
    <w:p w:rsidR="00953AEC" w:rsidRPr="00953AEC" w:rsidRDefault="00953AEC" w:rsidP="00782322">
      <w:pPr>
        <w:spacing w:after="0" w:line="240" w:lineRule="auto"/>
        <w:ind w:left="432"/>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Dintre masurile speciale ce trebuiesc avute în vedere se mentioneaza :</w:t>
      </w:r>
      <w:r w:rsidRPr="00953AEC">
        <w:rPr>
          <w:rFonts w:ascii="Times New Roman" w:hAnsi="Times New Roman" w:cs="Times New Roman"/>
          <w:sz w:val="24"/>
          <w:szCs w:val="24"/>
          <w:lang w:val="fr-FR"/>
        </w:rPr>
        <w:br/>
        <w:t xml:space="preserve">                               - zonele periculoase vor fi marcate cu placaje si inscriptii;</w:t>
      </w:r>
      <w:r w:rsidRPr="00953AEC">
        <w:rPr>
          <w:rFonts w:ascii="Times New Roman" w:hAnsi="Times New Roman" w:cs="Times New Roman"/>
          <w:sz w:val="24"/>
          <w:szCs w:val="24"/>
          <w:lang w:val="fr-FR"/>
        </w:rPr>
        <w:br/>
        <w:t xml:space="preserve">                               - se vor face amenajari speciale (podine de lucru, parapeti, </w:t>
      </w:r>
    </w:p>
    <w:p w:rsidR="00782322" w:rsidRDefault="00953AEC" w:rsidP="00782322">
      <w:pPr>
        <w:spacing w:after="0" w:line="240" w:lineRule="auto"/>
        <w:ind w:left="432"/>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dispozitive);</w:t>
      </w:r>
      <w:r w:rsidRPr="00953AEC">
        <w:rPr>
          <w:rFonts w:ascii="Times New Roman" w:hAnsi="Times New Roman" w:cs="Times New Roman"/>
          <w:sz w:val="24"/>
          <w:szCs w:val="24"/>
          <w:lang w:val="fr-FR"/>
        </w:rPr>
        <w:br/>
        <w:t xml:space="preserve">                               - toate dispozitivele, mecanismele si utilajele vor fi verificate în</w:t>
      </w:r>
      <w:r w:rsidR="00782322">
        <w:rPr>
          <w:rFonts w:ascii="Times New Roman" w:hAnsi="Times New Roman" w:cs="Times New Roman"/>
          <w:sz w:val="24"/>
          <w:szCs w:val="24"/>
          <w:lang w:val="fr-FR"/>
        </w:rPr>
        <w:t xml:space="preserve"> con</w:t>
      </w:r>
      <w:r w:rsidRPr="00953AEC">
        <w:rPr>
          <w:rFonts w:ascii="Times New Roman" w:hAnsi="Times New Roman" w:cs="Times New Roman"/>
          <w:sz w:val="24"/>
          <w:szCs w:val="24"/>
          <w:lang w:val="fr-FR"/>
        </w:rPr>
        <w:t xml:space="preserve">formitate </w:t>
      </w:r>
    </w:p>
    <w:p w:rsidR="00953AEC" w:rsidRPr="00953AEC" w:rsidRDefault="00953AEC" w:rsidP="00782322">
      <w:pPr>
        <w:spacing w:after="0" w:line="240" w:lineRule="auto"/>
        <w:rPr>
          <w:rFonts w:ascii="Times New Roman" w:hAnsi="Times New Roman" w:cs="Times New Roman"/>
          <w:sz w:val="24"/>
          <w:szCs w:val="24"/>
          <w:lang w:val="fr-FR"/>
        </w:rPr>
      </w:pPr>
      <w:r w:rsidRPr="00953AEC">
        <w:rPr>
          <w:rFonts w:ascii="Times New Roman" w:hAnsi="Times New Roman" w:cs="Times New Roman"/>
          <w:sz w:val="24"/>
          <w:szCs w:val="24"/>
          <w:lang w:val="fr-FR"/>
        </w:rPr>
        <w:t>cu normele în vigoare ;</w:t>
      </w:r>
      <w:r w:rsidRPr="00953AEC">
        <w:rPr>
          <w:rFonts w:ascii="Times New Roman" w:hAnsi="Times New Roman" w:cs="Times New Roman"/>
          <w:sz w:val="24"/>
          <w:szCs w:val="24"/>
          <w:lang w:val="fr-FR"/>
        </w:rPr>
        <w:br/>
        <w:t xml:space="preserve">                               - asigurarea cu forta de munca calificata si care sa cunoasca masurile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lang w:val="fr-FR"/>
        </w:rPr>
        <w:t xml:space="preserve">de protectie a muncii în vigoare.  </w:t>
      </w:r>
    </w:p>
    <w:p w:rsidR="00782322" w:rsidRDefault="00953AEC" w:rsidP="00782322">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 tot parcursul lucrarilor de executie se va avea in vedere asigurarea curateniei atat in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santier cat si in incinta organizarii de santier, iar la finalizarea lucrarilor constructorul va proceda la demontarea obiectelor si va executa lucrarile necesare aducerii terenului ocupat de acestea la stadiul initial. </w:t>
      </w:r>
    </w:p>
    <w:p w:rsidR="00782322" w:rsidRDefault="00953AEC" w:rsidP="00782322">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Pentru protectia mediului inconjurator se vor respecta prevederile actelor</w:t>
      </w:r>
      <w:r w:rsidR="00782322">
        <w:rPr>
          <w:rFonts w:ascii="Times New Roman" w:hAnsi="Times New Roman" w:cs="Times New Roman"/>
          <w:sz w:val="24"/>
          <w:szCs w:val="24"/>
        </w:rPr>
        <w:t xml:space="preserve"> </w:t>
      </w:r>
      <w:r w:rsidRPr="00953AEC">
        <w:rPr>
          <w:rFonts w:ascii="Times New Roman" w:hAnsi="Times New Roman" w:cs="Times New Roman"/>
          <w:sz w:val="24"/>
          <w:szCs w:val="24"/>
        </w:rPr>
        <w:t xml:space="preserve">normative cu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privire la organizarea de santier, depozitarea combustibililor, materialelor de constructii in locuri special amenajate. La executarea lucrarilor se vor folosi numai utilaje si mijloace de transport ce corespund din punct de vedere tehnic in vederea evitarii poluarii mediului cu noxe sau materiale de constructie in vrac. Se va asigura managementul corespunzator al desurilor.</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lang w:val="ro-RO"/>
        </w:rPr>
        <w:t xml:space="preserve">Organizarea de santier se va realiza in interiorul amplasamentului, </w:t>
      </w:r>
      <w:r w:rsidRPr="00953AEC">
        <w:rPr>
          <w:rFonts w:ascii="Times New Roman" w:hAnsi="Times New Roman" w:cs="Times New Roman"/>
          <w:sz w:val="24"/>
          <w:szCs w:val="24"/>
        </w:rPr>
        <w:t xml:space="preserve">executantului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revenindu-i in exclusivitate responsabilitatea modului cum isi organizeaza santierul.</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lucrarilor de executie este responsabil si are obligatia sa asigure construirea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spatiilor necesare activitatii de supraveghere a executiei, realizarii lucrarilor de constructii-montaj si testare precum si pentru depozitarea materialelor necesare realizarii investitiei.</w:t>
      </w:r>
    </w:p>
    <w:p w:rsidR="00953AEC" w:rsidRPr="00953AEC" w:rsidRDefault="00953AEC" w:rsidP="00782322">
      <w:pPr>
        <w:spacing w:after="0" w:line="240" w:lineRule="auto"/>
        <w:ind w:left="432" w:firstLine="720"/>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P</w:t>
      </w:r>
      <w:r w:rsidRPr="00953AEC">
        <w:rPr>
          <w:rFonts w:ascii="Times New Roman" w:hAnsi="Times New Roman" w:cs="Times New Roman"/>
          <w:sz w:val="24"/>
          <w:szCs w:val="24"/>
        </w:rPr>
        <w:t>erimetrul se va delimita cu panouri opace din tabla, de min 2,00 m inaltime</w:t>
      </w:r>
      <w:r w:rsidRPr="00953AEC">
        <w:rPr>
          <w:rFonts w:ascii="Times New Roman" w:hAnsi="Times New Roman" w:cs="Times New Roman"/>
          <w:sz w:val="24"/>
          <w:szCs w:val="24"/>
          <w:lang w:val="ro-RO"/>
        </w:rPr>
        <w:t>.</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executie se vor desfasura fara afectarea parcelelor invecinate si numai cu </w:t>
      </w:r>
    </w:p>
    <w:p w:rsidR="00953AEC" w:rsidRPr="00953AEC" w:rsidRDefault="00953AEC" w:rsidP="00782322">
      <w:pPr>
        <w:spacing w:after="0" w:line="240" w:lineRule="auto"/>
        <w:jc w:val="both"/>
        <w:rPr>
          <w:rFonts w:ascii="Times New Roman" w:hAnsi="Times New Roman" w:cs="Times New Roman"/>
          <w:b/>
          <w:sz w:val="24"/>
          <w:szCs w:val="24"/>
          <w:lang w:val="ro-RO"/>
        </w:rPr>
      </w:pPr>
      <w:r w:rsidRPr="00953AEC">
        <w:rPr>
          <w:rFonts w:ascii="Times New Roman" w:hAnsi="Times New Roman" w:cs="Times New Roman"/>
          <w:sz w:val="24"/>
          <w:szCs w:val="24"/>
        </w:rPr>
        <w:t xml:space="preserve">personal calificat. </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Constructia obiectivului nu va afecta buna desfasurare a activitatilor desfasurate in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imediata vecinatate.</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accesul utilajelor de montaj si echipamentului necesar realizarii lucrarilor propuse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se vor folosi accesele existente.</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Constructiile si echipamentele provizorii necesare executarii lucrarilor se vor amplasa in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interiorul incintei.</w:t>
      </w:r>
    </w:p>
    <w:p w:rsidR="00953AEC" w:rsidRPr="00953AEC" w:rsidRDefault="00953AEC" w:rsidP="00782322">
      <w:pPr>
        <w:spacing w:after="0" w:line="240" w:lineRule="auto"/>
        <w:ind w:left="432" w:firstLine="720"/>
        <w:jc w:val="both"/>
        <w:rPr>
          <w:rFonts w:ascii="Times New Roman" w:hAnsi="Times New Roman" w:cs="Times New Roman"/>
          <w:sz w:val="24"/>
          <w:szCs w:val="24"/>
          <w:lang w:val="ro-RO"/>
        </w:rPr>
      </w:pPr>
      <w:r w:rsidRPr="00953AEC">
        <w:rPr>
          <w:rFonts w:ascii="Times New Roman" w:hAnsi="Times New Roman" w:cs="Times New Roman"/>
          <w:sz w:val="24"/>
          <w:szCs w:val="24"/>
          <w:lang w:val="ro-RO"/>
        </w:rPr>
        <w:t xml:space="preserve">Pe perioada realizarii construcţiei se va folosi WC-ul uscat existent pe amplasamentul </w:t>
      </w:r>
    </w:p>
    <w:p w:rsidR="00953AEC" w:rsidRPr="00953AEC" w:rsidRDefault="00953AEC" w:rsidP="00782322">
      <w:pPr>
        <w:spacing w:after="0" w:line="240" w:lineRule="auto"/>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 xml:space="preserve">invecinat care este proprietatea beneficiarului. </w:t>
      </w:r>
      <w:r w:rsidRPr="00953AEC">
        <w:rPr>
          <w:rFonts w:ascii="Times New Roman" w:hAnsi="Times New Roman" w:cs="Times New Roman"/>
          <w:sz w:val="24"/>
          <w:szCs w:val="24"/>
        </w:rPr>
        <w:t>Se va asigura curatenia permanenta in zona santierului.</w:t>
      </w:r>
    </w:p>
    <w:p w:rsidR="00953AEC" w:rsidRPr="00953AEC" w:rsidRDefault="00953AEC" w:rsidP="00782322">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lastRenderedPageBreak/>
        <w:t xml:space="preserve">Pentru alimentarea cu energie electrica a organizarii de santier se va face un racord din </w:t>
      </w:r>
    </w:p>
    <w:p w:rsidR="00953AEC" w:rsidRPr="00953AEC" w:rsidRDefault="00953AEC" w:rsidP="00782322">
      <w:pPr>
        <w:spacing w:after="0" w:line="240" w:lineRule="auto"/>
        <w:jc w:val="both"/>
        <w:rPr>
          <w:rFonts w:ascii="Times New Roman" w:hAnsi="Times New Roman" w:cs="Times New Roman"/>
          <w:sz w:val="24"/>
          <w:szCs w:val="24"/>
          <w:lang w:val="ro-RO"/>
        </w:rPr>
      </w:pPr>
      <w:r w:rsidRPr="00953AEC">
        <w:rPr>
          <w:rFonts w:ascii="Times New Roman" w:hAnsi="Times New Roman" w:cs="Times New Roman"/>
          <w:sz w:val="24"/>
          <w:szCs w:val="24"/>
        </w:rPr>
        <w:t>bransamentul existent pe amplasamentul invecinat, in functie de solutia propusa de catre furnizorul de energie electrica.</w:t>
      </w:r>
    </w:p>
    <w:p w:rsidR="00953AEC" w:rsidRPr="00953AEC" w:rsidRDefault="00953AEC" w:rsidP="00782322">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executiei este responsabil pentru curatenia in incinta zonei unde se executa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lucrarile propuse.</w:t>
      </w:r>
    </w:p>
    <w:p w:rsidR="00953AEC" w:rsidRPr="00953AEC" w:rsidRDefault="00953AEC" w:rsidP="00782322">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La executia lucrarilor de executie aferente prezentului proiect, constructorul va lua toate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masurile necesare pentru respectarea normelor actuale de protectie si securitate a muncii.</w:t>
      </w:r>
    </w:p>
    <w:p w:rsidR="00953AEC" w:rsidRPr="00953AEC" w:rsidRDefault="00953AEC" w:rsidP="00782322">
      <w:pPr>
        <w:autoSpaceDE w:val="0"/>
        <w:autoSpaceDN w:val="0"/>
        <w:adjustRightInd w:val="0"/>
        <w:spacing w:after="0" w:line="240" w:lineRule="auto"/>
        <w:ind w:left="432" w:firstLine="720"/>
        <w:jc w:val="both"/>
        <w:rPr>
          <w:rFonts w:ascii="Times New Roman" w:hAnsi="Times New Roman" w:cs="Times New Roman"/>
          <w:bCs/>
          <w:sz w:val="24"/>
          <w:szCs w:val="24"/>
          <w:lang w:val="ro-RO"/>
        </w:rPr>
      </w:pPr>
      <w:r w:rsidRPr="00953AEC">
        <w:rPr>
          <w:rFonts w:ascii="Times New Roman" w:hAnsi="Times New Roman" w:cs="Times New Roman"/>
          <w:bCs/>
          <w:sz w:val="24"/>
          <w:szCs w:val="24"/>
          <w:lang w:val="ro-RO"/>
        </w:rPr>
        <w:t>P</w:t>
      </w:r>
      <w:r w:rsidRPr="00953AEC">
        <w:rPr>
          <w:rFonts w:ascii="Times New Roman" w:hAnsi="Times New Roman" w:cs="Times New Roman"/>
          <w:sz w:val="24"/>
          <w:szCs w:val="24"/>
        </w:rPr>
        <w:t>rincipalele masuri care trebuie avute in vedere la executia lucrarilor :</w:t>
      </w:r>
    </w:p>
    <w:p w:rsidR="00953AEC" w:rsidRPr="00953AEC" w:rsidRDefault="00953AEC" w:rsidP="00782322">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personalul muncitor sa aiba cunostiintele profesionale si cele de protectia muncii specifice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lucrarilor ce se executa, precum si cunostiinte privind acordarea primului ajutor in caz de accident ;</w:t>
      </w:r>
    </w:p>
    <w:p w:rsidR="00953AEC" w:rsidRPr="00953AEC" w:rsidRDefault="00953AEC" w:rsidP="00782322">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se vor face instructaje si verificari ale cunostiintelor referitoare la NTS cu toti oamenii care iau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parte la procesul de realizare a investitiei ; instruirea este obligatorie atat pentru personalul de pe santier, cat si pentru cel care vine ocazional pe santier in interes personal sau de serviciu ;</w:t>
      </w:r>
    </w:p>
    <w:p w:rsidR="00782322" w:rsidRDefault="00953AEC" w:rsidP="00782322">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pentru evitarea accidentelor personalul va purta echipamente de protectie corespunzatoare in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timpul lucrului sau circulatiei pe santier ;</w:t>
      </w:r>
    </w:p>
    <w:p w:rsidR="00953AEC" w:rsidRPr="00953AEC" w:rsidRDefault="00953AEC" w:rsidP="00782322">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se vor monta placute avertizoare pentru locurile periculoase ;</w:t>
      </w:r>
    </w:p>
    <w:p w:rsidR="00953AEC" w:rsidRPr="00953AEC" w:rsidRDefault="00953AEC" w:rsidP="00782322">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lucratorii vor fi instruiti pentru lucrul la inaltime, luandu-se masuri de protectie pentru lucrul </w:t>
      </w:r>
    </w:p>
    <w:p w:rsidR="00953AEC" w:rsidRPr="00953AEC" w:rsidRDefault="00953AEC" w:rsidP="00782322">
      <w:p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pe schela, conform normelor in vigoare. Se interzic improvizatiile pe schela. Pe timp nefavorabil (ploi, vant puternic, ceata, temperaturi scazute) lucrarile se vor intrerupe.</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loc</w:t>
      </w:r>
      <w:r w:rsidR="00953AEC">
        <w:rPr>
          <w:rFonts w:ascii="Times New Roman" w:eastAsia="Times New Roman" w:hAnsi="Times New Roman" w:cs="Times New Roman"/>
          <w:b/>
          <w:color w:val="000000"/>
          <w:sz w:val="24"/>
          <w:szCs w:val="24"/>
          <w:lang w:eastAsia="en-GB"/>
        </w:rPr>
        <w:t>alizarea organizării de şantier:</w:t>
      </w:r>
    </w:p>
    <w:p w:rsidR="00953AEC" w:rsidRPr="00953AEC" w:rsidRDefault="00953AEC" w:rsidP="00953AEC">
      <w:pPr>
        <w:ind w:left="432" w:firstLine="556"/>
        <w:rPr>
          <w:rFonts w:ascii="Times New Roman" w:hAnsi="Times New Roman" w:cs="Times New Roman"/>
          <w:sz w:val="24"/>
          <w:szCs w:val="24"/>
          <w:lang w:val="es-ES"/>
        </w:rPr>
      </w:pPr>
      <w:r w:rsidRPr="00953AEC">
        <w:rPr>
          <w:rFonts w:ascii="Times New Roman" w:hAnsi="Times New Roman" w:cs="Times New Roman"/>
          <w:sz w:val="24"/>
          <w:szCs w:val="24"/>
          <w:lang w:val="es-ES"/>
        </w:rPr>
        <w:t xml:space="preserve">In incinta amplasamentului;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descrierea impactului asupra mediului a lucrărilor organizării de şantier;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surse de poluanţi şi instalaţii pentru reţinerea, evacuarea şi dispersia poluanţilor în mediu în timpul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dotări şi măsuri prevăzute pentru controlul emisiilor de poluanţi în mediu.</w:t>
      </w:r>
    </w:p>
    <w:p w:rsidR="00953AEC" w:rsidRDefault="00953AEC" w:rsidP="00953AEC">
      <w:pPr>
        <w:suppressAutoHyphens/>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rPr>
        <w:t>Deseurile ce vor rezulta din faza de constructie sunt: lemn, metale, pamant,</w:t>
      </w:r>
      <w:r>
        <w:rPr>
          <w:rFonts w:ascii="Times New Roman" w:hAnsi="Times New Roman" w:cs="Times New Roman"/>
          <w:sz w:val="24"/>
          <w:szCs w:val="24"/>
        </w:rPr>
        <w:t xml:space="preserve"> </w:t>
      </w:r>
      <w:r w:rsidRPr="00953AEC">
        <w:rPr>
          <w:rFonts w:ascii="Times New Roman" w:hAnsi="Times New Roman" w:cs="Times New Roman"/>
          <w:sz w:val="24"/>
          <w:szCs w:val="24"/>
        </w:rPr>
        <w:t xml:space="preserve">pietre, ambalaje </w:t>
      </w:r>
    </w:p>
    <w:p w:rsidR="00953AEC" w:rsidRPr="00953AEC" w:rsidRDefault="00953AEC" w:rsidP="00953AEC">
      <w:pPr>
        <w:suppressAutoHyphens/>
        <w:spacing w:after="0" w:line="240" w:lineRule="auto"/>
        <w:rPr>
          <w:rFonts w:ascii="Times New Roman" w:hAnsi="Times New Roman" w:cs="Times New Roman"/>
          <w:sz w:val="24"/>
          <w:szCs w:val="24"/>
        </w:rPr>
      </w:pPr>
      <w:r w:rsidRPr="00953AEC">
        <w:rPr>
          <w:rFonts w:ascii="Times New Roman" w:hAnsi="Times New Roman" w:cs="Times New Roman"/>
          <w:sz w:val="24"/>
          <w:szCs w:val="24"/>
        </w:rPr>
        <w:t>specifice materialelor de construcţie. Aceste deseuri vor fi gestionate de catre firma care va executa lucrarile de constructii.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w:t>
      </w:r>
      <w:r w:rsidRPr="00BF53EC">
        <w:rPr>
          <w:rFonts w:ascii="Times New Roman" w:eastAsia="Times New Roman" w:hAnsi="Times New Roman" w:cs="Times New Roman"/>
          <w:b/>
          <w:color w:val="000000"/>
          <w:sz w:val="24"/>
          <w:szCs w:val="24"/>
          <w:lang w:eastAsia="en-GB"/>
        </w:rPr>
        <w:t> Lucrări de refacere a amplasamentului la finalizarea investiţiei, în caz de accidente şi/sau la încetarea activităţii, în măsura în care aceste informaţii sunt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lucrările propuse pentru refacerea amplasamentului la finalizarea investiţiei, în caz de accidente şi/sau la încetarea activităţii;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aspecte referitoare la prevenirea şi modul de răspuns pentru cazuri de poluări accidentale;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aspecte referitoare la închiderea/dezafectarea/demolarea instalaţiei;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modalităţi de refacere a stării iniţiale/reabilitare în vederea utilizării ulterioare a terenului.</w:t>
      </w:r>
    </w:p>
    <w:p w:rsidR="00782322" w:rsidRDefault="00953AEC" w:rsidP="00782322">
      <w:pPr>
        <w:spacing w:after="0" w:line="240" w:lineRule="auto"/>
        <w:ind w:left="432" w:firstLine="562"/>
        <w:rPr>
          <w:rFonts w:ascii="Times New Roman" w:hAnsi="Times New Roman" w:cs="Times New Roman"/>
          <w:sz w:val="24"/>
          <w:szCs w:val="24"/>
        </w:rPr>
      </w:pPr>
      <w:r w:rsidRPr="00ED1B52">
        <w:rPr>
          <w:rFonts w:ascii="Times New Roman" w:hAnsi="Times New Roman" w:cs="Times New Roman"/>
          <w:sz w:val="24"/>
          <w:szCs w:val="24"/>
        </w:rPr>
        <w:t xml:space="preserve">După terminarea lucrărilor la construcţii, se vor realiza operaţiuni pentru curatarea zonelor </w:t>
      </w:r>
    </w:p>
    <w:p w:rsidR="00953AEC" w:rsidRPr="00ED1B52" w:rsidRDefault="00953AEC" w:rsidP="00782322">
      <w:pPr>
        <w:spacing w:after="0" w:line="240" w:lineRule="auto"/>
        <w:rPr>
          <w:rFonts w:ascii="Times New Roman" w:hAnsi="Times New Roman" w:cs="Times New Roman"/>
          <w:sz w:val="24"/>
          <w:szCs w:val="24"/>
        </w:rPr>
      </w:pPr>
      <w:r w:rsidRPr="00ED1B52">
        <w:rPr>
          <w:rFonts w:ascii="Times New Roman" w:hAnsi="Times New Roman" w:cs="Times New Roman"/>
          <w:sz w:val="24"/>
          <w:szCs w:val="24"/>
        </w:rPr>
        <w:t>afectate de realizarea investitiei.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w:t>
      </w:r>
      <w:r w:rsidRPr="00BF53EC">
        <w:rPr>
          <w:rFonts w:ascii="Times New Roman" w:eastAsia="Times New Roman" w:hAnsi="Times New Roman" w:cs="Times New Roman"/>
          <w:b/>
          <w:color w:val="000000"/>
          <w:sz w:val="24"/>
          <w:szCs w:val="24"/>
          <w:lang w:eastAsia="en-GB"/>
        </w:rPr>
        <w:t> Anexe - piese desenate:</w:t>
      </w:r>
    </w:p>
    <w:p w:rsidR="00801532" w:rsidRPr="00F306AA" w:rsidRDefault="00801532" w:rsidP="00801532">
      <w:pPr>
        <w:spacing w:after="0" w:line="240" w:lineRule="auto"/>
        <w:jc w:val="both"/>
        <w:rPr>
          <w:rFonts w:ascii="Times New Roman" w:eastAsia="Times New Roman" w:hAnsi="Times New Roman" w:cs="Times New Roman"/>
          <w:b/>
          <w:i/>
          <w:color w:val="000000"/>
          <w:sz w:val="24"/>
          <w:szCs w:val="24"/>
          <w:lang w:eastAsia="en-GB"/>
        </w:rPr>
      </w:pPr>
      <w:r w:rsidRPr="00F306AA">
        <w:rPr>
          <w:rFonts w:ascii="Times New Roman" w:eastAsia="Times New Roman" w:hAnsi="Times New Roman" w:cs="Times New Roman"/>
          <w:b/>
          <w:bCs/>
          <w:i/>
          <w:color w:val="000000"/>
          <w:sz w:val="24"/>
          <w:szCs w:val="24"/>
          <w:lang w:eastAsia="en-GB"/>
        </w:rPr>
        <w:t>   1.</w:t>
      </w:r>
      <w:r w:rsidRPr="00F306AA">
        <w:rPr>
          <w:rFonts w:ascii="Times New Roman" w:eastAsia="Times New Roman" w:hAnsi="Times New Roman" w:cs="Times New Roman"/>
          <w:b/>
          <w:i/>
          <w:color w:val="000000"/>
          <w:sz w:val="24"/>
          <w:szCs w:val="24"/>
          <w:lang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schemele-flux pentru procesul tehnologic şi fazele activităţii, cu instalaţiile de depoluare;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schema-flux a gestionării deşeurilor;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4.</w:t>
      </w:r>
      <w:r w:rsidRPr="00BF53EC">
        <w:rPr>
          <w:rFonts w:ascii="Times New Roman" w:eastAsia="Times New Roman" w:hAnsi="Times New Roman" w:cs="Times New Roman"/>
          <w:b/>
          <w:color w:val="000000"/>
          <w:sz w:val="24"/>
          <w:szCs w:val="24"/>
          <w:lang w:eastAsia="en-GB"/>
        </w:rPr>
        <w:t> alte piese desenate, stabilite de autoritatea publică pentru protecţia mediului.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XIII.</w:t>
      </w:r>
      <w:r w:rsidRPr="00BF53EC">
        <w:rPr>
          <w:rFonts w:ascii="Times New Roman" w:eastAsia="Times New Roman" w:hAnsi="Times New Roman" w:cs="Times New Roman"/>
          <w:b/>
          <w:color w:val="000000"/>
          <w:sz w:val="24"/>
          <w:szCs w:val="24"/>
          <w:lang w:eastAsia="en-GB"/>
        </w:rPr>
        <w:t>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a)</w:t>
      </w:r>
      <w:r w:rsidRPr="00BF53EC">
        <w:rPr>
          <w:rFonts w:ascii="Times New Roman" w:eastAsia="Times New Roman" w:hAnsi="Times New Roman" w:cs="Times New Roman"/>
          <w:b/>
          <w:color w:val="000000"/>
          <w:sz w:val="24"/>
          <w:szCs w:val="24"/>
          <w:lang w:eastAsia="en-GB"/>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numele şi codul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prezenţa şi efectivele/suprafeţele acoperite de specii şi habitate de interes comunitar în zona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se va preciza dacă proiectul propus nu are legătură directă cu sau nu este necesar pentru managementul conservării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se va estima impactul potenţial al proiectului asupra speciilor şi habitatelor din aria naturală protejată de interes comunitar;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alte informaţii prevăzute în legislaţia în vigoare.</w:t>
      </w:r>
    </w:p>
    <w:p w:rsidR="00213395" w:rsidRPr="00BF53EC"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XIV.</w:t>
      </w:r>
      <w:r w:rsidRPr="00BF53EC">
        <w:rPr>
          <w:rFonts w:ascii="Times New Roman" w:eastAsia="Times New Roman" w:hAnsi="Times New Roman" w:cs="Times New Roman"/>
          <w:b/>
          <w:color w:val="000000"/>
          <w:sz w:val="24"/>
          <w:szCs w:val="24"/>
          <w:lang w:eastAsia="en-GB"/>
        </w:rPr>
        <w:t> Pentru proiectele care se realizează pe ape sau au legătură cu apele, memoriul va fi completat cu următoarele informaţii, preluate din Planurile de management bazinale, actualizate: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1.</w:t>
      </w:r>
      <w:r w:rsidRPr="00BF53EC">
        <w:rPr>
          <w:rFonts w:ascii="Times New Roman" w:eastAsia="Times New Roman" w:hAnsi="Times New Roman" w:cs="Times New Roman"/>
          <w:b/>
          <w:color w:val="000000"/>
          <w:sz w:val="24"/>
          <w:szCs w:val="24"/>
          <w:lang w:eastAsia="en-GB"/>
        </w:rPr>
        <w:t> Localizarea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bazinul hidrografic;</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cursul de apă: denumirea şi codul cadastral;</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corpul de apă (de suprafaţă şi/sau subteran): denumire şi cod.</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Indicarea stării ecologice/potenţialului ecologic şi starea chimică a corpului de apă de suprafaţă; pentru corpul de apă subteran se vor indica starea cantitativă şi starea chimică a corpului de apă.</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Indicarea obiectivului/obiectivelor de mediu pentru fiecare corp de apă identificat, cu precizarea excepţiilor aplicate şi a termenelor aferente, după caz.</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XV.</w:t>
      </w:r>
      <w:r w:rsidRPr="00BF53EC">
        <w:rPr>
          <w:rFonts w:ascii="Times New Roman" w:eastAsia="Times New Roman" w:hAnsi="Times New Roman" w:cs="Times New Roman"/>
          <w:b/>
          <w:color w:val="000000"/>
          <w:sz w:val="24"/>
          <w:szCs w:val="24"/>
          <w:lang w:eastAsia="en-GB"/>
        </w:rPr>
        <w:t> Criteriile prevăzute în anexa nr. 3 la Legea nr. . . . . . . . . . . privind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BF53EC" w:rsidTr="00803386">
        <w:trPr>
          <w:trHeight w:val="12"/>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BF53EC" w:rsidRDefault="00801532" w:rsidP="00803386">
            <w:pPr>
              <w:spacing w:after="0" w:line="240" w:lineRule="auto"/>
              <w:rPr>
                <w:rFonts w:ascii="Times New Roman" w:eastAsia="Times New Roman" w:hAnsi="Times New Roman" w:cs="Times New Roman"/>
                <w:b/>
                <w:sz w:val="24"/>
                <w:szCs w:val="24"/>
                <w:lang w:eastAsia="en-GB"/>
              </w:rPr>
            </w:pPr>
          </w:p>
        </w:tc>
      </w:tr>
      <w:tr w:rsidR="00801532" w:rsidRPr="00BF53EC" w:rsidTr="00803386">
        <w:trPr>
          <w:trHeight w:val="456"/>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p>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Semnătura şi ştampila titularului</w:t>
            </w:r>
            <w:r w:rsidRPr="00BF53EC">
              <w:rPr>
                <w:rFonts w:ascii="Times New Roman" w:eastAsia="Times New Roman" w:hAnsi="Times New Roman" w:cs="Times New Roman"/>
                <w:b/>
                <w:color w:val="000000"/>
                <w:sz w:val="24"/>
                <w:szCs w:val="24"/>
                <w:lang w:eastAsia="en-GB"/>
              </w:rPr>
              <w:br/>
              <w:t>. . . . . . . . . .</w:t>
            </w:r>
          </w:p>
        </w:tc>
      </w:tr>
    </w:tbl>
    <w:p w:rsidR="00C54A57" w:rsidRPr="00BF53EC" w:rsidRDefault="00C54A57">
      <w:pPr>
        <w:rPr>
          <w:b/>
        </w:rPr>
      </w:pPr>
    </w:p>
    <w:sectPr w:rsidR="00C54A57" w:rsidRPr="00BF53EC" w:rsidSect="00801532">
      <w:pgSz w:w="11906" w:h="16838"/>
      <w:pgMar w:top="1191" w:right="1077" w:bottom="56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65B"/>
    <w:multiLevelType w:val="hybridMultilevel"/>
    <w:tmpl w:val="4C5A8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643B5"/>
    <w:multiLevelType w:val="hybridMultilevel"/>
    <w:tmpl w:val="6F22CC5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238CD"/>
    <w:multiLevelType w:val="hybridMultilevel"/>
    <w:tmpl w:val="3F96D3B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9"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450341D4"/>
    <w:multiLevelType w:val="hybridMultilevel"/>
    <w:tmpl w:val="3528B4A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2" w15:restartNumberingAfterBreak="0">
    <w:nsid w:val="469917FF"/>
    <w:multiLevelType w:val="hybridMultilevel"/>
    <w:tmpl w:val="BC1E4AC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4"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6"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7" w15:restartNumberingAfterBreak="0">
    <w:nsid w:val="68F311D9"/>
    <w:multiLevelType w:val="hybridMultilevel"/>
    <w:tmpl w:val="9A7042F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69F123A8"/>
    <w:multiLevelType w:val="hybridMultilevel"/>
    <w:tmpl w:val="D3CE359A"/>
    <w:lvl w:ilvl="0" w:tplc="0409000D">
      <w:start w:val="1"/>
      <w:numFmt w:val="bullet"/>
      <w:lvlText w:val=""/>
      <w:lvlJc w:val="left"/>
      <w:pPr>
        <w:ind w:left="1699" w:hanging="360"/>
      </w:pPr>
      <w:rPr>
        <w:rFonts w:ascii="Wingdings" w:hAnsi="Wingdings" w:hint="default"/>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19" w15:restartNumberingAfterBreak="0">
    <w:nsid w:val="6A7D7F37"/>
    <w:multiLevelType w:val="hybridMultilevel"/>
    <w:tmpl w:val="1B9EDDFE"/>
    <w:lvl w:ilvl="0" w:tplc="1DEE948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3"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23"/>
  </w:num>
  <w:num w:numId="2">
    <w:abstractNumId w:val="10"/>
  </w:num>
  <w:num w:numId="3">
    <w:abstractNumId w:val="6"/>
  </w:num>
  <w:num w:numId="4">
    <w:abstractNumId w:val="19"/>
  </w:num>
  <w:num w:numId="5">
    <w:abstractNumId w:val="18"/>
  </w:num>
  <w:num w:numId="6">
    <w:abstractNumId w:val="3"/>
  </w:num>
  <w:num w:numId="7">
    <w:abstractNumId w:val="0"/>
  </w:num>
  <w:num w:numId="8">
    <w:abstractNumId w:val="22"/>
  </w:num>
  <w:num w:numId="9">
    <w:abstractNumId w:val="15"/>
  </w:num>
  <w:num w:numId="10">
    <w:abstractNumId w:val="16"/>
  </w:num>
  <w:num w:numId="11">
    <w:abstractNumId w:val="8"/>
  </w:num>
  <w:num w:numId="12">
    <w:abstractNumId w:val="13"/>
  </w:num>
  <w:num w:numId="13">
    <w:abstractNumId w:val="11"/>
  </w:num>
  <w:num w:numId="14">
    <w:abstractNumId w:val="12"/>
  </w:num>
  <w:num w:numId="15">
    <w:abstractNumId w:val="17"/>
  </w:num>
  <w:num w:numId="16">
    <w:abstractNumId w:val="2"/>
  </w:num>
  <w:num w:numId="17">
    <w:abstractNumId w:val="21"/>
  </w:num>
  <w:num w:numId="18">
    <w:abstractNumId w:val="20"/>
  </w:num>
  <w:num w:numId="19">
    <w:abstractNumId w:val="4"/>
  </w:num>
  <w:num w:numId="20">
    <w:abstractNumId w:val="5"/>
  </w:num>
  <w:num w:numId="21">
    <w:abstractNumId w:val="9"/>
  </w:num>
  <w:num w:numId="22">
    <w:abstractNumId w:val="14"/>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5EE6"/>
    <w:rsid w:val="000472EC"/>
    <w:rsid w:val="000508A0"/>
    <w:rsid w:val="000527EC"/>
    <w:rsid w:val="0005606C"/>
    <w:rsid w:val="000561A5"/>
    <w:rsid w:val="0005735B"/>
    <w:rsid w:val="0005770D"/>
    <w:rsid w:val="00060709"/>
    <w:rsid w:val="00063A63"/>
    <w:rsid w:val="00067E09"/>
    <w:rsid w:val="00071338"/>
    <w:rsid w:val="00071AF3"/>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332B9"/>
    <w:rsid w:val="0013387A"/>
    <w:rsid w:val="0013465F"/>
    <w:rsid w:val="00134E78"/>
    <w:rsid w:val="00140B8B"/>
    <w:rsid w:val="00140D50"/>
    <w:rsid w:val="00142743"/>
    <w:rsid w:val="00142C3E"/>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4A9"/>
    <w:rsid w:val="00165F1A"/>
    <w:rsid w:val="00166768"/>
    <w:rsid w:val="00166FD7"/>
    <w:rsid w:val="001710E4"/>
    <w:rsid w:val="001726D8"/>
    <w:rsid w:val="00172A86"/>
    <w:rsid w:val="00175430"/>
    <w:rsid w:val="00175775"/>
    <w:rsid w:val="00175E20"/>
    <w:rsid w:val="00175E45"/>
    <w:rsid w:val="00175E4D"/>
    <w:rsid w:val="00176781"/>
    <w:rsid w:val="00177B79"/>
    <w:rsid w:val="00177D42"/>
    <w:rsid w:val="00180E6B"/>
    <w:rsid w:val="001814A0"/>
    <w:rsid w:val="0018190E"/>
    <w:rsid w:val="00185D6C"/>
    <w:rsid w:val="00187140"/>
    <w:rsid w:val="001871DB"/>
    <w:rsid w:val="0018768E"/>
    <w:rsid w:val="00191B7A"/>
    <w:rsid w:val="00192FB0"/>
    <w:rsid w:val="001935A4"/>
    <w:rsid w:val="00195221"/>
    <w:rsid w:val="00197026"/>
    <w:rsid w:val="001972E4"/>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ED6"/>
    <w:rsid w:val="00223015"/>
    <w:rsid w:val="00225276"/>
    <w:rsid w:val="0022771D"/>
    <w:rsid w:val="00227818"/>
    <w:rsid w:val="002307F0"/>
    <w:rsid w:val="002313F7"/>
    <w:rsid w:val="002359B0"/>
    <w:rsid w:val="002371A7"/>
    <w:rsid w:val="00237967"/>
    <w:rsid w:val="00237FD1"/>
    <w:rsid w:val="00245EE6"/>
    <w:rsid w:val="00246601"/>
    <w:rsid w:val="00250697"/>
    <w:rsid w:val="0025200F"/>
    <w:rsid w:val="002539CD"/>
    <w:rsid w:val="00262396"/>
    <w:rsid w:val="00263D22"/>
    <w:rsid w:val="00263FC2"/>
    <w:rsid w:val="00267E17"/>
    <w:rsid w:val="002724D4"/>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7C3E"/>
    <w:rsid w:val="002D429B"/>
    <w:rsid w:val="002D46E3"/>
    <w:rsid w:val="002D572F"/>
    <w:rsid w:val="002D67E4"/>
    <w:rsid w:val="002E2499"/>
    <w:rsid w:val="002E3A97"/>
    <w:rsid w:val="002E3B48"/>
    <w:rsid w:val="002E79F6"/>
    <w:rsid w:val="002F2431"/>
    <w:rsid w:val="002F338B"/>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201C4"/>
    <w:rsid w:val="003210E3"/>
    <w:rsid w:val="0032492A"/>
    <w:rsid w:val="0032498A"/>
    <w:rsid w:val="00325247"/>
    <w:rsid w:val="00326B58"/>
    <w:rsid w:val="003307B1"/>
    <w:rsid w:val="003336C1"/>
    <w:rsid w:val="00334A0C"/>
    <w:rsid w:val="00334BA4"/>
    <w:rsid w:val="0033515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8CC"/>
    <w:rsid w:val="00371273"/>
    <w:rsid w:val="003716B2"/>
    <w:rsid w:val="00371B76"/>
    <w:rsid w:val="00372066"/>
    <w:rsid w:val="0037219E"/>
    <w:rsid w:val="00372770"/>
    <w:rsid w:val="00372835"/>
    <w:rsid w:val="00372DEB"/>
    <w:rsid w:val="00373394"/>
    <w:rsid w:val="00373B81"/>
    <w:rsid w:val="00377026"/>
    <w:rsid w:val="0038087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26BA"/>
    <w:rsid w:val="003B31B2"/>
    <w:rsid w:val="003B437D"/>
    <w:rsid w:val="003B5245"/>
    <w:rsid w:val="003B535D"/>
    <w:rsid w:val="003B5482"/>
    <w:rsid w:val="003B5657"/>
    <w:rsid w:val="003B5C8F"/>
    <w:rsid w:val="003B61B9"/>
    <w:rsid w:val="003B6F18"/>
    <w:rsid w:val="003C0406"/>
    <w:rsid w:val="003C067B"/>
    <w:rsid w:val="003C0694"/>
    <w:rsid w:val="003C17D8"/>
    <w:rsid w:val="003C220E"/>
    <w:rsid w:val="003C2DA2"/>
    <w:rsid w:val="003C3769"/>
    <w:rsid w:val="003C443C"/>
    <w:rsid w:val="003C5632"/>
    <w:rsid w:val="003C5B2B"/>
    <w:rsid w:val="003C69F0"/>
    <w:rsid w:val="003D0132"/>
    <w:rsid w:val="003D0CF5"/>
    <w:rsid w:val="003D1882"/>
    <w:rsid w:val="003D2926"/>
    <w:rsid w:val="003D40C3"/>
    <w:rsid w:val="003D44BC"/>
    <w:rsid w:val="003D57CB"/>
    <w:rsid w:val="003D5A31"/>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4925"/>
    <w:rsid w:val="00415B9F"/>
    <w:rsid w:val="00416436"/>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2852"/>
    <w:rsid w:val="00462E95"/>
    <w:rsid w:val="004634BA"/>
    <w:rsid w:val="00463721"/>
    <w:rsid w:val="00463EF9"/>
    <w:rsid w:val="00465D0E"/>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1492"/>
    <w:rsid w:val="004D1743"/>
    <w:rsid w:val="004D3F29"/>
    <w:rsid w:val="004D6E15"/>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5FFA"/>
    <w:rsid w:val="005160AA"/>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41ECC"/>
    <w:rsid w:val="005421C3"/>
    <w:rsid w:val="00542390"/>
    <w:rsid w:val="00542997"/>
    <w:rsid w:val="00544B65"/>
    <w:rsid w:val="00545B97"/>
    <w:rsid w:val="00547BE7"/>
    <w:rsid w:val="00551075"/>
    <w:rsid w:val="00552E4A"/>
    <w:rsid w:val="0055489A"/>
    <w:rsid w:val="00554C47"/>
    <w:rsid w:val="005561EE"/>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6BAD"/>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3E"/>
    <w:rsid w:val="005B42C7"/>
    <w:rsid w:val="005B4D92"/>
    <w:rsid w:val="005B60BE"/>
    <w:rsid w:val="005B64B7"/>
    <w:rsid w:val="005B6828"/>
    <w:rsid w:val="005B7473"/>
    <w:rsid w:val="005B7F31"/>
    <w:rsid w:val="005C0FC4"/>
    <w:rsid w:val="005C1556"/>
    <w:rsid w:val="005C222B"/>
    <w:rsid w:val="005C3BFE"/>
    <w:rsid w:val="005C3DBE"/>
    <w:rsid w:val="005C444F"/>
    <w:rsid w:val="005C7DED"/>
    <w:rsid w:val="005C7EDA"/>
    <w:rsid w:val="005D0BCB"/>
    <w:rsid w:val="005D0E43"/>
    <w:rsid w:val="005D1E41"/>
    <w:rsid w:val="005D24D8"/>
    <w:rsid w:val="005D4FCA"/>
    <w:rsid w:val="005D68A3"/>
    <w:rsid w:val="005E13D9"/>
    <w:rsid w:val="005E1A67"/>
    <w:rsid w:val="005E3ED7"/>
    <w:rsid w:val="005E496A"/>
    <w:rsid w:val="005E56E8"/>
    <w:rsid w:val="005E5B39"/>
    <w:rsid w:val="005E5E9B"/>
    <w:rsid w:val="005E7742"/>
    <w:rsid w:val="005E7990"/>
    <w:rsid w:val="005F056E"/>
    <w:rsid w:val="005F1B38"/>
    <w:rsid w:val="005F2FC0"/>
    <w:rsid w:val="005F6652"/>
    <w:rsid w:val="00606678"/>
    <w:rsid w:val="00610E44"/>
    <w:rsid w:val="00610FA6"/>
    <w:rsid w:val="006137A4"/>
    <w:rsid w:val="00615385"/>
    <w:rsid w:val="00617BED"/>
    <w:rsid w:val="00622504"/>
    <w:rsid w:val="00622BCD"/>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DEA"/>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DA7"/>
    <w:rsid w:val="006B2075"/>
    <w:rsid w:val="006B2A46"/>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15F9"/>
    <w:rsid w:val="0070162D"/>
    <w:rsid w:val="00702B3E"/>
    <w:rsid w:val="007035EE"/>
    <w:rsid w:val="00706A19"/>
    <w:rsid w:val="007104F4"/>
    <w:rsid w:val="00710C1B"/>
    <w:rsid w:val="007119CB"/>
    <w:rsid w:val="007119F7"/>
    <w:rsid w:val="00711ECD"/>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EB4"/>
    <w:rsid w:val="00776E6A"/>
    <w:rsid w:val="00776F16"/>
    <w:rsid w:val="007772C4"/>
    <w:rsid w:val="00781B20"/>
    <w:rsid w:val="00782322"/>
    <w:rsid w:val="007855EB"/>
    <w:rsid w:val="00785DC5"/>
    <w:rsid w:val="00787A50"/>
    <w:rsid w:val="007900A9"/>
    <w:rsid w:val="00791025"/>
    <w:rsid w:val="0079202C"/>
    <w:rsid w:val="00796271"/>
    <w:rsid w:val="007969E7"/>
    <w:rsid w:val="00797579"/>
    <w:rsid w:val="00797DBE"/>
    <w:rsid w:val="007A0615"/>
    <w:rsid w:val="007A0CC1"/>
    <w:rsid w:val="007A5E89"/>
    <w:rsid w:val="007A6898"/>
    <w:rsid w:val="007A76F4"/>
    <w:rsid w:val="007A7AD2"/>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687F"/>
    <w:rsid w:val="007D6DE0"/>
    <w:rsid w:val="007E0017"/>
    <w:rsid w:val="007E1152"/>
    <w:rsid w:val="007E3A08"/>
    <w:rsid w:val="007E3A1B"/>
    <w:rsid w:val="007E4486"/>
    <w:rsid w:val="007F04F0"/>
    <w:rsid w:val="007F0B38"/>
    <w:rsid w:val="007F0CBA"/>
    <w:rsid w:val="007F5170"/>
    <w:rsid w:val="007F63AF"/>
    <w:rsid w:val="00801532"/>
    <w:rsid w:val="0080501D"/>
    <w:rsid w:val="00805B78"/>
    <w:rsid w:val="00806D61"/>
    <w:rsid w:val="008077EF"/>
    <w:rsid w:val="0081160A"/>
    <w:rsid w:val="00812524"/>
    <w:rsid w:val="00812EEF"/>
    <w:rsid w:val="00813007"/>
    <w:rsid w:val="008136CE"/>
    <w:rsid w:val="00813C60"/>
    <w:rsid w:val="00815EC5"/>
    <w:rsid w:val="00815ECE"/>
    <w:rsid w:val="008168C7"/>
    <w:rsid w:val="00817D3C"/>
    <w:rsid w:val="00820698"/>
    <w:rsid w:val="00822C3A"/>
    <w:rsid w:val="00824AFD"/>
    <w:rsid w:val="008259EB"/>
    <w:rsid w:val="0082613B"/>
    <w:rsid w:val="00830B07"/>
    <w:rsid w:val="00832737"/>
    <w:rsid w:val="00833990"/>
    <w:rsid w:val="00834691"/>
    <w:rsid w:val="0083485D"/>
    <w:rsid w:val="008352FF"/>
    <w:rsid w:val="008370D6"/>
    <w:rsid w:val="008417C9"/>
    <w:rsid w:val="00843F8C"/>
    <w:rsid w:val="00844A20"/>
    <w:rsid w:val="00844B2A"/>
    <w:rsid w:val="0084594D"/>
    <w:rsid w:val="00846AE0"/>
    <w:rsid w:val="00850A30"/>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70048"/>
    <w:rsid w:val="00870B14"/>
    <w:rsid w:val="00870BBC"/>
    <w:rsid w:val="0087150A"/>
    <w:rsid w:val="0087210A"/>
    <w:rsid w:val="008722BA"/>
    <w:rsid w:val="00873BC0"/>
    <w:rsid w:val="00873DA6"/>
    <w:rsid w:val="00875B56"/>
    <w:rsid w:val="00875E95"/>
    <w:rsid w:val="00876594"/>
    <w:rsid w:val="008766F9"/>
    <w:rsid w:val="00876D90"/>
    <w:rsid w:val="00876F91"/>
    <w:rsid w:val="008774F2"/>
    <w:rsid w:val="0087775C"/>
    <w:rsid w:val="00880D0C"/>
    <w:rsid w:val="0088132E"/>
    <w:rsid w:val="00882DCD"/>
    <w:rsid w:val="00883A59"/>
    <w:rsid w:val="00891832"/>
    <w:rsid w:val="00891D48"/>
    <w:rsid w:val="00895003"/>
    <w:rsid w:val="008953B0"/>
    <w:rsid w:val="008962E9"/>
    <w:rsid w:val="008966E1"/>
    <w:rsid w:val="008976B4"/>
    <w:rsid w:val="008A0378"/>
    <w:rsid w:val="008A076F"/>
    <w:rsid w:val="008A07BB"/>
    <w:rsid w:val="008A1A04"/>
    <w:rsid w:val="008A1C70"/>
    <w:rsid w:val="008A1F64"/>
    <w:rsid w:val="008A3C84"/>
    <w:rsid w:val="008A500F"/>
    <w:rsid w:val="008A6F55"/>
    <w:rsid w:val="008A73C5"/>
    <w:rsid w:val="008B220B"/>
    <w:rsid w:val="008B3406"/>
    <w:rsid w:val="008B6AD8"/>
    <w:rsid w:val="008C2165"/>
    <w:rsid w:val="008C5553"/>
    <w:rsid w:val="008C5E10"/>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0FFC"/>
    <w:rsid w:val="00901BBE"/>
    <w:rsid w:val="00902BEA"/>
    <w:rsid w:val="00905A21"/>
    <w:rsid w:val="00911710"/>
    <w:rsid w:val="0091250F"/>
    <w:rsid w:val="00913D9D"/>
    <w:rsid w:val="00913FD3"/>
    <w:rsid w:val="00914572"/>
    <w:rsid w:val="00914FE7"/>
    <w:rsid w:val="00915B3D"/>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4CB"/>
    <w:rsid w:val="009452FB"/>
    <w:rsid w:val="009463C9"/>
    <w:rsid w:val="00951631"/>
    <w:rsid w:val="009522B4"/>
    <w:rsid w:val="00953296"/>
    <w:rsid w:val="0095354C"/>
    <w:rsid w:val="00953AEC"/>
    <w:rsid w:val="00953D09"/>
    <w:rsid w:val="009551EF"/>
    <w:rsid w:val="00955ABF"/>
    <w:rsid w:val="00956B03"/>
    <w:rsid w:val="00960CF6"/>
    <w:rsid w:val="00961534"/>
    <w:rsid w:val="00961E6A"/>
    <w:rsid w:val="00965D64"/>
    <w:rsid w:val="00966911"/>
    <w:rsid w:val="00970048"/>
    <w:rsid w:val="009713C5"/>
    <w:rsid w:val="009727D1"/>
    <w:rsid w:val="00974830"/>
    <w:rsid w:val="009807BC"/>
    <w:rsid w:val="009811EB"/>
    <w:rsid w:val="00981A3A"/>
    <w:rsid w:val="00982635"/>
    <w:rsid w:val="00983FF4"/>
    <w:rsid w:val="0098575D"/>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16FB"/>
    <w:rsid w:val="009B21E8"/>
    <w:rsid w:val="009B2EFF"/>
    <w:rsid w:val="009B3690"/>
    <w:rsid w:val="009C0A8A"/>
    <w:rsid w:val="009C2358"/>
    <w:rsid w:val="009C5425"/>
    <w:rsid w:val="009C6460"/>
    <w:rsid w:val="009C6496"/>
    <w:rsid w:val="009C72C2"/>
    <w:rsid w:val="009C7705"/>
    <w:rsid w:val="009D0F38"/>
    <w:rsid w:val="009D2D1F"/>
    <w:rsid w:val="009D5587"/>
    <w:rsid w:val="009D5F73"/>
    <w:rsid w:val="009D7524"/>
    <w:rsid w:val="009D7666"/>
    <w:rsid w:val="009E279D"/>
    <w:rsid w:val="009E7507"/>
    <w:rsid w:val="009F0C20"/>
    <w:rsid w:val="009F1DDD"/>
    <w:rsid w:val="009F2DA0"/>
    <w:rsid w:val="009F35E6"/>
    <w:rsid w:val="009F5BC7"/>
    <w:rsid w:val="00A00CAF"/>
    <w:rsid w:val="00A011FC"/>
    <w:rsid w:val="00A02DAA"/>
    <w:rsid w:val="00A0321A"/>
    <w:rsid w:val="00A0394A"/>
    <w:rsid w:val="00A06587"/>
    <w:rsid w:val="00A06B7B"/>
    <w:rsid w:val="00A0796C"/>
    <w:rsid w:val="00A07F4B"/>
    <w:rsid w:val="00A1214E"/>
    <w:rsid w:val="00A15574"/>
    <w:rsid w:val="00A215F8"/>
    <w:rsid w:val="00A23AE3"/>
    <w:rsid w:val="00A24526"/>
    <w:rsid w:val="00A2561F"/>
    <w:rsid w:val="00A27014"/>
    <w:rsid w:val="00A30D42"/>
    <w:rsid w:val="00A33581"/>
    <w:rsid w:val="00A343F6"/>
    <w:rsid w:val="00A36DC1"/>
    <w:rsid w:val="00A374CD"/>
    <w:rsid w:val="00A41303"/>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40E"/>
    <w:rsid w:val="00AD21D1"/>
    <w:rsid w:val="00AD410E"/>
    <w:rsid w:val="00AD48CF"/>
    <w:rsid w:val="00AD4E28"/>
    <w:rsid w:val="00AD4E78"/>
    <w:rsid w:val="00AD5E8B"/>
    <w:rsid w:val="00AE26CC"/>
    <w:rsid w:val="00AE5BB1"/>
    <w:rsid w:val="00AE7120"/>
    <w:rsid w:val="00AE74BE"/>
    <w:rsid w:val="00AE766E"/>
    <w:rsid w:val="00AE79F4"/>
    <w:rsid w:val="00AF647E"/>
    <w:rsid w:val="00AF677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3A0"/>
    <w:rsid w:val="00B41493"/>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7D8A"/>
    <w:rsid w:val="00B70291"/>
    <w:rsid w:val="00B7586D"/>
    <w:rsid w:val="00B75D79"/>
    <w:rsid w:val="00B76BCB"/>
    <w:rsid w:val="00B80D63"/>
    <w:rsid w:val="00B81913"/>
    <w:rsid w:val="00B82C00"/>
    <w:rsid w:val="00B83BFF"/>
    <w:rsid w:val="00B8660B"/>
    <w:rsid w:val="00B869DC"/>
    <w:rsid w:val="00B90C7E"/>
    <w:rsid w:val="00B938EC"/>
    <w:rsid w:val="00B9410F"/>
    <w:rsid w:val="00B94B19"/>
    <w:rsid w:val="00B94DE5"/>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D41"/>
    <w:rsid w:val="00C704BD"/>
    <w:rsid w:val="00C709E0"/>
    <w:rsid w:val="00C70AC7"/>
    <w:rsid w:val="00C70F4C"/>
    <w:rsid w:val="00C7345D"/>
    <w:rsid w:val="00C744B0"/>
    <w:rsid w:val="00C74C5E"/>
    <w:rsid w:val="00C74C72"/>
    <w:rsid w:val="00C7532C"/>
    <w:rsid w:val="00C757C2"/>
    <w:rsid w:val="00C75CDC"/>
    <w:rsid w:val="00C76275"/>
    <w:rsid w:val="00C762A0"/>
    <w:rsid w:val="00C7685A"/>
    <w:rsid w:val="00C779AC"/>
    <w:rsid w:val="00C779CF"/>
    <w:rsid w:val="00C808F2"/>
    <w:rsid w:val="00C84677"/>
    <w:rsid w:val="00C855AE"/>
    <w:rsid w:val="00C85B1D"/>
    <w:rsid w:val="00C86AF1"/>
    <w:rsid w:val="00C86D81"/>
    <w:rsid w:val="00CA3F96"/>
    <w:rsid w:val="00CA4217"/>
    <w:rsid w:val="00CA42CA"/>
    <w:rsid w:val="00CA70A0"/>
    <w:rsid w:val="00CB0006"/>
    <w:rsid w:val="00CB3DA7"/>
    <w:rsid w:val="00CB3E7D"/>
    <w:rsid w:val="00CB42EF"/>
    <w:rsid w:val="00CB77B8"/>
    <w:rsid w:val="00CC051B"/>
    <w:rsid w:val="00CC62B2"/>
    <w:rsid w:val="00CC7A42"/>
    <w:rsid w:val="00CC7FCA"/>
    <w:rsid w:val="00CD025C"/>
    <w:rsid w:val="00CD052F"/>
    <w:rsid w:val="00CD1EB7"/>
    <w:rsid w:val="00CD29C2"/>
    <w:rsid w:val="00CD364E"/>
    <w:rsid w:val="00CD52D2"/>
    <w:rsid w:val="00CD5540"/>
    <w:rsid w:val="00CD707B"/>
    <w:rsid w:val="00CD7C05"/>
    <w:rsid w:val="00CE04C1"/>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3577"/>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4153"/>
    <w:rsid w:val="00D95864"/>
    <w:rsid w:val="00D9663D"/>
    <w:rsid w:val="00D96F61"/>
    <w:rsid w:val="00DA11A5"/>
    <w:rsid w:val="00DA328A"/>
    <w:rsid w:val="00DA4535"/>
    <w:rsid w:val="00DB04BA"/>
    <w:rsid w:val="00DB185A"/>
    <w:rsid w:val="00DB2CAC"/>
    <w:rsid w:val="00DB408F"/>
    <w:rsid w:val="00DC2EF8"/>
    <w:rsid w:val="00DC6FEC"/>
    <w:rsid w:val="00DC7741"/>
    <w:rsid w:val="00DC7BB5"/>
    <w:rsid w:val="00DD2C5B"/>
    <w:rsid w:val="00DD3476"/>
    <w:rsid w:val="00DD4CD9"/>
    <w:rsid w:val="00DD59CC"/>
    <w:rsid w:val="00DD67CF"/>
    <w:rsid w:val="00DD6A61"/>
    <w:rsid w:val="00DD6CEC"/>
    <w:rsid w:val="00DD6F5F"/>
    <w:rsid w:val="00DE1A95"/>
    <w:rsid w:val="00DE3D71"/>
    <w:rsid w:val="00DE45C3"/>
    <w:rsid w:val="00DE4C0F"/>
    <w:rsid w:val="00DE4FE4"/>
    <w:rsid w:val="00DE5032"/>
    <w:rsid w:val="00DE5091"/>
    <w:rsid w:val="00DE5297"/>
    <w:rsid w:val="00DE5D95"/>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7A4"/>
    <w:rsid w:val="00E02A04"/>
    <w:rsid w:val="00E037F1"/>
    <w:rsid w:val="00E04C48"/>
    <w:rsid w:val="00E07A89"/>
    <w:rsid w:val="00E110E7"/>
    <w:rsid w:val="00E1117A"/>
    <w:rsid w:val="00E136E5"/>
    <w:rsid w:val="00E14112"/>
    <w:rsid w:val="00E15253"/>
    <w:rsid w:val="00E15BB6"/>
    <w:rsid w:val="00E1604C"/>
    <w:rsid w:val="00E20EDB"/>
    <w:rsid w:val="00E22091"/>
    <w:rsid w:val="00E22E21"/>
    <w:rsid w:val="00E24263"/>
    <w:rsid w:val="00E25E4F"/>
    <w:rsid w:val="00E26EE5"/>
    <w:rsid w:val="00E27278"/>
    <w:rsid w:val="00E32ECB"/>
    <w:rsid w:val="00E40697"/>
    <w:rsid w:val="00E406DE"/>
    <w:rsid w:val="00E40708"/>
    <w:rsid w:val="00E41A40"/>
    <w:rsid w:val="00E429C0"/>
    <w:rsid w:val="00E42D6D"/>
    <w:rsid w:val="00E43118"/>
    <w:rsid w:val="00E4329E"/>
    <w:rsid w:val="00E448AE"/>
    <w:rsid w:val="00E4591F"/>
    <w:rsid w:val="00E46C9A"/>
    <w:rsid w:val="00E51278"/>
    <w:rsid w:val="00E53EFD"/>
    <w:rsid w:val="00E55C05"/>
    <w:rsid w:val="00E57676"/>
    <w:rsid w:val="00E62374"/>
    <w:rsid w:val="00E628A1"/>
    <w:rsid w:val="00E64105"/>
    <w:rsid w:val="00E65150"/>
    <w:rsid w:val="00E71102"/>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2A36"/>
    <w:rsid w:val="00ED315C"/>
    <w:rsid w:val="00ED32F1"/>
    <w:rsid w:val="00ED4073"/>
    <w:rsid w:val="00ED42D3"/>
    <w:rsid w:val="00ED73AE"/>
    <w:rsid w:val="00ED746A"/>
    <w:rsid w:val="00ED7FFE"/>
    <w:rsid w:val="00EE13AE"/>
    <w:rsid w:val="00EE209A"/>
    <w:rsid w:val="00EE28DA"/>
    <w:rsid w:val="00EE49BF"/>
    <w:rsid w:val="00EE5B9F"/>
    <w:rsid w:val="00EE7C42"/>
    <w:rsid w:val="00EF0556"/>
    <w:rsid w:val="00EF2915"/>
    <w:rsid w:val="00EF3658"/>
    <w:rsid w:val="00EF381D"/>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7283"/>
    <w:rsid w:val="00F704A0"/>
    <w:rsid w:val="00F70819"/>
    <w:rsid w:val="00F70D68"/>
    <w:rsid w:val="00F7173C"/>
    <w:rsid w:val="00F72A60"/>
    <w:rsid w:val="00F73EDF"/>
    <w:rsid w:val="00F754EC"/>
    <w:rsid w:val="00F761C1"/>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FA6"/>
    <w:rsid w:val="00FB0FAC"/>
    <w:rsid w:val="00FB26AF"/>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D359D"/>
    <w:rsid w:val="00FD4401"/>
    <w:rsid w:val="00FD6135"/>
    <w:rsid w:val="00FD6AF9"/>
    <w:rsid w:val="00FD7172"/>
    <w:rsid w:val="00FE01A5"/>
    <w:rsid w:val="00FE028B"/>
    <w:rsid w:val="00FE3662"/>
    <w:rsid w:val="00FE39AF"/>
    <w:rsid w:val="00FE3CB2"/>
    <w:rsid w:val="00FE4FBE"/>
    <w:rsid w:val="00FE6598"/>
    <w:rsid w:val="00FE725E"/>
    <w:rsid w:val="00FE7AAA"/>
    <w:rsid w:val="00FF175A"/>
    <w:rsid w:val="00FF1843"/>
    <w:rsid w:val="00FF1CC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semiHidden/>
    <w:unhideWhenUsed/>
    <w:rsid w:val="00493A4A"/>
    <w:pPr>
      <w:spacing w:after="120"/>
    </w:pPr>
  </w:style>
  <w:style w:type="character" w:customStyle="1" w:styleId="CorptextCaracter">
    <w:name w:val="Corp text Caracter"/>
    <w:basedOn w:val="Fontdeparagrafimplicit"/>
    <w:link w:val="Corptext"/>
    <w:uiPriority w:val="99"/>
    <w:semiHidden/>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character" w:styleId="Referincomentariu">
    <w:name w:val="annotation reference"/>
    <w:basedOn w:val="Fontdeparagrafimplicit"/>
    <w:uiPriority w:val="99"/>
    <w:semiHidden/>
    <w:unhideWhenUsed/>
    <w:rsid w:val="00586BAD"/>
    <w:rPr>
      <w:sz w:val="16"/>
      <w:szCs w:val="16"/>
    </w:rPr>
  </w:style>
  <w:style w:type="paragraph" w:styleId="Textcomentariu">
    <w:name w:val="annotation text"/>
    <w:basedOn w:val="Normal"/>
    <w:link w:val="TextcomentariuCaracter"/>
    <w:uiPriority w:val="99"/>
    <w:semiHidden/>
    <w:unhideWhenUsed/>
    <w:rsid w:val="00586BA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586BAD"/>
    <w:rPr>
      <w:sz w:val="20"/>
      <w:szCs w:val="20"/>
    </w:rPr>
  </w:style>
  <w:style w:type="paragraph" w:styleId="SubiectComentariu">
    <w:name w:val="annotation subject"/>
    <w:basedOn w:val="Textcomentariu"/>
    <w:next w:val="Textcomentariu"/>
    <w:link w:val="SubiectComentariuCaracter"/>
    <w:uiPriority w:val="99"/>
    <w:semiHidden/>
    <w:unhideWhenUsed/>
    <w:rsid w:val="00586BAD"/>
    <w:rPr>
      <w:b/>
      <w:bCs/>
    </w:rPr>
  </w:style>
  <w:style w:type="character" w:customStyle="1" w:styleId="SubiectComentariuCaracter">
    <w:name w:val="Subiect Comentariu Caracter"/>
    <w:basedOn w:val="TextcomentariuCaracter"/>
    <w:link w:val="SubiectComentariu"/>
    <w:uiPriority w:val="99"/>
    <w:semiHidden/>
    <w:rsid w:val="00586BAD"/>
    <w:rPr>
      <w:b/>
      <w:bCs/>
      <w:sz w:val="20"/>
      <w:szCs w:val="20"/>
    </w:rPr>
  </w:style>
  <w:style w:type="paragraph" w:styleId="TextnBalon">
    <w:name w:val="Balloon Text"/>
    <w:basedOn w:val="Normal"/>
    <w:link w:val="TextnBalonCaracter"/>
    <w:uiPriority w:val="99"/>
    <w:semiHidden/>
    <w:unhideWhenUsed/>
    <w:rsid w:val="00586BA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86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CC8FE-208E-4D8A-A037-3573985A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14</Pages>
  <Words>5969</Words>
  <Characters>34025</Characters>
  <Application>Microsoft Office Word</Application>
  <DocSecurity>0</DocSecurity>
  <Lines>283</Lines>
  <Paragraphs>79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18</cp:revision>
  <dcterms:created xsi:type="dcterms:W3CDTF">2019-03-19T05:56:00Z</dcterms:created>
  <dcterms:modified xsi:type="dcterms:W3CDTF">2019-05-06T08:48:00Z</dcterms:modified>
</cp:coreProperties>
</file>