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F3" w:rsidRPr="00A41993" w:rsidRDefault="002F13F3" w:rsidP="0040212F">
      <w:pPr>
        <w:spacing w:after="0" w:line="240" w:lineRule="auto"/>
        <w:rPr>
          <w:rFonts w:ascii="Times New Roman" w:hAnsi="Times New Roman"/>
          <w:sz w:val="24"/>
          <w:szCs w:val="24"/>
          <w:lang w:val="ro-RO"/>
        </w:rPr>
      </w:pPr>
      <w:bookmarkStart w:id="0" w:name="_GoBack"/>
      <w:bookmarkEnd w:id="0"/>
      <w:r w:rsidRPr="00A41993">
        <w:rPr>
          <w:rFonts w:ascii="Times New Roman" w:hAnsi="Times New Roman"/>
          <w:sz w:val="24"/>
          <w:szCs w:val="24"/>
          <w:lang w:val="ro-RO"/>
        </w:rPr>
        <w:t xml:space="preserve">Nr. </w:t>
      </w:r>
    </w:p>
    <w:p w:rsidR="0040212F" w:rsidRPr="00A41993" w:rsidRDefault="0040212F" w:rsidP="0040212F">
      <w:pPr>
        <w:spacing w:after="0" w:line="240" w:lineRule="auto"/>
        <w:rPr>
          <w:rFonts w:ascii="Times New Roman" w:hAnsi="Times New Roman"/>
          <w:sz w:val="24"/>
          <w:szCs w:val="24"/>
          <w:lang w:val="ro-RO"/>
        </w:rPr>
      </w:pPr>
      <w:r w:rsidRPr="00A41993">
        <w:rPr>
          <w:rFonts w:ascii="Times New Roman" w:hAnsi="Times New Roman"/>
          <w:sz w:val="24"/>
          <w:szCs w:val="24"/>
          <w:lang w:val="ro-RO"/>
        </w:rPr>
        <w:t xml:space="preserve">Referitor dosar </w:t>
      </w:r>
      <w:r w:rsidR="000F0B8A">
        <w:rPr>
          <w:rFonts w:ascii="Times New Roman" w:hAnsi="Times New Roman"/>
          <w:sz w:val="24"/>
          <w:szCs w:val="24"/>
          <w:lang w:val="ro-RO"/>
        </w:rPr>
        <w:t>8779/3474/15.05.2020</w:t>
      </w:r>
      <w:r w:rsidR="000F31FB" w:rsidRPr="00A41993">
        <w:rPr>
          <w:rFonts w:ascii="Times New Roman" w:hAnsi="Times New Roman"/>
          <w:sz w:val="24"/>
          <w:szCs w:val="24"/>
          <w:lang w:val="ro-RO"/>
        </w:rPr>
        <w:t xml:space="preserve"> </w:t>
      </w:r>
    </w:p>
    <w:p w:rsidR="009267C8" w:rsidRPr="00A41993" w:rsidRDefault="009267C8" w:rsidP="00630876">
      <w:pPr>
        <w:spacing w:after="0" w:line="240" w:lineRule="auto"/>
        <w:jc w:val="center"/>
        <w:rPr>
          <w:rFonts w:ascii="Times New Roman" w:hAnsi="Times New Roman"/>
          <w:b/>
          <w:sz w:val="24"/>
          <w:szCs w:val="24"/>
          <w:lang w:val="ro-RO"/>
        </w:rPr>
      </w:pPr>
    </w:p>
    <w:p w:rsidR="00DB5F5D" w:rsidRPr="00A41993" w:rsidRDefault="000E0A05" w:rsidP="00630876">
      <w:pPr>
        <w:spacing w:after="0" w:line="240" w:lineRule="auto"/>
        <w:jc w:val="center"/>
        <w:rPr>
          <w:rFonts w:ascii="Times New Roman" w:hAnsi="Times New Roman"/>
          <w:b/>
          <w:sz w:val="24"/>
          <w:szCs w:val="24"/>
          <w:lang w:val="ro-RO"/>
        </w:rPr>
      </w:pPr>
      <w:r w:rsidRPr="00A41993">
        <w:rPr>
          <w:rFonts w:ascii="Times New Roman" w:hAnsi="Times New Roman"/>
          <w:b/>
          <w:sz w:val="24"/>
          <w:szCs w:val="24"/>
          <w:lang w:val="ro-RO"/>
        </w:rPr>
        <w:t>DECIZIA ETAPEI DE INCADRARE</w:t>
      </w:r>
    </w:p>
    <w:p w:rsidR="000E0A05" w:rsidRPr="00A41993" w:rsidRDefault="000F0B8A" w:rsidP="00630876">
      <w:pPr>
        <w:spacing w:after="0" w:line="240" w:lineRule="auto"/>
        <w:jc w:val="center"/>
        <w:rPr>
          <w:rFonts w:ascii="Times New Roman" w:hAnsi="Times New Roman"/>
          <w:b/>
          <w:sz w:val="24"/>
          <w:szCs w:val="24"/>
          <w:lang w:val="ro-RO"/>
        </w:rPr>
      </w:pPr>
      <w:proofErr w:type="spellStart"/>
      <w:r>
        <w:rPr>
          <w:rFonts w:ascii="Times New Roman" w:hAnsi="Times New Roman"/>
          <w:b/>
          <w:sz w:val="24"/>
          <w:szCs w:val="24"/>
          <w:lang w:val="ro-RO"/>
        </w:rPr>
        <w:t>draft</w:t>
      </w:r>
      <w:proofErr w:type="spellEnd"/>
    </w:p>
    <w:p w:rsidR="00B73B13" w:rsidRPr="00A41993" w:rsidRDefault="00B73B13" w:rsidP="00524524">
      <w:pPr>
        <w:spacing w:after="0" w:line="240" w:lineRule="auto"/>
        <w:jc w:val="center"/>
        <w:rPr>
          <w:lang w:val="ro-RO"/>
        </w:rPr>
      </w:pPr>
    </w:p>
    <w:p w:rsidR="00B73B13" w:rsidRPr="00A41993" w:rsidRDefault="000E0A05" w:rsidP="00370F6C">
      <w:pPr>
        <w:spacing w:after="0" w:line="240" w:lineRule="auto"/>
        <w:ind w:firstLine="720"/>
        <w:jc w:val="both"/>
        <w:rPr>
          <w:rFonts w:ascii="Times New Roman" w:hAnsi="Times New Roman"/>
          <w:sz w:val="24"/>
          <w:szCs w:val="24"/>
          <w:lang w:val="ro-RO"/>
        </w:rPr>
      </w:pPr>
      <w:r w:rsidRPr="00A41993">
        <w:rPr>
          <w:rFonts w:ascii="Times New Roman" w:hAnsi="Times New Roman"/>
          <w:sz w:val="24"/>
          <w:szCs w:val="24"/>
          <w:lang w:val="ro-RO"/>
        </w:rPr>
        <w:t>Ca urmare a solicitării de emitere a</w:t>
      </w:r>
      <w:r w:rsidR="00715355" w:rsidRPr="00A41993">
        <w:rPr>
          <w:rFonts w:ascii="Times New Roman" w:hAnsi="Times New Roman"/>
          <w:sz w:val="24"/>
          <w:szCs w:val="24"/>
          <w:lang w:val="ro-RO"/>
        </w:rPr>
        <w:t xml:space="preserve"> acordului de mediu adresate de </w:t>
      </w:r>
      <w:r w:rsidR="000F0B8A">
        <w:rPr>
          <w:rFonts w:ascii="Times New Roman" w:hAnsi="Times New Roman"/>
          <w:b/>
          <w:sz w:val="24"/>
          <w:szCs w:val="24"/>
          <w:lang w:val="ro-RO"/>
        </w:rPr>
        <w:t>DENISSON ENERGY SRL</w:t>
      </w:r>
      <w:r w:rsidR="000F31FB" w:rsidRPr="00A41993">
        <w:rPr>
          <w:rFonts w:ascii="Times New Roman" w:hAnsi="Times New Roman"/>
          <w:sz w:val="24"/>
          <w:szCs w:val="24"/>
          <w:lang w:val="ro-RO"/>
        </w:rPr>
        <w:t xml:space="preserve"> </w:t>
      </w:r>
      <w:r w:rsidR="00B73B13" w:rsidRPr="00A41993">
        <w:rPr>
          <w:rFonts w:ascii="Times New Roman" w:hAnsi="Times New Roman"/>
          <w:sz w:val="24"/>
          <w:szCs w:val="24"/>
          <w:lang w:val="ro-RO"/>
        </w:rPr>
        <w:t>cu sediul în</w:t>
      </w:r>
      <w:r w:rsidR="00370F6C" w:rsidRPr="00A41993">
        <w:rPr>
          <w:rFonts w:ascii="Times New Roman" w:hAnsi="Times New Roman"/>
          <w:sz w:val="24"/>
          <w:szCs w:val="24"/>
          <w:lang w:val="ro-RO"/>
        </w:rPr>
        <w:t xml:space="preserve"> </w:t>
      </w:r>
      <w:r w:rsidR="00D63388" w:rsidRPr="00A41993">
        <w:rPr>
          <w:rFonts w:ascii="Times New Roman" w:hAnsi="Times New Roman"/>
          <w:b/>
          <w:sz w:val="24"/>
          <w:szCs w:val="24"/>
          <w:lang w:val="ro-RO"/>
        </w:rPr>
        <w:t>localitatea</w:t>
      </w:r>
      <w:r w:rsidR="00D63388" w:rsidRPr="00A41993">
        <w:rPr>
          <w:rFonts w:ascii="Times New Roman" w:hAnsi="Times New Roman"/>
          <w:sz w:val="24"/>
          <w:szCs w:val="24"/>
          <w:lang w:val="ro-RO"/>
        </w:rPr>
        <w:t xml:space="preserve"> </w:t>
      </w:r>
      <w:r w:rsidR="000F0B8A" w:rsidRPr="00A41993">
        <w:rPr>
          <w:rFonts w:ascii="Times New Roman" w:hAnsi="Times New Roman"/>
          <w:sz w:val="24"/>
          <w:szCs w:val="24"/>
          <w:lang w:val="ro-RO"/>
        </w:rPr>
        <w:t>Ș</w:t>
      </w:r>
      <w:r w:rsidR="000F0B8A">
        <w:rPr>
          <w:rFonts w:ascii="Times New Roman" w:hAnsi="Times New Roman"/>
          <w:sz w:val="24"/>
          <w:szCs w:val="24"/>
          <w:lang w:val="ro-RO"/>
        </w:rPr>
        <w:t>elimbăr</w:t>
      </w:r>
      <w:r w:rsidR="00D63388" w:rsidRPr="00A41993">
        <w:rPr>
          <w:rFonts w:ascii="Times New Roman" w:hAnsi="Times New Roman"/>
          <w:sz w:val="24"/>
          <w:szCs w:val="24"/>
          <w:lang w:val="ro-RO"/>
        </w:rPr>
        <w:t xml:space="preserve">, </w:t>
      </w:r>
      <w:r w:rsidR="00D63388" w:rsidRPr="00A41993">
        <w:rPr>
          <w:rFonts w:ascii="Times New Roman" w:hAnsi="Times New Roman"/>
          <w:b/>
          <w:sz w:val="24"/>
          <w:szCs w:val="24"/>
          <w:lang w:val="ro-RO"/>
        </w:rPr>
        <w:t>str.</w:t>
      </w:r>
      <w:r w:rsidR="00D63388" w:rsidRPr="00A41993">
        <w:rPr>
          <w:rFonts w:ascii="Times New Roman" w:hAnsi="Times New Roman"/>
          <w:sz w:val="24"/>
          <w:szCs w:val="24"/>
          <w:lang w:val="ro-RO"/>
        </w:rPr>
        <w:t xml:space="preserve"> </w:t>
      </w:r>
      <w:r w:rsidR="00ED2F64">
        <w:rPr>
          <w:rFonts w:ascii="Times New Roman" w:hAnsi="Times New Roman"/>
          <w:sz w:val="24"/>
          <w:szCs w:val="24"/>
          <w:lang w:val="ro-RO"/>
        </w:rPr>
        <w:t>Monumentului</w:t>
      </w:r>
      <w:r w:rsidR="00D63388" w:rsidRPr="00A41993">
        <w:rPr>
          <w:rFonts w:ascii="Times New Roman" w:hAnsi="Times New Roman"/>
          <w:sz w:val="24"/>
          <w:szCs w:val="24"/>
          <w:lang w:val="ro-RO"/>
        </w:rPr>
        <w:t xml:space="preserve">, </w:t>
      </w:r>
      <w:r w:rsidR="00D63388" w:rsidRPr="00A41993">
        <w:rPr>
          <w:rFonts w:ascii="Times New Roman" w:hAnsi="Times New Roman"/>
          <w:b/>
          <w:sz w:val="24"/>
          <w:szCs w:val="24"/>
          <w:lang w:val="ro-RO"/>
        </w:rPr>
        <w:t>nr.</w:t>
      </w:r>
      <w:r w:rsidR="00D63388" w:rsidRPr="00A41993">
        <w:rPr>
          <w:rFonts w:ascii="Times New Roman" w:hAnsi="Times New Roman"/>
          <w:sz w:val="24"/>
          <w:szCs w:val="24"/>
          <w:lang w:val="ro-RO"/>
        </w:rPr>
        <w:t xml:space="preserve"> </w:t>
      </w:r>
      <w:r w:rsidR="00ED2F64">
        <w:rPr>
          <w:rFonts w:ascii="Times New Roman" w:hAnsi="Times New Roman"/>
          <w:sz w:val="24"/>
          <w:szCs w:val="24"/>
          <w:lang w:val="ro-RO"/>
        </w:rPr>
        <w:t>1</w:t>
      </w:r>
      <w:r w:rsidR="00D63388" w:rsidRPr="00A41993">
        <w:rPr>
          <w:rFonts w:ascii="Times New Roman" w:hAnsi="Times New Roman"/>
          <w:sz w:val="24"/>
          <w:szCs w:val="24"/>
          <w:lang w:val="ro-RO"/>
        </w:rPr>
        <w:t xml:space="preserve">, </w:t>
      </w:r>
      <w:r w:rsidR="00D63388" w:rsidRPr="00A41993">
        <w:rPr>
          <w:rFonts w:ascii="Times New Roman" w:hAnsi="Times New Roman"/>
          <w:b/>
          <w:sz w:val="24"/>
          <w:szCs w:val="24"/>
          <w:lang w:val="ro-RO"/>
        </w:rPr>
        <w:t>județul</w:t>
      </w:r>
      <w:r w:rsidR="00D63388" w:rsidRPr="00A41993">
        <w:rPr>
          <w:rFonts w:ascii="Times New Roman" w:hAnsi="Times New Roman"/>
          <w:sz w:val="24"/>
          <w:szCs w:val="24"/>
          <w:lang w:val="ro-RO"/>
        </w:rPr>
        <w:t xml:space="preserve"> Sibiu</w:t>
      </w:r>
      <w:r w:rsidR="00C63211" w:rsidRPr="00A41993">
        <w:rPr>
          <w:rFonts w:ascii="Times New Roman" w:hAnsi="Times New Roman"/>
          <w:sz w:val="24"/>
          <w:szCs w:val="24"/>
          <w:lang w:val="ro-RO"/>
        </w:rPr>
        <w:t xml:space="preserve">, </w:t>
      </w:r>
      <w:r w:rsidRPr="00A41993">
        <w:rPr>
          <w:rFonts w:ascii="Times New Roman" w:hAnsi="Times New Roman"/>
          <w:sz w:val="24"/>
          <w:szCs w:val="24"/>
          <w:lang w:val="ro-RO"/>
        </w:rPr>
        <w:t xml:space="preserve">înregistrată </w:t>
      </w:r>
      <w:smartTag w:uri="urn:schemas-microsoft-com:office:smarttags" w:element="PersonName">
        <w:smartTagPr>
          <w:attr w:name="ProductID" w:val="la Agenţia"/>
        </w:smartTagPr>
        <w:r w:rsidRPr="00A41993">
          <w:rPr>
            <w:rFonts w:ascii="Times New Roman" w:hAnsi="Times New Roman"/>
            <w:sz w:val="24"/>
            <w:szCs w:val="24"/>
            <w:lang w:val="ro-RO"/>
          </w:rPr>
          <w:t xml:space="preserve">la </w:t>
        </w:r>
        <w:proofErr w:type="spellStart"/>
        <w:r w:rsidRPr="00A41993">
          <w:rPr>
            <w:rFonts w:ascii="Times New Roman" w:hAnsi="Times New Roman"/>
            <w:b/>
            <w:sz w:val="24"/>
            <w:szCs w:val="24"/>
            <w:lang w:val="ro-RO"/>
          </w:rPr>
          <w:t>Agenţia</w:t>
        </w:r>
      </w:smartTag>
      <w:proofErr w:type="spellEnd"/>
      <w:r w:rsidRPr="00A41993">
        <w:rPr>
          <w:rFonts w:ascii="Times New Roman" w:hAnsi="Times New Roman"/>
          <w:b/>
          <w:sz w:val="24"/>
          <w:szCs w:val="24"/>
          <w:lang w:val="ro-RO"/>
        </w:rPr>
        <w:t xml:space="preserve"> pentru </w:t>
      </w:r>
      <w:proofErr w:type="spellStart"/>
      <w:r w:rsidRPr="00A41993">
        <w:rPr>
          <w:rFonts w:ascii="Times New Roman" w:hAnsi="Times New Roman"/>
          <w:b/>
          <w:sz w:val="24"/>
          <w:szCs w:val="24"/>
          <w:lang w:val="ro-RO"/>
        </w:rPr>
        <w:t>Protecţia</w:t>
      </w:r>
      <w:proofErr w:type="spellEnd"/>
      <w:r w:rsidRPr="00A41993">
        <w:rPr>
          <w:rFonts w:ascii="Times New Roman" w:hAnsi="Times New Roman"/>
          <w:b/>
          <w:sz w:val="24"/>
          <w:szCs w:val="24"/>
          <w:lang w:val="ro-RO"/>
        </w:rPr>
        <w:t xml:space="preserve"> Mediului Sibiu </w:t>
      </w:r>
      <w:r w:rsidRPr="00A41993">
        <w:rPr>
          <w:rFonts w:ascii="Times New Roman" w:hAnsi="Times New Roman"/>
          <w:sz w:val="24"/>
          <w:szCs w:val="24"/>
          <w:lang w:val="ro-RO"/>
        </w:rPr>
        <w:t xml:space="preserve">cu nr. </w:t>
      </w:r>
      <w:r w:rsidR="00ED2F64">
        <w:rPr>
          <w:rFonts w:ascii="Times New Roman" w:hAnsi="Times New Roman"/>
          <w:b/>
          <w:sz w:val="24"/>
          <w:szCs w:val="24"/>
          <w:lang w:val="ro-RO"/>
        </w:rPr>
        <w:t xml:space="preserve">8779 </w:t>
      </w:r>
      <w:r w:rsidR="00ED2F64" w:rsidRPr="00ED2F64">
        <w:rPr>
          <w:rFonts w:ascii="Times New Roman" w:hAnsi="Times New Roman"/>
          <w:sz w:val="24"/>
          <w:szCs w:val="24"/>
          <w:lang w:val="ro-RO"/>
        </w:rPr>
        <w:t>din</w:t>
      </w:r>
      <w:r w:rsidR="00ED2F64">
        <w:rPr>
          <w:rFonts w:ascii="Times New Roman" w:hAnsi="Times New Roman"/>
          <w:b/>
          <w:sz w:val="24"/>
          <w:szCs w:val="24"/>
          <w:lang w:val="ro-RO"/>
        </w:rPr>
        <w:t xml:space="preserve"> 15.05.2020</w:t>
      </w:r>
      <w:r w:rsidR="00D63388" w:rsidRPr="00A41993">
        <w:rPr>
          <w:rFonts w:ascii="Times New Roman" w:hAnsi="Times New Roman"/>
          <w:b/>
          <w:sz w:val="24"/>
          <w:szCs w:val="24"/>
          <w:lang w:val="ro-RO"/>
        </w:rPr>
        <w:t xml:space="preserve"> </w:t>
      </w:r>
      <w:r w:rsidR="00BB1CCB" w:rsidRPr="00A41993">
        <w:rPr>
          <w:rFonts w:ascii="Times New Roman" w:hAnsi="Times New Roman"/>
          <w:sz w:val="24"/>
          <w:szCs w:val="24"/>
          <w:lang w:val="ro-RO"/>
        </w:rPr>
        <w:t>și a completărilor ulterioare</w:t>
      </w:r>
      <w:r w:rsidR="00CE3FC7" w:rsidRPr="00A41993">
        <w:rPr>
          <w:rFonts w:ascii="Times New Roman" w:hAnsi="Times New Roman"/>
          <w:sz w:val="24"/>
          <w:szCs w:val="24"/>
          <w:lang w:val="ro-RO"/>
        </w:rPr>
        <w:t>,</w:t>
      </w:r>
      <w:r w:rsidRPr="00A41993">
        <w:rPr>
          <w:rFonts w:ascii="Times New Roman" w:hAnsi="Times New Roman"/>
          <w:sz w:val="24"/>
          <w:szCs w:val="24"/>
          <w:lang w:val="ro-RO"/>
        </w:rPr>
        <w:t xml:space="preserve"> în baza </w:t>
      </w:r>
      <w:r w:rsidR="00B73B13" w:rsidRPr="00A41993">
        <w:rPr>
          <w:rFonts w:ascii="Times New Roman" w:eastAsia="Times New Roman" w:hAnsi="Times New Roman"/>
          <w:color w:val="000000"/>
          <w:sz w:val="24"/>
          <w:szCs w:val="24"/>
          <w:lang w:val="ro-RO" w:eastAsia="ro-RO"/>
        </w:rPr>
        <w:t xml:space="preserve">Legii nr. 292 din 2018 </w:t>
      </w:r>
      <w:r w:rsidR="00B73B13" w:rsidRPr="00A41993">
        <w:rPr>
          <w:rFonts w:ascii="Times New Roman" w:hAnsi="Times New Roman"/>
          <w:sz w:val="24"/>
          <w:szCs w:val="24"/>
          <w:lang w:val="ro-RO"/>
        </w:rPr>
        <w:t xml:space="preserve">privind evaluarea impactului anumitor proiecte publice </w:t>
      </w:r>
      <w:proofErr w:type="spellStart"/>
      <w:r w:rsidR="00B73B13" w:rsidRPr="00A41993">
        <w:rPr>
          <w:rFonts w:ascii="Times New Roman" w:hAnsi="Times New Roman"/>
          <w:sz w:val="24"/>
          <w:szCs w:val="24"/>
          <w:lang w:val="ro-RO"/>
        </w:rPr>
        <w:t>şi</w:t>
      </w:r>
      <w:proofErr w:type="spellEnd"/>
      <w:r w:rsidR="00B73B13" w:rsidRPr="00A41993">
        <w:rPr>
          <w:rFonts w:ascii="Times New Roman" w:hAnsi="Times New Roman"/>
          <w:sz w:val="24"/>
          <w:szCs w:val="24"/>
          <w:lang w:val="ro-RO"/>
        </w:rPr>
        <w:t xml:space="preserve"> private asupra mediului </w:t>
      </w:r>
      <w:proofErr w:type="spellStart"/>
      <w:r w:rsidR="00B73B13" w:rsidRPr="00A41993">
        <w:rPr>
          <w:rFonts w:ascii="Times New Roman" w:hAnsi="Times New Roman"/>
          <w:sz w:val="24"/>
          <w:szCs w:val="24"/>
          <w:lang w:val="ro-RO"/>
        </w:rPr>
        <w:t>şi</w:t>
      </w:r>
      <w:proofErr w:type="spellEnd"/>
      <w:r w:rsidR="00B73B13" w:rsidRPr="00A41993">
        <w:rPr>
          <w:rFonts w:ascii="Times New Roman" w:hAnsi="Times New Roman"/>
          <w:sz w:val="24"/>
          <w:szCs w:val="24"/>
          <w:lang w:val="ro-RO"/>
        </w:rPr>
        <w:t xml:space="preserve"> a </w:t>
      </w:r>
      <w:proofErr w:type="spellStart"/>
      <w:r w:rsidR="00B73B13" w:rsidRPr="00A41993">
        <w:rPr>
          <w:rFonts w:ascii="Times New Roman" w:hAnsi="Times New Roman"/>
          <w:sz w:val="24"/>
          <w:szCs w:val="24"/>
          <w:lang w:val="ro-RO"/>
        </w:rPr>
        <w:t>Ordonanţei</w:t>
      </w:r>
      <w:proofErr w:type="spellEnd"/>
      <w:r w:rsidR="00B73B13" w:rsidRPr="00A41993">
        <w:rPr>
          <w:rFonts w:ascii="Times New Roman" w:hAnsi="Times New Roman"/>
          <w:sz w:val="24"/>
          <w:szCs w:val="24"/>
          <w:lang w:val="ro-RO"/>
        </w:rPr>
        <w:t xml:space="preserve"> de </w:t>
      </w:r>
      <w:proofErr w:type="spellStart"/>
      <w:r w:rsidR="00B73B13" w:rsidRPr="00A41993">
        <w:rPr>
          <w:rFonts w:ascii="Times New Roman" w:hAnsi="Times New Roman"/>
          <w:sz w:val="24"/>
          <w:szCs w:val="24"/>
          <w:lang w:val="ro-RO"/>
        </w:rPr>
        <w:t>urgenţă</w:t>
      </w:r>
      <w:proofErr w:type="spellEnd"/>
      <w:r w:rsidR="00B73B13" w:rsidRPr="00A41993">
        <w:rPr>
          <w:rFonts w:ascii="Times New Roman" w:hAnsi="Times New Roman"/>
          <w:sz w:val="24"/>
          <w:szCs w:val="24"/>
          <w:lang w:val="ro-RO"/>
        </w:rPr>
        <w:t xml:space="preserve"> a Guvernului nr. 57/2007 privind regimul ariilor naturale protejate, conservarea habitatelor naturale, a florei </w:t>
      </w:r>
      <w:proofErr w:type="spellStart"/>
      <w:r w:rsidR="00B73B13" w:rsidRPr="00A41993">
        <w:rPr>
          <w:rFonts w:ascii="Times New Roman" w:hAnsi="Times New Roman"/>
          <w:sz w:val="24"/>
          <w:szCs w:val="24"/>
          <w:lang w:val="ro-RO"/>
        </w:rPr>
        <w:t>şi</w:t>
      </w:r>
      <w:proofErr w:type="spellEnd"/>
      <w:r w:rsidR="00B73B13" w:rsidRPr="00A41993">
        <w:rPr>
          <w:rFonts w:ascii="Times New Roman" w:hAnsi="Times New Roman"/>
          <w:sz w:val="24"/>
          <w:szCs w:val="24"/>
          <w:lang w:val="ro-RO"/>
        </w:rPr>
        <w:t xml:space="preserve"> faunei sălbatice, aprobată cu modificări </w:t>
      </w:r>
      <w:proofErr w:type="spellStart"/>
      <w:r w:rsidR="00B73B13" w:rsidRPr="00A41993">
        <w:rPr>
          <w:rFonts w:ascii="Times New Roman" w:hAnsi="Times New Roman"/>
          <w:sz w:val="24"/>
          <w:szCs w:val="24"/>
          <w:lang w:val="ro-RO"/>
        </w:rPr>
        <w:t>şi</w:t>
      </w:r>
      <w:proofErr w:type="spellEnd"/>
      <w:r w:rsidR="00B73B13" w:rsidRPr="00A41993">
        <w:rPr>
          <w:rFonts w:ascii="Times New Roman" w:hAnsi="Times New Roman"/>
          <w:sz w:val="24"/>
          <w:szCs w:val="24"/>
          <w:lang w:val="ro-RO"/>
        </w:rPr>
        <w:t xml:space="preserve"> completări prin Legea nr. 49/2011, cu modificările </w:t>
      </w:r>
      <w:proofErr w:type="spellStart"/>
      <w:r w:rsidR="00B73B13" w:rsidRPr="00A41993">
        <w:rPr>
          <w:rFonts w:ascii="Times New Roman" w:hAnsi="Times New Roman"/>
          <w:sz w:val="24"/>
          <w:szCs w:val="24"/>
          <w:lang w:val="ro-RO"/>
        </w:rPr>
        <w:t>şi</w:t>
      </w:r>
      <w:proofErr w:type="spellEnd"/>
      <w:r w:rsidR="00B73B13" w:rsidRPr="00A41993">
        <w:rPr>
          <w:rFonts w:ascii="Times New Roman" w:hAnsi="Times New Roman"/>
          <w:sz w:val="24"/>
          <w:szCs w:val="24"/>
          <w:lang w:val="ro-RO"/>
        </w:rPr>
        <w:t xml:space="preserve"> completările ulterioare, </w:t>
      </w:r>
    </w:p>
    <w:p w:rsidR="00B73B13" w:rsidRPr="00A41993" w:rsidRDefault="00B73B13" w:rsidP="00370F6C">
      <w:pPr>
        <w:spacing w:after="0" w:line="240" w:lineRule="auto"/>
        <w:ind w:firstLine="720"/>
        <w:jc w:val="both"/>
        <w:rPr>
          <w:rFonts w:ascii="Times New Roman" w:hAnsi="Times New Roman"/>
          <w:sz w:val="24"/>
          <w:szCs w:val="24"/>
          <w:lang w:val="ro-RO"/>
        </w:rPr>
      </w:pPr>
      <w:proofErr w:type="spellStart"/>
      <w:r w:rsidRPr="00A41993">
        <w:rPr>
          <w:rFonts w:ascii="Times New Roman" w:hAnsi="Times New Roman"/>
          <w:b/>
          <w:sz w:val="24"/>
          <w:szCs w:val="24"/>
          <w:lang w:val="ro-RO"/>
        </w:rPr>
        <w:t>Agenţia</w:t>
      </w:r>
      <w:proofErr w:type="spellEnd"/>
      <w:r w:rsidRPr="00A41993">
        <w:rPr>
          <w:rFonts w:ascii="Times New Roman" w:hAnsi="Times New Roman"/>
          <w:b/>
          <w:sz w:val="24"/>
          <w:szCs w:val="24"/>
          <w:lang w:val="ro-RO"/>
        </w:rPr>
        <w:t xml:space="preserve"> pentru </w:t>
      </w:r>
      <w:proofErr w:type="spellStart"/>
      <w:r w:rsidRPr="00A41993">
        <w:rPr>
          <w:rFonts w:ascii="Times New Roman" w:hAnsi="Times New Roman"/>
          <w:b/>
          <w:sz w:val="24"/>
          <w:szCs w:val="24"/>
          <w:lang w:val="ro-RO"/>
        </w:rPr>
        <w:t>Protecţia</w:t>
      </w:r>
      <w:proofErr w:type="spellEnd"/>
      <w:r w:rsidRPr="00A41993">
        <w:rPr>
          <w:rFonts w:ascii="Times New Roman" w:hAnsi="Times New Roman"/>
          <w:b/>
          <w:sz w:val="24"/>
          <w:szCs w:val="24"/>
          <w:lang w:val="ro-RO"/>
        </w:rPr>
        <w:t xml:space="preserve"> Mediului Sibiu decide</w:t>
      </w:r>
      <w:r w:rsidRPr="00A41993">
        <w:rPr>
          <w:rFonts w:ascii="Times New Roman" w:hAnsi="Times New Roman"/>
          <w:sz w:val="24"/>
          <w:szCs w:val="24"/>
          <w:lang w:val="ro-RO"/>
        </w:rPr>
        <w:t xml:space="preserve">, ca urmare a consultărilor </w:t>
      </w:r>
      <w:proofErr w:type="spellStart"/>
      <w:r w:rsidRPr="00A41993">
        <w:rPr>
          <w:rFonts w:ascii="Times New Roman" w:hAnsi="Times New Roman"/>
          <w:sz w:val="24"/>
          <w:szCs w:val="24"/>
          <w:lang w:val="ro-RO"/>
        </w:rPr>
        <w:t>desfăşurate</w:t>
      </w:r>
      <w:proofErr w:type="spellEnd"/>
      <w:r w:rsidRPr="00A41993">
        <w:rPr>
          <w:rFonts w:ascii="Times New Roman" w:hAnsi="Times New Roman"/>
          <w:sz w:val="24"/>
          <w:szCs w:val="24"/>
          <w:lang w:val="ro-RO"/>
        </w:rPr>
        <w:t xml:space="preserve"> în cadrul </w:t>
      </w:r>
      <w:proofErr w:type="spellStart"/>
      <w:r w:rsidR="000B0956" w:rsidRPr="00A41993">
        <w:rPr>
          <w:rFonts w:ascii="Times New Roman" w:hAnsi="Times New Roman"/>
          <w:sz w:val="24"/>
          <w:szCs w:val="24"/>
          <w:lang w:val="ro-RO"/>
        </w:rPr>
        <w:t>şedinţ</w:t>
      </w:r>
      <w:r w:rsidR="000818B1" w:rsidRPr="00A41993">
        <w:rPr>
          <w:rFonts w:ascii="Times New Roman" w:hAnsi="Times New Roman"/>
          <w:sz w:val="24"/>
          <w:szCs w:val="24"/>
          <w:lang w:val="ro-RO"/>
        </w:rPr>
        <w:t>ei</w:t>
      </w:r>
      <w:proofErr w:type="spellEnd"/>
      <w:r w:rsidR="000B0956" w:rsidRPr="00A41993">
        <w:rPr>
          <w:rFonts w:ascii="Times New Roman" w:hAnsi="Times New Roman"/>
          <w:sz w:val="24"/>
          <w:szCs w:val="24"/>
          <w:lang w:val="ro-RO"/>
        </w:rPr>
        <w:t xml:space="preserve"> Comisiei de Analiză T</w:t>
      </w:r>
      <w:r w:rsidRPr="00A41993">
        <w:rPr>
          <w:rFonts w:ascii="Times New Roman" w:hAnsi="Times New Roman"/>
          <w:sz w:val="24"/>
          <w:szCs w:val="24"/>
          <w:lang w:val="ro-RO"/>
        </w:rPr>
        <w:t xml:space="preserve">ehnică din data de </w:t>
      </w:r>
      <w:r w:rsidR="002D03BC">
        <w:rPr>
          <w:rFonts w:ascii="Times New Roman" w:hAnsi="Times New Roman"/>
          <w:b/>
          <w:sz w:val="24"/>
          <w:szCs w:val="24"/>
          <w:lang w:val="ro-RO"/>
        </w:rPr>
        <w:t>05.08.2020</w:t>
      </w:r>
      <w:r w:rsidR="002D03BC">
        <w:rPr>
          <w:rFonts w:ascii="Times New Roman" w:hAnsi="Times New Roman"/>
          <w:sz w:val="24"/>
          <w:szCs w:val="24"/>
          <w:lang w:val="ro-RO"/>
        </w:rPr>
        <w:t xml:space="preserve">, că proiectul </w:t>
      </w:r>
      <w:r w:rsidR="002D03BC" w:rsidRPr="002D03BC">
        <w:rPr>
          <w:rFonts w:ascii="Times New Roman" w:hAnsi="Times New Roman"/>
          <w:b/>
          <w:sz w:val="24"/>
          <w:szCs w:val="24"/>
          <w:lang w:val="ro-RO"/>
        </w:rPr>
        <w:t>Construire stație depozitare și distribuție a gazelor naturale comprimate la vehicule</w:t>
      </w:r>
      <w:r w:rsidR="00621184" w:rsidRPr="00A41993">
        <w:rPr>
          <w:rFonts w:ascii="Times New Roman" w:eastAsia="Times New Roman" w:hAnsi="Times New Roman"/>
          <w:b/>
          <w:color w:val="000000"/>
          <w:sz w:val="24"/>
          <w:szCs w:val="24"/>
          <w:lang w:val="ro-RO" w:eastAsia="ro-RO"/>
        </w:rPr>
        <w:t>,</w:t>
      </w:r>
      <w:r w:rsidR="00621184" w:rsidRPr="00A41993">
        <w:rPr>
          <w:rFonts w:ascii="Times New Roman" w:eastAsia="Times New Roman" w:hAnsi="Times New Roman"/>
          <w:color w:val="000000"/>
          <w:sz w:val="24"/>
          <w:szCs w:val="24"/>
          <w:lang w:val="ro-RO" w:eastAsia="ro-RO"/>
        </w:rPr>
        <w:t xml:space="preserve"> propus a fi amplasat în </w:t>
      </w:r>
      <w:r w:rsidR="002D03BC" w:rsidRPr="002D03BC">
        <w:rPr>
          <w:rFonts w:ascii="Times New Roman" w:eastAsia="Times New Roman" w:hAnsi="Times New Roman"/>
          <w:b/>
          <w:color w:val="000000"/>
          <w:sz w:val="24"/>
          <w:szCs w:val="24"/>
          <w:lang w:val="ro-RO" w:eastAsia="ro-RO"/>
        </w:rPr>
        <w:t xml:space="preserve">municipiul </w:t>
      </w:r>
      <w:r w:rsidR="002D03BC" w:rsidRPr="002D03BC">
        <w:rPr>
          <w:rFonts w:ascii="Times New Roman" w:eastAsia="Times New Roman" w:hAnsi="Times New Roman"/>
          <w:color w:val="000000"/>
          <w:sz w:val="24"/>
          <w:szCs w:val="24"/>
          <w:lang w:val="ro-RO" w:eastAsia="ro-RO"/>
        </w:rPr>
        <w:t>Sibiu</w:t>
      </w:r>
      <w:r w:rsidR="002D03BC">
        <w:rPr>
          <w:rFonts w:ascii="Times New Roman" w:eastAsia="Times New Roman" w:hAnsi="Times New Roman"/>
          <w:color w:val="000000"/>
          <w:sz w:val="24"/>
          <w:szCs w:val="24"/>
          <w:lang w:val="ro-RO" w:eastAsia="ro-RO"/>
        </w:rPr>
        <w:t xml:space="preserve">, </w:t>
      </w:r>
      <w:r w:rsidR="002D03BC" w:rsidRPr="002D03BC">
        <w:rPr>
          <w:rFonts w:ascii="Times New Roman" w:eastAsia="Times New Roman" w:hAnsi="Times New Roman"/>
          <w:b/>
          <w:color w:val="000000"/>
          <w:sz w:val="24"/>
          <w:szCs w:val="24"/>
          <w:lang w:val="ro-RO" w:eastAsia="ro-RO"/>
        </w:rPr>
        <w:t>str.</w:t>
      </w:r>
      <w:r w:rsidR="002D03BC">
        <w:rPr>
          <w:rFonts w:ascii="Times New Roman" w:eastAsia="Times New Roman" w:hAnsi="Times New Roman"/>
          <w:color w:val="000000"/>
          <w:sz w:val="24"/>
          <w:szCs w:val="24"/>
          <w:lang w:val="ro-RO" w:eastAsia="ro-RO"/>
        </w:rPr>
        <w:t xml:space="preserve"> Șoseaua Sibiului Alba Iulia, FN, nr. cad. 127391, </w:t>
      </w:r>
      <w:r w:rsidR="00D63388" w:rsidRPr="002D03BC">
        <w:rPr>
          <w:rFonts w:ascii="Times New Roman" w:eastAsia="Times New Roman" w:hAnsi="Times New Roman"/>
          <w:b/>
          <w:color w:val="000000"/>
          <w:sz w:val="24"/>
          <w:szCs w:val="24"/>
          <w:lang w:val="ro-RO" w:eastAsia="ro-RO"/>
        </w:rPr>
        <w:t>județul</w:t>
      </w:r>
      <w:r w:rsidR="00D63388" w:rsidRPr="00A41993">
        <w:rPr>
          <w:rFonts w:ascii="Times New Roman" w:eastAsia="Times New Roman" w:hAnsi="Times New Roman"/>
          <w:color w:val="000000"/>
          <w:sz w:val="24"/>
          <w:szCs w:val="24"/>
          <w:lang w:val="ro-RO" w:eastAsia="ro-RO"/>
        </w:rPr>
        <w:t xml:space="preserve"> Sibiu</w:t>
      </w:r>
      <w:r w:rsidRPr="00A41993">
        <w:rPr>
          <w:rFonts w:ascii="Times New Roman" w:hAnsi="Times New Roman"/>
          <w:sz w:val="24"/>
          <w:szCs w:val="24"/>
          <w:lang w:val="ro-RO"/>
        </w:rPr>
        <w:t xml:space="preserve">, </w:t>
      </w:r>
      <w:r w:rsidRPr="00A41993">
        <w:rPr>
          <w:rFonts w:ascii="Times New Roman" w:hAnsi="Times New Roman"/>
          <w:b/>
          <w:sz w:val="24"/>
          <w:szCs w:val="24"/>
          <w:lang w:val="ro-RO"/>
        </w:rPr>
        <w:t>nu se supune evalu</w:t>
      </w:r>
      <w:r w:rsidR="000818B1" w:rsidRPr="00A41993">
        <w:rPr>
          <w:rFonts w:ascii="Times New Roman" w:hAnsi="Times New Roman"/>
          <w:b/>
          <w:sz w:val="24"/>
          <w:szCs w:val="24"/>
          <w:lang w:val="ro-RO"/>
        </w:rPr>
        <w:t>ării impactului asupra mediului</w:t>
      </w:r>
      <w:r w:rsidRPr="00A41993">
        <w:rPr>
          <w:rFonts w:ascii="Times New Roman" w:hAnsi="Times New Roman"/>
          <w:b/>
          <w:sz w:val="24"/>
          <w:szCs w:val="24"/>
          <w:lang w:val="ro-RO"/>
        </w:rPr>
        <w:t xml:space="preserve">; </w:t>
      </w:r>
    </w:p>
    <w:p w:rsidR="009E6703" w:rsidRPr="00A41993" w:rsidRDefault="009E6703" w:rsidP="009E6703">
      <w:pPr>
        <w:spacing w:after="0" w:line="240" w:lineRule="auto"/>
        <w:ind w:firstLine="720"/>
        <w:jc w:val="both"/>
        <w:rPr>
          <w:rFonts w:ascii="Times New Roman" w:hAnsi="Times New Roman"/>
          <w:sz w:val="24"/>
          <w:szCs w:val="24"/>
          <w:lang w:val="ro-RO"/>
        </w:rPr>
      </w:pPr>
    </w:p>
    <w:p w:rsidR="000E0A05" w:rsidRPr="00A41993" w:rsidRDefault="000E0A05" w:rsidP="00630876">
      <w:pPr>
        <w:spacing w:after="0" w:line="240" w:lineRule="auto"/>
        <w:ind w:firstLine="720"/>
        <w:jc w:val="both"/>
        <w:rPr>
          <w:rFonts w:ascii="Times New Roman" w:hAnsi="Times New Roman"/>
          <w:sz w:val="24"/>
          <w:szCs w:val="24"/>
          <w:lang w:val="ro-RO"/>
        </w:rPr>
      </w:pPr>
      <w:r w:rsidRPr="00A41993">
        <w:rPr>
          <w:rFonts w:ascii="Times New Roman" w:hAnsi="Times New Roman"/>
          <w:sz w:val="24"/>
          <w:szCs w:val="24"/>
          <w:lang w:val="ro-RO"/>
        </w:rPr>
        <w:t xml:space="preserve">Justificarea prezentei decizii: </w:t>
      </w:r>
    </w:p>
    <w:p w:rsidR="00BB1CCB" w:rsidRPr="00A41993" w:rsidRDefault="00BB1CCB" w:rsidP="00C87B58">
      <w:pPr>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 xml:space="preserve">I. Motivele pe baza cărora s-a stabilit necesitatea neefectuării evaluării impactului asupra mediului sunt următoarele: </w:t>
      </w:r>
    </w:p>
    <w:p w:rsidR="00BB1CCB" w:rsidRPr="00A41993" w:rsidRDefault="00BB1CCB" w:rsidP="004B36AF">
      <w:pPr>
        <w:numPr>
          <w:ilvl w:val="0"/>
          <w:numId w:val="4"/>
        </w:numPr>
        <w:spacing w:after="0" w:line="240" w:lineRule="auto"/>
        <w:jc w:val="both"/>
        <w:rPr>
          <w:rFonts w:ascii="Times New Roman" w:hAnsi="Times New Roman"/>
          <w:sz w:val="24"/>
          <w:szCs w:val="24"/>
          <w:lang w:val="ro-RO"/>
        </w:rPr>
      </w:pPr>
      <w:r w:rsidRPr="00A41993">
        <w:rPr>
          <w:rFonts w:ascii="Times New Roman" w:hAnsi="Times New Roman"/>
          <w:sz w:val="24"/>
          <w:szCs w:val="24"/>
          <w:lang w:val="ro-RO"/>
        </w:rPr>
        <w:t xml:space="preserve">proiectul se încadrează în prevederile Legii nr. 292 din 2018 privind evaluarea impactului anumitor proiecte publice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private asupra mediului, anexa nr. 2, pct. </w:t>
      </w:r>
      <w:r w:rsidR="00621184" w:rsidRPr="00A41993">
        <w:rPr>
          <w:rFonts w:ascii="Times New Roman" w:hAnsi="Times New Roman"/>
          <w:sz w:val="24"/>
          <w:szCs w:val="24"/>
          <w:lang w:val="ro-RO"/>
        </w:rPr>
        <w:t>1</w:t>
      </w:r>
      <w:r w:rsidR="002D03BC">
        <w:rPr>
          <w:rFonts w:ascii="Times New Roman" w:hAnsi="Times New Roman"/>
          <w:sz w:val="24"/>
          <w:szCs w:val="24"/>
          <w:lang w:val="ro-RO"/>
        </w:rPr>
        <w:t>0</w:t>
      </w:r>
      <w:r w:rsidR="00621184" w:rsidRPr="00A41993">
        <w:rPr>
          <w:rFonts w:ascii="Times New Roman" w:hAnsi="Times New Roman"/>
          <w:sz w:val="24"/>
          <w:szCs w:val="24"/>
          <w:lang w:val="ro-RO"/>
        </w:rPr>
        <w:t xml:space="preserve">, lit. </w:t>
      </w:r>
      <w:r w:rsidR="002D03BC">
        <w:rPr>
          <w:rFonts w:ascii="Times New Roman" w:hAnsi="Times New Roman"/>
          <w:sz w:val="24"/>
          <w:szCs w:val="24"/>
          <w:lang w:val="ro-RO"/>
        </w:rPr>
        <w:t>b</w:t>
      </w:r>
      <w:r w:rsidRPr="00A41993">
        <w:rPr>
          <w:rFonts w:ascii="Times New Roman" w:hAnsi="Times New Roman"/>
          <w:sz w:val="24"/>
          <w:szCs w:val="24"/>
          <w:lang w:val="ro-RO"/>
        </w:rPr>
        <w:t xml:space="preserve">; </w:t>
      </w:r>
    </w:p>
    <w:p w:rsidR="00036EF4" w:rsidRPr="00A41993" w:rsidRDefault="002570AD" w:rsidP="004B36AF">
      <w:pPr>
        <w:pStyle w:val="Listparagraf"/>
        <w:numPr>
          <w:ilvl w:val="0"/>
          <w:numId w:val="4"/>
        </w:numPr>
        <w:spacing w:after="0" w:line="240" w:lineRule="auto"/>
        <w:jc w:val="both"/>
        <w:rPr>
          <w:rFonts w:ascii="Times New Roman" w:eastAsia="Times New Roman" w:hAnsi="Times New Roman"/>
          <w:sz w:val="24"/>
          <w:szCs w:val="24"/>
          <w:lang w:val="ro-RO" w:eastAsia="ro-RO"/>
        </w:rPr>
      </w:pPr>
      <w:r w:rsidRPr="00A41993">
        <w:rPr>
          <w:rFonts w:ascii="Times New Roman" w:eastAsia="Times New Roman" w:hAnsi="Times New Roman"/>
          <w:sz w:val="24"/>
          <w:szCs w:val="24"/>
          <w:lang w:val="ro-RO" w:eastAsia="ro-RO"/>
        </w:rPr>
        <w:t xml:space="preserve">punctele de vedere scrise </w:t>
      </w:r>
      <w:proofErr w:type="spellStart"/>
      <w:r w:rsidRPr="00A41993">
        <w:rPr>
          <w:rFonts w:ascii="Times New Roman" w:eastAsia="Times New Roman" w:hAnsi="Times New Roman"/>
          <w:sz w:val="24"/>
          <w:szCs w:val="24"/>
          <w:lang w:val="ro-RO" w:eastAsia="ro-RO"/>
        </w:rPr>
        <w:t>şi</w:t>
      </w:r>
      <w:proofErr w:type="spellEnd"/>
      <w:r w:rsidRPr="00A41993">
        <w:rPr>
          <w:rFonts w:ascii="Times New Roman" w:eastAsia="Times New Roman" w:hAnsi="Times New Roman"/>
          <w:sz w:val="24"/>
          <w:szCs w:val="24"/>
          <w:lang w:val="ro-RO" w:eastAsia="ro-RO"/>
        </w:rPr>
        <w:t xml:space="preserve"> </w:t>
      </w:r>
      <w:proofErr w:type="spellStart"/>
      <w:r w:rsidRPr="00A41993">
        <w:rPr>
          <w:rFonts w:ascii="Times New Roman" w:eastAsia="Times New Roman" w:hAnsi="Times New Roman"/>
          <w:sz w:val="24"/>
          <w:szCs w:val="24"/>
          <w:lang w:val="ro-RO" w:eastAsia="ro-RO"/>
        </w:rPr>
        <w:t>susţinute</w:t>
      </w:r>
      <w:proofErr w:type="spellEnd"/>
      <w:r w:rsidRPr="00A41993">
        <w:rPr>
          <w:rFonts w:ascii="Times New Roman" w:eastAsia="Times New Roman" w:hAnsi="Times New Roman"/>
          <w:sz w:val="24"/>
          <w:szCs w:val="24"/>
          <w:lang w:val="ro-RO" w:eastAsia="ro-RO"/>
        </w:rPr>
        <w:t xml:space="preserve"> ale </w:t>
      </w:r>
      <w:proofErr w:type="spellStart"/>
      <w:r w:rsidRPr="00A41993">
        <w:rPr>
          <w:rFonts w:ascii="Times New Roman" w:eastAsia="Times New Roman" w:hAnsi="Times New Roman"/>
          <w:sz w:val="24"/>
          <w:szCs w:val="24"/>
          <w:lang w:val="ro-RO" w:eastAsia="ro-RO"/>
        </w:rPr>
        <w:t>autorităţilor</w:t>
      </w:r>
      <w:proofErr w:type="spellEnd"/>
      <w:r w:rsidRPr="00A41993">
        <w:rPr>
          <w:rFonts w:ascii="Times New Roman" w:eastAsia="Times New Roman" w:hAnsi="Times New Roman"/>
          <w:sz w:val="24"/>
          <w:szCs w:val="24"/>
          <w:lang w:val="ro-RO" w:eastAsia="ro-RO"/>
        </w:rPr>
        <w:t xml:space="preserve"> reprezentante în Comisia de Analiză  Tehnică, cu privire la proiectul analizat, respectiv că, proiectul nu poate avea impact semnificativ asupra mediului </w:t>
      </w:r>
      <w:proofErr w:type="spellStart"/>
      <w:r w:rsidRPr="00A41993">
        <w:rPr>
          <w:rFonts w:ascii="Times New Roman" w:eastAsia="Times New Roman" w:hAnsi="Times New Roman"/>
          <w:sz w:val="24"/>
          <w:szCs w:val="24"/>
          <w:lang w:val="ro-RO" w:eastAsia="ro-RO"/>
        </w:rPr>
        <w:t>şi</w:t>
      </w:r>
      <w:proofErr w:type="spellEnd"/>
      <w:r w:rsidRPr="00A41993">
        <w:rPr>
          <w:rFonts w:ascii="Times New Roman" w:eastAsia="Times New Roman" w:hAnsi="Times New Roman"/>
          <w:sz w:val="24"/>
          <w:szCs w:val="24"/>
          <w:lang w:val="ro-RO" w:eastAsia="ro-RO"/>
        </w:rPr>
        <w:t xml:space="preserve"> ca urmare nu este necesară efectuarea evaluării impactului asupra mediului;</w:t>
      </w:r>
    </w:p>
    <w:p w:rsidR="00036EF4" w:rsidRPr="00A41993" w:rsidRDefault="00036EF4" w:rsidP="004B36AF">
      <w:pPr>
        <w:pStyle w:val="Listparagraf"/>
        <w:numPr>
          <w:ilvl w:val="0"/>
          <w:numId w:val="4"/>
        </w:numPr>
        <w:spacing w:after="0" w:line="240" w:lineRule="auto"/>
        <w:jc w:val="both"/>
        <w:rPr>
          <w:rFonts w:ascii="Times New Roman" w:eastAsia="Times New Roman" w:hAnsi="Times New Roman"/>
          <w:sz w:val="24"/>
          <w:szCs w:val="24"/>
          <w:lang w:val="ro-RO" w:eastAsia="ro-RO"/>
        </w:rPr>
      </w:pPr>
      <w:r w:rsidRPr="00A41993">
        <w:rPr>
          <w:rFonts w:ascii="Times New Roman" w:eastAsia="Times New Roman" w:hAnsi="Times New Roman"/>
          <w:sz w:val="24"/>
          <w:szCs w:val="24"/>
          <w:lang w:val="ro-RO" w:eastAsia="ro-RO"/>
        </w:rPr>
        <w:t xml:space="preserve">criteriile de </w:t>
      </w:r>
      <w:proofErr w:type="spellStart"/>
      <w:r w:rsidRPr="00A41993">
        <w:rPr>
          <w:rFonts w:ascii="Times New Roman" w:eastAsia="Times New Roman" w:hAnsi="Times New Roman"/>
          <w:sz w:val="24"/>
          <w:szCs w:val="24"/>
          <w:lang w:val="ro-RO" w:eastAsia="ro-RO"/>
        </w:rPr>
        <w:t>selecţie</w:t>
      </w:r>
      <w:proofErr w:type="spellEnd"/>
      <w:r w:rsidRPr="00A41993">
        <w:rPr>
          <w:rFonts w:ascii="Times New Roman" w:eastAsia="Times New Roman" w:hAnsi="Times New Roman"/>
          <w:sz w:val="24"/>
          <w:szCs w:val="24"/>
          <w:lang w:val="ro-RO" w:eastAsia="ro-RO"/>
        </w:rPr>
        <w:t xml:space="preserve"> prevăzute în anexa 3 a Legii 292/2018 </w:t>
      </w:r>
      <w:r w:rsidRPr="00A41993">
        <w:rPr>
          <w:rFonts w:ascii="Times New Roman" w:hAnsi="Times New Roman"/>
          <w:sz w:val="24"/>
          <w:szCs w:val="24"/>
          <w:lang w:val="ro-RO"/>
        </w:rPr>
        <w:t xml:space="preserve">privind evaluarea impactului anumitor proiecte publice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private asupra mediului.</w:t>
      </w:r>
    </w:p>
    <w:p w:rsidR="00267EBB" w:rsidRPr="00A41993" w:rsidRDefault="00267EBB" w:rsidP="00036EF4">
      <w:pPr>
        <w:pStyle w:val="Listparagraf"/>
        <w:spacing w:after="0" w:line="240" w:lineRule="auto"/>
        <w:ind w:left="0"/>
        <w:jc w:val="both"/>
        <w:rPr>
          <w:rFonts w:ascii="Times New Roman" w:eastAsia="Times New Roman" w:hAnsi="Times New Roman"/>
          <w:sz w:val="24"/>
          <w:szCs w:val="24"/>
          <w:lang w:val="ro-RO" w:eastAsia="ro-RO"/>
        </w:rPr>
      </w:pPr>
      <w:r w:rsidRPr="00A41993">
        <w:rPr>
          <w:rStyle w:val="Robust"/>
          <w:rFonts w:ascii="Times New Roman" w:hAnsi="Times New Roman"/>
          <w:sz w:val="24"/>
          <w:szCs w:val="24"/>
          <w:lang w:val="ro-RO"/>
        </w:rPr>
        <w:t>1. Caracteristicile proiectului</w:t>
      </w:r>
      <w:r w:rsidRPr="00A41993">
        <w:rPr>
          <w:rFonts w:ascii="Times New Roman" w:hAnsi="Times New Roman"/>
          <w:sz w:val="24"/>
          <w:szCs w:val="24"/>
          <w:lang w:val="ro-RO"/>
        </w:rPr>
        <w:t xml:space="preserve"> </w:t>
      </w:r>
    </w:p>
    <w:p w:rsidR="00267EBB" w:rsidRPr="00A41993" w:rsidRDefault="00267EBB"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a) dimensiunea și concepția întregului proiect</w:t>
      </w:r>
    </w:p>
    <w:p w:rsidR="002D03BC" w:rsidRPr="00C93A9F" w:rsidRDefault="002D03BC" w:rsidP="002D03BC">
      <w:pPr>
        <w:pStyle w:val="Indentcorptext"/>
        <w:spacing w:after="0" w:line="240" w:lineRule="auto"/>
        <w:ind w:left="0"/>
        <w:jc w:val="both"/>
        <w:rPr>
          <w:rFonts w:ascii="Times New Roman" w:hAnsi="Times New Roman"/>
          <w:bCs/>
          <w:sz w:val="24"/>
          <w:szCs w:val="24"/>
          <w:lang w:val="ro-RO"/>
        </w:rPr>
      </w:pPr>
      <w:r w:rsidRPr="00C93A9F">
        <w:rPr>
          <w:rFonts w:ascii="Times New Roman" w:hAnsi="Times New Roman"/>
          <w:bCs/>
          <w:sz w:val="24"/>
          <w:szCs w:val="24"/>
          <w:lang w:val="ro-RO"/>
        </w:rPr>
        <w:t xml:space="preserve">Amplasamentul propus este situat </w:t>
      </w:r>
      <w:r w:rsidRPr="00C93A9F">
        <w:rPr>
          <w:rFonts w:ascii="Times New Roman" w:hAnsi="Times New Roman"/>
          <w:color w:val="000000"/>
          <w:sz w:val="24"/>
          <w:szCs w:val="24"/>
          <w:lang w:val="ro-RO"/>
        </w:rPr>
        <w:t xml:space="preserve">în </w:t>
      </w:r>
      <w:r w:rsidR="00C93A9F" w:rsidRPr="00C93A9F">
        <w:rPr>
          <w:rFonts w:ascii="Times New Roman" w:hAnsi="Times New Roman"/>
          <w:color w:val="000000"/>
          <w:sz w:val="24"/>
          <w:szCs w:val="24"/>
          <w:lang w:val="ro-RO"/>
        </w:rPr>
        <w:t>municipal</w:t>
      </w:r>
      <w:r w:rsidRPr="00C93A9F">
        <w:rPr>
          <w:rFonts w:ascii="Times New Roman" w:hAnsi="Times New Roman"/>
          <w:color w:val="000000"/>
          <w:sz w:val="24"/>
          <w:szCs w:val="24"/>
          <w:lang w:val="ro-RO"/>
        </w:rPr>
        <w:t xml:space="preserve"> Sibiu, </w:t>
      </w:r>
      <w:r w:rsidR="00C93A9F">
        <w:rPr>
          <w:rFonts w:ascii="Times New Roman" w:hAnsi="Times New Roman"/>
          <w:color w:val="000000"/>
          <w:sz w:val="24"/>
          <w:szCs w:val="24"/>
          <w:lang w:val="ro-RO"/>
        </w:rPr>
        <w:t>Ș</w:t>
      </w:r>
      <w:r w:rsidRPr="00C93A9F">
        <w:rPr>
          <w:rFonts w:ascii="Times New Roman" w:hAnsi="Times New Roman"/>
          <w:color w:val="000000"/>
          <w:sz w:val="24"/>
          <w:szCs w:val="24"/>
          <w:lang w:val="ro-RO"/>
        </w:rPr>
        <w:t xml:space="preserve">oseaua Alba Iulia, F.N. </w:t>
      </w:r>
      <w:r w:rsidR="00C93A9F" w:rsidRPr="00C93A9F">
        <w:rPr>
          <w:rFonts w:ascii="Times New Roman" w:hAnsi="Times New Roman"/>
          <w:color w:val="000000"/>
          <w:sz w:val="24"/>
          <w:szCs w:val="24"/>
          <w:lang w:val="ro-RO"/>
        </w:rPr>
        <w:t>județul</w:t>
      </w:r>
      <w:r w:rsidRPr="00C93A9F">
        <w:rPr>
          <w:rFonts w:ascii="Times New Roman" w:hAnsi="Times New Roman"/>
          <w:color w:val="000000"/>
          <w:sz w:val="24"/>
          <w:szCs w:val="24"/>
          <w:lang w:val="ro-RO"/>
        </w:rPr>
        <w:t xml:space="preserve"> Sibiu</w:t>
      </w:r>
      <w:r w:rsidRPr="00C93A9F">
        <w:rPr>
          <w:rFonts w:ascii="Times New Roman" w:hAnsi="Times New Roman"/>
          <w:bCs/>
          <w:sz w:val="24"/>
          <w:szCs w:val="24"/>
          <w:lang w:val="ro-RO"/>
        </w:rPr>
        <w:t xml:space="preserve"> </w:t>
      </w:r>
      <w:r w:rsidRPr="00C93A9F">
        <w:rPr>
          <w:rFonts w:ascii="Times New Roman" w:hAnsi="Times New Roman"/>
          <w:color w:val="000000"/>
          <w:sz w:val="24"/>
          <w:szCs w:val="24"/>
          <w:lang w:val="ro-RO"/>
        </w:rPr>
        <w:t xml:space="preserve">identificat cu CF nr.127391 Sibiu </w:t>
      </w:r>
      <w:r w:rsidR="00C93A9F" w:rsidRPr="00C93A9F">
        <w:rPr>
          <w:rFonts w:ascii="Times New Roman" w:hAnsi="Times New Roman"/>
          <w:color w:val="000000"/>
          <w:sz w:val="24"/>
          <w:szCs w:val="24"/>
          <w:lang w:val="ro-RO"/>
        </w:rPr>
        <w:t>și</w:t>
      </w:r>
      <w:r w:rsidRPr="00C93A9F">
        <w:rPr>
          <w:rFonts w:ascii="Times New Roman" w:hAnsi="Times New Roman"/>
          <w:color w:val="000000"/>
          <w:sz w:val="24"/>
          <w:szCs w:val="24"/>
          <w:lang w:val="ro-RO"/>
        </w:rPr>
        <w:t xml:space="preserve"> nr. cadastral 127391 </w:t>
      </w:r>
      <w:r w:rsidRPr="00C93A9F">
        <w:rPr>
          <w:rFonts w:ascii="Times New Roman" w:hAnsi="Times New Roman"/>
          <w:sz w:val="24"/>
          <w:szCs w:val="24"/>
          <w:lang w:val="ro-RO"/>
        </w:rPr>
        <w:t>cu suprafața de 1916 mp</w:t>
      </w:r>
      <w:r w:rsidRPr="00C93A9F">
        <w:rPr>
          <w:rFonts w:ascii="Times New Roman" w:hAnsi="Times New Roman"/>
          <w:bCs/>
          <w:sz w:val="24"/>
          <w:szCs w:val="24"/>
          <w:lang w:val="ro-RO"/>
        </w:rPr>
        <w:t>; amplasamentul</w:t>
      </w:r>
      <w:r w:rsidRPr="00C93A9F">
        <w:rPr>
          <w:rFonts w:ascii="Times New Roman" w:hAnsi="Times New Roman"/>
          <w:bCs/>
          <w:color w:val="FF0000"/>
          <w:sz w:val="24"/>
          <w:szCs w:val="24"/>
          <w:lang w:val="ro-RO"/>
        </w:rPr>
        <w:t xml:space="preserve"> </w:t>
      </w:r>
      <w:r w:rsidRPr="00C93A9F">
        <w:rPr>
          <w:rFonts w:ascii="Times New Roman" w:hAnsi="Times New Roman"/>
          <w:sz w:val="24"/>
          <w:szCs w:val="24"/>
          <w:lang w:val="ro-RO"/>
        </w:rPr>
        <w:t xml:space="preserve">se învecinează la sud cu </w:t>
      </w:r>
      <w:r w:rsidR="00C93A9F">
        <w:rPr>
          <w:rFonts w:ascii="Times New Roman" w:hAnsi="Times New Roman"/>
          <w:sz w:val="24"/>
          <w:szCs w:val="24"/>
          <w:lang w:val="ro-RO"/>
        </w:rPr>
        <w:t>str.</w:t>
      </w:r>
      <w:r w:rsidRPr="00C93A9F">
        <w:rPr>
          <w:rFonts w:ascii="Times New Roman" w:hAnsi="Times New Roman"/>
          <w:sz w:val="24"/>
          <w:szCs w:val="24"/>
          <w:lang w:val="ro-RO"/>
        </w:rPr>
        <w:t xml:space="preserve">  </w:t>
      </w:r>
      <w:r w:rsidR="00C93A9F">
        <w:rPr>
          <w:rFonts w:ascii="Times New Roman" w:eastAsia="Times New Roman" w:hAnsi="Times New Roman"/>
          <w:color w:val="000000"/>
          <w:sz w:val="24"/>
          <w:szCs w:val="24"/>
          <w:lang w:val="ro-RO"/>
        </w:rPr>
        <w:t>Ș</w:t>
      </w:r>
      <w:r w:rsidR="00C93A9F" w:rsidRPr="00C93A9F">
        <w:rPr>
          <w:rFonts w:ascii="Times New Roman" w:eastAsia="Times New Roman" w:hAnsi="Times New Roman"/>
          <w:color w:val="000000"/>
          <w:sz w:val="24"/>
          <w:szCs w:val="24"/>
          <w:lang w:val="ro-RO"/>
        </w:rPr>
        <w:t>oseaua</w:t>
      </w:r>
      <w:r w:rsidRPr="00C93A9F">
        <w:rPr>
          <w:rFonts w:ascii="Times New Roman" w:eastAsia="Times New Roman" w:hAnsi="Times New Roman"/>
          <w:color w:val="000000"/>
          <w:sz w:val="24"/>
          <w:szCs w:val="24"/>
          <w:lang w:val="ro-RO"/>
        </w:rPr>
        <w:t xml:space="preserve"> Alba Iulia  </w:t>
      </w:r>
      <w:r w:rsidRPr="00C93A9F">
        <w:rPr>
          <w:rFonts w:ascii="Times New Roman" w:eastAsia="Times New Roman" w:hAnsi="Times New Roman"/>
          <w:sz w:val="24"/>
          <w:szCs w:val="24"/>
          <w:lang w:val="ro-RO"/>
        </w:rPr>
        <w:t xml:space="preserve"> pe o lungime de 55,00 m. </w:t>
      </w:r>
    </w:p>
    <w:p w:rsidR="00D63388" w:rsidRDefault="002D03BC" w:rsidP="00D63388">
      <w:pPr>
        <w:autoSpaceDE w:val="0"/>
        <w:autoSpaceDN w:val="0"/>
        <w:adjustRightInd w:val="0"/>
        <w:spacing w:after="0" w:line="240" w:lineRule="auto"/>
        <w:jc w:val="both"/>
        <w:rPr>
          <w:rFonts w:ascii="Times New Roman" w:eastAsia="TimesNewRomanPSMT" w:hAnsi="Times New Roman"/>
          <w:sz w:val="24"/>
          <w:szCs w:val="24"/>
          <w:lang w:val="ro-RO" w:eastAsia="ro-RO"/>
        </w:rPr>
      </w:pPr>
      <w:r w:rsidRPr="00C93A9F">
        <w:rPr>
          <w:rFonts w:ascii="Times New Roman" w:eastAsia="TimesNewRomanPSMT" w:hAnsi="Times New Roman"/>
          <w:sz w:val="24"/>
          <w:szCs w:val="24"/>
          <w:lang w:val="ro-RO" w:eastAsia="ro-RO"/>
        </w:rPr>
        <w:t>Prin proiectul se propune realizarea unei stații de depozitare și distribuție gaze naturale comprimate în vederea alimentării cu combustibil a autovehiculelor care funcționează cu acest tip de combustibi</w:t>
      </w:r>
      <w:r w:rsidR="00C93A9F" w:rsidRPr="00C93A9F">
        <w:rPr>
          <w:rFonts w:ascii="Times New Roman" w:eastAsia="TimesNewRomanPSMT" w:hAnsi="Times New Roman"/>
          <w:sz w:val="24"/>
          <w:szCs w:val="24"/>
          <w:lang w:val="ro-RO" w:eastAsia="ro-RO"/>
        </w:rPr>
        <w:t>l</w:t>
      </w:r>
      <w:r w:rsidR="001B569C" w:rsidRPr="00C93A9F">
        <w:rPr>
          <w:rFonts w:ascii="Times New Roman" w:eastAsia="TimesNewRomanPSMT" w:hAnsi="Times New Roman"/>
          <w:sz w:val="24"/>
          <w:szCs w:val="24"/>
          <w:lang w:val="ro-RO" w:eastAsia="ro-RO"/>
        </w:rPr>
        <w:t>.</w:t>
      </w:r>
    </w:p>
    <w:p w:rsidR="00C93A9F" w:rsidRDefault="00C93A9F" w:rsidP="00C93A9F">
      <w:pPr>
        <w:spacing w:after="0" w:line="240" w:lineRule="auto"/>
        <w:jc w:val="both"/>
        <w:rPr>
          <w:rFonts w:ascii="Times New Roman" w:hAnsi="Times New Roman"/>
          <w:bCs/>
          <w:sz w:val="24"/>
          <w:szCs w:val="24"/>
          <w:lang w:val="ro-RO"/>
        </w:rPr>
      </w:pPr>
      <w:r w:rsidRPr="00C93A9F">
        <w:rPr>
          <w:rFonts w:ascii="Times New Roman" w:hAnsi="Times New Roman"/>
          <w:bCs/>
          <w:i/>
          <w:sz w:val="24"/>
          <w:szCs w:val="24"/>
          <w:lang w:val="ro-RO"/>
        </w:rPr>
        <w:t>Bilanț teritorial</w:t>
      </w:r>
      <w:r w:rsidRPr="005257D3">
        <w:rPr>
          <w:rFonts w:ascii="Times New Roman" w:hAnsi="Times New Roman"/>
          <w:bCs/>
          <w:sz w:val="24"/>
          <w:szCs w:val="24"/>
          <w:lang w:val="ro-RO"/>
        </w:rPr>
        <w:t xml:space="preserve">: </w:t>
      </w:r>
    </w:p>
    <w:p w:rsidR="00C93A9F" w:rsidRDefault="00C93A9F" w:rsidP="00C93A9F">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Suprafața terenului – 1916 mp</w:t>
      </w:r>
    </w:p>
    <w:p w:rsidR="00C93A9F" w:rsidRDefault="00C93A9F" w:rsidP="00C93A9F">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Suprafața construită la sol – 205 mp</w:t>
      </w:r>
    </w:p>
    <w:p w:rsidR="00C93A9F" w:rsidRDefault="00C93A9F" w:rsidP="00C93A9F">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Regim de înălțime  - P</w:t>
      </w:r>
    </w:p>
    <w:p w:rsidR="00C93A9F" w:rsidRPr="005257D3" w:rsidRDefault="00C93A9F" w:rsidP="00C93A9F">
      <w:pPr>
        <w:spacing w:after="0" w:line="240" w:lineRule="auto"/>
        <w:jc w:val="both"/>
        <w:rPr>
          <w:rFonts w:ascii="Times New Roman" w:hAnsi="Times New Roman"/>
          <w:bCs/>
          <w:sz w:val="24"/>
          <w:szCs w:val="24"/>
          <w:lang w:val="ro-RO"/>
        </w:rPr>
      </w:pPr>
      <w:r w:rsidRPr="005257D3">
        <w:rPr>
          <w:rFonts w:ascii="Times New Roman" w:hAnsi="Times New Roman"/>
          <w:bCs/>
          <w:sz w:val="24"/>
          <w:szCs w:val="24"/>
          <w:lang w:val="ro-RO"/>
        </w:rPr>
        <w:t xml:space="preserve">POT – </w:t>
      </w:r>
      <w:r>
        <w:rPr>
          <w:rFonts w:ascii="Times New Roman" w:hAnsi="Times New Roman"/>
          <w:bCs/>
          <w:sz w:val="24"/>
          <w:szCs w:val="24"/>
          <w:lang w:val="ro-RO"/>
        </w:rPr>
        <w:t>10,7</w:t>
      </w:r>
      <w:r w:rsidRPr="005257D3">
        <w:rPr>
          <w:rFonts w:ascii="Times New Roman" w:hAnsi="Times New Roman"/>
          <w:bCs/>
          <w:sz w:val="24"/>
          <w:szCs w:val="24"/>
          <w:lang w:val="ro-RO"/>
        </w:rPr>
        <w:t>%</w:t>
      </w:r>
    </w:p>
    <w:p w:rsidR="00C93A9F" w:rsidRPr="005257D3" w:rsidRDefault="00C93A9F" w:rsidP="00C93A9F">
      <w:pPr>
        <w:spacing w:after="0" w:line="240" w:lineRule="auto"/>
        <w:jc w:val="both"/>
        <w:rPr>
          <w:rFonts w:ascii="Times New Roman" w:hAnsi="Times New Roman"/>
          <w:bCs/>
          <w:sz w:val="24"/>
          <w:szCs w:val="24"/>
          <w:lang w:val="ro-RO"/>
        </w:rPr>
      </w:pPr>
      <w:r w:rsidRPr="005257D3">
        <w:rPr>
          <w:rFonts w:ascii="Times New Roman" w:hAnsi="Times New Roman"/>
          <w:bCs/>
          <w:sz w:val="24"/>
          <w:szCs w:val="24"/>
          <w:lang w:val="ro-RO"/>
        </w:rPr>
        <w:t xml:space="preserve">CUT -  </w:t>
      </w:r>
      <w:r>
        <w:rPr>
          <w:rFonts w:ascii="Times New Roman" w:hAnsi="Times New Roman"/>
          <w:bCs/>
          <w:sz w:val="24"/>
          <w:szCs w:val="24"/>
          <w:lang w:val="ro-RO"/>
        </w:rPr>
        <w:t>0,11</w:t>
      </w:r>
    </w:p>
    <w:p w:rsidR="00C93A9F" w:rsidRDefault="00C93A9F" w:rsidP="00D63388">
      <w:pPr>
        <w:autoSpaceDE w:val="0"/>
        <w:autoSpaceDN w:val="0"/>
        <w:adjustRightInd w:val="0"/>
        <w:spacing w:after="0" w:line="240" w:lineRule="auto"/>
        <w:jc w:val="both"/>
        <w:rPr>
          <w:rFonts w:ascii="Times New Roman" w:eastAsia="TimesNewRomanPSMT" w:hAnsi="Times New Roman"/>
          <w:sz w:val="24"/>
          <w:szCs w:val="24"/>
          <w:lang w:val="ro-RO" w:eastAsia="ro-RO"/>
        </w:rPr>
      </w:pPr>
    </w:p>
    <w:p w:rsidR="00C93A9F" w:rsidRPr="001F7C4C" w:rsidRDefault="00C93A9F" w:rsidP="00D63388">
      <w:pPr>
        <w:autoSpaceDE w:val="0"/>
        <w:autoSpaceDN w:val="0"/>
        <w:adjustRightInd w:val="0"/>
        <w:spacing w:after="0" w:line="240" w:lineRule="auto"/>
        <w:jc w:val="both"/>
        <w:rPr>
          <w:rFonts w:ascii="Times New Roman" w:eastAsia="TimesNewRomanPSMT" w:hAnsi="Times New Roman"/>
          <w:sz w:val="24"/>
          <w:szCs w:val="24"/>
          <w:lang w:val="ro-RO" w:eastAsia="ro-RO"/>
        </w:rPr>
      </w:pPr>
      <w:r>
        <w:rPr>
          <w:rFonts w:ascii="Times New Roman" w:eastAsia="TimesNewRomanPSMT" w:hAnsi="Times New Roman"/>
          <w:sz w:val="24"/>
          <w:szCs w:val="24"/>
          <w:lang w:val="ro-RO" w:eastAsia="ro-RO"/>
        </w:rPr>
        <w:lastRenderedPageBreak/>
        <w:t xml:space="preserve">Descrierea funcțională: Se propune realizarea unei construcții, cu regim de înălțime Parter cu funcțiunea de cabină operator și grup sanitar; realizarea unei copertine metalice peste zona de distribuție a gazelor naturale comprimate la vehicule </w:t>
      </w:r>
      <w:r>
        <w:rPr>
          <w:rFonts w:ascii="Times New Roman" w:eastAsia="TimesNewRomanPSMT" w:hAnsi="Times New Roman"/>
          <w:sz w:val="24"/>
          <w:szCs w:val="24"/>
          <w:lang w:eastAsia="ro-RO"/>
        </w:rPr>
        <w:t>(</w:t>
      </w:r>
      <w:r w:rsidR="001F7C4C">
        <w:rPr>
          <w:rFonts w:ascii="Times New Roman" w:eastAsia="TimesNewRomanPSMT" w:hAnsi="Times New Roman"/>
          <w:sz w:val="24"/>
          <w:szCs w:val="24"/>
          <w:lang w:eastAsia="ro-RO"/>
        </w:rPr>
        <w:t>GNCV</w:t>
      </w:r>
      <w:r>
        <w:rPr>
          <w:rFonts w:ascii="Times New Roman" w:eastAsia="TimesNewRomanPSMT" w:hAnsi="Times New Roman"/>
          <w:sz w:val="24"/>
          <w:szCs w:val="24"/>
          <w:lang w:eastAsia="ro-RO"/>
        </w:rPr>
        <w:t>)</w:t>
      </w:r>
      <w:r w:rsidR="001F7C4C">
        <w:rPr>
          <w:rFonts w:ascii="Times New Roman" w:eastAsia="TimesNewRomanPSMT" w:hAnsi="Times New Roman"/>
          <w:sz w:val="24"/>
          <w:szCs w:val="24"/>
          <w:lang w:val="ro-RO" w:eastAsia="ro-RO"/>
        </w:rPr>
        <w:t xml:space="preserve">; realizarea unui spațiu tehnic, împrejmuit ca va găzdui containerul modular comprimare – depozitare și </w:t>
      </w:r>
      <w:proofErr w:type="spellStart"/>
      <w:r w:rsidR="001F7C4C">
        <w:rPr>
          <w:rFonts w:ascii="Times New Roman" w:eastAsia="TimesNewRomanPSMT" w:hAnsi="Times New Roman"/>
          <w:sz w:val="24"/>
          <w:szCs w:val="24"/>
          <w:lang w:val="ro-RO" w:eastAsia="ro-RO"/>
        </w:rPr>
        <w:t>coolerul</w:t>
      </w:r>
      <w:proofErr w:type="spellEnd"/>
      <w:r w:rsidR="001F7C4C">
        <w:rPr>
          <w:rFonts w:ascii="Times New Roman" w:eastAsia="TimesNewRomanPSMT" w:hAnsi="Times New Roman"/>
          <w:sz w:val="24"/>
          <w:szCs w:val="24"/>
          <w:lang w:val="ro-RO" w:eastAsia="ro-RO"/>
        </w:rPr>
        <w:t xml:space="preserve">. Se vor amenaja platforme betonate, alei și spații verzi. Se propune amplasarea unui stâlp luminos de semnalizare care va avea înălțimea maximă de 16 </w:t>
      </w:r>
      <w:r w:rsidR="005B6275">
        <w:rPr>
          <w:rFonts w:ascii="Times New Roman" w:eastAsia="TimesNewRomanPSMT" w:hAnsi="Times New Roman"/>
          <w:sz w:val="24"/>
          <w:szCs w:val="24"/>
          <w:lang w:val="ro-RO" w:eastAsia="ro-RO"/>
        </w:rPr>
        <w:t>m și un panou de afișare a prețurilor.</w:t>
      </w:r>
    </w:p>
    <w:p w:rsidR="00592AC3" w:rsidRPr="00A41993" w:rsidRDefault="00592AC3" w:rsidP="00592AC3">
      <w:pPr>
        <w:autoSpaceDE w:val="0"/>
        <w:autoSpaceDN w:val="0"/>
        <w:adjustRightInd w:val="0"/>
        <w:spacing w:after="0" w:line="240" w:lineRule="auto"/>
        <w:jc w:val="both"/>
        <w:rPr>
          <w:rFonts w:ascii="Times New Roman" w:hAnsi="Times New Roman"/>
          <w:b/>
          <w:sz w:val="24"/>
          <w:szCs w:val="24"/>
          <w:lang w:val="ro-RO" w:eastAsia="ro-RO"/>
        </w:rPr>
      </w:pPr>
      <w:r w:rsidRPr="00A41993">
        <w:rPr>
          <w:rFonts w:ascii="Times New Roman" w:hAnsi="Times New Roman"/>
          <w:b/>
          <w:sz w:val="24"/>
          <w:szCs w:val="24"/>
          <w:lang w:val="ro-RO" w:eastAsia="ro-RO"/>
        </w:rPr>
        <w:t xml:space="preserve">Alimentarea cu apă: </w:t>
      </w:r>
    </w:p>
    <w:p w:rsidR="00E0770A" w:rsidRPr="005B6275" w:rsidRDefault="00E0770A" w:rsidP="005B6275">
      <w:pPr>
        <w:pStyle w:val="Listparagraf"/>
        <w:numPr>
          <w:ilvl w:val="0"/>
          <w:numId w:val="25"/>
        </w:numPr>
        <w:autoSpaceDE w:val="0"/>
        <w:autoSpaceDN w:val="0"/>
        <w:adjustRightInd w:val="0"/>
        <w:spacing w:after="0" w:line="240" w:lineRule="auto"/>
        <w:jc w:val="both"/>
        <w:rPr>
          <w:rFonts w:ascii="Times New Roman" w:hAnsi="Times New Roman"/>
          <w:bCs/>
          <w:sz w:val="24"/>
          <w:szCs w:val="24"/>
          <w:lang w:val="ro-RO"/>
        </w:rPr>
      </w:pPr>
      <w:r w:rsidRPr="005B6275">
        <w:rPr>
          <w:rFonts w:ascii="Times New Roman" w:hAnsi="Times New Roman"/>
          <w:bCs/>
          <w:i/>
          <w:sz w:val="24"/>
          <w:szCs w:val="24"/>
          <w:lang w:val="ro-RO"/>
        </w:rPr>
        <w:t xml:space="preserve">alimentare cu apă în scop potabil și </w:t>
      </w:r>
      <w:proofErr w:type="spellStart"/>
      <w:r w:rsidRPr="005B6275">
        <w:rPr>
          <w:rFonts w:ascii="Times New Roman" w:hAnsi="Times New Roman"/>
          <w:bCs/>
          <w:i/>
          <w:sz w:val="24"/>
          <w:szCs w:val="24"/>
          <w:lang w:val="ro-RO"/>
        </w:rPr>
        <w:t>igenico</w:t>
      </w:r>
      <w:proofErr w:type="spellEnd"/>
      <w:r w:rsidRPr="005B6275">
        <w:rPr>
          <w:rFonts w:ascii="Times New Roman" w:hAnsi="Times New Roman"/>
          <w:bCs/>
          <w:i/>
          <w:sz w:val="24"/>
          <w:szCs w:val="24"/>
          <w:lang w:val="ro-RO"/>
        </w:rPr>
        <w:t xml:space="preserve"> – sanitar</w:t>
      </w:r>
      <w:r w:rsidRPr="005B6275">
        <w:rPr>
          <w:rFonts w:ascii="Times New Roman" w:hAnsi="Times New Roman"/>
          <w:bCs/>
          <w:sz w:val="24"/>
          <w:szCs w:val="24"/>
          <w:lang w:val="ro-RO"/>
        </w:rPr>
        <w:t xml:space="preserve">: se va realiza prin branșare la rețeaua de alimentare cu apă a </w:t>
      </w:r>
      <w:r w:rsidR="001B569C" w:rsidRPr="005B6275">
        <w:rPr>
          <w:rFonts w:ascii="Times New Roman" w:hAnsi="Times New Roman"/>
          <w:bCs/>
          <w:sz w:val="24"/>
          <w:szCs w:val="24"/>
          <w:lang w:val="ro-RO"/>
        </w:rPr>
        <w:t xml:space="preserve"> orașului S</w:t>
      </w:r>
      <w:r w:rsidR="005B6275" w:rsidRPr="005B6275">
        <w:rPr>
          <w:rFonts w:ascii="Times New Roman" w:hAnsi="Times New Roman"/>
          <w:bCs/>
          <w:sz w:val="24"/>
          <w:szCs w:val="24"/>
          <w:lang w:val="ro-RO"/>
        </w:rPr>
        <w:t>ibiu</w:t>
      </w:r>
      <w:r w:rsidRPr="005B6275">
        <w:rPr>
          <w:rFonts w:ascii="Times New Roman" w:hAnsi="Times New Roman"/>
          <w:bCs/>
          <w:sz w:val="24"/>
          <w:szCs w:val="24"/>
          <w:lang w:val="ro-RO"/>
        </w:rPr>
        <w:t>.</w:t>
      </w:r>
    </w:p>
    <w:p w:rsidR="005B6275" w:rsidRPr="005B6275" w:rsidRDefault="005B6275" w:rsidP="005B6275">
      <w:pPr>
        <w:pStyle w:val="Listparagraf"/>
        <w:numPr>
          <w:ilvl w:val="0"/>
          <w:numId w:val="25"/>
        </w:num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i/>
          <w:sz w:val="24"/>
          <w:szCs w:val="24"/>
          <w:lang w:val="ro-RO"/>
        </w:rPr>
        <w:t>Alimentarea cu apă pentru stingerea incendiilor</w:t>
      </w:r>
      <w:r w:rsidRPr="005B6275">
        <w:rPr>
          <w:rFonts w:ascii="Times New Roman" w:hAnsi="Times New Roman"/>
          <w:bCs/>
          <w:sz w:val="24"/>
          <w:szCs w:val="24"/>
          <w:lang w:val="ro-RO"/>
        </w:rPr>
        <w:t>:</w:t>
      </w:r>
      <w:r>
        <w:rPr>
          <w:rFonts w:ascii="Times New Roman" w:hAnsi="Times New Roman"/>
          <w:bCs/>
          <w:sz w:val="24"/>
          <w:szCs w:val="24"/>
          <w:lang w:val="ro-RO"/>
        </w:rPr>
        <w:t xml:space="preserve"> se propune hidrant exterior de 5 l/s.</w:t>
      </w:r>
    </w:p>
    <w:p w:rsidR="00E0770A" w:rsidRPr="00A41993" w:rsidRDefault="001B569C" w:rsidP="00592AC3">
      <w:pPr>
        <w:autoSpaceDE w:val="0"/>
        <w:autoSpaceDN w:val="0"/>
        <w:adjustRightInd w:val="0"/>
        <w:spacing w:after="0" w:line="240" w:lineRule="auto"/>
        <w:jc w:val="both"/>
        <w:rPr>
          <w:rFonts w:ascii="Times New Roman" w:hAnsi="Times New Roman"/>
          <w:b/>
          <w:sz w:val="24"/>
          <w:szCs w:val="24"/>
          <w:lang w:val="ro-RO"/>
        </w:rPr>
      </w:pPr>
      <w:r w:rsidRPr="00A41993">
        <w:rPr>
          <w:rFonts w:ascii="Times New Roman" w:hAnsi="Times New Roman"/>
          <w:bCs/>
          <w:i/>
          <w:sz w:val="24"/>
          <w:szCs w:val="24"/>
          <w:lang w:val="ro-RO"/>
        </w:rPr>
        <w:t xml:space="preserve"> </w:t>
      </w:r>
      <w:r w:rsidR="00E0770A" w:rsidRPr="00A41993">
        <w:rPr>
          <w:rFonts w:ascii="Times New Roman" w:hAnsi="Times New Roman"/>
          <w:b/>
          <w:sz w:val="24"/>
          <w:szCs w:val="24"/>
          <w:lang w:val="ro-RO"/>
        </w:rPr>
        <w:t>Evacuarea apelor uzate menajere și tehnologice:</w:t>
      </w:r>
    </w:p>
    <w:p w:rsidR="005B6275" w:rsidRPr="005B6275" w:rsidRDefault="00E0770A" w:rsidP="005B6275">
      <w:pPr>
        <w:pStyle w:val="Listparagraf"/>
        <w:numPr>
          <w:ilvl w:val="0"/>
          <w:numId w:val="27"/>
        </w:numPr>
        <w:autoSpaceDE w:val="0"/>
        <w:autoSpaceDN w:val="0"/>
        <w:adjustRightInd w:val="0"/>
        <w:spacing w:after="0" w:line="240" w:lineRule="auto"/>
        <w:ind w:left="450" w:hanging="450"/>
        <w:jc w:val="both"/>
        <w:rPr>
          <w:rFonts w:ascii="Times New Roman" w:hAnsi="Times New Roman"/>
          <w:sz w:val="24"/>
          <w:szCs w:val="24"/>
          <w:lang w:val="ro-RO"/>
        </w:rPr>
      </w:pPr>
      <w:r w:rsidRPr="005B6275">
        <w:rPr>
          <w:rFonts w:ascii="Times New Roman" w:hAnsi="Times New Roman"/>
          <w:i/>
          <w:sz w:val="24"/>
          <w:szCs w:val="24"/>
          <w:lang w:val="ro-RO"/>
        </w:rPr>
        <w:t>ape uzate menajare:</w:t>
      </w:r>
      <w:r w:rsidRPr="005B6275">
        <w:rPr>
          <w:rFonts w:ascii="Times New Roman" w:hAnsi="Times New Roman"/>
          <w:b/>
          <w:sz w:val="24"/>
          <w:szCs w:val="24"/>
          <w:lang w:val="ro-RO"/>
        </w:rPr>
        <w:t xml:space="preserve"> </w:t>
      </w:r>
      <w:r w:rsidRPr="005B6275">
        <w:rPr>
          <w:rFonts w:ascii="Times New Roman" w:hAnsi="Times New Roman"/>
          <w:sz w:val="24"/>
          <w:szCs w:val="24"/>
          <w:lang w:val="ro-RO"/>
        </w:rPr>
        <w:t xml:space="preserve">vor fi evacuate în rețeaua </w:t>
      </w:r>
      <w:r w:rsidR="001B569C" w:rsidRPr="005B6275">
        <w:rPr>
          <w:rFonts w:ascii="Times New Roman" w:hAnsi="Times New Roman"/>
          <w:sz w:val="24"/>
          <w:szCs w:val="24"/>
          <w:lang w:val="ro-RO"/>
        </w:rPr>
        <w:t xml:space="preserve"> de canalizare a orașului S</w:t>
      </w:r>
      <w:r w:rsidR="005B6275" w:rsidRPr="005B6275">
        <w:rPr>
          <w:rFonts w:ascii="Times New Roman" w:hAnsi="Times New Roman"/>
          <w:sz w:val="24"/>
          <w:szCs w:val="24"/>
          <w:lang w:val="ro-RO"/>
        </w:rPr>
        <w:t>ibiu</w:t>
      </w:r>
      <w:r w:rsidRPr="005B6275">
        <w:rPr>
          <w:rFonts w:ascii="Times New Roman" w:hAnsi="Times New Roman"/>
          <w:sz w:val="24"/>
          <w:szCs w:val="24"/>
          <w:lang w:val="ro-RO"/>
        </w:rPr>
        <w:t>;</w:t>
      </w:r>
    </w:p>
    <w:p w:rsidR="005B6275" w:rsidRPr="005B6275" w:rsidRDefault="001B569C" w:rsidP="005B6275">
      <w:pPr>
        <w:pStyle w:val="Listparagraf"/>
        <w:numPr>
          <w:ilvl w:val="0"/>
          <w:numId w:val="27"/>
        </w:numPr>
        <w:autoSpaceDE w:val="0"/>
        <w:autoSpaceDN w:val="0"/>
        <w:adjustRightInd w:val="0"/>
        <w:spacing w:after="0" w:line="240" w:lineRule="auto"/>
        <w:ind w:left="450" w:hanging="450"/>
        <w:jc w:val="both"/>
        <w:rPr>
          <w:rFonts w:ascii="Times New Roman" w:hAnsi="Times New Roman"/>
          <w:sz w:val="24"/>
          <w:szCs w:val="24"/>
          <w:lang w:val="pl-PL"/>
        </w:rPr>
      </w:pPr>
      <w:r w:rsidRPr="005B6275">
        <w:rPr>
          <w:rFonts w:ascii="Times New Roman" w:hAnsi="Times New Roman"/>
          <w:i/>
          <w:sz w:val="24"/>
          <w:szCs w:val="24"/>
          <w:lang w:val="ro-RO"/>
        </w:rPr>
        <w:t xml:space="preserve"> </w:t>
      </w:r>
      <w:r w:rsidR="005B6275" w:rsidRPr="005B6275">
        <w:rPr>
          <w:rFonts w:ascii="Times New Roman" w:hAnsi="Times New Roman"/>
          <w:i/>
          <w:sz w:val="24"/>
          <w:szCs w:val="24"/>
          <w:lang w:val="ro-RO"/>
        </w:rPr>
        <w:t>apele pluviale posibil impurificate cu hidrocarburi petroliere</w:t>
      </w:r>
      <w:r w:rsidR="005B6275" w:rsidRPr="005B6275">
        <w:rPr>
          <w:rFonts w:ascii="Times New Roman" w:hAnsi="Times New Roman"/>
          <w:sz w:val="24"/>
          <w:szCs w:val="24"/>
          <w:lang w:val="ro-RO"/>
        </w:rPr>
        <w:t xml:space="preserve"> </w:t>
      </w:r>
      <w:r w:rsidR="005B6275" w:rsidRPr="005B6275">
        <w:rPr>
          <w:rFonts w:ascii="Times New Roman" w:hAnsi="Times New Roman"/>
          <w:spacing w:val="-2"/>
          <w:sz w:val="24"/>
          <w:szCs w:val="24"/>
          <w:lang w:val="ro-RO"/>
        </w:rPr>
        <w:t xml:space="preserve">provenite </w:t>
      </w:r>
      <w:r w:rsidR="005B6275" w:rsidRPr="005B6275">
        <w:rPr>
          <w:rFonts w:ascii="Times New Roman" w:hAnsi="Times New Roman"/>
          <w:sz w:val="24"/>
          <w:szCs w:val="24"/>
          <w:lang w:val="ro-RO"/>
        </w:rPr>
        <w:t xml:space="preserve">de pe suprafața platformelor de parcare </w:t>
      </w:r>
      <w:proofErr w:type="spellStart"/>
      <w:r w:rsidR="005B6275" w:rsidRPr="005B6275">
        <w:rPr>
          <w:rFonts w:ascii="Times New Roman" w:hAnsi="Times New Roman"/>
          <w:sz w:val="24"/>
          <w:szCs w:val="24"/>
          <w:lang w:val="ro-RO"/>
        </w:rPr>
        <w:t>şi</w:t>
      </w:r>
      <w:proofErr w:type="spellEnd"/>
      <w:r w:rsidR="005B6275" w:rsidRPr="005B6275">
        <w:rPr>
          <w:rFonts w:ascii="Times New Roman" w:hAnsi="Times New Roman"/>
          <w:sz w:val="24"/>
          <w:szCs w:val="24"/>
          <w:lang w:val="ro-RO"/>
        </w:rPr>
        <w:t xml:space="preserve"> a acceselor auto vor fi colectate prin </w:t>
      </w:r>
      <w:r w:rsidR="005B6275">
        <w:rPr>
          <w:rFonts w:ascii="Times New Roman" w:hAnsi="Times New Roman"/>
          <w:sz w:val="24"/>
          <w:szCs w:val="24"/>
          <w:lang w:val="ro-RO"/>
        </w:rPr>
        <w:t>guri de scurgere amplasate perimetral, colectate printr-un sistem de conducte și</w:t>
      </w:r>
      <w:r w:rsidR="005B6275" w:rsidRPr="005B6275">
        <w:rPr>
          <w:rFonts w:ascii="Times New Roman" w:hAnsi="Times New Roman"/>
          <w:sz w:val="24"/>
          <w:szCs w:val="24"/>
          <w:lang w:val="ro-RO"/>
        </w:rPr>
        <w:t xml:space="preserve"> </w:t>
      </w:r>
      <w:r w:rsidR="005B6275">
        <w:rPr>
          <w:rFonts w:ascii="Times New Roman" w:hAnsi="Times New Roman"/>
          <w:spacing w:val="-2"/>
          <w:sz w:val="24"/>
          <w:szCs w:val="24"/>
          <w:lang w:val="ro-RO"/>
        </w:rPr>
        <w:t xml:space="preserve">dirijate spre un separator </w:t>
      </w:r>
      <w:r w:rsidR="005B6275" w:rsidRPr="005B6275">
        <w:rPr>
          <w:rFonts w:ascii="Times New Roman" w:hAnsi="Times New Roman"/>
          <w:spacing w:val="-2"/>
          <w:sz w:val="24"/>
          <w:szCs w:val="24"/>
          <w:lang w:val="ro-RO"/>
        </w:rPr>
        <w:t xml:space="preserve">de </w:t>
      </w:r>
      <w:r w:rsidR="005B6275">
        <w:rPr>
          <w:rFonts w:ascii="Times New Roman" w:hAnsi="Times New Roman"/>
          <w:spacing w:val="-2"/>
          <w:sz w:val="24"/>
          <w:szCs w:val="24"/>
          <w:lang w:val="ro-RO"/>
        </w:rPr>
        <w:t>hidrocarburi</w:t>
      </w:r>
      <w:r w:rsidR="005B6275" w:rsidRPr="005B6275">
        <w:rPr>
          <w:rFonts w:ascii="Times New Roman" w:hAnsi="Times New Roman"/>
          <w:spacing w:val="-2"/>
          <w:sz w:val="24"/>
          <w:szCs w:val="24"/>
          <w:lang w:val="ro-RO"/>
        </w:rPr>
        <w:t xml:space="preserve">. </w:t>
      </w:r>
      <w:r w:rsidR="005B6275">
        <w:rPr>
          <w:rFonts w:ascii="Times New Roman" w:hAnsi="Times New Roman"/>
          <w:sz w:val="24"/>
          <w:szCs w:val="24"/>
          <w:lang w:val="ro-RO"/>
        </w:rPr>
        <w:t>Apele vor fi evacuate în spațiul de drenare</w:t>
      </w:r>
      <w:r w:rsidR="00E11E9F">
        <w:rPr>
          <w:rFonts w:ascii="Times New Roman" w:hAnsi="Times New Roman"/>
          <w:sz w:val="24"/>
          <w:szCs w:val="24"/>
          <w:lang w:val="ro-RO"/>
        </w:rPr>
        <w:t xml:space="preserve"> și stocare</w:t>
      </w:r>
      <w:r w:rsidR="005B6275" w:rsidRPr="005B6275">
        <w:rPr>
          <w:rFonts w:ascii="Times New Roman" w:hAnsi="Times New Roman"/>
          <w:sz w:val="24"/>
          <w:szCs w:val="24"/>
          <w:lang w:val="ro-RO"/>
        </w:rPr>
        <w:t xml:space="preserve"> </w:t>
      </w:r>
      <w:r w:rsidR="00E11E9F">
        <w:rPr>
          <w:rFonts w:ascii="Times New Roman" w:hAnsi="Times New Roman"/>
          <w:sz w:val="24"/>
          <w:szCs w:val="24"/>
          <w:lang w:val="ro-RO"/>
        </w:rPr>
        <w:t xml:space="preserve"> </w:t>
      </w:r>
      <w:r w:rsidR="00E11E9F">
        <w:rPr>
          <w:rFonts w:ascii="Times New Roman" w:hAnsi="Times New Roman"/>
          <w:sz w:val="24"/>
          <w:szCs w:val="24"/>
        </w:rPr>
        <w:t>(</w:t>
      </w:r>
      <w:r w:rsidR="005B6275" w:rsidRPr="005B6275">
        <w:rPr>
          <w:rFonts w:ascii="Times New Roman" w:hAnsi="Times New Roman"/>
          <w:sz w:val="24"/>
          <w:szCs w:val="24"/>
          <w:lang w:val="ro-RO"/>
        </w:rPr>
        <w:t xml:space="preserve">bazin de retenție, cu V= </w:t>
      </w:r>
      <w:r w:rsidR="00E11E9F">
        <w:rPr>
          <w:rFonts w:ascii="Times New Roman" w:hAnsi="Times New Roman"/>
          <w:sz w:val="24"/>
          <w:szCs w:val="24"/>
          <w:lang w:val="ro-RO"/>
        </w:rPr>
        <w:t>12</w:t>
      </w:r>
      <w:r w:rsidR="005B6275" w:rsidRPr="005B6275">
        <w:rPr>
          <w:rFonts w:ascii="Times New Roman" w:hAnsi="Times New Roman"/>
          <w:sz w:val="24"/>
          <w:szCs w:val="24"/>
          <w:lang w:val="ro-RO"/>
        </w:rPr>
        <w:t xml:space="preserve"> mc</w:t>
      </w:r>
      <w:r w:rsidR="00E11E9F">
        <w:rPr>
          <w:rFonts w:ascii="Times New Roman" w:hAnsi="Times New Roman"/>
          <w:sz w:val="24"/>
          <w:szCs w:val="24"/>
          <w:lang w:val="ro-RO"/>
        </w:rPr>
        <w:t>)</w:t>
      </w:r>
      <w:r w:rsidR="005B6275" w:rsidRPr="005B6275">
        <w:rPr>
          <w:rFonts w:ascii="Times New Roman" w:hAnsi="Times New Roman"/>
          <w:sz w:val="24"/>
          <w:szCs w:val="24"/>
          <w:lang w:val="ro-RO"/>
        </w:rPr>
        <w:t xml:space="preserve">, de unde se va evacua controlat în </w:t>
      </w:r>
      <w:r w:rsidR="005B6275" w:rsidRPr="005B6275">
        <w:rPr>
          <w:rFonts w:ascii="Times New Roman" w:hAnsi="Times New Roman"/>
          <w:sz w:val="24"/>
          <w:szCs w:val="24"/>
          <w:lang w:val="pl-PL"/>
        </w:rPr>
        <w:t xml:space="preserve">rețeaua pluvială </w:t>
      </w:r>
      <w:r w:rsidR="00E11E9F">
        <w:rPr>
          <w:rFonts w:ascii="Times New Roman" w:hAnsi="Times New Roman"/>
          <w:sz w:val="24"/>
          <w:szCs w:val="24"/>
          <w:lang w:val="pl-PL"/>
        </w:rPr>
        <w:t>existent</w:t>
      </w:r>
      <w:r w:rsidR="00E11E9F">
        <w:rPr>
          <w:rFonts w:ascii="Times New Roman" w:hAnsi="Times New Roman"/>
          <w:sz w:val="24"/>
          <w:szCs w:val="24"/>
          <w:lang w:val="ro-RO"/>
        </w:rPr>
        <w:t>ă pe str. Șoseaua Alba Iulia</w:t>
      </w:r>
      <w:r w:rsidR="005B6275" w:rsidRPr="005B6275">
        <w:rPr>
          <w:rFonts w:ascii="Times New Roman" w:hAnsi="Times New Roman"/>
          <w:sz w:val="24"/>
          <w:szCs w:val="24"/>
          <w:lang w:val="pl-PL"/>
        </w:rPr>
        <w:t>.</w:t>
      </w:r>
    </w:p>
    <w:p w:rsidR="00300B1E" w:rsidRPr="00A41993" w:rsidRDefault="00300B1E" w:rsidP="00CF5E3E">
      <w:pPr>
        <w:autoSpaceDE w:val="0"/>
        <w:autoSpaceDN w:val="0"/>
        <w:adjustRightInd w:val="0"/>
        <w:spacing w:after="0" w:line="240" w:lineRule="auto"/>
        <w:jc w:val="both"/>
        <w:rPr>
          <w:rFonts w:ascii="Times New Roman" w:eastAsia="TimesNewRomanPSMT" w:hAnsi="Times New Roman"/>
          <w:sz w:val="24"/>
          <w:szCs w:val="24"/>
          <w:lang w:val="ro-RO" w:eastAsia="ro-RO"/>
        </w:rPr>
      </w:pPr>
      <w:r w:rsidRPr="00A41993">
        <w:rPr>
          <w:rFonts w:ascii="Times New Roman" w:eastAsia="TimesNewRomanPSMT" w:hAnsi="Times New Roman"/>
          <w:b/>
          <w:sz w:val="24"/>
          <w:szCs w:val="24"/>
          <w:lang w:val="ro-RO" w:eastAsia="ro-RO"/>
        </w:rPr>
        <w:t>Apele meteorice</w:t>
      </w:r>
      <w:r w:rsidRPr="00A41993">
        <w:rPr>
          <w:rFonts w:ascii="Times New Roman" w:eastAsia="TimesNewRomanPSMT" w:hAnsi="Times New Roman"/>
          <w:sz w:val="24"/>
          <w:szCs w:val="24"/>
          <w:lang w:val="ro-RO" w:eastAsia="ro-RO"/>
        </w:rPr>
        <w:t xml:space="preserve">: </w:t>
      </w:r>
      <w:r w:rsidR="001B569C" w:rsidRPr="00A41993">
        <w:rPr>
          <w:rFonts w:ascii="Times New Roman" w:eastAsia="TimesNewRomanPSMT" w:hAnsi="Times New Roman"/>
          <w:sz w:val="24"/>
          <w:szCs w:val="24"/>
          <w:lang w:val="ro-RO" w:eastAsia="ro-RO"/>
        </w:rPr>
        <w:t>pentru canalizare</w:t>
      </w:r>
      <w:r w:rsidR="00737821">
        <w:rPr>
          <w:rFonts w:ascii="Times New Roman" w:eastAsia="TimesNewRomanPSMT" w:hAnsi="Times New Roman"/>
          <w:sz w:val="24"/>
          <w:szCs w:val="24"/>
          <w:lang w:val="ro-RO" w:eastAsia="ro-RO"/>
        </w:rPr>
        <w:t>a</w:t>
      </w:r>
      <w:r w:rsidR="001B569C" w:rsidRPr="00A41993">
        <w:rPr>
          <w:rFonts w:ascii="Times New Roman" w:eastAsia="TimesNewRomanPSMT" w:hAnsi="Times New Roman"/>
          <w:sz w:val="24"/>
          <w:szCs w:val="24"/>
          <w:lang w:val="ro-RO" w:eastAsia="ro-RO"/>
        </w:rPr>
        <w:t xml:space="preserve"> apelor pluviale posibil impurificate cu hidrocarburi se propune </w:t>
      </w:r>
      <w:r w:rsidR="005F2C28">
        <w:rPr>
          <w:rFonts w:ascii="Times New Roman" w:eastAsia="TimesNewRomanPSMT" w:hAnsi="Times New Roman"/>
          <w:sz w:val="24"/>
          <w:szCs w:val="24"/>
          <w:lang w:val="ro-RO" w:eastAsia="ro-RO"/>
        </w:rPr>
        <w:t>montarea</w:t>
      </w:r>
      <w:r w:rsidR="001B569C" w:rsidRPr="00A41993">
        <w:rPr>
          <w:rFonts w:ascii="Times New Roman" w:eastAsia="TimesNewRomanPSMT" w:hAnsi="Times New Roman"/>
          <w:sz w:val="24"/>
          <w:szCs w:val="24"/>
          <w:lang w:val="ro-RO" w:eastAsia="ro-RO"/>
        </w:rPr>
        <w:t xml:space="preserve"> unui separator de hidrocarburi</w:t>
      </w:r>
      <w:r w:rsidR="0051082D" w:rsidRPr="00A41993">
        <w:rPr>
          <w:rFonts w:ascii="Times New Roman" w:eastAsia="TimesNewRomanPSMT" w:hAnsi="Times New Roman"/>
          <w:sz w:val="24"/>
          <w:szCs w:val="24"/>
          <w:lang w:val="ro-RO" w:eastAsia="ro-RO"/>
        </w:rPr>
        <w:t>;</w:t>
      </w:r>
      <w:r w:rsidR="001B569C" w:rsidRPr="00A41993">
        <w:rPr>
          <w:rFonts w:ascii="Times New Roman" w:eastAsia="TimesNewRomanPSMT" w:hAnsi="Times New Roman"/>
          <w:sz w:val="24"/>
          <w:szCs w:val="24"/>
          <w:lang w:val="ro-RO" w:eastAsia="ro-RO"/>
        </w:rPr>
        <w:t xml:space="preserve"> apele pluviale vor fi direcționate către separator, iar de aici către un bazin de colectare betonat, prevăzut cu pompă submersibilă, de unde vor fi evacuate în rigola stradală.</w:t>
      </w:r>
    </w:p>
    <w:p w:rsidR="001B569C" w:rsidRPr="00A41993" w:rsidRDefault="001B569C" w:rsidP="00CF5E3E">
      <w:pPr>
        <w:autoSpaceDE w:val="0"/>
        <w:autoSpaceDN w:val="0"/>
        <w:adjustRightInd w:val="0"/>
        <w:spacing w:after="0" w:line="240" w:lineRule="auto"/>
        <w:jc w:val="both"/>
        <w:rPr>
          <w:rFonts w:ascii="Times New Roman" w:hAnsi="Times New Roman"/>
          <w:b/>
          <w:sz w:val="24"/>
          <w:szCs w:val="24"/>
          <w:lang w:val="ro-RO"/>
        </w:rPr>
      </w:pPr>
      <w:r w:rsidRPr="00A41993">
        <w:rPr>
          <w:rFonts w:ascii="Times New Roman" w:eastAsia="TimesNewRomanPSMT" w:hAnsi="Times New Roman"/>
          <w:b/>
          <w:sz w:val="24"/>
          <w:szCs w:val="24"/>
          <w:lang w:val="ro-RO" w:eastAsia="ro-RO"/>
        </w:rPr>
        <w:t xml:space="preserve">Alimentarea cu energie electrică: </w:t>
      </w:r>
      <w:r w:rsidR="005F2C28" w:rsidRPr="005F2C28">
        <w:rPr>
          <w:rFonts w:ascii="Times New Roman" w:eastAsia="TimesNewRomanPSMT" w:hAnsi="Times New Roman"/>
          <w:sz w:val="24"/>
          <w:szCs w:val="24"/>
          <w:lang w:val="ro-RO" w:eastAsia="ro-RO"/>
        </w:rPr>
        <w:t xml:space="preserve">realizare branșament </w:t>
      </w:r>
      <w:r w:rsidR="00737821" w:rsidRPr="005F2C28">
        <w:rPr>
          <w:rFonts w:ascii="Times New Roman" w:eastAsia="TimesNewRomanPSMT" w:hAnsi="Times New Roman"/>
          <w:sz w:val="24"/>
          <w:szCs w:val="24"/>
          <w:lang w:val="ro-RO" w:eastAsia="ro-RO"/>
        </w:rPr>
        <w:t xml:space="preserve">la </w:t>
      </w:r>
      <w:r w:rsidR="005F2C28" w:rsidRPr="005F2C28">
        <w:rPr>
          <w:rFonts w:ascii="Times New Roman" w:eastAsia="TimesNewRomanPSMT" w:hAnsi="Times New Roman"/>
          <w:sz w:val="24"/>
          <w:szCs w:val="24"/>
          <w:lang w:val="ro-RO" w:eastAsia="ro-RO"/>
        </w:rPr>
        <w:t>rețeaua electrică din zonă.</w:t>
      </w:r>
    </w:p>
    <w:p w:rsidR="00267EBB" w:rsidRPr="00A41993" w:rsidRDefault="00267EBB"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b) cumularea cu alte proiecte</w:t>
      </w:r>
      <w:r w:rsidRPr="00A41993">
        <w:rPr>
          <w:rFonts w:ascii="Times New Roman" w:hAnsi="Times New Roman"/>
          <w:sz w:val="24"/>
          <w:szCs w:val="24"/>
          <w:lang w:val="ro-RO"/>
        </w:rPr>
        <w:t xml:space="preserve"> – </w:t>
      </w:r>
      <w:r w:rsidR="00331CD4" w:rsidRPr="00A41993">
        <w:rPr>
          <w:rFonts w:ascii="Times New Roman" w:hAnsi="Times New Roman"/>
          <w:sz w:val="24"/>
          <w:szCs w:val="24"/>
          <w:lang w:val="ro-RO"/>
        </w:rPr>
        <w:t>nu este cazul</w:t>
      </w:r>
      <w:r w:rsidRPr="00A41993">
        <w:rPr>
          <w:rFonts w:ascii="Times New Roman" w:hAnsi="Times New Roman"/>
          <w:sz w:val="24"/>
          <w:szCs w:val="24"/>
          <w:lang w:val="ro-RO"/>
        </w:rPr>
        <w:t xml:space="preserve">; </w:t>
      </w:r>
    </w:p>
    <w:p w:rsidR="00267EBB" w:rsidRPr="00A41993" w:rsidRDefault="00267EBB"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c) utilizarea resurselor naturale, în special a solului, a terenurilor, a apei și a biodiversității</w:t>
      </w:r>
      <w:r w:rsidRPr="00A41993">
        <w:rPr>
          <w:rFonts w:ascii="Times New Roman" w:hAnsi="Times New Roman"/>
          <w:sz w:val="24"/>
          <w:szCs w:val="24"/>
          <w:lang w:val="ro-RO"/>
        </w:rPr>
        <w:t xml:space="preserve"> – </w:t>
      </w:r>
      <w:r w:rsidR="000818B1" w:rsidRPr="00A41993">
        <w:rPr>
          <w:rFonts w:ascii="Times New Roman" w:hAnsi="Times New Roman"/>
          <w:sz w:val="24"/>
          <w:szCs w:val="24"/>
          <w:lang w:val="ro-RO"/>
        </w:rPr>
        <w:t xml:space="preserve"> </w:t>
      </w:r>
      <w:r w:rsidR="00186D8A" w:rsidRPr="00A41993">
        <w:rPr>
          <w:rFonts w:ascii="Times New Roman" w:hAnsi="Times New Roman"/>
          <w:sz w:val="24"/>
          <w:szCs w:val="24"/>
          <w:lang w:val="ro-RO"/>
        </w:rPr>
        <w:t>Resursele naturale care se vor folosi în perioada de execuție sunt: piatră de râu, nisip, terenul pe care se amplasează construcția</w:t>
      </w:r>
      <w:r w:rsidRPr="00A41993">
        <w:rPr>
          <w:rFonts w:ascii="Times New Roman" w:hAnsi="Times New Roman"/>
          <w:sz w:val="24"/>
          <w:szCs w:val="24"/>
          <w:lang w:val="ro-RO"/>
        </w:rPr>
        <w:t>;</w:t>
      </w:r>
    </w:p>
    <w:p w:rsidR="00267EBB" w:rsidRPr="00A41993" w:rsidRDefault="00267EBB" w:rsidP="00934BFE">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d) cantitatea și tipurile de </w:t>
      </w:r>
      <w:proofErr w:type="spellStart"/>
      <w:r w:rsidRPr="00A41993">
        <w:rPr>
          <w:rFonts w:ascii="Times New Roman" w:hAnsi="Times New Roman"/>
          <w:b/>
          <w:sz w:val="24"/>
          <w:szCs w:val="24"/>
          <w:lang w:val="ro-RO"/>
        </w:rPr>
        <w:t>deşeuri</w:t>
      </w:r>
      <w:proofErr w:type="spellEnd"/>
      <w:r w:rsidRPr="00A41993">
        <w:rPr>
          <w:rFonts w:ascii="Times New Roman" w:hAnsi="Times New Roman"/>
          <w:b/>
          <w:sz w:val="24"/>
          <w:szCs w:val="24"/>
          <w:lang w:val="ro-RO"/>
        </w:rPr>
        <w:t xml:space="preserve"> generate/gestionate </w:t>
      </w:r>
      <w:r w:rsidRPr="00A41993">
        <w:rPr>
          <w:rFonts w:ascii="Times New Roman" w:hAnsi="Times New Roman"/>
          <w:sz w:val="24"/>
          <w:szCs w:val="24"/>
          <w:lang w:val="ro-RO"/>
        </w:rPr>
        <w:t xml:space="preserve">– diferitele categorii de </w:t>
      </w:r>
      <w:proofErr w:type="spellStart"/>
      <w:r w:rsidRPr="00A41993">
        <w:rPr>
          <w:rFonts w:ascii="Times New Roman" w:hAnsi="Times New Roman"/>
          <w:sz w:val="24"/>
          <w:szCs w:val="24"/>
          <w:lang w:val="ro-RO"/>
        </w:rPr>
        <w:t>deşeuri</w:t>
      </w:r>
      <w:proofErr w:type="spellEnd"/>
      <w:r w:rsidRPr="00A41993">
        <w:rPr>
          <w:rFonts w:ascii="Times New Roman" w:hAnsi="Times New Roman"/>
          <w:sz w:val="24"/>
          <w:szCs w:val="24"/>
          <w:lang w:val="ro-RO"/>
        </w:rPr>
        <w:t xml:space="preserve"> generate în timpul realizării </w:t>
      </w:r>
      <w:proofErr w:type="spellStart"/>
      <w:r w:rsidRPr="00A41993">
        <w:rPr>
          <w:rFonts w:ascii="Times New Roman" w:hAnsi="Times New Roman"/>
          <w:sz w:val="24"/>
          <w:szCs w:val="24"/>
          <w:lang w:val="ro-RO"/>
        </w:rPr>
        <w:t>investiţiei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în etapa </w:t>
      </w:r>
      <w:proofErr w:type="spellStart"/>
      <w:r w:rsidRPr="00A41993">
        <w:rPr>
          <w:rFonts w:ascii="Times New Roman" w:hAnsi="Times New Roman"/>
          <w:sz w:val="24"/>
          <w:szCs w:val="24"/>
          <w:lang w:val="ro-RO"/>
        </w:rPr>
        <w:t>operaţională</w:t>
      </w:r>
      <w:proofErr w:type="spellEnd"/>
      <w:r w:rsidRPr="00A41993">
        <w:rPr>
          <w:rFonts w:ascii="Times New Roman" w:hAnsi="Times New Roman"/>
          <w:sz w:val="24"/>
          <w:szCs w:val="24"/>
          <w:lang w:val="ro-RO"/>
        </w:rPr>
        <w:t xml:space="preserve"> vor fi eliminate/valorificate prin firme autorizate, cu respectarea </w:t>
      </w:r>
      <w:r w:rsidR="00E11E9F" w:rsidRPr="00A41993">
        <w:rPr>
          <w:rFonts w:ascii="Times New Roman" w:hAnsi="Times New Roman"/>
          <w:sz w:val="24"/>
          <w:szCs w:val="24"/>
          <w:lang w:val="ro-RO"/>
        </w:rPr>
        <w:t>dispozițiilor</w:t>
      </w:r>
      <w:r w:rsidRPr="00A41993">
        <w:rPr>
          <w:rFonts w:ascii="Times New Roman" w:hAnsi="Times New Roman"/>
          <w:sz w:val="24"/>
          <w:szCs w:val="24"/>
          <w:lang w:val="ro-RO"/>
        </w:rPr>
        <w:t xml:space="preserve"> legale în vigoare;</w:t>
      </w:r>
      <w:r w:rsidR="00331CD4" w:rsidRPr="00A41993">
        <w:rPr>
          <w:rFonts w:ascii="Times New Roman" w:hAnsi="Times New Roman"/>
          <w:sz w:val="24"/>
          <w:szCs w:val="24"/>
          <w:lang w:val="ro-RO"/>
        </w:rPr>
        <w:t xml:space="preserve"> </w:t>
      </w:r>
      <w:r w:rsidR="001F6251" w:rsidRPr="00A41993">
        <w:rPr>
          <w:rFonts w:ascii="Times New Roman" w:hAnsi="Times New Roman"/>
          <w:sz w:val="24"/>
          <w:szCs w:val="24"/>
          <w:lang w:val="ro-RO"/>
        </w:rPr>
        <w:t>în perioada de funcționare deșeurile rezultate vor fi gestionate, conform legislației în vigoare</w:t>
      </w:r>
      <w:r w:rsidR="0051082D" w:rsidRPr="00A41993">
        <w:rPr>
          <w:rFonts w:ascii="Times New Roman" w:hAnsi="Times New Roman"/>
          <w:sz w:val="24"/>
          <w:szCs w:val="24"/>
          <w:lang w:val="ro-RO"/>
        </w:rPr>
        <w:t>;</w:t>
      </w:r>
    </w:p>
    <w:p w:rsidR="00267EBB" w:rsidRPr="00A41993" w:rsidRDefault="00267EBB" w:rsidP="00934BFE">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e) poluarea și alte efecte negative </w:t>
      </w:r>
      <w:r w:rsidRPr="00A41993">
        <w:rPr>
          <w:rFonts w:ascii="Times New Roman" w:hAnsi="Times New Roman"/>
          <w:sz w:val="24"/>
          <w:szCs w:val="24"/>
          <w:lang w:val="ro-RO"/>
        </w:rPr>
        <w:t xml:space="preserve">– </w:t>
      </w:r>
      <w:r w:rsidR="00186D8A" w:rsidRPr="00A41993">
        <w:rPr>
          <w:sz w:val="24"/>
          <w:szCs w:val="24"/>
          <w:lang w:val="ro-RO"/>
        </w:rPr>
        <w:t xml:space="preserve"> </w:t>
      </w:r>
      <w:r w:rsidR="00331CD4" w:rsidRPr="00A41993">
        <w:rPr>
          <w:rFonts w:ascii="Times New Roman" w:hAnsi="Times New Roman"/>
          <w:sz w:val="24"/>
          <w:szCs w:val="24"/>
          <w:lang w:val="ro-RO"/>
        </w:rPr>
        <w:t xml:space="preserve"> nu este cazul</w:t>
      </w:r>
      <w:r w:rsidR="00186D8A" w:rsidRPr="00A41993">
        <w:rPr>
          <w:rFonts w:ascii="Times New Roman" w:hAnsi="Times New Roman"/>
          <w:sz w:val="24"/>
          <w:szCs w:val="24"/>
          <w:lang w:val="ro-RO"/>
        </w:rPr>
        <w:t>;</w:t>
      </w:r>
      <w:r w:rsidRPr="00A41993">
        <w:rPr>
          <w:rFonts w:ascii="Times New Roman" w:hAnsi="Times New Roman"/>
          <w:sz w:val="24"/>
          <w:szCs w:val="24"/>
          <w:lang w:val="ro-RO"/>
        </w:rPr>
        <w:t xml:space="preserve"> </w:t>
      </w:r>
      <w:r w:rsidR="001F6251" w:rsidRPr="00A41993">
        <w:rPr>
          <w:rFonts w:ascii="Times New Roman" w:hAnsi="Times New Roman"/>
          <w:sz w:val="24"/>
          <w:szCs w:val="24"/>
          <w:lang w:val="ro-RO"/>
        </w:rPr>
        <w:t xml:space="preserve"> </w:t>
      </w:r>
    </w:p>
    <w:p w:rsidR="00267EBB" w:rsidRPr="00A41993" w:rsidRDefault="00267EBB" w:rsidP="00934BFE">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f) riscurile de accidente majore și /sau dezastre relevante pentru proiect, inclusiv cele cauzate de schimbările climatice</w:t>
      </w:r>
      <w:r w:rsidRPr="00A41993">
        <w:rPr>
          <w:rFonts w:ascii="Times New Roman" w:hAnsi="Times New Roman"/>
          <w:sz w:val="24"/>
          <w:szCs w:val="24"/>
          <w:lang w:val="ro-RO"/>
        </w:rPr>
        <w:t xml:space="preserve"> – nu este cazul, se vor respecta normele de </w:t>
      </w:r>
      <w:r w:rsidR="00E11E9F" w:rsidRPr="00A41993">
        <w:rPr>
          <w:rFonts w:ascii="Times New Roman" w:hAnsi="Times New Roman"/>
          <w:sz w:val="24"/>
          <w:szCs w:val="24"/>
          <w:lang w:val="ro-RO"/>
        </w:rPr>
        <w:t>protecția</w:t>
      </w:r>
      <w:r w:rsidRPr="00A41993">
        <w:rPr>
          <w:rFonts w:ascii="Times New Roman" w:hAnsi="Times New Roman"/>
          <w:sz w:val="24"/>
          <w:szCs w:val="24"/>
          <w:lang w:val="ro-RO"/>
        </w:rPr>
        <w:t xml:space="preserve"> muncii</w:t>
      </w:r>
      <w:r w:rsidR="00934BFE" w:rsidRPr="00A41993">
        <w:rPr>
          <w:rFonts w:ascii="Times New Roman" w:hAnsi="Times New Roman"/>
          <w:sz w:val="24"/>
          <w:szCs w:val="24"/>
          <w:lang w:val="ro-RO"/>
        </w:rPr>
        <w:t>;</w:t>
      </w:r>
    </w:p>
    <w:p w:rsidR="00267EBB" w:rsidRPr="00A41993" w:rsidRDefault="00267EBB" w:rsidP="00934BFE">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g) riscurile pentru sănătatea umană </w:t>
      </w:r>
      <w:r w:rsidRPr="00A41993">
        <w:rPr>
          <w:rFonts w:ascii="Times New Roman" w:hAnsi="Times New Roman"/>
          <w:sz w:val="24"/>
          <w:szCs w:val="24"/>
          <w:lang w:val="ro-RO"/>
        </w:rPr>
        <w:t>– nu este cazul.</w:t>
      </w:r>
    </w:p>
    <w:p w:rsidR="00267EBB" w:rsidRPr="00A41993" w:rsidRDefault="00267EBB" w:rsidP="00267EBB">
      <w:pPr>
        <w:spacing w:after="0" w:line="240" w:lineRule="auto"/>
        <w:rPr>
          <w:rStyle w:val="Robust"/>
          <w:rFonts w:ascii="Times New Roman" w:hAnsi="Times New Roman"/>
          <w:sz w:val="24"/>
          <w:szCs w:val="24"/>
          <w:lang w:val="ro-RO"/>
        </w:rPr>
      </w:pPr>
      <w:r w:rsidRPr="00A41993">
        <w:rPr>
          <w:rStyle w:val="Robust"/>
          <w:rFonts w:ascii="Times New Roman" w:hAnsi="Times New Roman"/>
          <w:sz w:val="24"/>
          <w:szCs w:val="24"/>
          <w:lang w:val="ro-RO"/>
        </w:rPr>
        <w:t xml:space="preserve">2. </w:t>
      </w:r>
      <w:r w:rsidR="00DE3FFA" w:rsidRPr="00A41993">
        <w:rPr>
          <w:rStyle w:val="Robust"/>
          <w:rFonts w:ascii="Times New Roman" w:hAnsi="Times New Roman"/>
          <w:sz w:val="24"/>
          <w:szCs w:val="24"/>
          <w:lang w:val="ro-RO"/>
        </w:rPr>
        <w:t>Amplasarea proiectelor</w:t>
      </w:r>
    </w:p>
    <w:p w:rsidR="00267EBB" w:rsidRPr="00A41993" w:rsidRDefault="00DE3FFA" w:rsidP="00267EBB">
      <w:pPr>
        <w:autoSpaceDE w:val="0"/>
        <w:autoSpaceDN w:val="0"/>
        <w:adjustRightInd w:val="0"/>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a) utilizarea actuală și aprobată a </w:t>
      </w:r>
      <w:r w:rsidR="00267EBB" w:rsidRPr="00A41993">
        <w:rPr>
          <w:rFonts w:ascii="Times New Roman" w:hAnsi="Times New Roman"/>
          <w:b/>
          <w:sz w:val="24"/>
          <w:szCs w:val="24"/>
          <w:lang w:val="ro-RO"/>
        </w:rPr>
        <w:t>terenu</w:t>
      </w:r>
      <w:r w:rsidRPr="00A41993">
        <w:rPr>
          <w:rFonts w:ascii="Times New Roman" w:hAnsi="Times New Roman"/>
          <w:b/>
          <w:sz w:val="24"/>
          <w:szCs w:val="24"/>
          <w:lang w:val="ro-RO"/>
        </w:rPr>
        <w:t>rilor</w:t>
      </w:r>
      <w:r w:rsidR="00267EBB" w:rsidRPr="00A41993">
        <w:rPr>
          <w:rFonts w:ascii="Times New Roman" w:hAnsi="Times New Roman"/>
          <w:b/>
          <w:sz w:val="24"/>
          <w:szCs w:val="24"/>
          <w:lang w:val="ro-RO"/>
        </w:rPr>
        <w:t xml:space="preserve">: </w:t>
      </w:r>
      <w:r w:rsidR="00E11E9F">
        <w:rPr>
          <w:rFonts w:ascii="Times New Roman" w:hAnsi="Times New Roman"/>
          <w:sz w:val="24"/>
          <w:szCs w:val="24"/>
          <w:u w:val="single"/>
          <w:lang w:val="ro-RO"/>
        </w:rPr>
        <w:t>folosința actuală</w:t>
      </w:r>
      <w:r w:rsidR="002C6F68" w:rsidRPr="00A41993">
        <w:rPr>
          <w:rFonts w:ascii="Times New Roman" w:hAnsi="Times New Roman"/>
          <w:sz w:val="24"/>
          <w:szCs w:val="24"/>
          <w:lang w:val="ro-RO"/>
        </w:rPr>
        <w:t xml:space="preserve"> </w:t>
      </w:r>
      <w:r w:rsidR="00CD6B70" w:rsidRPr="00A41993">
        <w:rPr>
          <w:rFonts w:ascii="Times New Roman" w:hAnsi="Times New Roman"/>
          <w:sz w:val="24"/>
          <w:szCs w:val="24"/>
          <w:lang w:val="ro-RO"/>
        </w:rPr>
        <w:t>–</w:t>
      </w:r>
      <w:r w:rsidR="00E11E9F">
        <w:rPr>
          <w:rFonts w:ascii="Times New Roman" w:hAnsi="Times New Roman"/>
          <w:sz w:val="24"/>
          <w:szCs w:val="24"/>
          <w:lang w:val="ro-RO"/>
        </w:rPr>
        <w:t xml:space="preserve"> teren curți construcții</w:t>
      </w:r>
      <w:r w:rsidR="00CD6B70" w:rsidRPr="00A41993">
        <w:rPr>
          <w:rFonts w:ascii="Times New Roman" w:hAnsi="Times New Roman"/>
          <w:sz w:val="24"/>
          <w:szCs w:val="24"/>
          <w:lang w:val="ro-RO"/>
        </w:rPr>
        <w:t>;</w:t>
      </w:r>
      <w:r w:rsidR="00A61ACC" w:rsidRPr="00A41993">
        <w:rPr>
          <w:rFonts w:ascii="Times New Roman" w:hAnsi="Times New Roman"/>
          <w:sz w:val="24"/>
          <w:szCs w:val="24"/>
          <w:lang w:val="ro-RO"/>
        </w:rPr>
        <w:t xml:space="preserve"> </w:t>
      </w:r>
      <w:r w:rsidR="00A61ACC" w:rsidRPr="00A41993">
        <w:rPr>
          <w:rFonts w:ascii="Times New Roman" w:hAnsi="Times New Roman"/>
          <w:sz w:val="24"/>
          <w:szCs w:val="24"/>
          <w:u w:val="single"/>
          <w:lang w:val="ro-RO"/>
        </w:rPr>
        <w:t>propus:</w:t>
      </w:r>
      <w:r w:rsidR="00A61ACC" w:rsidRPr="00A41993">
        <w:rPr>
          <w:rFonts w:ascii="Times New Roman" w:hAnsi="Times New Roman"/>
          <w:sz w:val="24"/>
          <w:szCs w:val="24"/>
          <w:lang w:val="ro-RO"/>
        </w:rPr>
        <w:t xml:space="preserve"> - </w:t>
      </w:r>
      <w:r w:rsidR="00E11E9F">
        <w:rPr>
          <w:rFonts w:ascii="Times New Roman" w:hAnsi="Times New Roman"/>
          <w:sz w:val="24"/>
          <w:szCs w:val="24"/>
          <w:lang w:val="ro-RO"/>
        </w:rPr>
        <w:t>Et- zonă de activități economice cu caracter terțiar</w:t>
      </w:r>
      <w:r w:rsidR="00A61ACC" w:rsidRPr="00A41993">
        <w:rPr>
          <w:rFonts w:ascii="Times New Roman" w:hAnsi="Times New Roman"/>
          <w:sz w:val="24"/>
          <w:szCs w:val="24"/>
          <w:lang w:val="ro-RO"/>
        </w:rPr>
        <w:t xml:space="preserve">, conform Certificatului de Urbanism, emis de Primăria </w:t>
      </w:r>
      <w:r w:rsidR="00E11E9F">
        <w:rPr>
          <w:rFonts w:ascii="Times New Roman" w:hAnsi="Times New Roman"/>
          <w:sz w:val="24"/>
          <w:szCs w:val="24"/>
          <w:lang w:val="ro-RO"/>
        </w:rPr>
        <w:t>municipiul Sibiu</w:t>
      </w:r>
      <w:r w:rsidR="00A61ACC" w:rsidRPr="00A41993">
        <w:rPr>
          <w:rFonts w:ascii="Times New Roman" w:hAnsi="Times New Roman"/>
          <w:sz w:val="24"/>
          <w:szCs w:val="24"/>
          <w:lang w:val="ro-RO"/>
        </w:rPr>
        <w:t>.</w:t>
      </w:r>
    </w:p>
    <w:p w:rsidR="001E379D" w:rsidRPr="00A41993" w:rsidRDefault="00DE3FFA" w:rsidP="001E379D">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b) bogăția, disponibilitatea, calitatea și cap</w:t>
      </w:r>
      <w:r w:rsidR="00267EBB" w:rsidRPr="00A41993">
        <w:rPr>
          <w:rFonts w:ascii="Times New Roman" w:hAnsi="Times New Roman"/>
          <w:b/>
          <w:sz w:val="24"/>
          <w:szCs w:val="24"/>
          <w:lang w:val="ro-RO"/>
        </w:rPr>
        <w:t>acitatea</w:t>
      </w:r>
      <w:r w:rsidRPr="00A41993">
        <w:rPr>
          <w:rFonts w:ascii="Times New Roman" w:hAnsi="Times New Roman"/>
          <w:b/>
          <w:sz w:val="24"/>
          <w:szCs w:val="24"/>
          <w:lang w:val="ro-RO"/>
        </w:rPr>
        <w:t xml:space="preserve"> de</w:t>
      </w:r>
      <w:r w:rsidR="00267EBB" w:rsidRPr="00A41993">
        <w:rPr>
          <w:rFonts w:ascii="Times New Roman" w:hAnsi="Times New Roman"/>
          <w:sz w:val="24"/>
          <w:szCs w:val="24"/>
          <w:lang w:val="ro-RO"/>
        </w:rPr>
        <w:t xml:space="preserve"> </w:t>
      </w:r>
      <w:r w:rsidR="00267EBB" w:rsidRPr="00A41993">
        <w:rPr>
          <w:rFonts w:ascii="Times New Roman" w:hAnsi="Times New Roman"/>
          <w:b/>
          <w:sz w:val="24"/>
          <w:szCs w:val="24"/>
          <w:lang w:val="ro-RO"/>
        </w:rPr>
        <w:t>regenera</w:t>
      </w:r>
      <w:r w:rsidRPr="00A41993">
        <w:rPr>
          <w:rFonts w:ascii="Times New Roman" w:hAnsi="Times New Roman"/>
          <w:b/>
          <w:sz w:val="24"/>
          <w:szCs w:val="24"/>
          <w:lang w:val="ro-RO"/>
        </w:rPr>
        <w:t>re relati</w:t>
      </w:r>
      <w:r w:rsidR="000A0214" w:rsidRPr="00A41993">
        <w:rPr>
          <w:rFonts w:ascii="Times New Roman" w:hAnsi="Times New Roman"/>
          <w:b/>
          <w:sz w:val="24"/>
          <w:szCs w:val="24"/>
          <w:lang w:val="ro-RO"/>
        </w:rPr>
        <w:t>v</w:t>
      </w:r>
      <w:r w:rsidRPr="00A41993">
        <w:rPr>
          <w:rFonts w:ascii="Times New Roman" w:hAnsi="Times New Roman"/>
          <w:b/>
          <w:sz w:val="24"/>
          <w:szCs w:val="24"/>
          <w:lang w:val="ro-RO"/>
        </w:rPr>
        <w:t>e ale resurselor naturale, inclusiv solul, terenurile, apă și biodiversitatea, din zonă și din subteranul acesteia</w:t>
      </w:r>
      <w:r w:rsidR="00267EBB" w:rsidRPr="00A41993">
        <w:rPr>
          <w:rFonts w:ascii="Times New Roman" w:hAnsi="Times New Roman"/>
          <w:b/>
          <w:sz w:val="24"/>
          <w:szCs w:val="24"/>
          <w:lang w:val="ro-RO"/>
        </w:rPr>
        <w:t>:</w:t>
      </w:r>
      <w:r w:rsidR="00267EBB" w:rsidRPr="00A41993">
        <w:rPr>
          <w:rFonts w:ascii="Times New Roman" w:hAnsi="Times New Roman"/>
          <w:sz w:val="24"/>
          <w:szCs w:val="24"/>
          <w:lang w:val="ro-RO"/>
        </w:rPr>
        <w:t xml:space="preserve"> nu este cazul;</w:t>
      </w:r>
    </w:p>
    <w:p w:rsidR="00D27E85" w:rsidRPr="00A41993" w:rsidRDefault="00474374" w:rsidP="001E379D">
      <w:pPr>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c)</w:t>
      </w:r>
      <w:r w:rsidR="00267EBB" w:rsidRPr="00A41993">
        <w:rPr>
          <w:rFonts w:ascii="Times New Roman" w:hAnsi="Times New Roman"/>
          <w:b/>
          <w:sz w:val="24"/>
          <w:szCs w:val="24"/>
          <w:lang w:val="ro-RO"/>
        </w:rPr>
        <w:t xml:space="preserve"> capacitatea de </w:t>
      </w:r>
      <w:proofErr w:type="spellStart"/>
      <w:r w:rsidR="00267EBB" w:rsidRPr="00A41993">
        <w:rPr>
          <w:rFonts w:ascii="Times New Roman" w:hAnsi="Times New Roman"/>
          <w:b/>
          <w:sz w:val="24"/>
          <w:szCs w:val="24"/>
          <w:lang w:val="ro-RO"/>
        </w:rPr>
        <w:t>absorbţie</w:t>
      </w:r>
      <w:proofErr w:type="spellEnd"/>
      <w:r w:rsidR="00267EBB" w:rsidRPr="00A41993">
        <w:rPr>
          <w:rFonts w:ascii="Times New Roman" w:hAnsi="Times New Roman"/>
          <w:b/>
          <w:sz w:val="24"/>
          <w:szCs w:val="24"/>
          <w:lang w:val="ro-RO"/>
        </w:rPr>
        <w:t xml:space="preserve"> a mediului</w:t>
      </w:r>
      <w:r w:rsidRPr="00A41993">
        <w:rPr>
          <w:rFonts w:ascii="Times New Roman" w:hAnsi="Times New Roman"/>
          <w:b/>
          <w:sz w:val="24"/>
          <w:szCs w:val="24"/>
          <w:lang w:val="ro-RO"/>
        </w:rPr>
        <w:t xml:space="preserve"> natural</w:t>
      </w:r>
      <w:r w:rsidR="00267EBB" w:rsidRPr="00A41993">
        <w:rPr>
          <w:rFonts w:ascii="Times New Roman" w:hAnsi="Times New Roman"/>
          <w:b/>
          <w:sz w:val="24"/>
          <w:szCs w:val="24"/>
          <w:lang w:val="ro-RO"/>
        </w:rPr>
        <w:t xml:space="preserve">, </w:t>
      </w:r>
      <w:proofErr w:type="spellStart"/>
      <w:r w:rsidRPr="00A41993">
        <w:rPr>
          <w:rFonts w:ascii="Times New Roman" w:hAnsi="Times New Roman"/>
          <w:b/>
          <w:sz w:val="24"/>
          <w:szCs w:val="24"/>
          <w:lang w:val="ro-RO"/>
        </w:rPr>
        <w:t>acordându-se</w:t>
      </w:r>
      <w:proofErr w:type="spellEnd"/>
      <w:r w:rsidRPr="00A41993">
        <w:rPr>
          <w:rFonts w:ascii="Times New Roman" w:hAnsi="Times New Roman"/>
          <w:b/>
          <w:sz w:val="24"/>
          <w:szCs w:val="24"/>
          <w:lang w:val="ro-RO"/>
        </w:rPr>
        <w:t xml:space="preserve"> o</w:t>
      </w:r>
      <w:r w:rsidR="00267EBB" w:rsidRPr="00A41993">
        <w:rPr>
          <w:rFonts w:ascii="Times New Roman" w:hAnsi="Times New Roman"/>
          <w:b/>
          <w:sz w:val="24"/>
          <w:szCs w:val="24"/>
          <w:lang w:val="ro-RO"/>
        </w:rPr>
        <w:t xml:space="preserve"> </w:t>
      </w:r>
      <w:proofErr w:type="spellStart"/>
      <w:r w:rsidR="00267EBB" w:rsidRPr="00A41993">
        <w:rPr>
          <w:rFonts w:ascii="Times New Roman" w:hAnsi="Times New Roman"/>
          <w:b/>
          <w:sz w:val="24"/>
          <w:szCs w:val="24"/>
          <w:lang w:val="ro-RO"/>
        </w:rPr>
        <w:t>atenţie</w:t>
      </w:r>
      <w:proofErr w:type="spellEnd"/>
      <w:r w:rsidR="00267EBB" w:rsidRPr="00A41993">
        <w:rPr>
          <w:rFonts w:ascii="Times New Roman" w:hAnsi="Times New Roman"/>
          <w:b/>
          <w:sz w:val="24"/>
          <w:szCs w:val="24"/>
          <w:lang w:val="ro-RO"/>
        </w:rPr>
        <w:t xml:space="preserve"> </w:t>
      </w:r>
      <w:r w:rsidRPr="00A41993">
        <w:rPr>
          <w:rFonts w:ascii="Times New Roman" w:hAnsi="Times New Roman"/>
          <w:b/>
          <w:sz w:val="24"/>
          <w:szCs w:val="24"/>
          <w:lang w:val="ro-RO"/>
        </w:rPr>
        <w:t>specială următoarelor zone</w:t>
      </w:r>
      <w:r w:rsidR="00267EBB" w:rsidRPr="00A41993">
        <w:rPr>
          <w:rFonts w:ascii="Times New Roman" w:hAnsi="Times New Roman"/>
          <w:b/>
          <w:sz w:val="24"/>
          <w:szCs w:val="24"/>
          <w:lang w:val="ro-RO"/>
        </w:rPr>
        <w:t xml:space="preserve">: </w:t>
      </w:r>
    </w:p>
    <w:p w:rsidR="00267EBB" w:rsidRPr="00A41993" w:rsidRDefault="00267EBB"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zone umede</w:t>
      </w:r>
      <w:r w:rsidR="00474374" w:rsidRPr="00A41993">
        <w:rPr>
          <w:rFonts w:ascii="Times New Roman" w:hAnsi="Times New Roman"/>
          <w:b/>
          <w:sz w:val="24"/>
          <w:szCs w:val="24"/>
          <w:lang w:val="ro-RO"/>
        </w:rPr>
        <w:t>, zone riverane, guri ale râurilor</w:t>
      </w:r>
      <w:r w:rsidRPr="00A41993">
        <w:rPr>
          <w:rFonts w:ascii="Times New Roman" w:hAnsi="Times New Roman"/>
          <w:b/>
          <w:sz w:val="24"/>
          <w:szCs w:val="24"/>
          <w:lang w:val="ro-RO"/>
        </w:rPr>
        <w:t>:</w:t>
      </w:r>
      <w:r w:rsidRPr="00A41993">
        <w:rPr>
          <w:rFonts w:ascii="Times New Roman" w:hAnsi="Times New Roman"/>
          <w:sz w:val="24"/>
          <w:szCs w:val="24"/>
          <w:lang w:val="ro-RO"/>
        </w:rPr>
        <w:t xml:space="preserve"> nu este cazul;</w:t>
      </w:r>
    </w:p>
    <w:p w:rsidR="00267EBB" w:rsidRPr="00A41993" w:rsidRDefault="00267EBB"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zone costiere</w:t>
      </w:r>
      <w:r w:rsidR="00474374" w:rsidRPr="00A41993">
        <w:rPr>
          <w:rFonts w:ascii="Times New Roman" w:hAnsi="Times New Roman"/>
          <w:b/>
          <w:sz w:val="24"/>
          <w:szCs w:val="24"/>
          <w:lang w:val="ro-RO"/>
        </w:rPr>
        <w:t xml:space="preserve"> și mediul marin</w:t>
      </w:r>
      <w:r w:rsidRPr="00A41993">
        <w:rPr>
          <w:rFonts w:ascii="Times New Roman" w:hAnsi="Times New Roman"/>
          <w:b/>
          <w:sz w:val="24"/>
          <w:szCs w:val="24"/>
          <w:lang w:val="ro-RO"/>
        </w:rPr>
        <w:t>:</w:t>
      </w:r>
      <w:r w:rsidRPr="00A41993">
        <w:rPr>
          <w:rFonts w:ascii="Times New Roman" w:hAnsi="Times New Roman"/>
          <w:sz w:val="24"/>
          <w:szCs w:val="24"/>
          <w:lang w:val="ro-RO"/>
        </w:rPr>
        <w:t xml:space="preserve"> nu este cazul;</w:t>
      </w:r>
    </w:p>
    <w:p w:rsidR="00267EBB" w:rsidRPr="00A41993" w:rsidRDefault="00267EBB"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zonele montane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w:t>
      </w:r>
      <w:r w:rsidR="00474374" w:rsidRPr="00A41993">
        <w:rPr>
          <w:rFonts w:ascii="Times New Roman" w:hAnsi="Times New Roman"/>
          <w:b/>
          <w:sz w:val="24"/>
          <w:szCs w:val="24"/>
          <w:lang w:val="ro-RO"/>
        </w:rPr>
        <w:t>forestiere</w:t>
      </w:r>
      <w:r w:rsidRPr="00A41993">
        <w:rPr>
          <w:rFonts w:ascii="Times New Roman" w:hAnsi="Times New Roman"/>
          <w:b/>
          <w:sz w:val="24"/>
          <w:szCs w:val="24"/>
          <w:lang w:val="ro-RO"/>
        </w:rPr>
        <w:t xml:space="preserve">: </w:t>
      </w:r>
      <w:r w:rsidRPr="00A41993">
        <w:rPr>
          <w:rFonts w:ascii="Times New Roman" w:hAnsi="Times New Roman"/>
          <w:sz w:val="24"/>
          <w:szCs w:val="24"/>
          <w:lang w:val="ro-RO"/>
        </w:rPr>
        <w:t>nu este cazul;</w:t>
      </w:r>
    </w:p>
    <w:p w:rsidR="00267EBB" w:rsidRPr="00A41993" w:rsidRDefault="00474374"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arii naturale protejate de interes național, comunitar, internațional</w:t>
      </w:r>
      <w:r w:rsidR="00267EBB" w:rsidRPr="00A41993">
        <w:rPr>
          <w:rFonts w:ascii="Times New Roman" w:hAnsi="Times New Roman"/>
          <w:b/>
          <w:sz w:val="24"/>
          <w:szCs w:val="24"/>
          <w:lang w:val="ro-RO"/>
        </w:rPr>
        <w:t>:</w:t>
      </w:r>
      <w:r w:rsidR="00267EBB" w:rsidRPr="00A41993">
        <w:rPr>
          <w:rFonts w:ascii="Times New Roman" w:hAnsi="Times New Roman"/>
          <w:sz w:val="24"/>
          <w:szCs w:val="24"/>
          <w:lang w:val="ro-RO"/>
        </w:rPr>
        <w:t xml:space="preserve"> nu este cazul;</w:t>
      </w:r>
    </w:p>
    <w:p w:rsidR="00474374" w:rsidRPr="00A41993" w:rsidRDefault="00474374"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zone clasificate sau protejate conform </w:t>
      </w:r>
      <w:proofErr w:type="spellStart"/>
      <w:r w:rsidRPr="00A41993">
        <w:rPr>
          <w:rFonts w:ascii="Times New Roman" w:hAnsi="Times New Roman"/>
          <w:b/>
          <w:sz w:val="24"/>
          <w:szCs w:val="24"/>
          <w:lang w:val="ro-RO"/>
        </w:rPr>
        <w:t>legislaţiei</w:t>
      </w:r>
      <w:proofErr w:type="spellEnd"/>
      <w:r w:rsidRPr="00A41993">
        <w:rPr>
          <w:rFonts w:ascii="Times New Roman" w:hAnsi="Times New Roman"/>
          <w:b/>
          <w:sz w:val="24"/>
          <w:szCs w:val="24"/>
          <w:lang w:val="ro-RO"/>
        </w:rPr>
        <w:t xml:space="preserve"> în vigoare: situri Natura 2000 desemnate în conformitate cu </w:t>
      </w:r>
      <w:proofErr w:type="spellStart"/>
      <w:r w:rsidRPr="00A41993">
        <w:rPr>
          <w:rFonts w:ascii="Times New Roman" w:hAnsi="Times New Roman"/>
          <w:b/>
          <w:sz w:val="24"/>
          <w:szCs w:val="24"/>
          <w:lang w:val="ro-RO"/>
        </w:rPr>
        <w:t>legislaţia</w:t>
      </w:r>
      <w:proofErr w:type="spellEnd"/>
      <w:r w:rsidRPr="00A41993">
        <w:rPr>
          <w:rFonts w:ascii="Times New Roman" w:hAnsi="Times New Roman"/>
          <w:b/>
          <w:sz w:val="24"/>
          <w:szCs w:val="24"/>
          <w:lang w:val="ro-RO"/>
        </w:rPr>
        <w:t xml:space="preserve"> privind regimul ariilor naturale protejate, conservarea habitatelor naturale, a florei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faunei sălbatice; zonele prevăzute de </w:t>
      </w:r>
      <w:proofErr w:type="spellStart"/>
      <w:r w:rsidRPr="00A41993">
        <w:rPr>
          <w:rFonts w:ascii="Times New Roman" w:hAnsi="Times New Roman"/>
          <w:b/>
          <w:sz w:val="24"/>
          <w:szCs w:val="24"/>
          <w:lang w:val="ro-RO"/>
        </w:rPr>
        <w:t>legislaţia</w:t>
      </w:r>
      <w:proofErr w:type="spellEnd"/>
      <w:r w:rsidRPr="00A41993">
        <w:rPr>
          <w:rFonts w:ascii="Times New Roman" w:hAnsi="Times New Roman"/>
          <w:b/>
          <w:sz w:val="24"/>
          <w:szCs w:val="24"/>
          <w:lang w:val="ro-RO"/>
        </w:rPr>
        <w:t xml:space="preserve"> privind aprobarea Planului de amenajare a teritoriului </w:t>
      </w:r>
      <w:proofErr w:type="spellStart"/>
      <w:r w:rsidRPr="00A41993">
        <w:rPr>
          <w:rFonts w:ascii="Times New Roman" w:hAnsi="Times New Roman"/>
          <w:b/>
          <w:sz w:val="24"/>
          <w:szCs w:val="24"/>
          <w:lang w:val="ro-RO"/>
        </w:rPr>
        <w:t>naţional</w:t>
      </w:r>
      <w:proofErr w:type="spellEnd"/>
      <w:r w:rsidRPr="00A41993">
        <w:rPr>
          <w:rFonts w:ascii="Times New Roman" w:hAnsi="Times New Roman"/>
          <w:b/>
          <w:sz w:val="24"/>
          <w:szCs w:val="24"/>
          <w:lang w:val="ro-RO"/>
        </w:rPr>
        <w:t xml:space="preserve"> - </w:t>
      </w:r>
      <w:proofErr w:type="spellStart"/>
      <w:r w:rsidRPr="00A41993">
        <w:rPr>
          <w:rFonts w:ascii="Times New Roman" w:hAnsi="Times New Roman"/>
          <w:b/>
          <w:sz w:val="24"/>
          <w:szCs w:val="24"/>
          <w:lang w:val="ro-RO"/>
        </w:rPr>
        <w:t>Secţiunea</w:t>
      </w:r>
      <w:proofErr w:type="spellEnd"/>
      <w:r w:rsidRPr="00A41993">
        <w:rPr>
          <w:rFonts w:ascii="Times New Roman" w:hAnsi="Times New Roman"/>
          <w:b/>
          <w:sz w:val="24"/>
          <w:szCs w:val="24"/>
          <w:lang w:val="ro-RO"/>
        </w:rPr>
        <w:t xml:space="preserve"> a III-a - zone </w:t>
      </w:r>
      <w:r w:rsidRPr="00A41993">
        <w:rPr>
          <w:rFonts w:ascii="Times New Roman" w:hAnsi="Times New Roman"/>
          <w:b/>
          <w:sz w:val="24"/>
          <w:szCs w:val="24"/>
          <w:lang w:val="ro-RO"/>
        </w:rPr>
        <w:lastRenderedPageBreak/>
        <w:t xml:space="preserve">protejate, zonele de </w:t>
      </w:r>
      <w:proofErr w:type="spellStart"/>
      <w:r w:rsidRPr="00A41993">
        <w:rPr>
          <w:rFonts w:ascii="Times New Roman" w:hAnsi="Times New Roman"/>
          <w:b/>
          <w:sz w:val="24"/>
          <w:szCs w:val="24"/>
          <w:lang w:val="ro-RO"/>
        </w:rPr>
        <w:t>protecţie</w:t>
      </w:r>
      <w:proofErr w:type="spellEnd"/>
      <w:r w:rsidRPr="00A41993">
        <w:rPr>
          <w:rFonts w:ascii="Times New Roman" w:hAnsi="Times New Roman"/>
          <w:b/>
          <w:sz w:val="24"/>
          <w:szCs w:val="24"/>
          <w:lang w:val="ro-RO"/>
        </w:rPr>
        <w:t xml:space="preserve"> instituite conform prevederilor </w:t>
      </w:r>
      <w:proofErr w:type="spellStart"/>
      <w:r w:rsidRPr="00A41993">
        <w:rPr>
          <w:rFonts w:ascii="Times New Roman" w:hAnsi="Times New Roman"/>
          <w:b/>
          <w:sz w:val="24"/>
          <w:szCs w:val="24"/>
          <w:lang w:val="ro-RO"/>
        </w:rPr>
        <w:t>legislaţiei</w:t>
      </w:r>
      <w:proofErr w:type="spellEnd"/>
      <w:r w:rsidRPr="00A41993">
        <w:rPr>
          <w:rFonts w:ascii="Times New Roman" w:hAnsi="Times New Roman"/>
          <w:b/>
          <w:sz w:val="24"/>
          <w:szCs w:val="24"/>
          <w:lang w:val="ro-RO"/>
        </w:rPr>
        <w:t xml:space="preserve"> din domeniul apelor, precum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a celei privind caracterul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mărimea zonelor de </w:t>
      </w:r>
      <w:proofErr w:type="spellStart"/>
      <w:r w:rsidRPr="00A41993">
        <w:rPr>
          <w:rFonts w:ascii="Times New Roman" w:hAnsi="Times New Roman"/>
          <w:b/>
          <w:sz w:val="24"/>
          <w:szCs w:val="24"/>
          <w:lang w:val="ro-RO"/>
        </w:rPr>
        <w:t>protecţie</w:t>
      </w:r>
      <w:proofErr w:type="spellEnd"/>
      <w:r w:rsidRPr="00A41993">
        <w:rPr>
          <w:rFonts w:ascii="Times New Roman" w:hAnsi="Times New Roman"/>
          <w:b/>
          <w:sz w:val="24"/>
          <w:szCs w:val="24"/>
          <w:lang w:val="ro-RO"/>
        </w:rPr>
        <w:t xml:space="preserve"> sanitară </w:t>
      </w:r>
      <w:proofErr w:type="spellStart"/>
      <w:r w:rsidRPr="00A41993">
        <w:rPr>
          <w:rFonts w:ascii="Times New Roman" w:hAnsi="Times New Roman"/>
          <w:b/>
          <w:sz w:val="24"/>
          <w:szCs w:val="24"/>
          <w:lang w:val="ro-RO"/>
        </w:rPr>
        <w:t>şi</w:t>
      </w:r>
      <w:proofErr w:type="spellEnd"/>
      <w:r w:rsidR="00934BFE" w:rsidRPr="00A41993">
        <w:rPr>
          <w:rFonts w:ascii="Times New Roman" w:hAnsi="Times New Roman"/>
          <w:b/>
          <w:sz w:val="24"/>
          <w:szCs w:val="24"/>
          <w:lang w:val="ro-RO"/>
        </w:rPr>
        <w:t xml:space="preserve"> hidro</w:t>
      </w:r>
      <w:r w:rsidR="005F2C28">
        <w:rPr>
          <w:rFonts w:ascii="Times New Roman" w:hAnsi="Times New Roman"/>
          <w:b/>
          <w:sz w:val="24"/>
          <w:szCs w:val="24"/>
          <w:lang w:val="ro-RO"/>
        </w:rPr>
        <w:t>geologică</w:t>
      </w:r>
      <w:r w:rsidR="00267EBB" w:rsidRPr="00A41993">
        <w:rPr>
          <w:rFonts w:ascii="Times New Roman" w:hAnsi="Times New Roman"/>
          <w:sz w:val="24"/>
          <w:szCs w:val="24"/>
          <w:lang w:val="ro-RO"/>
        </w:rPr>
        <w:t>: nu este cazul;</w:t>
      </w:r>
    </w:p>
    <w:p w:rsidR="00267EBB" w:rsidRPr="00A41993" w:rsidRDefault="00474374" w:rsidP="004B36AF">
      <w:pPr>
        <w:numPr>
          <w:ilvl w:val="0"/>
          <w:numId w:val="1"/>
        </w:num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zonele în care au existat deja cazuri de nerespectare a standardelor de calitate a mediului:</w:t>
      </w:r>
      <w:r w:rsidRPr="00A41993">
        <w:rPr>
          <w:rFonts w:ascii="Times New Roman" w:hAnsi="Times New Roman"/>
          <w:sz w:val="24"/>
          <w:szCs w:val="24"/>
          <w:lang w:val="ro-RO"/>
        </w:rPr>
        <w:t xml:space="preserve"> nu este cazul</w:t>
      </w:r>
      <w:r w:rsidR="00B6519D" w:rsidRPr="00A41993">
        <w:rPr>
          <w:rFonts w:ascii="Times New Roman" w:hAnsi="Times New Roman"/>
          <w:sz w:val="24"/>
          <w:szCs w:val="24"/>
          <w:lang w:val="ro-RO"/>
        </w:rPr>
        <w:t>;</w:t>
      </w:r>
    </w:p>
    <w:p w:rsidR="00474374" w:rsidRPr="00A41993" w:rsidRDefault="00474374" w:rsidP="004B36AF">
      <w:pPr>
        <w:numPr>
          <w:ilvl w:val="0"/>
          <w:numId w:val="1"/>
        </w:numPr>
        <w:autoSpaceDE w:val="0"/>
        <w:autoSpaceDN w:val="0"/>
        <w:adjustRightInd w:val="0"/>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zonele cu o densitate mare a </w:t>
      </w:r>
      <w:proofErr w:type="spellStart"/>
      <w:r w:rsidRPr="00A41993">
        <w:rPr>
          <w:rFonts w:ascii="Times New Roman" w:hAnsi="Times New Roman"/>
          <w:b/>
          <w:sz w:val="24"/>
          <w:szCs w:val="24"/>
          <w:lang w:val="ro-RO"/>
        </w:rPr>
        <w:t>populaţiei</w:t>
      </w:r>
      <w:proofErr w:type="spellEnd"/>
      <w:r w:rsidRPr="00A41993">
        <w:rPr>
          <w:rFonts w:ascii="Times New Roman" w:hAnsi="Times New Roman"/>
          <w:b/>
          <w:sz w:val="24"/>
          <w:szCs w:val="24"/>
          <w:lang w:val="ro-RO"/>
        </w:rPr>
        <w:t xml:space="preserve">: </w:t>
      </w:r>
      <w:r w:rsidRPr="00A41993">
        <w:rPr>
          <w:rFonts w:ascii="Times New Roman" w:hAnsi="Times New Roman"/>
          <w:sz w:val="24"/>
          <w:szCs w:val="24"/>
          <w:lang w:val="ro-RO"/>
        </w:rPr>
        <w:t>nu este cazul</w:t>
      </w:r>
      <w:r w:rsidR="00B6519D" w:rsidRPr="00A41993">
        <w:rPr>
          <w:rFonts w:ascii="Times New Roman" w:hAnsi="Times New Roman"/>
          <w:sz w:val="24"/>
          <w:szCs w:val="24"/>
          <w:lang w:val="ro-RO"/>
        </w:rPr>
        <w:t>;</w:t>
      </w:r>
    </w:p>
    <w:p w:rsidR="00474374" w:rsidRPr="00A41993" w:rsidRDefault="00474374" w:rsidP="004B36AF">
      <w:pPr>
        <w:numPr>
          <w:ilvl w:val="0"/>
          <w:numId w:val="1"/>
        </w:numPr>
        <w:autoSpaceDE w:val="0"/>
        <w:autoSpaceDN w:val="0"/>
        <w:adjustRightInd w:val="0"/>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 xml:space="preserve">peisaje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situri importante din punct de vedere istoric, cultural sau arheologic</w:t>
      </w:r>
      <w:r w:rsidR="000A0214" w:rsidRPr="00A41993">
        <w:rPr>
          <w:rFonts w:ascii="Times New Roman" w:hAnsi="Times New Roman"/>
          <w:b/>
          <w:sz w:val="24"/>
          <w:szCs w:val="24"/>
          <w:lang w:val="ro-RO"/>
        </w:rPr>
        <w:t xml:space="preserve"> – </w:t>
      </w:r>
      <w:r w:rsidR="000A0214" w:rsidRPr="00A41993">
        <w:rPr>
          <w:rFonts w:ascii="Times New Roman" w:hAnsi="Times New Roman"/>
          <w:sz w:val="24"/>
          <w:szCs w:val="24"/>
          <w:lang w:val="ro-RO"/>
        </w:rPr>
        <w:t>nu este cazul</w:t>
      </w:r>
      <w:r w:rsidR="00977102" w:rsidRPr="00A41993">
        <w:rPr>
          <w:rFonts w:ascii="Times New Roman" w:hAnsi="Times New Roman"/>
          <w:sz w:val="24"/>
          <w:szCs w:val="24"/>
          <w:lang w:val="ro-RO"/>
        </w:rPr>
        <w:t>.</w:t>
      </w:r>
    </w:p>
    <w:p w:rsidR="00267EBB" w:rsidRPr="00A41993" w:rsidRDefault="00267EBB" w:rsidP="00267EBB">
      <w:pPr>
        <w:spacing w:after="0" w:line="240" w:lineRule="auto"/>
        <w:rPr>
          <w:rFonts w:ascii="Times New Roman" w:hAnsi="Times New Roman"/>
          <w:sz w:val="24"/>
          <w:szCs w:val="24"/>
          <w:lang w:val="ro-RO"/>
        </w:rPr>
      </w:pPr>
      <w:r w:rsidRPr="00A41993">
        <w:rPr>
          <w:rStyle w:val="Robust"/>
          <w:rFonts w:ascii="Times New Roman" w:hAnsi="Times New Roman"/>
          <w:sz w:val="24"/>
          <w:szCs w:val="24"/>
          <w:lang w:val="ro-RO"/>
        </w:rPr>
        <w:t xml:space="preserve">3. </w:t>
      </w:r>
      <w:r w:rsidR="00474374" w:rsidRPr="00A41993">
        <w:rPr>
          <w:rStyle w:val="Robust"/>
          <w:rFonts w:ascii="Times New Roman" w:hAnsi="Times New Roman"/>
          <w:sz w:val="24"/>
          <w:szCs w:val="24"/>
          <w:lang w:val="ro-RO"/>
        </w:rPr>
        <w:t>Tipurile și c</w:t>
      </w:r>
      <w:r w:rsidRPr="00A41993">
        <w:rPr>
          <w:rStyle w:val="Robust"/>
          <w:rFonts w:ascii="Times New Roman" w:hAnsi="Times New Roman"/>
          <w:sz w:val="24"/>
          <w:szCs w:val="24"/>
          <w:lang w:val="ro-RO"/>
        </w:rPr>
        <w:t>aracteristicile</w:t>
      </w:r>
      <w:r w:rsidR="005D6780" w:rsidRPr="00A41993">
        <w:rPr>
          <w:rStyle w:val="Robust"/>
          <w:rFonts w:ascii="Times New Roman" w:hAnsi="Times New Roman"/>
          <w:sz w:val="24"/>
          <w:szCs w:val="24"/>
          <w:lang w:val="ro-RO"/>
        </w:rPr>
        <w:t xml:space="preserve"> </w:t>
      </w:r>
      <w:r w:rsidRPr="00A41993">
        <w:rPr>
          <w:rStyle w:val="Robust"/>
          <w:rFonts w:ascii="Times New Roman" w:hAnsi="Times New Roman"/>
          <w:sz w:val="24"/>
          <w:szCs w:val="24"/>
          <w:lang w:val="ro-RO"/>
        </w:rPr>
        <w:t xml:space="preserve">impactului </w:t>
      </w:r>
      <w:proofErr w:type="spellStart"/>
      <w:r w:rsidRPr="00A41993">
        <w:rPr>
          <w:rStyle w:val="Robust"/>
          <w:rFonts w:ascii="Times New Roman" w:hAnsi="Times New Roman"/>
          <w:sz w:val="24"/>
          <w:szCs w:val="24"/>
          <w:lang w:val="ro-RO"/>
        </w:rPr>
        <w:t>potenţial</w:t>
      </w:r>
      <w:proofErr w:type="spellEnd"/>
      <w:r w:rsidRPr="00A41993">
        <w:rPr>
          <w:rFonts w:ascii="Times New Roman" w:hAnsi="Times New Roman"/>
          <w:sz w:val="24"/>
          <w:szCs w:val="24"/>
          <w:lang w:val="ro-RO"/>
        </w:rPr>
        <w:t xml:space="preserve"> </w:t>
      </w:r>
    </w:p>
    <w:p w:rsidR="00267EBB" w:rsidRPr="00A41993" w:rsidRDefault="00267EBB"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a) </w:t>
      </w:r>
      <w:r w:rsidR="00474374" w:rsidRPr="00A41993">
        <w:rPr>
          <w:rFonts w:ascii="Times New Roman" w:hAnsi="Times New Roman"/>
          <w:b/>
          <w:sz w:val="24"/>
          <w:szCs w:val="24"/>
          <w:lang w:val="ro-RO"/>
        </w:rPr>
        <w:t xml:space="preserve">importanța și </w:t>
      </w:r>
      <w:r w:rsidRPr="00A41993">
        <w:rPr>
          <w:rFonts w:ascii="Times New Roman" w:hAnsi="Times New Roman"/>
          <w:b/>
          <w:sz w:val="24"/>
          <w:szCs w:val="24"/>
          <w:lang w:val="ro-RO"/>
        </w:rPr>
        <w:t xml:space="preserve">extinderea </w:t>
      </w:r>
      <w:r w:rsidR="00474374" w:rsidRPr="00A41993">
        <w:rPr>
          <w:rFonts w:ascii="Times New Roman" w:hAnsi="Times New Roman"/>
          <w:b/>
          <w:sz w:val="24"/>
          <w:szCs w:val="24"/>
          <w:lang w:val="ro-RO"/>
        </w:rPr>
        <w:t xml:space="preserve">spațială a </w:t>
      </w:r>
      <w:r w:rsidRPr="00A41993">
        <w:rPr>
          <w:rFonts w:ascii="Times New Roman" w:hAnsi="Times New Roman"/>
          <w:b/>
          <w:sz w:val="24"/>
          <w:szCs w:val="24"/>
          <w:lang w:val="ro-RO"/>
        </w:rPr>
        <w:t>impactului:</w:t>
      </w:r>
      <w:r w:rsidRPr="00A41993">
        <w:rPr>
          <w:rFonts w:ascii="Times New Roman" w:hAnsi="Times New Roman"/>
          <w:sz w:val="24"/>
          <w:szCs w:val="24"/>
          <w:lang w:val="ro-RO"/>
        </w:rPr>
        <w:t xml:space="preserve"> local, redus în perioada de </w:t>
      </w:r>
      <w:proofErr w:type="spellStart"/>
      <w:r w:rsidRPr="00A41993">
        <w:rPr>
          <w:rFonts w:ascii="Times New Roman" w:hAnsi="Times New Roman"/>
          <w:sz w:val="24"/>
          <w:szCs w:val="24"/>
          <w:lang w:val="ro-RO"/>
        </w:rPr>
        <w:t>execuţie</w:t>
      </w:r>
      <w:proofErr w:type="spellEnd"/>
      <w:r w:rsidRPr="00A41993">
        <w:rPr>
          <w:rFonts w:ascii="Times New Roman" w:hAnsi="Times New Roman"/>
          <w:sz w:val="24"/>
          <w:szCs w:val="24"/>
          <w:lang w:val="ro-RO"/>
        </w:rPr>
        <w:t xml:space="preserve">; </w:t>
      </w:r>
    </w:p>
    <w:p w:rsidR="00474374" w:rsidRPr="00A41993" w:rsidRDefault="00267EBB"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b) </w:t>
      </w:r>
      <w:r w:rsidR="00474374" w:rsidRPr="00A41993">
        <w:rPr>
          <w:rFonts w:ascii="Times New Roman" w:hAnsi="Times New Roman"/>
          <w:b/>
          <w:sz w:val="24"/>
          <w:szCs w:val="24"/>
          <w:lang w:val="ro-RO"/>
        </w:rPr>
        <w:t xml:space="preserve">natura </w:t>
      </w:r>
      <w:r w:rsidRPr="00A41993">
        <w:rPr>
          <w:rFonts w:ascii="Times New Roman" w:hAnsi="Times New Roman"/>
          <w:b/>
          <w:sz w:val="24"/>
          <w:szCs w:val="24"/>
          <w:lang w:val="ro-RO"/>
        </w:rPr>
        <w:t xml:space="preserve">impactului: </w:t>
      </w:r>
      <w:r w:rsidRPr="00A41993">
        <w:rPr>
          <w:rFonts w:ascii="Times New Roman" w:hAnsi="Times New Roman"/>
          <w:sz w:val="24"/>
          <w:szCs w:val="24"/>
          <w:lang w:val="ro-RO"/>
        </w:rPr>
        <w:t>nu este cazul;</w:t>
      </w:r>
    </w:p>
    <w:p w:rsidR="00267EBB" w:rsidRPr="00A41993" w:rsidRDefault="00474374"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c) natura transfrontalieră a impactului: </w:t>
      </w:r>
      <w:r w:rsidRPr="00A41993">
        <w:rPr>
          <w:rFonts w:ascii="Times New Roman" w:hAnsi="Times New Roman"/>
          <w:sz w:val="24"/>
          <w:szCs w:val="24"/>
          <w:lang w:val="ro-RO"/>
        </w:rPr>
        <w:t>nu este cazul;</w:t>
      </w:r>
    </w:p>
    <w:p w:rsidR="00267EBB" w:rsidRPr="00A41993" w:rsidRDefault="00F85A24"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d</w:t>
      </w:r>
      <w:r w:rsidR="00267EBB" w:rsidRPr="00A41993">
        <w:rPr>
          <w:rFonts w:ascii="Times New Roman" w:hAnsi="Times New Roman"/>
          <w:b/>
          <w:sz w:val="24"/>
          <w:szCs w:val="24"/>
          <w:lang w:val="ro-RO"/>
        </w:rPr>
        <w:t xml:space="preserve">) </w:t>
      </w:r>
      <w:r w:rsidRPr="00A41993">
        <w:rPr>
          <w:rFonts w:ascii="Times New Roman" w:hAnsi="Times New Roman"/>
          <w:b/>
          <w:sz w:val="24"/>
          <w:szCs w:val="24"/>
          <w:lang w:val="ro-RO"/>
        </w:rPr>
        <w:t xml:space="preserve">intensitatea </w:t>
      </w:r>
      <w:r w:rsidR="00267EBB" w:rsidRPr="00A41993">
        <w:rPr>
          <w:rFonts w:ascii="Times New Roman" w:hAnsi="Times New Roman"/>
          <w:b/>
          <w:sz w:val="24"/>
          <w:szCs w:val="24"/>
          <w:lang w:val="ro-RO"/>
        </w:rPr>
        <w:t xml:space="preserve">și complexitatea impactului: </w:t>
      </w:r>
      <w:r w:rsidR="00267EBB" w:rsidRPr="00A41993">
        <w:rPr>
          <w:rFonts w:ascii="Times New Roman" w:hAnsi="Times New Roman"/>
          <w:sz w:val="24"/>
          <w:szCs w:val="24"/>
          <w:lang w:val="ro-RO"/>
        </w:rPr>
        <w:t xml:space="preserve">se vor lua măsuri de reducere </w:t>
      </w:r>
      <w:proofErr w:type="spellStart"/>
      <w:r w:rsidR="00267EBB" w:rsidRPr="00A41993">
        <w:rPr>
          <w:rFonts w:ascii="Times New Roman" w:hAnsi="Times New Roman"/>
          <w:sz w:val="24"/>
          <w:szCs w:val="24"/>
          <w:lang w:val="ro-RO"/>
        </w:rPr>
        <w:t>şi</w:t>
      </w:r>
      <w:proofErr w:type="spellEnd"/>
      <w:r w:rsidR="00267EBB" w:rsidRPr="00A41993">
        <w:rPr>
          <w:rFonts w:ascii="Times New Roman" w:hAnsi="Times New Roman"/>
          <w:sz w:val="24"/>
          <w:szCs w:val="24"/>
          <w:lang w:val="ro-RO"/>
        </w:rPr>
        <w:t xml:space="preserve"> limitare a impactului asupra mediului;</w:t>
      </w:r>
    </w:p>
    <w:p w:rsidR="00267EBB" w:rsidRPr="00A41993" w:rsidRDefault="00F85A24"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e</w:t>
      </w:r>
      <w:r w:rsidR="00267EBB" w:rsidRPr="00A41993">
        <w:rPr>
          <w:rFonts w:ascii="Times New Roman" w:hAnsi="Times New Roman"/>
          <w:b/>
          <w:sz w:val="24"/>
          <w:szCs w:val="24"/>
          <w:lang w:val="ro-RO"/>
        </w:rPr>
        <w:t>) probabilitatea impactului:</w:t>
      </w:r>
      <w:r w:rsidR="00267EBB" w:rsidRPr="00A41993">
        <w:rPr>
          <w:rFonts w:ascii="Times New Roman" w:hAnsi="Times New Roman"/>
          <w:sz w:val="24"/>
          <w:szCs w:val="24"/>
          <w:lang w:val="ro-RO"/>
        </w:rPr>
        <w:t xml:space="preserve"> redus pe perioada de </w:t>
      </w:r>
      <w:r w:rsidR="00E11E9F" w:rsidRPr="00A41993">
        <w:rPr>
          <w:rFonts w:ascii="Times New Roman" w:hAnsi="Times New Roman"/>
          <w:sz w:val="24"/>
          <w:szCs w:val="24"/>
          <w:lang w:val="ro-RO"/>
        </w:rPr>
        <w:t>execuție</w:t>
      </w:r>
      <w:r w:rsidR="00267EBB" w:rsidRPr="00A41993">
        <w:rPr>
          <w:rFonts w:ascii="Times New Roman" w:hAnsi="Times New Roman"/>
          <w:sz w:val="24"/>
          <w:szCs w:val="24"/>
          <w:lang w:val="ro-RO"/>
        </w:rPr>
        <w:t xml:space="preserve"> cât și pe perioada de </w:t>
      </w:r>
      <w:r w:rsidR="00E11E9F" w:rsidRPr="00A41993">
        <w:rPr>
          <w:rFonts w:ascii="Times New Roman" w:hAnsi="Times New Roman"/>
          <w:sz w:val="24"/>
          <w:szCs w:val="24"/>
          <w:lang w:val="ro-RO"/>
        </w:rPr>
        <w:t>funcționare</w:t>
      </w:r>
      <w:r w:rsidR="00267EBB" w:rsidRPr="00A41993">
        <w:rPr>
          <w:rFonts w:ascii="Times New Roman" w:hAnsi="Times New Roman"/>
          <w:sz w:val="24"/>
          <w:szCs w:val="24"/>
          <w:lang w:val="ro-RO"/>
        </w:rPr>
        <w:t xml:space="preserve">, în </w:t>
      </w:r>
      <w:r w:rsidR="00E11E9F" w:rsidRPr="00A41993">
        <w:rPr>
          <w:rFonts w:ascii="Times New Roman" w:hAnsi="Times New Roman"/>
          <w:sz w:val="24"/>
          <w:szCs w:val="24"/>
          <w:lang w:val="ro-RO"/>
        </w:rPr>
        <w:t>condițiile</w:t>
      </w:r>
      <w:r w:rsidR="00267EBB" w:rsidRPr="00A41993">
        <w:rPr>
          <w:rFonts w:ascii="Times New Roman" w:hAnsi="Times New Roman"/>
          <w:sz w:val="24"/>
          <w:szCs w:val="24"/>
          <w:lang w:val="ro-RO"/>
        </w:rPr>
        <w:t xml:space="preserve"> respectării măsurilor propuse prin proiect;</w:t>
      </w:r>
    </w:p>
    <w:p w:rsidR="00F85A24" w:rsidRPr="00A41993" w:rsidRDefault="00F85A24"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f</w:t>
      </w:r>
      <w:r w:rsidR="00267EBB" w:rsidRPr="00A41993">
        <w:rPr>
          <w:rFonts w:ascii="Times New Roman" w:hAnsi="Times New Roman"/>
          <w:b/>
          <w:sz w:val="24"/>
          <w:szCs w:val="24"/>
          <w:lang w:val="ro-RO"/>
        </w:rPr>
        <w:t xml:space="preserve">) </w:t>
      </w:r>
      <w:r w:rsidRPr="00A41993">
        <w:rPr>
          <w:rFonts w:ascii="Times New Roman" w:hAnsi="Times New Roman"/>
          <w:b/>
          <w:sz w:val="24"/>
          <w:szCs w:val="24"/>
          <w:lang w:val="ro-RO"/>
        </w:rPr>
        <w:t xml:space="preserve">debutul, </w:t>
      </w:r>
      <w:r w:rsidR="00267EBB" w:rsidRPr="00A41993">
        <w:rPr>
          <w:rFonts w:ascii="Times New Roman" w:hAnsi="Times New Roman"/>
          <w:b/>
          <w:sz w:val="24"/>
          <w:szCs w:val="24"/>
          <w:lang w:val="ro-RO"/>
        </w:rPr>
        <w:t>durata, frecvența și reversibilitatea</w:t>
      </w:r>
      <w:r w:rsidRPr="00A41993">
        <w:rPr>
          <w:rFonts w:ascii="Times New Roman" w:hAnsi="Times New Roman"/>
          <w:b/>
          <w:sz w:val="24"/>
          <w:szCs w:val="24"/>
          <w:lang w:val="ro-RO"/>
        </w:rPr>
        <w:t xml:space="preserve"> preconizate ale</w:t>
      </w:r>
      <w:r w:rsidR="00267EBB" w:rsidRPr="00A41993">
        <w:rPr>
          <w:rFonts w:ascii="Times New Roman" w:hAnsi="Times New Roman"/>
          <w:b/>
          <w:sz w:val="24"/>
          <w:szCs w:val="24"/>
          <w:lang w:val="ro-RO"/>
        </w:rPr>
        <w:t xml:space="preserve"> impactului: </w:t>
      </w:r>
      <w:r w:rsidR="00267EBB" w:rsidRPr="00A41993">
        <w:rPr>
          <w:rFonts w:ascii="Times New Roman" w:hAnsi="Times New Roman"/>
          <w:sz w:val="24"/>
          <w:szCs w:val="24"/>
          <w:lang w:val="ro-RO"/>
        </w:rPr>
        <w:t xml:space="preserve">impact redus pe perioada de realizare </w:t>
      </w:r>
      <w:proofErr w:type="spellStart"/>
      <w:r w:rsidR="00267EBB" w:rsidRPr="00A41993">
        <w:rPr>
          <w:rFonts w:ascii="Times New Roman" w:hAnsi="Times New Roman"/>
          <w:sz w:val="24"/>
          <w:szCs w:val="24"/>
          <w:lang w:val="ro-RO"/>
        </w:rPr>
        <w:t>şi</w:t>
      </w:r>
      <w:proofErr w:type="spellEnd"/>
      <w:r w:rsidR="00267EBB" w:rsidRPr="00A41993">
        <w:rPr>
          <w:rFonts w:ascii="Times New Roman" w:hAnsi="Times New Roman"/>
          <w:sz w:val="24"/>
          <w:szCs w:val="24"/>
          <w:lang w:val="ro-RO"/>
        </w:rPr>
        <w:t xml:space="preserve"> </w:t>
      </w:r>
      <w:r w:rsidR="00E11E9F" w:rsidRPr="00A41993">
        <w:rPr>
          <w:rFonts w:ascii="Times New Roman" w:hAnsi="Times New Roman"/>
          <w:sz w:val="24"/>
          <w:szCs w:val="24"/>
          <w:lang w:val="ro-RO"/>
        </w:rPr>
        <w:t>funcționare</w:t>
      </w:r>
      <w:r w:rsidR="005D6780" w:rsidRPr="00A41993">
        <w:rPr>
          <w:rFonts w:ascii="Times New Roman" w:hAnsi="Times New Roman"/>
          <w:sz w:val="24"/>
          <w:szCs w:val="24"/>
          <w:lang w:val="ro-RO"/>
        </w:rPr>
        <w:t>;</w:t>
      </w:r>
      <w:r w:rsidR="00267EBB" w:rsidRPr="00A41993">
        <w:rPr>
          <w:rFonts w:ascii="Times New Roman" w:hAnsi="Times New Roman"/>
          <w:sz w:val="24"/>
          <w:szCs w:val="24"/>
          <w:lang w:val="ro-RO"/>
        </w:rPr>
        <w:t xml:space="preserve">   </w:t>
      </w:r>
    </w:p>
    <w:p w:rsidR="00F85A24" w:rsidRPr="00A41993" w:rsidRDefault="00F85A24" w:rsidP="00267EBB">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g) cumularea impactului cu impactul altor proiecte existente și/sau aprobate</w:t>
      </w:r>
      <w:r w:rsidR="00715517" w:rsidRPr="00A41993">
        <w:rPr>
          <w:rFonts w:ascii="Times New Roman" w:hAnsi="Times New Roman"/>
          <w:b/>
          <w:sz w:val="24"/>
          <w:szCs w:val="24"/>
          <w:lang w:val="ro-RO"/>
        </w:rPr>
        <w:t xml:space="preserve">: </w:t>
      </w:r>
      <w:r w:rsidR="00715517" w:rsidRPr="00A41993">
        <w:rPr>
          <w:rFonts w:ascii="Times New Roman" w:hAnsi="Times New Roman"/>
          <w:sz w:val="24"/>
          <w:szCs w:val="24"/>
          <w:lang w:val="ro-RO"/>
        </w:rPr>
        <w:t>nu este cazul;</w:t>
      </w:r>
    </w:p>
    <w:p w:rsidR="00267EBB" w:rsidRPr="00A41993" w:rsidRDefault="00F85A24" w:rsidP="00267EBB">
      <w:pPr>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h) posibilitatea de reducere efectivă a impactului</w:t>
      </w:r>
      <w:r w:rsidR="00715517" w:rsidRPr="00A41993">
        <w:rPr>
          <w:rFonts w:ascii="Times New Roman" w:hAnsi="Times New Roman"/>
          <w:b/>
          <w:sz w:val="24"/>
          <w:szCs w:val="24"/>
          <w:lang w:val="ro-RO"/>
        </w:rPr>
        <w:t xml:space="preserve">: </w:t>
      </w:r>
      <w:r w:rsidR="00715517" w:rsidRPr="00A41993">
        <w:rPr>
          <w:rFonts w:ascii="Times New Roman" w:hAnsi="Times New Roman"/>
          <w:sz w:val="24"/>
          <w:szCs w:val="24"/>
          <w:lang w:val="ro-RO"/>
        </w:rPr>
        <w:t>nu este cazul;</w:t>
      </w:r>
      <w:r w:rsidR="00267EBB" w:rsidRPr="00A41993">
        <w:rPr>
          <w:rFonts w:ascii="Times New Roman" w:hAnsi="Times New Roman"/>
          <w:b/>
          <w:sz w:val="24"/>
          <w:szCs w:val="24"/>
          <w:lang w:val="ro-RO"/>
        </w:rPr>
        <w:t xml:space="preserve">                                         </w:t>
      </w:r>
    </w:p>
    <w:p w:rsidR="00F85A24"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h)</w:t>
      </w:r>
      <w:r w:rsidR="00F85A24" w:rsidRPr="00A41993">
        <w:rPr>
          <w:rFonts w:ascii="Times New Roman" w:hAnsi="Times New Roman"/>
          <w:b/>
          <w:sz w:val="24"/>
          <w:szCs w:val="24"/>
          <w:lang w:val="ro-RO"/>
        </w:rPr>
        <w:t xml:space="preserve"> </w:t>
      </w:r>
      <w:r w:rsidRPr="00A41993">
        <w:rPr>
          <w:rFonts w:ascii="Times New Roman" w:hAnsi="Times New Roman"/>
          <w:b/>
          <w:sz w:val="24"/>
          <w:szCs w:val="24"/>
          <w:lang w:val="ro-RO"/>
        </w:rPr>
        <w:t xml:space="preserve">posibilitatea de </w:t>
      </w:r>
      <w:r w:rsidR="00715517" w:rsidRPr="00A41993">
        <w:rPr>
          <w:rFonts w:ascii="Times New Roman" w:hAnsi="Times New Roman"/>
          <w:b/>
          <w:sz w:val="24"/>
          <w:szCs w:val="24"/>
          <w:lang w:val="ro-RO"/>
        </w:rPr>
        <w:t>reducere efectivă a impactului:</w:t>
      </w:r>
      <w:r w:rsidR="00715517" w:rsidRPr="00A41993">
        <w:rPr>
          <w:lang w:val="ro-RO"/>
        </w:rPr>
        <w:t xml:space="preserve"> </w:t>
      </w:r>
      <w:r w:rsidR="00715517" w:rsidRPr="00A41993">
        <w:rPr>
          <w:rFonts w:ascii="Times New Roman" w:hAnsi="Times New Roman"/>
          <w:sz w:val="24"/>
          <w:szCs w:val="24"/>
          <w:lang w:val="ro-RO"/>
        </w:rPr>
        <w:t>nu este cazul.</w:t>
      </w:r>
    </w:p>
    <w:p w:rsidR="00503EB4" w:rsidRPr="00A41993" w:rsidRDefault="00503EB4" w:rsidP="00C87B58">
      <w:pPr>
        <w:spacing w:after="0" w:line="240" w:lineRule="auto"/>
        <w:jc w:val="both"/>
        <w:rPr>
          <w:rFonts w:ascii="Times New Roman" w:hAnsi="Times New Roman"/>
          <w:sz w:val="24"/>
          <w:szCs w:val="24"/>
          <w:lang w:val="ro-RO"/>
        </w:rPr>
      </w:pPr>
    </w:p>
    <w:p w:rsidR="008E5F42"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II. Motivele pe baza cărora s-a stabilit necesitatea neefectuării evaluării adecvate sunt următoarele</w:t>
      </w:r>
      <w:r w:rsidRPr="00A41993">
        <w:rPr>
          <w:rFonts w:ascii="Times New Roman" w:hAnsi="Times New Roman"/>
          <w:sz w:val="24"/>
          <w:szCs w:val="24"/>
          <w:lang w:val="ro-RO"/>
        </w:rPr>
        <w:t xml:space="preserve">: </w:t>
      </w:r>
    </w:p>
    <w:p w:rsidR="008E5F42" w:rsidRDefault="008E5F42" w:rsidP="004B36AF">
      <w:pPr>
        <w:numPr>
          <w:ilvl w:val="0"/>
          <w:numId w:val="7"/>
        </w:numPr>
        <w:autoSpaceDE w:val="0"/>
        <w:autoSpaceDN w:val="0"/>
        <w:adjustRightInd w:val="0"/>
        <w:spacing w:after="0" w:line="240" w:lineRule="auto"/>
        <w:jc w:val="both"/>
        <w:rPr>
          <w:rFonts w:ascii="Times New Roman" w:hAnsi="Times New Roman"/>
          <w:sz w:val="24"/>
          <w:szCs w:val="24"/>
          <w:lang w:val="ro-RO" w:eastAsia="ar-SA"/>
        </w:rPr>
      </w:pPr>
      <w:r w:rsidRPr="00A41993">
        <w:rPr>
          <w:rFonts w:ascii="Times New Roman" w:hAnsi="Times New Roman"/>
          <w:sz w:val="24"/>
          <w:szCs w:val="24"/>
          <w:lang w:val="ro-RO"/>
        </w:rPr>
        <w:t xml:space="preserve">proiectul propus nu intră sub </w:t>
      </w:r>
      <w:proofErr w:type="spellStart"/>
      <w:r w:rsidRPr="00A41993">
        <w:rPr>
          <w:rFonts w:ascii="Times New Roman" w:hAnsi="Times New Roman"/>
          <w:sz w:val="24"/>
          <w:szCs w:val="24"/>
          <w:lang w:val="ro-RO"/>
        </w:rPr>
        <w:t>incidenţa</w:t>
      </w:r>
      <w:proofErr w:type="spellEnd"/>
      <w:r w:rsidRPr="00A41993">
        <w:rPr>
          <w:rFonts w:ascii="Times New Roman" w:hAnsi="Times New Roman"/>
          <w:sz w:val="24"/>
          <w:szCs w:val="24"/>
          <w:lang w:val="ro-RO"/>
        </w:rPr>
        <w:t xml:space="preserve"> art. 28 din </w:t>
      </w:r>
      <w:r w:rsidRPr="00A41993">
        <w:rPr>
          <w:rStyle w:val="tli1"/>
          <w:rFonts w:ascii="Times New Roman" w:hAnsi="Times New Roman"/>
          <w:sz w:val="24"/>
          <w:szCs w:val="24"/>
          <w:lang w:val="ro-RO"/>
        </w:rPr>
        <w:t xml:space="preserve">O.U.G. nr. 57/2007 </w:t>
      </w:r>
      <w:r w:rsidRPr="00A41993">
        <w:rPr>
          <w:rFonts w:ascii="Times New Roman" w:hAnsi="Times New Roman"/>
          <w:sz w:val="24"/>
          <w:szCs w:val="24"/>
          <w:lang w:val="ro-RO" w:eastAsia="ar-SA"/>
        </w:rPr>
        <w:t xml:space="preserve">privind regimul ariilor naturale protejate, conservarea habitatelor naturale, a florei </w:t>
      </w:r>
      <w:proofErr w:type="spellStart"/>
      <w:r w:rsidRPr="00A41993">
        <w:rPr>
          <w:rFonts w:ascii="Times New Roman" w:hAnsi="Times New Roman"/>
          <w:sz w:val="24"/>
          <w:szCs w:val="24"/>
          <w:lang w:val="ro-RO" w:eastAsia="ar-SA"/>
        </w:rPr>
        <w:t>şi</w:t>
      </w:r>
      <w:proofErr w:type="spellEnd"/>
      <w:r w:rsidRPr="00A41993">
        <w:rPr>
          <w:rFonts w:ascii="Times New Roman" w:hAnsi="Times New Roman"/>
          <w:sz w:val="24"/>
          <w:szCs w:val="24"/>
          <w:lang w:val="ro-RO" w:eastAsia="ar-SA"/>
        </w:rPr>
        <w:t xml:space="preserve"> faunei sălbatice,</w:t>
      </w:r>
      <w:r w:rsidR="000B0956" w:rsidRPr="00A41993">
        <w:rPr>
          <w:rFonts w:ascii="Times New Roman" w:hAnsi="Times New Roman"/>
          <w:sz w:val="24"/>
          <w:szCs w:val="24"/>
          <w:lang w:val="ro-RO" w:eastAsia="ar-SA"/>
        </w:rPr>
        <w:t xml:space="preserve"> </w:t>
      </w:r>
      <w:r w:rsidR="000B0956" w:rsidRPr="00A41993">
        <w:rPr>
          <w:rFonts w:ascii="Times New Roman" w:hAnsi="Times New Roman"/>
          <w:sz w:val="24"/>
          <w:szCs w:val="24"/>
          <w:lang w:val="ro-RO"/>
        </w:rPr>
        <w:t xml:space="preserve">aprobată cu </w:t>
      </w:r>
      <w:proofErr w:type="spellStart"/>
      <w:r w:rsidR="000A0214" w:rsidRPr="00A41993">
        <w:rPr>
          <w:rFonts w:ascii="Times New Roman" w:hAnsi="Times New Roman"/>
          <w:sz w:val="24"/>
          <w:szCs w:val="24"/>
          <w:lang w:val="ro-RO"/>
        </w:rPr>
        <w:t>modificǎrile</w:t>
      </w:r>
      <w:proofErr w:type="spellEnd"/>
      <w:r w:rsidR="000B0956" w:rsidRPr="00A41993">
        <w:rPr>
          <w:rFonts w:ascii="Times New Roman" w:hAnsi="Times New Roman"/>
          <w:sz w:val="24"/>
          <w:szCs w:val="24"/>
          <w:lang w:val="ro-RO"/>
        </w:rPr>
        <w:t xml:space="preserve"> </w:t>
      </w:r>
      <w:r w:rsidR="00BB6477" w:rsidRPr="00A41993">
        <w:rPr>
          <w:rFonts w:ascii="Times New Roman" w:hAnsi="Times New Roman"/>
          <w:sz w:val="24"/>
          <w:szCs w:val="24"/>
          <w:lang w:val="ro-RO"/>
        </w:rPr>
        <w:t>și</w:t>
      </w:r>
      <w:r w:rsidR="000B0956" w:rsidRPr="00A41993">
        <w:rPr>
          <w:rFonts w:ascii="Times New Roman" w:hAnsi="Times New Roman"/>
          <w:sz w:val="24"/>
          <w:szCs w:val="24"/>
          <w:lang w:val="ro-RO"/>
        </w:rPr>
        <w:t xml:space="preserve"> </w:t>
      </w:r>
      <w:proofErr w:type="spellStart"/>
      <w:r w:rsidR="000A0214" w:rsidRPr="00A41993">
        <w:rPr>
          <w:rFonts w:ascii="Times New Roman" w:hAnsi="Times New Roman"/>
          <w:sz w:val="24"/>
          <w:szCs w:val="24"/>
          <w:lang w:val="ro-RO"/>
        </w:rPr>
        <w:t>completǎrile</w:t>
      </w:r>
      <w:proofErr w:type="spellEnd"/>
      <w:r w:rsidR="000B0956" w:rsidRPr="00A41993">
        <w:rPr>
          <w:rFonts w:ascii="Times New Roman" w:hAnsi="Times New Roman"/>
          <w:sz w:val="24"/>
          <w:szCs w:val="24"/>
          <w:lang w:val="ro-RO"/>
        </w:rPr>
        <w:t xml:space="preserve"> prin Legea nr. 49/2011, cu </w:t>
      </w:r>
      <w:proofErr w:type="spellStart"/>
      <w:r w:rsidR="000A0214" w:rsidRPr="00A41993">
        <w:rPr>
          <w:rFonts w:ascii="Times New Roman" w:hAnsi="Times New Roman"/>
          <w:sz w:val="24"/>
          <w:szCs w:val="24"/>
          <w:lang w:val="ro-RO"/>
        </w:rPr>
        <w:t>modificǎrile</w:t>
      </w:r>
      <w:proofErr w:type="spellEnd"/>
      <w:r w:rsidR="000B0956" w:rsidRPr="00A41993">
        <w:rPr>
          <w:rFonts w:ascii="Times New Roman" w:hAnsi="Times New Roman"/>
          <w:sz w:val="24"/>
          <w:szCs w:val="24"/>
          <w:lang w:val="ro-RO"/>
        </w:rPr>
        <w:t xml:space="preserve"> </w:t>
      </w:r>
      <w:proofErr w:type="spellStart"/>
      <w:r w:rsidR="000B0956" w:rsidRPr="00A41993">
        <w:rPr>
          <w:rFonts w:ascii="Times New Roman" w:hAnsi="Times New Roman"/>
          <w:sz w:val="24"/>
          <w:szCs w:val="24"/>
          <w:lang w:val="ro-RO"/>
        </w:rPr>
        <w:t>şi</w:t>
      </w:r>
      <w:proofErr w:type="spellEnd"/>
      <w:r w:rsidR="000B0956" w:rsidRPr="00A41993">
        <w:rPr>
          <w:rFonts w:ascii="Times New Roman" w:hAnsi="Times New Roman"/>
          <w:sz w:val="24"/>
          <w:szCs w:val="24"/>
          <w:lang w:val="ro-RO"/>
        </w:rPr>
        <w:t xml:space="preserve"> </w:t>
      </w:r>
      <w:proofErr w:type="spellStart"/>
      <w:r w:rsidR="000A0214" w:rsidRPr="00A41993">
        <w:rPr>
          <w:rFonts w:ascii="Times New Roman" w:hAnsi="Times New Roman"/>
          <w:sz w:val="24"/>
          <w:szCs w:val="24"/>
          <w:lang w:val="ro-RO"/>
        </w:rPr>
        <w:t>completǎrile</w:t>
      </w:r>
      <w:proofErr w:type="spellEnd"/>
      <w:r w:rsidR="000B0956" w:rsidRPr="00A41993">
        <w:rPr>
          <w:rFonts w:ascii="Times New Roman" w:hAnsi="Times New Roman"/>
          <w:sz w:val="24"/>
          <w:szCs w:val="24"/>
          <w:lang w:val="ro-RO"/>
        </w:rPr>
        <w:t xml:space="preserve"> ulterioare</w:t>
      </w:r>
      <w:r w:rsidRPr="00A41993">
        <w:rPr>
          <w:rFonts w:ascii="Times New Roman" w:hAnsi="Times New Roman"/>
          <w:sz w:val="24"/>
          <w:szCs w:val="24"/>
          <w:lang w:val="ro-RO" w:eastAsia="ar-SA"/>
        </w:rPr>
        <w:t>.</w:t>
      </w:r>
    </w:p>
    <w:p w:rsidR="005F2C28" w:rsidRPr="00A41993" w:rsidRDefault="005F2C28" w:rsidP="005F2C28">
      <w:pPr>
        <w:autoSpaceDE w:val="0"/>
        <w:autoSpaceDN w:val="0"/>
        <w:adjustRightInd w:val="0"/>
        <w:spacing w:after="0" w:line="240" w:lineRule="auto"/>
        <w:ind w:left="720"/>
        <w:jc w:val="both"/>
        <w:rPr>
          <w:rFonts w:ascii="Times New Roman" w:hAnsi="Times New Roman"/>
          <w:sz w:val="24"/>
          <w:szCs w:val="24"/>
          <w:lang w:val="ro-RO" w:eastAsia="ar-SA"/>
        </w:rPr>
      </w:pPr>
    </w:p>
    <w:p w:rsidR="008E5F42" w:rsidRPr="00A41993" w:rsidRDefault="008E5F42" w:rsidP="00C87B58">
      <w:pPr>
        <w:spacing w:after="0" w:line="240" w:lineRule="auto"/>
        <w:jc w:val="both"/>
        <w:rPr>
          <w:lang w:val="ro-RO"/>
        </w:rPr>
      </w:pPr>
      <w:r w:rsidRPr="00A41993">
        <w:rPr>
          <w:rFonts w:ascii="Times New Roman" w:hAnsi="Times New Roman"/>
          <w:b/>
          <w:sz w:val="24"/>
          <w:szCs w:val="24"/>
          <w:lang w:val="ro-RO"/>
        </w:rPr>
        <w:t>III. Motivele pe baza cărora s-a stabilit necesitatea neefectuării evaluării impactului asupra corpurilor de apă</w:t>
      </w:r>
      <w:r w:rsidRPr="00A41993">
        <w:rPr>
          <w:lang w:val="ro-RO"/>
        </w:rPr>
        <w:t xml:space="preserve">: </w:t>
      </w:r>
    </w:p>
    <w:p w:rsidR="004035C4" w:rsidRPr="00A41993" w:rsidRDefault="001F6251" w:rsidP="001F6251">
      <w:pPr>
        <w:numPr>
          <w:ilvl w:val="0"/>
          <w:numId w:val="22"/>
        </w:numPr>
        <w:autoSpaceDE w:val="0"/>
        <w:autoSpaceDN w:val="0"/>
        <w:adjustRightInd w:val="0"/>
        <w:spacing w:after="0" w:line="240" w:lineRule="auto"/>
        <w:jc w:val="both"/>
        <w:rPr>
          <w:rFonts w:ascii="Times New Roman" w:hAnsi="Times New Roman"/>
          <w:sz w:val="24"/>
          <w:szCs w:val="24"/>
          <w:lang w:val="ro-RO"/>
        </w:rPr>
      </w:pPr>
      <w:r w:rsidRPr="00A41993">
        <w:rPr>
          <w:rFonts w:ascii="Times New Roman" w:hAnsi="Times New Roman"/>
          <w:sz w:val="24"/>
          <w:szCs w:val="24"/>
          <w:lang w:val="ro-RO"/>
        </w:rPr>
        <w:t xml:space="preserve">Aviz de gospodărire a apelor </w:t>
      </w:r>
      <w:r w:rsidR="005F2C28">
        <w:rPr>
          <w:rFonts w:ascii="Times New Roman" w:hAnsi="Times New Roman"/>
          <w:sz w:val="24"/>
          <w:szCs w:val="24"/>
          <w:lang w:val="ro-RO"/>
        </w:rPr>
        <w:t xml:space="preserve">nr. </w:t>
      </w:r>
      <w:r w:rsidRPr="00A41993">
        <w:rPr>
          <w:rFonts w:ascii="Times New Roman" w:hAnsi="Times New Roman"/>
          <w:sz w:val="24"/>
          <w:szCs w:val="24"/>
          <w:lang w:val="ro-RO"/>
        </w:rPr>
        <w:t>SB</w:t>
      </w:r>
      <w:r w:rsidR="00512457" w:rsidRPr="00A41993">
        <w:rPr>
          <w:rFonts w:ascii="Times New Roman" w:hAnsi="Times New Roman"/>
          <w:sz w:val="24"/>
          <w:szCs w:val="24"/>
          <w:lang w:val="ro-RO"/>
        </w:rPr>
        <w:t xml:space="preserve"> </w:t>
      </w:r>
      <w:r w:rsidR="00E11E9F">
        <w:rPr>
          <w:rFonts w:ascii="Times New Roman" w:hAnsi="Times New Roman"/>
          <w:sz w:val="24"/>
          <w:szCs w:val="24"/>
          <w:lang w:val="ro-RO"/>
        </w:rPr>
        <w:t>99</w:t>
      </w:r>
      <w:r w:rsidR="00A61ACC" w:rsidRPr="00A41993">
        <w:rPr>
          <w:rFonts w:ascii="Times New Roman" w:hAnsi="Times New Roman"/>
          <w:sz w:val="24"/>
          <w:szCs w:val="24"/>
          <w:lang w:val="ro-RO"/>
        </w:rPr>
        <w:t>/</w:t>
      </w:r>
      <w:r w:rsidR="00E11E9F">
        <w:rPr>
          <w:rFonts w:ascii="Times New Roman" w:hAnsi="Times New Roman"/>
          <w:sz w:val="24"/>
          <w:szCs w:val="24"/>
          <w:lang w:val="ro-RO"/>
        </w:rPr>
        <w:t>01.09.2020</w:t>
      </w:r>
      <w:r w:rsidR="00512457" w:rsidRPr="00A41993">
        <w:rPr>
          <w:rFonts w:ascii="Times New Roman" w:hAnsi="Times New Roman"/>
          <w:sz w:val="24"/>
          <w:szCs w:val="24"/>
          <w:lang w:val="ro-RO"/>
        </w:rPr>
        <w:t>, emis de Administrația Națională Apele Române, fără studiu de evaluare a impactului asupra corpurilor de apă.</w:t>
      </w:r>
      <w:r w:rsidRPr="00A41993">
        <w:rPr>
          <w:rFonts w:ascii="Times New Roman" w:hAnsi="Times New Roman"/>
          <w:sz w:val="24"/>
          <w:szCs w:val="24"/>
          <w:lang w:val="ro-RO"/>
        </w:rPr>
        <w:t xml:space="preserve"> </w:t>
      </w:r>
    </w:p>
    <w:p w:rsidR="004035C4" w:rsidRPr="00A41993" w:rsidRDefault="004035C4" w:rsidP="004035C4">
      <w:pPr>
        <w:autoSpaceDE w:val="0"/>
        <w:autoSpaceDN w:val="0"/>
        <w:adjustRightInd w:val="0"/>
        <w:spacing w:after="0" w:line="240" w:lineRule="auto"/>
        <w:jc w:val="both"/>
        <w:rPr>
          <w:rFonts w:ascii="Times New Roman" w:hAnsi="Times New Roman"/>
          <w:b/>
          <w:sz w:val="24"/>
          <w:szCs w:val="24"/>
          <w:lang w:val="ro-RO"/>
        </w:rPr>
      </w:pPr>
      <w:proofErr w:type="spellStart"/>
      <w:r w:rsidRPr="00A41993">
        <w:rPr>
          <w:rFonts w:ascii="Times New Roman" w:hAnsi="Times New Roman"/>
          <w:b/>
          <w:sz w:val="24"/>
          <w:szCs w:val="24"/>
          <w:lang w:val="ro-RO"/>
        </w:rPr>
        <w:t>Condiţiile</w:t>
      </w:r>
      <w:proofErr w:type="spellEnd"/>
      <w:r w:rsidRPr="00A41993">
        <w:rPr>
          <w:rFonts w:ascii="Times New Roman" w:hAnsi="Times New Roman"/>
          <w:b/>
          <w:sz w:val="24"/>
          <w:szCs w:val="24"/>
          <w:lang w:val="ro-RO"/>
        </w:rPr>
        <w:t xml:space="preserve"> de realizare a proiectului:</w:t>
      </w:r>
    </w:p>
    <w:p w:rsidR="007175C6" w:rsidRPr="00A41993" w:rsidRDefault="007175C6" w:rsidP="004B36AF">
      <w:pPr>
        <w:pStyle w:val="Listparagraf"/>
        <w:numPr>
          <w:ilvl w:val="0"/>
          <w:numId w:val="12"/>
        </w:numPr>
        <w:shd w:val="clear" w:color="auto" w:fill="FFFFFF"/>
        <w:adjustRightInd w:val="0"/>
        <w:spacing w:after="0" w:line="240" w:lineRule="auto"/>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respectarea </w:t>
      </w:r>
      <w:r w:rsidR="003B09FD" w:rsidRPr="00A41993">
        <w:rPr>
          <w:rFonts w:ascii="Times New Roman" w:hAnsi="Times New Roman"/>
          <w:color w:val="000000"/>
          <w:sz w:val="24"/>
          <w:szCs w:val="24"/>
          <w:lang w:val="ro-RO"/>
        </w:rPr>
        <w:t>legislației</w:t>
      </w:r>
      <w:r w:rsidRPr="00A41993">
        <w:rPr>
          <w:rFonts w:ascii="Times New Roman" w:hAnsi="Times New Roman"/>
          <w:color w:val="000000"/>
          <w:sz w:val="24"/>
          <w:szCs w:val="24"/>
          <w:lang w:val="ro-RO"/>
        </w:rPr>
        <w:t xml:space="preserve"> în vigoare în domeniul </w:t>
      </w:r>
      <w:r w:rsidR="003B09FD" w:rsidRPr="00A41993">
        <w:rPr>
          <w:rFonts w:ascii="Times New Roman" w:hAnsi="Times New Roman"/>
          <w:color w:val="000000"/>
          <w:sz w:val="24"/>
          <w:szCs w:val="24"/>
          <w:lang w:val="ro-RO"/>
        </w:rPr>
        <w:t>protecției</w:t>
      </w:r>
      <w:r w:rsidRPr="00A41993">
        <w:rPr>
          <w:rFonts w:ascii="Times New Roman" w:hAnsi="Times New Roman"/>
          <w:color w:val="000000"/>
          <w:sz w:val="24"/>
          <w:szCs w:val="24"/>
          <w:lang w:val="ro-RO"/>
        </w:rPr>
        <w:t xml:space="preserve"> mediului;</w:t>
      </w:r>
    </w:p>
    <w:p w:rsidR="007175C6" w:rsidRPr="00A41993" w:rsidRDefault="003B09FD"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color w:val="000000"/>
          <w:sz w:val="24"/>
          <w:szCs w:val="24"/>
          <w:lang w:val="ro-RO"/>
        </w:rPr>
        <w:t>investiția</w:t>
      </w:r>
      <w:r w:rsidR="007175C6" w:rsidRPr="00A41993">
        <w:rPr>
          <w:rFonts w:ascii="Times New Roman" w:hAnsi="Times New Roman"/>
          <w:color w:val="000000"/>
          <w:sz w:val="24"/>
          <w:szCs w:val="24"/>
          <w:lang w:val="ro-RO"/>
        </w:rPr>
        <w:t xml:space="preserve"> se va realiza cu respectarea memoriului de prezentare;   </w:t>
      </w:r>
    </w:p>
    <w:p w:rsidR="007175C6" w:rsidRPr="00A41993" w:rsidRDefault="007175C6" w:rsidP="004B36AF">
      <w:pPr>
        <w:numPr>
          <w:ilvl w:val="0"/>
          <w:numId w:val="12"/>
        </w:numPr>
        <w:shd w:val="clear" w:color="auto" w:fill="FFFFFF"/>
        <w:adjustRightInd w:val="0"/>
        <w:spacing w:after="0" w:line="240" w:lineRule="auto"/>
        <w:contextualSpacing/>
        <w:jc w:val="both"/>
        <w:rPr>
          <w:rFonts w:ascii="Times New Roman" w:hAnsi="Times New Roman"/>
          <w:sz w:val="24"/>
          <w:szCs w:val="24"/>
          <w:lang w:val="ro-RO"/>
        </w:rPr>
      </w:pPr>
      <w:r w:rsidRPr="00A41993">
        <w:rPr>
          <w:rFonts w:ascii="Times New Roman" w:hAnsi="Times New Roman"/>
          <w:color w:val="000000"/>
          <w:sz w:val="24"/>
          <w:szCs w:val="24"/>
          <w:lang w:val="ro-RO"/>
        </w:rPr>
        <w:t>respectarea tuturor avizelor/puncte</w:t>
      </w:r>
      <w:r w:rsidR="000818B1" w:rsidRPr="00A41993">
        <w:rPr>
          <w:rFonts w:ascii="Times New Roman" w:hAnsi="Times New Roman"/>
          <w:color w:val="000000"/>
          <w:sz w:val="24"/>
          <w:szCs w:val="24"/>
          <w:lang w:val="ro-RO"/>
        </w:rPr>
        <w:t>lor</w:t>
      </w:r>
      <w:r w:rsidRPr="00A41993">
        <w:rPr>
          <w:rFonts w:ascii="Times New Roman" w:hAnsi="Times New Roman"/>
          <w:color w:val="000000"/>
          <w:sz w:val="24"/>
          <w:szCs w:val="24"/>
          <w:lang w:val="ro-RO"/>
        </w:rPr>
        <w:t xml:space="preserve"> de vedere, emise de celelalte autorități;</w:t>
      </w:r>
    </w:p>
    <w:p w:rsidR="007175C6" w:rsidRPr="00A41993"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materialele necesare pe parcursul </w:t>
      </w:r>
      <w:proofErr w:type="spellStart"/>
      <w:r w:rsidRPr="00A41993">
        <w:rPr>
          <w:rFonts w:ascii="Times New Roman" w:hAnsi="Times New Roman"/>
          <w:color w:val="000000"/>
          <w:sz w:val="24"/>
          <w:szCs w:val="24"/>
          <w:lang w:val="ro-RO"/>
        </w:rPr>
        <w:t>execuţiei</w:t>
      </w:r>
      <w:proofErr w:type="spellEnd"/>
      <w:r w:rsidRPr="00A41993">
        <w:rPr>
          <w:rFonts w:ascii="Times New Roman" w:hAnsi="Times New Roman"/>
          <w:color w:val="000000"/>
          <w:sz w:val="24"/>
          <w:szCs w:val="24"/>
          <w:lang w:val="ro-RO"/>
        </w:rPr>
        <w:t xml:space="preserve"> lucrărilor vor fi depozitate numai în locuri special amenajate, astfel încât să se asigure </w:t>
      </w:r>
      <w:proofErr w:type="spellStart"/>
      <w:r w:rsidRPr="00A41993">
        <w:rPr>
          <w:rFonts w:ascii="Times New Roman" w:hAnsi="Times New Roman"/>
          <w:color w:val="000000"/>
          <w:sz w:val="24"/>
          <w:szCs w:val="24"/>
          <w:lang w:val="ro-RO"/>
        </w:rPr>
        <w:t>protecţia</w:t>
      </w:r>
      <w:proofErr w:type="spellEnd"/>
      <w:r w:rsidRPr="00A41993">
        <w:rPr>
          <w:rFonts w:ascii="Times New Roman" w:hAnsi="Times New Roman"/>
          <w:color w:val="000000"/>
          <w:sz w:val="24"/>
          <w:szCs w:val="24"/>
          <w:lang w:val="ro-RO"/>
        </w:rPr>
        <w:t xml:space="preserve"> factorilor de mediu;</w:t>
      </w:r>
    </w:p>
    <w:p w:rsidR="007175C6" w:rsidRPr="00A41993"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la executarea lucrărilor, se vor respecta normele legale în vigoare: sanitare, de prevenire </w:t>
      </w:r>
      <w:proofErr w:type="spellStart"/>
      <w:r w:rsidRPr="00A41993">
        <w:rPr>
          <w:rFonts w:ascii="Times New Roman" w:hAnsi="Times New Roman"/>
          <w:color w:val="000000"/>
          <w:sz w:val="24"/>
          <w:szCs w:val="24"/>
          <w:lang w:val="ro-RO"/>
        </w:rPr>
        <w:t>şi</w:t>
      </w:r>
      <w:proofErr w:type="spellEnd"/>
      <w:r w:rsidRPr="00A41993">
        <w:rPr>
          <w:rFonts w:ascii="Times New Roman" w:hAnsi="Times New Roman"/>
          <w:color w:val="000000"/>
          <w:sz w:val="24"/>
          <w:szCs w:val="24"/>
          <w:lang w:val="ro-RO"/>
        </w:rPr>
        <w:t xml:space="preserve"> stingere a incendiilor </w:t>
      </w:r>
      <w:proofErr w:type="spellStart"/>
      <w:r w:rsidRPr="00A41993">
        <w:rPr>
          <w:rFonts w:ascii="Times New Roman" w:hAnsi="Times New Roman"/>
          <w:color w:val="000000"/>
          <w:sz w:val="24"/>
          <w:szCs w:val="24"/>
          <w:lang w:val="ro-RO"/>
        </w:rPr>
        <w:t>şi</w:t>
      </w:r>
      <w:proofErr w:type="spellEnd"/>
      <w:r w:rsidRPr="00A41993">
        <w:rPr>
          <w:rFonts w:ascii="Times New Roman" w:hAnsi="Times New Roman"/>
          <w:color w:val="000000"/>
          <w:sz w:val="24"/>
          <w:szCs w:val="24"/>
          <w:lang w:val="ro-RO"/>
        </w:rPr>
        <w:t xml:space="preserve"> de </w:t>
      </w:r>
      <w:proofErr w:type="spellStart"/>
      <w:r w:rsidRPr="00A41993">
        <w:rPr>
          <w:rFonts w:ascii="Times New Roman" w:hAnsi="Times New Roman"/>
          <w:color w:val="000000"/>
          <w:sz w:val="24"/>
          <w:szCs w:val="24"/>
          <w:lang w:val="ro-RO"/>
        </w:rPr>
        <w:t>protecţia</w:t>
      </w:r>
      <w:proofErr w:type="spellEnd"/>
      <w:r w:rsidRPr="00A41993">
        <w:rPr>
          <w:rFonts w:ascii="Times New Roman" w:hAnsi="Times New Roman"/>
          <w:color w:val="000000"/>
          <w:sz w:val="24"/>
          <w:szCs w:val="24"/>
          <w:lang w:val="ro-RO"/>
        </w:rPr>
        <w:t xml:space="preserve"> muncii;</w:t>
      </w:r>
    </w:p>
    <w:p w:rsidR="007175C6" w:rsidRPr="00A41993"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nu se vor evacua nici un fel de </w:t>
      </w:r>
      <w:proofErr w:type="spellStart"/>
      <w:r w:rsidRPr="00A41993">
        <w:rPr>
          <w:rFonts w:ascii="Times New Roman" w:hAnsi="Times New Roman"/>
          <w:color w:val="000000"/>
          <w:sz w:val="24"/>
          <w:szCs w:val="24"/>
          <w:lang w:val="ro-RO"/>
        </w:rPr>
        <w:t>deşeuri</w:t>
      </w:r>
      <w:proofErr w:type="spellEnd"/>
      <w:r w:rsidRPr="00A41993">
        <w:rPr>
          <w:rFonts w:ascii="Times New Roman" w:hAnsi="Times New Roman"/>
          <w:color w:val="000000"/>
          <w:sz w:val="24"/>
          <w:szCs w:val="24"/>
          <w:lang w:val="ro-RO"/>
        </w:rPr>
        <w:t xml:space="preserve"> în alte locuri, decât în </w:t>
      </w:r>
      <w:proofErr w:type="spellStart"/>
      <w:r w:rsidRPr="00A41993">
        <w:rPr>
          <w:rFonts w:ascii="Times New Roman" w:hAnsi="Times New Roman"/>
          <w:color w:val="000000"/>
          <w:sz w:val="24"/>
          <w:szCs w:val="24"/>
          <w:lang w:val="ro-RO"/>
        </w:rPr>
        <w:t>spaţiile</w:t>
      </w:r>
      <w:proofErr w:type="spellEnd"/>
      <w:r w:rsidRPr="00A41993">
        <w:rPr>
          <w:rFonts w:ascii="Times New Roman" w:hAnsi="Times New Roman"/>
          <w:color w:val="000000"/>
          <w:sz w:val="24"/>
          <w:szCs w:val="24"/>
          <w:lang w:val="ro-RO"/>
        </w:rPr>
        <w:t xml:space="preserve"> special amenajate; </w:t>
      </w:r>
    </w:p>
    <w:p w:rsidR="007175C6" w:rsidRPr="00A41993" w:rsidRDefault="007175C6" w:rsidP="004B36AF">
      <w:pPr>
        <w:numPr>
          <w:ilvl w:val="0"/>
          <w:numId w:val="12"/>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se vor lua măsuri pentru evitarea poluării accidentale a factorilor de mediu pe toată durata </w:t>
      </w:r>
      <w:proofErr w:type="spellStart"/>
      <w:r w:rsidRPr="00A41993">
        <w:rPr>
          <w:rFonts w:ascii="Times New Roman" w:hAnsi="Times New Roman"/>
          <w:color w:val="000000"/>
          <w:sz w:val="24"/>
          <w:szCs w:val="24"/>
          <w:lang w:val="ro-RO"/>
        </w:rPr>
        <w:t>execuţiei</w:t>
      </w:r>
      <w:proofErr w:type="spellEnd"/>
      <w:r w:rsidRPr="00A41993">
        <w:rPr>
          <w:rFonts w:ascii="Times New Roman" w:hAnsi="Times New Roman"/>
          <w:color w:val="000000"/>
          <w:sz w:val="24"/>
          <w:szCs w:val="24"/>
          <w:lang w:val="ro-RO"/>
        </w:rPr>
        <w:t xml:space="preserve"> lucrărilor </w:t>
      </w:r>
      <w:proofErr w:type="spellStart"/>
      <w:r w:rsidRPr="00A41993">
        <w:rPr>
          <w:rFonts w:ascii="Times New Roman" w:hAnsi="Times New Roman"/>
          <w:color w:val="000000"/>
          <w:sz w:val="24"/>
          <w:szCs w:val="24"/>
          <w:lang w:val="ro-RO"/>
        </w:rPr>
        <w:t>şi</w:t>
      </w:r>
      <w:proofErr w:type="spellEnd"/>
      <w:r w:rsidRPr="00A41993">
        <w:rPr>
          <w:rFonts w:ascii="Times New Roman" w:hAnsi="Times New Roman"/>
          <w:color w:val="000000"/>
          <w:sz w:val="24"/>
          <w:szCs w:val="24"/>
          <w:lang w:val="ro-RO"/>
        </w:rPr>
        <w:t xml:space="preserve"> implementării proiectului; </w:t>
      </w:r>
    </w:p>
    <w:p w:rsidR="007175C6" w:rsidRPr="00A41993" w:rsidRDefault="007175C6" w:rsidP="004B36AF">
      <w:pPr>
        <w:numPr>
          <w:ilvl w:val="0"/>
          <w:numId w:val="10"/>
        </w:numPr>
        <w:shd w:val="clear" w:color="auto" w:fill="FFFFFF"/>
        <w:adjustRightInd w:val="0"/>
        <w:spacing w:after="0" w:line="240" w:lineRule="auto"/>
        <w:ind w:left="360"/>
        <w:jc w:val="both"/>
        <w:rPr>
          <w:rFonts w:ascii="Times New Roman" w:hAnsi="Times New Roman"/>
          <w:color w:val="000000"/>
          <w:sz w:val="24"/>
          <w:szCs w:val="24"/>
          <w:lang w:val="ro-RO"/>
        </w:rPr>
      </w:pPr>
      <w:r w:rsidRPr="00A41993">
        <w:rPr>
          <w:rFonts w:ascii="Times New Roman" w:hAnsi="Times New Roman"/>
          <w:color w:val="000000"/>
          <w:sz w:val="24"/>
          <w:szCs w:val="24"/>
          <w:lang w:val="ro-RO"/>
        </w:rPr>
        <w:t xml:space="preserve">managementul </w:t>
      </w:r>
      <w:r w:rsidR="003B09FD" w:rsidRPr="00A41993">
        <w:rPr>
          <w:rFonts w:ascii="Times New Roman" w:hAnsi="Times New Roman"/>
          <w:color w:val="000000"/>
          <w:sz w:val="24"/>
          <w:szCs w:val="24"/>
          <w:lang w:val="ro-RO"/>
        </w:rPr>
        <w:t>deșeurilor</w:t>
      </w:r>
      <w:r w:rsidRPr="00A41993">
        <w:rPr>
          <w:rFonts w:ascii="Times New Roman" w:hAnsi="Times New Roman"/>
          <w:color w:val="000000"/>
          <w:sz w:val="24"/>
          <w:szCs w:val="24"/>
          <w:lang w:val="ro-RO"/>
        </w:rPr>
        <w:t xml:space="preserve"> generate de lucrări va fi în conformitate cu </w:t>
      </w:r>
      <w:r w:rsidR="003B09FD" w:rsidRPr="00A41993">
        <w:rPr>
          <w:rFonts w:ascii="Times New Roman" w:hAnsi="Times New Roman"/>
          <w:color w:val="000000"/>
          <w:sz w:val="24"/>
          <w:szCs w:val="24"/>
          <w:lang w:val="ro-RO"/>
        </w:rPr>
        <w:t>legislația</w:t>
      </w:r>
      <w:r w:rsidRPr="00A41993">
        <w:rPr>
          <w:rFonts w:ascii="Times New Roman" w:hAnsi="Times New Roman"/>
          <w:color w:val="000000"/>
          <w:sz w:val="24"/>
          <w:szCs w:val="24"/>
          <w:lang w:val="ro-RO"/>
        </w:rPr>
        <w:t xml:space="preserve"> specifică de mediu  </w:t>
      </w:r>
      <w:proofErr w:type="spellStart"/>
      <w:r w:rsidRPr="00A41993">
        <w:rPr>
          <w:rFonts w:ascii="Times New Roman" w:hAnsi="Times New Roman"/>
          <w:color w:val="000000"/>
          <w:sz w:val="24"/>
          <w:szCs w:val="24"/>
          <w:lang w:val="ro-RO"/>
        </w:rPr>
        <w:t>şi</w:t>
      </w:r>
      <w:proofErr w:type="spellEnd"/>
      <w:r w:rsidRPr="00A41993">
        <w:rPr>
          <w:rFonts w:ascii="Times New Roman" w:hAnsi="Times New Roman"/>
          <w:color w:val="000000"/>
          <w:sz w:val="24"/>
          <w:szCs w:val="24"/>
          <w:lang w:val="ro-RO"/>
        </w:rPr>
        <w:t xml:space="preserve"> va fi în responsabilitatea titularului de proiect cât </w:t>
      </w:r>
      <w:proofErr w:type="spellStart"/>
      <w:r w:rsidRPr="00A41993">
        <w:rPr>
          <w:rFonts w:ascii="Times New Roman" w:hAnsi="Times New Roman"/>
          <w:color w:val="000000"/>
          <w:sz w:val="24"/>
          <w:szCs w:val="24"/>
          <w:lang w:val="ro-RO"/>
        </w:rPr>
        <w:t>şi</w:t>
      </w:r>
      <w:proofErr w:type="spellEnd"/>
      <w:r w:rsidRPr="00A41993">
        <w:rPr>
          <w:rFonts w:ascii="Times New Roman" w:hAnsi="Times New Roman"/>
          <w:color w:val="000000"/>
          <w:sz w:val="24"/>
          <w:szCs w:val="24"/>
          <w:lang w:val="ro-RO"/>
        </w:rPr>
        <w:t xml:space="preserve"> a operatorului care realizează lucrările, se vor avea în vedere următoarele considerente: </w:t>
      </w:r>
    </w:p>
    <w:p w:rsidR="007175C6" w:rsidRPr="00A41993" w:rsidRDefault="003B09FD"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sz w:val="24"/>
          <w:szCs w:val="24"/>
          <w:lang w:val="ro-RO"/>
        </w:rPr>
        <w:t>deșeurile</w:t>
      </w:r>
      <w:r w:rsidR="007175C6" w:rsidRPr="00A41993">
        <w:rPr>
          <w:rFonts w:ascii="Times New Roman" w:hAnsi="Times New Roman"/>
          <w:sz w:val="24"/>
          <w:szCs w:val="24"/>
          <w:lang w:val="ro-RO"/>
        </w:rPr>
        <w:t xml:space="preserve"> generate vor fi colectate selectiv, în vederea predării către </w:t>
      </w:r>
      <w:r w:rsidRPr="00A41993">
        <w:rPr>
          <w:rFonts w:ascii="Times New Roman" w:hAnsi="Times New Roman"/>
          <w:sz w:val="24"/>
          <w:szCs w:val="24"/>
          <w:lang w:val="ro-RO"/>
        </w:rPr>
        <w:t>societăți</w:t>
      </w:r>
      <w:r w:rsidR="007175C6" w:rsidRPr="00A41993">
        <w:rPr>
          <w:rFonts w:ascii="Times New Roman" w:hAnsi="Times New Roman"/>
          <w:sz w:val="24"/>
          <w:szCs w:val="24"/>
          <w:lang w:val="ro-RO"/>
        </w:rPr>
        <w:t xml:space="preserve"> autorizate pe bază de contract</w:t>
      </w:r>
      <w:r w:rsidR="00C63211" w:rsidRPr="00A41993">
        <w:rPr>
          <w:rFonts w:ascii="Times New Roman" w:hAnsi="Times New Roman"/>
          <w:sz w:val="24"/>
          <w:szCs w:val="24"/>
          <w:lang w:val="ro-RO"/>
        </w:rPr>
        <w:t>;</w:t>
      </w:r>
      <w:r w:rsidR="007175C6" w:rsidRPr="00A41993">
        <w:rPr>
          <w:rFonts w:ascii="Times New Roman" w:hAnsi="Times New Roman"/>
          <w:sz w:val="24"/>
          <w:szCs w:val="24"/>
          <w:lang w:val="ro-RO"/>
        </w:rPr>
        <w:t xml:space="preserve"> </w:t>
      </w:r>
    </w:p>
    <w:p w:rsidR="000818B1" w:rsidRPr="00A41993" w:rsidRDefault="003B09FD"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sz w:val="24"/>
          <w:szCs w:val="24"/>
          <w:lang w:val="ro-RO"/>
        </w:rPr>
        <w:t>deșeurile</w:t>
      </w:r>
      <w:r w:rsidR="007175C6" w:rsidRPr="00A41993">
        <w:rPr>
          <w:rFonts w:ascii="Times New Roman" w:hAnsi="Times New Roman"/>
          <w:sz w:val="24"/>
          <w:szCs w:val="24"/>
          <w:lang w:val="ro-RO"/>
        </w:rPr>
        <w:t xml:space="preserve"> municipale amestecate generate în perioada lucrărilor de </w:t>
      </w:r>
      <w:r w:rsidRPr="00A41993">
        <w:rPr>
          <w:rFonts w:ascii="Times New Roman" w:hAnsi="Times New Roman"/>
          <w:sz w:val="24"/>
          <w:szCs w:val="24"/>
          <w:lang w:val="ro-RO"/>
        </w:rPr>
        <w:t>construcții</w:t>
      </w:r>
      <w:r w:rsidR="007175C6" w:rsidRPr="00A41993">
        <w:rPr>
          <w:rFonts w:ascii="Times New Roman" w:hAnsi="Times New Roman"/>
          <w:sz w:val="24"/>
          <w:szCs w:val="24"/>
          <w:lang w:val="ro-RO"/>
        </w:rPr>
        <w:t xml:space="preserve"> vor fi stocate temporar în pubele </w:t>
      </w:r>
      <w:proofErr w:type="spellStart"/>
      <w:r w:rsidR="007175C6" w:rsidRPr="00A41993">
        <w:rPr>
          <w:rFonts w:ascii="Times New Roman" w:hAnsi="Times New Roman"/>
          <w:sz w:val="24"/>
          <w:szCs w:val="24"/>
          <w:lang w:val="ro-RO"/>
        </w:rPr>
        <w:t>şi</w:t>
      </w:r>
      <w:proofErr w:type="spellEnd"/>
      <w:r w:rsidR="007175C6" w:rsidRPr="00A41993">
        <w:rPr>
          <w:rFonts w:ascii="Times New Roman" w:hAnsi="Times New Roman"/>
          <w:sz w:val="24"/>
          <w:szCs w:val="24"/>
          <w:lang w:val="ro-RO"/>
        </w:rPr>
        <w:t xml:space="preserve"> eliminate prin depozitare la un depozit conform; </w:t>
      </w:r>
    </w:p>
    <w:p w:rsidR="007175C6" w:rsidRPr="00A41993"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proofErr w:type="spellStart"/>
      <w:r w:rsidRPr="00A41993">
        <w:rPr>
          <w:rFonts w:ascii="Times New Roman" w:hAnsi="Times New Roman"/>
          <w:sz w:val="24"/>
          <w:szCs w:val="24"/>
          <w:lang w:val="ro-RO"/>
        </w:rPr>
        <w:lastRenderedPageBreak/>
        <w:t>deşeurile</w:t>
      </w:r>
      <w:proofErr w:type="spellEnd"/>
      <w:r w:rsidRPr="00A41993">
        <w:rPr>
          <w:rFonts w:ascii="Times New Roman" w:hAnsi="Times New Roman"/>
          <w:sz w:val="24"/>
          <w:szCs w:val="24"/>
          <w:lang w:val="ro-RO"/>
        </w:rPr>
        <w:t xml:space="preserve"> industriale reciclabile rezultate în perioada lucrărilor de </w:t>
      </w:r>
      <w:proofErr w:type="spellStart"/>
      <w:r w:rsidRPr="00A41993">
        <w:rPr>
          <w:rFonts w:ascii="Times New Roman" w:hAnsi="Times New Roman"/>
          <w:sz w:val="24"/>
          <w:szCs w:val="24"/>
          <w:lang w:val="ro-RO"/>
        </w:rPr>
        <w:t>construcţii</w:t>
      </w:r>
      <w:proofErr w:type="spellEnd"/>
      <w:r w:rsidRPr="00A41993">
        <w:rPr>
          <w:rFonts w:ascii="Times New Roman" w:hAnsi="Times New Roman"/>
          <w:sz w:val="24"/>
          <w:szCs w:val="24"/>
          <w:lang w:val="ro-RO"/>
        </w:rPr>
        <w:t xml:space="preserve"> (metalice feroase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neferoase, hârtie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carton, materiale plastice, textile, etc.) vor fi colectate selectiv, stocate temporar pe tipuri, în </w:t>
      </w:r>
      <w:proofErr w:type="spellStart"/>
      <w:r w:rsidRPr="00A41993">
        <w:rPr>
          <w:rFonts w:ascii="Times New Roman" w:hAnsi="Times New Roman"/>
          <w:sz w:val="24"/>
          <w:szCs w:val="24"/>
          <w:lang w:val="ro-RO"/>
        </w:rPr>
        <w:t>funcţie</w:t>
      </w:r>
      <w:proofErr w:type="spellEnd"/>
      <w:r w:rsidRPr="00A41993">
        <w:rPr>
          <w:rFonts w:ascii="Times New Roman" w:hAnsi="Times New Roman"/>
          <w:sz w:val="24"/>
          <w:szCs w:val="24"/>
          <w:lang w:val="ro-RO"/>
        </w:rPr>
        <w:t xml:space="preserve"> de sortimente, în recipiente speciale, în vederea valorificării prin </w:t>
      </w:r>
      <w:proofErr w:type="spellStart"/>
      <w:r w:rsidRPr="00A41993">
        <w:rPr>
          <w:rFonts w:ascii="Times New Roman" w:hAnsi="Times New Roman"/>
          <w:sz w:val="24"/>
          <w:szCs w:val="24"/>
          <w:lang w:val="ro-RO"/>
        </w:rPr>
        <w:t>societăţi</w:t>
      </w:r>
      <w:proofErr w:type="spellEnd"/>
      <w:r w:rsidRPr="00A41993">
        <w:rPr>
          <w:rFonts w:ascii="Times New Roman" w:hAnsi="Times New Roman"/>
          <w:sz w:val="24"/>
          <w:szCs w:val="24"/>
          <w:lang w:val="ro-RO"/>
        </w:rPr>
        <w:t xml:space="preserve"> autorizate specializate; </w:t>
      </w:r>
    </w:p>
    <w:p w:rsidR="007175C6" w:rsidRPr="00A41993"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sz w:val="24"/>
          <w:szCs w:val="24"/>
          <w:lang w:val="ro-RO"/>
        </w:rPr>
        <w:t xml:space="preserve">titularul proiectului are obligația de a ține evidența deșeurilor generate și valorificate/eliminate în conformitate cu H.G. nr. 856/2002, privind </w:t>
      </w:r>
      <w:proofErr w:type="spellStart"/>
      <w:r w:rsidRPr="00A41993">
        <w:rPr>
          <w:rFonts w:ascii="Times New Roman" w:hAnsi="Times New Roman"/>
          <w:sz w:val="24"/>
          <w:szCs w:val="24"/>
          <w:lang w:val="ro-RO"/>
        </w:rPr>
        <w:t>evidenţa</w:t>
      </w:r>
      <w:proofErr w:type="spellEnd"/>
      <w:r w:rsidRPr="00A41993">
        <w:rPr>
          <w:rFonts w:ascii="Times New Roman" w:hAnsi="Times New Roman"/>
          <w:sz w:val="24"/>
          <w:szCs w:val="24"/>
          <w:lang w:val="ro-RO"/>
        </w:rPr>
        <w:t xml:space="preserve"> gestiunii </w:t>
      </w:r>
      <w:proofErr w:type="spellStart"/>
      <w:r w:rsidRPr="00A41993">
        <w:rPr>
          <w:rFonts w:ascii="Times New Roman" w:hAnsi="Times New Roman"/>
          <w:sz w:val="24"/>
          <w:szCs w:val="24"/>
          <w:lang w:val="ro-RO"/>
        </w:rPr>
        <w:t>deşeurilor</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pentru aprobarea listei cuprinzând </w:t>
      </w:r>
      <w:proofErr w:type="spellStart"/>
      <w:r w:rsidRPr="00A41993">
        <w:rPr>
          <w:rFonts w:ascii="Times New Roman" w:hAnsi="Times New Roman"/>
          <w:sz w:val="24"/>
          <w:szCs w:val="24"/>
          <w:lang w:val="ro-RO"/>
        </w:rPr>
        <w:t>deşeurile</w:t>
      </w:r>
      <w:proofErr w:type="spellEnd"/>
      <w:r w:rsidRPr="00A41993">
        <w:rPr>
          <w:rFonts w:ascii="Times New Roman" w:hAnsi="Times New Roman"/>
          <w:sz w:val="24"/>
          <w:szCs w:val="24"/>
          <w:lang w:val="ro-RO"/>
        </w:rPr>
        <w:t xml:space="preserve"> inclusiv </w:t>
      </w:r>
      <w:proofErr w:type="spellStart"/>
      <w:r w:rsidRPr="00A41993">
        <w:rPr>
          <w:rFonts w:ascii="Times New Roman" w:hAnsi="Times New Roman"/>
          <w:sz w:val="24"/>
          <w:szCs w:val="24"/>
          <w:lang w:val="ro-RO"/>
        </w:rPr>
        <w:t>deşeurile</w:t>
      </w:r>
      <w:proofErr w:type="spellEnd"/>
      <w:r w:rsidRPr="00A41993">
        <w:rPr>
          <w:rFonts w:ascii="Times New Roman" w:hAnsi="Times New Roman"/>
          <w:sz w:val="24"/>
          <w:szCs w:val="24"/>
          <w:lang w:val="ro-RO"/>
        </w:rPr>
        <w:t xml:space="preserve"> periculoase, cu modificările ulterioare; </w:t>
      </w:r>
    </w:p>
    <w:p w:rsidR="007175C6" w:rsidRPr="00A41993" w:rsidRDefault="007175C6" w:rsidP="004B36AF">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sz w:val="24"/>
          <w:szCs w:val="24"/>
          <w:lang w:val="ro-RO"/>
        </w:rPr>
        <w:t xml:space="preserve">în conformitate cu prevederile art. 17, alin. (3), din Legea nr. 211/2011, privind regimul deșeurilor, cu modificările și completările ulterioare, titularul are </w:t>
      </w:r>
      <w:proofErr w:type="spellStart"/>
      <w:r w:rsidRPr="00A41993">
        <w:rPr>
          <w:rFonts w:ascii="Times New Roman" w:hAnsi="Times New Roman"/>
          <w:sz w:val="24"/>
          <w:szCs w:val="24"/>
          <w:lang w:val="ro-RO"/>
        </w:rPr>
        <w:t>obligaţia</w:t>
      </w:r>
      <w:proofErr w:type="spellEnd"/>
      <w:r w:rsidRPr="00A41993">
        <w:rPr>
          <w:rFonts w:ascii="Times New Roman" w:hAnsi="Times New Roman"/>
          <w:sz w:val="24"/>
          <w:szCs w:val="24"/>
          <w:lang w:val="ro-RO"/>
        </w:rPr>
        <w:t xml:space="preserve">, să gestioneze </w:t>
      </w:r>
      <w:proofErr w:type="spellStart"/>
      <w:r w:rsidRPr="00A41993">
        <w:rPr>
          <w:rFonts w:ascii="Times New Roman" w:hAnsi="Times New Roman"/>
          <w:sz w:val="24"/>
          <w:szCs w:val="24"/>
          <w:lang w:val="ro-RO"/>
        </w:rPr>
        <w:t>deşeurile</w:t>
      </w:r>
      <w:proofErr w:type="spellEnd"/>
      <w:r w:rsidRPr="00A41993">
        <w:rPr>
          <w:rFonts w:ascii="Times New Roman" w:hAnsi="Times New Roman"/>
          <w:sz w:val="24"/>
          <w:szCs w:val="24"/>
          <w:lang w:val="ro-RO"/>
        </w:rPr>
        <w:t xml:space="preserve"> nepericuloase din </w:t>
      </w:r>
      <w:proofErr w:type="spellStart"/>
      <w:r w:rsidRPr="00A41993">
        <w:rPr>
          <w:rFonts w:ascii="Times New Roman" w:hAnsi="Times New Roman"/>
          <w:sz w:val="24"/>
          <w:szCs w:val="24"/>
          <w:lang w:val="ro-RO"/>
        </w:rPr>
        <w:t>construcţii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desfiinţări</w:t>
      </w:r>
      <w:proofErr w:type="spellEnd"/>
      <w:r w:rsidRPr="00A41993">
        <w:rPr>
          <w:rFonts w:ascii="Times New Roman" w:hAnsi="Times New Roman"/>
          <w:sz w:val="24"/>
          <w:szCs w:val="24"/>
          <w:lang w:val="ro-RO"/>
        </w:rPr>
        <w:t xml:space="preserve"> (categoria 17 conform H.G. nr. 856/2002), prin reutilizare, reciclare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alte </w:t>
      </w:r>
      <w:proofErr w:type="spellStart"/>
      <w:r w:rsidRPr="00A41993">
        <w:rPr>
          <w:rFonts w:ascii="Times New Roman" w:hAnsi="Times New Roman"/>
          <w:sz w:val="24"/>
          <w:szCs w:val="24"/>
          <w:lang w:val="ro-RO"/>
        </w:rPr>
        <w:t>operaţiuni</w:t>
      </w:r>
      <w:proofErr w:type="spellEnd"/>
      <w:r w:rsidRPr="00A41993">
        <w:rPr>
          <w:rFonts w:ascii="Times New Roman" w:hAnsi="Times New Roman"/>
          <w:sz w:val="24"/>
          <w:szCs w:val="24"/>
          <w:lang w:val="ro-RO"/>
        </w:rPr>
        <w:t xml:space="preserve"> de valorificare materială, inclusiv </w:t>
      </w:r>
      <w:proofErr w:type="spellStart"/>
      <w:r w:rsidRPr="00A41993">
        <w:rPr>
          <w:rFonts w:ascii="Times New Roman" w:hAnsi="Times New Roman"/>
          <w:sz w:val="24"/>
          <w:szCs w:val="24"/>
          <w:lang w:val="ro-RO"/>
        </w:rPr>
        <w:t>operaţiuni</w:t>
      </w:r>
      <w:proofErr w:type="spellEnd"/>
      <w:r w:rsidRPr="00A41993">
        <w:rPr>
          <w:rFonts w:ascii="Times New Roman" w:hAnsi="Times New Roman"/>
          <w:sz w:val="24"/>
          <w:szCs w:val="24"/>
          <w:lang w:val="ro-RO"/>
        </w:rPr>
        <w:t xml:space="preserve"> de umplere, rambleiere, astfel încât să se asigure îndeplinirea obiectivelor prevăzute de lege. Gestionarea </w:t>
      </w:r>
      <w:proofErr w:type="spellStart"/>
      <w:r w:rsidRPr="00A41993">
        <w:rPr>
          <w:rFonts w:ascii="Times New Roman" w:hAnsi="Times New Roman"/>
          <w:sz w:val="24"/>
          <w:szCs w:val="24"/>
          <w:lang w:val="ro-RO"/>
        </w:rPr>
        <w:t>deşeurilor</w:t>
      </w:r>
      <w:proofErr w:type="spellEnd"/>
      <w:r w:rsidRPr="00A41993">
        <w:rPr>
          <w:rFonts w:ascii="Times New Roman" w:hAnsi="Times New Roman"/>
          <w:sz w:val="24"/>
          <w:szCs w:val="24"/>
          <w:lang w:val="ro-RO"/>
        </w:rPr>
        <w:t xml:space="preserve"> din </w:t>
      </w:r>
      <w:proofErr w:type="spellStart"/>
      <w:r w:rsidRPr="00A41993">
        <w:rPr>
          <w:rFonts w:ascii="Times New Roman" w:hAnsi="Times New Roman"/>
          <w:sz w:val="24"/>
          <w:szCs w:val="24"/>
          <w:lang w:val="ro-RO"/>
        </w:rPr>
        <w:t>construcţii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desfiinţări</w:t>
      </w:r>
      <w:proofErr w:type="spellEnd"/>
      <w:r w:rsidRPr="00A41993">
        <w:rPr>
          <w:rFonts w:ascii="Times New Roman" w:hAnsi="Times New Roman"/>
          <w:sz w:val="24"/>
          <w:szCs w:val="24"/>
          <w:lang w:val="ro-RO"/>
        </w:rPr>
        <w:t xml:space="preserve"> se poate realiza prin </w:t>
      </w:r>
      <w:proofErr w:type="spellStart"/>
      <w:r w:rsidRPr="00A41993">
        <w:rPr>
          <w:rFonts w:ascii="Times New Roman" w:hAnsi="Times New Roman"/>
          <w:sz w:val="24"/>
          <w:szCs w:val="24"/>
          <w:lang w:val="ro-RO"/>
        </w:rPr>
        <w:t>încredinţarea</w:t>
      </w:r>
      <w:proofErr w:type="spellEnd"/>
      <w:r w:rsidRPr="00A41993">
        <w:rPr>
          <w:rFonts w:ascii="Times New Roman" w:hAnsi="Times New Roman"/>
          <w:sz w:val="24"/>
          <w:szCs w:val="24"/>
          <w:lang w:val="ro-RO"/>
        </w:rPr>
        <w:t xml:space="preserve"> către un operator economic autorizat care </w:t>
      </w:r>
      <w:proofErr w:type="spellStart"/>
      <w:r w:rsidRPr="00A41993">
        <w:rPr>
          <w:rFonts w:ascii="Times New Roman" w:hAnsi="Times New Roman"/>
          <w:sz w:val="24"/>
          <w:szCs w:val="24"/>
          <w:lang w:val="ro-RO"/>
        </w:rPr>
        <w:t>desfăşoară</w:t>
      </w:r>
      <w:proofErr w:type="spellEnd"/>
      <w:r w:rsidRPr="00A41993">
        <w:rPr>
          <w:rFonts w:ascii="Times New Roman" w:hAnsi="Times New Roman"/>
          <w:sz w:val="24"/>
          <w:szCs w:val="24"/>
          <w:lang w:val="ro-RO"/>
        </w:rPr>
        <w:t xml:space="preserve"> aceste </w:t>
      </w:r>
      <w:proofErr w:type="spellStart"/>
      <w:r w:rsidRPr="00A41993">
        <w:rPr>
          <w:rFonts w:ascii="Times New Roman" w:hAnsi="Times New Roman"/>
          <w:sz w:val="24"/>
          <w:szCs w:val="24"/>
          <w:lang w:val="ro-RO"/>
        </w:rPr>
        <w:t>operaţiuni</w:t>
      </w:r>
      <w:proofErr w:type="spellEnd"/>
      <w:r w:rsidRPr="00A41993">
        <w:rPr>
          <w:rFonts w:ascii="Times New Roman" w:hAnsi="Times New Roman"/>
          <w:sz w:val="24"/>
          <w:szCs w:val="24"/>
          <w:lang w:val="ro-RO"/>
        </w:rPr>
        <w:t xml:space="preserve"> sau către un operator public ori privat de colectare a </w:t>
      </w:r>
      <w:proofErr w:type="spellStart"/>
      <w:r w:rsidRPr="00A41993">
        <w:rPr>
          <w:rFonts w:ascii="Times New Roman" w:hAnsi="Times New Roman"/>
          <w:sz w:val="24"/>
          <w:szCs w:val="24"/>
          <w:lang w:val="ro-RO"/>
        </w:rPr>
        <w:t>deşeurilor</w:t>
      </w:r>
      <w:proofErr w:type="spellEnd"/>
      <w:r w:rsidRPr="00A41993">
        <w:rPr>
          <w:rFonts w:ascii="Times New Roman" w:hAnsi="Times New Roman"/>
          <w:sz w:val="24"/>
          <w:szCs w:val="24"/>
          <w:lang w:val="ro-RO"/>
        </w:rPr>
        <w:t xml:space="preserve">. Eliminarea </w:t>
      </w:r>
      <w:proofErr w:type="spellStart"/>
      <w:r w:rsidRPr="00A41993">
        <w:rPr>
          <w:rFonts w:ascii="Times New Roman" w:hAnsi="Times New Roman"/>
          <w:sz w:val="24"/>
          <w:szCs w:val="24"/>
          <w:lang w:val="ro-RO"/>
        </w:rPr>
        <w:t>deşeurilor</w:t>
      </w:r>
      <w:proofErr w:type="spellEnd"/>
      <w:r w:rsidRPr="00A41993">
        <w:rPr>
          <w:rFonts w:ascii="Times New Roman" w:hAnsi="Times New Roman"/>
          <w:sz w:val="24"/>
          <w:szCs w:val="24"/>
          <w:lang w:val="ro-RO"/>
        </w:rPr>
        <w:t xml:space="preserve"> din </w:t>
      </w:r>
      <w:proofErr w:type="spellStart"/>
      <w:r w:rsidRPr="00A41993">
        <w:rPr>
          <w:rFonts w:ascii="Times New Roman" w:hAnsi="Times New Roman"/>
          <w:sz w:val="24"/>
          <w:szCs w:val="24"/>
          <w:lang w:val="ro-RO"/>
        </w:rPr>
        <w:t>construcţii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desfiinţări</w:t>
      </w:r>
      <w:proofErr w:type="spellEnd"/>
      <w:r w:rsidRPr="00A41993">
        <w:rPr>
          <w:rFonts w:ascii="Times New Roman" w:hAnsi="Times New Roman"/>
          <w:sz w:val="24"/>
          <w:szCs w:val="24"/>
          <w:lang w:val="ro-RO"/>
        </w:rPr>
        <w:t xml:space="preserve"> prin depozitare în cadrul depozitelor autorizate va fi ultima </w:t>
      </w:r>
      <w:proofErr w:type="spellStart"/>
      <w:r w:rsidRPr="00A41993">
        <w:rPr>
          <w:rFonts w:ascii="Times New Roman" w:hAnsi="Times New Roman"/>
          <w:sz w:val="24"/>
          <w:szCs w:val="24"/>
          <w:lang w:val="ro-RO"/>
        </w:rPr>
        <w:t>opţiune</w:t>
      </w:r>
      <w:proofErr w:type="spellEnd"/>
      <w:r w:rsidRPr="00A41993">
        <w:rPr>
          <w:rFonts w:ascii="Times New Roman" w:hAnsi="Times New Roman"/>
          <w:sz w:val="24"/>
          <w:szCs w:val="24"/>
          <w:lang w:val="ro-RO"/>
        </w:rPr>
        <w:t xml:space="preserve"> de gestionare care va fi luată în considerare,</w:t>
      </w:r>
    </w:p>
    <w:p w:rsidR="007175C6" w:rsidRPr="00A41993" w:rsidRDefault="007175C6" w:rsidP="00167BE3">
      <w:pPr>
        <w:numPr>
          <w:ilvl w:val="0"/>
          <w:numId w:val="13"/>
        </w:numPr>
        <w:shd w:val="clear" w:color="auto" w:fill="FFFFFF"/>
        <w:adjustRightInd w:val="0"/>
        <w:spacing w:after="0" w:line="240" w:lineRule="auto"/>
        <w:contextualSpacing/>
        <w:jc w:val="both"/>
        <w:rPr>
          <w:rFonts w:ascii="Times New Roman" w:hAnsi="Times New Roman"/>
          <w:color w:val="000000"/>
          <w:sz w:val="24"/>
          <w:szCs w:val="24"/>
          <w:lang w:val="ro-RO"/>
        </w:rPr>
      </w:pPr>
      <w:r w:rsidRPr="00A41993">
        <w:rPr>
          <w:rFonts w:ascii="Times New Roman" w:hAnsi="Times New Roman"/>
          <w:sz w:val="24"/>
          <w:szCs w:val="24"/>
          <w:lang w:val="ro-RO"/>
        </w:rPr>
        <w:t xml:space="preserve">organizarea de </w:t>
      </w:r>
      <w:proofErr w:type="spellStart"/>
      <w:r w:rsidRPr="00A41993">
        <w:rPr>
          <w:rFonts w:ascii="Times New Roman" w:hAnsi="Times New Roman"/>
          <w:sz w:val="24"/>
          <w:szCs w:val="24"/>
          <w:lang w:val="ro-RO"/>
        </w:rPr>
        <w:t>şantier</w:t>
      </w:r>
      <w:proofErr w:type="spellEnd"/>
      <w:r w:rsidRPr="00A41993">
        <w:rPr>
          <w:rFonts w:ascii="Times New Roman" w:hAnsi="Times New Roman"/>
          <w:sz w:val="24"/>
          <w:szCs w:val="24"/>
          <w:lang w:val="ro-RO"/>
        </w:rPr>
        <w:t xml:space="preserve"> pentru lucrările prevăzute prin proiect va respecta obligatoriu măsurile specifice pentru reducerea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/sau eliminarea efectelor generate de acestea asupra </w:t>
      </w:r>
      <w:proofErr w:type="spellStart"/>
      <w:r w:rsidRPr="00A41993">
        <w:rPr>
          <w:rFonts w:ascii="Times New Roman" w:hAnsi="Times New Roman"/>
          <w:sz w:val="24"/>
          <w:szCs w:val="24"/>
          <w:lang w:val="ro-RO"/>
        </w:rPr>
        <w:t>sănătăţii</w:t>
      </w:r>
      <w:proofErr w:type="spellEnd"/>
      <w:r w:rsidRPr="00A41993">
        <w:rPr>
          <w:rFonts w:ascii="Times New Roman" w:hAnsi="Times New Roman"/>
          <w:sz w:val="24"/>
          <w:szCs w:val="24"/>
          <w:lang w:val="ro-RO"/>
        </w:rPr>
        <w:t xml:space="preserve"> umane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mediului înconjurător; </w:t>
      </w:r>
    </w:p>
    <w:p w:rsidR="00512457" w:rsidRPr="00A41993" w:rsidRDefault="00512457" w:rsidP="00512457">
      <w:pPr>
        <w:shd w:val="clear" w:color="auto" w:fill="FFFFFF"/>
        <w:adjustRightInd w:val="0"/>
        <w:spacing w:after="0" w:line="240" w:lineRule="auto"/>
        <w:contextualSpacing/>
        <w:jc w:val="both"/>
        <w:rPr>
          <w:rFonts w:ascii="Times New Roman" w:hAnsi="Times New Roman"/>
          <w:i/>
          <w:sz w:val="24"/>
          <w:szCs w:val="24"/>
          <w:lang w:val="ro-RO"/>
        </w:rPr>
      </w:pPr>
      <w:r w:rsidRPr="00A41993">
        <w:rPr>
          <w:rFonts w:ascii="Times New Roman" w:hAnsi="Times New Roman"/>
          <w:i/>
          <w:sz w:val="24"/>
          <w:szCs w:val="24"/>
          <w:lang w:val="ro-RO"/>
        </w:rPr>
        <w:t xml:space="preserve">Condiții de realizare a proiectului conform Avizului de gospodărire a apelor nr. SB </w:t>
      </w:r>
      <w:r w:rsidR="003B09FD">
        <w:rPr>
          <w:rFonts w:ascii="Times New Roman" w:hAnsi="Times New Roman"/>
          <w:i/>
          <w:sz w:val="24"/>
          <w:szCs w:val="24"/>
          <w:lang w:val="ro-RO"/>
        </w:rPr>
        <w:t>99</w:t>
      </w:r>
      <w:r w:rsidRPr="00A41993">
        <w:rPr>
          <w:rFonts w:ascii="Times New Roman" w:hAnsi="Times New Roman"/>
          <w:i/>
          <w:sz w:val="24"/>
          <w:szCs w:val="24"/>
          <w:lang w:val="ro-RO"/>
        </w:rPr>
        <w:t>/</w:t>
      </w:r>
      <w:r w:rsidR="003B09FD">
        <w:rPr>
          <w:rFonts w:ascii="Times New Roman" w:hAnsi="Times New Roman"/>
          <w:i/>
          <w:sz w:val="24"/>
          <w:szCs w:val="24"/>
          <w:lang w:val="ro-RO"/>
        </w:rPr>
        <w:t>01.09.2020</w:t>
      </w:r>
      <w:r w:rsidRPr="00A41993">
        <w:rPr>
          <w:rFonts w:ascii="Times New Roman" w:hAnsi="Times New Roman"/>
          <w:i/>
          <w:sz w:val="24"/>
          <w:szCs w:val="24"/>
          <w:lang w:val="ro-RO"/>
        </w:rPr>
        <w:t xml:space="preserve">, </w:t>
      </w:r>
      <w:r w:rsidRPr="004B454C">
        <w:rPr>
          <w:rFonts w:ascii="Times New Roman" w:hAnsi="Times New Roman"/>
          <w:i/>
          <w:sz w:val="24"/>
          <w:szCs w:val="24"/>
          <w:lang w:val="ro-RO"/>
        </w:rPr>
        <w:t>emis de Administrația Națională Apele Române:</w:t>
      </w:r>
    </w:p>
    <w:p w:rsidR="00B1235A" w:rsidRPr="00A41993" w:rsidRDefault="003B09FD" w:rsidP="00512457">
      <w:pPr>
        <w:numPr>
          <w:ilvl w:val="0"/>
          <w:numId w:val="22"/>
        </w:numPr>
        <w:shd w:val="clear" w:color="auto" w:fill="FFFFFF"/>
        <w:adjustRightInd w:val="0"/>
        <w:spacing w:after="0" w:line="240" w:lineRule="auto"/>
        <w:contextualSpacing/>
        <w:jc w:val="both"/>
        <w:rPr>
          <w:rFonts w:ascii="Times New Roman" w:hAnsi="Times New Roman"/>
          <w:color w:val="000000"/>
          <w:sz w:val="24"/>
          <w:szCs w:val="24"/>
          <w:lang w:val="ro-RO"/>
        </w:rPr>
      </w:pPr>
      <w:r>
        <w:rPr>
          <w:rFonts w:ascii="Times New Roman" w:hAnsi="Times New Roman"/>
          <w:sz w:val="24"/>
          <w:szCs w:val="24"/>
          <w:lang w:val="ro-RO"/>
        </w:rPr>
        <w:t>punerea în funcțiune a folosinței se va face în baza Autorizației de gospodărire a Apelor obținute în condițiile prevăzute de lege</w:t>
      </w:r>
      <w:r w:rsidR="00A41993">
        <w:rPr>
          <w:rFonts w:ascii="Times New Roman" w:hAnsi="Times New Roman"/>
          <w:sz w:val="24"/>
          <w:szCs w:val="24"/>
          <w:lang w:val="ro-RO"/>
        </w:rPr>
        <w:t>;</w:t>
      </w:r>
    </w:p>
    <w:p w:rsidR="00512457" w:rsidRPr="00A41993" w:rsidRDefault="00512457" w:rsidP="00512457">
      <w:pPr>
        <w:shd w:val="clear" w:color="auto" w:fill="FFFFFF"/>
        <w:adjustRightInd w:val="0"/>
        <w:spacing w:after="0" w:line="240" w:lineRule="auto"/>
        <w:contextualSpacing/>
        <w:jc w:val="both"/>
        <w:rPr>
          <w:rFonts w:ascii="Times New Roman" w:hAnsi="Times New Roman"/>
          <w:i/>
          <w:sz w:val="24"/>
          <w:szCs w:val="24"/>
          <w:lang w:val="ro-RO"/>
        </w:rPr>
      </w:pPr>
      <w:r w:rsidRPr="00A41993">
        <w:rPr>
          <w:rFonts w:ascii="Times New Roman" w:hAnsi="Times New Roman"/>
          <w:i/>
          <w:sz w:val="24"/>
          <w:szCs w:val="24"/>
          <w:lang w:val="ro-RO"/>
        </w:rPr>
        <w:t xml:space="preserve">Condiții de realizare a proiectului conform ISU – Sibiu, impuse prin adresa nr. </w:t>
      </w:r>
      <w:r w:rsidR="003B09FD">
        <w:rPr>
          <w:rFonts w:ascii="Times New Roman" w:hAnsi="Times New Roman"/>
          <w:i/>
          <w:sz w:val="24"/>
          <w:szCs w:val="24"/>
          <w:lang w:val="ro-RO"/>
        </w:rPr>
        <w:t>3346353/10.08.2020</w:t>
      </w:r>
      <w:r w:rsidRPr="00A41993">
        <w:rPr>
          <w:rFonts w:ascii="Times New Roman" w:hAnsi="Times New Roman"/>
          <w:i/>
          <w:sz w:val="24"/>
          <w:szCs w:val="24"/>
          <w:lang w:val="ro-RO"/>
        </w:rPr>
        <w:t>:</w:t>
      </w:r>
    </w:p>
    <w:p w:rsidR="00512457" w:rsidRPr="00A41993" w:rsidRDefault="00512457" w:rsidP="00512457">
      <w:pPr>
        <w:numPr>
          <w:ilvl w:val="0"/>
          <w:numId w:val="23"/>
        </w:numPr>
        <w:spacing w:after="0" w:line="240" w:lineRule="auto"/>
        <w:ind w:left="567" w:hanging="283"/>
        <w:jc w:val="both"/>
        <w:rPr>
          <w:rFonts w:ascii="Times New Roman" w:hAnsi="Times New Roman"/>
          <w:sz w:val="24"/>
          <w:szCs w:val="24"/>
          <w:lang w:val="ro-RO"/>
        </w:rPr>
      </w:pPr>
      <w:r w:rsidRPr="00A41993">
        <w:rPr>
          <w:rFonts w:ascii="Times New Roman" w:hAnsi="Times New Roman"/>
          <w:sz w:val="24"/>
          <w:szCs w:val="24"/>
          <w:lang w:val="ro-RO"/>
        </w:rPr>
        <w:t xml:space="preserve">în conformitate cu prevederile art. 30 din Legea 307/2006 actualizată, privind apărarea împotriva incendiilor și H.G. nr. 571/20016 pentru aprobarea categoriilor de construcții și amenajări care se supun autorizării privind securitatea la incendiu, pentru prezentul proiect </w:t>
      </w:r>
      <w:r w:rsidR="00357F7C" w:rsidRPr="00A41993">
        <w:rPr>
          <w:rFonts w:ascii="Times New Roman" w:hAnsi="Times New Roman"/>
          <w:sz w:val="24"/>
          <w:szCs w:val="24"/>
          <w:lang w:val="ro-RO"/>
        </w:rPr>
        <w:t xml:space="preserve">nu </w:t>
      </w:r>
      <w:r w:rsidRPr="00A41993">
        <w:rPr>
          <w:rFonts w:ascii="Times New Roman" w:hAnsi="Times New Roman"/>
          <w:sz w:val="24"/>
          <w:szCs w:val="24"/>
          <w:lang w:val="ro-RO"/>
        </w:rPr>
        <w:t xml:space="preserve">este necesară solicitarea și obținerea avizului/autorizației de securitate la incendiu </w:t>
      </w:r>
      <w:r w:rsidR="00357F7C" w:rsidRPr="00A41993">
        <w:rPr>
          <w:rFonts w:ascii="Times New Roman" w:hAnsi="Times New Roman"/>
          <w:sz w:val="24"/>
          <w:szCs w:val="24"/>
          <w:lang w:val="ro-RO"/>
        </w:rPr>
        <w:t>însă</w:t>
      </w:r>
      <w:r w:rsidRPr="00A41993">
        <w:rPr>
          <w:rFonts w:ascii="Times New Roman" w:hAnsi="Times New Roman"/>
          <w:sz w:val="24"/>
          <w:szCs w:val="24"/>
          <w:lang w:val="ro-RO"/>
        </w:rPr>
        <w:t xml:space="preserve"> are obligația de a aplica prevederile actelor normative ce reglementează activitatea de apărare împotriva incendiilor pentru specificul activității desfășurate, în principal: Legea nr. 307/2006 privind apărarea împotriva incendiilor cu modificările și completările ulterioare; O.M.A.I. nr. 712/2005 pentru aprobarea dispozițiilor generale privind instruirea salariaților în domeniul situațiilor de urgență, cu modificările și completările ulterioare; O.M.A.I. nr. 163/2007 pentru aprobarea normelor generale de apărare împotriva incendiilor; </w:t>
      </w:r>
    </w:p>
    <w:p w:rsidR="00512457" w:rsidRDefault="00512457" w:rsidP="00512457">
      <w:pPr>
        <w:numPr>
          <w:ilvl w:val="0"/>
          <w:numId w:val="23"/>
        </w:numPr>
        <w:spacing w:after="0" w:line="240" w:lineRule="auto"/>
        <w:ind w:left="567" w:hanging="283"/>
        <w:jc w:val="both"/>
        <w:rPr>
          <w:rFonts w:ascii="Times New Roman" w:hAnsi="Times New Roman"/>
          <w:sz w:val="24"/>
          <w:szCs w:val="24"/>
          <w:lang w:val="ro-RO"/>
        </w:rPr>
      </w:pPr>
      <w:r w:rsidRPr="00A41993">
        <w:rPr>
          <w:rFonts w:ascii="Times New Roman" w:hAnsi="Times New Roman"/>
          <w:sz w:val="24"/>
          <w:szCs w:val="24"/>
          <w:lang w:val="ro-RO"/>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3B09FD" w:rsidRDefault="003B09FD" w:rsidP="003B09FD">
      <w:pPr>
        <w:spacing w:after="0" w:line="240" w:lineRule="auto"/>
        <w:jc w:val="both"/>
        <w:rPr>
          <w:rFonts w:ascii="Times New Roman" w:hAnsi="Times New Roman"/>
          <w:sz w:val="24"/>
          <w:szCs w:val="24"/>
          <w:lang w:val="ro-RO"/>
        </w:rPr>
      </w:pPr>
      <w:r>
        <w:rPr>
          <w:rFonts w:ascii="Times New Roman" w:hAnsi="Times New Roman"/>
          <w:sz w:val="24"/>
          <w:szCs w:val="24"/>
          <w:lang w:val="ro-RO"/>
        </w:rPr>
        <w:t>Condițiile de realizare a proiectului conform Direcției Județene pentru Cultură Sibiu nr. 2195/23.07.2020:</w:t>
      </w:r>
    </w:p>
    <w:p w:rsidR="003B09FD" w:rsidRPr="003B09FD" w:rsidRDefault="003B09FD" w:rsidP="007D412C">
      <w:pPr>
        <w:pStyle w:val="Listparagraf"/>
        <w:numPr>
          <w:ilvl w:val="0"/>
          <w:numId w:val="28"/>
        </w:numPr>
        <w:spacing w:after="0" w:line="240" w:lineRule="auto"/>
        <w:jc w:val="both"/>
        <w:rPr>
          <w:rFonts w:ascii="Times New Roman" w:hAnsi="Times New Roman"/>
          <w:sz w:val="24"/>
          <w:szCs w:val="24"/>
          <w:lang w:val="ro-RO"/>
        </w:rPr>
      </w:pPr>
      <w:r w:rsidRPr="003B09FD">
        <w:rPr>
          <w:rFonts w:ascii="Times New Roman" w:hAnsi="Times New Roman"/>
          <w:sz w:val="24"/>
          <w:szCs w:val="24"/>
          <w:lang w:val="ro-RO"/>
        </w:rPr>
        <w:t>în cazul în care pe parcursul lucrărilor se descoperă vestigii arheologice (morminte, fragmente de ziduri/fundații sau material de construcție rulate – piatră cioplită/sculptată, cărămidă, etc)</w:t>
      </w:r>
      <w:r w:rsidR="007D412C">
        <w:rPr>
          <w:rFonts w:ascii="Times New Roman" w:hAnsi="Times New Roman"/>
          <w:sz w:val="24"/>
          <w:szCs w:val="24"/>
          <w:lang w:val="ro-RO"/>
        </w:rPr>
        <w:t>, beneficiarul este obligat să dispună sistarea temporară a lucrărilor și să anunțe în termen de maxim 72 de ore D.J.C. Sibiu, conform prevederilor art. 4, alin. (4) și ale art. 10 din O.U.G. 43/2000, republicată.</w:t>
      </w:r>
    </w:p>
    <w:p w:rsidR="00B1235A" w:rsidRPr="00A41993" w:rsidRDefault="00B1235A" w:rsidP="00C87B58">
      <w:pPr>
        <w:spacing w:after="0" w:line="240" w:lineRule="auto"/>
        <w:jc w:val="both"/>
        <w:rPr>
          <w:rFonts w:ascii="Times New Roman" w:hAnsi="Times New Roman"/>
          <w:sz w:val="24"/>
          <w:szCs w:val="24"/>
          <w:lang w:val="ro-RO"/>
        </w:rPr>
      </w:pPr>
    </w:p>
    <w:p w:rsidR="00197B64"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b/>
          <w:sz w:val="24"/>
          <w:szCs w:val="24"/>
          <w:lang w:val="ro-RO"/>
        </w:rPr>
        <w:t xml:space="preserve">Prezenta decizie este valabilă pe toată perioada de realizare a proiectului, iar în </w:t>
      </w:r>
      <w:proofErr w:type="spellStart"/>
      <w:r w:rsidRPr="00A41993">
        <w:rPr>
          <w:rFonts w:ascii="Times New Roman" w:hAnsi="Times New Roman"/>
          <w:b/>
          <w:sz w:val="24"/>
          <w:szCs w:val="24"/>
          <w:lang w:val="ro-RO"/>
        </w:rPr>
        <w:t>situaţia</w:t>
      </w:r>
      <w:proofErr w:type="spellEnd"/>
      <w:r w:rsidRPr="00A41993">
        <w:rPr>
          <w:rFonts w:ascii="Times New Roman" w:hAnsi="Times New Roman"/>
          <w:b/>
          <w:sz w:val="24"/>
          <w:szCs w:val="24"/>
          <w:lang w:val="ro-RO"/>
        </w:rPr>
        <w:t xml:space="preserve"> în care intervin elemente noi, necunoscute la data emiterii prezentei decizii, sau se modifică </w:t>
      </w:r>
      <w:proofErr w:type="spellStart"/>
      <w:r w:rsidRPr="00A41993">
        <w:rPr>
          <w:rFonts w:ascii="Times New Roman" w:hAnsi="Times New Roman"/>
          <w:b/>
          <w:sz w:val="24"/>
          <w:szCs w:val="24"/>
          <w:lang w:val="ro-RO"/>
        </w:rPr>
        <w:t>condiţiile</w:t>
      </w:r>
      <w:proofErr w:type="spellEnd"/>
      <w:r w:rsidRPr="00A41993">
        <w:rPr>
          <w:rFonts w:ascii="Times New Roman" w:hAnsi="Times New Roman"/>
          <w:b/>
          <w:sz w:val="24"/>
          <w:szCs w:val="24"/>
          <w:lang w:val="ro-RO"/>
        </w:rPr>
        <w:t xml:space="preserve"> </w:t>
      </w:r>
      <w:r w:rsidRPr="00A41993">
        <w:rPr>
          <w:rFonts w:ascii="Times New Roman" w:hAnsi="Times New Roman"/>
          <w:b/>
          <w:sz w:val="24"/>
          <w:szCs w:val="24"/>
          <w:lang w:val="ro-RO"/>
        </w:rPr>
        <w:lastRenderedPageBreak/>
        <w:t xml:space="preserve">care au stat la baza emiterii acesteia, titularul proiectului are </w:t>
      </w:r>
      <w:r w:rsidR="007D412C" w:rsidRPr="00A41993">
        <w:rPr>
          <w:rFonts w:ascii="Times New Roman" w:hAnsi="Times New Roman"/>
          <w:b/>
          <w:sz w:val="24"/>
          <w:szCs w:val="24"/>
          <w:lang w:val="ro-RO"/>
        </w:rPr>
        <w:t>obligația</w:t>
      </w:r>
      <w:r w:rsidRPr="00A41993">
        <w:rPr>
          <w:rFonts w:ascii="Times New Roman" w:hAnsi="Times New Roman"/>
          <w:b/>
          <w:sz w:val="24"/>
          <w:szCs w:val="24"/>
          <w:lang w:val="ro-RO"/>
        </w:rPr>
        <w:t xml:space="preserve"> de a notifica </w:t>
      </w:r>
      <w:r w:rsidR="007D412C" w:rsidRPr="00A41993">
        <w:rPr>
          <w:rFonts w:ascii="Times New Roman" w:hAnsi="Times New Roman"/>
          <w:b/>
          <w:sz w:val="24"/>
          <w:szCs w:val="24"/>
          <w:lang w:val="ro-RO"/>
        </w:rPr>
        <w:t>Agenția</w:t>
      </w:r>
      <w:r w:rsidR="00197B64" w:rsidRPr="00A41993">
        <w:rPr>
          <w:rFonts w:ascii="Times New Roman" w:hAnsi="Times New Roman"/>
          <w:b/>
          <w:sz w:val="24"/>
          <w:szCs w:val="24"/>
          <w:lang w:val="ro-RO"/>
        </w:rPr>
        <w:t xml:space="preserve"> pentru </w:t>
      </w:r>
      <w:r w:rsidR="007D412C" w:rsidRPr="00A41993">
        <w:rPr>
          <w:rFonts w:ascii="Times New Roman" w:hAnsi="Times New Roman"/>
          <w:b/>
          <w:sz w:val="24"/>
          <w:szCs w:val="24"/>
          <w:lang w:val="ro-RO"/>
        </w:rPr>
        <w:t>Protecția</w:t>
      </w:r>
      <w:r w:rsidR="00197B64" w:rsidRPr="00A41993">
        <w:rPr>
          <w:rFonts w:ascii="Times New Roman" w:hAnsi="Times New Roman"/>
          <w:b/>
          <w:sz w:val="24"/>
          <w:szCs w:val="24"/>
          <w:lang w:val="ro-RO"/>
        </w:rPr>
        <w:t xml:space="preserve"> Mediului Sibiu</w:t>
      </w:r>
      <w:r w:rsidR="00673A26" w:rsidRPr="00A41993">
        <w:rPr>
          <w:rFonts w:ascii="Times New Roman" w:hAnsi="Times New Roman"/>
          <w:b/>
          <w:sz w:val="24"/>
          <w:szCs w:val="24"/>
          <w:lang w:val="ro-RO"/>
        </w:rPr>
        <w:t>,</w:t>
      </w:r>
      <w:r w:rsidR="00673A26" w:rsidRPr="00A41993">
        <w:rPr>
          <w:lang w:val="ro-RO"/>
        </w:rPr>
        <w:t xml:space="preserve"> </w:t>
      </w:r>
      <w:r w:rsidR="00673A26" w:rsidRPr="00A41993">
        <w:rPr>
          <w:rFonts w:ascii="Times New Roman" w:hAnsi="Times New Roman"/>
          <w:b/>
          <w:sz w:val="24"/>
          <w:szCs w:val="24"/>
          <w:lang w:val="ro-RO"/>
        </w:rPr>
        <w:t>emitentul actului de reglementare</w:t>
      </w:r>
      <w:r w:rsidRPr="00A41993">
        <w:rPr>
          <w:rFonts w:ascii="Times New Roman" w:hAnsi="Times New Roman"/>
          <w:b/>
          <w:sz w:val="24"/>
          <w:szCs w:val="24"/>
          <w:lang w:val="ro-RO"/>
        </w:rPr>
        <w:t>.</w:t>
      </w:r>
      <w:r w:rsidRPr="00A41993">
        <w:rPr>
          <w:rFonts w:ascii="Times New Roman" w:hAnsi="Times New Roman"/>
          <w:sz w:val="24"/>
          <w:szCs w:val="24"/>
          <w:lang w:val="ro-RO"/>
        </w:rPr>
        <w:t xml:space="preserve"> </w:t>
      </w:r>
    </w:p>
    <w:p w:rsidR="006D7C50" w:rsidRPr="00A41993" w:rsidRDefault="006D7C50" w:rsidP="00C87B58">
      <w:pPr>
        <w:spacing w:after="0" w:line="240" w:lineRule="auto"/>
        <w:jc w:val="both"/>
        <w:rPr>
          <w:rFonts w:ascii="Times New Roman" w:hAnsi="Times New Roman"/>
          <w:sz w:val="24"/>
          <w:szCs w:val="24"/>
          <w:lang w:val="ro-RO"/>
        </w:rPr>
      </w:pPr>
    </w:p>
    <w:p w:rsidR="006D7C50" w:rsidRPr="00A41993" w:rsidRDefault="006D7C50" w:rsidP="006D7C50">
      <w:pPr>
        <w:spacing w:after="0" w:line="240" w:lineRule="auto"/>
        <w:jc w:val="both"/>
        <w:rPr>
          <w:rFonts w:ascii="Times New Roman" w:hAnsi="Times New Roman"/>
          <w:sz w:val="24"/>
          <w:szCs w:val="24"/>
          <w:lang w:val="ro-RO"/>
        </w:rPr>
      </w:pPr>
      <w:r w:rsidRPr="00A41993">
        <w:rPr>
          <w:rFonts w:ascii="Times New Roman" w:eastAsia="Times New Roman" w:hAnsi="Times New Roman"/>
          <w:b/>
          <w:bCs/>
          <w:color w:val="000000"/>
          <w:sz w:val="24"/>
          <w:szCs w:val="24"/>
          <w:lang w:val="ro-RO" w:eastAsia="ro-RO"/>
        </w:rPr>
        <w:t xml:space="preserve">Conform prevederilor Legii 292/2018, privind evaluarea impactului asupra mediului pentru anumite proiecte publice </w:t>
      </w:r>
      <w:proofErr w:type="spellStart"/>
      <w:r w:rsidRPr="00A41993">
        <w:rPr>
          <w:rFonts w:ascii="Times New Roman" w:eastAsia="Times New Roman" w:hAnsi="Times New Roman"/>
          <w:b/>
          <w:bCs/>
          <w:color w:val="000000"/>
          <w:sz w:val="24"/>
          <w:szCs w:val="24"/>
          <w:lang w:val="ro-RO" w:eastAsia="ro-RO"/>
        </w:rPr>
        <w:t>şi</w:t>
      </w:r>
      <w:proofErr w:type="spellEnd"/>
      <w:r w:rsidRPr="00A41993">
        <w:rPr>
          <w:rFonts w:ascii="Times New Roman" w:eastAsia="Times New Roman" w:hAnsi="Times New Roman"/>
          <w:b/>
          <w:bCs/>
          <w:color w:val="000000"/>
          <w:sz w:val="24"/>
          <w:szCs w:val="24"/>
          <w:lang w:val="ro-RO" w:eastAsia="ro-RO"/>
        </w:rPr>
        <w:t xml:space="preserve"> private, art. 43 alin (3)</w:t>
      </w:r>
      <w:r w:rsidRPr="00A41993">
        <w:rPr>
          <w:rFonts w:ascii="Times New Roman" w:eastAsia="Times New Roman" w:hAnsi="Times New Roman"/>
          <w:color w:val="000000"/>
          <w:sz w:val="24"/>
          <w:szCs w:val="24"/>
          <w:lang w:val="ro-RO" w:eastAsia="ro-RO"/>
        </w:rPr>
        <w:t xml:space="preserve"> </w:t>
      </w:r>
      <w:proofErr w:type="spellStart"/>
      <w:r w:rsidRPr="00A41993">
        <w:rPr>
          <w:rFonts w:ascii="Times New Roman" w:eastAsia="Times New Roman" w:hAnsi="Times New Roman"/>
          <w:color w:val="000000"/>
          <w:sz w:val="24"/>
          <w:szCs w:val="24"/>
          <w:lang w:val="ro-RO" w:eastAsia="ro-RO"/>
        </w:rPr>
        <w:t>şi</w:t>
      </w:r>
      <w:proofErr w:type="spellEnd"/>
      <w:r w:rsidRPr="00A41993">
        <w:rPr>
          <w:rFonts w:ascii="Times New Roman" w:eastAsia="Times New Roman" w:hAnsi="Times New Roman"/>
          <w:color w:val="000000"/>
          <w:sz w:val="24"/>
          <w:szCs w:val="24"/>
          <w:lang w:val="ro-RO" w:eastAsia="ro-RO"/>
        </w:rPr>
        <w:t xml:space="preserve"> alin </w:t>
      </w:r>
      <w:r w:rsidRPr="00A41993">
        <w:rPr>
          <w:rFonts w:ascii="Times New Roman" w:eastAsia="Times New Roman" w:hAnsi="Times New Roman"/>
          <w:b/>
          <w:bCs/>
          <w:color w:val="000000"/>
          <w:sz w:val="24"/>
          <w:szCs w:val="24"/>
          <w:lang w:val="ro-RO" w:eastAsia="ro-RO"/>
        </w:rPr>
        <w:t>(4)</w:t>
      </w:r>
      <w:r w:rsidRPr="00A41993">
        <w:rPr>
          <w:rFonts w:ascii="Times New Roman" w:eastAsia="Times New Roman" w:hAnsi="Times New Roman"/>
          <w:color w:val="000000"/>
          <w:sz w:val="24"/>
          <w:szCs w:val="24"/>
          <w:lang w:val="ro-RO" w:eastAsia="ro-RO"/>
        </w:rPr>
        <w:t xml:space="preserve"> la finalizarea proiectului </w:t>
      </w:r>
      <w:proofErr w:type="spellStart"/>
      <w:r w:rsidRPr="00A41993">
        <w:rPr>
          <w:rFonts w:ascii="Times New Roman" w:eastAsia="Times New Roman" w:hAnsi="Times New Roman"/>
          <w:color w:val="000000"/>
          <w:sz w:val="24"/>
          <w:szCs w:val="24"/>
          <w:lang w:val="ro-RO" w:eastAsia="ro-RO"/>
        </w:rPr>
        <w:t>veţi</w:t>
      </w:r>
      <w:proofErr w:type="spellEnd"/>
      <w:r w:rsidRPr="00A41993">
        <w:rPr>
          <w:rFonts w:ascii="Times New Roman" w:eastAsia="Times New Roman" w:hAnsi="Times New Roman"/>
          <w:color w:val="000000"/>
          <w:sz w:val="24"/>
          <w:szCs w:val="24"/>
          <w:lang w:val="ro-RO" w:eastAsia="ro-RO"/>
        </w:rPr>
        <w:t xml:space="preserve"> notifica </w:t>
      </w:r>
      <w:proofErr w:type="spellStart"/>
      <w:r w:rsidRPr="00A41993">
        <w:rPr>
          <w:rFonts w:ascii="Times New Roman" w:eastAsia="Times New Roman" w:hAnsi="Times New Roman"/>
          <w:color w:val="000000"/>
          <w:sz w:val="24"/>
          <w:szCs w:val="24"/>
          <w:lang w:val="ro-RO" w:eastAsia="ro-RO"/>
        </w:rPr>
        <w:t>Agenţia</w:t>
      </w:r>
      <w:proofErr w:type="spellEnd"/>
      <w:r w:rsidRPr="00A41993">
        <w:rPr>
          <w:rFonts w:ascii="Times New Roman" w:eastAsia="Times New Roman" w:hAnsi="Times New Roman"/>
          <w:color w:val="000000"/>
          <w:sz w:val="24"/>
          <w:szCs w:val="24"/>
          <w:lang w:val="ro-RO" w:eastAsia="ro-RO"/>
        </w:rPr>
        <w:t xml:space="preserve"> pentru </w:t>
      </w:r>
      <w:proofErr w:type="spellStart"/>
      <w:r w:rsidRPr="00A41993">
        <w:rPr>
          <w:rFonts w:ascii="Times New Roman" w:eastAsia="Times New Roman" w:hAnsi="Times New Roman"/>
          <w:color w:val="000000"/>
          <w:sz w:val="24"/>
          <w:szCs w:val="24"/>
          <w:lang w:val="ro-RO" w:eastAsia="ro-RO"/>
        </w:rPr>
        <w:t>Protecţia</w:t>
      </w:r>
      <w:proofErr w:type="spellEnd"/>
      <w:r w:rsidRPr="00A41993">
        <w:rPr>
          <w:rFonts w:ascii="Times New Roman" w:eastAsia="Times New Roman" w:hAnsi="Times New Roman"/>
          <w:color w:val="000000"/>
          <w:sz w:val="24"/>
          <w:szCs w:val="24"/>
          <w:lang w:val="ro-RO" w:eastAsia="ro-RO"/>
        </w:rPr>
        <w:t xml:space="preserve"> Mediului Sibiu </w:t>
      </w:r>
      <w:r w:rsidRPr="00A41993">
        <w:rPr>
          <w:rFonts w:ascii="Times New Roman" w:hAnsi="Times New Roman"/>
          <w:sz w:val="24"/>
          <w:szCs w:val="24"/>
          <w:lang w:val="ro-RO"/>
        </w:rPr>
        <w:t xml:space="preserve">în vederea efectuării unui control de specialitate pentru verificarea respectării prevederilor prezentei decizii. Procesul-verbal întocmit în urma controlului se va anexa și va face parte integrantă din procesul-verbal de </w:t>
      </w:r>
      <w:r w:rsidR="007D412C" w:rsidRPr="00A41993">
        <w:rPr>
          <w:rFonts w:ascii="Times New Roman" w:hAnsi="Times New Roman"/>
          <w:sz w:val="24"/>
          <w:szCs w:val="24"/>
          <w:lang w:val="ro-RO"/>
        </w:rPr>
        <w:t>recepție</w:t>
      </w:r>
      <w:r w:rsidRPr="00A41993">
        <w:rPr>
          <w:rFonts w:ascii="Times New Roman" w:hAnsi="Times New Roman"/>
          <w:sz w:val="24"/>
          <w:szCs w:val="24"/>
          <w:lang w:val="ro-RO"/>
        </w:rPr>
        <w:t xml:space="preserve"> la terminarea lucrărilor. </w:t>
      </w:r>
    </w:p>
    <w:p w:rsidR="006D7C50" w:rsidRPr="00A41993" w:rsidRDefault="006D7C50" w:rsidP="006D7C50">
      <w:pPr>
        <w:spacing w:after="0" w:line="240" w:lineRule="auto"/>
        <w:rPr>
          <w:rFonts w:ascii="Arial" w:eastAsia="Times New Roman" w:hAnsi="Arial" w:cs="Arial"/>
          <w:color w:val="000000"/>
          <w:sz w:val="20"/>
          <w:szCs w:val="20"/>
          <w:lang w:val="ro-RO" w:eastAsia="ro-RO"/>
        </w:rPr>
      </w:pPr>
    </w:p>
    <w:p w:rsidR="000B0956"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sz w:val="24"/>
          <w:szCs w:val="24"/>
          <w:lang w:val="ro-RO"/>
        </w:rPr>
        <w:t xml:space="preserve">Orice persoană care face parte din publicul interesat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care se consideră vătămată într-un drept al său ori într-un interes legitim se poate adresa </w:t>
      </w:r>
      <w:proofErr w:type="spellStart"/>
      <w:r w:rsidRPr="00A41993">
        <w:rPr>
          <w:rFonts w:ascii="Times New Roman" w:hAnsi="Times New Roman"/>
          <w:sz w:val="24"/>
          <w:szCs w:val="24"/>
          <w:lang w:val="ro-RO"/>
        </w:rPr>
        <w:t>instanţei</w:t>
      </w:r>
      <w:proofErr w:type="spellEnd"/>
      <w:r w:rsidRPr="00A41993">
        <w:rPr>
          <w:rFonts w:ascii="Times New Roman" w:hAnsi="Times New Roman"/>
          <w:sz w:val="24"/>
          <w:szCs w:val="24"/>
          <w:lang w:val="ro-RO"/>
        </w:rPr>
        <w:t xml:space="preserve"> de contencios administrativ competente pentru a ataca, din punct de vedere procedural sau </w:t>
      </w:r>
      <w:proofErr w:type="spellStart"/>
      <w:r w:rsidRPr="00A41993">
        <w:rPr>
          <w:rFonts w:ascii="Times New Roman" w:hAnsi="Times New Roman"/>
          <w:sz w:val="24"/>
          <w:szCs w:val="24"/>
          <w:lang w:val="ro-RO"/>
        </w:rPr>
        <w:t>substanţial</w:t>
      </w:r>
      <w:proofErr w:type="spellEnd"/>
      <w:r w:rsidRPr="00A41993">
        <w:rPr>
          <w:rFonts w:ascii="Times New Roman" w:hAnsi="Times New Roman"/>
          <w:sz w:val="24"/>
          <w:szCs w:val="24"/>
          <w:lang w:val="ro-RO"/>
        </w:rPr>
        <w:t xml:space="preserve">, actele, deciziile ori omisiunile </w:t>
      </w:r>
      <w:proofErr w:type="spellStart"/>
      <w:r w:rsidRPr="00A41993">
        <w:rPr>
          <w:rFonts w:ascii="Times New Roman" w:hAnsi="Times New Roman"/>
          <w:sz w:val="24"/>
          <w:szCs w:val="24"/>
          <w:lang w:val="ro-RO"/>
        </w:rPr>
        <w:t>autorităţii</w:t>
      </w:r>
      <w:proofErr w:type="spellEnd"/>
      <w:r w:rsidRPr="00A41993">
        <w:rPr>
          <w:rFonts w:ascii="Times New Roman" w:hAnsi="Times New Roman"/>
          <w:sz w:val="24"/>
          <w:szCs w:val="24"/>
          <w:lang w:val="ro-RO"/>
        </w:rPr>
        <w:t xml:space="preserve"> publice competente care fac obiectul participării publicului, inclusiv aprobarea de dezvoltare, potrivit prevederilor Legii contenciosului administrativ nr. 554/2004, cu modificările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completările ulterioare. Se poate adresa </w:t>
      </w:r>
      <w:proofErr w:type="spellStart"/>
      <w:r w:rsidRPr="00A41993">
        <w:rPr>
          <w:rFonts w:ascii="Times New Roman" w:hAnsi="Times New Roman"/>
          <w:sz w:val="24"/>
          <w:szCs w:val="24"/>
          <w:lang w:val="ro-RO"/>
        </w:rPr>
        <w:t>instanţei</w:t>
      </w:r>
      <w:proofErr w:type="spellEnd"/>
      <w:r w:rsidRPr="00A41993">
        <w:rPr>
          <w:rFonts w:ascii="Times New Roman" w:hAnsi="Times New Roman"/>
          <w:sz w:val="24"/>
          <w:szCs w:val="24"/>
          <w:lang w:val="ro-RO"/>
        </w:rPr>
        <w:t xml:space="preserve"> de contencios administrativ competente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orice </w:t>
      </w:r>
      <w:proofErr w:type="spellStart"/>
      <w:r w:rsidRPr="00A41993">
        <w:rPr>
          <w:rFonts w:ascii="Times New Roman" w:hAnsi="Times New Roman"/>
          <w:sz w:val="24"/>
          <w:szCs w:val="24"/>
          <w:lang w:val="ro-RO"/>
        </w:rPr>
        <w:t>organizaţie</w:t>
      </w:r>
      <w:proofErr w:type="spellEnd"/>
      <w:r w:rsidRPr="00A41993">
        <w:rPr>
          <w:rFonts w:ascii="Times New Roman" w:hAnsi="Times New Roman"/>
          <w:sz w:val="24"/>
          <w:szCs w:val="24"/>
          <w:lang w:val="ro-RO"/>
        </w:rPr>
        <w:t xml:space="preserve"> neguvernamentală care </w:t>
      </w:r>
      <w:proofErr w:type="spellStart"/>
      <w:r w:rsidRPr="00A41993">
        <w:rPr>
          <w:rFonts w:ascii="Times New Roman" w:hAnsi="Times New Roman"/>
          <w:sz w:val="24"/>
          <w:szCs w:val="24"/>
          <w:lang w:val="ro-RO"/>
        </w:rPr>
        <w:t>îndeplineşte</w:t>
      </w:r>
      <w:proofErr w:type="spellEnd"/>
      <w:r w:rsidRPr="00A41993">
        <w:rPr>
          <w:rFonts w:ascii="Times New Roman" w:hAnsi="Times New Roman"/>
          <w:sz w:val="24"/>
          <w:szCs w:val="24"/>
          <w:lang w:val="ro-RO"/>
        </w:rPr>
        <w:t xml:space="preserve"> </w:t>
      </w:r>
      <w:proofErr w:type="spellStart"/>
      <w:r w:rsidRPr="00A41993">
        <w:rPr>
          <w:rFonts w:ascii="Times New Roman" w:hAnsi="Times New Roman"/>
          <w:sz w:val="24"/>
          <w:szCs w:val="24"/>
          <w:lang w:val="ro-RO"/>
        </w:rPr>
        <w:t>condiţiile</w:t>
      </w:r>
      <w:proofErr w:type="spellEnd"/>
      <w:r w:rsidRPr="00A41993">
        <w:rPr>
          <w:rFonts w:ascii="Times New Roman" w:hAnsi="Times New Roman"/>
          <w:sz w:val="24"/>
          <w:szCs w:val="24"/>
          <w:lang w:val="ro-RO"/>
        </w:rPr>
        <w:t xml:space="preserve"> prevăzute la art. 2 din Legea nr. </w:t>
      </w:r>
      <w:r w:rsidR="00BC1099" w:rsidRPr="00A41993">
        <w:rPr>
          <w:rFonts w:ascii="Times New Roman" w:hAnsi="Times New Roman"/>
          <w:sz w:val="24"/>
          <w:szCs w:val="24"/>
          <w:lang w:val="ro-RO"/>
        </w:rPr>
        <w:t>292/2018</w:t>
      </w:r>
      <w:r w:rsidRPr="00A41993">
        <w:rPr>
          <w:rFonts w:ascii="Times New Roman" w:hAnsi="Times New Roman"/>
          <w:sz w:val="24"/>
          <w:szCs w:val="24"/>
          <w:lang w:val="ro-RO"/>
        </w:rPr>
        <w:t xml:space="preserve">. privind evaluarea impactului anumitor proiecte publice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private asupra mediului, considerându-se că acestea sunt vătămate într-un drept al lor sau într-un interes legitim. </w:t>
      </w:r>
    </w:p>
    <w:p w:rsidR="000B0956"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sz w:val="24"/>
          <w:szCs w:val="24"/>
          <w:lang w:val="ro-RO"/>
        </w:rPr>
        <w:t xml:space="preserve">Actele sau omisiunile </w:t>
      </w:r>
      <w:proofErr w:type="spellStart"/>
      <w:r w:rsidRPr="00A41993">
        <w:rPr>
          <w:rFonts w:ascii="Times New Roman" w:hAnsi="Times New Roman"/>
          <w:sz w:val="24"/>
          <w:szCs w:val="24"/>
          <w:lang w:val="ro-RO"/>
        </w:rPr>
        <w:t>autorităţii</w:t>
      </w:r>
      <w:proofErr w:type="spellEnd"/>
      <w:r w:rsidRPr="00A41993">
        <w:rPr>
          <w:rFonts w:ascii="Times New Roman" w:hAnsi="Times New Roman"/>
          <w:sz w:val="24"/>
          <w:szCs w:val="24"/>
          <w:lang w:val="ro-RO"/>
        </w:rPr>
        <w:t xml:space="preserve"> publice competente care fac obiectul participării publicului se atacă în </w:t>
      </w:r>
      <w:proofErr w:type="spellStart"/>
      <w:r w:rsidRPr="00A41993">
        <w:rPr>
          <w:rFonts w:ascii="Times New Roman" w:hAnsi="Times New Roman"/>
          <w:sz w:val="24"/>
          <w:szCs w:val="24"/>
          <w:lang w:val="ro-RO"/>
        </w:rPr>
        <w:t>instanţă</w:t>
      </w:r>
      <w:proofErr w:type="spellEnd"/>
      <w:r w:rsidRPr="00A41993">
        <w:rPr>
          <w:rFonts w:ascii="Times New Roman" w:hAnsi="Times New Roman"/>
          <w:sz w:val="24"/>
          <w:szCs w:val="24"/>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E1474" w:rsidRPr="00A41993" w:rsidRDefault="008E5F42" w:rsidP="00C87B58">
      <w:pPr>
        <w:spacing w:after="0" w:line="240" w:lineRule="auto"/>
        <w:jc w:val="both"/>
        <w:rPr>
          <w:rFonts w:ascii="Times New Roman" w:hAnsi="Times New Roman"/>
          <w:sz w:val="24"/>
          <w:szCs w:val="24"/>
          <w:lang w:val="ro-RO"/>
        </w:rPr>
      </w:pPr>
      <w:r w:rsidRPr="00A41993">
        <w:rPr>
          <w:rFonts w:ascii="Times New Roman" w:hAnsi="Times New Roman"/>
          <w:sz w:val="24"/>
          <w:szCs w:val="24"/>
          <w:lang w:val="ro-RO"/>
        </w:rPr>
        <w:t xml:space="preserve">Înainte de a se adresa </w:t>
      </w:r>
      <w:proofErr w:type="spellStart"/>
      <w:r w:rsidRPr="00A41993">
        <w:rPr>
          <w:rFonts w:ascii="Times New Roman" w:hAnsi="Times New Roman"/>
          <w:sz w:val="24"/>
          <w:szCs w:val="24"/>
          <w:lang w:val="ro-RO"/>
        </w:rPr>
        <w:t>instanţei</w:t>
      </w:r>
      <w:proofErr w:type="spellEnd"/>
      <w:r w:rsidRPr="00A41993">
        <w:rPr>
          <w:rFonts w:ascii="Times New Roman" w:hAnsi="Times New Roman"/>
          <w:sz w:val="24"/>
          <w:szCs w:val="24"/>
          <w:lang w:val="ro-RO"/>
        </w:rPr>
        <w:t xml:space="preserve"> de contencios administrativ competente, persoanele prevăzute la art. 21 din Legea nr. </w:t>
      </w:r>
      <w:r w:rsidR="00BC1099" w:rsidRPr="00A41993">
        <w:rPr>
          <w:rFonts w:ascii="Times New Roman" w:hAnsi="Times New Roman"/>
          <w:sz w:val="24"/>
          <w:szCs w:val="24"/>
          <w:lang w:val="ro-RO"/>
        </w:rPr>
        <w:t>292/2018</w:t>
      </w:r>
      <w:r w:rsidRPr="00A41993">
        <w:rPr>
          <w:rFonts w:ascii="Times New Roman" w:hAnsi="Times New Roman"/>
          <w:sz w:val="24"/>
          <w:szCs w:val="24"/>
          <w:lang w:val="ro-RO"/>
        </w:rPr>
        <w:t xml:space="preserve"> privind evaluarea impactului anumitor proiecte publice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private asupra mediului au </w:t>
      </w:r>
      <w:proofErr w:type="spellStart"/>
      <w:r w:rsidRPr="00A41993">
        <w:rPr>
          <w:rFonts w:ascii="Times New Roman" w:hAnsi="Times New Roman"/>
          <w:sz w:val="24"/>
          <w:szCs w:val="24"/>
          <w:lang w:val="ro-RO"/>
        </w:rPr>
        <w:t>obligaţia</w:t>
      </w:r>
      <w:proofErr w:type="spellEnd"/>
      <w:r w:rsidRPr="00A41993">
        <w:rPr>
          <w:rFonts w:ascii="Times New Roman" w:hAnsi="Times New Roman"/>
          <w:sz w:val="24"/>
          <w:szCs w:val="24"/>
          <w:lang w:val="ro-RO"/>
        </w:rPr>
        <w:t xml:space="preserve"> să solicite </w:t>
      </w:r>
      <w:proofErr w:type="spellStart"/>
      <w:r w:rsidRPr="00A41993">
        <w:rPr>
          <w:rFonts w:ascii="Times New Roman" w:hAnsi="Times New Roman"/>
          <w:sz w:val="24"/>
          <w:szCs w:val="24"/>
          <w:lang w:val="ro-RO"/>
        </w:rPr>
        <w:t>autorităţii</w:t>
      </w:r>
      <w:proofErr w:type="spellEnd"/>
      <w:r w:rsidRPr="00A41993">
        <w:rPr>
          <w:rFonts w:ascii="Times New Roman" w:hAnsi="Times New Roman"/>
          <w:sz w:val="24"/>
          <w:szCs w:val="24"/>
          <w:lang w:val="ro-RO"/>
        </w:rPr>
        <w:t xml:space="preserve"> publice emitente a deciziei prevăzute la art. 21 alin. (3) sau </w:t>
      </w:r>
      <w:proofErr w:type="spellStart"/>
      <w:r w:rsidRPr="00A41993">
        <w:rPr>
          <w:rFonts w:ascii="Times New Roman" w:hAnsi="Times New Roman"/>
          <w:sz w:val="24"/>
          <w:szCs w:val="24"/>
          <w:lang w:val="ro-RO"/>
        </w:rPr>
        <w:t>autorităţii</w:t>
      </w:r>
      <w:proofErr w:type="spellEnd"/>
      <w:r w:rsidRPr="00A41993">
        <w:rPr>
          <w:rFonts w:ascii="Times New Roman" w:hAnsi="Times New Roman"/>
          <w:sz w:val="24"/>
          <w:szCs w:val="24"/>
          <w:lang w:val="ro-RO"/>
        </w:rPr>
        <w:t xml:space="preserve"> ierarhic superioare revocarea, în tot sau în parte, a respectivei decizii. Solicitarea trebuie înregistrată în termen de 30 de zile de la data aducerii la </w:t>
      </w:r>
      <w:proofErr w:type="spellStart"/>
      <w:r w:rsidRPr="00A41993">
        <w:rPr>
          <w:rFonts w:ascii="Times New Roman" w:hAnsi="Times New Roman"/>
          <w:sz w:val="24"/>
          <w:szCs w:val="24"/>
          <w:lang w:val="ro-RO"/>
        </w:rPr>
        <w:t>cunoştinţa</w:t>
      </w:r>
      <w:proofErr w:type="spellEnd"/>
      <w:r w:rsidRPr="00A41993">
        <w:rPr>
          <w:rFonts w:ascii="Times New Roman" w:hAnsi="Times New Roman"/>
          <w:sz w:val="24"/>
          <w:szCs w:val="24"/>
          <w:lang w:val="ro-RO"/>
        </w:rPr>
        <w:t xml:space="preserve"> publicului a deciziei. Autoritatea publică emitentă are </w:t>
      </w:r>
      <w:proofErr w:type="spellStart"/>
      <w:r w:rsidRPr="00A41993">
        <w:rPr>
          <w:rFonts w:ascii="Times New Roman" w:hAnsi="Times New Roman"/>
          <w:sz w:val="24"/>
          <w:szCs w:val="24"/>
          <w:lang w:val="ro-RO"/>
        </w:rPr>
        <w:t>obligaţia</w:t>
      </w:r>
      <w:proofErr w:type="spellEnd"/>
      <w:r w:rsidRPr="00A41993">
        <w:rPr>
          <w:rFonts w:ascii="Times New Roman" w:hAnsi="Times New Roman"/>
          <w:sz w:val="24"/>
          <w:szCs w:val="24"/>
          <w:lang w:val="ro-RO"/>
        </w:rPr>
        <w:t xml:space="preserve"> de a răspunde la plângerea prealabilă prevăzută la art. 22 alin. (1) în termen de 30 de zile de la data înregistrării acesteia la acea autoritate. Procedura de </w:t>
      </w:r>
      <w:proofErr w:type="spellStart"/>
      <w:r w:rsidRPr="00A41993">
        <w:rPr>
          <w:rFonts w:ascii="Times New Roman" w:hAnsi="Times New Roman"/>
          <w:sz w:val="24"/>
          <w:szCs w:val="24"/>
          <w:lang w:val="ro-RO"/>
        </w:rPr>
        <w:t>soluţionare</w:t>
      </w:r>
      <w:proofErr w:type="spellEnd"/>
      <w:r w:rsidRPr="00A41993">
        <w:rPr>
          <w:rFonts w:ascii="Times New Roman" w:hAnsi="Times New Roman"/>
          <w:sz w:val="24"/>
          <w:szCs w:val="24"/>
          <w:lang w:val="ro-RO"/>
        </w:rPr>
        <w:t xml:space="preserve"> a plângerii prealabile prevăzută la art. 22 alin. (1) este gratuită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trebuie să fie echitabilă, rapidă </w:t>
      </w:r>
      <w:proofErr w:type="spellStart"/>
      <w:r w:rsidRPr="00A41993">
        <w:rPr>
          <w:rFonts w:ascii="Times New Roman" w:hAnsi="Times New Roman"/>
          <w:sz w:val="24"/>
          <w:szCs w:val="24"/>
          <w:lang w:val="ro-RO"/>
        </w:rPr>
        <w:t>şi</w:t>
      </w:r>
      <w:proofErr w:type="spellEnd"/>
      <w:r w:rsidRPr="00A41993">
        <w:rPr>
          <w:rFonts w:ascii="Times New Roman" w:hAnsi="Times New Roman"/>
          <w:sz w:val="24"/>
          <w:szCs w:val="24"/>
          <w:lang w:val="ro-RO"/>
        </w:rPr>
        <w:t xml:space="preserve"> corectă. </w:t>
      </w:r>
    </w:p>
    <w:p w:rsidR="00197B64" w:rsidRPr="00A41993" w:rsidRDefault="00197B64" w:rsidP="00C87B58">
      <w:pPr>
        <w:spacing w:after="0" w:line="240" w:lineRule="auto"/>
        <w:jc w:val="both"/>
        <w:rPr>
          <w:rFonts w:ascii="Times New Roman" w:hAnsi="Times New Roman"/>
          <w:sz w:val="24"/>
          <w:szCs w:val="24"/>
          <w:lang w:val="ro-RO"/>
        </w:rPr>
      </w:pPr>
    </w:p>
    <w:p w:rsidR="008E5F42" w:rsidRPr="00A41993" w:rsidRDefault="008E5F42" w:rsidP="00C87B58">
      <w:pPr>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 xml:space="preserve">Prezenta decizie poate fi contestată în conformitate cu prevederile Legii nr. </w:t>
      </w:r>
      <w:r w:rsidR="00BC1099" w:rsidRPr="00A41993">
        <w:rPr>
          <w:rFonts w:ascii="Times New Roman" w:hAnsi="Times New Roman"/>
          <w:b/>
          <w:sz w:val="24"/>
          <w:szCs w:val="24"/>
          <w:lang w:val="ro-RO"/>
        </w:rPr>
        <w:t xml:space="preserve">292/2018 </w:t>
      </w:r>
      <w:r w:rsidRPr="00A41993">
        <w:rPr>
          <w:rFonts w:ascii="Times New Roman" w:hAnsi="Times New Roman"/>
          <w:b/>
          <w:sz w:val="24"/>
          <w:szCs w:val="24"/>
          <w:lang w:val="ro-RO"/>
        </w:rPr>
        <w:t xml:space="preserve">privind evaluarea impactului anumitor proiecte publice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private asupra mediului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ale Legii nr. 554/2004, cu modificările </w:t>
      </w:r>
      <w:proofErr w:type="spellStart"/>
      <w:r w:rsidRPr="00A41993">
        <w:rPr>
          <w:rFonts w:ascii="Times New Roman" w:hAnsi="Times New Roman"/>
          <w:b/>
          <w:sz w:val="24"/>
          <w:szCs w:val="24"/>
          <w:lang w:val="ro-RO"/>
        </w:rPr>
        <w:t>şi</w:t>
      </w:r>
      <w:proofErr w:type="spellEnd"/>
      <w:r w:rsidRPr="00A41993">
        <w:rPr>
          <w:rFonts w:ascii="Times New Roman" w:hAnsi="Times New Roman"/>
          <w:b/>
          <w:sz w:val="24"/>
          <w:szCs w:val="24"/>
          <w:lang w:val="ro-RO"/>
        </w:rPr>
        <w:t xml:space="preserve"> completările ulterioare. </w:t>
      </w:r>
    </w:p>
    <w:p w:rsidR="0056420C" w:rsidRPr="00A41993" w:rsidRDefault="0056420C" w:rsidP="002E7C7F">
      <w:pPr>
        <w:spacing w:after="0" w:line="240" w:lineRule="auto"/>
        <w:jc w:val="both"/>
        <w:rPr>
          <w:rStyle w:val="Robust"/>
          <w:rFonts w:ascii="Times New Roman" w:hAnsi="Times New Roman"/>
          <w:sz w:val="24"/>
          <w:szCs w:val="24"/>
          <w:lang w:val="ro-RO"/>
        </w:rPr>
      </w:pPr>
    </w:p>
    <w:p w:rsidR="000239C7" w:rsidRPr="00A41993" w:rsidRDefault="00C806EA" w:rsidP="00EA56C9">
      <w:pPr>
        <w:spacing w:after="0" w:line="240" w:lineRule="auto"/>
        <w:jc w:val="both"/>
        <w:rPr>
          <w:rFonts w:ascii="Times New Roman" w:hAnsi="Times New Roman"/>
          <w:b/>
          <w:sz w:val="24"/>
          <w:szCs w:val="24"/>
          <w:lang w:val="ro-RO"/>
        </w:rPr>
      </w:pPr>
      <w:r w:rsidRPr="00A41993">
        <w:rPr>
          <w:rFonts w:ascii="Times New Roman" w:hAnsi="Times New Roman"/>
          <w:b/>
          <w:bCs/>
          <w:sz w:val="24"/>
          <w:szCs w:val="24"/>
          <w:lang w:val="ro-RO"/>
        </w:rPr>
        <w:t xml:space="preserve">Prezenta decizie a fost emisă în </w:t>
      </w:r>
      <w:r w:rsidR="00F74887" w:rsidRPr="00A41993">
        <w:rPr>
          <w:rFonts w:ascii="Times New Roman" w:hAnsi="Times New Roman"/>
          <w:b/>
          <w:bCs/>
          <w:sz w:val="24"/>
          <w:szCs w:val="24"/>
          <w:lang w:val="ro-RO"/>
        </w:rPr>
        <w:t>3</w:t>
      </w:r>
      <w:r w:rsidRPr="00A41993">
        <w:rPr>
          <w:rFonts w:ascii="Times New Roman" w:hAnsi="Times New Roman"/>
          <w:b/>
          <w:bCs/>
          <w:sz w:val="24"/>
          <w:szCs w:val="24"/>
          <w:lang w:val="ro-RO"/>
        </w:rPr>
        <w:t xml:space="preserve"> (trei) exemplare, fiecare exemplar având un număr de </w:t>
      </w:r>
      <w:r w:rsidR="00E75E2D">
        <w:rPr>
          <w:rFonts w:ascii="Times New Roman" w:hAnsi="Times New Roman"/>
          <w:b/>
          <w:bCs/>
          <w:sz w:val="24"/>
          <w:szCs w:val="24"/>
          <w:lang w:val="ro-RO"/>
        </w:rPr>
        <w:t>5</w:t>
      </w:r>
      <w:r w:rsidR="002C6F68" w:rsidRPr="00A41993">
        <w:rPr>
          <w:rFonts w:ascii="Times New Roman" w:hAnsi="Times New Roman"/>
          <w:b/>
          <w:bCs/>
          <w:sz w:val="24"/>
          <w:szCs w:val="24"/>
          <w:lang w:val="ro-RO"/>
        </w:rPr>
        <w:t xml:space="preserve"> </w:t>
      </w:r>
      <w:r w:rsidRPr="00A41993">
        <w:rPr>
          <w:rFonts w:ascii="Times New Roman" w:hAnsi="Times New Roman"/>
          <w:b/>
          <w:bCs/>
          <w:sz w:val="24"/>
          <w:szCs w:val="24"/>
          <w:lang w:val="ro-RO"/>
        </w:rPr>
        <w:t>(</w:t>
      </w:r>
      <w:r w:rsidR="00E75E2D">
        <w:rPr>
          <w:rFonts w:ascii="Times New Roman" w:hAnsi="Times New Roman"/>
          <w:b/>
          <w:bCs/>
          <w:sz w:val="24"/>
          <w:szCs w:val="24"/>
          <w:lang w:val="ro-RO"/>
        </w:rPr>
        <w:t>cinci</w:t>
      </w:r>
      <w:r w:rsidRPr="00A41993">
        <w:rPr>
          <w:rFonts w:ascii="Times New Roman" w:hAnsi="Times New Roman"/>
          <w:b/>
          <w:bCs/>
          <w:sz w:val="24"/>
          <w:szCs w:val="24"/>
          <w:lang w:val="ro-RO"/>
        </w:rPr>
        <w:t xml:space="preserve">) pagini, semnate </w:t>
      </w:r>
      <w:proofErr w:type="spellStart"/>
      <w:r w:rsidRPr="00A41993">
        <w:rPr>
          <w:rFonts w:ascii="Times New Roman" w:hAnsi="Times New Roman"/>
          <w:b/>
          <w:bCs/>
          <w:sz w:val="24"/>
          <w:szCs w:val="24"/>
          <w:lang w:val="ro-RO"/>
        </w:rPr>
        <w:t>şi</w:t>
      </w:r>
      <w:proofErr w:type="spellEnd"/>
      <w:r w:rsidRPr="00A41993">
        <w:rPr>
          <w:rFonts w:ascii="Times New Roman" w:hAnsi="Times New Roman"/>
          <w:b/>
          <w:bCs/>
          <w:sz w:val="24"/>
          <w:szCs w:val="24"/>
          <w:lang w:val="ro-RO"/>
        </w:rPr>
        <w:t xml:space="preserve"> </w:t>
      </w:r>
      <w:proofErr w:type="spellStart"/>
      <w:r w:rsidRPr="00A41993">
        <w:rPr>
          <w:rFonts w:ascii="Times New Roman" w:hAnsi="Times New Roman"/>
          <w:b/>
          <w:bCs/>
          <w:sz w:val="24"/>
          <w:szCs w:val="24"/>
          <w:lang w:val="ro-RO"/>
        </w:rPr>
        <w:t>ştampilate</w:t>
      </w:r>
      <w:proofErr w:type="spellEnd"/>
      <w:r w:rsidRPr="00A41993">
        <w:rPr>
          <w:rFonts w:ascii="Times New Roman" w:hAnsi="Times New Roman"/>
          <w:b/>
          <w:bCs/>
          <w:sz w:val="24"/>
          <w:szCs w:val="24"/>
          <w:lang w:val="ro-RO"/>
        </w:rPr>
        <w:t>: 1 ex. pentru solicitant, 2 ex. se arhivează la A.P.M. Sibiu</w:t>
      </w:r>
      <w:r w:rsidR="00563FC6" w:rsidRPr="00A41993">
        <w:rPr>
          <w:rFonts w:ascii="Times New Roman" w:hAnsi="Times New Roman"/>
          <w:b/>
          <w:bCs/>
          <w:sz w:val="24"/>
          <w:szCs w:val="24"/>
          <w:lang w:val="ro-RO"/>
        </w:rPr>
        <w:t>.</w:t>
      </w:r>
    </w:p>
    <w:p w:rsidR="00C818DE" w:rsidRPr="00A41993" w:rsidRDefault="009249A3" w:rsidP="009249A3">
      <w:pPr>
        <w:tabs>
          <w:tab w:val="left" w:pos="709"/>
          <w:tab w:val="left" w:pos="851"/>
        </w:tabs>
        <w:spacing w:after="0" w:line="240" w:lineRule="auto"/>
        <w:jc w:val="both"/>
        <w:rPr>
          <w:rFonts w:ascii="Times New Roman" w:hAnsi="Times New Roman"/>
          <w:b/>
          <w:sz w:val="24"/>
          <w:szCs w:val="24"/>
          <w:lang w:val="ro-RO"/>
        </w:rPr>
      </w:pPr>
      <w:r w:rsidRPr="00A41993">
        <w:rPr>
          <w:rFonts w:ascii="Times New Roman" w:hAnsi="Times New Roman"/>
          <w:b/>
          <w:sz w:val="24"/>
          <w:szCs w:val="24"/>
          <w:lang w:val="ro-RO"/>
        </w:rPr>
        <w:t xml:space="preserve">      </w:t>
      </w:r>
    </w:p>
    <w:p w:rsidR="00D27E85" w:rsidRPr="00A41993" w:rsidRDefault="00D27E85" w:rsidP="009249A3">
      <w:pPr>
        <w:tabs>
          <w:tab w:val="left" w:pos="709"/>
          <w:tab w:val="left" w:pos="851"/>
        </w:tabs>
        <w:spacing w:after="0" w:line="240" w:lineRule="auto"/>
        <w:jc w:val="both"/>
        <w:rPr>
          <w:rFonts w:ascii="Times New Roman" w:hAnsi="Times New Roman"/>
          <w:b/>
          <w:sz w:val="24"/>
          <w:szCs w:val="24"/>
          <w:lang w:val="ro-RO"/>
        </w:rPr>
      </w:pPr>
    </w:p>
    <w:sectPr w:rsidR="00D27E85" w:rsidRPr="00A41993" w:rsidSect="00901538">
      <w:footerReference w:type="default" r:id="rId8"/>
      <w:headerReference w:type="first" r:id="rId9"/>
      <w:footerReference w:type="first" r:id="rId10"/>
      <w:pgSz w:w="11907" w:h="16839" w:code="9"/>
      <w:pgMar w:top="851" w:right="748" w:bottom="680" w:left="144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3D" w:rsidRDefault="00A8043D" w:rsidP="0010560A">
      <w:pPr>
        <w:spacing w:after="0" w:line="240" w:lineRule="auto"/>
      </w:pPr>
      <w:r>
        <w:separator/>
      </w:r>
    </w:p>
  </w:endnote>
  <w:endnote w:type="continuationSeparator" w:id="0">
    <w:p w:rsidR="00A8043D" w:rsidRDefault="00A8043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B1" w:rsidRPr="000818B1" w:rsidRDefault="0040184D" w:rsidP="000818B1">
    <w:pPr>
      <w:tabs>
        <w:tab w:val="center" w:pos="4680"/>
        <w:tab w:val="right" w:pos="9360"/>
      </w:tabs>
      <w:spacing w:after="0" w:line="240" w:lineRule="auto"/>
      <w:jc w:val="center"/>
      <w:rPr>
        <w:rFonts w:ascii="Times New Roman" w:hAnsi="Times New Roman"/>
        <w:b/>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20.6pt;margin-top:.2pt;width:41.9pt;height:34.45pt;z-index:-251659264">
          <v:imagedata r:id="rId1" o:title=""/>
        </v:shape>
        <o:OLEObject Type="Embed" ProgID="CorelDRAW.Graphic.13" ShapeID="_x0000_s2091" DrawAspect="Content" ObjectID="_1662529918" r:id="rId2"/>
      </w:object>
    </w:r>
    <w:r w:rsidR="000818B1" w:rsidRPr="000818B1">
      <w:rPr>
        <w:rFonts w:ascii="Times New Roman" w:hAnsi="Times New Roman"/>
        <w:b/>
        <w:sz w:val="24"/>
        <w:szCs w:val="24"/>
      </w:rPr>
      <w:t>AGENŢIA PENTRU PROTECŢIA MEDIULUI SIBIU</w:t>
    </w:r>
  </w:p>
  <w:p w:rsidR="000818B1" w:rsidRPr="000818B1" w:rsidRDefault="00510B19" w:rsidP="000818B1">
    <w:pPr>
      <w:tabs>
        <w:tab w:val="center" w:pos="4680"/>
        <w:tab w:val="right" w:pos="9360"/>
      </w:tabs>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-172720</wp:posOffset>
              </wp:positionV>
              <wp:extent cx="6248400" cy="635"/>
              <wp:effectExtent l="0" t="0" r="19050" b="37465"/>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54375" id="_x0000_t32" coordsize="21600,21600" o:spt="32" o:oned="t" path="m,l21600,21600e" filled="f">
              <v:path arrowok="t" fillok="f" o:connecttype="none"/>
              <o:lock v:ext="edit" shapetype="t"/>
            </v:shapetype>
            <v:shape id="Straight Arrow Connector 6" o:spid="_x0000_s1026" type="#_x0000_t32" style="position:absolute;margin-left:-2.75pt;margin-top:-13.6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vB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Kn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" strokecolor="#00214e" strokeweight="1.5pt"/>
          </w:pict>
        </mc:Fallback>
      </mc:AlternateContent>
    </w:r>
    <w:r w:rsidR="000818B1" w:rsidRPr="000818B1">
      <w:rPr>
        <w:rFonts w:ascii="Times New Roman" w:hAnsi="Times New Roman"/>
        <w:sz w:val="24"/>
        <w:szCs w:val="24"/>
      </w:rPr>
      <w:t xml:space="preserve">Str. </w:t>
    </w:r>
    <w:proofErr w:type="spellStart"/>
    <w:r w:rsidR="000818B1" w:rsidRPr="000818B1">
      <w:rPr>
        <w:rFonts w:ascii="Times New Roman" w:hAnsi="Times New Roman"/>
        <w:sz w:val="24"/>
        <w:szCs w:val="24"/>
      </w:rPr>
      <w:t>Hipodromului</w:t>
    </w:r>
    <w:proofErr w:type="spellEnd"/>
    <w:r w:rsidR="000818B1" w:rsidRPr="000818B1">
      <w:rPr>
        <w:rFonts w:ascii="Times New Roman" w:hAnsi="Times New Roman"/>
        <w:sz w:val="24"/>
        <w:szCs w:val="24"/>
      </w:rPr>
      <w:t xml:space="preserve">, nr.2A, Sibiu, </w:t>
    </w:r>
    <w:proofErr w:type="spellStart"/>
    <w:r w:rsidR="000818B1" w:rsidRPr="000818B1">
      <w:rPr>
        <w:rFonts w:ascii="Times New Roman" w:hAnsi="Times New Roman"/>
        <w:sz w:val="24"/>
        <w:szCs w:val="24"/>
      </w:rPr>
      <w:t>jud</w:t>
    </w:r>
    <w:proofErr w:type="spellEnd"/>
    <w:r w:rsidR="000818B1" w:rsidRPr="000818B1">
      <w:rPr>
        <w:rFonts w:ascii="Times New Roman" w:hAnsi="Times New Roman"/>
        <w:sz w:val="24"/>
        <w:szCs w:val="24"/>
      </w:rPr>
      <w:t>. Sibiu, Cod 550360;</w:t>
    </w:r>
  </w:p>
  <w:p w:rsidR="000818B1" w:rsidRPr="000818B1" w:rsidRDefault="000818B1" w:rsidP="000818B1">
    <w:pPr>
      <w:tabs>
        <w:tab w:val="center" w:pos="4680"/>
        <w:tab w:val="right" w:pos="9360"/>
      </w:tabs>
      <w:spacing w:after="0" w:line="240" w:lineRule="auto"/>
      <w:jc w:val="center"/>
      <w:rPr>
        <w:rFonts w:ascii="Times New Roman" w:hAnsi="Times New Roman"/>
        <w:sz w:val="24"/>
        <w:szCs w:val="24"/>
      </w:rPr>
    </w:pPr>
    <w:proofErr w:type="gramStart"/>
    <w:r w:rsidRPr="000818B1">
      <w:rPr>
        <w:rFonts w:ascii="Times New Roman" w:hAnsi="Times New Roman"/>
        <w:sz w:val="24"/>
        <w:szCs w:val="24"/>
      </w:rPr>
      <w:t>e-mail</w:t>
    </w:r>
    <w:proofErr w:type="gramEnd"/>
    <w:r w:rsidRPr="000818B1">
      <w:rPr>
        <w:rFonts w:ascii="Times New Roman" w:hAnsi="Times New Roman"/>
        <w:sz w:val="24"/>
        <w:szCs w:val="24"/>
      </w:rPr>
      <w:t xml:space="preserve">: </w:t>
    </w:r>
    <w:hyperlink r:id="rId3" w:history="1">
      <w:r w:rsidRPr="000818B1">
        <w:rPr>
          <w:rFonts w:ascii="Times New Roman" w:hAnsi="Times New Roman"/>
          <w:color w:val="0000FF"/>
          <w:sz w:val="24"/>
          <w:szCs w:val="24"/>
          <w:u w:val="single"/>
        </w:rPr>
        <w:t>office@apmsb.anpm.ro</w:t>
      </w:r>
    </w:hyperlink>
    <w:r w:rsidRPr="000818B1">
      <w:rPr>
        <w:rFonts w:ascii="Times New Roman" w:hAnsi="Times New Roman"/>
        <w:color w:val="0000FF"/>
        <w:sz w:val="24"/>
        <w:szCs w:val="24"/>
        <w:u w:val="single"/>
      </w:rPr>
      <w:t>;</w:t>
    </w:r>
    <w:r w:rsidRPr="000818B1">
      <w:t xml:space="preserve"> </w:t>
    </w:r>
    <w:r w:rsidRPr="000818B1">
      <w:rPr>
        <w:rFonts w:ascii="Times New Roman" w:hAnsi="Times New Roman"/>
        <w:sz w:val="24"/>
        <w:szCs w:val="24"/>
      </w:rPr>
      <w:t>Tel. 0269/422.653, 0269/256.547;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818B1" w:rsidRPr="000818B1" w:rsidTr="00A0289D">
      <w:tc>
        <w:tcPr>
          <w:tcW w:w="8221" w:type="dxa"/>
          <w:shd w:val="clear" w:color="auto" w:fill="auto"/>
        </w:tcPr>
        <w:p w:rsidR="000818B1" w:rsidRPr="000818B1" w:rsidRDefault="000818B1" w:rsidP="000818B1">
          <w:pPr>
            <w:tabs>
              <w:tab w:val="center" w:pos="4680"/>
              <w:tab w:val="right" w:pos="9360"/>
            </w:tabs>
            <w:spacing w:after="0" w:line="240" w:lineRule="auto"/>
            <w:jc w:val="center"/>
            <w:rPr>
              <w:rFonts w:ascii="Times New Roman" w:hAnsi="Times New Roman"/>
              <w:sz w:val="24"/>
              <w:szCs w:val="24"/>
            </w:rPr>
          </w:pPr>
          <w:r w:rsidRPr="000818B1">
            <w:rPr>
              <w:rFonts w:ascii="Times New Roman" w:hAnsi="Times New Roman"/>
              <w:i/>
              <w:iCs/>
              <w:color w:val="000000"/>
              <w:sz w:val="24"/>
              <w:szCs w:val="24"/>
            </w:rPr>
            <w:t xml:space="preserve">Operator de date cu </w:t>
          </w:r>
          <w:proofErr w:type="spellStart"/>
          <w:r w:rsidRPr="000818B1">
            <w:rPr>
              <w:rFonts w:ascii="Times New Roman" w:hAnsi="Times New Roman"/>
              <w:i/>
              <w:iCs/>
              <w:color w:val="000000"/>
              <w:sz w:val="24"/>
              <w:szCs w:val="24"/>
            </w:rPr>
            <w:t>caracter</w:t>
          </w:r>
          <w:proofErr w:type="spellEnd"/>
          <w:r w:rsidRPr="000818B1">
            <w:rPr>
              <w:rFonts w:ascii="Times New Roman" w:hAnsi="Times New Roman"/>
              <w:i/>
              <w:iCs/>
              <w:color w:val="000000"/>
              <w:sz w:val="24"/>
              <w:szCs w:val="24"/>
            </w:rPr>
            <w:t xml:space="preserve"> personal, conform </w:t>
          </w:r>
          <w:proofErr w:type="spellStart"/>
          <w:r w:rsidRPr="000818B1">
            <w:rPr>
              <w:rFonts w:ascii="Times New Roman" w:hAnsi="Times New Roman"/>
              <w:i/>
              <w:iCs/>
              <w:color w:val="000000"/>
              <w:sz w:val="24"/>
              <w:szCs w:val="24"/>
            </w:rPr>
            <w:t>Regulamentului</w:t>
          </w:r>
          <w:proofErr w:type="spellEnd"/>
          <w:r w:rsidRPr="000818B1">
            <w:rPr>
              <w:rFonts w:ascii="Times New Roman" w:hAnsi="Times New Roman"/>
              <w:i/>
              <w:iCs/>
              <w:color w:val="000000"/>
              <w:sz w:val="24"/>
              <w:szCs w:val="24"/>
            </w:rPr>
            <w:t xml:space="preserve"> (UE) 2016/679</w:t>
          </w:r>
        </w:p>
      </w:tc>
    </w:tr>
  </w:tbl>
  <w:p w:rsidR="00B12EAA" w:rsidRDefault="000C4CE3" w:rsidP="003901DE">
    <w:pPr>
      <w:pStyle w:val="Subsol"/>
      <w:jc w:val="right"/>
    </w:pPr>
    <w:r w:rsidRPr="000C4CE3">
      <w:rPr>
        <w:rFonts w:ascii="Times New Roman" w:hAnsi="Times New Roman"/>
      </w:rPr>
      <w:fldChar w:fldCharType="begin"/>
    </w:r>
    <w:r w:rsidRPr="000C4CE3">
      <w:rPr>
        <w:rFonts w:ascii="Times New Roman" w:hAnsi="Times New Roman"/>
      </w:rPr>
      <w:instrText xml:space="preserve"> PAGE   \* MERGEFORMAT </w:instrText>
    </w:r>
    <w:r w:rsidRPr="000C4CE3">
      <w:rPr>
        <w:rFonts w:ascii="Times New Roman" w:hAnsi="Times New Roman"/>
      </w:rPr>
      <w:fldChar w:fldCharType="separate"/>
    </w:r>
    <w:r w:rsidR="0040184D">
      <w:rPr>
        <w:rFonts w:ascii="Times New Roman" w:hAnsi="Times New Roman"/>
        <w:noProof/>
      </w:rPr>
      <w:t>5</w:t>
    </w:r>
    <w:r w:rsidRPr="000C4CE3">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B1" w:rsidRPr="000818B1" w:rsidRDefault="00510B19" w:rsidP="000818B1">
    <w:pPr>
      <w:tabs>
        <w:tab w:val="center" w:pos="4680"/>
        <w:tab w:val="right" w:pos="9360"/>
      </w:tabs>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2540</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CCE3A" id="_x0000_t32" coordsize="21600,21600" o:spt="32" o:oned="t" path="m,l21600,21600e" filled="f">
              <v:path arrowok="t" fillok="f" o:connecttype="none"/>
              <o:lock v:ext="edit" shapetype="t"/>
            </v:shapetype>
            <v:shape id="Straight Arrow Connector 6" o:spid="_x0000_s1026" type="#_x0000_t32" style="position:absolute;margin-left:-11.25pt;margin-top:.2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" strokecolor="#00214e" strokeweight="1.5pt"/>
          </w:pict>
        </mc:Fallback>
      </mc:AlternateContent>
    </w:r>
    <w:r w:rsidR="0040184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20.6pt;margin-top:.2pt;width:41.9pt;height:34.45pt;z-index:-251661312;mso-position-horizontal-relative:text;mso-position-vertical-relative:text">
          <v:imagedata r:id="rId1" o:title=""/>
        </v:shape>
        <o:OLEObject Type="Embed" ProgID="CorelDRAW.Graphic.13" ShapeID="_x0000_s2089" DrawAspect="Content" ObjectID="_1662529920" r:id="rId2"/>
      </w:object>
    </w:r>
    <w:r w:rsidR="000818B1" w:rsidRPr="000818B1">
      <w:rPr>
        <w:rFonts w:ascii="Times New Roman" w:hAnsi="Times New Roman"/>
        <w:b/>
        <w:sz w:val="24"/>
        <w:szCs w:val="24"/>
      </w:rPr>
      <w:t>AGENŢIA PENTRU PROTECŢIA MEDIULUI SIBIU</w:t>
    </w:r>
  </w:p>
  <w:p w:rsidR="000818B1" w:rsidRPr="000818B1" w:rsidRDefault="000818B1" w:rsidP="000818B1">
    <w:pPr>
      <w:tabs>
        <w:tab w:val="center" w:pos="4680"/>
        <w:tab w:val="right" w:pos="9360"/>
      </w:tabs>
      <w:spacing w:after="0" w:line="240" w:lineRule="auto"/>
      <w:jc w:val="center"/>
      <w:rPr>
        <w:rFonts w:ascii="Times New Roman" w:hAnsi="Times New Roman"/>
        <w:sz w:val="24"/>
        <w:szCs w:val="24"/>
      </w:rPr>
    </w:pPr>
    <w:r w:rsidRPr="000818B1">
      <w:rPr>
        <w:rFonts w:ascii="Times New Roman" w:hAnsi="Times New Roman"/>
        <w:sz w:val="24"/>
        <w:szCs w:val="24"/>
      </w:rPr>
      <w:t xml:space="preserve">Str. </w:t>
    </w:r>
    <w:proofErr w:type="spellStart"/>
    <w:r w:rsidRPr="000818B1">
      <w:rPr>
        <w:rFonts w:ascii="Times New Roman" w:hAnsi="Times New Roman"/>
        <w:sz w:val="24"/>
        <w:szCs w:val="24"/>
      </w:rPr>
      <w:t>Hipodromului</w:t>
    </w:r>
    <w:proofErr w:type="spellEnd"/>
    <w:r w:rsidRPr="000818B1">
      <w:rPr>
        <w:rFonts w:ascii="Times New Roman" w:hAnsi="Times New Roman"/>
        <w:sz w:val="24"/>
        <w:szCs w:val="24"/>
      </w:rPr>
      <w:t xml:space="preserve">, nr.2A, Sibiu, </w:t>
    </w:r>
    <w:proofErr w:type="spellStart"/>
    <w:r w:rsidRPr="000818B1">
      <w:rPr>
        <w:rFonts w:ascii="Times New Roman" w:hAnsi="Times New Roman"/>
        <w:sz w:val="24"/>
        <w:szCs w:val="24"/>
      </w:rPr>
      <w:t>jud</w:t>
    </w:r>
    <w:proofErr w:type="spellEnd"/>
    <w:r w:rsidRPr="000818B1">
      <w:rPr>
        <w:rFonts w:ascii="Times New Roman" w:hAnsi="Times New Roman"/>
        <w:sz w:val="24"/>
        <w:szCs w:val="24"/>
      </w:rPr>
      <w:t>. Sibiu, Cod 550360;</w:t>
    </w:r>
  </w:p>
  <w:p w:rsidR="000818B1" w:rsidRPr="000818B1" w:rsidRDefault="000818B1" w:rsidP="000818B1">
    <w:pPr>
      <w:tabs>
        <w:tab w:val="center" w:pos="4680"/>
        <w:tab w:val="right" w:pos="9360"/>
      </w:tabs>
      <w:spacing w:after="0" w:line="240" w:lineRule="auto"/>
      <w:jc w:val="center"/>
      <w:rPr>
        <w:rFonts w:ascii="Times New Roman" w:hAnsi="Times New Roman"/>
        <w:sz w:val="24"/>
        <w:szCs w:val="24"/>
      </w:rPr>
    </w:pPr>
    <w:proofErr w:type="gramStart"/>
    <w:r w:rsidRPr="000818B1">
      <w:rPr>
        <w:rFonts w:ascii="Times New Roman" w:hAnsi="Times New Roman"/>
        <w:sz w:val="24"/>
        <w:szCs w:val="24"/>
      </w:rPr>
      <w:t>e-mail</w:t>
    </w:r>
    <w:proofErr w:type="gramEnd"/>
    <w:r w:rsidRPr="000818B1">
      <w:rPr>
        <w:rFonts w:ascii="Times New Roman" w:hAnsi="Times New Roman"/>
        <w:sz w:val="24"/>
        <w:szCs w:val="24"/>
      </w:rPr>
      <w:t xml:space="preserve">: </w:t>
    </w:r>
    <w:hyperlink r:id="rId3" w:history="1">
      <w:r w:rsidRPr="000818B1">
        <w:rPr>
          <w:rFonts w:ascii="Times New Roman" w:hAnsi="Times New Roman"/>
          <w:color w:val="0000FF"/>
          <w:sz w:val="24"/>
          <w:szCs w:val="24"/>
          <w:u w:val="single"/>
        </w:rPr>
        <w:t>office@apmsb.anpm.ro</w:t>
      </w:r>
    </w:hyperlink>
    <w:r w:rsidRPr="000818B1">
      <w:rPr>
        <w:rFonts w:ascii="Times New Roman" w:hAnsi="Times New Roman"/>
        <w:color w:val="0000FF"/>
        <w:sz w:val="24"/>
        <w:szCs w:val="24"/>
        <w:u w:val="single"/>
      </w:rPr>
      <w:t>;</w:t>
    </w:r>
    <w:r w:rsidRPr="000818B1">
      <w:t xml:space="preserve"> </w:t>
    </w:r>
    <w:r w:rsidRPr="000818B1">
      <w:rPr>
        <w:rFonts w:ascii="Times New Roman" w:hAnsi="Times New Roman"/>
        <w:sz w:val="24"/>
        <w:szCs w:val="24"/>
      </w:rPr>
      <w:t>Tel. 0269/422.653, 0269/256.547;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818B1" w:rsidRPr="000818B1" w:rsidTr="00A0289D">
      <w:tc>
        <w:tcPr>
          <w:tcW w:w="8221" w:type="dxa"/>
          <w:shd w:val="clear" w:color="auto" w:fill="auto"/>
        </w:tcPr>
        <w:p w:rsidR="000818B1" w:rsidRPr="000818B1" w:rsidRDefault="000818B1" w:rsidP="000818B1">
          <w:pPr>
            <w:tabs>
              <w:tab w:val="center" w:pos="4680"/>
              <w:tab w:val="right" w:pos="9360"/>
            </w:tabs>
            <w:spacing w:after="0" w:line="240" w:lineRule="auto"/>
            <w:jc w:val="center"/>
            <w:rPr>
              <w:rFonts w:ascii="Times New Roman" w:hAnsi="Times New Roman"/>
              <w:sz w:val="24"/>
              <w:szCs w:val="24"/>
            </w:rPr>
          </w:pPr>
          <w:r w:rsidRPr="000818B1">
            <w:rPr>
              <w:rFonts w:ascii="Times New Roman" w:hAnsi="Times New Roman"/>
              <w:i/>
              <w:iCs/>
              <w:color w:val="000000"/>
              <w:sz w:val="24"/>
              <w:szCs w:val="24"/>
            </w:rPr>
            <w:t xml:space="preserve">Operator de date cu </w:t>
          </w:r>
          <w:proofErr w:type="spellStart"/>
          <w:r w:rsidRPr="000818B1">
            <w:rPr>
              <w:rFonts w:ascii="Times New Roman" w:hAnsi="Times New Roman"/>
              <w:i/>
              <w:iCs/>
              <w:color w:val="000000"/>
              <w:sz w:val="24"/>
              <w:szCs w:val="24"/>
            </w:rPr>
            <w:t>caracter</w:t>
          </w:r>
          <w:proofErr w:type="spellEnd"/>
          <w:r w:rsidRPr="000818B1">
            <w:rPr>
              <w:rFonts w:ascii="Times New Roman" w:hAnsi="Times New Roman"/>
              <w:i/>
              <w:iCs/>
              <w:color w:val="000000"/>
              <w:sz w:val="24"/>
              <w:szCs w:val="24"/>
            </w:rPr>
            <w:t xml:space="preserve"> personal, conform </w:t>
          </w:r>
          <w:proofErr w:type="spellStart"/>
          <w:r w:rsidRPr="000818B1">
            <w:rPr>
              <w:rFonts w:ascii="Times New Roman" w:hAnsi="Times New Roman"/>
              <w:i/>
              <w:iCs/>
              <w:color w:val="000000"/>
              <w:sz w:val="24"/>
              <w:szCs w:val="24"/>
            </w:rPr>
            <w:t>Regulamentului</w:t>
          </w:r>
          <w:proofErr w:type="spellEnd"/>
          <w:r w:rsidRPr="000818B1">
            <w:rPr>
              <w:rFonts w:ascii="Times New Roman" w:hAnsi="Times New Roman"/>
              <w:i/>
              <w:iCs/>
              <w:color w:val="000000"/>
              <w:sz w:val="24"/>
              <w:szCs w:val="24"/>
            </w:rPr>
            <w:t xml:space="preserve"> (UE) 2016/679</w:t>
          </w:r>
        </w:p>
      </w:tc>
    </w:tr>
  </w:tbl>
  <w:p w:rsidR="0040212F" w:rsidRPr="0092742A" w:rsidRDefault="0040212F" w:rsidP="0092742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3D" w:rsidRDefault="00A8043D" w:rsidP="0010560A">
      <w:pPr>
        <w:spacing w:after="0" w:line="240" w:lineRule="auto"/>
      </w:pPr>
      <w:r>
        <w:separator/>
      </w:r>
    </w:p>
  </w:footnote>
  <w:footnote w:type="continuationSeparator" w:id="0">
    <w:p w:rsidR="00A8043D" w:rsidRDefault="00A8043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1D" w:rsidRDefault="00803A1D" w:rsidP="00803A1D">
    <w:pPr>
      <w:tabs>
        <w:tab w:val="center" w:pos="4536"/>
        <w:tab w:val="left" w:pos="9000"/>
        <w:tab w:val="right" w:pos="9072"/>
      </w:tabs>
      <w:spacing w:after="0" w:line="240" w:lineRule="auto"/>
      <w:rPr>
        <w:lang w:val="it-IT"/>
      </w:rPr>
    </w:pPr>
    <w:r w:rsidRPr="00803A1D">
      <w:rPr>
        <w:lang w:val="it-IT"/>
      </w:rPr>
      <w:t xml:space="preserve">                     </w:t>
    </w:r>
  </w:p>
  <w:p w:rsidR="00C63211" w:rsidRPr="00C63211" w:rsidRDefault="00C63211" w:rsidP="00C63211">
    <w:pPr>
      <w:pStyle w:val="Antet"/>
      <w:tabs>
        <w:tab w:val="clear" w:pos="4680"/>
      </w:tabs>
      <w:jc w:val="center"/>
      <w:rPr>
        <w:rFonts w:cs="Calibri"/>
        <w:lang w:eastAsia="ar-SA"/>
      </w:rPr>
    </w:pPr>
    <w:r>
      <w:rPr>
        <w:noProof/>
      </w:rPr>
      <w:t xml:space="preserve"> </w:t>
    </w:r>
  </w:p>
  <w:p w:rsidR="00C63211" w:rsidRPr="00C63211" w:rsidRDefault="0040184D" w:rsidP="00C63211">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404.45pt;margin-top:-12.85pt;width:81.4pt;height:65.45pt;z-index:-251656192">
          <v:imagedata r:id="rId1" o:title=""/>
        </v:shape>
        <o:OLEObject Type="Embed" ProgID="CorelDRAW.Graphic.13" ShapeID="_x0000_s2093" DrawAspect="Content" ObjectID="_1662529919" r:id="rId2"/>
      </w:object>
    </w:r>
    <w:r w:rsidR="00C63211" w:rsidRPr="00C63211">
      <w:rPr>
        <w:rFonts w:ascii="Times New Roman" w:hAnsi="Times New Roman"/>
        <w:b/>
        <w:color w:val="00214E"/>
        <w:sz w:val="32"/>
        <w:szCs w:val="32"/>
        <w:lang w:val="ro-RO"/>
      </w:rPr>
      <w:t xml:space="preserve">                       </w:t>
    </w:r>
    <w:r w:rsidR="00C63211" w:rsidRPr="00C63211">
      <w:rPr>
        <w:rFonts w:ascii="Times New Roman" w:hAnsi="Times New Roman"/>
        <w:b/>
        <w:color w:val="00214E"/>
        <w:sz w:val="36"/>
        <w:szCs w:val="36"/>
        <w:lang w:val="ro-RO"/>
      </w:rPr>
      <w:t xml:space="preserve">               </w:t>
    </w:r>
  </w:p>
  <w:p w:rsidR="00C63211" w:rsidRPr="00C63211" w:rsidRDefault="00C63211" w:rsidP="00C63211">
    <w:pPr>
      <w:tabs>
        <w:tab w:val="center" w:pos="4666"/>
        <w:tab w:val="left" w:pos="9000"/>
        <w:tab w:val="right" w:pos="9333"/>
      </w:tabs>
      <w:spacing w:after="0" w:line="240" w:lineRule="auto"/>
      <w:rPr>
        <w:rFonts w:ascii="Times New Roman" w:hAnsi="Times New Roman"/>
        <w:b/>
        <w:sz w:val="28"/>
        <w:szCs w:val="28"/>
        <w:lang w:val="it-IT"/>
      </w:rPr>
    </w:pPr>
    <w:r w:rsidRPr="00C63211">
      <w:rPr>
        <w:rFonts w:ascii="Times New Roman" w:hAnsi="Times New Roman"/>
        <w:b/>
        <w:sz w:val="28"/>
        <w:szCs w:val="28"/>
        <w:lang w:val="it-IT"/>
      </w:rPr>
      <w:tab/>
      <w:t>Ministerul Mediului</w:t>
    </w:r>
    <w:r w:rsidR="00715355">
      <w:rPr>
        <w:rFonts w:ascii="Times New Roman" w:hAnsi="Times New Roman"/>
        <w:b/>
        <w:sz w:val="28"/>
        <w:szCs w:val="28"/>
        <w:lang w:val="it-IT"/>
      </w:rPr>
      <w:t>, Apelor și Pădurilor</w:t>
    </w:r>
    <w:r w:rsidRPr="00C63211">
      <w:rPr>
        <w:rFonts w:ascii="Times New Roman" w:hAnsi="Times New Roman"/>
        <w:b/>
        <w:sz w:val="28"/>
        <w:szCs w:val="28"/>
        <w:lang w:val="it-IT"/>
      </w:rPr>
      <w:tab/>
    </w:r>
    <w:r w:rsidRPr="00C63211">
      <w:rPr>
        <w:rFonts w:ascii="Times New Roman" w:hAnsi="Times New Roman"/>
        <w:b/>
        <w:sz w:val="28"/>
        <w:szCs w:val="28"/>
        <w:lang w:val="it-IT"/>
      </w:rPr>
      <w:tab/>
    </w:r>
  </w:p>
  <w:p w:rsidR="00C63211" w:rsidRPr="00C63211" w:rsidRDefault="00510B19" w:rsidP="00C63211">
    <w:pPr>
      <w:tabs>
        <w:tab w:val="left" w:pos="9000"/>
      </w:tabs>
      <w:spacing w:after="0" w:line="240" w:lineRule="auto"/>
      <w:jc w:val="center"/>
      <w:rPr>
        <w:rFonts w:ascii="Times New Roman" w:hAnsi="Times New Roman"/>
        <w:b/>
        <w:sz w:val="32"/>
        <w:szCs w:val="32"/>
        <w:lang w:val="it-IT"/>
      </w:rPr>
    </w:pPr>
    <w:r>
      <w:rPr>
        <w:noProof/>
      </w:rPr>
      <w:drawing>
        <wp:anchor distT="0" distB="0" distL="114300" distR="114300" simplePos="0" relativeHeight="251659264" behindDoc="0" locked="0" layoutInCell="1" allowOverlap="1">
          <wp:simplePos x="0" y="0"/>
          <wp:positionH relativeFrom="column">
            <wp:posOffset>-167640</wp:posOffset>
          </wp:positionH>
          <wp:positionV relativeFrom="paragraph">
            <wp:posOffset>-630555</wp:posOffset>
          </wp:positionV>
          <wp:extent cx="859155" cy="850265"/>
          <wp:effectExtent l="0" t="0" r="0" b="6985"/>
          <wp:wrapSquare wrapText="bothSides"/>
          <wp:docPr id="46" name="Picture 2" descr="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211" w:rsidRPr="00C63211">
      <w:rPr>
        <w:rFonts w:ascii="Times New Roman" w:hAnsi="Times New Roman"/>
        <w:b/>
        <w:sz w:val="32"/>
        <w:szCs w:val="32"/>
        <w:lang w:val="it-IT"/>
      </w:rPr>
      <w:t>Agen</w:t>
    </w:r>
    <w:proofErr w:type="spellStart"/>
    <w:r w:rsidR="00C63211" w:rsidRPr="00C63211">
      <w:rPr>
        <w:rFonts w:ascii="Times New Roman" w:hAnsi="Times New Roman"/>
        <w:b/>
        <w:sz w:val="32"/>
        <w:szCs w:val="32"/>
        <w:lang w:val="ro-RO"/>
      </w:rPr>
      <w:t>ţia</w:t>
    </w:r>
    <w:proofErr w:type="spellEnd"/>
    <w:r w:rsidR="00C63211" w:rsidRPr="00C63211">
      <w:rPr>
        <w:rFonts w:ascii="Times New Roman" w:hAnsi="Times New Roman"/>
        <w:b/>
        <w:sz w:val="32"/>
        <w:szCs w:val="32"/>
        <w:lang w:val="ro-RO"/>
      </w:rPr>
      <w:t xml:space="preserve"> </w:t>
    </w:r>
    <w:proofErr w:type="spellStart"/>
    <w:r w:rsidR="00C63211" w:rsidRPr="00C63211">
      <w:rPr>
        <w:rFonts w:ascii="Times New Roman" w:hAnsi="Times New Roman"/>
        <w:b/>
        <w:sz w:val="32"/>
        <w:szCs w:val="32"/>
        <w:lang w:val="ro-RO"/>
      </w:rPr>
      <w:t>Naţională</w:t>
    </w:r>
    <w:proofErr w:type="spellEnd"/>
    <w:r w:rsidR="00C63211" w:rsidRPr="00C63211">
      <w:rPr>
        <w:rFonts w:ascii="Times New Roman" w:hAnsi="Times New Roman"/>
        <w:b/>
        <w:sz w:val="32"/>
        <w:szCs w:val="32"/>
        <w:lang w:val="ro-RO"/>
      </w:rPr>
      <w:t xml:space="preserve"> pentru </w:t>
    </w:r>
    <w:proofErr w:type="spellStart"/>
    <w:r w:rsidR="00C63211" w:rsidRPr="00C63211">
      <w:rPr>
        <w:rFonts w:ascii="Times New Roman" w:hAnsi="Times New Roman"/>
        <w:b/>
        <w:sz w:val="32"/>
        <w:szCs w:val="32"/>
        <w:lang w:val="ro-RO"/>
      </w:rPr>
      <w:t>Protecţia</w:t>
    </w:r>
    <w:proofErr w:type="spellEnd"/>
    <w:r w:rsidR="00C63211" w:rsidRPr="00C63211">
      <w:rPr>
        <w:rFonts w:ascii="Times New Roman" w:hAnsi="Times New Roman"/>
        <w:b/>
        <w:sz w:val="32"/>
        <w:szCs w:val="32"/>
        <w:lang w:val="ro-RO"/>
      </w:rPr>
      <w:t xml:space="preserve">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3211" w:rsidRPr="00C63211" w:rsidTr="00A0289D">
      <w:trPr>
        <w:trHeight w:val="692"/>
      </w:trPr>
      <w:tc>
        <w:tcPr>
          <w:tcW w:w="10031" w:type="dxa"/>
          <w:tcBorders>
            <w:top w:val="single" w:sz="8" w:space="0" w:color="000000"/>
            <w:bottom w:val="single" w:sz="8" w:space="0" w:color="000000"/>
          </w:tcBorders>
          <w:shd w:val="clear" w:color="auto" w:fill="auto"/>
          <w:vAlign w:val="center"/>
        </w:tcPr>
        <w:p w:rsidR="00C63211" w:rsidRPr="00C63211" w:rsidRDefault="00C63211" w:rsidP="00C63211">
          <w:pPr>
            <w:spacing w:after="0"/>
            <w:jc w:val="center"/>
            <w:rPr>
              <w:rFonts w:ascii="Times New Roman" w:hAnsi="Times New Roman"/>
              <w:b/>
              <w:bCs/>
              <w:color w:val="FFFFFF"/>
              <w:sz w:val="24"/>
              <w:szCs w:val="24"/>
              <w:lang w:val="fr-FR"/>
            </w:rPr>
          </w:pPr>
          <w:r w:rsidRPr="00C63211">
            <w:rPr>
              <w:rFonts w:ascii="Times New Roman" w:hAnsi="Times New Roman"/>
              <w:b/>
              <w:bCs/>
              <w:sz w:val="28"/>
              <w:szCs w:val="28"/>
              <w:lang w:val="fr-FR"/>
            </w:rPr>
            <w:t>AGENŢIA PENTRU PROTECŢIA MEDIULUI SIBIU</w:t>
          </w:r>
        </w:p>
      </w:tc>
    </w:tr>
  </w:tbl>
  <w:p w:rsidR="00C63211" w:rsidRPr="00C63211" w:rsidRDefault="00C63211" w:rsidP="00C63211">
    <w:pPr>
      <w:tabs>
        <w:tab w:val="left" w:pos="1920"/>
        <w:tab w:val="left" w:pos="4395"/>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BE61ED"/>
    <w:multiLevelType w:val="hybridMultilevel"/>
    <w:tmpl w:val="FFA0684C"/>
    <w:lvl w:ilvl="0" w:tplc="5AEA4CD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7161EA"/>
    <w:multiLevelType w:val="hybridMultilevel"/>
    <w:tmpl w:val="1220BFDC"/>
    <w:lvl w:ilvl="0" w:tplc="5AEA4CD6">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C2767F"/>
    <w:multiLevelType w:val="hybridMultilevel"/>
    <w:tmpl w:val="61E034B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850D09"/>
    <w:multiLevelType w:val="hybridMultilevel"/>
    <w:tmpl w:val="C1F45660"/>
    <w:lvl w:ilvl="0" w:tplc="8594E42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224198"/>
    <w:multiLevelType w:val="hybridMultilevel"/>
    <w:tmpl w:val="4D623DBC"/>
    <w:lvl w:ilvl="0" w:tplc="5AEA4CD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1D23AC"/>
    <w:multiLevelType w:val="hybridMultilevel"/>
    <w:tmpl w:val="8FC4B4E4"/>
    <w:lvl w:ilvl="0" w:tplc="5AEA4CD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D514E0"/>
    <w:multiLevelType w:val="hybridMultilevel"/>
    <w:tmpl w:val="03FE8F3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0B2216"/>
    <w:multiLevelType w:val="hybridMultilevel"/>
    <w:tmpl w:val="B9162C0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113F9B"/>
    <w:multiLevelType w:val="hybridMultilevel"/>
    <w:tmpl w:val="C1F45660"/>
    <w:lvl w:ilvl="0" w:tplc="8594E42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A1238D"/>
    <w:multiLevelType w:val="hybridMultilevel"/>
    <w:tmpl w:val="03726BC2"/>
    <w:lvl w:ilvl="0" w:tplc="5AEA4CD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E3934AE"/>
    <w:multiLevelType w:val="hybridMultilevel"/>
    <w:tmpl w:val="475037D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356C6B"/>
    <w:multiLevelType w:val="hybridMultilevel"/>
    <w:tmpl w:val="2D384C7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8D69E6"/>
    <w:multiLevelType w:val="hybridMultilevel"/>
    <w:tmpl w:val="ED28C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4F7CB7"/>
    <w:multiLevelType w:val="hybridMultilevel"/>
    <w:tmpl w:val="9418FE6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FD37B30"/>
    <w:multiLevelType w:val="hybridMultilevel"/>
    <w:tmpl w:val="4EDCA002"/>
    <w:lvl w:ilvl="0" w:tplc="5AEA4CD6">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63AC0249"/>
    <w:multiLevelType w:val="hybridMultilevel"/>
    <w:tmpl w:val="C186D720"/>
    <w:lvl w:ilvl="0" w:tplc="5AEA4CD6">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63BE4DC8"/>
    <w:multiLevelType w:val="hybridMultilevel"/>
    <w:tmpl w:val="4C20F5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9B1F8C"/>
    <w:multiLevelType w:val="hybridMultilevel"/>
    <w:tmpl w:val="D8A0234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A05D3F"/>
    <w:multiLevelType w:val="hybridMultilevel"/>
    <w:tmpl w:val="4B86E94C"/>
    <w:lvl w:ilvl="0" w:tplc="BD169DF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E86596"/>
    <w:multiLevelType w:val="hybridMultilevel"/>
    <w:tmpl w:val="FCF03090"/>
    <w:lvl w:ilvl="0" w:tplc="67A23BC6">
      <w:start w:val="1"/>
      <w:numFmt w:val="bullet"/>
      <w:lvlText w:val="-"/>
      <w:lvlJc w:val="left"/>
      <w:pPr>
        <w:ind w:left="2160" w:hanging="360"/>
      </w:pPr>
      <w:rPr>
        <w:rFonts w:ascii="Garamond" w:eastAsia="Times New Roman" w:hAnsi="Garamond"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15:restartNumberingAfterBreak="0">
    <w:nsid w:val="7ACB12F0"/>
    <w:multiLevelType w:val="hybridMultilevel"/>
    <w:tmpl w:val="90081A74"/>
    <w:lvl w:ilvl="0" w:tplc="9DF099A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92FB1"/>
    <w:multiLevelType w:val="hybridMultilevel"/>
    <w:tmpl w:val="DE6C9610"/>
    <w:lvl w:ilvl="0" w:tplc="D2DE3620">
      <w:start w:val="1"/>
      <w:numFmt w:val="lowerLetter"/>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15"/>
  </w:num>
  <w:num w:numId="3">
    <w:abstractNumId w:val="25"/>
  </w:num>
  <w:num w:numId="4">
    <w:abstractNumId w:val="2"/>
  </w:num>
  <w:num w:numId="5">
    <w:abstractNumId w:val="5"/>
  </w:num>
  <w:num w:numId="6">
    <w:abstractNumId w:val="10"/>
  </w:num>
  <w:num w:numId="7">
    <w:abstractNumId w:val="13"/>
  </w:num>
  <w:num w:numId="8">
    <w:abstractNumId w:val="12"/>
  </w:num>
  <w:num w:numId="9">
    <w:abstractNumId w:val="4"/>
  </w:num>
  <w:num w:numId="10">
    <w:abstractNumId w:val="23"/>
  </w:num>
  <w:num w:numId="11">
    <w:abstractNumId w:val="24"/>
  </w:num>
  <w:num w:numId="12">
    <w:abstractNumId w:val="3"/>
  </w:num>
  <w:num w:numId="13">
    <w:abstractNumId w:val="1"/>
  </w:num>
  <w:num w:numId="14">
    <w:abstractNumId w:val="0"/>
  </w:num>
  <w:num w:numId="15">
    <w:abstractNumId w:val="20"/>
  </w:num>
  <w:num w:numId="16">
    <w:abstractNumId w:val="21"/>
  </w:num>
  <w:num w:numId="17">
    <w:abstractNumId w:val="16"/>
  </w:num>
  <w:num w:numId="18">
    <w:abstractNumId w:val="7"/>
  </w:num>
  <w:num w:numId="19">
    <w:abstractNumId w:val="8"/>
  </w:num>
  <w:num w:numId="20">
    <w:abstractNumId w:val="11"/>
  </w:num>
  <w:num w:numId="21">
    <w:abstractNumId w:val="6"/>
  </w:num>
  <w:num w:numId="22">
    <w:abstractNumId w:val="22"/>
  </w:num>
  <w:num w:numId="23">
    <w:abstractNumId w:val="18"/>
  </w:num>
  <w:num w:numId="24">
    <w:abstractNumId w:val="9"/>
  </w:num>
  <w:num w:numId="25">
    <w:abstractNumId w:val="27"/>
  </w:num>
  <w:num w:numId="26">
    <w:abstractNumId w:val="19"/>
  </w:num>
  <w:num w:numId="27">
    <w:abstractNumId w:val="26"/>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94">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09B"/>
    <w:rsid w:val="000001DC"/>
    <w:rsid w:val="0000127D"/>
    <w:rsid w:val="00001AA2"/>
    <w:rsid w:val="00007CDA"/>
    <w:rsid w:val="000105CA"/>
    <w:rsid w:val="00010BFA"/>
    <w:rsid w:val="00012BB2"/>
    <w:rsid w:val="00014CE8"/>
    <w:rsid w:val="0001742E"/>
    <w:rsid w:val="000212F6"/>
    <w:rsid w:val="000218A2"/>
    <w:rsid w:val="000234C9"/>
    <w:rsid w:val="000239C7"/>
    <w:rsid w:val="0002609D"/>
    <w:rsid w:val="00026ACA"/>
    <w:rsid w:val="00027CA4"/>
    <w:rsid w:val="0003014D"/>
    <w:rsid w:val="00035AC0"/>
    <w:rsid w:val="00036EF4"/>
    <w:rsid w:val="00040CB9"/>
    <w:rsid w:val="000425E8"/>
    <w:rsid w:val="000438ED"/>
    <w:rsid w:val="00044824"/>
    <w:rsid w:val="00045919"/>
    <w:rsid w:val="00047C68"/>
    <w:rsid w:val="00051E94"/>
    <w:rsid w:val="00052C6E"/>
    <w:rsid w:val="000544A3"/>
    <w:rsid w:val="00055821"/>
    <w:rsid w:val="00057537"/>
    <w:rsid w:val="000579C5"/>
    <w:rsid w:val="00060C51"/>
    <w:rsid w:val="00060D81"/>
    <w:rsid w:val="00062E04"/>
    <w:rsid w:val="00071355"/>
    <w:rsid w:val="00071B3D"/>
    <w:rsid w:val="00071F77"/>
    <w:rsid w:val="00074152"/>
    <w:rsid w:val="000751E1"/>
    <w:rsid w:val="00075EA7"/>
    <w:rsid w:val="0007638A"/>
    <w:rsid w:val="000818B1"/>
    <w:rsid w:val="00083DEE"/>
    <w:rsid w:val="00083FF9"/>
    <w:rsid w:val="00085253"/>
    <w:rsid w:val="00085D2B"/>
    <w:rsid w:val="000863D7"/>
    <w:rsid w:val="00091F76"/>
    <w:rsid w:val="000920F2"/>
    <w:rsid w:val="00093099"/>
    <w:rsid w:val="00094404"/>
    <w:rsid w:val="000951E9"/>
    <w:rsid w:val="000958A2"/>
    <w:rsid w:val="0009755C"/>
    <w:rsid w:val="000A0214"/>
    <w:rsid w:val="000A1183"/>
    <w:rsid w:val="000A5180"/>
    <w:rsid w:val="000B0956"/>
    <w:rsid w:val="000B1184"/>
    <w:rsid w:val="000B5E42"/>
    <w:rsid w:val="000B68CB"/>
    <w:rsid w:val="000B71F8"/>
    <w:rsid w:val="000C0B71"/>
    <w:rsid w:val="000C2808"/>
    <w:rsid w:val="000C2B44"/>
    <w:rsid w:val="000C3346"/>
    <w:rsid w:val="000C3682"/>
    <w:rsid w:val="000C4CE3"/>
    <w:rsid w:val="000D11F0"/>
    <w:rsid w:val="000D492D"/>
    <w:rsid w:val="000D7A14"/>
    <w:rsid w:val="000E0A05"/>
    <w:rsid w:val="000E0E6A"/>
    <w:rsid w:val="000E46D5"/>
    <w:rsid w:val="000E5A7D"/>
    <w:rsid w:val="000E5F1D"/>
    <w:rsid w:val="000E6F18"/>
    <w:rsid w:val="000E777F"/>
    <w:rsid w:val="000E79F2"/>
    <w:rsid w:val="000F0B8A"/>
    <w:rsid w:val="000F31FB"/>
    <w:rsid w:val="000F3DAD"/>
    <w:rsid w:val="000F4697"/>
    <w:rsid w:val="001006AA"/>
    <w:rsid w:val="00100F3B"/>
    <w:rsid w:val="0010144F"/>
    <w:rsid w:val="00102723"/>
    <w:rsid w:val="00104020"/>
    <w:rsid w:val="0010491C"/>
    <w:rsid w:val="0010560A"/>
    <w:rsid w:val="00106F1D"/>
    <w:rsid w:val="00107A60"/>
    <w:rsid w:val="00107F81"/>
    <w:rsid w:val="00114351"/>
    <w:rsid w:val="00114938"/>
    <w:rsid w:val="001154F0"/>
    <w:rsid w:val="00116766"/>
    <w:rsid w:val="00117C39"/>
    <w:rsid w:val="00117CBE"/>
    <w:rsid w:val="00120282"/>
    <w:rsid w:val="0012190F"/>
    <w:rsid w:val="00123DC2"/>
    <w:rsid w:val="001258E5"/>
    <w:rsid w:val="0013082B"/>
    <w:rsid w:val="00130E85"/>
    <w:rsid w:val="00133ADF"/>
    <w:rsid w:val="0013401C"/>
    <w:rsid w:val="0013403A"/>
    <w:rsid w:val="00135E04"/>
    <w:rsid w:val="00136C00"/>
    <w:rsid w:val="0014069A"/>
    <w:rsid w:val="001421F0"/>
    <w:rsid w:val="00142CB8"/>
    <w:rsid w:val="001440A2"/>
    <w:rsid w:val="001468A8"/>
    <w:rsid w:val="00146D4D"/>
    <w:rsid w:val="00147399"/>
    <w:rsid w:val="00147B64"/>
    <w:rsid w:val="00152FD4"/>
    <w:rsid w:val="0015384D"/>
    <w:rsid w:val="00154273"/>
    <w:rsid w:val="001559B2"/>
    <w:rsid w:val="0015763F"/>
    <w:rsid w:val="00157922"/>
    <w:rsid w:val="00163151"/>
    <w:rsid w:val="001645AC"/>
    <w:rsid w:val="00165874"/>
    <w:rsid w:val="00165D38"/>
    <w:rsid w:val="00166382"/>
    <w:rsid w:val="0016684D"/>
    <w:rsid w:val="00167BE3"/>
    <w:rsid w:val="001701FB"/>
    <w:rsid w:val="00176200"/>
    <w:rsid w:val="00177291"/>
    <w:rsid w:val="00186D8A"/>
    <w:rsid w:val="0019173E"/>
    <w:rsid w:val="001919D9"/>
    <w:rsid w:val="00194135"/>
    <w:rsid w:val="00194237"/>
    <w:rsid w:val="001954DA"/>
    <w:rsid w:val="001966CD"/>
    <w:rsid w:val="00197B64"/>
    <w:rsid w:val="00197DE0"/>
    <w:rsid w:val="001A1D81"/>
    <w:rsid w:val="001A490F"/>
    <w:rsid w:val="001B2B88"/>
    <w:rsid w:val="001B3BF8"/>
    <w:rsid w:val="001B4114"/>
    <w:rsid w:val="001B569C"/>
    <w:rsid w:val="001C08FB"/>
    <w:rsid w:val="001C23F6"/>
    <w:rsid w:val="001C4F8A"/>
    <w:rsid w:val="001C6570"/>
    <w:rsid w:val="001C7207"/>
    <w:rsid w:val="001C782D"/>
    <w:rsid w:val="001C7CD7"/>
    <w:rsid w:val="001D204E"/>
    <w:rsid w:val="001D6E9F"/>
    <w:rsid w:val="001D6F91"/>
    <w:rsid w:val="001D7108"/>
    <w:rsid w:val="001D7797"/>
    <w:rsid w:val="001E0E43"/>
    <w:rsid w:val="001E18B0"/>
    <w:rsid w:val="001E30BB"/>
    <w:rsid w:val="001E379D"/>
    <w:rsid w:val="001E3E59"/>
    <w:rsid w:val="001E57BB"/>
    <w:rsid w:val="001E6AF8"/>
    <w:rsid w:val="001F33A9"/>
    <w:rsid w:val="001F49B8"/>
    <w:rsid w:val="001F6251"/>
    <w:rsid w:val="001F7189"/>
    <w:rsid w:val="001F7B2A"/>
    <w:rsid w:val="001F7C4C"/>
    <w:rsid w:val="002001A7"/>
    <w:rsid w:val="002037F6"/>
    <w:rsid w:val="0020486E"/>
    <w:rsid w:val="00204FFD"/>
    <w:rsid w:val="002068A0"/>
    <w:rsid w:val="00206A5E"/>
    <w:rsid w:val="00211649"/>
    <w:rsid w:val="0021222E"/>
    <w:rsid w:val="00212FE9"/>
    <w:rsid w:val="002139D8"/>
    <w:rsid w:val="00221CB5"/>
    <w:rsid w:val="00222AA2"/>
    <w:rsid w:val="00222E6C"/>
    <w:rsid w:val="00224DC7"/>
    <w:rsid w:val="00225935"/>
    <w:rsid w:val="00225E60"/>
    <w:rsid w:val="00227966"/>
    <w:rsid w:val="00237310"/>
    <w:rsid w:val="00241CDC"/>
    <w:rsid w:val="0024314D"/>
    <w:rsid w:val="00243159"/>
    <w:rsid w:val="00245F80"/>
    <w:rsid w:val="00255869"/>
    <w:rsid w:val="00256977"/>
    <w:rsid w:val="002570AD"/>
    <w:rsid w:val="0026222A"/>
    <w:rsid w:val="00262388"/>
    <w:rsid w:val="0026453C"/>
    <w:rsid w:val="00264AB4"/>
    <w:rsid w:val="00267EBB"/>
    <w:rsid w:val="00272368"/>
    <w:rsid w:val="00274653"/>
    <w:rsid w:val="00274E9B"/>
    <w:rsid w:val="00282D29"/>
    <w:rsid w:val="00283A6A"/>
    <w:rsid w:val="00285AD5"/>
    <w:rsid w:val="00287087"/>
    <w:rsid w:val="00293248"/>
    <w:rsid w:val="00293A93"/>
    <w:rsid w:val="00293AEF"/>
    <w:rsid w:val="00295CA2"/>
    <w:rsid w:val="00296065"/>
    <w:rsid w:val="00296EE3"/>
    <w:rsid w:val="0029779D"/>
    <w:rsid w:val="00297DA2"/>
    <w:rsid w:val="00297DF5"/>
    <w:rsid w:val="002A32C0"/>
    <w:rsid w:val="002A34DC"/>
    <w:rsid w:val="002A3B50"/>
    <w:rsid w:val="002A3BF2"/>
    <w:rsid w:val="002A5F30"/>
    <w:rsid w:val="002A7B31"/>
    <w:rsid w:val="002B1AE3"/>
    <w:rsid w:val="002B31B6"/>
    <w:rsid w:val="002B3328"/>
    <w:rsid w:val="002B3C94"/>
    <w:rsid w:val="002B5DA2"/>
    <w:rsid w:val="002B63DE"/>
    <w:rsid w:val="002B7180"/>
    <w:rsid w:val="002C10AC"/>
    <w:rsid w:val="002C20F6"/>
    <w:rsid w:val="002C3A91"/>
    <w:rsid w:val="002C4EE0"/>
    <w:rsid w:val="002C6F68"/>
    <w:rsid w:val="002D03BC"/>
    <w:rsid w:val="002D098E"/>
    <w:rsid w:val="002D0C40"/>
    <w:rsid w:val="002E2685"/>
    <w:rsid w:val="002E58BF"/>
    <w:rsid w:val="002E7659"/>
    <w:rsid w:val="002E7C7F"/>
    <w:rsid w:val="002F0B16"/>
    <w:rsid w:val="002F13F3"/>
    <w:rsid w:val="003005C5"/>
    <w:rsid w:val="003006C8"/>
    <w:rsid w:val="00300B1E"/>
    <w:rsid w:val="00303E3E"/>
    <w:rsid w:val="00310232"/>
    <w:rsid w:val="00310A17"/>
    <w:rsid w:val="00310B4F"/>
    <w:rsid w:val="00312392"/>
    <w:rsid w:val="00313E13"/>
    <w:rsid w:val="0031413A"/>
    <w:rsid w:val="003167F9"/>
    <w:rsid w:val="00321329"/>
    <w:rsid w:val="00321672"/>
    <w:rsid w:val="00321EBB"/>
    <w:rsid w:val="00322244"/>
    <w:rsid w:val="0032397B"/>
    <w:rsid w:val="00323BAF"/>
    <w:rsid w:val="00323FEF"/>
    <w:rsid w:val="003269D8"/>
    <w:rsid w:val="003274A5"/>
    <w:rsid w:val="003307F1"/>
    <w:rsid w:val="003315CF"/>
    <w:rsid w:val="00331CD4"/>
    <w:rsid w:val="00331FF4"/>
    <w:rsid w:val="00335A63"/>
    <w:rsid w:val="003374F9"/>
    <w:rsid w:val="00337E69"/>
    <w:rsid w:val="00340E57"/>
    <w:rsid w:val="003418D0"/>
    <w:rsid w:val="00345687"/>
    <w:rsid w:val="00350D9E"/>
    <w:rsid w:val="00350ED5"/>
    <w:rsid w:val="00352F3E"/>
    <w:rsid w:val="00353EAD"/>
    <w:rsid w:val="00354C30"/>
    <w:rsid w:val="00357F7C"/>
    <w:rsid w:val="003644DD"/>
    <w:rsid w:val="003648A1"/>
    <w:rsid w:val="0037083E"/>
    <w:rsid w:val="00370F6C"/>
    <w:rsid w:val="00371606"/>
    <w:rsid w:val="00371EA0"/>
    <w:rsid w:val="003740E0"/>
    <w:rsid w:val="0037645E"/>
    <w:rsid w:val="0038445B"/>
    <w:rsid w:val="00384C1A"/>
    <w:rsid w:val="003901DE"/>
    <w:rsid w:val="00390349"/>
    <w:rsid w:val="00390FFF"/>
    <w:rsid w:val="003922AC"/>
    <w:rsid w:val="00393010"/>
    <w:rsid w:val="00397145"/>
    <w:rsid w:val="003A42C9"/>
    <w:rsid w:val="003B09FD"/>
    <w:rsid w:val="003B163C"/>
    <w:rsid w:val="003B280B"/>
    <w:rsid w:val="003B454E"/>
    <w:rsid w:val="003C04F5"/>
    <w:rsid w:val="003C0528"/>
    <w:rsid w:val="003C1AB3"/>
    <w:rsid w:val="003C5756"/>
    <w:rsid w:val="003C6B75"/>
    <w:rsid w:val="003C7197"/>
    <w:rsid w:val="003D6125"/>
    <w:rsid w:val="003E2E0F"/>
    <w:rsid w:val="003E66E1"/>
    <w:rsid w:val="003E6CF4"/>
    <w:rsid w:val="003F0482"/>
    <w:rsid w:val="003F0A09"/>
    <w:rsid w:val="003F1707"/>
    <w:rsid w:val="003F1F96"/>
    <w:rsid w:val="003F2851"/>
    <w:rsid w:val="003F41D7"/>
    <w:rsid w:val="00400951"/>
    <w:rsid w:val="00400E27"/>
    <w:rsid w:val="0040184D"/>
    <w:rsid w:val="0040212F"/>
    <w:rsid w:val="004035C4"/>
    <w:rsid w:val="004119DF"/>
    <w:rsid w:val="00412F3C"/>
    <w:rsid w:val="0041306E"/>
    <w:rsid w:val="0042243E"/>
    <w:rsid w:val="00423455"/>
    <w:rsid w:val="00424852"/>
    <w:rsid w:val="00426DA9"/>
    <w:rsid w:val="00427EA0"/>
    <w:rsid w:val="004310FA"/>
    <w:rsid w:val="00432579"/>
    <w:rsid w:val="004327CB"/>
    <w:rsid w:val="00432BD5"/>
    <w:rsid w:val="0043570A"/>
    <w:rsid w:val="004440B7"/>
    <w:rsid w:val="004471DC"/>
    <w:rsid w:val="00447E35"/>
    <w:rsid w:val="00450E53"/>
    <w:rsid w:val="004611F8"/>
    <w:rsid w:val="004620F4"/>
    <w:rsid w:val="004638A0"/>
    <w:rsid w:val="00466A76"/>
    <w:rsid w:val="00466D14"/>
    <w:rsid w:val="00466E54"/>
    <w:rsid w:val="00471268"/>
    <w:rsid w:val="0047169C"/>
    <w:rsid w:val="00474374"/>
    <w:rsid w:val="004800F0"/>
    <w:rsid w:val="00483758"/>
    <w:rsid w:val="00484C61"/>
    <w:rsid w:val="004911FF"/>
    <w:rsid w:val="004917C4"/>
    <w:rsid w:val="0049246A"/>
    <w:rsid w:val="0049383E"/>
    <w:rsid w:val="0049445C"/>
    <w:rsid w:val="00495185"/>
    <w:rsid w:val="004955C8"/>
    <w:rsid w:val="0049765A"/>
    <w:rsid w:val="004A1F0A"/>
    <w:rsid w:val="004A30E4"/>
    <w:rsid w:val="004A4F7E"/>
    <w:rsid w:val="004A6F57"/>
    <w:rsid w:val="004A7E16"/>
    <w:rsid w:val="004B2E39"/>
    <w:rsid w:val="004B3118"/>
    <w:rsid w:val="004B36AF"/>
    <w:rsid w:val="004B38FF"/>
    <w:rsid w:val="004B3956"/>
    <w:rsid w:val="004B454C"/>
    <w:rsid w:val="004C4F35"/>
    <w:rsid w:val="004C78D8"/>
    <w:rsid w:val="004D0FC5"/>
    <w:rsid w:val="004D1DC3"/>
    <w:rsid w:val="004D2E95"/>
    <w:rsid w:val="004D4D54"/>
    <w:rsid w:val="004D6AB2"/>
    <w:rsid w:val="004D6DA9"/>
    <w:rsid w:val="004E0C05"/>
    <w:rsid w:val="004E32B1"/>
    <w:rsid w:val="004E3A9E"/>
    <w:rsid w:val="004E4F23"/>
    <w:rsid w:val="004E5795"/>
    <w:rsid w:val="004E746A"/>
    <w:rsid w:val="004E7A79"/>
    <w:rsid w:val="004F1ECF"/>
    <w:rsid w:val="004F1FAB"/>
    <w:rsid w:val="004F3740"/>
    <w:rsid w:val="004F532B"/>
    <w:rsid w:val="004F640E"/>
    <w:rsid w:val="004F7561"/>
    <w:rsid w:val="00503EB4"/>
    <w:rsid w:val="00504892"/>
    <w:rsid w:val="0051082D"/>
    <w:rsid w:val="00510B19"/>
    <w:rsid w:val="0051180C"/>
    <w:rsid w:val="00512457"/>
    <w:rsid w:val="00515994"/>
    <w:rsid w:val="00523482"/>
    <w:rsid w:val="005238A7"/>
    <w:rsid w:val="005241D3"/>
    <w:rsid w:val="00524524"/>
    <w:rsid w:val="00525148"/>
    <w:rsid w:val="00531871"/>
    <w:rsid w:val="00535A91"/>
    <w:rsid w:val="005362E2"/>
    <w:rsid w:val="0053798B"/>
    <w:rsid w:val="0054037B"/>
    <w:rsid w:val="005434E2"/>
    <w:rsid w:val="0054501B"/>
    <w:rsid w:val="005504FC"/>
    <w:rsid w:val="00550DB7"/>
    <w:rsid w:val="005513BB"/>
    <w:rsid w:val="005529FE"/>
    <w:rsid w:val="005540FA"/>
    <w:rsid w:val="00555B18"/>
    <w:rsid w:val="0056179D"/>
    <w:rsid w:val="00562D47"/>
    <w:rsid w:val="0056360F"/>
    <w:rsid w:val="00563FC6"/>
    <w:rsid w:val="0056420C"/>
    <w:rsid w:val="00564248"/>
    <w:rsid w:val="0056622D"/>
    <w:rsid w:val="00570BA7"/>
    <w:rsid w:val="00571253"/>
    <w:rsid w:val="00574182"/>
    <w:rsid w:val="00574432"/>
    <w:rsid w:val="00575325"/>
    <w:rsid w:val="00577D69"/>
    <w:rsid w:val="00580C04"/>
    <w:rsid w:val="00584C5E"/>
    <w:rsid w:val="005912E6"/>
    <w:rsid w:val="0059286F"/>
    <w:rsid w:val="00592AC3"/>
    <w:rsid w:val="005930F9"/>
    <w:rsid w:val="005A0C3C"/>
    <w:rsid w:val="005A0FD1"/>
    <w:rsid w:val="005A2F17"/>
    <w:rsid w:val="005A3DDF"/>
    <w:rsid w:val="005A4428"/>
    <w:rsid w:val="005A44F1"/>
    <w:rsid w:val="005A5B69"/>
    <w:rsid w:val="005A6647"/>
    <w:rsid w:val="005B2590"/>
    <w:rsid w:val="005B2C35"/>
    <w:rsid w:val="005B53AE"/>
    <w:rsid w:val="005B6275"/>
    <w:rsid w:val="005B7861"/>
    <w:rsid w:val="005B7F64"/>
    <w:rsid w:val="005C12E6"/>
    <w:rsid w:val="005C28A2"/>
    <w:rsid w:val="005C30EB"/>
    <w:rsid w:val="005C4781"/>
    <w:rsid w:val="005C52F2"/>
    <w:rsid w:val="005C771A"/>
    <w:rsid w:val="005D0DCF"/>
    <w:rsid w:val="005D2BBB"/>
    <w:rsid w:val="005D5D0F"/>
    <w:rsid w:val="005D5D5A"/>
    <w:rsid w:val="005D6780"/>
    <w:rsid w:val="005E1589"/>
    <w:rsid w:val="005E2D72"/>
    <w:rsid w:val="005E3AD5"/>
    <w:rsid w:val="005E536C"/>
    <w:rsid w:val="005E7647"/>
    <w:rsid w:val="005F1AF1"/>
    <w:rsid w:val="005F2A45"/>
    <w:rsid w:val="005F2C28"/>
    <w:rsid w:val="005F5410"/>
    <w:rsid w:val="005F6CE5"/>
    <w:rsid w:val="006017A9"/>
    <w:rsid w:val="006047C3"/>
    <w:rsid w:val="00604E3B"/>
    <w:rsid w:val="0060639E"/>
    <w:rsid w:val="00606CA8"/>
    <w:rsid w:val="00606CFE"/>
    <w:rsid w:val="00607595"/>
    <w:rsid w:val="006102B5"/>
    <w:rsid w:val="006121A3"/>
    <w:rsid w:val="00612AE7"/>
    <w:rsid w:val="00613202"/>
    <w:rsid w:val="006137C4"/>
    <w:rsid w:val="00617485"/>
    <w:rsid w:val="00621184"/>
    <w:rsid w:val="00622AFB"/>
    <w:rsid w:val="00625155"/>
    <w:rsid w:val="0062721E"/>
    <w:rsid w:val="006301E2"/>
    <w:rsid w:val="00630876"/>
    <w:rsid w:val="00630DA8"/>
    <w:rsid w:val="0063215B"/>
    <w:rsid w:val="006344F0"/>
    <w:rsid w:val="006349D9"/>
    <w:rsid w:val="006357A7"/>
    <w:rsid w:val="0064106B"/>
    <w:rsid w:val="0064132A"/>
    <w:rsid w:val="00642467"/>
    <w:rsid w:val="006439A1"/>
    <w:rsid w:val="00645526"/>
    <w:rsid w:val="006455F9"/>
    <w:rsid w:val="0064599E"/>
    <w:rsid w:val="0065147F"/>
    <w:rsid w:val="00651BB7"/>
    <w:rsid w:val="00656488"/>
    <w:rsid w:val="00663B0C"/>
    <w:rsid w:val="0066554E"/>
    <w:rsid w:val="00665D57"/>
    <w:rsid w:val="0066640C"/>
    <w:rsid w:val="0066762B"/>
    <w:rsid w:val="0067074F"/>
    <w:rsid w:val="00673A26"/>
    <w:rsid w:val="006745B1"/>
    <w:rsid w:val="00677CFE"/>
    <w:rsid w:val="006809F5"/>
    <w:rsid w:val="00681A25"/>
    <w:rsid w:val="00682B4B"/>
    <w:rsid w:val="00682D63"/>
    <w:rsid w:val="00684347"/>
    <w:rsid w:val="006849F0"/>
    <w:rsid w:val="0068564F"/>
    <w:rsid w:val="00687DDB"/>
    <w:rsid w:val="00691BB4"/>
    <w:rsid w:val="00693161"/>
    <w:rsid w:val="00693A7D"/>
    <w:rsid w:val="006A20A9"/>
    <w:rsid w:val="006A21D8"/>
    <w:rsid w:val="006A3622"/>
    <w:rsid w:val="006A52A5"/>
    <w:rsid w:val="006B0138"/>
    <w:rsid w:val="006B0745"/>
    <w:rsid w:val="006B4914"/>
    <w:rsid w:val="006B4B41"/>
    <w:rsid w:val="006B7A00"/>
    <w:rsid w:val="006C2AB6"/>
    <w:rsid w:val="006C5219"/>
    <w:rsid w:val="006D16ED"/>
    <w:rsid w:val="006D3989"/>
    <w:rsid w:val="006D49FB"/>
    <w:rsid w:val="006D4C02"/>
    <w:rsid w:val="006D4EF3"/>
    <w:rsid w:val="006D5855"/>
    <w:rsid w:val="006D7C50"/>
    <w:rsid w:val="006E1539"/>
    <w:rsid w:val="006E467D"/>
    <w:rsid w:val="006E51D3"/>
    <w:rsid w:val="006E5323"/>
    <w:rsid w:val="006E5A5A"/>
    <w:rsid w:val="006F23D7"/>
    <w:rsid w:val="006F2795"/>
    <w:rsid w:val="006F44C4"/>
    <w:rsid w:val="006F5780"/>
    <w:rsid w:val="006F6F19"/>
    <w:rsid w:val="006F7470"/>
    <w:rsid w:val="006F75B6"/>
    <w:rsid w:val="0070080A"/>
    <w:rsid w:val="00704EC3"/>
    <w:rsid w:val="007060B5"/>
    <w:rsid w:val="00706DF1"/>
    <w:rsid w:val="00707C39"/>
    <w:rsid w:val="00707F69"/>
    <w:rsid w:val="00710A70"/>
    <w:rsid w:val="00713378"/>
    <w:rsid w:val="00715355"/>
    <w:rsid w:val="007153B4"/>
    <w:rsid w:val="00715517"/>
    <w:rsid w:val="00717033"/>
    <w:rsid w:val="007175C6"/>
    <w:rsid w:val="00717AD4"/>
    <w:rsid w:val="00720935"/>
    <w:rsid w:val="00720C3C"/>
    <w:rsid w:val="007219E4"/>
    <w:rsid w:val="007230D3"/>
    <w:rsid w:val="007262AD"/>
    <w:rsid w:val="00732672"/>
    <w:rsid w:val="00733270"/>
    <w:rsid w:val="00736440"/>
    <w:rsid w:val="00737821"/>
    <w:rsid w:val="007424CC"/>
    <w:rsid w:val="00742DAB"/>
    <w:rsid w:val="007437E5"/>
    <w:rsid w:val="00743E47"/>
    <w:rsid w:val="00745A29"/>
    <w:rsid w:val="007529C9"/>
    <w:rsid w:val="00752E17"/>
    <w:rsid w:val="007561B0"/>
    <w:rsid w:val="00756F77"/>
    <w:rsid w:val="00764186"/>
    <w:rsid w:val="00766F0B"/>
    <w:rsid w:val="00767D6C"/>
    <w:rsid w:val="00770410"/>
    <w:rsid w:val="007711B3"/>
    <w:rsid w:val="0077135E"/>
    <w:rsid w:val="00774690"/>
    <w:rsid w:val="00774B73"/>
    <w:rsid w:val="00774CAE"/>
    <w:rsid w:val="007756CF"/>
    <w:rsid w:val="007763E0"/>
    <w:rsid w:val="007777BC"/>
    <w:rsid w:val="00784A80"/>
    <w:rsid w:val="00787A4D"/>
    <w:rsid w:val="007908CA"/>
    <w:rsid w:val="00791491"/>
    <w:rsid w:val="0079235B"/>
    <w:rsid w:val="00792764"/>
    <w:rsid w:val="00794BCE"/>
    <w:rsid w:val="007A173C"/>
    <w:rsid w:val="007A2AF6"/>
    <w:rsid w:val="007A7E4B"/>
    <w:rsid w:val="007B4CF0"/>
    <w:rsid w:val="007B6249"/>
    <w:rsid w:val="007B7045"/>
    <w:rsid w:val="007C2E62"/>
    <w:rsid w:val="007C7CA4"/>
    <w:rsid w:val="007D0B35"/>
    <w:rsid w:val="007D150C"/>
    <w:rsid w:val="007D412C"/>
    <w:rsid w:val="007D459B"/>
    <w:rsid w:val="007D6AC4"/>
    <w:rsid w:val="007D71A8"/>
    <w:rsid w:val="007E7572"/>
    <w:rsid w:val="007F0ACE"/>
    <w:rsid w:val="007F0C3B"/>
    <w:rsid w:val="007F43AC"/>
    <w:rsid w:val="00801928"/>
    <w:rsid w:val="008019A4"/>
    <w:rsid w:val="00802377"/>
    <w:rsid w:val="0080385D"/>
    <w:rsid w:val="00803A1D"/>
    <w:rsid w:val="0080468E"/>
    <w:rsid w:val="00806FD7"/>
    <w:rsid w:val="0080746A"/>
    <w:rsid w:val="008110A8"/>
    <w:rsid w:val="008220F0"/>
    <w:rsid w:val="008222C1"/>
    <w:rsid w:val="00823C16"/>
    <w:rsid w:val="008350C5"/>
    <w:rsid w:val="00835BD5"/>
    <w:rsid w:val="00844E42"/>
    <w:rsid w:val="0085042E"/>
    <w:rsid w:val="008504F4"/>
    <w:rsid w:val="00851170"/>
    <w:rsid w:val="0085289E"/>
    <w:rsid w:val="008536F9"/>
    <w:rsid w:val="00856B64"/>
    <w:rsid w:val="00856D94"/>
    <w:rsid w:val="008639CC"/>
    <w:rsid w:val="00863F74"/>
    <w:rsid w:val="00876F92"/>
    <w:rsid w:val="00880295"/>
    <w:rsid w:val="00884C68"/>
    <w:rsid w:val="00891F21"/>
    <w:rsid w:val="008926A7"/>
    <w:rsid w:val="00892A0E"/>
    <w:rsid w:val="008A2E6F"/>
    <w:rsid w:val="008A4E7C"/>
    <w:rsid w:val="008A5FA5"/>
    <w:rsid w:val="008A6F33"/>
    <w:rsid w:val="008A71EE"/>
    <w:rsid w:val="008B2581"/>
    <w:rsid w:val="008B3023"/>
    <w:rsid w:val="008C29F9"/>
    <w:rsid w:val="008C342C"/>
    <w:rsid w:val="008C46CA"/>
    <w:rsid w:val="008C46F8"/>
    <w:rsid w:val="008C5201"/>
    <w:rsid w:val="008C56B4"/>
    <w:rsid w:val="008C594F"/>
    <w:rsid w:val="008C688C"/>
    <w:rsid w:val="008D43FC"/>
    <w:rsid w:val="008D474C"/>
    <w:rsid w:val="008D6839"/>
    <w:rsid w:val="008D6D74"/>
    <w:rsid w:val="008E311C"/>
    <w:rsid w:val="008E5F42"/>
    <w:rsid w:val="008E6105"/>
    <w:rsid w:val="008F42FB"/>
    <w:rsid w:val="008F5F75"/>
    <w:rsid w:val="008F630E"/>
    <w:rsid w:val="008F7E0F"/>
    <w:rsid w:val="00901538"/>
    <w:rsid w:val="00903F3C"/>
    <w:rsid w:val="00911011"/>
    <w:rsid w:val="00913366"/>
    <w:rsid w:val="00913F6C"/>
    <w:rsid w:val="00914C3E"/>
    <w:rsid w:val="00914D92"/>
    <w:rsid w:val="00915BE7"/>
    <w:rsid w:val="00917C7E"/>
    <w:rsid w:val="00920C29"/>
    <w:rsid w:val="009212C7"/>
    <w:rsid w:val="00921476"/>
    <w:rsid w:val="00921DB3"/>
    <w:rsid w:val="00921E65"/>
    <w:rsid w:val="009242FB"/>
    <w:rsid w:val="009248EB"/>
    <w:rsid w:val="009249A3"/>
    <w:rsid w:val="009267C8"/>
    <w:rsid w:val="0092742A"/>
    <w:rsid w:val="00930809"/>
    <w:rsid w:val="009314F9"/>
    <w:rsid w:val="00931931"/>
    <w:rsid w:val="00932D45"/>
    <w:rsid w:val="00933232"/>
    <w:rsid w:val="00933DE8"/>
    <w:rsid w:val="00934BFE"/>
    <w:rsid w:val="00935675"/>
    <w:rsid w:val="009374FD"/>
    <w:rsid w:val="00940A74"/>
    <w:rsid w:val="009411C9"/>
    <w:rsid w:val="00942BDF"/>
    <w:rsid w:val="00943502"/>
    <w:rsid w:val="009467B1"/>
    <w:rsid w:val="0094761A"/>
    <w:rsid w:val="0095139F"/>
    <w:rsid w:val="00951571"/>
    <w:rsid w:val="00951F11"/>
    <w:rsid w:val="00953EA7"/>
    <w:rsid w:val="009560EC"/>
    <w:rsid w:val="00956851"/>
    <w:rsid w:val="00956AFB"/>
    <w:rsid w:val="00956EB3"/>
    <w:rsid w:val="009570E2"/>
    <w:rsid w:val="00957180"/>
    <w:rsid w:val="009576C2"/>
    <w:rsid w:val="00960408"/>
    <w:rsid w:val="0096325D"/>
    <w:rsid w:val="00964F44"/>
    <w:rsid w:val="0097146A"/>
    <w:rsid w:val="00977102"/>
    <w:rsid w:val="0098156F"/>
    <w:rsid w:val="00986081"/>
    <w:rsid w:val="00987622"/>
    <w:rsid w:val="00994197"/>
    <w:rsid w:val="0099518F"/>
    <w:rsid w:val="00996DCA"/>
    <w:rsid w:val="009A0EF6"/>
    <w:rsid w:val="009A157E"/>
    <w:rsid w:val="009A3EDD"/>
    <w:rsid w:val="009A6344"/>
    <w:rsid w:val="009A6830"/>
    <w:rsid w:val="009A76DD"/>
    <w:rsid w:val="009B2412"/>
    <w:rsid w:val="009B2AA1"/>
    <w:rsid w:val="009B49AF"/>
    <w:rsid w:val="009B5E73"/>
    <w:rsid w:val="009B60D3"/>
    <w:rsid w:val="009C022E"/>
    <w:rsid w:val="009C12A2"/>
    <w:rsid w:val="009C3E38"/>
    <w:rsid w:val="009C4228"/>
    <w:rsid w:val="009D44AD"/>
    <w:rsid w:val="009D5814"/>
    <w:rsid w:val="009E0DB8"/>
    <w:rsid w:val="009E1A9C"/>
    <w:rsid w:val="009E6703"/>
    <w:rsid w:val="009F30BE"/>
    <w:rsid w:val="009F3168"/>
    <w:rsid w:val="009F5027"/>
    <w:rsid w:val="00A00F55"/>
    <w:rsid w:val="00A0206A"/>
    <w:rsid w:val="00A0289D"/>
    <w:rsid w:val="00A03871"/>
    <w:rsid w:val="00A04FB0"/>
    <w:rsid w:val="00A05B2C"/>
    <w:rsid w:val="00A06A4C"/>
    <w:rsid w:val="00A06D1F"/>
    <w:rsid w:val="00A0780A"/>
    <w:rsid w:val="00A07BFA"/>
    <w:rsid w:val="00A119FB"/>
    <w:rsid w:val="00A1487A"/>
    <w:rsid w:val="00A15581"/>
    <w:rsid w:val="00A15B51"/>
    <w:rsid w:val="00A17246"/>
    <w:rsid w:val="00A179BB"/>
    <w:rsid w:val="00A17A9E"/>
    <w:rsid w:val="00A2195D"/>
    <w:rsid w:val="00A23138"/>
    <w:rsid w:val="00A245C3"/>
    <w:rsid w:val="00A24A2F"/>
    <w:rsid w:val="00A25F5F"/>
    <w:rsid w:val="00A328DD"/>
    <w:rsid w:val="00A329FC"/>
    <w:rsid w:val="00A32EBB"/>
    <w:rsid w:val="00A3352D"/>
    <w:rsid w:val="00A3677F"/>
    <w:rsid w:val="00A414BB"/>
    <w:rsid w:val="00A41993"/>
    <w:rsid w:val="00A44618"/>
    <w:rsid w:val="00A45467"/>
    <w:rsid w:val="00A46AB2"/>
    <w:rsid w:val="00A5461D"/>
    <w:rsid w:val="00A56F97"/>
    <w:rsid w:val="00A61ACC"/>
    <w:rsid w:val="00A6469B"/>
    <w:rsid w:val="00A76463"/>
    <w:rsid w:val="00A76A1F"/>
    <w:rsid w:val="00A8043D"/>
    <w:rsid w:val="00A81382"/>
    <w:rsid w:val="00A82901"/>
    <w:rsid w:val="00A84AC2"/>
    <w:rsid w:val="00A90361"/>
    <w:rsid w:val="00A90E54"/>
    <w:rsid w:val="00AA0107"/>
    <w:rsid w:val="00AA3129"/>
    <w:rsid w:val="00AA60EC"/>
    <w:rsid w:val="00AA65FF"/>
    <w:rsid w:val="00AB1784"/>
    <w:rsid w:val="00AB6B55"/>
    <w:rsid w:val="00AB6DCD"/>
    <w:rsid w:val="00AC131E"/>
    <w:rsid w:val="00AC1ABE"/>
    <w:rsid w:val="00AC1EEE"/>
    <w:rsid w:val="00AC354A"/>
    <w:rsid w:val="00AC535E"/>
    <w:rsid w:val="00AC6328"/>
    <w:rsid w:val="00AC6B12"/>
    <w:rsid w:val="00AC6BB9"/>
    <w:rsid w:val="00AD2293"/>
    <w:rsid w:val="00AD3326"/>
    <w:rsid w:val="00AD36F1"/>
    <w:rsid w:val="00AD3B14"/>
    <w:rsid w:val="00AD3FDC"/>
    <w:rsid w:val="00AD7939"/>
    <w:rsid w:val="00AE0101"/>
    <w:rsid w:val="00AE212D"/>
    <w:rsid w:val="00AE5267"/>
    <w:rsid w:val="00AE57F4"/>
    <w:rsid w:val="00AE5C59"/>
    <w:rsid w:val="00AE7327"/>
    <w:rsid w:val="00AE7A82"/>
    <w:rsid w:val="00B00955"/>
    <w:rsid w:val="00B03555"/>
    <w:rsid w:val="00B03645"/>
    <w:rsid w:val="00B03D43"/>
    <w:rsid w:val="00B06FBA"/>
    <w:rsid w:val="00B0736C"/>
    <w:rsid w:val="00B1235A"/>
    <w:rsid w:val="00B12EAA"/>
    <w:rsid w:val="00B141D1"/>
    <w:rsid w:val="00B16C0B"/>
    <w:rsid w:val="00B26369"/>
    <w:rsid w:val="00B27373"/>
    <w:rsid w:val="00B30CEF"/>
    <w:rsid w:val="00B35871"/>
    <w:rsid w:val="00B37898"/>
    <w:rsid w:val="00B436B3"/>
    <w:rsid w:val="00B43985"/>
    <w:rsid w:val="00B506EE"/>
    <w:rsid w:val="00B51485"/>
    <w:rsid w:val="00B5707D"/>
    <w:rsid w:val="00B570D8"/>
    <w:rsid w:val="00B627C5"/>
    <w:rsid w:val="00B632E6"/>
    <w:rsid w:val="00B6519D"/>
    <w:rsid w:val="00B67808"/>
    <w:rsid w:val="00B706FB"/>
    <w:rsid w:val="00B71D76"/>
    <w:rsid w:val="00B73B13"/>
    <w:rsid w:val="00B74A23"/>
    <w:rsid w:val="00B75E21"/>
    <w:rsid w:val="00B76B9D"/>
    <w:rsid w:val="00B76FB3"/>
    <w:rsid w:val="00B77FA9"/>
    <w:rsid w:val="00B80EA8"/>
    <w:rsid w:val="00B816AE"/>
    <w:rsid w:val="00B92807"/>
    <w:rsid w:val="00B9284F"/>
    <w:rsid w:val="00B95DFF"/>
    <w:rsid w:val="00B9603A"/>
    <w:rsid w:val="00B96640"/>
    <w:rsid w:val="00B977A7"/>
    <w:rsid w:val="00BA37B0"/>
    <w:rsid w:val="00BA5160"/>
    <w:rsid w:val="00BA68CB"/>
    <w:rsid w:val="00BA6FC5"/>
    <w:rsid w:val="00BB1CCB"/>
    <w:rsid w:val="00BB5FA3"/>
    <w:rsid w:val="00BB6477"/>
    <w:rsid w:val="00BC0A27"/>
    <w:rsid w:val="00BC1099"/>
    <w:rsid w:val="00BC1323"/>
    <w:rsid w:val="00BC3D0E"/>
    <w:rsid w:val="00BC4CF3"/>
    <w:rsid w:val="00BC4DAA"/>
    <w:rsid w:val="00BD004C"/>
    <w:rsid w:val="00BD2B09"/>
    <w:rsid w:val="00BD57FA"/>
    <w:rsid w:val="00BD78FB"/>
    <w:rsid w:val="00BE108C"/>
    <w:rsid w:val="00BE1474"/>
    <w:rsid w:val="00BE2584"/>
    <w:rsid w:val="00BE4030"/>
    <w:rsid w:val="00BE6319"/>
    <w:rsid w:val="00BE68BA"/>
    <w:rsid w:val="00BE7003"/>
    <w:rsid w:val="00BE7405"/>
    <w:rsid w:val="00BE7C71"/>
    <w:rsid w:val="00BF665F"/>
    <w:rsid w:val="00BF77C0"/>
    <w:rsid w:val="00BF7FCC"/>
    <w:rsid w:val="00C00C89"/>
    <w:rsid w:val="00C064E7"/>
    <w:rsid w:val="00C10335"/>
    <w:rsid w:val="00C10DED"/>
    <w:rsid w:val="00C15835"/>
    <w:rsid w:val="00C15D36"/>
    <w:rsid w:val="00C16C54"/>
    <w:rsid w:val="00C170D8"/>
    <w:rsid w:val="00C20F1F"/>
    <w:rsid w:val="00C236E2"/>
    <w:rsid w:val="00C25E0B"/>
    <w:rsid w:val="00C26D6F"/>
    <w:rsid w:val="00C27FDB"/>
    <w:rsid w:val="00C34FF8"/>
    <w:rsid w:val="00C368CC"/>
    <w:rsid w:val="00C37D32"/>
    <w:rsid w:val="00C45D89"/>
    <w:rsid w:val="00C464EA"/>
    <w:rsid w:val="00C47468"/>
    <w:rsid w:val="00C47572"/>
    <w:rsid w:val="00C47D91"/>
    <w:rsid w:val="00C52BE2"/>
    <w:rsid w:val="00C5630E"/>
    <w:rsid w:val="00C57208"/>
    <w:rsid w:val="00C6099B"/>
    <w:rsid w:val="00C60E24"/>
    <w:rsid w:val="00C63211"/>
    <w:rsid w:val="00C6462A"/>
    <w:rsid w:val="00C70496"/>
    <w:rsid w:val="00C73F77"/>
    <w:rsid w:val="00C7442B"/>
    <w:rsid w:val="00C7499B"/>
    <w:rsid w:val="00C763F8"/>
    <w:rsid w:val="00C777A3"/>
    <w:rsid w:val="00C806EA"/>
    <w:rsid w:val="00C818DE"/>
    <w:rsid w:val="00C86CCF"/>
    <w:rsid w:val="00C87B58"/>
    <w:rsid w:val="00C90A2A"/>
    <w:rsid w:val="00C90FDC"/>
    <w:rsid w:val="00C924FF"/>
    <w:rsid w:val="00C93A9F"/>
    <w:rsid w:val="00CA0DFD"/>
    <w:rsid w:val="00CA3151"/>
    <w:rsid w:val="00CA6250"/>
    <w:rsid w:val="00CA707B"/>
    <w:rsid w:val="00CA7259"/>
    <w:rsid w:val="00CB0C19"/>
    <w:rsid w:val="00CB10D8"/>
    <w:rsid w:val="00CB26F7"/>
    <w:rsid w:val="00CB47A0"/>
    <w:rsid w:val="00CB566A"/>
    <w:rsid w:val="00CB5BB7"/>
    <w:rsid w:val="00CB6D50"/>
    <w:rsid w:val="00CB7180"/>
    <w:rsid w:val="00CC07E1"/>
    <w:rsid w:val="00CC08FA"/>
    <w:rsid w:val="00CC0FF6"/>
    <w:rsid w:val="00CC532C"/>
    <w:rsid w:val="00CC67F8"/>
    <w:rsid w:val="00CD15E5"/>
    <w:rsid w:val="00CD1F24"/>
    <w:rsid w:val="00CD5BDD"/>
    <w:rsid w:val="00CD6B70"/>
    <w:rsid w:val="00CD73F7"/>
    <w:rsid w:val="00CE1436"/>
    <w:rsid w:val="00CE1D05"/>
    <w:rsid w:val="00CE3FC7"/>
    <w:rsid w:val="00CE4A01"/>
    <w:rsid w:val="00CE5243"/>
    <w:rsid w:val="00CE562F"/>
    <w:rsid w:val="00CE600F"/>
    <w:rsid w:val="00CF0D79"/>
    <w:rsid w:val="00CF343B"/>
    <w:rsid w:val="00CF35C9"/>
    <w:rsid w:val="00CF539D"/>
    <w:rsid w:val="00CF5E3E"/>
    <w:rsid w:val="00CF6CF7"/>
    <w:rsid w:val="00CF7B70"/>
    <w:rsid w:val="00D0019E"/>
    <w:rsid w:val="00D020ED"/>
    <w:rsid w:val="00D03937"/>
    <w:rsid w:val="00D0649D"/>
    <w:rsid w:val="00D07425"/>
    <w:rsid w:val="00D118C1"/>
    <w:rsid w:val="00D1497A"/>
    <w:rsid w:val="00D14AF3"/>
    <w:rsid w:val="00D16F9D"/>
    <w:rsid w:val="00D2037A"/>
    <w:rsid w:val="00D20966"/>
    <w:rsid w:val="00D25A56"/>
    <w:rsid w:val="00D26CFC"/>
    <w:rsid w:val="00D27E85"/>
    <w:rsid w:val="00D30BC2"/>
    <w:rsid w:val="00D32AA8"/>
    <w:rsid w:val="00D33FCE"/>
    <w:rsid w:val="00D34BD4"/>
    <w:rsid w:val="00D350D4"/>
    <w:rsid w:val="00D36103"/>
    <w:rsid w:val="00D40132"/>
    <w:rsid w:val="00D42E58"/>
    <w:rsid w:val="00D43AF6"/>
    <w:rsid w:val="00D476AB"/>
    <w:rsid w:val="00D5069E"/>
    <w:rsid w:val="00D52145"/>
    <w:rsid w:val="00D528E2"/>
    <w:rsid w:val="00D538AF"/>
    <w:rsid w:val="00D543D6"/>
    <w:rsid w:val="00D55CF4"/>
    <w:rsid w:val="00D57656"/>
    <w:rsid w:val="00D61601"/>
    <w:rsid w:val="00D62127"/>
    <w:rsid w:val="00D63388"/>
    <w:rsid w:val="00D63E49"/>
    <w:rsid w:val="00D64BA2"/>
    <w:rsid w:val="00D65612"/>
    <w:rsid w:val="00D66704"/>
    <w:rsid w:val="00D71722"/>
    <w:rsid w:val="00D73AD3"/>
    <w:rsid w:val="00D75815"/>
    <w:rsid w:val="00D77803"/>
    <w:rsid w:val="00D77B77"/>
    <w:rsid w:val="00D82E30"/>
    <w:rsid w:val="00D8302A"/>
    <w:rsid w:val="00D83605"/>
    <w:rsid w:val="00D84858"/>
    <w:rsid w:val="00D858D0"/>
    <w:rsid w:val="00D87E97"/>
    <w:rsid w:val="00D91E9D"/>
    <w:rsid w:val="00D91EB4"/>
    <w:rsid w:val="00D92A1F"/>
    <w:rsid w:val="00D94B8C"/>
    <w:rsid w:val="00D95E79"/>
    <w:rsid w:val="00DB13AE"/>
    <w:rsid w:val="00DB251E"/>
    <w:rsid w:val="00DB45CE"/>
    <w:rsid w:val="00DB4937"/>
    <w:rsid w:val="00DB4A6B"/>
    <w:rsid w:val="00DB4DBF"/>
    <w:rsid w:val="00DB5F5D"/>
    <w:rsid w:val="00DB6D21"/>
    <w:rsid w:val="00DB7269"/>
    <w:rsid w:val="00DC1955"/>
    <w:rsid w:val="00DC1BE4"/>
    <w:rsid w:val="00DC2A17"/>
    <w:rsid w:val="00DC2BBE"/>
    <w:rsid w:val="00DC3EF3"/>
    <w:rsid w:val="00DC51DD"/>
    <w:rsid w:val="00DC57C8"/>
    <w:rsid w:val="00DC5B32"/>
    <w:rsid w:val="00DC6019"/>
    <w:rsid w:val="00DD1A62"/>
    <w:rsid w:val="00DD22A0"/>
    <w:rsid w:val="00DD3B51"/>
    <w:rsid w:val="00DD5010"/>
    <w:rsid w:val="00DD5DCB"/>
    <w:rsid w:val="00DD6BB2"/>
    <w:rsid w:val="00DD7083"/>
    <w:rsid w:val="00DD7B8E"/>
    <w:rsid w:val="00DD7F38"/>
    <w:rsid w:val="00DE2021"/>
    <w:rsid w:val="00DE321F"/>
    <w:rsid w:val="00DE3947"/>
    <w:rsid w:val="00DE3AA0"/>
    <w:rsid w:val="00DE3FFA"/>
    <w:rsid w:val="00DF4631"/>
    <w:rsid w:val="00DF6691"/>
    <w:rsid w:val="00DF66FA"/>
    <w:rsid w:val="00DF7601"/>
    <w:rsid w:val="00DF7B55"/>
    <w:rsid w:val="00E0436C"/>
    <w:rsid w:val="00E0770A"/>
    <w:rsid w:val="00E07D79"/>
    <w:rsid w:val="00E10F58"/>
    <w:rsid w:val="00E11E9F"/>
    <w:rsid w:val="00E21195"/>
    <w:rsid w:val="00E2353E"/>
    <w:rsid w:val="00E25540"/>
    <w:rsid w:val="00E33FE7"/>
    <w:rsid w:val="00E349F7"/>
    <w:rsid w:val="00E34ABC"/>
    <w:rsid w:val="00E360FF"/>
    <w:rsid w:val="00E41043"/>
    <w:rsid w:val="00E430F5"/>
    <w:rsid w:val="00E50F6D"/>
    <w:rsid w:val="00E52567"/>
    <w:rsid w:val="00E554E6"/>
    <w:rsid w:val="00E60922"/>
    <w:rsid w:val="00E625B2"/>
    <w:rsid w:val="00E625CA"/>
    <w:rsid w:val="00E626A6"/>
    <w:rsid w:val="00E62EE1"/>
    <w:rsid w:val="00E63BF1"/>
    <w:rsid w:val="00E6583A"/>
    <w:rsid w:val="00E65A0D"/>
    <w:rsid w:val="00E67FD8"/>
    <w:rsid w:val="00E7330E"/>
    <w:rsid w:val="00E73EBA"/>
    <w:rsid w:val="00E74171"/>
    <w:rsid w:val="00E74AC8"/>
    <w:rsid w:val="00E75998"/>
    <w:rsid w:val="00E75C62"/>
    <w:rsid w:val="00E75E2D"/>
    <w:rsid w:val="00E80A60"/>
    <w:rsid w:val="00E81828"/>
    <w:rsid w:val="00E81A6D"/>
    <w:rsid w:val="00E860C1"/>
    <w:rsid w:val="00E86604"/>
    <w:rsid w:val="00E866B6"/>
    <w:rsid w:val="00E87150"/>
    <w:rsid w:val="00E924FF"/>
    <w:rsid w:val="00E930CC"/>
    <w:rsid w:val="00E938D4"/>
    <w:rsid w:val="00E965B5"/>
    <w:rsid w:val="00EA12A7"/>
    <w:rsid w:val="00EA3684"/>
    <w:rsid w:val="00EA3845"/>
    <w:rsid w:val="00EA56C9"/>
    <w:rsid w:val="00EA643A"/>
    <w:rsid w:val="00EA7182"/>
    <w:rsid w:val="00EB6927"/>
    <w:rsid w:val="00EB75DA"/>
    <w:rsid w:val="00EB7954"/>
    <w:rsid w:val="00EC16BC"/>
    <w:rsid w:val="00EC214C"/>
    <w:rsid w:val="00EC2756"/>
    <w:rsid w:val="00EC392F"/>
    <w:rsid w:val="00EC3A04"/>
    <w:rsid w:val="00EC455E"/>
    <w:rsid w:val="00EC4F5F"/>
    <w:rsid w:val="00EC575F"/>
    <w:rsid w:val="00EC7771"/>
    <w:rsid w:val="00ED0016"/>
    <w:rsid w:val="00ED2F64"/>
    <w:rsid w:val="00ED381D"/>
    <w:rsid w:val="00ED53A5"/>
    <w:rsid w:val="00EE1183"/>
    <w:rsid w:val="00EE2772"/>
    <w:rsid w:val="00EE2C50"/>
    <w:rsid w:val="00EE49C6"/>
    <w:rsid w:val="00EF2742"/>
    <w:rsid w:val="00EF45B9"/>
    <w:rsid w:val="00EF665B"/>
    <w:rsid w:val="00F00FA4"/>
    <w:rsid w:val="00F03A73"/>
    <w:rsid w:val="00F05433"/>
    <w:rsid w:val="00F05AFA"/>
    <w:rsid w:val="00F05EDE"/>
    <w:rsid w:val="00F0645C"/>
    <w:rsid w:val="00F07BEB"/>
    <w:rsid w:val="00F07E16"/>
    <w:rsid w:val="00F11E39"/>
    <w:rsid w:val="00F124DA"/>
    <w:rsid w:val="00F12F9E"/>
    <w:rsid w:val="00F1572A"/>
    <w:rsid w:val="00F16471"/>
    <w:rsid w:val="00F17B2C"/>
    <w:rsid w:val="00F22B0E"/>
    <w:rsid w:val="00F25FC5"/>
    <w:rsid w:val="00F3203E"/>
    <w:rsid w:val="00F3435A"/>
    <w:rsid w:val="00F3452F"/>
    <w:rsid w:val="00F345E9"/>
    <w:rsid w:val="00F36064"/>
    <w:rsid w:val="00F375AE"/>
    <w:rsid w:val="00F40EFE"/>
    <w:rsid w:val="00F41AE2"/>
    <w:rsid w:val="00F42328"/>
    <w:rsid w:val="00F42B22"/>
    <w:rsid w:val="00F4518D"/>
    <w:rsid w:val="00F4709B"/>
    <w:rsid w:val="00F52BF8"/>
    <w:rsid w:val="00F5566C"/>
    <w:rsid w:val="00F56DB8"/>
    <w:rsid w:val="00F57ED6"/>
    <w:rsid w:val="00F61CD5"/>
    <w:rsid w:val="00F639DD"/>
    <w:rsid w:val="00F63ECB"/>
    <w:rsid w:val="00F657E7"/>
    <w:rsid w:val="00F65A43"/>
    <w:rsid w:val="00F71C29"/>
    <w:rsid w:val="00F73D9B"/>
    <w:rsid w:val="00F74887"/>
    <w:rsid w:val="00F75E8F"/>
    <w:rsid w:val="00F76830"/>
    <w:rsid w:val="00F80286"/>
    <w:rsid w:val="00F8075B"/>
    <w:rsid w:val="00F81B11"/>
    <w:rsid w:val="00F84741"/>
    <w:rsid w:val="00F85A24"/>
    <w:rsid w:val="00F85FBD"/>
    <w:rsid w:val="00F86AF9"/>
    <w:rsid w:val="00F87116"/>
    <w:rsid w:val="00F87D53"/>
    <w:rsid w:val="00F9045C"/>
    <w:rsid w:val="00F935ED"/>
    <w:rsid w:val="00F93793"/>
    <w:rsid w:val="00F941C6"/>
    <w:rsid w:val="00F9437E"/>
    <w:rsid w:val="00FA0A73"/>
    <w:rsid w:val="00FA10C3"/>
    <w:rsid w:val="00FA1402"/>
    <w:rsid w:val="00FA2F0E"/>
    <w:rsid w:val="00FA369D"/>
    <w:rsid w:val="00FA50F4"/>
    <w:rsid w:val="00FA51AB"/>
    <w:rsid w:val="00FA600C"/>
    <w:rsid w:val="00FA739C"/>
    <w:rsid w:val="00FA79F5"/>
    <w:rsid w:val="00FB1AC4"/>
    <w:rsid w:val="00FB4D4C"/>
    <w:rsid w:val="00FB579E"/>
    <w:rsid w:val="00FC1E8E"/>
    <w:rsid w:val="00FC2D28"/>
    <w:rsid w:val="00FC5BCE"/>
    <w:rsid w:val="00FD1E4B"/>
    <w:rsid w:val="00FD22BC"/>
    <w:rsid w:val="00FD2B8B"/>
    <w:rsid w:val="00FD48C0"/>
    <w:rsid w:val="00FD7FB3"/>
    <w:rsid w:val="00FE3FD2"/>
    <w:rsid w:val="00FE4F52"/>
    <w:rsid w:val="00FF022E"/>
    <w:rsid w:val="00FF57DA"/>
    <w:rsid w:val="00FF5A8E"/>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94">
      <o:colormru v:ext="edit" colors="#00214e"/>
    </o:shapedefaults>
    <o:shapelayout v:ext="edit">
      <o:idmap v:ext="edit" data="1"/>
    </o:shapelayout>
  </w:shapeDefaults>
  <w:decimalSymbol w:val="."/>
  <w:listSeparator w:val=","/>
  <w15:chartTrackingRefBased/>
  <w15:docId w15:val="{EB1DFA74-6CDA-421E-9F24-71EA9CE0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61"/>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table" w:customStyle="1" w:styleId="GrilTabel">
    <w:name w:val="Grilă Tabel"/>
    <w:basedOn w:val="TabelNormal"/>
    <w:rsid w:val="000E0A05"/>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E21195"/>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GrilTabel"/>
    <w:uiPriority w:val="59"/>
    <w:rsid w:val="00901538"/>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8E5F42"/>
  </w:style>
  <w:style w:type="paragraph" w:styleId="Listparagraf">
    <w:name w:val="List Paragraph"/>
    <w:basedOn w:val="Normal"/>
    <w:uiPriority w:val="34"/>
    <w:qFormat/>
    <w:rsid w:val="002570AD"/>
    <w:pPr>
      <w:ind w:left="720"/>
      <w:contextualSpacing/>
    </w:pPr>
  </w:style>
  <w:style w:type="paragraph" w:customStyle="1" w:styleId="Default">
    <w:name w:val="Default"/>
    <w:rsid w:val="00036EF4"/>
    <w:pPr>
      <w:autoSpaceDE w:val="0"/>
      <w:autoSpaceDN w:val="0"/>
      <w:adjustRightInd w:val="0"/>
    </w:pPr>
    <w:rPr>
      <w:rFonts w:cs="Calibri"/>
      <w:color w:val="000000"/>
      <w:sz w:val="24"/>
      <w:szCs w:val="24"/>
      <w:lang w:val="ro-RO" w:eastAsia="ro-RO"/>
    </w:rPr>
  </w:style>
  <w:style w:type="character" w:styleId="Accentuat">
    <w:name w:val="Emphasis"/>
    <w:uiPriority w:val="20"/>
    <w:qFormat/>
    <w:rsid w:val="00186D8A"/>
    <w:rPr>
      <w:i/>
      <w:iCs/>
    </w:rPr>
  </w:style>
  <w:style w:type="paragraph" w:styleId="Indentcorptext">
    <w:name w:val="Body Text Indent"/>
    <w:basedOn w:val="Normal"/>
    <w:link w:val="IndentcorptextCaracter"/>
    <w:uiPriority w:val="99"/>
    <w:unhideWhenUsed/>
    <w:rsid w:val="002D03BC"/>
    <w:pPr>
      <w:spacing w:after="120"/>
      <w:ind w:left="283"/>
    </w:pPr>
  </w:style>
  <w:style w:type="character" w:customStyle="1" w:styleId="IndentcorptextCaracter">
    <w:name w:val="Indent corp text Caracter"/>
    <w:basedOn w:val="Fontdeparagrafimplicit"/>
    <w:link w:val="Indentcorptext"/>
    <w:uiPriority w:val="99"/>
    <w:rsid w:val="002D03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35193145">
      <w:bodyDiv w:val="1"/>
      <w:marLeft w:val="0"/>
      <w:marRight w:val="0"/>
      <w:marTop w:val="0"/>
      <w:marBottom w:val="0"/>
      <w:divBdr>
        <w:top w:val="none" w:sz="0" w:space="0" w:color="auto"/>
        <w:left w:val="none" w:sz="0" w:space="0" w:color="auto"/>
        <w:bottom w:val="none" w:sz="0" w:space="0" w:color="auto"/>
        <w:right w:val="none" w:sz="0" w:space="0" w:color="auto"/>
      </w:divBdr>
    </w:div>
    <w:div w:id="13955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887C-ABF2-4B34-A2D3-D2FCC7C4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2552</Words>
  <Characters>14548</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17066</CharactersWithSpaces>
  <SharedDoc>false</SharedDoc>
  <HLinks>
    <vt:vector size="12" baseType="variant">
      <vt:variant>
        <vt:i4>1310833</vt:i4>
      </vt:variant>
      <vt:variant>
        <vt:i4>6</vt:i4>
      </vt:variant>
      <vt:variant>
        <vt:i4>0</vt:i4>
      </vt:variant>
      <vt:variant>
        <vt:i4>5</vt:i4>
      </vt:variant>
      <vt:variant>
        <vt:lpwstr>mailto:office@apmsb.anpm.ro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Mihaela Cerciu</dc:creator>
  <cp:keywords/>
  <cp:lastModifiedBy>Mihaela Cerciu</cp:lastModifiedBy>
  <cp:revision>2</cp:revision>
  <cp:lastPrinted>2020-08-13T05:26:00Z</cp:lastPrinted>
  <dcterms:created xsi:type="dcterms:W3CDTF">2020-09-25T06:06:00Z</dcterms:created>
  <dcterms:modified xsi:type="dcterms:W3CDTF">2020-09-25T06:06:00Z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350037a8-26fd-4544-9a98-755fbbba27b9</vt:lpwstr>
  </property>
</Properties>
</file>