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F7" w:rsidRPr="009D0D55" w:rsidRDefault="00DC04F7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9D0D55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FF2F8B" w:rsidRDefault="009D0D55" w:rsidP="00192229">
      <w:pPr>
        <w:tabs>
          <w:tab w:val="left" w:pos="0"/>
        </w:tabs>
        <w:spacing w:after="0"/>
        <w:jc w:val="both"/>
        <w:outlineLvl w:val="0"/>
        <w:rPr>
          <w:rFonts w:ascii="Trebuchet MS" w:hAnsi="Trebuchet MS"/>
          <w:lang w:val="ro-RO"/>
        </w:rPr>
      </w:pPr>
      <w:r w:rsidRPr="00465480">
        <w:rPr>
          <w:rFonts w:ascii="Trebuchet MS" w:eastAsia="Calibri" w:hAnsi="Trebuchet MS" w:cs="Times New Roman"/>
          <w:lang w:val="ro-RO" w:eastAsia="ar-SA"/>
        </w:rPr>
        <w:t xml:space="preserve"> </w:t>
      </w:r>
      <w:bookmarkStart w:id="0" w:name="_GoBack"/>
      <w:r w:rsidRPr="00FF2F8B">
        <w:rPr>
          <w:rFonts w:ascii="Trebuchet MS" w:eastAsia="Calibri" w:hAnsi="Trebuchet MS" w:cs="Times New Roman"/>
          <w:lang w:val="ro-RO" w:eastAsia="ar-SA"/>
        </w:rPr>
        <w:t xml:space="preserve">Agenţia pentru Protecţia Mediului Suceava </w:t>
      </w:r>
      <w:r w:rsidRPr="00FF2F8B">
        <w:rPr>
          <w:rFonts w:ascii="Trebuchet MS" w:eastAsia="Calibri" w:hAnsi="Trebuchet MS" w:cs="Times New Roman"/>
          <w:spacing w:val="12"/>
          <w:lang w:val="ro-RO" w:eastAsia="ar-SA"/>
        </w:rPr>
        <w:t xml:space="preserve">anunță publicul interesat că </w:t>
      </w:r>
      <w:r w:rsidRPr="00FF2F8B">
        <w:rPr>
          <w:rFonts w:ascii="Trebuchet MS" w:eastAsia="Calibri" w:hAnsi="Trebuchet MS" w:cs="Times New Roman"/>
          <w:lang w:val="ro-RO" w:eastAsia="ar-SA"/>
        </w:rPr>
        <w:t>în urma analizării planului</w:t>
      </w:r>
      <w:r w:rsidR="004B3731" w:rsidRPr="00FF2F8B">
        <w:rPr>
          <w:rFonts w:ascii="Trebuchet MS" w:eastAsia="Calibri" w:hAnsi="Trebuchet MS" w:cs="Times New Roman"/>
          <w:lang w:val="ro-RO" w:eastAsia="ar-SA"/>
        </w:rPr>
        <w:t xml:space="preserve"> </w:t>
      </w:r>
      <w:r w:rsidR="0030615F" w:rsidRPr="00FF2F8B">
        <w:rPr>
          <w:rFonts w:ascii="Trebuchet MS" w:hAnsi="Trebuchet MS" w:cs="Arial"/>
          <w:b/>
          <w:lang w:val="ro-RO"/>
        </w:rPr>
        <w:t xml:space="preserve">“Construire locuință de vacanță, anexe, împrejmuire și racord utilități” </w:t>
      </w:r>
      <w:r w:rsidR="0030615F" w:rsidRPr="00FF2F8B">
        <w:rPr>
          <w:rFonts w:ascii="Trebuchet MS" w:hAnsi="Trebuchet MS" w:cs="Arial"/>
          <w:lang w:val="ro-RO"/>
        </w:rPr>
        <w:t>propus în comuna Mănăstirea Humorului, satul Mănăstirea Humorului, extravilan, județul Suceava</w:t>
      </w:r>
      <w:r w:rsidR="007950BA" w:rsidRPr="00FF2F8B">
        <w:rPr>
          <w:rFonts w:ascii="Trebuchet MS" w:hAnsi="Trebuchet MS" w:cs="Arial"/>
          <w:lang w:val="ro-RO"/>
        </w:rPr>
        <w:t>,</w:t>
      </w:r>
      <w:r w:rsidR="009B25EA" w:rsidRPr="00FF2F8B">
        <w:rPr>
          <w:rFonts w:ascii="Trebuchet MS" w:eastAsia="Calibri" w:hAnsi="Trebuchet MS" w:cs="Times New Roman"/>
          <w:lang w:val="ro-RO" w:eastAsia="ar-SA"/>
        </w:rPr>
        <w:t xml:space="preserve"> </w:t>
      </w:r>
      <w:r w:rsidR="005811E0" w:rsidRPr="00FF2F8B">
        <w:rPr>
          <w:rFonts w:ascii="Trebuchet MS" w:hAnsi="Trebuchet MS" w:cs="Times New Roman"/>
          <w:lang w:val="ro-RO"/>
        </w:rPr>
        <w:t xml:space="preserve"> </w:t>
      </w:r>
      <w:r w:rsidR="00192229" w:rsidRPr="00FF2F8B">
        <w:rPr>
          <w:rFonts w:ascii="Trebuchet MS" w:hAnsi="Trebuchet MS" w:cs="Times New Roman"/>
          <w:lang w:val="ro-RO"/>
        </w:rPr>
        <w:t>titular</w:t>
      </w:r>
      <w:r w:rsidR="007950BA" w:rsidRPr="00FF2F8B">
        <w:rPr>
          <w:rFonts w:ascii="Trebuchet MS" w:hAnsi="Trebuchet MS" w:cs="Times New Roman"/>
          <w:lang w:val="ro-RO"/>
        </w:rPr>
        <w:t xml:space="preserve"> </w:t>
      </w:r>
      <w:r w:rsidR="004B3731" w:rsidRPr="00FF2F8B">
        <w:rPr>
          <w:rFonts w:ascii="Trebuchet MS" w:hAnsi="Trebuchet MS" w:cs="Times New Roman"/>
          <w:lang w:val="ro-RO"/>
        </w:rPr>
        <w:t xml:space="preserve"> </w:t>
      </w:r>
      <w:r w:rsidR="0030615F" w:rsidRPr="00FF2F8B">
        <w:rPr>
          <w:rFonts w:ascii="Trebuchet MS" w:hAnsi="Trebuchet MS"/>
          <w:b/>
          <w:lang w:val="ro-RO"/>
        </w:rPr>
        <w:t>S.C 1SQ CAPITAL S.R.L</w:t>
      </w:r>
      <w:r w:rsidR="0030615F" w:rsidRPr="00FF2F8B">
        <w:rPr>
          <w:rFonts w:ascii="Trebuchet MS" w:hAnsi="Trebuchet MS" w:cs="Times New Roman"/>
          <w:lang w:val="ro-RO"/>
        </w:rPr>
        <w:t>,</w:t>
      </w:r>
      <w:r w:rsidR="0030615F" w:rsidRPr="00FF2F8B">
        <w:rPr>
          <w:rFonts w:ascii="Trebuchet MS" w:hAnsi="Trebuchet MS"/>
          <w:b/>
          <w:lang w:val="ro-RO"/>
        </w:rPr>
        <w:t xml:space="preserve"> </w:t>
      </w:r>
      <w:r w:rsidR="0030615F" w:rsidRPr="00FF2F8B">
        <w:rPr>
          <w:rFonts w:ascii="Trebuchet MS" w:hAnsi="Trebuchet MS"/>
          <w:lang w:val="ro-RO"/>
        </w:rPr>
        <w:t>cu sediul în municipiul Iași, strada Vasile Lupu, nr. 132, bl D1, sc. C, et. P, ap. 3, județul Iași</w:t>
      </w:r>
      <w:r w:rsidR="00A1179E" w:rsidRPr="00FF2F8B">
        <w:rPr>
          <w:rFonts w:ascii="Trebuchet MS" w:hAnsi="Trebuchet MS" w:cs="Times New Roman"/>
          <w:lang w:val="ro-RO"/>
        </w:rPr>
        <w:t>,</w:t>
      </w:r>
      <w:r w:rsidR="00A1179E" w:rsidRPr="00FF2F8B">
        <w:rPr>
          <w:rFonts w:ascii="Trebuchet MS" w:eastAsia="Calibri" w:hAnsi="Trebuchet MS" w:cs="Times New Roman"/>
          <w:lang w:val="ro-RO" w:eastAsia="ar-SA"/>
        </w:rPr>
        <w:t xml:space="preserve"> </w:t>
      </w:r>
      <w:r w:rsidRPr="00FF2F8B">
        <w:rPr>
          <w:rFonts w:ascii="Trebuchet MS" w:eastAsia="Calibri" w:hAnsi="Trebuchet MS" w:cs="Times New Roman"/>
          <w:lang w:val="ro-RO" w:eastAsia="ar-SA"/>
        </w:rPr>
        <w:t>a consultărilor din cadrul</w:t>
      </w:r>
      <w:r w:rsidR="004B3731" w:rsidRPr="00FF2F8B">
        <w:rPr>
          <w:rFonts w:ascii="Trebuchet MS" w:hAnsi="Trebuchet MS" w:cs="Times New Roman"/>
          <w:lang w:val="ro-RO"/>
        </w:rPr>
        <w:t xml:space="preserve"> </w:t>
      </w:r>
      <w:r w:rsidR="004B3731" w:rsidRPr="00FF2F8B">
        <w:rPr>
          <w:rStyle w:val="stpar"/>
          <w:rFonts w:ascii="Trebuchet MS" w:hAnsi="Trebuchet MS" w:cs="Times New Roman"/>
          <w:lang w:val="ro-RO"/>
        </w:rPr>
        <w:t>ș</w:t>
      </w:r>
      <w:r w:rsidR="007950BA" w:rsidRPr="00FF2F8B">
        <w:rPr>
          <w:rStyle w:val="stpar"/>
          <w:rFonts w:ascii="Trebuchet MS" w:hAnsi="Trebuchet MS" w:cs="Times New Roman"/>
          <w:lang w:val="ro-RO"/>
        </w:rPr>
        <w:t>edințelor</w:t>
      </w:r>
      <w:r w:rsidR="004B3731" w:rsidRPr="00FF2F8B">
        <w:rPr>
          <w:rStyle w:val="stpar"/>
          <w:rFonts w:ascii="Trebuchet MS" w:hAnsi="Trebuchet MS" w:cs="Times New Roman"/>
          <w:lang w:val="ro-RO"/>
        </w:rPr>
        <w:t xml:space="preserve"> Comitetului</w:t>
      </w:r>
      <w:r w:rsidR="004B3731" w:rsidRPr="00FF2F8B">
        <w:rPr>
          <w:rStyle w:val="stpar"/>
          <w:rFonts w:ascii="Trebuchet MS" w:hAnsi="Trebuchet MS" w:cs="Times New Roman"/>
          <w:color w:val="FF0000"/>
          <w:lang w:val="ro-RO"/>
        </w:rPr>
        <w:t xml:space="preserve"> </w:t>
      </w:r>
      <w:r w:rsidR="004B3731" w:rsidRPr="00FF2F8B">
        <w:rPr>
          <w:rStyle w:val="stpar"/>
          <w:rFonts w:ascii="Trebuchet MS" w:hAnsi="Trebuchet MS" w:cs="Times New Roman"/>
          <w:lang w:val="ro-RO"/>
        </w:rPr>
        <w:t xml:space="preserve">Special </w:t>
      </w:r>
      <w:r w:rsidR="007950BA" w:rsidRPr="00FF2F8B">
        <w:rPr>
          <w:rStyle w:val="stpar"/>
          <w:rFonts w:ascii="Trebuchet MS" w:hAnsi="Trebuchet MS" w:cs="Times New Roman"/>
          <w:lang w:val="ro-RO"/>
        </w:rPr>
        <w:t xml:space="preserve">Constituit din data de </w:t>
      </w:r>
      <w:r w:rsidR="0030615F" w:rsidRPr="00FF2F8B">
        <w:rPr>
          <w:rStyle w:val="stpar"/>
          <w:rFonts w:ascii="Trebuchet MS" w:hAnsi="Trebuchet MS" w:cs="Times New Roman"/>
          <w:lang w:val="ro-RO"/>
        </w:rPr>
        <w:t>18.07.2024</w:t>
      </w:r>
      <w:r w:rsidR="001B5B77" w:rsidRPr="00FF2F8B">
        <w:rPr>
          <w:rFonts w:ascii="Trebuchet MS" w:eastAsia="Calibri" w:hAnsi="Trebuchet MS" w:cs="Times New Roman"/>
          <w:lang w:val="ro-RO" w:eastAsia="ar-SA"/>
        </w:rPr>
        <w:t>,</w:t>
      </w:r>
      <w:r w:rsidR="004E7818" w:rsidRPr="00FF2F8B">
        <w:rPr>
          <w:rFonts w:ascii="Trebuchet MS" w:eastAsia="Calibri" w:hAnsi="Trebuchet MS" w:cs="Times New Roman"/>
          <w:lang w:val="ro-RO" w:eastAsia="ar-SA"/>
        </w:rPr>
        <w:t xml:space="preserve"> </w:t>
      </w:r>
      <w:r w:rsidRPr="00FF2F8B">
        <w:rPr>
          <w:rFonts w:ascii="Trebuchet MS" w:eastAsia="Calibri" w:hAnsi="Trebuchet MS" w:cs="Times New Roman"/>
          <w:lang w:val="ro-RO" w:eastAsia="ar-SA"/>
        </w:rPr>
        <w:t>s-a luat decizia ca planul mai sus menționat să fie supus adoptării, fără evaluare de mediu/evaluare adecvată, prin procedura simplificată, fără aviz de mediu. În termen de 10 zile calendaristice de la data apariţiei prezentului anunţ, publicul poate face propuneri motivate de reconsiderare a acestei decizii în scris la Agenţia  pentru  Pro</w:t>
      </w:r>
      <w:r w:rsidR="00082D1B" w:rsidRPr="00FF2F8B">
        <w:rPr>
          <w:rFonts w:ascii="Trebuchet MS" w:eastAsia="Calibri" w:hAnsi="Trebuchet MS" w:cs="Times New Roman"/>
          <w:lang w:val="ro-RO" w:eastAsia="ar-SA"/>
        </w:rPr>
        <w:t>tecţia Mediului Suceava din municipiul Suceava, strada Bistriței, nr. 1A, județul</w:t>
      </w:r>
      <w:r w:rsidRPr="00FF2F8B">
        <w:rPr>
          <w:rFonts w:ascii="Trebuchet MS" w:eastAsia="Calibri" w:hAnsi="Trebuchet MS" w:cs="Times New Roman"/>
          <w:lang w:val="ro-RO" w:eastAsia="ar-SA"/>
        </w:rPr>
        <w:t xml:space="preserve"> Suceava, Tel: 0230514056, Fax: 0230514059, office</w:t>
      </w:r>
      <w:r w:rsidR="00853423" w:rsidRPr="00FF2F8B">
        <w:rPr>
          <w:rFonts w:ascii="Trebuchet MS" w:eastAsia="Calibri" w:hAnsi="Trebuchet MS" w:cs="Times New Roman"/>
          <w:lang w:val="ro-RO" w:eastAsia="ar-SA"/>
        </w:rPr>
        <w:t>[</w:t>
      </w:r>
      <w:r w:rsidRPr="00FF2F8B">
        <w:rPr>
          <w:rFonts w:ascii="Trebuchet MS" w:eastAsia="Calibri" w:hAnsi="Trebuchet MS" w:cs="Times New Roman"/>
          <w:lang w:val="ro-RO" w:eastAsia="ar-SA"/>
        </w:rPr>
        <w:t>@</w:t>
      </w:r>
      <w:r w:rsidR="00853423" w:rsidRPr="00FF2F8B">
        <w:rPr>
          <w:rFonts w:ascii="Trebuchet MS" w:eastAsia="Calibri" w:hAnsi="Trebuchet MS" w:cs="Times New Roman"/>
          <w:lang w:val="ro-RO" w:eastAsia="ar-SA"/>
        </w:rPr>
        <w:t>]</w:t>
      </w:r>
      <w:r w:rsidRPr="00FF2F8B">
        <w:rPr>
          <w:rFonts w:ascii="Trebuchet MS" w:eastAsia="Calibri" w:hAnsi="Trebuchet MS" w:cs="Times New Roman"/>
          <w:lang w:val="ro-RO" w:eastAsia="ar-SA"/>
        </w:rPr>
        <w:t>apmsv.anpm.ro.</w:t>
      </w:r>
    </w:p>
    <w:bookmarkEnd w:id="0"/>
    <w:p w:rsidR="009D0D55" w:rsidRPr="00082D1B" w:rsidRDefault="009D0D55" w:rsidP="0079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D0D55" w:rsidRPr="0008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2C"/>
    <w:rsid w:val="00082D1B"/>
    <w:rsid w:val="00103024"/>
    <w:rsid w:val="00192229"/>
    <w:rsid w:val="001B5B77"/>
    <w:rsid w:val="0030615F"/>
    <w:rsid w:val="003456B1"/>
    <w:rsid w:val="003E1640"/>
    <w:rsid w:val="00463AE8"/>
    <w:rsid w:val="00465480"/>
    <w:rsid w:val="00465CCE"/>
    <w:rsid w:val="00471242"/>
    <w:rsid w:val="004B3731"/>
    <w:rsid w:val="004E7818"/>
    <w:rsid w:val="005055DD"/>
    <w:rsid w:val="005811E0"/>
    <w:rsid w:val="006D0E54"/>
    <w:rsid w:val="0071552C"/>
    <w:rsid w:val="00757CB6"/>
    <w:rsid w:val="007950BA"/>
    <w:rsid w:val="007E47FC"/>
    <w:rsid w:val="008250F7"/>
    <w:rsid w:val="0084177F"/>
    <w:rsid w:val="00853423"/>
    <w:rsid w:val="00856031"/>
    <w:rsid w:val="009B25EA"/>
    <w:rsid w:val="009D0D55"/>
    <w:rsid w:val="009F4027"/>
    <w:rsid w:val="00A1179E"/>
    <w:rsid w:val="00BA71A2"/>
    <w:rsid w:val="00BC6C6B"/>
    <w:rsid w:val="00C03C08"/>
    <w:rsid w:val="00CD1922"/>
    <w:rsid w:val="00D41013"/>
    <w:rsid w:val="00D64EFF"/>
    <w:rsid w:val="00DC04F7"/>
    <w:rsid w:val="00E73E90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0760D-3185-493B-A821-9C8BC1F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4E7818"/>
  </w:style>
  <w:style w:type="character" w:customStyle="1" w:styleId="sttpar">
    <w:name w:val="st_tpar"/>
    <w:basedOn w:val="DefaultParagraphFont"/>
    <w:rsid w:val="004E7818"/>
  </w:style>
  <w:style w:type="paragraph" w:styleId="BalloonText">
    <w:name w:val="Balloon Text"/>
    <w:basedOn w:val="Normal"/>
    <w:link w:val="BalloonTextChar"/>
    <w:uiPriority w:val="99"/>
    <w:semiHidden/>
    <w:unhideWhenUsed/>
    <w:rsid w:val="0030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Ionce</dc:creator>
  <cp:keywords/>
  <dc:description/>
  <cp:lastModifiedBy>Mariana Filip</cp:lastModifiedBy>
  <cp:revision>6</cp:revision>
  <cp:lastPrinted>2024-08-14T12:42:00Z</cp:lastPrinted>
  <dcterms:created xsi:type="dcterms:W3CDTF">2024-07-24T08:06:00Z</dcterms:created>
  <dcterms:modified xsi:type="dcterms:W3CDTF">2024-08-14T13:22:00Z</dcterms:modified>
</cp:coreProperties>
</file>