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25" w:rsidRDefault="003F6225">
      <w:pPr>
        <w:pStyle w:val="Heading1"/>
        <w:tabs>
          <w:tab w:val="left" w:pos="1714"/>
          <w:tab w:val="center" w:pos="5197"/>
        </w:tabs>
        <w:spacing w:after="120"/>
        <w:jc w:val="left"/>
        <w:rPr>
          <w:rFonts w:ascii="Arial" w:hAnsi="Arial" w:cs="Arial"/>
          <w:b/>
          <w:bCs/>
        </w:rPr>
      </w:pPr>
      <w:r>
        <w:rPr>
          <w:rFonts w:ascii="Arial" w:hAnsi="Arial" w:cs="Arial"/>
          <w:b/>
        </w:rPr>
        <w:t xml:space="preserve">                           DECIZIA ETAPEI DE ÎNCADRARE</w:t>
      </w:r>
      <w:r>
        <w:rPr>
          <w:rFonts w:ascii="Arial" w:hAnsi="Arial" w:cs="Arial"/>
          <w:b/>
          <w:bCs/>
        </w:rPr>
        <w:t xml:space="preserve"> </w:t>
      </w:r>
    </w:p>
    <w:p w:rsidR="003F6225" w:rsidRDefault="003F6225">
      <w:pPr>
        <w:pStyle w:val="Heading2"/>
        <w:tabs>
          <w:tab w:val="center" w:pos="4987"/>
          <w:tab w:val="left" w:pos="7650"/>
        </w:tabs>
        <w:spacing w:before="0" w:after="0" w:line="240" w:lineRule="auto"/>
        <w:jc w:val="center"/>
        <w:rPr>
          <w:rFonts w:ascii="Arial" w:hAnsi="Arial" w:cs="Arial"/>
          <w:b/>
          <w:bCs/>
          <w:i w:val="0"/>
          <w:lang w:val="ro-RO"/>
        </w:rPr>
      </w:pPr>
      <w:r>
        <w:rPr>
          <w:rFonts w:ascii="Arial" w:hAnsi="Arial" w:cs="Arial"/>
          <w:b/>
          <w:bCs/>
          <w:i w:val="0"/>
          <w:lang w:val="ro-RO"/>
        </w:rPr>
        <w:t xml:space="preserve">Nr. </w:t>
      </w:r>
      <w:sdt>
        <w:sdtPr>
          <w:rPr>
            <w:rFonts w:ascii="Arial" w:hAnsi="Arial" w:cs="Arial"/>
            <w:b/>
            <w:bCs/>
            <w:i w:val="0"/>
            <w:lang w:val="ro-RO"/>
          </w:rPr>
          <w:alias w:val="Număr act reglementare"/>
          <w:tag w:val="NRACTINREG"/>
          <w:id w:val="-1106879198"/>
          <w:placeholder>
            <w:docPart w:val="1224BEDB816A4498B62A26F37651E09F"/>
          </w:placeholder>
          <w:showingPlcHdr/>
          <w:text/>
        </w:sdtPr>
        <w:sdtContent>
          <w:r>
            <w:rPr>
              <w:rStyle w:val="PlaceholderText"/>
              <w:rFonts w:ascii="Arial" w:hAnsi="Arial" w:cs="Arial"/>
              <w:b/>
              <w:bCs/>
            </w:rPr>
            <w:t>număr</w:t>
          </w:r>
        </w:sdtContent>
      </w:sdt>
      <w:r>
        <w:rPr>
          <w:rFonts w:ascii="Arial" w:hAnsi="Arial" w:cs="Arial"/>
          <w:b/>
          <w:bCs/>
          <w:i w:val="0"/>
          <w:lang w:val="ro-RO"/>
        </w:rPr>
        <w:t xml:space="preserve"> din </w:t>
      </w:r>
      <w:sdt>
        <w:sdtPr>
          <w:rPr>
            <w:rFonts w:ascii="Arial" w:hAnsi="Arial" w:cs="Arial"/>
            <w:b/>
            <w:bCs/>
            <w:i w:val="0"/>
            <w:lang w:val="ro-RO"/>
          </w:rPr>
          <w:alias w:val="Dată început act reglementare"/>
          <w:tag w:val="DATAINCEPUTACTINREG"/>
          <w:id w:val="-80525081"/>
          <w:placeholder>
            <w:docPart w:val="BB421EBBADD5427CBB449E3DCD825C2A"/>
          </w:placeholder>
          <w:showingPlcHdr/>
          <w:date>
            <w:dateFormat w:val="dd.MM.yyyy"/>
            <w:lid w:val="ro-RO"/>
            <w:storeMappedDataAs w:val="dateTime"/>
            <w:calendar w:val="gregorian"/>
          </w:date>
        </w:sdtPr>
        <w:sdtContent>
          <w:r>
            <w:rPr>
              <w:rStyle w:val="PlaceholderText"/>
              <w:rFonts w:ascii="Arial" w:hAnsi="Arial" w:cs="Arial"/>
              <w:b/>
              <w:bCs/>
            </w:rPr>
            <w:t>zz.ll.aaaa</w:t>
          </w:r>
        </w:sdtContent>
      </w:sdt>
    </w:p>
    <w:sdt>
      <w:sdtPr>
        <w:rPr>
          <w:color w:val="808080"/>
          <w:lang w:val="ro-RO"/>
        </w:rPr>
        <w:alias w:val="Câmp editabil text"/>
        <w:tag w:val="CampEditabil"/>
        <w:id w:val="2069384196"/>
        <w:placeholder>
          <w:docPart w:val="E03087FEE4A14C35A7057ACEEFEAEA09"/>
        </w:placeholder>
      </w:sdtPr>
      <w:sdtContent>
        <w:p w:rsidR="003F6225" w:rsidRDefault="003F6225">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76335FED86EB41108EC7AA4AEE8C11DE"/>
        </w:placeholder>
      </w:sdtPr>
      <w:sdtContent>
        <w:p w:rsidR="003F6225" w:rsidRDefault="003F6225">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3F6225" w:rsidRDefault="003F6225">
      <w:pPr>
        <w:autoSpaceDE w:val="0"/>
        <w:spacing w:after="0" w:line="240" w:lineRule="auto"/>
        <w:jc w:val="both"/>
        <w:rPr>
          <w:rFonts w:ascii="Arial" w:hAnsi="Arial" w:cs="Arial"/>
          <w:sz w:val="24"/>
          <w:szCs w:val="24"/>
          <w:lang w:val="ro-RO"/>
        </w:rPr>
      </w:pPr>
      <w:r>
        <w:rPr>
          <w:rFonts w:ascii="Arial" w:hAnsi="Arial" w:cs="Arial"/>
          <w:sz w:val="24"/>
          <w:szCs w:val="24"/>
          <w:lang w:val="ro-RO"/>
        </w:rPr>
        <w:t xml:space="preserve">Ca urmare a notificării adresate de </w:t>
      </w:r>
      <w:sdt>
        <w:sdtPr>
          <w:rPr>
            <w:rFonts w:ascii="Arial" w:hAnsi="Arial" w:cs="Arial"/>
            <w:b/>
            <w:sz w:val="24"/>
            <w:szCs w:val="24"/>
            <w:lang w:val="ro-RO"/>
          </w:rPr>
          <w:alias w:val="Operator economic"/>
          <w:tag w:val="OperatorEconomic"/>
          <w:id w:val="-1132015339"/>
          <w:lock w:val="contentLocked"/>
          <w:placeholder>
            <w:docPart w:val="A96C8A91F3B34536B61B7787D5547218"/>
          </w:placeholder>
          <w:text/>
        </w:sdtPr>
        <w:sdtContent>
          <w:r>
            <w:rPr>
              <w:rFonts w:ascii="Arial" w:hAnsi="Arial" w:cs="Arial"/>
              <w:b/>
              <w:sz w:val="24"/>
              <w:szCs w:val="24"/>
              <w:lang w:val="ro-RO"/>
            </w:rPr>
            <w:t>sc alexiana group srl</w:t>
          </w:r>
        </w:sdtContent>
      </w:sdt>
      <w:r>
        <w:rPr>
          <w:rFonts w:ascii="Arial" w:hAnsi="Arial" w:cs="Arial"/>
          <w:sz w:val="24"/>
          <w:szCs w:val="24"/>
          <w:lang w:val="ro-RO"/>
        </w:rPr>
        <w:t xml:space="preserve">, cu sediul în </w:t>
      </w:r>
      <w:sdt>
        <w:sdtPr>
          <w:rPr>
            <w:rFonts w:ascii="Arial" w:hAnsi="Arial" w:cs="Arial"/>
            <w:sz w:val="24"/>
            <w:szCs w:val="24"/>
            <w:lang w:val="ro-RO"/>
          </w:rPr>
          <w:alias w:val="Adresă sediu social"/>
          <w:tag w:val="SEDIU"/>
          <w:id w:val="2027747594"/>
          <w:lock w:val="contentLocked"/>
          <w:placeholder>
            <w:docPart w:val="B87A569084504B159B900466F2CCA9F1"/>
          </w:placeholder>
          <w:text/>
        </w:sdtPr>
        <w:sdtContent>
          <w:r>
            <w:rPr>
              <w:rFonts w:ascii="Arial" w:hAnsi="Arial" w:cs="Arial"/>
              <w:sz w:val="24"/>
              <w:szCs w:val="24"/>
              <w:lang w:val="ro-RO"/>
            </w:rPr>
            <w:t>Str. Principala, Nr. 2, Cacica , Judetul Suceava</w:t>
          </w:r>
        </w:sdtContent>
      </w:sdt>
      <w:r>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34EE7CFFD90A4AEC887A791AE9F3CC25"/>
          </w:placeholder>
        </w:sdtPr>
        <w:sdtContent>
          <w:r>
            <w:rPr>
              <w:rFonts w:ascii="Arial" w:hAnsi="Arial" w:cs="Arial"/>
              <w:sz w:val="24"/>
              <w:szCs w:val="24"/>
              <w:lang w:val="ro-RO"/>
            </w:rPr>
            <w:t xml:space="preserve"> </w:t>
          </w:r>
        </w:sdtContent>
      </w:sdt>
      <w:r>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62292776A9384194AE4CF2DF459A7352"/>
          </w:placeholder>
        </w:sdtPr>
        <w:sdtContent>
          <w:r>
            <w:rPr>
              <w:rFonts w:ascii="Times New Roman" w:hAnsi="Times New Roman"/>
              <w:color w:val="000000"/>
              <w:sz w:val="28"/>
              <w:szCs w:val="28"/>
              <w:lang w:val="ro-RO"/>
            </w:rPr>
            <w:t>privind planul/programul PUZ – Construire 2 hale prestări servicii, Mun. Rădăuți, jud. Suceava</w:t>
          </w:r>
        </w:sdtContent>
      </w:sdt>
      <w:r>
        <w:rPr>
          <w:rFonts w:ascii="Arial" w:hAnsi="Arial" w:cs="Arial"/>
          <w:sz w:val="24"/>
          <w:szCs w:val="24"/>
          <w:lang w:val="ro-RO"/>
        </w:rPr>
        <w:t xml:space="preserve"> înregistrată la </w:t>
      </w:r>
      <w:sdt>
        <w:sdtPr>
          <w:rPr>
            <w:rFonts w:ascii="Arial" w:hAnsi="Arial" w:cs="Arial"/>
            <w:sz w:val="24"/>
            <w:szCs w:val="24"/>
            <w:lang w:val="ro-RO"/>
          </w:rPr>
          <w:alias w:val="ACPM înregistrare cerere"/>
          <w:tag w:val="MULTI_AUTORITATEA"/>
          <w:id w:val="141468440"/>
          <w:lock w:val="contentLocked"/>
          <w:placeholder>
            <w:docPart w:val="710D299D833549B989182315451B3E33"/>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cu nr. </w:t>
      </w:r>
      <w:sdt>
        <w:sdtPr>
          <w:rPr>
            <w:rFonts w:ascii="Arial" w:hAnsi="Arial" w:cs="Arial"/>
            <w:sz w:val="24"/>
            <w:szCs w:val="24"/>
            <w:lang w:val="ro-RO"/>
          </w:rPr>
          <w:alias w:val="Număr cerere scriptic"/>
          <w:tag w:val="NRINREGCERERE"/>
          <w:id w:val="-223839092"/>
          <w:placeholder>
            <w:docPart w:val="939E08A53F5545BDBDA42A42EDCECC69"/>
          </w:placeholder>
          <w:text/>
        </w:sdtPr>
        <w:sdtContent>
          <w:r>
            <w:rPr>
              <w:rFonts w:ascii="Arial" w:hAnsi="Arial" w:cs="Arial"/>
              <w:sz w:val="24"/>
              <w:szCs w:val="24"/>
              <w:lang w:val="ro-RO"/>
            </w:rPr>
            <w:t>11905</w:t>
          </w:r>
        </w:sdtContent>
      </w:sdt>
      <w:r>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2A0462C6E3874D8283DC988CBB4A13B0"/>
          </w:placeholder>
          <w:date w:fullDate="2016-12-12T00:00:00Z">
            <w:dateFormat w:val="dd.MM.yyyy"/>
            <w:lid w:val="ro-RO"/>
            <w:storeMappedDataAs w:val="dateTime"/>
            <w:calendar w:val="gregorian"/>
          </w:date>
        </w:sdtPr>
        <w:sdtContent>
          <w:r>
            <w:rPr>
              <w:rFonts w:ascii="Arial" w:hAnsi="Arial" w:cs="Arial"/>
              <w:spacing w:val="-6"/>
              <w:sz w:val="24"/>
              <w:szCs w:val="24"/>
              <w:lang w:val="ro-RO"/>
            </w:rPr>
            <w:t>12.12.2016</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4CAD3BA466DA46839BE77B62E435A4D4"/>
          </w:placeholder>
        </w:sdtPr>
        <w:sdtContent>
          <w:r>
            <w:rPr>
              <w:rFonts w:ascii="Arial" w:hAnsi="Arial" w:cs="Arial"/>
              <w:color w:val="000000"/>
              <w:sz w:val="24"/>
              <w:szCs w:val="24"/>
              <w:lang w:val="ro-RO"/>
            </w:rPr>
            <w:t>,</w:t>
          </w:r>
        </w:sdtContent>
      </w:sdt>
      <w:r>
        <w:rPr>
          <w:rFonts w:ascii="Arial" w:hAnsi="Arial" w:cs="Arial"/>
          <w:sz w:val="24"/>
          <w:szCs w:val="24"/>
          <w:lang w:val="ro-RO"/>
        </w:rPr>
        <w:t xml:space="preserve"> în baza:</w:t>
      </w:r>
    </w:p>
    <w:sdt>
      <w:sdtPr>
        <w:rPr>
          <w:lang w:val="ro-RO"/>
        </w:rPr>
        <w:alias w:val="Câmp editabil text"/>
        <w:tag w:val="CampEditabil"/>
        <w:id w:val="69177510"/>
        <w:placeholder>
          <w:docPart w:val="C8ABCF52EEE54DCDA7292D0EF1A48367"/>
        </w:placeholder>
      </w:sdtPr>
      <w:sdtContent>
        <w:p w:rsidR="003F6225" w:rsidRDefault="003F6225" w:rsidP="00CA78A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3F6225" w:rsidRDefault="003F6225" w:rsidP="00CA78A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3F6225" w:rsidRDefault="003F6225" w:rsidP="00CA78A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 nr. 1076/2004 privind stabilirea procedurii de realizare a evaluării de mediu pentru planuri şi programe;</w:t>
          </w:r>
        </w:p>
        <w:p w:rsidR="003F6225" w:rsidRDefault="003F6225" w:rsidP="00CA78A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Ord. nr. 995/2006 pentru aprobarea listei planurilor şi programelor care intră sub incidenţa  H.G. nr. 1076/2004 privind stabilirea procedurii de realizare a evaluării de mediu pentru planuri şi programe;</w:t>
          </w:r>
        </w:p>
        <w:p w:rsidR="003F6225" w:rsidRDefault="003F6225" w:rsidP="00CA78A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3F6225" w:rsidRDefault="003F6225" w:rsidP="00CA78A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3F6225" w:rsidRDefault="003F6225" w:rsidP="00CA78A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3F6225" w:rsidRDefault="003F6225">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3F6225" w:rsidRDefault="003F6225">
          <w:pPr>
            <w:autoSpaceDE w:val="0"/>
            <w:autoSpaceDN w:val="0"/>
            <w:adjustRightInd w:val="0"/>
            <w:spacing w:after="120" w:line="240" w:lineRule="auto"/>
            <w:ind w:firstLine="446"/>
            <w:jc w:val="both"/>
            <w:rPr>
              <w:rFonts w:ascii="Arial" w:hAnsi="Arial" w:cs="Arial"/>
              <w:color w:val="000000"/>
              <w:sz w:val="24"/>
              <w:szCs w:val="24"/>
              <w:lang w:val="ro-RO"/>
            </w:rPr>
          </w:pPr>
          <w:r>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Pr>
              <w:rFonts w:ascii="Arial" w:hAnsi="Arial" w:cs="Arial"/>
              <w:b/>
              <w:color w:val="000000"/>
              <w:sz w:val="24"/>
              <w:szCs w:val="24"/>
              <w:lang w:val="ro-RO"/>
            </w:rPr>
            <w:t>Agenţia pentru Protecţia Mediului Suceava</w:t>
          </w:r>
        </w:p>
        <w:p w:rsidR="003F6225" w:rsidRDefault="003F6225" w:rsidP="00CA78A9">
          <w:pPr>
            <w:numPr>
              <w:ilvl w:val="1"/>
              <w:numId w:val="2"/>
            </w:numPr>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ca urmare a consultării autorităţilor publice participante în cadrul şedinţei Comitetului Special Constituit din data de 2</w:t>
          </w:r>
          <w:r w:rsidR="00D00648">
            <w:rPr>
              <w:rFonts w:ascii="Arial" w:hAnsi="Arial" w:cs="Arial"/>
              <w:color w:val="000000"/>
              <w:sz w:val="24"/>
              <w:szCs w:val="24"/>
              <w:lang w:val="ro-RO"/>
            </w:rPr>
            <w:t>0</w:t>
          </w:r>
          <w:r>
            <w:rPr>
              <w:rFonts w:ascii="Arial" w:hAnsi="Arial" w:cs="Arial"/>
              <w:color w:val="000000"/>
              <w:sz w:val="24"/>
              <w:szCs w:val="24"/>
              <w:lang w:val="ro-RO"/>
            </w:rPr>
            <w:t>.12.2016 , a completărilor depuse la documentaţie;</w:t>
          </w:r>
        </w:p>
        <w:p w:rsidR="003F6225" w:rsidRDefault="003F6225" w:rsidP="00CA78A9">
          <w:pPr>
            <w:numPr>
              <w:ilvl w:val="1"/>
              <w:numId w:val="2"/>
            </w:numPr>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în conformitate cu prevederile art. 5 alin. 3 pct. a</w:t>
          </w:r>
          <w:r>
            <w:rPr>
              <w:rFonts w:ascii="Arial" w:hAnsi="Arial" w:cs="Arial"/>
              <w:bCs/>
              <w:color w:val="000000"/>
              <w:sz w:val="24"/>
              <w:szCs w:val="24"/>
              <w:lang w:val="ro-RO"/>
            </w:rPr>
            <w:t xml:space="preserve"> şi a anexei nr. 1 – Criterii pentru determinarea efectelor semnificative potenţiale asupra mediului din</w:t>
          </w:r>
          <w:r>
            <w:rPr>
              <w:rFonts w:ascii="Arial" w:hAnsi="Arial" w:cs="Arial"/>
              <w:b/>
              <w:bCs/>
              <w:color w:val="000000"/>
              <w:sz w:val="24"/>
              <w:szCs w:val="24"/>
              <w:lang w:val="ro-RO"/>
            </w:rPr>
            <w:t xml:space="preserve"> </w:t>
          </w:r>
          <w:r>
            <w:rPr>
              <w:rFonts w:ascii="Arial" w:hAnsi="Arial" w:cs="Arial"/>
              <w:color w:val="000000"/>
              <w:sz w:val="24"/>
              <w:szCs w:val="24"/>
              <w:lang w:val="ro-RO"/>
            </w:rPr>
            <w:t>H.G. 1076/2004 privind stabilirea procedurii de realizare a evaluării de mediu pentru planuri şi programe;</w:t>
          </w:r>
        </w:p>
        <w:p w:rsidR="003F6225" w:rsidRDefault="003F6225" w:rsidP="00CA78A9">
          <w:pPr>
            <w:numPr>
              <w:ilvl w:val="1"/>
              <w:numId w:val="2"/>
            </w:numPr>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în lipsa comentariilor motivate din partea publicului interesat,</w:t>
          </w:r>
        </w:p>
        <w:p w:rsidR="003F6225" w:rsidRDefault="003F6225">
          <w:pPr>
            <w:autoSpaceDE w:val="0"/>
            <w:autoSpaceDN w:val="0"/>
            <w:adjustRightInd w:val="0"/>
            <w:spacing w:after="120" w:line="240" w:lineRule="auto"/>
            <w:ind w:firstLine="446"/>
            <w:jc w:val="both"/>
            <w:rPr>
              <w:rFonts w:ascii="Arial" w:hAnsi="Arial" w:cs="Arial"/>
              <w:sz w:val="24"/>
              <w:szCs w:val="24"/>
              <w:lang w:val="ro-RO"/>
            </w:rPr>
          </w:pPr>
          <w:r>
            <w:rPr>
              <w:rFonts w:ascii="Arial" w:hAnsi="Arial" w:cs="Arial"/>
              <w:b/>
              <w:color w:val="000000"/>
              <w:sz w:val="24"/>
              <w:szCs w:val="24"/>
              <w:lang w:val="ro-RO"/>
            </w:rPr>
            <w:t>decide:</w:t>
          </w:r>
        </w:p>
      </w:sdtContent>
    </w:sdt>
    <w:p w:rsidR="003F6225" w:rsidRDefault="003F6225">
      <w:pPr>
        <w:autoSpaceDE w:val="0"/>
        <w:autoSpaceDN w:val="0"/>
        <w:adjustRightInd w:val="0"/>
        <w:spacing w:line="240" w:lineRule="auto"/>
        <w:jc w:val="both"/>
        <w:rPr>
          <w:rFonts w:ascii="Arial" w:hAnsi="Arial" w:cs="Arial"/>
          <w:b/>
          <w:color w:val="000000"/>
          <w:sz w:val="24"/>
          <w:szCs w:val="24"/>
          <w:lang w:val="ro-RO"/>
        </w:rPr>
      </w:pPr>
    </w:p>
    <w:p w:rsidR="003F6225" w:rsidRDefault="003F6225">
      <w:pPr>
        <w:autoSpaceDE w:val="0"/>
        <w:autoSpaceDN w:val="0"/>
        <w:adjustRightInd w:val="0"/>
        <w:spacing w:line="240" w:lineRule="auto"/>
        <w:jc w:val="both"/>
        <w:rPr>
          <w:rFonts w:ascii="Arial" w:hAnsi="Arial" w:cs="Arial"/>
          <w:b/>
          <w:color w:val="000000"/>
          <w:sz w:val="24"/>
          <w:szCs w:val="24"/>
          <w:lang w:val="ro-RO"/>
        </w:rPr>
      </w:pPr>
    </w:p>
    <w:p w:rsidR="003F6225" w:rsidRDefault="004C4BDA">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DC5701D227894C47BE0F3570896C377D"/>
          </w:placeholder>
        </w:sdtPr>
        <w:sdtContent>
          <w:r w:rsidR="003F6225">
            <w:rPr>
              <w:rFonts w:ascii="Arial" w:hAnsi="Arial" w:cs="Arial"/>
              <w:b/>
              <w:color w:val="000000"/>
              <w:sz w:val="24"/>
              <w:szCs w:val="24"/>
              <w:lang w:val="ro-RO"/>
            </w:rPr>
            <w:t xml:space="preserve">Planul/programul </w:t>
          </w:r>
          <w:sdt>
            <w:sdtPr>
              <w:rPr>
                <w:rFonts w:ascii="Arial" w:hAnsi="Arial" w:cs="Arial"/>
                <w:sz w:val="24"/>
                <w:szCs w:val="24"/>
                <w:lang w:val="ro-RO"/>
              </w:rPr>
              <w:alias w:val="Câmp editabil text"/>
              <w:tag w:val="CampEditabil"/>
              <w:id w:val="2641703"/>
              <w:placeholder>
                <w:docPart w:val="BE6022E40C5F48549B8A0BACDF953381"/>
              </w:placeholder>
            </w:sdtPr>
            <w:sdtContent>
              <w:r w:rsidR="003F6225">
                <w:rPr>
                  <w:rFonts w:ascii="Times New Roman" w:hAnsi="Times New Roman"/>
                  <w:color w:val="000000"/>
                  <w:sz w:val="28"/>
                  <w:szCs w:val="28"/>
                  <w:lang w:val="ro-RO"/>
                </w:rPr>
                <w:t>privind planul/programul PUZ – Construire 2 hale prestări servicii, Mun. Rădăuți, jud. Suceava</w:t>
              </w:r>
            </w:sdtContent>
          </w:sdt>
          <w:r w:rsidR="003F6225">
            <w:rPr>
              <w:rFonts w:ascii="Arial" w:hAnsi="Arial" w:cs="Arial"/>
              <w:b/>
              <w:color w:val="000000"/>
              <w:sz w:val="24"/>
              <w:szCs w:val="24"/>
              <w:lang w:val="ro-RO"/>
            </w:rPr>
            <w:t>,</w:t>
          </w:r>
        </w:sdtContent>
      </w:sdt>
      <w:r w:rsidR="003F6225">
        <w:rPr>
          <w:rFonts w:ascii="Arial" w:hAnsi="Arial" w:cs="Arial"/>
          <w:b/>
          <w:color w:val="000000"/>
          <w:sz w:val="24"/>
          <w:szCs w:val="24"/>
          <w:lang w:val="ro-RO"/>
        </w:rPr>
        <w:t xml:space="preserve"> titular </w:t>
      </w:r>
      <w:sdt>
        <w:sdtPr>
          <w:rPr>
            <w:rFonts w:ascii="Arial" w:hAnsi="Arial" w:cs="Arial"/>
            <w:color w:val="000000"/>
            <w:sz w:val="24"/>
            <w:szCs w:val="24"/>
            <w:lang w:val="ro-RO"/>
          </w:rPr>
          <w:alias w:val="Operator economic (Copie)"/>
          <w:tag w:val="OperatorEconomic_Copy"/>
          <w:id w:val="-2029943800"/>
          <w:lock w:val="contentLocked"/>
          <w:placeholder>
            <w:docPart w:val="672B9350B68B46FD825222F19CEEE682"/>
          </w:placeholder>
          <w:text/>
        </w:sdtPr>
        <w:sdtContent>
          <w:r w:rsidR="003F6225">
            <w:rPr>
              <w:rFonts w:ascii="Arial" w:hAnsi="Arial" w:cs="Arial"/>
              <w:color w:val="000000"/>
              <w:sz w:val="24"/>
              <w:szCs w:val="24"/>
              <w:lang w:val="ro-RO"/>
            </w:rPr>
            <w:t>sc alexiana group srl</w:t>
          </w:r>
        </w:sdtContent>
      </w:sdt>
      <w:r w:rsidR="003F6225">
        <w:rPr>
          <w:rFonts w:ascii="Arial" w:hAnsi="Arial" w:cs="Arial"/>
          <w:b/>
          <w:color w:val="000000"/>
          <w:sz w:val="24"/>
          <w:szCs w:val="24"/>
          <w:lang w:val="ro-RO"/>
        </w:rPr>
        <w:t>,</w:t>
      </w:r>
      <w:r w:rsidR="003F6225">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F5E0249C22DC4E2385DA075A79E42D7E"/>
          </w:placeholder>
        </w:sdtPr>
        <w:sdtContent>
          <w:r w:rsidR="003F6225">
            <w:rPr>
              <w:rFonts w:ascii="Arial" w:hAnsi="Arial" w:cs="Arial"/>
              <w:sz w:val="24"/>
              <w:szCs w:val="24"/>
              <w:lang w:val="ro-RO" w:eastAsia="ro-RO"/>
            </w:rPr>
            <w:t xml:space="preserve"> </w:t>
          </w:r>
        </w:sdtContent>
      </w:sdt>
      <w:r w:rsidR="003F6225">
        <w:rPr>
          <w:rFonts w:ascii="Arial" w:hAnsi="Arial" w:cs="Arial"/>
          <w:b/>
          <w:color w:val="000000"/>
          <w:sz w:val="24"/>
          <w:szCs w:val="24"/>
          <w:lang w:val="ro-RO"/>
        </w:rPr>
        <w:t>nu necesită evaluare de mediu şi nu necesită evaluare adecvată şi se va supune adoptării fără aviz de mediu</w:t>
      </w:r>
      <w:r w:rsidR="003F6225">
        <w:rPr>
          <w:rFonts w:ascii="Arial" w:hAnsi="Arial" w:cs="Arial"/>
          <w:b/>
          <w:i/>
          <w:color w:val="000000"/>
          <w:sz w:val="24"/>
          <w:szCs w:val="24"/>
          <w:lang w:val="ro-RO"/>
        </w:rPr>
        <w:t>.</w:t>
      </w:r>
    </w:p>
    <w:p w:rsidR="003F6225" w:rsidRDefault="003F6225">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A55E200555E04426B6B8179A5689C514"/>
        </w:placeholder>
      </w:sdtPr>
      <w:sdtContent>
        <w:sdt>
          <w:sdtPr>
            <w:rPr>
              <w:lang w:val="ro-RO"/>
            </w:rPr>
            <w:alias w:val="Câmp editabil text"/>
            <w:tag w:val="CampEditabil"/>
            <w:id w:val="2979677"/>
            <w:placeholder>
              <w:docPart w:val="618949E303944509A9C64385D4A9F5FB"/>
            </w:placeholder>
          </w:sdtPr>
          <w:sdtContent>
            <w:p w:rsidR="003F6225" w:rsidRDefault="003F6225">
              <w:pPr>
                <w:autoSpaceDE w:val="0"/>
                <w:autoSpaceDN w:val="0"/>
                <w:adjustRightInd w:val="0"/>
                <w:spacing w:after="0" w:line="240" w:lineRule="auto"/>
                <w:jc w:val="both"/>
                <w:rPr>
                  <w:lang w:val="ro-RO"/>
                </w:rPr>
              </w:pPr>
              <w:r>
                <w:rPr>
                  <w:rFonts w:ascii="Arial" w:hAnsi="Arial" w:cs="Arial"/>
                  <w:b/>
                  <w:sz w:val="24"/>
                  <w:szCs w:val="24"/>
                  <w:lang w:val="ro-RO"/>
                </w:rPr>
                <w:t>Documentația tehnică se aprobă cu următoarele condiții:</w:t>
              </w:r>
            </w:p>
            <w:p w:rsidR="003F6225" w:rsidRDefault="003F6225">
              <w:pPr>
                <w:pStyle w:val="NoSpacing"/>
                <w:rPr>
                  <w:rFonts w:ascii="Arial" w:hAnsi="Arial" w:cs="Arial"/>
                  <w:sz w:val="24"/>
                  <w:szCs w:val="24"/>
                  <w:lang w:val="ro-RO"/>
                </w:rPr>
              </w:pPr>
              <w:r>
                <w:rPr>
                  <w:rFonts w:ascii="Arial" w:hAnsi="Arial" w:cs="Arial"/>
                  <w:sz w:val="24"/>
                  <w:szCs w:val="24"/>
                  <w:lang w:val="ro-RO"/>
                </w:rPr>
                <w:t xml:space="preserve">        Prezenta decizie finală este valabilă pe toată perioada de valabilitate a PUZ-ului, dacă nu intervin modificări ale acestuia.</w:t>
              </w:r>
            </w:p>
            <w:p w:rsidR="003F6225" w:rsidRDefault="003F6225">
              <w:pPr>
                <w:jc w:val="both"/>
                <w:rPr>
                  <w:rFonts w:ascii="Arial" w:hAnsi="Arial" w:cs="Arial"/>
                  <w:sz w:val="24"/>
                  <w:szCs w:val="24"/>
                  <w:lang w:val="ro-RO"/>
                </w:rPr>
              </w:pPr>
              <w:r>
                <w:rPr>
                  <w:rFonts w:ascii="Arial" w:hAnsi="Arial" w:cs="Arial"/>
                  <w:sz w:val="24"/>
                  <w:szCs w:val="24"/>
                  <w:lang w:val="ro-RO"/>
                </w:rPr>
                <w:t xml:space="preserve">        Prezenta nu înlocuiește Acordul de Mediu în vederea emiterii Autorizației de construire.</w:t>
              </w:r>
            </w:p>
            <w:p w:rsidR="003F6225" w:rsidRDefault="003F6225">
              <w:pPr>
                <w:pStyle w:val="NoSpacing"/>
                <w:rPr>
                  <w:rFonts w:ascii="Arial" w:hAnsi="Arial" w:cs="Arial"/>
                  <w:b/>
                  <w:sz w:val="24"/>
                  <w:szCs w:val="24"/>
                </w:rPr>
              </w:pPr>
              <w:r>
                <w:rPr>
                  <w:rFonts w:ascii="Arial" w:hAnsi="Arial" w:cs="Arial"/>
                  <w:b/>
                  <w:sz w:val="24"/>
                  <w:szCs w:val="24"/>
                </w:rPr>
                <w:t>Caracteristicile si localizarea proiectului</w:t>
              </w:r>
            </w:p>
            <w:p w:rsidR="003F6225" w:rsidRDefault="003F6225">
              <w:pPr>
                <w:pStyle w:val="NoSpacing"/>
                <w:rPr>
                  <w:rFonts w:ascii="Arial" w:hAnsi="Arial" w:cs="Arial"/>
                  <w:sz w:val="24"/>
                  <w:szCs w:val="24"/>
                  <w:lang w:val="ro-RO"/>
                </w:rPr>
              </w:pPr>
              <w:r>
                <w:t xml:space="preserve">          </w:t>
              </w:r>
              <w:r>
                <w:rPr>
                  <w:rFonts w:ascii="Arial" w:hAnsi="Arial" w:cs="Arial"/>
                  <w:sz w:val="24"/>
                  <w:szCs w:val="24"/>
                </w:rPr>
                <w:t xml:space="preserve">Având în vedere destinaţia actuală a terenului şi situarea acestuia într-o zonă spre limita intravilanului , zona este echipată cu utilităţi edilitare, existând reţea de energie electrică de medie şi joasă tensiune , retea apa si gaz. În situaţia actuală, datorită provenienţei terenului, zona studiată prezintă elementele caracteristice terenurilor arabile situate în extravilanul localităţilor.         </w:t>
              </w:r>
            </w:p>
            <w:p w:rsidR="003F6225" w:rsidRDefault="003F6225">
              <w:pPr>
                <w:pStyle w:val="NoSpacing"/>
                <w:rPr>
                  <w:rFonts w:ascii="Arial" w:hAnsi="Arial" w:cs="Arial"/>
                  <w:sz w:val="24"/>
                  <w:szCs w:val="24"/>
                  <w:lang w:val="ro-RO"/>
                </w:rPr>
              </w:pPr>
              <w:r>
                <w:rPr>
                  <w:rFonts w:ascii="Arial" w:hAnsi="Arial" w:cs="Arial"/>
                  <w:sz w:val="24"/>
                  <w:szCs w:val="24"/>
                </w:rPr>
                <w:t xml:space="preserve">         Suprafaţa zonei studiate este de 8061 metri patrati din care 1635 metri patrati sunt in intravilanul localitatii, restul de 6426 fiind in extravilan. Această zonă studiata are o formă dreptunghiulara.</w:t>
              </w:r>
            </w:p>
            <w:p w:rsidR="003F6225" w:rsidRDefault="003F6225">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1. Caracteristicile planurilor şi programelor cu privire, în special, la:</w:t>
              </w:r>
            </w:p>
            <w:p w:rsidR="003F6225" w:rsidRDefault="003F6225">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3F6225" w:rsidRDefault="003F6225">
              <w:pPr>
                <w:autoSpaceDE w:val="0"/>
                <w:autoSpaceDN w:val="0"/>
                <w:adjustRightInd w:val="0"/>
                <w:spacing w:after="0" w:line="240" w:lineRule="auto"/>
                <w:ind w:left="426"/>
                <w:jc w:val="both"/>
                <w:rPr>
                  <w:rFonts w:ascii="Arial" w:hAnsi="Arial" w:cs="Arial"/>
                  <w:i/>
                  <w:color w:val="000000"/>
                  <w:sz w:val="24"/>
                  <w:szCs w:val="24"/>
                  <w:lang w:val="ro-RO"/>
                </w:rPr>
              </w:pPr>
            </w:p>
            <w:p w:rsidR="003F6225" w:rsidRDefault="003F6225">
              <w:pPr>
                <w:rPr>
                  <w:rFonts w:ascii="Arial" w:hAnsi="Arial" w:cs="Arial"/>
                  <w:sz w:val="24"/>
                  <w:szCs w:val="24"/>
                </w:rPr>
              </w:pPr>
              <w:r>
                <w:rPr>
                  <w:rFonts w:ascii="Arial" w:hAnsi="Arial" w:cs="Arial"/>
                  <w:sz w:val="24"/>
                  <w:szCs w:val="24"/>
                </w:rPr>
                <w:t xml:space="preserve">              Prin prezenta documentație se  studiază  posibilitațile de realizare a două hale prestări servicii.. </w:t>
              </w:r>
            </w:p>
            <w:p w:rsidR="003F6225" w:rsidRDefault="003F6225">
              <w:pPr>
                <w:pStyle w:val="NoSpacing"/>
                <w:rPr>
                  <w:rStyle w:val="tli1"/>
                  <w:color w:val="FF0000"/>
                </w:rPr>
              </w:pPr>
            </w:p>
            <w:p w:rsidR="003F6225" w:rsidRDefault="003F6225">
              <w:pPr>
                <w:pStyle w:val="NoSpacing"/>
              </w:pPr>
              <w:r>
                <w:rPr>
                  <w:rStyle w:val="tli1"/>
                  <w:rFonts w:ascii="Arial" w:hAnsi="Arial" w:cs="Arial"/>
                  <w:sz w:val="24"/>
                  <w:szCs w:val="24"/>
                </w:rPr>
                <w:t xml:space="preserve">                                  </w:t>
              </w:r>
              <w:r>
                <w:rPr>
                  <w:rFonts w:ascii="Arial" w:hAnsi="Arial" w:cs="Arial"/>
                  <w:sz w:val="24"/>
                  <w:szCs w:val="24"/>
                </w:rPr>
                <w:t>P.O.T. maxim = 70 % , C.U.T. maxim = 1</w:t>
              </w:r>
            </w:p>
            <w:p w:rsidR="003F6225" w:rsidRDefault="003F6225">
              <w:pPr>
                <w:pStyle w:val="NoSpacing"/>
                <w:rPr>
                  <w:rFonts w:ascii="Arial" w:hAnsi="Arial" w:cs="Arial"/>
                </w:rPr>
              </w:pPr>
            </w:p>
            <w:p w:rsidR="003F6225" w:rsidRDefault="003F6225">
              <w:pPr>
                <w:pStyle w:val="NoSpacing"/>
                <w:rPr>
                  <w:rFonts w:ascii="Arial" w:hAnsi="Arial" w:cs="Arial"/>
                  <w:color w:val="000000"/>
                  <w:sz w:val="24"/>
                  <w:szCs w:val="24"/>
                  <w:lang w:val="ro-RO"/>
                </w:rPr>
              </w:pPr>
              <w:r>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Pr>
                  <w:rFonts w:ascii="Arial" w:hAnsi="Arial" w:cs="Arial"/>
                  <w:color w:val="000000"/>
                  <w:sz w:val="24"/>
                  <w:szCs w:val="24"/>
                  <w:lang w:val="ro-RO"/>
                </w:rPr>
                <w:t xml:space="preserve"> </w:t>
              </w:r>
            </w:p>
            <w:p w:rsidR="003F6225" w:rsidRDefault="003F6225">
              <w:pPr>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color w:val="000000"/>
                  <w:sz w:val="24"/>
                  <w:szCs w:val="24"/>
                  <w:lang w:val="ro-RO"/>
                </w:rPr>
                <w:t xml:space="preserve">c) </w:t>
              </w:r>
              <w:r>
                <w:rPr>
                  <w:rFonts w:ascii="Arial" w:hAnsi="Arial" w:cs="Arial"/>
                  <w:i/>
                  <w:color w:val="000000"/>
                  <w:sz w:val="24"/>
                  <w:szCs w:val="24"/>
                  <w:lang w:val="ro-RO"/>
                </w:rPr>
                <w:t>relevanţa planului sau programului în/pentru integrarea consideraţiilor de mediu, mai ales din perspectiva promovării dezvoltării durabile;</w:t>
              </w:r>
              <w:r>
                <w:rPr>
                  <w:rFonts w:ascii="Arial" w:hAnsi="Arial" w:cs="Arial"/>
                  <w:color w:val="000000"/>
                  <w:sz w:val="24"/>
                  <w:szCs w:val="24"/>
                  <w:lang w:val="ro-RO"/>
                </w:rPr>
                <w:t xml:space="preserve"> </w:t>
              </w:r>
            </w:p>
            <w:p w:rsidR="003F6225" w:rsidRDefault="003F6225">
              <w:pPr>
                <w:pStyle w:val="NoSpacing"/>
                <w:rPr>
                  <w:rFonts w:ascii="Arial" w:hAnsi="Arial" w:cs="Arial"/>
                  <w:sz w:val="24"/>
                  <w:szCs w:val="24"/>
                  <w:lang w:val="ro-RO"/>
                </w:rPr>
              </w:pPr>
            </w:p>
            <w:p w:rsidR="003F6225" w:rsidRDefault="003F6225">
              <w:pPr>
                <w:pStyle w:val="NoSpacing"/>
                <w:rPr>
                  <w:rFonts w:ascii="Arial" w:hAnsi="Arial" w:cs="Arial"/>
                  <w:sz w:val="24"/>
                  <w:szCs w:val="24"/>
                </w:rPr>
              </w:pPr>
              <w:r>
                <w:rPr>
                  <w:rFonts w:ascii="Arial" w:hAnsi="Arial" w:cs="Arial"/>
                  <w:sz w:val="24"/>
                  <w:szCs w:val="24"/>
                </w:rPr>
                <w:t xml:space="preserve">- </w:t>
              </w:r>
              <w:r>
                <w:rPr>
                  <w:rFonts w:ascii="Arial" w:hAnsi="Arial" w:cs="Arial"/>
                  <w:b/>
                  <w:sz w:val="24"/>
                  <w:szCs w:val="24"/>
                  <w:lang w:val="fr-FR"/>
                </w:rPr>
                <w:t xml:space="preserve">Alimentare cu apa: </w:t>
              </w:r>
              <w:r>
                <w:rPr>
                  <w:rFonts w:ascii="Arial" w:hAnsi="Arial" w:cs="Arial"/>
                  <w:sz w:val="24"/>
                  <w:szCs w:val="24"/>
                </w:rPr>
                <w:t xml:space="preserve">Având în vedere existentei unui sistem centralizat de alimentare cu apă, halele prestari servicii din zonă se vor alimenta cu apă prin racordarea la reteaua locala.  </w:t>
              </w:r>
            </w:p>
            <w:p w:rsidR="003F6225" w:rsidRDefault="003F6225">
              <w:pPr>
                <w:pStyle w:val="NoSpacing"/>
                <w:rPr>
                  <w:rFonts w:ascii="Arial" w:hAnsi="Arial" w:cs="Arial"/>
                  <w:sz w:val="24"/>
                  <w:szCs w:val="24"/>
                  <w:lang w:val="ro-RO"/>
                </w:rPr>
              </w:pPr>
              <w:r>
                <w:rPr>
                  <w:rFonts w:ascii="Arial" w:hAnsi="Arial" w:cs="Arial"/>
                  <w:b/>
                  <w:sz w:val="24"/>
                  <w:szCs w:val="24"/>
                  <w:lang w:val="fr-FR"/>
                </w:rPr>
                <w:t xml:space="preserve">- Canalizarea: </w:t>
              </w:r>
              <w:r>
                <w:rPr>
                  <w:rFonts w:ascii="Arial" w:hAnsi="Arial" w:cs="Arial"/>
                  <w:sz w:val="24"/>
                  <w:szCs w:val="24"/>
                </w:rPr>
                <w:t>Canalizarea menajeră se va realiza în sistem individual şi va consta din bazine vidanjabile individuale şi conducte canalizare de evacuare a apelor uzate de la utilizator.</w:t>
              </w:r>
            </w:p>
            <w:p w:rsidR="003F6225" w:rsidRDefault="003F6225">
              <w:pPr>
                <w:pStyle w:val="NoSpacing"/>
                <w:rPr>
                  <w:rFonts w:ascii="Arial" w:hAnsi="Arial" w:cs="Arial"/>
                  <w:sz w:val="24"/>
                  <w:szCs w:val="24"/>
                  <w:lang w:val="ro-RO"/>
                </w:rPr>
              </w:pPr>
              <w:r>
                <w:rPr>
                  <w:rFonts w:ascii="Arial" w:hAnsi="Arial" w:cs="Arial"/>
                  <w:b/>
                  <w:sz w:val="24"/>
                  <w:szCs w:val="24"/>
                  <w:lang w:val="fr-FR"/>
                </w:rPr>
                <w:t xml:space="preserve">- Alimentarea cu energie electrica: </w:t>
              </w:r>
              <w:r>
                <w:rPr>
                  <w:rFonts w:ascii="Arial" w:hAnsi="Arial" w:cs="Arial"/>
                  <w:sz w:val="24"/>
                  <w:szCs w:val="24"/>
                </w:rPr>
                <w:t>Alimentarea cu energie electrică a zonei se va face de la postul de transformare existent prin reţele subterane, atât pentru racordarea halelor de prestari servicii cât şi pentru iluminatul public exterior.</w:t>
              </w:r>
            </w:p>
            <w:p w:rsidR="003F6225" w:rsidRDefault="003F6225">
              <w:pPr>
                <w:pStyle w:val="NoSpacing"/>
                <w:rPr>
                  <w:rFonts w:ascii="Arial" w:hAnsi="Arial" w:cs="Arial"/>
                  <w:sz w:val="24"/>
                  <w:szCs w:val="24"/>
                </w:rPr>
              </w:pPr>
              <w:r>
                <w:rPr>
                  <w:rFonts w:ascii="Arial" w:hAnsi="Arial" w:cs="Arial"/>
                  <w:sz w:val="24"/>
                  <w:szCs w:val="24"/>
                </w:rPr>
                <w:lastRenderedPageBreak/>
                <w:t xml:space="preserve">- </w:t>
              </w:r>
              <w:r>
                <w:rPr>
                  <w:rFonts w:ascii="Arial" w:hAnsi="Arial" w:cs="Arial"/>
                  <w:b/>
                  <w:sz w:val="24"/>
                  <w:szCs w:val="24"/>
                </w:rPr>
                <w:t>Accesul auto şi pietonal</w:t>
              </w:r>
              <w:r>
                <w:rPr>
                  <w:rFonts w:ascii="Arial" w:hAnsi="Arial" w:cs="Arial"/>
                  <w:sz w:val="24"/>
                  <w:szCs w:val="24"/>
                </w:rPr>
                <w:t>: Pe zona studiată se propune realizarea unei circulaţii carosabile şi pietonale care va deservi parcela de teren, precum şi zona de dotări şi spaţiile verzi, realizarea unei strazi de colectare pt. evitarea iesirii directe in Strada Calea Bucovinei;</w:t>
              </w:r>
            </w:p>
            <w:p w:rsidR="003F6225" w:rsidRDefault="003F6225">
              <w:pPr>
                <w:pStyle w:val="NoSpacing"/>
                <w:rPr>
                  <w:rFonts w:ascii="Arial" w:hAnsi="Arial" w:cs="Arial"/>
                  <w:sz w:val="24"/>
                  <w:szCs w:val="24"/>
                  <w:lang w:val="ro-RO"/>
                </w:rPr>
              </w:pPr>
              <w:r>
                <w:rPr>
                  <w:rFonts w:ascii="Arial" w:hAnsi="Arial" w:cs="Arial"/>
                  <w:sz w:val="24"/>
                  <w:szCs w:val="24"/>
                </w:rPr>
                <w:t xml:space="preserve">      Accesul la halele de servicii se va realiza prin parcela proprietatea SC Alexiana Group SRL cu numar cadastral 7682, cu o deschidere de minim 8 metri latime.</w:t>
              </w:r>
            </w:p>
            <w:p w:rsidR="003F6225" w:rsidRDefault="003F6225">
              <w:pPr>
                <w:pStyle w:val="NoSpacing"/>
                <w:rPr>
                  <w:rFonts w:ascii="Arial" w:hAnsi="Arial" w:cs="Arial"/>
                  <w:sz w:val="24"/>
                  <w:szCs w:val="24"/>
                </w:rPr>
              </w:pPr>
              <w:r>
                <w:rPr>
                  <w:rFonts w:ascii="Arial" w:hAnsi="Arial" w:cs="Arial"/>
                  <w:sz w:val="24"/>
                  <w:szCs w:val="24"/>
                </w:rPr>
                <w:t xml:space="preserve">- </w:t>
              </w:r>
              <w:r>
                <w:rPr>
                  <w:rFonts w:ascii="Arial" w:hAnsi="Arial" w:cs="Arial"/>
                  <w:b/>
                  <w:sz w:val="24"/>
                  <w:szCs w:val="24"/>
                  <w:lang w:val="fr-FR"/>
                </w:rPr>
                <w:t>Gospodarie comunala:</w:t>
              </w:r>
              <w:r>
                <w:rPr>
                  <w:rFonts w:ascii="Arial" w:hAnsi="Arial" w:cs="Arial"/>
                  <w:sz w:val="24"/>
                  <w:szCs w:val="24"/>
                  <w:lang w:val="fr-FR"/>
                </w:rPr>
                <w:t xml:space="preserve"> </w:t>
              </w:r>
              <w:r>
                <w:rPr>
                  <w:rFonts w:ascii="Arial" w:hAnsi="Arial" w:cs="Arial"/>
                  <w:sz w:val="24"/>
                  <w:szCs w:val="24"/>
                </w:rPr>
                <w:t>Deşeurile rezultate de la halele prestari servicii se vor depozita individual pe categorii în pubele metalice si se vor duce la groapa de gunoi in urma unui contract cu serviciile comunale locale.</w:t>
              </w:r>
            </w:p>
            <w:p w:rsidR="003F6225" w:rsidRDefault="003F6225">
              <w:pPr>
                <w:pStyle w:val="NoSpacing"/>
                <w:rPr>
                  <w:rFonts w:ascii="Arial" w:hAnsi="Arial" w:cs="Arial"/>
                  <w:i/>
                  <w:color w:val="000000"/>
                  <w:sz w:val="24"/>
                  <w:szCs w:val="24"/>
                  <w:lang w:val="ro-RO"/>
                </w:rPr>
              </w:pPr>
              <w:r>
                <w:rPr>
                  <w:rFonts w:ascii="Arial" w:hAnsi="Arial" w:cs="Arial"/>
                  <w:i/>
                  <w:color w:val="000000"/>
                  <w:sz w:val="24"/>
                  <w:szCs w:val="24"/>
                  <w:lang w:val="ro-RO"/>
                </w:rPr>
                <w:t>d) problemele de mediu relevante pentru plan sau program;</w:t>
              </w:r>
            </w:p>
            <w:p w:rsidR="003F6225" w:rsidRDefault="003F6225">
              <w:pPr>
                <w:pStyle w:val="NoSpacing"/>
                <w:rPr>
                  <w:rFonts w:ascii="Arial" w:hAnsi="Arial" w:cs="Arial"/>
                  <w:i/>
                  <w:color w:val="000000"/>
                  <w:sz w:val="24"/>
                  <w:szCs w:val="24"/>
                  <w:lang w:val="ro-RO"/>
                </w:rPr>
              </w:pPr>
              <w:r>
                <w:rPr>
                  <w:rFonts w:ascii="Arial" w:hAnsi="Arial" w:cs="Arial"/>
                  <w:color w:val="000000"/>
                  <w:sz w:val="24"/>
                  <w:szCs w:val="24"/>
                  <w:lang w:val="ro-RO"/>
                </w:rPr>
                <w:t>e</w:t>
              </w:r>
              <w:r>
                <w:rPr>
                  <w:rFonts w:ascii="Arial" w:hAnsi="Arial" w:cs="Arial"/>
                  <w:i/>
                  <w:color w:val="000000"/>
                  <w:sz w:val="24"/>
                  <w:szCs w:val="24"/>
                  <w:lang w:val="ro-RO"/>
                </w:rPr>
                <w:t>) relevanţa planului sau programului pentru implementarea legislaţiei naţionale şi comunitare de mediu;</w:t>
              </w:r>
            </w:p>
            <w:p w:rsidR="003F6225" w:rsidRDefault="003F6225">
              <w:pPr>
                <w:pStyle w:val="NoSpacing"/>
                <w:rPr>
                  <w:rFonts w:ascii="Arial" w:hAnsi="Arial" w:cs="Arial"/>
                  <w:b/>
                  <w:color w:val="000000"/>
                  <w:sz w:val="24"/>
                  <w:szCs w:val="24"/>
                  <w:lang w:val="ro-RO"/>
                </w:rPr>
              </w:pPr>
              <w:r>
                <w:rPr>
                  <w:rFonts w:ascii="Arial" w:hAnsi="Arial" w:cs="Arial"/>
                  <w:b/>
                  <w:color w:val="000000"/>
                  <w:sz w:val="24"/>
                  <w:szCs w:val="24"/>
                  <w:lang w:val="ro-RO"/>
                </w:rPr>
                <w:t>2. Caracteristicile efectelor şi ale zonei posibil a fi afectate cu privire, în special, la:</w:t>
              </w:r>
            </w:p>
            <w:p w:rsidR="003F6225" w:rsidRDefault="003F6225">
              <w:pPr>
                <w:pStyle w:val="NoSpacing"/>
                <w:rPr>
                  <w:rFonts w:ascii="Arial" w:hAnsi="Arial" w:cs="Arial"/>
                  <w:i/>
                  <w:color w:val="000000"/>
                  <w:sz w:val="24"/>
                  <w:szCs w:val="24"/>
                  <w:lang w:val="ro-RO"/>
                </w:rPr>
              </w:pPr>
              <w:r>
                <w:rPr>
                  <w:rFonts w:ascii="Arial" w:hAnsi="Arial" w:cs="Arial"/>
                  <w:i/>
                  <w:color w:val="000000"/>
                  <w:sz w:val="24"/>
                  <w:szCs w:val="24"/>
                  <w:lang w:val="ro-RO"/>
                </w:rPr>
                <w:t xml:space="preserve">    </w:t>
              </w:r>
              <w:r>
                <w:rPr>
                  <w:rFonts w:ascii="Arial" w:hAnsi="Arial" w:cs="Arial"/>
                  <w:i/>
                  <w:color w:val="000000"/>
                  <w:sz w:val="24"/>
                  <w:szCs w:val="24"/>
                  <w:lang w:val="ro-RO"/>
                </w:rPr>
                <w:tab/>
                <w:t xml:space="preserve">   a) probabilitatea, durata, frecvenţa şi reversibilitatea efectelor - </w:t>
              </w:r>
              <w:r>
                <w:rPr>
                  <w:rStyle w:val="tli1"/>
                  <w:rFonts w:ascii="Arial" w:hAnsi="Arial" w:cs="Arial"/>
                  <w:sz w:val="24"/>
                  <w:szCs w:val="24"/>
                </w:rPr>
                <w:t>prin masurile luate nu apar efecte negative remanente asupra mediului</w:t>
              </w:r>
              <w:r>
                <w:rPr>
                  <w:rFonts w:ascii="Arial" w:hAnsi="Arial" w:cs="Arial"/>
                  <w:i/>
                  <w:color w:val="000000"/>
                  <w:sz w:val="24"/>
                  <w:szCs w:val="24"/>
                  <w:lang w:val="ro-RO"/>
                </w:rPr>
                <w:t xml:space="preserve">; </w:t>
              </w:r>
            </w:p>
            <w:p w:rsidR="003F6225" w:rsidRDefault="003F6225">
              <w:pPr>
                <w:pStyle w:val="NoSpacing"/>
                <w:rPr>
                  <w:rFonts w:ascii="Arial" w:hAnsi="Arial" w:cs="Arial"/>
                  <w:color w:val="000000"/>
                  <w:sz w:val="24"/>
                  <w:szCs w:val="24"/>
                  <w:lang w:val="ro-RO"/>
                </w:rPr>
              </w:pPr>
              <w:r>
                <w:rPr>
                  <w:rFonts w:ascii="Arial" w:hAnsi="Arial" w:cs="Arial"/>
                  <w:i/>
                  <w:color w:val="000000"/>
                  <w:sz w:val="24"/>
                  <w:szCs w:val="24"/>
                  <w:lang w:val="ro-RO"/>
                </w:rPr>
                <w:t xml:space="preserve">b) natura cumulativă a efectelor – </w:t>
              </w:r>
              <w:r>
                <w:rPr>
                  <w:rFonts w:ascii="Arial" w:hAnsi="Arial" w:cs="Arial"/>
                  <w:color w:val="000000"/>
                  <w:sz w:val="24"/>
                  <w:szCs w:val="24"/>
                  <w:lang w:val="ro-RO"/>
                </w:rPr>
                <w:t>nu este cazul</w:t>
              </w:r>
              <w:r>
                <w:rPr>
                  <w:rFonts w:ascii="Arial" w:hAnsi="Arial" w:cs="Arial"/>
                  <w:i/>
                  <w:color w:val="000000"/>
                  <w:sz w:val="24"/>
                  <w:szCs w:val="24"/>
                  <w:lang w:val="ro-RO"/>
                </w:rPr>
                <w:t>;</w:t>
              </w:r>
              <w:r>
                <w:rPr>
                  <w:rFonts w:ascii="Arial" w:hAnsi="Arial" w:cs="Arial"/>
                  <w:color w:val="000000"/>
                  <w:sz w:val="24"/>
                  <w:szCs w:val="24"/>
                  <w:lang w:val="ro-RO"/>
                </w:rPr>
                <w:t xml:space="preserve"> </w:t>
              </w:r>
            </w:p>
            <w:p w:rsidR="003F6225" w:rsidRDefault="003F6225">
              <w:pPr>
                <w:pStyle w:val="NoSpacing"/>
                <w:rPr>
                  <w:rFonts w:ascii="Arial" w:hAnsi="Arial" w:cs="Arial"/>
                  <w:color w:val="000000"/>
                  <w:sz w:val="24"/>
                  <w:szCs w:val="24"/>
                  <w:lang w:val="ro-RO"/>
                </w:rPr>
              </w:pPr>
              <w:r>
                <w:rPr>
                  <w:rFonts w:ascii="Arial" w:hAnsi="Arial" w:cs="Arial"/>
                  <w:i/>
                  <w:color w:val="000000"/>
                  <w:sz w:val="24"/>
                  <w:szCs w:val="24"/>
                  <w:lang w:val="ro-RO"/>
                </w:rPr>
                <w:t xml:space="preserve">c) natura transfrontieră a efectelor – </w:t>
              </w:r>
              <w:r>
                <w:rPr>
                  <w:rFonts w:ascii="Arial" w:hAnsi="Arial" w:cs="Arial"/>
                  <w:color w:val="000000"/>
                  <w:sz w:val="24"/>
                  <w:szCs w:val="24"/>
                  <w:lang w:val="ro-RO"/>
                </w:rPr>
                <w:t>nu este cazul</w:t>
              </w:r>
              <w:r>
                <w:rPr>
                  <w:rFonts w:ascii="Arial" w:hAnsi="Arial" w:cs="Arial"/>
                  <w:i/>
                  <w:color w:val="000000"/>
                  <w:sz w:val="24"/>
                  <w:szCs w:val="24"/>
                  <w:lang w:val="ro-RO"/>
                </w:rPr>
                <w:t>;</w:t>
              </w:r>
              <w:r>
                <w:rPr>
                  <w:rFonts w:ascii="Arial" w:hAnsi="Arial" w:cs="Arial"/>
                  <w:color w:val="000000"/>
                  <w:sz w:val="24"/>
                  <w:szCs w:val="24"/>
                  <w:lang w:val="ro-RO"/>
                </w:rPr>
                <w:t xml:space="preserve"> </w:t>
              </w:r>
            </w:p>
            <w:p w:rsidR="003F6225" w:rsidRDefault="003F6225">
              <w:pPr>
                <w:pStyle w:val="NoSpacing"/>
                <w:rPr>
                  <w:rFonts w:ascii="Arial" w:hAnsi="Arial" w:cs="Arial"/>
                  <w:color w:val="000000"/>
                  <w:sz w:val="24"/>
                  <w:szCs w:val="24"/>
                  <w:lang w:val="ro-RO"/>
                </w:rPr>
              </w:pPr>
              <w:r>
                <w:rPr>
                  <w:rFonts w:ascii="Arial" w:hAnsi="Arial" w:cs="Arial"/>
                  <w:i/>
                  <w:color w:val="000000"/>
                  <w:sz w:val="24"/>
                  <w:szCs w:val="24"/>
                  <w:lang w:val="ro-RO"/>
                </w:rPr>
                <w:t>d) riscul pentru sănătatea umană sau pentru mediu (de exemplu, datorită accidentelor</w:t>
              </w:r>
              <w:r>
                <w:rPr>
                  <w:rFonts w:ascii="Arial" w:hAnsi="Arial" w:cs="Arial"/>
                  <w:color w:val="000000"/>
                  <w:sz w:val="24"/>
                  <w:szCs w:val="24"/>
                  <w:lang w:val="ro-RO"/>
                </w:rPr>
                <w:t xml:space="preserve">) – nu este cazul; </w:t>
              </w:r>
            </w:p>
            <w:p w:rsidR="003F6225" w:rsidRDefault="003F6225">
              <w:pPr>
                <w:pStyle w:val="NoSpacing"/>
                <w:rPr>
                  <w:rFonts w:ascii="Arial" w:hAnsi="Arial" w:cs="Arial"/>
                  <w:color w:val="000000"/>
                  <w:sz w:val="24"/>
                  <w:szCs w:val="24"/>
                  <w:lang w:val="ro-RO"/>
                </w:rPr>
              </w:pPr>
              <w:r>
                <w:rPr>
                  <w:rFonts w:ascii="Arial" w:hAnsi="Arial" w:cs="Arial"/>
                  <w:i/>
                  <w:color w:val="000000"/>
                  <w:sz w:val="24"/>
                  <w:szCs w:val="24"/>
                  <w:lang w:val="ro-RO"/>
                </w:rPr>
                <w:t xml:space="preserve">e) mărimea şi spaţialitatea efectelor (zona geografică şi mărimea populaţiei potenţial afectate - </w:t>
              </w:r>
              <w:r>
                <w:rPr>
                  <w:rStyle w:val="tli1"/>
                  <w:rFonts w:ascii="Arial" w:hAnsi="Arial" w:cs="Arial"/>
                  <w:sz w:val="24"/>
                  <w:szCs w:val="24"/>
                </w:rPr>
                <w:t>este redusă pe perioada execuţiei lucrărilor</w:t>
              </w:r>
              <w:r>
                <w:rPr>
                  <w:rFonts w:ascii="Arial" w:hAnsi="Arial" w:cs="Arial"/>
                  <w:i/>
                  <w:color w:val="000000"/>
                  <w:sz w:val="24"/>
                  <w:szCs w:val="24"/>
                  <w:lang w:val="ro-RO"/>
                </w:rPr>
                <w:t xml:space="preserve">; </w:t>
              </w:r>
            </w:p>
            <w:p w:rsidR="003F6225" w:rsidRDefault="003F6225">
              <w:pPr>
                <w:pStyle w:val="NoSpacing"/>
                <w:rPr>
                  <w:rFonts w:ascii="Arial" w:hAnsi="Arial" w:cs="Arial"/>
                  <w:i/>
                  <w:color w:val="000000"/>
                  <w:sz w:val="24"/>
                  <w:szCs w:val="24"/>
                  <w:lang w:val="ro-RO"/>
                </w:rPr>
              </w:pPr>
              <w:r>
                <w:rPr>
                  <w:rFonts w:ascii="Arial" w:hAnsi="Arial" w:cs="Arial"/>
                  <w:i/>
                  <w:color w:val="000000"/>
                  <w:sz w:val="24"/>
                  <w:szCs w:val="24"/>
                  <w:lang w:val="ro-RO"/>
                </w:rPr>
                <w:t>f) valoarea şi vulnerabilitatea arealului posibil a fi afectat, date de:</w:t>
              </w:r>
            </w:p>
            <w:p w:rsidR="003F6225" w:rsidRDefault="003F6225">
              <w:pPr>
                <w:pStyle w:val="NoSpacing"/>
                <w:rPr>
                  <w:rFonts w:ascii="Arial" w:hAnsi="Arial" w:cs="Arial"/>
                  <w:color w:val="000000"/>
                  <w:sz w:val="24"/>
                  <w:szCs w:val="24"/>
                  <w:lang w:val="ro-RO"/>
                </w:rPr>
              </w:pPr>
              <w:r>
                <w:rPr>
                  <w:rFonts w:ascii="Arial" w:hAnsi="Arial" w:cs="Arial"/>
                  <w:i/>
                  <w:color w:val="000000"/>
                  <w:sz w:val="24"/>
                  <w:szCs w:val="24"/>
                  <w:lang w:val="ro-RO"/>
                </w:rPr>
                <w:t xml:space="preserve">       (i)</w:t>
              </w:r>
              <w:r>
                <w:rPr>
                  <w:rFonts w:ascii="Arial" w:hAnsi="Arial" w:cs="Arial"/>
                  <w:color w:val="000000"/>
                  <w:sz w:val="24"/>
                  <w:szCs w:val="24"/>
                  <w:lang w:val="ro-RO"/>
                </w:rPr>
                <w:t xml:space="preserve">  caracteristicile naturale speciale sau patrimoniul cultural; </w:t>
              </w:r>
            </w:p>
            <w:p w:rsidR="003F6225" w:rsidRDefault="003F6225">
              <w:pPr>
                <w:pStyle w:val="NoSpacing"/>
                <w:rPr>
                  <w:rFonts w:ascii="Arial" w:hAnsi="Arial" w:cs="Arial"/>
                  <w:color w:val="000000"/>
                  <w:sz w:val="24"/>
                  <w:szCs w:val="24"/>
                  <w:lang w:val="ro-RO"/>
                </w:rPr>
              </w:pPr>
              <w:r>
                <w:rPr>
                  <w:rStyle w:val="tli1"/>
                  <w:rFonts w:ascii="Arial" w:hAnsi="Arial" w:cs="Arial"/>
                  <w:sz w:val="24"/>
                  <w:szCs w:val="24"/>
                </w:rPr>
                <w:t xml:space="preserve">                    - nu este cazul</w:t>
              </w:r>
            </w:p>
            <w:p w:rsidR="003F6225" w:rsidRDefault="003F6225">
              <w:pPr>
                <w:pStyle w:val="NoSpacing"/>
                <w:rPr>
                  <w:rFonts w:ascii="Arial" w:hAnsi="Arial" w:cs="Arial"/>
                  <w:color w:val="000000"/>
                  <w:sz w:val="24"/>
                  <w:szCs w:val="24"/>
                  <w:lang w:val="ro-RO"/>
                </w:rPr>
              </w:pPr>
              <w:r>
                <w:rPr>
                  <w:rFonts w:ascii="Arial" w:hAnsi="Arial" w:cs="Arial"/>
                  <w:i/>
                  <w:color w:val="000000"/>
                  <w:sz w:val="24"/>
                  <w:szCs w:val="24"/>
                  <w:lang w:val="ro-RO"/>
                </w:rPr>
                <w:t xml:space="preserve"> (ii)</w:t>
              </w:r>
              <w:r>
                <w:rPr>
                  <w:rFonts w:ascii="Arial" w:hAnsi="Arial" w:cs="Arial"/>
                  <w:color w:val="000000"/>
                  <w:sz w:val="24"/>
                  <w:szCs w:val="24"/>
                  <w:lang w:val="ro-RO"/>
                </w:rPr>
                <w:t xml:space="preserve"> depăşirea standardelor sau a valorilor limită de calitate a mediului;</w:t>
              </w:r>
            </w:p>
            <w:p w:rsidR="003F6225" w:rsidRDefault="003F6225">
              <w:pPr>
                <w:pStyle w:val="NoSpacing"/>
                <w:rPr>
                  <w:rFonts w:ascii="Arial" w:hAnsi="Arial" w:cs="Arial"/>
                  <w:color w:val="000000"/>
                  <w:sz w:val="24"/>
                  <w:szCs w:val="24"/>
                  <w:lang w:val="ro-RO"/>
                </w:rPr>
              </w:pPr>
              <w:r>
                <w:rPr>
                  <w:rStyle w:val="tli1"/>
                  <w:rFonts w:ascii="Arial" w:hAnsi="Arial" w:cs="Arial"/>
                  <w:sz w:val="24"/>
                  <w:szCs w:val="24"/>
                </w:rPr>
                <w:t xml:space="preserve">        -  este redusă pe perioada execuţiei lucrărilor</w:t>
              </w:r>
            </w:p>
            <w:p w:rsidR="003F6225" w:rsidRDefault="003F6225">
              <w:pPr>
                <w:pStyle w:val="NoSpacing"/>
                <w:rPr>
                  <w:rFonts w:ascii="Arial" w:hAnsi="Arial" w:cs="Arial"/>
                  <w:color w:val="000000"/>
                  <w:sz w:val="24"/>
                  <w:szCs w:val="24"/>
                  <w:lang w:val="ro-RO"/>
                </w:rPr>
              </w:pPr>
              <w:r>
                <w:rPr>
                  <w:rFonts w:ascii="Arial" w:hAnsi="Arial" w:cs="Arial"/>
                  <w:i/>
                  <w:color w:val="000000"/>
                  <w:sz w:val="24"/>
                  <w:szCs w:val="24"/>
                  <w:lang w:val="ro-RO"/>
                </w:rPr>
                <w:t xml:space="preserve">      (iii)</w:t>
              </w:r>
              <w:r>
                <w:rPr>
                  <w:rFonts w:ascii="Arial" w:hAnsi="Arial" w:cs="Arial"/>
                  <w:color w:val="000000"/>
                  <w:sz w:val="24"/>
                  <w:szCs w:val="24"/>
                  <w:lang w:val="ro-RO"/>
                </w:rPr>
                <w:t xml:space="preserve"> folosirea terenului în mod intensiv;</w:t>
              </w:r>
            </w:p>
            <w:p w:rsidR="003F6225" w:rsidRDefault="003F6225">
              <w:pPr>
                <w:pStyle w:val="NoSpacing"/>
                <w:rPr>
                  <w:rFonts w:ascii="Arial" w:hAnsi="Arial" w:cs="Arial"/>
                  <w:color w:val="000000"/>
                  <w:sz w:val="24"/>
                  <w:szCs w:val="24"/>
                  <w:lang w:val="ro-RO"/>
                </w:rPr>
              </w:pPr>
              <w:r>
                <w:rPr>
                  <w:rFonts w:ascii="Arial" w:hAnsi="Arial" w:cs="Arial"/>
                  <w:i/>
                  <w:color w:val="000000"/>
                  <w:sz w:val="24"/>
                  <w:szCs w:val="24"/>
                  <w:lang w:val="ro-RO"/>
                </w:rPr>
                <w:t xml:space="preserve">                   - </w:t>
              </w:r>
              <w:r>
                <w:rPr>
                  <w:rStyle w:val="tli1"/>
                  <w:rFonts w:ascii="Arial" w:hAnsi="Arial" w:cs="Arial"/>
                  <w:sz w:val="24"/>
                  <w:szCs w:val="24"/>
                </w:rPr>
                <w:t>este redusă pe perioada execuţiei lucrărilor</w:t>
              </w:r>
            </w:p>
            <w:p w:rsidR="003F6225" w:rsidRDefault="003F6225">
              <w:pPr>
                <w:pStyle w:val="NoSpacing"/>
                <w:rPr>
                  <w:rFonts w:ascii="Arial" w:eastAsia="SimSun" w:hAnsi="Arial" w:cs="Arial"/>
                  <w:color w:val="000000"/>
                  <w:kern w:val="24"/>
                  <w:sz w:val="24"/>
                  <w:szCs w:val="24"/>
                  <w:lang w:val="ro-RO" w:eastAsia="ar-SA"/>
                </w:rPr>
              </w:pPr>
              <w:r>
                <w:rPr>
                  <w:rFonts w:ascii="Arial" w:hAnsi="Arial" w:cs="Arial"/>
                  <w:i/>
                  <w:color w:val="000000"/>
                  <w:sz w:val="24"/>
                  <w:szCs w:val="24"/>
                  <w:lang w:val="ro-RO"/>
                </w:rPr>
                <w:t>g) efectele asupra zonelor sau peisajelor care au un statut de protejare recunoscut pe  plan naţional, comunitar sau internaţional;</w:t>
              </w:r>
            </w:p>
            <w:p w:rsidR="003F6225" w:rsidRDefault="003F6225">
              <w:pPr>
                <w:pStyle w:val="NoSpacing"/>
                <w:rPr>
                  <w:rFonts w:ascii="Arial" w:eastAsia="Times New Roman" w:hAnsi="Arial" w:cs="Arial"/>
                  <w:b/>
                  <w:color w:val="000000"/>
                  <w:sz w:val="24"/>
                  <w:szCs w:val="24"/>
                  <w:lang w:val="ro-RO"/>
                </w:rPr>
              </w:pPr>
              <w:r>
                <w:rPr>
                  <w:rFonts w:ascii="Arial" w:eastAsia="Times New Roman" w:hAnsi="Arial" w:cs="Arial"/>
                  <w:b/>
                  <w:color w:val="000000"/>
                  <w:sz w:val="24"/>
                  <w:szCs w:val="24"/>
                  <w:lang w:val="ro-RO"/>
                </w:rPr>
                <w:t>Obligaţiile titularului:</w:t>
              </w:r>
            </w:p>
            <w:p w:rsidR="003F6225" w:rsidRDefault="003F6225">
              <w:pPr>
                <w:pStyle w:val="NoSpacing"/>
                <w:rPr>
                  <w:rFonts w:ascii="Arial" w:eastAsia="Times New Roman" w:hAnsi="Arial" w:cs="Arial"/>
                  <w:color w:val="000000"/>
                  <w:sz w:val="24"/>
                  <w:szCs w:val="24"/>
                  <w:lang w:val="ro-RO"/>
                </w:rPr>
              </w:pPr>
              <w:r>
                <w:rPr>
                  <w:rFonts w:ascii="Arial" w:eastAsia="SimSun" w:hAnsi="Arial" w:cs="Arial"/>
                  <w:color w:val="000000"/>
                  <w:kern w:val="24"/>
                  <w:sz w:val="24"/>
                  <w:szCs w:val="24"/>
                  <w:lang w:val="ro-RO" w:eastAsia="ar-SA"/>
                </w:rPr>
                <w:t>Respectarea legislației de mediu în vigoare.</w:t>
              </w:r>
            </w:p>
            <w:p w:rsidR="003F6225" w:rsidRDefault="003F6225">
              <w:pPr>
                <w:pStyle w:val="NoSpacing"/>
                <w:rPr>
                  <w:rFonts w:ascii="Arial" w:hAnsi="Arial" w:cs="Arial"/>
                  <w:b/>
                  <w:color w:val="000000"/>
                  <w:sz w:val="24"/>
                  <w:szCs w:val="24"/>
                  <w:lang w:val="ro-RO"/>
                </w:rPr>
              </w:pPr>
              <w:r>
                <w:rPr>
                  <w:rFonts w:ascii="Arial" w:hAnsi="Arial" w:cs="Arial"/>
                  <w:b/>
                  <w:color w:val="000000"/>
                  <w:sz w:val="24"/>
                  <w:szCs w:val="24"/>
                  <w:lang w:val="ro-RO"/>
                </w:rPr>
                <w:t>Informarea şi participarea publicului la procedura de evaluare de mediu/procedura de evaluare adecvată:</w:t>
              </w:r>
            </w:p>
            <w:p w:rsidR="003F6225" w:rsidRDefault="003F6225">
              <w:pPr>
                <w:pStyle w:val="NoSpacing"/>
                <w:rPr>
                  <w:rFonts w:ascii="Arial" w:hAnsi="Arial" w:cs="Arial"/>
                  <w:sz w:val="24"/>
                  <w:szCs w:val="24"/>
                  <w:lang w:val="ro-RO"/>
                </w:rPr>
              </w:pPr>
              <w:r>
                <w:rPr>
                  <w:rFonts w:ascii="Arial" w:hAnsi="Arial" w:cs="Arial"/>
                  <w:sz w:val="24"/>
                  <w:szCs w:val="24"/>
                  <w:lang w:val="ro-RO"/>
                </w:rPr>
                <w:t>În urma publicării în ziarul „Crai Nou” a anunțurilor publice privind prima versiune a proiectului în zilele de 13.12.2016 și 16.12.2016, până la luarea deciziei de încadrare nu au fost semnalate observații din partea publicului.</w:t>
              </w:r>
            </w:p>
            <w:p w:rsidR="003F6225" w:rsidRDefault="003F6225">
              <w:pPr>
                <w:pStyle w:val="NoSpacing"/>
                <w:rPr>
                  <w:sz w:val="24"/>
                  <w:szCs w:val="24"/>
                  <w:lang w:val="ro-RO"/>
                </w:rPr>
              </w:pPr>
              <w:r>
                <w:rPr>
                  <w:rFonts w:ascii="Arial" w:hAnsi="Arial" w:cs="Arial"/>
                  <w:sz w:val="24"/>
                  <w:szCs w:val="24"/>
                  <w:lang w:val="ro-RO"/>
                </w:rPr>
                <w:t>În urma publicării din data de ........., în ziarul „Crai Nou” a anunțului deciziei de încadrare nu au fost semnalate observații din partea publicului</w:t>
              </w:r>
            </w:p>
          </w:sdtContent>
        </w:sdt>
      </w:sdtContent>
    </w:sdt>
    <w:p w:rsidR="003F6225" w:rsidRDefault="003F6225">
      <w:pPr>
        <w:autoSpaceDE w:val="0"/>
        <w:autoSpaceDN w:val="0"/>
        <w:adjustRightInd w:val="0"/>
        <w:spacing w:after="0" w:line="240" w:lineRule="auto"/>
        <w:jc w:val="both"/>
        <w:rPr>
          <w:rFonts w:ascii="Arial" w:hAnsi="Arial" w:cs="Arial"/>
          <w:color w:val="000000"/>
          <w:sz w:val="24"/>
          <w:szCs w:val="24"/>
          <w:lang w:val="ro-RO"/>
        </w:rPr>
      </w:pPr>
    </w:p>
    <w:p w:rsidR="003F6225" w:rsidRDefault="003F6225">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Prezenta decizie poate fi contestată în conformitate cu prevederile </w:t>
      </w:r>
      <w:sdt>
        <w:sdtPr>
          <w:rPr>
            <w:rFonts w:ascii="Arial" w:hAnsi="Arial" w:cs="Arial"/>
            <w:color w:val="000000"/>
            <w:sz w:val="24"/>
            <w:szCs w:val="24"/>
            <w:lang w:val="ro-RO"/>
          </w:rPr>
          <w:alias w:val="Câmp editabil text"/>
          <w:tag w:val="CampEditabil"/>
          <w:id w:val="-1876917345"/>
          <w:placeholder>
            <w:docPart w:val="3866C24C3C0744A7942708BC05C60934"/>
          </w:placeholder>
        </w:sdtPr>
        <w:sdtContent>
          <w:r>
            <w:rPr>
              <w:rStyle w:val="tpa1"/>
              <w:rFonts w:ascii="Arial" w:hAnsi="Arial" w:cs="Arial"/>
              <w:b/>
              <w:color w:val="000000"/>
              <w:sz w:val="24"/>
              <w:szCs w:val="24"/>
              <w:lang w:val="ro-RO"/>
            </w:rPr>
            <w:t>Legii contenciosului administrativ nr. 554/2004</w:t>
          </w:r>
          <w:r>
            <w:rPr>
              <w:rStyle w:val="tpa1"/>
              <w:rFonts w:ascii="Arial" w:hAnsi="Arial" w:cs="Arial"/>
              <w:color w:val="000000"/>
              <w:sz w:val="24"/>
              <w:szCs w:val="24"/>
              <w:lang w:val="ro-RO"/>
            </w:rPr>
            <w:t xml:space="preserve"> cu modificările şi completările ulterioare. </w:t>
          </w:r>
        </w:sdtContent>
      </w:sdt>
      <w:r>
        <w:rPr>
          <w:rFonts w:ascii="Arial" w:hAnsi="Arial" w:cs="Arial"/>
          <w:color w:val="000000"/>
          <w:sz w:val="24"/>
          <w:szCs w:val="24"/>
          <w:lang w:val="ro-RO"/>
        </w:rPr>
        <w:t xml:space="preserve"> </w:t>
      </w:r>
    </w:p>
    <w:p w:rsidR="00063109" w:rsidRPr="003F6225" w:rsidRDefault="00063109">
      <w:pPr>
        <w:rPr>
          <w:lang w:val="ro-RO"/>
        </w:rPr>
      </w:pPr>
    </w:p>
    <w:sectPr w:rsidR="00063109" w:rsidRPr="003F6225" w:rsidSect="000631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6225"/>
    <w:rsid w:val="00020D3E"/>
    <w:rsid w:val="00056628"/>
    <w:rsid w:val="00063109"/>
    <w:rsid w:val="001002A0"/>
    <w:rsid w:val="001A61F6"/>
    <w:rsid w:val="001D5919"/>
    <w:rsid w:val="001F0142"/>
    <w:rsid w:val="002715A3"/>
    <w:rsid w:val="002F1B0E"/>
    <w:rsid w:val="0030640E"/>
    <w:rsid w:val="003F6225"/>
    <w:rsid w:val="00412143"/>
    <w:rsid w:val="00441CA2"/>
    <w:rsid w:val="004C4BDA"/>
    <w:rsid w:val="00531ACD"/>
    <w:rsid w:val="00534E04"/>
    <w:rsid w:val="005D543E"/>
    <w:rsid w:val="006D033A"/>
    <w:rsid w:val="008A4DD6"/>
    <w:rsid w:val="008C51E0"/>
    <w:rsid w:val="008E5A75"/>
    <w:rsid w:val="00905E43"/>
    <w:rsid w:val="00917800"/>
    <w:rsid w:val="00923E87"/>
    <w:rsid w:val="00A011D3"/>
    <w:rsid w:val="00AB0DFF"/>
    <w:rsid w:val="00AC53C4"/>
    <w:rsid w:val="00BB0773"/>
    <w:rsid w:val="00D00648"/>
    <w:rsid w:val="00DD7249"/>
    <w:rsid w:val="00E00E3E"/>
    <w:rsid w:val="00EE0674"/>
    <w:rsid w:val="00F64E98"/>
    <w:rsid w:val="00FC5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mallCap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25"/>
    <w:rPr>
      <w:rFonts w:ascii="Calibri" w:eastAsia="Calibri" w:hAnsi="Calibri"/>
      <w:smallCaps w:val="0"/>
      <w:sz w:val="22"/>
      <w:szCs w:val="22"/>
    </w:rPr>
  </w:style>
  <w:style w:type="paragraph" w:styleId="Heading1">
    <w:name w:val="heading 1"/>
    <w:basedOn w:val="Normal"/>
    <w:next w:val="Normal"/>
    <w:link w:val="Heading1Char"/>
    <w:qFormat/>
    <w:rsid w:val="003F6225"/>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3F6225"/>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225"/>
    <w:rPr>
      <w:rFonts w:ascii="TimesNewRomanPSMT" w:eastAsia="Times New Roman" w:hAnsi="TimesNewRomanPSMT"/>
      <w:smallCaps w:val="0"/>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3F6225"/>
    <w:rPr>
      <w:rFonts w:ascii="Cambria" w:eastAsia="SimSun" w:hAnsi="Cambria"/>
      <w:i/>
      <w:iCs/>
      <w:smallCaps w:val="0"/>
      <w:sz w:val="28"/>
      <w:szCs w:val="28"/>
    </w:rPr>
  </w:style>
  <w:style w:type="paragraph" w:styleId="NoSpacing">
    <w:name w:val="No Spacing"/>
    <w:uiPriority w:val="1"/>
    <w:qFormat/>
    <w:rsid w:val="003F6225"/>
    <w:pPr>
      <w:spacing w:after="0" w:line="240" w:lineRule="auto"/>
    </w:pPr>
    <w:rPr>
      <w:rFonts w:ascii="Calibri" w:eastAsia="Calibri" w:hAnsi="Calibri"/>
      <w:smallCaps w:val="0"/>
      <w:sz w:val="22"/>
      <w:szCs w:val="22"/>
    </w:rPr>
  </w:style>
  <w:style w:type="character" w:styleId="PlaceholderText">
    <w:name w:val="Placeholder Text"/>
    <w:basedOn w:val="DefaultParagraphFont"/>
    <w:uiPriority w:val="99"/>
    <w:semiHidden/>
    <w:rsid w:val="003F6225"/>
    <w:rPr>
      <w:color w:val="808080"/>
    </w:rPr>
  </w:style>
  <w:style w:type="character" w:customStyle="1" w:styleId="tpa1">
    <w:name w:val="tpa1"/>
    <w:basedOn w:val="DefaultParagraphFont"/>
    <w:rsid w:val="003F6225"/>
  </w:style>
  <w:style w:type="character" w:customStyle="1" w:styleId="tli1">
    <w:name w:val="tli1"/>
    <w:basedOn w:val="DefaultParagraphFont"/>
    <w:rsid w:val="003F6225"/>
  </w:style>
  <w:style w:type="paragraph" w:styleId="BalloonText">
    <w:name w:val="Balloon Text"/>
    <w:basedOn w:val="Normal"/>
    <w:link w:val="BalloonTextChar"/>
    <w:uiPriority w:val="99"/>
    <w:semiHidden/>
    <w:unhideWhenUsed/>
    <w:rsid w:val="003F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225"/>
    <w:rPr>
      <w:rFonts w:ascii="Tahoma" w:eastAsia="Calibri" w:hAnsi="Tahoma" w:cs="Tahoma"/>
      <w:smallCaps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24BEDB816A4498B62A26F37651E09F"/>
        <w:category>
          <w:name w:val="General"/>
          <w:gallery w:val="placeholder"/>
        </w:category>
        <w:types>
          <w:type w:val="bbPlcHdr"/>
        </w:types>
        <w:behaviors>
          <w:behavior w:val="content"/>
        </w:behaviors>
        <w:guid w:val="{44926696-8614-492A-86B4-DF082E3BF02C}"/>
      </w:docPartPr>
      <w:docPartBody>
        <w:p w:rsidR="008A03B9" w:rsidRDefault="00E80BE1" w:rsidP="00E80BE1">
          <w:pPr>
            <w:pStyle w:val="1224BEDB816A4498B62A26F37651E09F"/>
          </w:pPr>
          <w:r>
            <w:rPr>
              <w:rStyle w:val="PlaceholderText"/>
              <w:rFonts w:ascii="Arial" w:hAnsi="Arial" w:cs="Arial"/>
            </w:rPr>
            <w:t>număr</w:t>
          </w:r>
        </w:p>
      </w:docPartBody>
    </w:docPart>
    <w:docPart>
      <w:docPartPr>
        <w:name w:val="BB421EBBADD5427CBB449E3DCD825C2A"/>
        <w:category>
          <w:name w:val="General"/>
          <w:gallery w:val="placeholder"/>
        </w:category>
        <w:types>
          <w:type w:val="bbPlcHdr"/>
        </w:types>
        <w:behaviors>
          <w:behavior w:val="content"/>
        </w:behaviors>
        <w:guid w:val="{663D331A-9C4B-4124-8F23-7273F28080C3}"/>
      </w:docPartPr>
      <w:docPartBody>
        <w:p w:rsidR="008A03B9" w:rsidRDefault="00E80BE1" w:rsidP="00E80BE1">
          <w:pPr>
            <w:pStyle w:val="BB421EBBADD5427CBB449E3DCD825C2A"/>
          </w:pPr>
          <w:r>
            <w:rPr>
              <w:rStyle w:val="PlaceholderText"/>
              <w:rFonts w:ascii="Arial" w:hAnsi="Arial" w:cs="Arial"/>
            </w:rPr>
            <w:t>zz.ll.aaaa</w:t>
          </w:r>
        </w:p>
      </w:docPartBody>
    </w:docPart>
    <w:docPart>
      <w:docPartPr>
        <w:name w:val="E03087FEE4A14C35A7057ACEEFEAEA09"/>
        <w:category>
          <w:name w:val="General"/>
          <w:gallery w:val="placeholder"/>
        </w:category>
        <w:types>
          <w:type w:val="bbPlcHdr"/>
        </w:types>
        <w:behaviors>
          <w:behavior w:val="content"/>
        </w:behaviors>
        <w:guid w:val="{9A9E472A-DEB0-4113-A3BB-7C8A10CE58EA}"/>
      </w:docPartPr>
      <w:docPartBody>
        <w:p w:rsidR="008A03B9" w:rsidRDefault="00E80BE1" w:rsidP="00E80BE1">
          <w:pPr>
            <w:pStyle w:val="E03087FEE4A14C35A7057ACEEFEAEA09"/>
          </w:pPr>
          <w:r>
            <w:rPr>
              <w:rStyle w:val="PlaceholderText"/>
            </w:rPr>
            <w:t>....</w:t>
          </w:r>
        </w:p>
      </w:docPartBody>
    </w:docPart>
    <w:docPart>
      <w:docPartPr>
        <w:name w:val="76335FED86EB41108EC7AA4AEE8C11DE"/>
        <w:category>
          <w:name w:val="General"/>
          <w:gallery w:val="placeholder"/>
        </w:category>
        <w:types>
          <w:type w:val="bbPlcHdr"/>
        </w:types>
        <w:behaviors>
          <w:behavior w:val="content"/>
        </w:behaviors>
        <w:guid w:val="{D5ACA7DF-D371-4E79-8A6E-11D4B180C04B}"/>
      </w:docPartPr>
      <w:docPartBody>
        <w:p w:rsidR="008A03B9" w:rsidRDefault="00E80BE1" w:rsidP="00E80BE1">
          <w:pPr>
            <w:pStyle w:val="76335FED86EB41108EC7AA4AEE8C11DE"/>
          </w:pPr>
          <w:r>
            <w:rPr>
              <w:rStyle w:val="PlaceholderText"/>
            </w:rPr>
            <w:t>Click here to enter text.</w:t>
          </w:r>
        </w:p>
      </w:docPartBody>
    </w:docPart>
    <w:docPart>
      <w:docPartPr>
        <w:name w:val="A96C8A91F3B34536B61B7787D5547218"/>
        <w:category>
          <w:name w:val="General"/>
          <w:gallery w:val="placeholder"/>
        </w:category>
        <w:types>
          <w:type w:val="bbPlcHdr"/>
        </w:types>
        <w:behaviors>
          <w:behavior w:val="content"/>
        </w:behaviors>
        <w:guid w:val="{A85C1FE0-3DC5-46F6-A067-F356FF8257F1}"/>
      </w:docPartPr>
      <w:docPartBody>
        <w:p w:rsidR="008A03B9" w:rsidRDefault="00E80BE1" w:rsidP="00E80BE1">
          <w:pPr>
            <w:pStyle w:val="A96C8A91F3B34536B61B7787D5547218"/>
          </w:pPr>
          <w:r>
            <w:rPr>
              <w:rStyle w:val="PlaceholderText"/>
              <w:rFonts w:ascii="Arial" w:hAnsi="Arial" w:cs="Arial"/>
            </w:rPr>
            <w:t>OperatorEconomic</w:t>
          </w:r>
        </w:p>
      </w:docPartBody>
    </w:docPart>
    <w:docPart>
      <w:docPartPr>
        <w:name w:val="B87A569084504B159B900466F2CCA9F1"/>
        <w:category>
          <w:name w:val="General"/>
          <w:gallery w:val="placeholder"/>
        </w:category>
        <w:types>
          <w:type w:val="bbPlcHdr"/>
        </w:types>
        <w:behaviors>
          <w:behavior w:val="content"/>
        </w:behaviors>
        <w:guid w:val="{959701ED-DBD8-45CF-B2D3-A7DCAEF094FD}"/>
      </w:docPartPr>
      <w:docPartBody>
        <w:p w:rsidR="008A03B9" w:rsidRDefault="00E80BE1" w:rsidP="00E80BE1">
          <w:pPr>
            <w:pStyle w:val="B87A569084504B159B900466F2CCA9F1"/>
          </w:pPr>
          <w:r>
            <w:rPr>
              <w:rStyle w:val="PlaceholderText"/>
              <w:rFonts w:ascii="Arial" w:hAnsi="Arial" w:cs="Arial"/>
            </w:rPr>
            <w:t>AdresăSediuSocial</w:t>
          </w:r>
        </w:p>
      </w:docPartBody>
    </w:docPart>
    <w:docPart>
      <w:docPartPr>
        <w:name w:val="34EE7CFFD90A4AEC887A791AE9F3CC25"/>
        <w:category>
          <w:name w:val="General"/>
          <w:gallery w:val="placeholder"/>
        </w:category>
        <w:types>
          <w:type w:val="bbPlcHdr"/>
        </w:types>
        <w:behaviors>
          <w:behavior w:val="content"/>
        </w:behaviors>
        <w:guid w:val="{EF08A338-CAD9-4F2D-B41E-1326A7DB0099}"/>
      </w:docPartPr>
      <w:docPartBody>
        <w:p w:rsidR="008A03B9" w:rsidRDefault="00E80BE1" w:rsidP="00E80BE1">
          <w:pPr>
            <w:pStyle w:val="34EE7CFFD90A4AEC887A791AE9F3CC25"/>
          </w:pPr>
          <w:r>
            <w:rPr>
              <w:rStyle w:val="PlaceholderText"/>
            </w:rPr>
            <w:t>....</w:t>
          </w:r>
        </w:p>
      </w:docPartBody>
    </w:docPart>
    <w:docPart>
      <w:docPartPr>
        <w:name w:val="62292776A9384194AE4CF2DF459A7352"/>
        <w:category>
          <w:name w:val="General"/>
          <w:gallery w:val="placeholder"/>
        </w:category>
        <w:types>
          <w:type w:val="bbPlcHdr"/>
        </w:types>
        <w:behaviors>
          <w:behavior w:val="content"/>
        </w:behaviors>
        <w:guid w:val="{2F40F171-89E2-4DC3-B3B7-1D1B274E28D2}"/>
      </w:docPartPr>
      <w:docPartBody>
        <w:p w:rsidR="008A03B9" w:rsidRDefault="00E80BE1" w:rsidP="00E80BE1">
          <w:pPr>
            <w:pStyle w:val="62292776A9384194AE4CF2DF459A7352"/>
          </w:pPr>
          <w:r>
            <w:rPr>
              <w:rStyle w:val="PlaceholderText"/>
            </w:rPr>
            <w:t>....</w:t>
          </w:r>
        </w:p>
      </w:docPartBody>
    </w:docPart>
    <w:docPart>
      <w:docPartPr>
        <w:name w:val="710D299D833549B989182315451B3E33"/>
        <w:category>
          <w:name w:val="General"/>
          <w:gallery w:val="placeholder"/>
        </w:category>
        <w:types>
          <w:type w:val="bbPlcHdr"/>
        </w:types>
        <w:behaviors>
          <w:behavior w:val="content"/>
        </w:behaviors>
        <w:guid w:val="{48D6269E-D6D7-49E7-8B64-DF29AE4DCD6B}"/>
      </w:docPartPr>
      <w:docPartBody>
        <w:p w:rsidR="008A03B9" w:rsidRDefault="00E80BE1" w:rsidP="00E80BE1">
          <w:pPr>
            <w:pStyle w:val="710D299D833549B989182315451B3E33"/>
          </w:pPr>
          <w:r>
            <w:rPr>
              <w:rStyle w:val="PlaceholderText"/>
              <w:rFonts w:ascii="Arial" w:hAnsi="Arial" w:cs="Arial"/>
            </w:rPr>
            <w:t>ANPM/APM</w:t>
          </w:r>
        </w:p>
      </w:docPartBody>
    </w:docPart>
    <w:docPart>
      <w:docPartPr>
        <w:name w:val="939E08A53F5545BDBDA42A42EDCECC69"/>
        <w:category>
          <w:name w:val="General"/>
          <w:gallery w:val="placeholder"/>
        </w:category>
        <w:types>
          <w:type w:val="bbPlcHdr"/>
        </w:types>
        <w:behaviors>
          <w:behavior w:val="content"/>
        </w:behaviors>
        <w:guid w:val="{27FE6261-ECB1-47E8-A9AB-7805C9E01EAE}"/>
      </w:docPartPr>
      <w:docPartBody>
        <w:p w:rsidR="008A03B9" w:rsidRDefault="00E80BE1" w:rsidP="00E80BE1">
          <w:pPr>
            <w:pStyle w:val="939E08A53F5545BDBDA42A42EDCECC69"/>
          </w:pPr>
          <w:r>
            <w:rPr>
              <w:rStyle w:val="PlaceholderText"/>
            </w:rPr>
            <w:t>număr</w:t>
          </w:r>
        </w:p>
      </w:docPartBody>
    </w:docPart>
    <w:docPart>
      <w:docPartPr>
        <w:name w:val="2A0462C6E3874D8283DC988CBB4A13B0"/>
        <w:category>
          <w:name w:val="General"/>
          <w:gallery w:val="placeholder"/>
        </w:category>
        <w:types>
          <w:type w:val="bbPlcHdr"/>
        </w:types>
        <w:behaviors>
          <w:behavior w:val="content"/>
        </w:behaviors>
        <w:guid w:val="{37A99594-CAB6-4476-9F06-69D416AB018F}"/>
      </w:docPartPr>
      <w:docPartBody>
        <w:p w:rsidR="008A03B9" w:rsidRDefault="00E80BE1" w:rsidP="00E80BE1">
          <w:pPr>
            <w:pStyle w:val="2A0462C6E3874D8283DC988CBB4A13B0"/>
          </w:pPr>
          <w:r>
            <w:rPr>
              <w:rStyle w:val="PlaceholderText"/>
            </w:rPr>
            <w:t>zz.ll.aaaa</w:t>
          </w:r>
        </w:p>
      </w:docPartBody>
    </w:docPart>
    <w:docPart>
      <w:docPartPr>
        <w:name w:val="4CAD3BA466DA46839BE77B62E435A4D4"/>
        <w:category>
          <w:name w:val="General"/>
          <w:gallery w:val="placeholder"/>
        </w:category>
        <w:types>
          <w:type w:val="bbPlcHdr"/>
        </w:types>
        <w:behaviors>
          <w:behavior w:val="content"/>
        </w:behaviors>
        <w:guid w:val="{CCF42C2D-B013-4D7D-83AE-76414D7C5EC8}"/>
      </w:docPartPr>
      <w:docPartBody>
        <w:p w:rsidR="008A03B9" w:rsidRDefault="00E80BE1" w:rsidP="00E80BE1">
          <w:pPr>
            <w:pStyle w:val="4CAD3BA466DA46839BE77B62E435A4D4"/>
          </w:pPr>
          <w:r>
            <w:rPr>
              <w:rStyle w:val="PlaceholderText"/>
            </w:rPr>
            <w:t>....</w:t>
          </w:r>
        </w:p>
      </w:docPartBody>
    </w:docPart>
    <w:docPart>
      <w:docPartPr>
        <w:name w:val="C8ABCF52EEE54DCDA7292D0EF1A48367"/>
        <w:category>
          <w:name w:val="General"/>
          <w:gallery w:val="placeholder"/>
        </w:category>
        <w:types>
          <w:type w:val="bbPlcHdr"/>
        </w:types>
        <w:behaviors>
          <w:behavior w:val="content"/>
        </w:behaviors>
        <w:guid w:val="{C92A58E5-DE87-4EAE-9249-7A08A226CE9F}"/>
      </w:docPartPr>
      <w:docPartBody>
        <w:p w:rsidR="008A03B9" w:rsidRDefault="00E80BE1" w:rsidP="00E80BE1">
          <w:pPr>
            <w:pStyle w:val="C8ABCF52EEE54DCDA7292D0EF1A48367"/>
          </w:pPr>
          <w:r>
            <w:rPr>
              <w:rStyle w:val="PlaceholderText"/>
            </w:rPr>
            <w:t>....</w:t>
          </w:r>
        </w:p>
      </w:docPartBody>
    </w:docPart>
    <w:docPart>
      <w:docPartPr>
        <w:name w:val="DC5701D227894C47BE0F3570896C377D"/>
        <w:category>
          <w:name w:val="General"/>
          <w:gallery w:val="placeholder"/>
        </w:category>
        <w:types>
          <w:type w:val="bbPlcHdr"/>
        </w:types>
        <w:behaviors>
          <w:behavior w:val="content"/>
        </w:behaviors>
        <w:guid w:val="{89E9B84D-44CB-4B58-BD29-744F171BD463}"/>
      </w:docPartPr>
      <w:docPartBody>
        <w:p w:rsidR="008A03B9" w:rsidRDefault="00E80BE1" w:rsidP="00E80BE1">
          <w:pPr>
            <w:pStyle w:val="DC5701D227894C47BE0F3570896C377D"/>
          </w:pPr>
          <w:r>
            <w:rPr>
              <w:rStyle w:val="PlaceholderText"/>
            </w:rPr>
            <w:t>....</w:t>
          </w:r>
        </w:p>
      </w:docPartBody>
    </w:docPart>
    <w:docPart>
      <w:docPartPr>
        <w:name w:val="BE6022E40C5F48549B8A0BACDF953381"/>
        <w:category>
          <w:name w:val="General"/>
          <w:gallery w:val="placeholder"/>
        </w:category>
        <w:types>
          <w:type w:val="bbPlcHdr"/>
        </w:types>
        <w:behaviors>
          <w:behavior w:val="content"/>
        </w:behaviors>
        <w:guid w:val="{8FF78E43-B002-4184-A117-5C62C687D03D}"/>
      </w:docPartPr>
      <w:docPartBody>
        <w:p w:rsidR="008A03B9" w:rsidRDefault="00E80BE1" w:rsidP="00E80BE1">
          <w:pPr>
            <w:pStyle w:val="BE6022E40C5F48549B8A0BACDF953381"/>
          </w:pPr>
          <w:r>
            <w:rPr>
              <w:rStyle w:val="PlaceholderText"/>
            </w:rPr>
            <w:t>....</w:t>
          </w:r>
        </w:p>
      </w:docPartBody>
    </w:docPart>
    <w:docPart>
      <w:docPartPr>
        <w:name w:val="672B9350B68B46FD825222F19CEEE682"/>
        <w:category>
          <w:name w:val="General"/>
          <w:gallery w:val="placeholder"/>
        </w:category>
        <w:types>
          <w:type w:val="bbPlcHdr"/>
        </w:types>
        <w:behaviors>
          <w:behavior w:val="content"/>
        </w:behaviors>
        <w:guid w:val="{E475275D-8BA3-42A9-B857-97E948FBCB97}"/>
      </w:docPartPr>
      <w:docPartBody>
        <w:p w:rsidR="008A03B9" w:rsidRDefault="00E80BE1" w:rsidP="00E80BE1">
          <w:pPr>
            <w:pStyle w:val="672B9350B68B46FD825222F19CEEE682"/>
          </w:pPr>
          <w:r>
            <w:rPr>
              <w:rStyle w:val="PlaceholderText"/>
            </w:rPr>
            <w:t>OperatorEconomic</w:t>
          </w:r>
        </w:p>
      </w:docPartBody>
    </w:docPart>
    <w:docPart>
      <w:docPartPr>
        <w:name w:val="F5E0249C22DC4E2385DA075A79E42D7E"/>
        <w:category>
          <w:name w:val="General"/>
          <w:gallery w:val="placeholder"/>
        </w:category>
        <w:types>
          <w:type w:val="bbPlcHdr"/>
        </w:types>
        <w:behaviors>
          <w:behavior w:val="content"/>
        </w:behaviors>
        <w:guid w:val="{6F828181-847D-4BE4-8FAC-AD0D7BDBF018}"/>
      </w:docPartPr>
      <w:docPartBody>
        <w:p w:rsidR="008A03B9" w:rsidRDefault="00E80BE1" w:rsidP="00E80BE1">
          <w:pPr>
            <w:pStyle w:val="F5E0249C22DC4E2385DA075A79E42D7E"/>
          </w:pPr>
          <w:r>
            <w:rPr>
              <w:rStyle w:val="PlaceholderText"/>
            </w:rPr>
            <w:t>....</w:t>
          </w:r>
        </w:p>
      </w:docPartBody>
    </w:docPart>
    <w:docPart>
      <w:docPartPr>
        <w:name w:val="A55E200555E04426B6B8179A5689C514"/>
        <w:category>
          <w:name w:val="General"/>
          <w:gallery w:val="placeholder"/>
        </w:category>
        <w:types>
          <w:type w:val="bbPlcHdr"/>
        </w:types>
        <w:behaviors>
          <w:behavior w:val="content"/>
        </w:behaviors>
        <w:guid w:val="{55FC8676-77B2-4FEA-9819-B2F8F8B5F094}"/>
      </w:docPartPr>
      <w:docPartBody>
        <w:p w:rsidR="008A03B9" w:rsidRDefault="00E80BE1" w:rsidP="00E80BE1">
          <w:pPr>
            <w:pStyle w:val="A55E200555E04426B6B8179A5689C514"/>
          </w:pPr>
          <w:r>
            <w:rPr>
              <w:rStyle w:val="PlaceholderText"/>
            </w:rPr>
            <w:t>....</w:t>
          </w:r>
        </w:p>
      </w:docPartBody>
    </w:docPart>
    <w:docPart>
      <w:docPartPr>
        <w:name w:val="618949E303944509A9C64385D4A9F5FB"/>
        <w:category>
          <w:name w:val="General"/>
          <w:gallery w:val="placeholder"/>
        </w:category>
        <w:types>
          <w:type w:val="bbPlcHdr"/>
        </w:types>
        <w:behaviors>
          <w:behavior w:val="content"/>
        </w:behaviors>
        <w:guid w:val="{24508AD0-5E63-46BC-9E3C-0AA75580A389}"/>
      </w:docPartPr>
      <w:docPartBody>
        <w:p w:rsidR="008A03B9" w:rsidRDefault="00E80BE1" w:rsidP="00E80BE1">
          <w:pPr>
            <w:pStyle w:val="618949E303944509A9C64385D4A9F5FB"/>
          </w:pPr>
          <w:r>
            <w:rPr>
              <w:rStyle w:val="PlaceholderText"/>
            </w:rPr>
            <w:t>....</w:t>
          </w:r>
        </w:p>
      </w:docPartBody>
    </w:docPart>
    <w:docPart>
      <w:docPartPr>
        <w:name w:val="3866C24C3C0744A7942708BC05C60934"/>
        <w:category>
          <w:name w:val="General"/>
          <w:gallery w:val="placeholder"/>
        </w:category>
        <w:types>
          <w:type w:val="bbPlcHdr"/>
        </w:types>
        <w:behaviors>
          <w:behavior w:val="content"/>
        </w:behaviors>
        <w:guid w:val="{033C4877-5C33-49C9-B7D7-365630708733}"/>
      </w:docPartPr>
      <w:docPartBody>
        <w:p w:rsidR="008A03B9" w:rsidRDefault="00E80BE1" w:rsidP="00E80BE1">
          <w:pPr>
            <w:pStyle w:val="3866C24C3C0744A7942708BC05C60934"/>
          </w:pP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0BE1"/>
    <w:rsid w:val="00157157"/>
    <w:rsid w:val="008A03B9"/>
    <w:rsid w:val="00E80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BE1"/>
  </w:style>
  <w:style w:type="paragraph" w:customStyle="1" w:styleId="1224BEDB816A4498B62A26F37651E09F">
    <w:name w:val="1224BEDB816A4498B62A26F37651E09F"/>
    <w:rsid w:val="00E80BE1"/>
  </w:style>
  <w:style w:type="paragraph" w:customStyle="1" w:styleId="BB421EBBADD5427CBB449E3DCD825C2A">
    <w:name w:val="BB421EBBADD5427CBB449E3DCD825C2A"/>
    <w:rsid w:val="00E80BE1"/>
  </w:style>
  <w:style w:type="paragraph" w:customStyle="1" w:styleId="E03087FEE4A14C35A7057ACEEFEAEA09">
    <w:name w:val="E03087FEE4A14C35A7057ACEEFEAEA09"/>
    <w:rsid w:val="00E80BE1"/>
  </w:style>
  <w:style w:type="paragraph" w:customStyle="1" w:styleId="76335FED86EB41108EC7AA4AEE8C11DE">
    <w:name w:val="76335FED86EB41108EC7AA4AEE8C11DE"/>
    <w:rsid w:val="00E80BE1"/>
  </w:style>
  <w:style w:type="paragraph" w:customStyle="1" w:styleId="A96C8A91F3B34536B61B7787D5547218">
    <w:name w:val="A96C8A91F3B34536B61B7787D5547218"/>
    <w:rsid w:val="00E80BE1"/>
  </w:style>
  <w:style w:type="paragraph" w:customStyle="1" w:styleId="B87A569084504B159B900466F2CCA9F1">
    <w:name w:val="B87A569084504B159B900466F2CCA9F1"/>
    <w:rsid w:val="00E80BE1"/>
  </w:style>
  <w:style w:type="paragraph" w:customStyle="1" w:styleId="34EE7CFFD90A4AEC887A791AE9F3CC25">
    <w:name w:val="34EE7CFFD90A4AEC887A791AE9F3CC25"/>
    <w:rsid w:val="00E80BE1"/>
  </w:style>
  <w:style w:type="paragraph" w:customStyle="1" w:styleId="62292776A9384194AE4CF2DF459A7352">
    <w:name w:val="62292776A9384194AE4CF2DF459A7352"/>
    <w:rsid w:val="00E80BE1"/>
  </w:style>
  <w:style w:type="paragraph" w:customStyle="1" w:styleId="710D299D833549B989182315451B3E33">
    <w:name w:val="710D299D833549B989182315451B3E33"/>
    <w:rsid w:val="00E80BE1"/>
  </w:style>
  <w:style w:type="paragraph" w:customStyle="1" w:styleId="939E08A53F5545BDBDA42A42EDCECC69">
    <w:name w:val="939E08A53F5545BDBDA42A42EDCECC69"/>
    <w:rsid w:val="00E80BE1"/>
  </w:style>
  <w:style w:type="paragraph" w:customStyle="1" w:styleId="2A0462C6E3874D8283DC988CBB4A13B0">
    <w:name w:val="2A0462C6E3874D8283DC988CBB4A13B0"/>
    <w:rsid w:val="00E80BE1"/>
  </w:style>
  <w:style w:type="paragraph" w:customStyle="1" w:styleId="4CAD3BA466DA46839BE77B62E435A4D4">
    <w:name w:val="4CAD3BA466DA46839BE77B62E435A4D4"/>
    <w:rsid w:val="00E80BE1"/>
  </w:style>
  <w:style w:type="paragraph" w:customStyle="1" w:styleId="C8ABCF52EEE54DCDA7292D0EF1A48367">
    <w:name w:val="C8ABCF52EEE54DCDA7292D0EF1A48367"/>
    <w:rsid w:val="00E80BE1"/>
  </w:style>
  <w:style w:type="paragraph" w:customStyle="1" w:styleId="DC5701D227894C47BE0F3570896C377D">
    <w:name w:val="DC5701D227894C47BE0F3570896C377D"/>
    <w:rsid w:val="00E80BE1"/>
  </w:style>
  <w:style w:type="paragraph" w:customStyle="1" w:styleId="BE6022E40C5F48549B8A0BACDF953381">
    <w:name w:val="BE6022E40C5F48549B8A0BACDF953381"/>
    <w:rsid w:val="00E80BE1"/>
  </w:style>
  <w:style w:type="paragraph" w:customStyle="1" w:styleId="672B9350B68B46FD825222F19CEEE682">
    <w:name w:val="672B9350B68B46FD825222F19CEEE682"/>
    <w:rsid w:val="00E80BE1"/>
  </w:style>
  <w:style w:type="paragraph" w:customStyle="1" w:styleId="F5E0249C22DC4E2385DA075A79E42D7E">
    <w:name w:val="F5E0249C22DC4E2385DA075A79E42D7E"/>
    <w:rsid w:val="00E80BE1"/>
  </w:style>
  <w:style w:type="paragraph" w:customStyle="1" w:styleId="A55E200555E04426B6B8179A5689C514">
    <w:name w:val="A55E200555E04426B6B8179A5689C514"/>
    <w:rsid w:val="00E80BE1"/>
  </w:style>
  <w:style w:type="paragraph" w:customStyle="1" w:styleId="618949E303944509A9C64385D4A9F5FB">
    <w:name w:val="618949E303944509A9C64385D4A9F5FB"/>
    <w:rsid w:val="00E80BE1"/>
  </w:style>
  <w:style w:type="paragraph" w:customStyle="1" w:styleId="3866C24C3C0744A7942708BC05C60934">
    <w:name w:val="3866C24C3C0744A7942708BC05C60934"/>
    <w:rsid w:val="00E80B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roxana.sirbu</dc:creator>
  <cp:lastModifiedBy>roxana.sirbu</cp:lastModifiedBy>
  <cp:revision>3</cp:revision>
  <dcterms:created xsi:type="dcterms:W3CDTF">2017-01-03T07:17:00Z</dcterms:created>
  <dcterms:modified xsi:type="dcterms:W3CDTF">2017-01-03T07:41:00Z</dcterms:modified>
</cp:coreProperties>
</file>