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5B" w:rsidRPr="004839BC" w:rsidRDefault="00A1075B" w:rsidP="00A1075B">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A1075B" w:rsidRPr="00AD659C" w:rsidRDefault="00A1075B" w:rsidP="00A1075B">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sidRPr="00D11963">
        <w:rPr>
          <w:rStyle w:val="PlaceholderText"/>
          <w:rFonts w:ascii="Arial" w:hAnsi="Arial" w:cs="Arial"/>
          <w:i w:val="0"/>
          <w:color w:val="FF0000"/>
        </w:rPr>
        <w:t>xx</w:t>
      </w:r>
      <w:r w:rsidRPr="00AD659C">
        <w:rPr>
          <w:rFonts w:ascii="Arial" w:hAnsi="Arial" w:cs="Arial"/>
          <w:i w:val="0"/>
        </w:rPr>
        <w:t xml:space="preserve"> din </w:t>
      </w:r>
      <w:r w:rsidRPr="00D11963">
        <w:rPr>
          <w:rStyle w:val="PlaceholderText"/>
          <w:rFonts w:ascii="Arial" w:hAnsi="Arial" w:cs="Arial"/>
          <w:i w:val="0"/>
          <w:color w:val="FF0000"/>
        </w:rPr>
        <w:t>xx</w:t>
      </w:r>
      <w:r w:rsidRPr="00AD659C">
        <w:rPr>
          <w:rStyle w:val="PlaceholderText"/>
          <w:rFonts w:ascii="Arial" w:hAnsi="Arial" w:cs="Arial"/>
          <w:i w:val="0"/>
        </w:rPr>
        <w:t>.</w:t>
      </w:r>
      <w:r>
        <w:rPr>
          <w:rStyle w:val="PlaceholderText"/>
          <w:rFonts w:ascii="Arial" w:hAnsi="Arial" w:cs="Arial"/>
          <w:i w:val="0"/>
        </w:rPr>
        <w:t>07</w:t>
      </w:r>
      <w:r w:rsidRPr="00AD659C">
        <w:rPr>
          <w:rStyle w:val="PlaceholderText"/>
          <w:rFonts w:ascii="Arial" w:hAnsi="Arial" w:cs="Arial"/>
          <w:i w:val="0"/>
        </w:rPr>
        <w:t>.2018</w:t>
      </w:r>
    </w:p>
    <w:p w:rsidR="00A1075B" w:rsidRPr="00FF6ECE" w:rsidRDefault="00A1075B" w:rsidP="00A1075B">
      <w:pPr>
        <w:spacing w:after="0"/>
        <w:jc w:val="center"/>
        <w:rPr>
          <w:lang w:val="ro-RO"/>
        </w:rPr>
      </w:pPr>
      <w:r>
        <w:rPr>
          <w:color w:val="808080"/>
          <w:lang w:val="ro-RO"/>
        </w:rPr>
        <w:t xml:space="preserve"> </w:t>
      </w:r>
    </w:p>
    <w:p w:rsidR="00A1075B" w:rsidRPr="00064581" w:rsidRDefault="00A1075B" w:rsidP="00A1075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A1075B" w:rsidRPr="00D11963" w:rsidRDefault="00A1075B" w:rsidP="00A1075B">
      <w:pPr>
        <w:pStyle w:val="NoSpacing"/>
        <w:rPr>
          <w:rFonts w:ascii="Arial" w:hAnsi="Arial" w:cs="Arial"/>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sz w:val="24"/>
          <w:szCs w:val="24"/>
        </w:rPr>
        <w:t>RÎPAN ION VASILE</w:t>
      </w:r>
      <w:r w:rsidRPr="0044557A">
        <w:rPr>
          <w:rFonts w:ascii="Arial" w:hAnsi="Arial" w:cs="Arial"/>
          <w:b/>
          <w:sz w:val="24"/>
          <w:szCs w:val="24"/>
        </w:rPr>
        <w:t xml:space="preserve"> –</w:t>
      </w:r>
      <w:r>
        <w:rPr>
          <w:rFonts w:ascii="Arial" w:hAnsi="Arial" w:cs="Arial"/>
          <w:b/>
          <w:sz w:val="24"/>
          <w:szCs w:val="24"/>
        </w:rPr>
        <w:t xml:space="preserve"> </w:t>
      </w:r>
      <w:r w:rsidRPr="0044557A">
        <w:rPr>
          <w:rFonts w:ascii="Arial" w:hAnsi="Arial" w:cs="Arial"/>
          <w:sz w:val="24"/>
          <w:szCs w:val="24"/>
        </w:rPr>
        <w:t xml:space="preserve">cu domiciliul în județul Suceava, </w:t>
      </w:r>
      <w:r>
        <w:rPr>
          <w:rFonts w:ascii="Arial" w:hAnsi="Arial" w:cs="Arial"/>
          <w:sz w:val="24"/>
          <w:szCs w:val="24"/>
        </w:rPr>
        <w:t>comuna Șcheia, satul Sf. Ilie</w:t>
      </w:r>
      <w:r w:rsidRPr="0044557A">
        <w:rPr>
          <w:rFonts w:ascii="Arial" w:hAnsi="Arial" w:cs="Arial"/>
          <w:sz w:val="24"/>
          <w:szCs w:val="24"/>
        </w:rPr>
        <w:t xml:space="preserve">, strada </w:t>
      </w:r>
      <w:r>
        <w:rPr>
          <w:rFonts w:ascii="Arial" w:hAnsi="Arial" w:cs="Arial"/>
          <w:sz w:val="24"/>
          <w:szCs w:val="24"/>
        </w:rPr>
        <w:t>Rulmentului</w:t>
      </w:r>
      <w:r w:rsidRPr="0044557A">
        <w:rPr>
          <w:rFonts w:ascii="Arial" w:hAnsi="Arial" w:cs="Arial"/>
          <w:sz w:val="24"/>
          <w:szCs w:val="24"/>
        </w:rPr>
        <w:t>, nr.</w:t>
      </w:r>
      <w:r>
        <w:rPr>
          <w:rFonts w:ascii="Arial" w:hAnsi="Arial" w:cs="Arial"/>
          <w:sz w:val="24"/>
          <w:szCs w:val="24"/>
        </w:rPr>
        <w:t>64</w:t>
      </w:r>
      <w:r w:rsidRPr="00347C2F">
        <w:rPr>
          <w:rFonts w:ascii="Arial" w:hAnsi="Arial" w:cs="Arial"/>
          <w:sz w:val="24"/>
          <w:szCs w:val="24"/>
        </w:rPr>
        <w:t>,</w:t>
      </w:r>
      <w:r>
        <w:rPr>
          <w:rFonts w:ascii="Arial" w:hAnsi="Arial" w:cs="Arial"/>
          <w:sz w:val="24"/>
          <w:szCs w:val="24"/>
        </w:rPr>
        <w:t xml:space="preserve">   </w:t>
      </w:r>
      <w:r w:rsidRPr="00F424E3">
        <w:rPr>
          <w:rFonts w:ascii="Arial" w:hAnsi="Arial" w:cs="Arial"/>
          <w:b/>
          <w:sz w:val="24"/>
          <w:szCs w:val="24"/>
        </w:rPr>
        <w:t xml:space="preserve">privind </w:t>
      </w:r>
      <w:r>
        <w:rPr>
          <w:rFonts w:ascii="Arial" w:hAnsi="Arial" w:cs="Arial"/>
          <w:b/>
          <w:sz w:val="24"/>
          <w:szCs w:val="24"/>
        </w:rPr>
        <w:t xml:space="preserve"> </w:t>
      </w:r>
      <w:r w:rsidRPr="00F424E3">
        <w:rPr>
          <w:rFonts w:ascii="Arial" w:hAnsi="Arial" w:cs="Arial"/>
          <w:b/>
          <w:sz w:val="24"/>
          <w:szCs w:val="24"/>
        </w:rPr>
        <w:t>planul</w:t>
      </w:r>
      <w:r>
        <w:rPr>
          <w:rFonts w:ascii="Arial" w:hAnsi="Arial" w:cs="Arial"/>
          <w:b/>
          <w:sz w:val="24"/>
          <w:szCs w:val="24"/>
        </w:rPr>
        <w:t xml:space="preserve"> </w:t>
      </w:r>
      <w:r w:rsidRPr="00F424E3">
        <w:rPr>
          <w:rFonts w:ascii="Arial" w:hAnsi="Arial" w:cs="Arial"/>
          <w:b/>
          <w:sz w:val="24"/>
          <w:szCs w:val="24"/>
        </w:rPr>
        <w:t>/</w:t>
      </w:r>
      <w:r>
        <w:rPr>
          <w:rFonts w:ascii="Arial" w:hAnsi="Arial" w:cs="Arial"/>
          <w:b/>
          <w:sz w:val="24"/>
          <w:szCs w:val="24"/>
        </w:rPr>
        <w:t xml:space="preserve"> </w:t>
      </w:r>
      <w:r w:rsidRPr="00F424E3">
        <w:rPr>
          <w:rFonts w:ascii="Arial" w:hAnsi="Arial" w:cs="Arial"/>
          <w:b/>
          <w:sz w:val="24"/>
          <w:szCs w:val="24"/>
        </w:rPr>
        <w:t>programul</w:t>
      </w:r>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cu Regulamentul de urbanism aferent, pentru complex rezidențial (locuințe și funcțiuni complementare locuirii) cu regim mic de înălțime (max.P+2E+M), sistematizare verticală, împrejmuire, extinderi de retele tehnico-edilitare și bransamente/racorduri la retelele de utilitati tehnico-edilitare</w:t>
      </w:r>
      <w:r w:rsidRPr="0044557A">
        <w:rPr>
          <w:rFonts w:ascii="Arial" w:hAnsi="Arial" w:cs="Arial"/>
          <w:b/>
          <w:sz w:val="24"/>
          <w:szCs w:val="24"/>
        </w:rPr>
        <w:t>”</w:t>
      </w:r>
      <w:r>
        <w:rPr>
          <w:rFonts w:ascii="Arial" w:hAnsi="Arial" w:cs="Arial"/>
          <w:sz w:val="24"/>
          <w:szCs w:val="24"/>
        </w:rPr>
        <w:t>,  în m</w:t>
      </w:r>
      <w:r w:rsidRPr="0044557A">
        <w:rPr>
          <w:rFonts w:ascii="Arial" w:hAnsi="Arial" w:cs="Arial"/>
          <w:sz w:val="24"/>
          <w:szCs w:val="24"/>
        </w:rPr>
        <w:t xml:space="preserve">unicipiul </w:t>
      </w:r>
      <w:r>
        <w:rPr>
          <w:rFonts w:ascii="Arial" w:hAnsi="Arial" w:cs="Arial"/>
          <w:sz w:val="24"/>
          <w:szCs w:val="24"/>
        </w:rPr>
        <w:t>Suceava</w:t>
      </w:r>
      <w:r w:rsidRPr="0044557A">
        <w:rPr>
          <w:rFonts w:ascii="Arial" w:hAnsi="Arial" w:cs="Arial"/>
          <w:sz w:val="24"/>
          <w:szCs w:val="24"/>
        </w:rPr>
        <w:t xml:space="preserve">, </w:t>
      </w:r>
      <w:r>
        <w:rPr>
          <w:rFonts w:ascii="Arial" w:hAnsi="Arial" w:cs="Arial"/>
          <w:sz w:val="24"/>
          <w:szCs w:val="24"/>
        </w:rPr>
        <w:t>strada Mitocului</w:t>
      </w:r>
      <w:r w:rsidRPr="0044557A">
        <w:rPr>
          <w:rFonts w:ascii="Arial" w:hAnsi="Arial" w:cs="Arial"/>
          <w:sz w:val="24"/>
          <w:szCs w:val="24"/>
        </w:rPr>
        <w:t>, Județul Suceava</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cu nr.</w:t>
      </w:r>
      <w:r>
        <w:rPr>
          <w:rFonts w:ascii="Arial" w:hAnsi="Arial" w:cs="Arial"/>
          <w:sz w:val="24"/>
          <w:szCs w:val="24"/>
          <w:lang w:val="ro-RO"/>
        </w:rPr>
        <w:t>7325/</w:t>
      </w:r>
      <w:r>
        <w:rPr>
          <w:rFonts w:ascii="Arial" w:hAnsi="Arial" w:cs="Arial"/>
          <w:spacing w:val="-6"/>
          <w:sz w:val="24"/>
          <w:szCs w:val="24"/>
          <w:lang w:val="ro-RO"/>
        </w:rPr>
        <w:t xml:space="preserve"> 16.07.2018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A1075B" w:rsidRPr="00D3221B" w:rsidRDefault="00A1075B" w:rsidP="00A1075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1075B" w:rsidRPr="00D3221B" w:rsidRDefault="00A1075B" w:rsidP="00A1075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1075B" w:rsidRPr="00D3221B" w:rsidRDefault="00A1075B" w:rsidP="00A1075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1075B" w:rsidRPr="00D3221B" w:rsidRDefault="00A1075B" w:rsidP="00A1075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A1075B" w:rsidRPr="00D3221B" w:rsidRDefault="00A1075B" w:rsidP="00A1075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A1075B" w:rsidRDefault="00A1075B" w:rsidP="00A1075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A1075B" w:rsidRPr="00D3221B" w:rsidRDefault="00A1075B" w:rsidP="00A1075B">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1075B" w:rsidRPr="00D3221B" w:rsidRDefault="00A1075B" w:rsidP="00A1075B">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A1075B" w:rsidRPr="00D3221B" w:rsidRDefault="00A1075B" w:rsidP="00A1075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30</w:t>
      </w:r>
      <w:r w:rsidRPr="00507778">
        <w:rPr>
          <w:rFonts w:ascii="Arial" w:hAnsi="Arial" w:cs="Arial"/>
          <w:sz w:val="24"/>
          <w:szCs w:val="24"/>
          <w:lang w:val="ro-RO"/>
        </w:rPr>
        <w:t>.07</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1075B" w:rsidRPr="00D3221B" w:rsidRDefault="00A1075B" w:rsidP="00A1075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A1075B" w:rsidRPr="00D3221B" w:rsidRDefault="00A1075B" w:rsidP="00A1075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A1075B" w:rsidRPr="00D3221B" w:rsidRDefault="00A1075B" w:rsidP="00A1075B">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A1075B" w:rsidRPr="004B6394" w:rsidRDefault="00A1075B" w:rsidP="00A1075B">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cu Regulamentul de urbanism aferent, pentru complex rezidențial (locuințe și funcțiuni complementare locuirii) cu regim mic de înălțime (max.P+2E+M), sistematizare verticală, împrejmuire, extinderi de retele tehnico-edilitare și bransamente/racorduri la retelele de utilitati tehnico-edilitare</w:t>
      </w:r>
      <w:r w:rsidRPr="0044557A">
        <w:rPr>
          <w:rFonts w:ascii="Arial" w:hAnsi="Arial" w:cs="Arial"/>
          <w:b/>
          <w:sz w:val="24"/>
          <w:szCs w:val="24"/>
        </w:rPr>
        <w:t>”</w:t>
      </w:r>
      <w:r>
        <w:rPr>
          <w:rFonts w:ascii="Arial" w:hAnsi="Arial" w:cs="Arial"/>
          <w:sz w:val="24"/>
          <w:szCs w:val="24"/>
        </w:rPr>
        <w:t>,  în m</w:t>
      </w:r>
      <w:r w:rsidRPr="0044557A">
        <w:rPr>
          <w:rFonts w:ascii="Arial" w:hAnsi="Arial" w:cs="Arial"/>
          <w:sz w:val="24"/>
          <w:szCs w:val="24"/>
        </w:rPr>
        <w:t xml:space="preserve">unicipiul </w:t>
      </w:r>
      <w:r>
        <w:rPr>
          <w:rFonts w:ascii="Arial" w:hAnsi="Arial" w:cs="Arial"/>
          <w:sz w:val="24"/>
          <w:szCs w:val="24"/>
        </w:rPr>
        <w:t>Suceava</w:t>
      </w:r>
      <w:r w:rsidRPr="0044557A">
        <w:rPr>
          <w:rFonts w:ascii="Arial" w:hAnsi="Arial" w:cs="Arial"/>
          <w:sz w:val="24"/>
          <w:szCs w:val="24"/>
        </w:rPr>
        <w:t xml:space="preserve">, </w:t>
      </w:r>
      <w:r>
        <w:rPr>
          <w:rFonts w:ascii="Arial" w:hAnsi="Arial" w:cs="Arial"/>
          <w:sz w:val="24"/>
          <w:szCs w:val="24"/>
        </w:rPr>
        <w:t>strada Mitocului</w:t>
      </w:r>
      <w:r w:rsidRPr="0044557A">
        <w:rPr>
          <w:rFonts w:ascii="Arial" w:hAnsi="Arial" w:cs="Arial"/>
          <w:sz w:val="24"/>
          <w:szCs w:val="24"/>
        </w:rPr>
        <w:t>, Județul Suceava</w:t>
      </w:r>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sz w:val="24"/>
          <w:szCs w:val="24"/>
        </w:rPr>
        <w:t>RÎPAN ION VASILE</w:t>
      </w:r>
      <w:r w:rsidRPr="0044557A">
        <w:rPr>
          <w:rFonts w:ascii="Arial" w:hAnsi="Arial" w:cs="Arial"/>
          <w:b/>
          <w:sz w:val="24"/>
          <w:szCs w:val="24"/>
        </w:rPr>
        <w:t xml:space="preserve"> –</w:t>
      </w:r>
      <w:r>
        <w:rPr>
          <w:rFonts w:ascii="Arial" w:hAnsi="Arial" w:cs="Arial"/>
          <w:b/>
          <w:sz w:val="24"/>
          <w:szCs w:val="24"/>
        </w:rPr>
        <w:t xml:space="preserve"> </w:t>
      </w:r>
      <w:r w:rsidRPr="0044557A">
        <w:rPr>
          <w:rFonts w:ascii="Arial" w:hAnsi="Arial" w:cs="Arial"/>
          <w:sz w:val="24"/>
          <w:szCs w:val="24"/>
        </w:rPr>
        <w:t xml:space="preserve">cu domiciliul în județul Suceava, </w:t>
      </w:r>
      <w:r>
        <w:rPr>
          <w:rFonts w:ascii="Arial" w:hAnsi="Arial" w:cs="Arial"/>
          <w:sz w:val="24"/>
          <w:szCs w:val="24"/>
        </w:rPr>
        <w:lastRenderedPageBreak/>
        <w:t>comuna Șcheia, satul Sf. Ilie</w:t>
      </w:r>
      <w:r w:rsidRPr="0044557A">
        <w:rPr>
          <w:rFonts w:ascii="Arial" w:hAnsi="Arial" w:cs="Arial"/>
          <w:sz w:val="24"/>
          <w:szCs w:val="24"/>
        </w:rPr>
        <w:t xml:space="preserve">, strada </w:t>
      </w:r>
      <w:r>
        <w:rPr>
          <w:rFonts w:ascii="Arial" w:hAnsi="Arial" w:cs="Arial"/>
          <w:sz w:val="24"/>
          <w:szCs w:val="24"/>
        </w:rPr>
        <w:t>Rulmentului</w:t>
      </w:r>
      <w:r w:rsidRPr="0044557A">
        <w:rPr>
          <w:rFonts w:ascii="Arial" w:hAnsi="Arial" w:cs="Arial"/>
          <w:sz w:val="24"/>
          <w:szCs w:val="24"/>
        </w:rPr>
        <w:t>, nr.</w:t>
      </w:r>
      <w:r>
        <w:rPr>
          <w:rFonts w:ascii="Arial" w:hAnsi="Arial" w:cs="Arial"/>
          <w:sz w:val="24"/>
          <w:szCs w:val="24"/>
        </w:rPr>
        <w:t>64</w:t>
      </w:r>
      <w:r>
        <w:rPr>
          <w:rFonts w:ascii="Arial" w:hAnsi="Arial" w:cs="Arial"/>
        </w:rPr>
        <w:t>,</w:t>
      </w:r>
      <w:r>
        <w:rPr>
          <w:rFonts w:ascii="Arial" w:hAnsi="Arial" w:cs="Arial"/>
          <w:sz w:val="24"/>
          <w:szCs w:val="24"/>
          <w:lang w:val="ro-RO" w:eastAsia="ro-RO"/>
        </w:rPr>
        <w:t xml:space="preserve"> </w:t>
      </w:r>
      <w:proofErr w:type="gramStart"/>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w:t>
      </w:r>
      <w:proofErr w:type="gramEnd"/>
      <w:r w:rsidRPr="00E545E5">
        <w:rPr>
          <w:rFonts w:ascii="Arial" w:hAnsi="Arial" w:cs="Arial"/>
          <w:b/>
          <w:sz w:val="24"/>
          <w:szCs w:val="24"/>
          <w:lang w:val="ro-RO"/>
        </w:rPr>
        <w:t xml:space="preserve">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A1075B" w:rsidRPr="009A427C" w:rsidRDefault="00A1075B" w:rsidP="00A1075B">
      <w:pPr>
        <w:autoSpaceDE w:val="0"/>
        <w:autoSpaceDN w:val="0"/>
        <w:adjustRightInd w:val="0"/>
        <w:spacing w:after="0" w:line="240" w:lineRule="auto"/>
        <w:jc w:val="both"/>
        <w:rPr>
          <w:color w:val="FF0000"/>
          <w:lang w:val="ro-RO"/>
        </w:rPr>
      </w:pPr>
    </w:p>
    <w:p w:rsidR="00A1075B" w:rsidRPr="00BE32CF" w:rsidRDefault="00A1075B" w:rsidP="00A1075B">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A1075B" w:rsidRPr="00BE32CF" w:rsidRDefault="00A1075B" w:rsidP="00A1075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A1075B" w:rsidRPr="00BE32CF" w:rsidRDefault="00A1075B" w:rsidP="00A1075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A1075B" w:rsidRPr="00BE32CF" w:rsidRDefault="00A1075B" w:rsidP="00A1075B">
      <w:pPr>
        <w:autoSpaceDE w:val="0"/>
        <w:autoSpaceDN w:val="0"/>
        <w:adjustRightInd w:val="0"/>
        <w:spacing w:after="0" w:line="240" w:lineRule="auto"/>
        <w:jc w:val="both"/>
        <w:rPr>
          <w:rFonts w:ascii="Arial" w:hAnsi="Arial" w:cs="Arial"/>
          <w:sz w:val="24"/>
          <w:szCs w:val="24"/>
          <w:lang w:val="ro-RO"/>
        </w:rPr>
      </w:pPr>
    </w:p>
    <w:p w:rsidR="00A1075B" w:rsidRPr="00BE32CF" w:rsidRDefault="00A1075B" w:rsidP="00A1075B">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A1075B" w:rsidRDefault="00A1075B" w:rsidP="00A1075B">
      <w:pPr>
        <w:spacing w:after="0" w:line="240" w:lineRule="auto"/>
        <w:jc w:val="both"/>
        <w:rPr>
          <w:rFonts w:ascii="Arial" w:hAnsi="Arial" w:cs="Arial"/>
          <w:sz w:val="24"/>
          <w:szCs w:val="24"/>
          <w:lang w:val="ro-RO"/>
        </w:rPr>
      </w:pPr>
      <w:r w:rsidRPr="00684670">
        <w:rPr>
          <w:color w:val="FF0000"/>
        </w:rPr>
        <w:t xml:space="preserve">               </w:t>
      </w:r>
      <w:r w:rsidRPr="006100DC">
        <w:rPr>
          <w:rFonts w:ascii="Arial" w:hAnsi="Arial" w:cs="Arial"/>
          <w:sz w:val="24"/>
          <w:szCs w:val="24"/>
          <w:lang w:val="ro-RO"/>
        </w:rPr>
        <w:t>Terenul studiat, in suprafata total</w:t>
      </w:r>
      <w:r>
        <w:rPr>
          <w:rFonts w:ascii="Arial" w:hAnsi="Arial" w:cs="Arial"/>
          <w:sz w:val="24"/>
          <w:szCs w:val="24"/>
          <w:lang w:val="ro-RO"/>
        </w:rPr>
        <w:t>ă</w:t>
      </w:r>
      <w:r w:rsidRPr="006100DC">
        <w:rPr>
          <w:rFonts w:ascii="Arial" w:hAnsi="Arial" w:cs="Arial"/>
          <w:sz w:val="24"/>
          <w:szCs w:val="24"/>
          <w:lang w:val="ro-RO"/>
        </w:rPr>
        <w:t xml:space="preserve"> de </w:t>
      </w:r>
      <w:r>
        <w:rPr>
          <w:rFonts w:ascii="Arial" w:hAnsi="Arial" w:cs="Arial"/>
          <w:sz w:val="24"/>
          <w:szCs w:val="24"/>
          <w:lang w:val="ro-RO"/>
        </w:rPr>
        <w:t>27891</w:t>
      </w:r>
      <w:r w:rsidRPr="006100DC">
        <w:rPr>
          <w:rFonts w:ascii="Arial" w:hAnsi="Arial" w:cs="Arial"/>
          <w:sz w:val="24"/>
          <w:szCs w:val="24"/>
          <w:lang w:val="ro-RO"/>
        </w:rPr>
        <w:t xml:space="preserve">  mp, identic cu parcela </w:t>
      </w:r>
      <w:r>
        <w:rPr>
          <w:rFonts w:ascii="Arial" w:hAnsi="Arial" w:cs="Arial"/>
          <w:sz w:val="24"/>
          <w:szCs w:val="24"/>
          <w:lang w:val="ro-RO"/>
        </w:rPr>
        <w:t>51798</w:t>
      </w:r>
      <w:r w:rsidRPr="006100DC">
        <w:rPr>
          <w:rFonts w:ascii="Arial" w:hAnsi="Arial" w:cs="Arial"/>
          <w:sz w:val="24"/>
          <w:szCs w:val="24"/>
          <w:lang w:val="ro-RO"/>
        </w:rPr>
        <w:t xml:space="preserve">, inscris in CF cu nr. </w:t>
      </w:r>
      <w:r>
        <w:rPr>
          <w:rFonts w:ascii="Arial" w:hAnsi="Arial" w:cs="Arial"/>
          <w:sz w:val="24"/>
          <w:szCs w:val="24"/>
          <w:lang w:val="ro-RO"/>
        </w:rPr>
        <w:t>51798/22.11.2017</w:t>
      </w:r>
      <w:r w:rsidRPr="006100DC">
        <w:rPr>
          <w:rFonts w:ascii="Arial" w:hAnsi="Arial" w:cs="Arial"/>
          <w:sz w:val="24"/>
          <w:szCs w:val="24"/>
          <w:lang w:val="ro-RO"/>
        </w:rPr>
        <w:t xml:space="preserve">, este situat in intravilanul municipiului </w:t>
      </w:r>
      <w:r>
        <w:rPr>
          <w:rFonts w:ascii="Arial" w:hAnsi="Arial" w:cs="Arial"/>
          <w:sz w:val="24"/>
          <w:szCs w:val="24"/>
          <w:lang w:val="ro-RO"/>
        </w:rPr>
        <w:t>Suceava, strada Mitocului și este propietatea soților Ripan Liliana-Rita si Ripan Ion-Vasile.</w:t>
      </w:r>
    </w:p>
    <w:p w:rsidR="00A1075B" w:rsidRPr="00385134" w:rsidRDefault="00A1075B" w:rsidP="00A1075B">
      <w:pPr>
        <w:spacing w:after="0" w:line="240" w:lineRule="auto"/>
        <w:jc w:val="both"/>
        <w:rPr>
          <w:rFonts w:ascii="Arial" w:hAnsi="Arial" w:cs="Arial"/>
          <w:sz w:val="24"/>
          <w:szCs w:val="24"/>
          <w:lang w:val="ro-RO"/>
        </w:rPr>
      </w:pPr>
      <w:r w:rsidRPr="00385134">
        <w:rPr>
          <w:rFonts w:ascii="Arial" w:hAnsi="Arial" w:cs="Arial"/>
          <w:sz w:val="24"/>
          <w:szCs w:val="24"/>
        </w:rPr>
        <w:t xml:space="preserve">Conform „Hotararii adunarii generale a asociatilor firmei </w:t>
      </w:r>
      <w:r w:rsidRPr="00385134">
        <w:rPr>
          <w:rFonts w:ascii="Arial" w:hAnsi="Arial" w:cs="Arial"/>
          <w:bCs/>
          <w:sz w:val="24"/>
          <w:szCs w:val="24"/>
        </w:rPr>
        <w:t xml:space="preserve">S.C. Operational Autoleasing S.R.L.” nr.5 din data de 23.02.2018, cu INCHEIERE DE AUTENTIFICARE NR.1401 din 26.03.2018, s-a hotarat majorarea capitalului social al societatii prin aport in natura, constituit de catre asociatii Ripan Ion Vasile si Ripn Liliana Rita. Aportul in natura </w:t>
      </w:r>
      <w:proofErr w:type="gramStart"/>
      <w:r w:rsidRPr="00385134">
        <w:rPr>
          <w:rFonts w:ascii="Arial" w:hAnsi="Arial" w:cs="Arial"/>
          <w:bCs/>
          <w:sz w:val="24"/>
          <w:szCs w:val="24"/>
        </w:rPr>
        <w:t>este</w:t>
      </w:r>
      <w:proofErr w:type="gramEnd"/>
      <w:r w:rsidRPr="00385134">
        <w:rPr>
          <w:rFonts w:ascii="Arial" w:hAnsi="Arial" w:cs="Arial"/>
          <w:bCs/>
          <w:sz w:val="24"/>
          <w:szCs w:val="24"/>
        </w:rPr>
        <w:t xml:space="preserve"> reprezentat de bunul imobil, constand din: teren intravilan in suprafata de 27891.00mp, situat in intravilanul municipiului Suceava, str. Mitocului, f.n., jud. </w:t>
      </w:r>
      <w:proofErr w:type="gramStart"/>
      <w:r w:rsidRPr="00385134">
        <w:rPr>
          <w:rFonts w:ascii="Arial" w:hAnsi="Arial" w:cs="Arial"/>
          <w:bCs/>
          <w:sz w:val="24"/>
          <w:szCs w:val="24"/>
        </w:rPr>
        <w:t>Suceava, cu nr.</w:t>
      </w:r>
      <w:proofErr w:type="gramEnd"/>
      <w:r w:rsidRPr="00385134">
        <w:rPr>
          <w:rFonts w:ascii="Arial" w:hAnsi="Arial" w:cs="Arial"/>
          <w:bCs/>
          <w:sz w:val="24"/>
          <w:szCs w:val="24"/>
        </w:rPr>
        <w:t xml:space="preserve"> </w:t>
      </w:r>
      <w:proofErr w:type="gramStart"/>
      <w:r w:rsidRPr="00385134">
        <w:rPr>
          <w:rFonts w:ascii="Arial" w:hAnsi="Arial" w:cs="Arial"/>
          <w:bCs/>
          <w:sz w:val="24"/>
          <w:szCs w:val="24"/>
        </w:rPr>
        <w:t>cad</w:t>
      </w:r>
      <w:proofErr w:type="gramEnd"/>
      <w:r w:rsidRPr="00385134">
        <w:rPr>
          <w:rFonts w:ascii="Arial" w:hAnsi="Arial" w:cs="Arial"/>
          <w:bCs/>
          <w:sz w:val="24"/>
          <w:szCs w:val="24"/>
        </w:rPr>
        <w:t xml:space="preserve">. </w:t>
      </w:r>
      <w:proofErr w:type="gramStart"/>
      <w:r w:rsidRPr="00385134">
        <w:rPr>
          <w:rFonts w:ascii="Arial" w:hAnsi="Arial" w:cs="Arial"/>
          <w:bCs/>
          <w:sz w:val="24"/>
          <w:szCs w:val="24"/>
        </w:rPr>
        <w:t>51798, inscris in C.F. nr.</w:t>
      </w:r>
      <w:proofErr w:type="gramEnd"/>
      <w:r w:rsidRPr="00385134">
        <w:rPr>
          <w:rFonts w:ascii="Arial" w:hAnsi="Arial" w:cs="Arial"/>
          <w:bCs/>
          <w:sz w:val="24"/>
          <w:szCs w:val="24"/>
        </w:rPr>
        <w:t xml:space="preserve"> </w:t>
      </w:r>
      <w:proofErr w:type="gramStart"/>
      <w:r w:rsidRPr="00385134">
        <w:rPr>
          <w:rFonts w:ascii="Arial" w:hAnsi="Arial" w:cs="Arial"/>
          <w:bCs/>
          <w:sz w:val="24"/>
          <w:szCs w:val="24"/>
        </w:rPr>
        <w:t>51798, Suceava.</w:t>
      </w:r>
      <w:proofErr w:type="gramEnd"/>
    </w:p>
    <w:p w:rsidR="00A1075B" w:rsidRPr="00684670" w:rsidRDefault="00A1075B" w:rsidP="00A1075B">
      <w:pPr>
        <w:spacing w:after="0" w:line="240" w:lineRule="auto"/>
        <w:ind w:firstLine="720"/>
        <w:rPr>
          <w:rFonts w:ascii="Arial" w:hAnsi="Arial" w:cs="Arial"/>
          <w:color w:val="FF0000"/>
          <w:sz w:val="24"/>
          <w:szCs w:val="24"/>
        </w:rPr>
      </w:pPr>
      <w:r w:rsidRPr="006100DC">
        <w:rPr>
          <w:rFonts w:ascii="Arial" w:hAnsi="Arial" w:cs="Arial"/>
          <w:sz w:val="24"/>
          <w:szCs w:val="24"/>
        </w:rPr>
        <w:t xml:space="preserve">Folosinta actuală </w:t>
      </w:r>
      <w:proofErr w:type="gramStart"/>
      <w:r w:rsidRPr="006100DC">
        <w:rPr>
          <w:rFonts w:ascii="Arial" w:hAnsi="Arial" w:cs="Arial"/>
          <w:sz w:val="24"/>
          <w:szCs w:val="24"/>
        </w:rPr>
        <w:t>a</w:t>
      </w:r>
      <w:proofErr w:type="gramEnd"/>
      <w:r w:rsidRPr="006100DC">
        <w:rPr>
          <w:rFonts w:ascii="Arial" w:hAnsi="Arial" w:cs="Arial"/>
          <w:sz w:val="24"/>
          <w:szCs w:val="24"/>
        </w:rPr>
        <w:t xml:space="preserve"> imobilului conform plan de amplasament și delimitare a imobilului: </w:t>
      </w:r>
      <w:r>
        <w:rPr>
          <w:rFonts w:ascii="Arial" w:hAnsi="Arial" w:cs="Arial"/>
          <w:sz w:val="24"/>
          <w:szCs w:val="24"/>
        </w:rPr>
        <w:t xml:space="preserve">teren arabil </w:t>
      </w:r>
      <w:r w:rsidRPr="006100DC">
        <w:rPr>
          <w:rFonts w:ascii="Arial" w:hAnsi="Arial" w:cs="Arial"/>
          <w:sz w:val="24"/>
          <w:szCs w:val="24"/>
        </w:rPr>
        <w:t xml:space="preserve">și se incadrează în destinația stabilită - construire </w:t>
      </w:r>
      <w:r>
        <w:rPr>
          <w:rFonts w:ascii="Arial" w:hAnsi="Arial" w:cs="Arial"/>
          <w:sz w:val="24"/>
          <w:szCs w:val="24"/>
        </w:rPr>
        <w:t>complex rezidențial cu regim mic de inăltime</w:t>
      </w:r>
      <w:r w:rsidRPr="00684670">
        <w:rPr>
          <w:rFonts w:ascii="Arial" w:hAnsi="Arial" w:cs="Arial"/>
          <w:color w:val="FF0000"/>
          <w:sz w:val="24"/>
          <w:szCs w:val="24"/>
        </w:rPr>
        <w:t>.</w:t>
      </w:r>
    </w:p>
    <w:p w:rsidR="00A1075B" w:rsidRPr="006100DC" w:rsidRDefault="00A1075B" w:rsidP="00A1075B">
      <w:pPr>
        <w:spacing w:after="0" w:line="240" w:lineRule="auto"/>
        <w:ind w:firstLine="720"/>
        <w:rPr>
          <w:rFonts w:ascii="Arial" w:hAnsi="Arial" w:cs="Arial"/>
          <w:sz w:val="24"/>
          <w:szCs w:val="24"/>
        </w:rPr>
      </w:pPr>
      <w:r w:rsidRPr="006100DC">
        <w:rPr>
          <w:rFonts w:ascii="Arial" w:hAnsi="Arial" w:cs="Arial"/>
          <w:sz w:val="24"/>
          <w:szCs w:val="24"/>
        </w:rPr>
        <w:t>Vecinătăți:</w:t>
      </w:r>
    </w:p>
    <w:p w:rsidR="00A1075B" w:rsidRPr="0060158D" w:rsidRDefault="00A1075B" w:rsidP="00A1075B">
      <w:pPr>
        <w:tabs>
          <w:tab w:val="left" w:pos="851"/>
        </w:tabs>
        <w:spacing w:after="0" w:line="240" w:lineRule="auto"/>
        <w:jc w:val="both"/>
        <w:rPr>
          <w:rFonts w:ascii="Arial" w:hAnsi="Arial" w:cs="Arial"/>
          <w:sz w:val="24"/>
          <w:szCs w:val="24"/>
        </w:rPr>
      </w:pPr>
      <w:r>
        <w:rPr>
          <w:rFonts w:ascii="Arial" w:hAnsi="Arial" w:cs="Arial"/>
          <w:b/>
          <w:sz w:val="24"/>
          <w:szCs w:val="24"/>
        </w:rPr>
        <w:t xml:space="preserve">       -  </w:t>
      </w:r>
      <w:proofErr w:type="gramStart"/>
      <w:r w:rsidRPr="0060158D">
        <w:rPr>
          <w:rFonts w:ascii="Arial" w:hAnsi="Arial" w:cs="Arial"/>
          <w:b/>
          <w:sz w:val="24"/>
          <w:szCs w:val="24"/>
        </w:rPr>
        <w:t>la</w:t>
      </w:r>
      <w:proofErr w:type="gramEnd"/>
      <w:r w:rsidRPr="0060158D">
        <w:rPr>
          <w:rFonts w:ascii="Arial" w:hAnsi="Arial" w:cs="Arial"/>
          <w:b/>
          <w:sz w:val="24"/>
          <w:szCs w:val="24"/>
        </w:rPr>
        <w:t xml:space="preserve"> nord</w:t>
      </w:r>
      <w:r w:rsidRPr="0060158D">
        <w:rPr>
          <w:rFonts w:ascii="Arial" w:hAnsi="Arial" w:cs="Arial"/>
          <w:sz w:val="24"/>
          <w:szCs w:val="24"/>
        </w:rPr>
        <w:t>– strada Cezar Petrescu – drum de pamant;</w:t>
      </w:r>
    </w:p>
    <w:p w:rsidR="00A1075B" w:rsidRPr="0060158D" w:rsidRDefault="00A1075B" w:rsidP="00A1075B">
      <w:pPr>
        <w:tabs>
          <w:tab w:val="left" w:pos="851"/>
        </w:tabs>
        <w:spacing w:after="0" w:line="240" w:lineRule="auto"/>
        <w:ind w:left="360"/>
        <w:jc w:val="both"/>
        <w:rPr>
          <w:rFonts w:ascii="Arial" w:hAnsi="Arial" w:cs="Arial"/>
          <w:sz w:val="24"/>
          <w:szCs w:val="24"/>
        </w:rPr>
      </w:pPr>
      <w:r>
        <w:rPr>
          <w:rFonts w:ascii="Arial" w:hAnsi="Arial" w:cs="Arial"/>
          <w:b/>
          <w:sz w:val="24"/>
          <w:szCs w:val="24"/>
        </w:rPr>
        <w:t xml:space="preserve"> -   </w:t>
      </w:r>
      <w:proofErr w:type="gramStart"/>
      <w:r w:rsidRPr="0060158D">
        <w:rPr>
          <w:rFonts w:ascii="Arial" w:hAnsi="Arial" w:cs="Arial"/>
          <w:b/>
          <w:sz w:val="24"/>
          <w:szCs w:val="24"/>
        </w:rPr>
        <w:t>la</w:t>
      </w:r>
      <w:proofErr w:type="gramEnd"/>
      <w:r w:rsidRPr="0060158D">
        <w:rPr>
          <w:rFonts w:ascii="Arial" w:hAnsi="Arial" w:cs="Arial"/>
          <w:b/>
          <w:sz w:val="24"/>
          <w:szCs w:val="24"/>
        </w:rPr>
        <w:t xml:space="preserve"> est</w:t>
      </w:r>
      <w:r w:rsidRPr="0060158D">
        <w:rPr>
          <w:rFonts w:ascii="Arial" w:hAnsi="Arial" w:cs="Arial"/>
          <w:sz w:val="24"/>
          <w:szCs w:val="24"/>
        </w:rPr>
        <w:t xml:space="preserve"> – strada Mitocului, DJ 208D;      </w:t>
      </w:r>
    </w:p>
    <w:p w:rsidR="00A1075B" w:rsidRPr="0060158D" w:rsidRDefault="00A1075B" w:rsidP="00A1075B">
      <w:pPr>
        <w:tabs>
          <w:tab w:val="left" w:pos="851"/>
        </w:tabs>
        <w:spacing w:after="0" w:line="240" w:lineRule="auto"/>
        <w:jc w:val="both"/>
        <w:rPr>
          <w:rFonts w:ascii="Arial" w:hAnsi="Arial" w:cs="Arial"/>
          <w:sz w:val="24"/>
          <w:szCs w:val="24"/>
        </w:rPr>
      </w:pPr>
      <w:r w:rsidRPr="00EA697E">
        <w:rPr>
          <w:rFonts w:ascii="Arial" w:hAnsi="Arial" w:cs="Arial"/>
          <w:b/>
          <w:color w:val="FF0000"/>
          <w:sz w:val="24"/>
          <w:szCs w:val="24"/>
        </w:rPr>
        <w:t xml:space="preserve">      </w:t>
      </w:r>
      <w:r w:rsidRPr="0060158D">
        <w:rPr>
          <w:rFonts w:ascii="Arial" w:hAnsi="Arial" w:cs="Arial"/>
          <w:b/>
          <w:sz w:val="24"/>
          <w:szCs w:val="24"/>
        </w:rPr>
        <w:t xml:space="preserve">-   </w:t>
      </w:r>
      <w:proofErr w:type="gramStart"/>
      <w:r w:rsidRPr="0060158D">
        <w:rPr>
          <w:rFonts w:ascii="Arial" w:hAnsi="Arial" w:cs="Arial"/>
          <w:b/>
          <w:sz w:val="24"/>
          <w:szCs w:val="24"/>
        </w:rPr>
        <w:t>la</w:t>
      </w:r>
      <w:proofErr w:type="gramEnd"/>
      <w:r w:rsidRPr="0060158D">
        <w:rPr>
          <w:rFonts w:ascii="Arial" w:hAnsi="Arial" w:cs="Arial"/>
          <w:b/>
          <w:sz w:val="24"/>
          <w:szCs w:val="24"/>
        </w:rPr>
        <w:t xml:space="preserve"> sud</w:t>
      </w:r>
      <w:r w:rsidRPr="0060158D">
        <w:rPr>
          <w:rFonts w:ascii="Arial" w:hAnsi="Arial" w:cs="Arial"/>
          <w:sz w:val="24"/>
          <w:szCs w:val="24"/>
        </w:rPr>
        <w:t xml:space="preserve"> – teren privat liber, locuinte P, P+M</w:t>
      </w:r>
    </w:p>
    <w:p w:rsidR="00A1075B" w:rsidRPr="00954592" w:rsidRDefault="00A1075B" w:rsidP="00A1075B">
      <w:pPr>
        <w:tabs>
          <w:tab w:val="left" w:pos="851"/>
        </w:tabs>
        <w:spacing w:after="0" w:line="240" w:lineRule="auto"/>
        <w:jc w:val="both"/>
        <w:rPr>
          <w:rFonts w:ascii="Arial" w:hAnsi="Arial" w:cs="Arial"/>
          <w:sz w:val="24"/>
          <w:szCs w:val="24"/>
        </w:rPr>
      </w:pPr>
      <w:r w:rsidRPr="00147D7C">
        <w:rPr>
          <w:rFonts w:ascii="Arial" w:hAnsi="Arial" w:cs="Arial"/>
          <w:b/>
          <w:sz w:val="24"/>
          <w:szCs w:val="24"/>
        </w:rPr>
        <w:t xml:space="preserve">      -</w:t>
      </w:r>
      <w:r>
        <w:rPr>
          <w:rFonts w:ascii="Arial" w:hAnsi="Arial" w:cs="Arial"/>
          <w:b/>
          <w:color w:val="FF0000"/>
          <w:sz w:val="24"/>
          <w:szCs w:val="24"/>
        </w:rPr>
        <w:t xml:space="preserve">   </w:t>
      </w:r>
      <w:proofErr w:type="gramStart"/>
      <w:r w:rsidRPr="0060158D">
        <w:rPr>
          <w:rFonts w:ascii="Arial" w:hAnsi="Arial" w:cs="Arial"/>
          <w:b/>
          <w:sz w:val="24"/>
          <w:szCs w:val="24"/>
        </w:rPr>
        <w:t>la</w:t>
      </w:r>
      <w:proofErr w:type="gramEnd"/>
      <w:r w:rsidRPr="0060158D">
        <w:rPr>
          <w:rFonts w:ascii="Arial" w:hAnsi="Arial" w:cs="Arial"/>
          <w:b/>
          <w:sz w:val="24"/>
          <w:szCs w:val="24"/>
        </w:rPr>
        <w:t xml:space="preserve"> vest</w:t>
      </w:r>
      <w:r w:rsidRPr="0060158D">
        <w:rPr>
          <w:rFonts w:ascii="Arial" w:hAnsi="Arial" w:cs="Arial"/>
          <w:sz w:val="24"/>
          <w:szCs w:val="24"/>
        </w:rPr>
        <w:t xml:space="preserve"> – Pârâul Mitocului</w:t>
      </w:r>
      <w:r w:rsidRPr="00954592">
        <w:rPr>
          <w:rFonts w:ascii="Arial" w:hAnsi="Arial" w:cs="Arial"/>
          <w:sz w:val="24"/>
          <w:szCs w:val="24"/>
        </w:rPr>
        <w:t>;</w:t>
      </w:r>
    </w:p>
    <w:p w:rsidR="00A1075B" w:rsidRPr="00347C2F" w:rsidRDefault="00A1075B" w:rsidP="00A1075B">
      <w:pPr>
        <w:pStyle w:val="ListParagraph"/>
        <w:spacing w:after="0" w:line="240" w:lineRule="auto"/>
        <w:ind w:left="0" w:right="-22" w:firstLine="709"/>
        <w:jc w:val="both"/>
        <w:rPr>
          <w:rFonts w:ascii="Arial" w:hAnsi="Arial" w:cs="Arial"/>
          <w:color w:val="FF0000"/>
          <w:sz w:val="24"/>
          <w:szCs w:val="24"/>
        </w:rPr>
      </w:pPr>
    </w:p>
    <w:p w:rsidR="00A1075B" w:rsidRDefault="00A1075B" w:rsidP="00A1075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A1075B" w:rsidRDefault="00A1075B" w:rsidP="00A1075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1075B" w:rsidRPr="00EA697E" w:rsidRDefault="00A1075B" w:rsidP="00A1075B">
      <w:pPr>
        <w:pStyle w:val="Header"/>
        <w:rPr>
          <w:rFonts w:ascii="Arial" w:hAnsi="Arial" w:cs="Arial"/>
          <w:bCs/>
          <w:noProof/>
          <w:sz w:val="24"/>
          <w:szCs w:val="24"/>
        </w:rPr>
      </w:pPr>
      <w:r w:rsidRPr="00684670">
        <w:rPr>
          <w:rFonts w:ascii="Arial" w:hAnsi="Arial" w:cs="Arial"/>
          <w:color w:val="FF0000"/>
          <w:sz w:val="24"/>
          <w:lang w:val="pt-BR"/>
        </w:rPr>
        <w:t xml:space="preserve">      </w:t>
      </w:r>
      <w:r w:rsidRPr="00EA697E">
        <w:rPr>
          <w:rFonts w:ascii="Arial" w:hAnsi="Arial" w:cs="Arial"/>
          <w:sz w:val="24"/>
          <w:szCs w:val="24"/>
          <w:lang w:val="pt-BR"/>
        </w:rPr>
        <w:t xml:space="preserve">Prin  prezenta  documentatie  se  studiază posibilitatea </w:t>
      </w:r>
      <w:r w:rsidRPr="00EA697E">
        <w:rPr>
          <w:rFonts w:ascii="Arial" w:hAnsi="Arial" w:cs="Arial"/>
          <w:sz w:val="24"/>
          <w:szCs w:val="24"/>
        </w:rPr>
        <w:t xml:space="preserve">de construire a 28 de locuinte individuale, o cladire pentru birouri si un spatiu comercial, amenajarile si circulatiile aferente acestora, pe o parcela in suprafata de 27891.00mp, teren identic cu p.c. </w:t>
      </w:r>
      <w:proofErr w:type="gramStart"/>
      <w:r w:rsidRPr="00EA697E">
        <w:rPr>
          <w:rFonts w:ascii="Arial" w:hAnsi="Arial" w:cs="Arial"/>
          <w:sz w:val="24"/>
          <w:szCs w:val="24"/>
        </w:rPr>
        <w:t>nr</w:t>
      </w:r>
      <w:proofErr w:type="gramEnd"/>
      <w:r w:rsidRPr="00EA697E">
        <w:rPr>
          <w:rFonts w:ascii="Arial" w:hAnsi="Arial" w:cs="Arial"/>
          <w:sz w:val="24"/>
          <w:szCs w:val="24"/>
        </w:rPr>
        <w:t>. 51798, situat in intravilanul</w:t>
      </w:r>
      <w:r>
        <w:rPr>
          <w:rFonts w:ascii="Arial" w:hAnsi="Arial" w:cs="Arial"/>
          <w:sz w:val="24"/>
          <w:szCs w:val="24"/>
        </w:rPr>
        <w:t xml:space="preserve"> </w:t>
      </w:r>
      <w:r w:rsidRPr="00EA697E">
        <w:rPr>
          <w:rFonts w:ascii="Arial" w:hAnsi="Arial" w:cs="Arial"/>
          <w:sz w:val="24"/>
          <w:szCs w:val="24"/>
        </w:rPr>
        <w:t xml:space="preserve"> municipiului</w:t>
      </w:r>
      <w:r>
        <w:rPr>
          <w:rFonts w:ascii="Arial" w:hAnsi="Arial" w:cs="Arial"/>
          <w:sz w:val="24"/>
          <w:szCs w:val="24"/>
        </w:rPr>
        <w:t xml:space="preserve"> </w:t>
      </w:r>
      <w:r w:rsidRPr="00EA697E">
        <w:rPr>
          <w:rFonts w:ascii="Arial" w:hAnsi="Arial" w:cs="Arial"/>
          <w:sz w:val="24"/>
          <w:szCs w:val="24"/>
        </w:rPr>
        <w:t xml:space="preserve"> Suceava</w:t>
      </w:r>
      <w:r>
        <w:rPr>
          <w:rFonts w:ascii="Arial" w:hAnsi="Arial" w:cs="Arial"/>
          <w:sz w:val="24"/>
          <w:szCs w:val="24"/>
        </w:rPr>
        <w:t xml:space="preserve">, strada  Mitocului, </w:t>
      </w:r>
      <w:r w:rsidRPr="00EA697E">
        <w:rPr>
          <w:rFonts w:ascii="Arial" w:hAnsi="Arial" w:cs="Arial"/>
          <w:bCs/>
          <w:noProof/>
          <w:sz w:val="24"/>
          <w:szCs w:val="24"/>
        </w:rPr>
        <w:t xml:space="preserve"> fără  a  aduce </w:t>
      </w:r>
      <w:r>
        <w:rPr>
          <w:rFonts w:ascii="Arial" w:hAnsi="Arial" w:cs="Arial"/>
          <w:bCs/>
          <w:noProof/>
          <w:sz w:val="24"/>
          <w:szCs w:val="24"/>
        </w:rPr>
        <w:t xml:space="preserve"> </w:t>
      </w:r>
      <w:r w:rsidRPr="00EA697E">
        <w:rPr>
          <w:rFonts w:ascii="Arial" w:hAnsi="Arial" w:cs="Arial"/>
          <w:bCs/>
          <w:noProof/>
          <w:sz w:val="24"/>
          <w:szCs w:val="24"/>
        </w:rPr>
        <w:t xml:space="preserve"> prejudicii </w:t>
      </w:r>
      <w:r>
        <w:rPr>
          <w:rFonts w:ascii="Arial" w:hAnsi="Arial" w:cs="Arial"/>
          <w:bCs/>
          <w:noProof/>
          <w:sz w:val="24"/>
          <w:szCs w:val="24"/>
        </w:rPr>
        <w:t xml:space="preserve"> </w:t>
      </w:r>
      <w:r w:rsidRPr="00EA697E">
        <w:rPr>
          <w:rFonts w:ascii="Arial" w:hAnsi="Arial" w:cs="Arial"/>
          <w:bCs/>
          <w:noProof/>
          <w:sz w:val="24"/>
          <w:szCs w:val="24"/>
        </w:rPr>
        <w:t>mediului înconjurător.</w:t>
      </w:r>
    </w:p>
    <w:p w:rsidR="00A1075B" w:rsidRPr="004A2F2C" w:rsidRDefault="00A1075B" w:rsidP="00A1075B">
      <w:pPr>
        <w:pStyle w:val="Header"/>
        <w:rPr>
          <w:rFonts w:ascii="Arial" w:hAnsi="Arial" w:cs="Arial"/>
          <w:b/>
          <w:sz w:val="24"/>
          <w:szCs w:val="24"/>
        </w:rPr>
      </w:pPr>
      <w:r w:rsidRPr="004A2F2C">
        <w:rPr>
          <w:rFonts w:ascii="Arial" w:hAnsi="Arial" w:cs="Arial"/>
          <w:b/>
          <w:bCs/>
          <w:noProof/>
          <w:sz w:val="24"/>
          <w:szCs w:val="24"/>
        </w:rPr>
        <w:t>Indici urbanistici:</w:t>
      </w:r>
    </w:p>
    <w:p w:rsidR="00A1075B" w:rsidRDefault="00A1075B" w:rsidP="00A1075B">
      <w:pPr>
        <w:spacing w:after="0" w:line="240" w:lineRule="auto"/>
        <w:ind w:firstLine="539"/>
        <w:jc w:val="both"/>
        <w:rPr>
          <w:rFonts w:ascii="Arial" w:hAnsi="Arial" w:cs="Arial"/>
          <w:b/>
          <w:sz w:val="24"/>
          <w:szCs w:val="24"/>
        </w:rPr>
      </w:pPr>
      <w:r w:rsidRPr="00684670">
        <w:rPr>
          <w:rFonts w:ascii="Arial" w:hAnsi="Arial" w:cs="Arial"/>
          <w:color w:val="FF0000"/>
          <w:sz w:val="24"/>
          <w:szCs w:val="24"/>
        </w:rPr>
        <w:t xml:space="preserve"> </w:t>
      </w:r>
      <w:r w:rsidRPr="004A2F2C">
        <w:rPr>
          <w:rFonts w:ascii="Arial" w:hAnsi="Arial" w:cs="Arial"/>
          <w:b/>
          <w:sz w:val="24"/>
          <w:szCs w:val="24"/>
        </w:rPr>
        <w:t>POT</w:t>
      </w:r>
      <w:r w:rsidRPr="004A2F2C">
        <w:rPr>
          <w:rFonts w:ascii="Arial" w:hAnsi="Arial" w:cs="Arial"/>
          <w:b/>
          <w:sz w:val="20"/>
          <w:szCs w:val="20"/>
        </w:rPr>
        <w:t>propus</w:t>
      </w:r>
      <w:r w:rsidRPr="004A2F2C">
        <w:rPr>
          <w:rFonts w:ascii="Arial" w:hAnsi="Arial" w:cs="Arial"/>
          <w:b/>
          <w:sz w:val="24"/>
          <w:szCs w:val="24"/>
        </w:rPr>
        <w:t xml:space="preserve"> = </w:t>
      </w:r>
      <w:r>
        <w:rPr>
          <w:rFonts w:ascii="Arial" w:hAnsi="Arial" w:cs="Arial"/>
          <w:b/>
          <w:sz w:val="24"/>
          <w:szCs w:val="24"/>
        </w:rPr>
        <w:t>35</w:t>
      </w:r>
      <w:r w:rsidRPr="004A2F2C">
        <w:rPr>
          <w:rFonts w:ascii="Arial" w:hAnsi="Arial" w:cs="Arial"/>
          <w:b/>
          <w:sz w:val="24"/>
          <w:szCs w:val="24"/>
        </w:rPr>
        <w:t>%                     CUT</w:t>
      </w:r>
      <w:r w:rsidRPr="004A2F2C">
        <w:rPr>
          <w:rFonts w:ascii="Arial" w:hAnsi="Arial" w:cs="Arial"/>
          <w:b/>
          <w:sz w:val="20"/>
          <w:szCs w:val="20"/>
        </w:rPr>
        <w:t>propus</w:t>
      </w:r>
      <w:r w:rsidRPr="004A2F2C">
        <w:rPr>
          <w:rFonts w:ascii="Arial" w:hAnsi="Arial" w:cs="Arial"/>
          <w:b/>
          <w:sz w:val="24"/>
          <w:szCs w:val="24"/>
        </w:rPr>
        <w:t xml:space="preserve"> = </w:t>
      </w:r>
      <w:r>
        <w:rPr>
          <w:rFonts w:ascii="Arial" w:hAnsi="Arial" w:cs="Arial"/>
          <w:b/>
          <w:sz w:val="24"/>
          <w:szCs w:val="24"/>
        </w:rPr>
        <w:t>1</w:t>
      </w:r>
    </w:p>
    <w:p w:rsidR="00A1075B" w:rsidRDefault="00A1075B" w:rsidP="00A1075B">
      <w:pPr>
        <w:spacing w:after="0" w:line="240" w:lineRule="auto"/>
        <w:ind w:firstLine="539"/>
        <w:jc w:val="both"/>
        <w:rPr>
          <w:rFonts w:ascii="Arial" w:hAnsi="Arial" w:cs="Arial"/>
          <w:b/>
          <w:sz w:val="24"/>
          <w:szCs w:val="24"/>
        </w:rPr>
      </w:pPr>
    </w:p>
    <w:p w:rsidR="00A1075B" w:rsidRDefault="00A1075B" w:rsidP="00A1075B">
      <w:pPr>
        <w:spacing w:after="0" w:line="240" w:lineRule="auto"/>
        <w:ind w:firstLine="539"/>
        <w:jc w:val="both"/>
        <w:rPr>
          <w:rFonts w:ascii="Arial" w:hAnsi="Arial" w:cs="Arial"/>
          <w:sz w:val="24"/>
          <w:szCs w:val="24"/>
        </w:rPr>
      </w:pPr>
      <w:r w:rsidRPr="007E6241">
        <w:rPr>
          <w:rFonts w:ascii="Arial" w:hAnsi="Arial" w:cs="Arial"/>
          <w:sz w:val="24"/>
          <w:szCs w:val="24"/>
        </w:rPr>
        <w:t xml:space="preserve">Regimul de înălțime                                            </w:t>
      </w:r>
      <w:r>
        <w:rPr>
          <w:rFonts w:ascii="Arial" w:hAnsi="Arial" w:cs="Arial"/>
          <w:sz w:val="24"/>
          <w:szCs w:val="24"/>
        </w:rPr>
        <w:t xml:space="preserve">            </w:t>
      </w:r>
      <w:r w:rsidRPr="007E6241">
        <w:rPr>
          <w:rFonts w:ascii="Arial" w:hAnsi="Arial" w:cs="Arial"/>
          <w:sz w:val="24"/>
          <w:szCs w:val="24"/>
        </w:rPr>
        <w:t>P+2E+M</w:t>
      </w:r>
    </w:p>
    <w:p w:rsidR="00A1075B" w:rsidRDefault="00A1075B" w:rsidP="00A1075B">
      <w:pPr>
        <w:spacing w:after="0" w:line="240" w:lineRule="auto"/>
        <w:ind w:firstLine="539"/>
        <w:jc w:val="both"/>
        <w:rPr>
          <w:rFonts w:ascii="Arial" w:hAnsi="Arial" w:cs="Arial"/>
          <w:sz w:val="24"/>
          <w:szCs w:val="24"/>
        </w:rPr>
      </w:pPr>
      <w:r>
        <w:rPr>
          <w:rFonts w:ascii="Arial" w:hAnsi="Arial" w:cs="Arial"/>
          <w:sz w:val="24"/>
          <w:szCs w:val="24"/>
        </w:rPr>
        <w:t>Loturi pentru clădiri-locuințe individuale                          16112 mp</w:t>
      </w:r>
    </w:p>
    <w:p w:rsidR="00A1075B" w:rsidRDefault="00A1075B" w:rsidP="00A1075B">
      <w:pPr>
        <w:spacing w:after="0" w:line="240" w:lineRule="auto"/>
        <w:ind w:firstLine="539"/>
        <w:jc w:val="both"/>
        <w:rPr>
          <w:rFonts w:ascii="Arial" w:hAnsi="Arial" w:cs="Arial"/>
          <w:sz w:val="24"/>
          <w:szCs w:val="24"/>
        </w:rPr>
      </w:pPr>
      <w:r>
        <w:rPr>
          <w:rFonts w:ascii="Arial" w:hAnsi="Arial" w:cs="Arial"/>
          <w:sz w:val="24"/>
          <w:szCs w:val="24"/>
        </w:rPr>
        <w:t>Loturi pentru clădiri – birouri                                             1505 mp</w:t>
      </w:r>
    </w:p>
    <w:p w:rsidR="00A1075B" w:rsidRDefault="00A1075B" w:rsidP="00A1075B">
      <w:pPr>
        <w:spacing w:after="0" w:line="240" w:lineRule="auto"/>
        <w:ind w:firstLine="539"/>
        <w:jc w:val="both"/>
        <w:rPr>
          <w:rFonts w:ascii="Arial" w:hAnsi="Arial" w:cs="Arial"/>
          <w:sz w:val="24"/>
          <w:szCs w:val="24"/>
        </w:rPr>
      </w:pPr>
      <w:r>
        <w:rPr>
          <w:rFonts w:ascii="Arial" w:hAnsi="Arial" w:cs="Arial"/>
          <w:sz w:val="24"/>
          <w:szCs w:val="24"/>
        </w:rPr>
        <w:t>Loturi pentru clădiri – spații comerciale                              350 mp</w:t>
      </w:r>
    </w:p>
    <w:p w:rsidR="00A1075B" w:rsidRDefault="00A1075B" w:rsidP="00A1075B">
      <w:pPr>
        <w:spacing w:after="0" w:line="240" w:lineRule="auto"/>
        <w:ind w:firstLine="539"/>
        <w:jc w:val="both"/>
        <w:rPr>
          <w:rFonts w:ascii="Arial" w:hAnsi="Arial" w:cs="Arial"/>
          <w:sz w:val="24"/>
          <w:szCs w:val="24"/>
        </w:rPr>
      </w:pPr>
      <w:r>
        <w:rPr>
          <w:rFonts w:ascii="Arial" w:hAnsi="Arial" w:cs="Arial"/>
          <w:sz w:val="24"/>
          <w:szCs w:val="24"/>
        </w:rPr>
        <w:t>Amenajări – circulații și parcaje auto                                 6475 mp</w:t>
      </w:r>
    </w:p>
    <w:p w:rsidR="00A1075B" w:rsidRDefault="00A1075B" w:rsidP="00A1075B">
      <w:pPr>
        <w:spacing w:after="0" w:line="240" w:lineRule="auto"/>
        <w:ind w:firstLine="539"/>
        <w:jc w:val="both"/>
        <w:rPr>
          <w:rFonts w:ascii="Arial" w:hAnsi="Arial" w:cs="Arial"/>
          <w:sz w:val="24"/>
          <w:szCs w:val="24"/>
        </w:rPr>
      </w:pPr>
      <w:r>
        <w:rPr>
          <w:rFonts w:ascii="Arial" w:hAnsi="Arial" w:cs="Arial"/>
          <w:sz w:val="24"/>
          <w:szCs w:val="24"/>
        </w:rPr>
        <w:t>Amenajari – circulatii pietonale                                          1013</w:t>
      </w:r>
      <w:proofErr w:type="gramStart"/>
      <w:r>
        <w:rPr>
          <w:rFonts w:ascii="Arial" w:hAnsi="Arial" w:cs="Arial"/>
          <w:sz w:val="24"/>
          <w:szCs w:val="24"/>
        </w:rPr>
        <w:t>,50</w:t>
      </w:r>
      <w:proofErr w:type="gramEnd"/>
    </w:p>
    <w:p w:rsidR="00A1075B" w:rsidRDefault="00A1075B" w:rsidP="00A1075B">
      <w:pPr>
        <w:spacing w:after="0" w:line="240" w:lineRule="auto"/>
        <w:ind w:firstLine="539"/>
        <w:jc w:val="both"/>
        <w:rPr>
          <w:rFonts w:ascii="Arial" w:hAnsi="Arial" w:cs="Arial"/>
          <w:sz w:val="24"/>
          <w:szCs w:val="24"/>
        </w:rPr>
      </w:pPr>
      <w:r>
        <w:rPr>
          <w:rFonts w:ascii="Arial" w:hAnsi="Arial" w:cs="Arial"/>
          <w:sz w:val="24"/>
          <w:szCs w:val="24"/>
        </w:rPr>
        <w:t>Spatii verzi amenajate                                                        2435</w:t>
      </w:r>
      <w:proofErr w:type="gramStart"/>
      <w:r>
        <w:rPr>
          <w:rFonts w:ascii="Arial" w:hAnsi="Arial" w:cs="Arial"/>
          <w:sz w:val="24"/>
          <w:szCs w:val="24"/>
        </w:rPr>
        <w:t>,50</w:t>
      </w:r>
      <w:proofErr w:type="gramEnd"/>
    </w:p>
    <w:p w:rsidR="00A1075B" w:rsidRPr="009932CA" w:rsidRDefault="00A1075B" w:rsidP="00A1075B">
      <w:pPr>
        <w:pStyle w:val="ListParagraph"/>
        <w:spacing w:after="0" w:line="240" w:lineRule="auto"/>
        <w:ind w:left="0" w:right="-22"/>
        <w:jc w:val="both"/>
        <w:rPr>
          <w:rFonts w:ascii="Arial" w:hAnsi="Arial" w:cs="Arial"/>
          <w:sz w:val="24"/>
          <w:szCs w:val="24"/>
        </w:rPr>
      </w:pPr>
      <w:r w:rsidRPr="009932CA">
        <w:rPr>
          <w:rFonts w:ascii="Arial" w:hAnsi="Arial" w:cs="Arial"/>
          <w:sz w:val="24"/>
          <w:szCs w:val="24"/>
        </w:rPr>
        <w:lastRenderedPageBreak/>
        <w:t xml:space="preserve">Intre cladirile de pe aceeasi parcela se </w:t>
      </w:r>
      <w:proofErr w:type="gramStart"/>
      <w:r w:rsidRPr="009932CA">
        <w:rPr>
          <w:rFonts w:ascii="Arial" w:hAnsi="Arial" w:cs="Arial"/>
          <w:sz w:val="24"/>
          <w:szCs w:val="24"/>
        </w:rPr>
        <w:t>va</w:t>
      </w:r>
      <w:proofErr w:type="gramEnd"/>
      <w:r w:rsidRPr="009932CA">
        <w:rPr>
          <w:rFonts w:ascii="Arial" w:hAnsi="Arial" w:cs="Arial"/>
          <w:sz w:val="24"/>
          <w:szCs w:val="24"/>
        </w:rPr>
        <w:t xml:space="preserve"> asigura o distanta egala cu inaltimea celei mai inalte dar nu mai putin de trei metri in vederea asigurarii insoririi conform normelor sanitare si pentru accesul mijloacelor de interventie in caz de incendiu. </w:t>
      </w:r>
      <w:r w:rsidRPr="009932CA">
        <w:rPr>
          <w:rFonts w:ascii="Arial" w:hAnsi="Arial" w:cs="Arial"/>
          <w:color w:val="000000"/>
          <w:sz w:val="24"/>
          <w:szCs w:val="24"/>
          <w:lang w:val="es-ES"/>
        </w:rPr>
        <w:t>Distantele dintre cladirile nealaturate de pe aceeasi parcela trebuie sa fie suficiente pentru a permite intretinerea acestora, accesul mijloacelor de stingere a incendiilor, astfel incat sa nu rezulte nici un inconvenient in utilizarea constructiilor: iluminare naturala, insorire, salubritate, securitate, etc.</w:t>
      </w:r>
    </w:p>
    <w:p w:rsidR="00A1075B" w:rsidRPr="00D3221B" w:rsidRDefault="00A1075B" w:rsidP="00A1075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A1075B" w:rsidRDefault="00A1075B" w:rsidP="00A1075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A1075B" w:rsidRDefault="00A1075B" w:rsidP="00A1075B">
      <w:pPr>
        <w:autoSpaceDE w:val="0"/>
        <w:autoSpaceDN w:val="0"/>
        <w:adjustRightInd w:val="0"/>
        <w:spacing w:after="0" w:line="240" w:lineRule="auto"/>
        <w:ind w:left="426"/>
        <w:jc w:val="both"/>
        <w:rPr>
          <w:rFonts w:ascii="Arial" w:hAnsi="Arial" w:cs="Arial"/>
          <w:color w:val="000000"/>
          <w:sz w:val="24"/>
          <w:szCs w:val="24"/>
          <w:lang w:val="ro-RO"/>
        </w:rPr>
      </w:pPr>
    </w:p>
    <w:p w:rsidR="00A1075B" w:rsidRPr="00AD659C" w:rsidRDefault="00A1075B" w:rsidP="00A1075B">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r w:rsidRPr="00861339">
        <w:rPr>
          <w:rFonts w:ascii="Arial" w:hAnsi="Arial" w:cs="Arial"/>
          <w:b/>
          <w:sz w:val="24"/>
          <w:szCs w:val="24"/>
        </w:rPr>
        <w:t xml:space="preserve">Alimentarea cu </w:t>
      </w:r>
      <w:proofErr w:type="gramStart"/>
      <w:r w:rsidRPr="00861339">
        <w:rPr>
          <w:rFonts w:ascii="Arial" w:hAnsi="Arial" w:cs="Arial"/>
          <w:b/>
          <w:sz w:val="24"/>
          <w:szCs w:val="24"/>
        </w:rPr>
        <w:t>apă</w:t>
      </w:r>
      <w:proofErr w:type="gramEnd"/>
      <w:r>
        <w:rPr>
          <w:rFonts w:ascii="Arial" w:hAnsi="Arial" w:cs="Arial"/>
          <w:b/>
          <w:szCs w:val="24"/>
        </w:rPr>
        <w:t>,</w:t>
      </w:r>
    </w:p>
    <w:p w:rsidR="00A1075B" w:rsidRPr="009932CA" w:rsidRDefault="00A1075B" w:rsidP="00A1075B">
      <w:pPr>
        <w:spacing w:after="0" w:line="240" w:lineRule="auto"/>
        <w:rPr>
          <w:rFonts w:ascii="Arial" w:hAnsi="Arial" w:cs="Arial"/>
          <w:bCs/>
          <w:sz w:val="24"/>
          <w:szCs w:val="24"/>
          <w:lang w:val="ro-RO"/>
        </w:rPr>
      </w:pPr>
      <w:r w:rsidRPr="009932CA">
        <w:rPr>
          <w:rFonts w:ascii="Arial" w:hAnsi="Arial" w:cs="Arial"/>
          <w:sz w:val="24"/>
          <w:szCs w:val="24"/>
        </w:rPr>
        <w:t xml:space="preserve"> </w:t>
      </w:r>
      <w:r w:rsidRPr="009932CA">
        <w:rPr>
          <w:rFonts w:ascii="Arial" w:hAnsi="Arial" w:cs="Arial"/>
          <w:bCs/>
          <w:sz w:val="24"/>
          <w:szCs w:val="24"/>
          <w:lang w:val="ro-RO"/>
        </w:rPr>
        <w:t>In zona de amplasament exista rețea de alimentare cu apă care deserveste, în prezent consumatorii actuali. Sistemul de alimentare cu apă a municipiului Suceava are disponibil de debit și presiune pentru ansamblul de locuințe propus.</w:t>
      </w:r>
    </w:p>
    <w:p w:rsidR="00A1075B" w:rsidRPr="009932CA" w:rsidRDefault="00A1075B" w:rsidP="00A1075B">
      <w:pPr>
        <w:spacing w:after="0" w:line="240" w:lineRule="auto"/>
        <w:ind w:firstLine="720"/>
        <w:rPr>
          <w:rFonts w:ascii="Arial Narrow" w:hAnsi="Arial Narrow" w:cs="Arial"/>
          <w:bCs/>
          <w:lang w:val="ro-RO"/>
        </w:rPr>
      </w:pPr>
      <w:r w:rsidRPr="009932CA">
        <w:rPr>
          <w:rFonts w:ascii="Arial" w:hAnsi="Arial" w:cs="Arial"/>
          <w:bCs/>
          <w:sz w:val="24"/>
          <w:szCs w:val="24"/>
          <w:lang w:val="ro-RO"/>
        </w:rPr>
        <w:t>Alimentarea cu apă a complexului rezidențial propus se va realiza printr-un bransament la reteaua de alimentare cu apa existentă si contorizarea consumurilor intr-un camin cu apometru</w:t>
      </w:r>
      <w:r w:rsidRPr="009932CA">
        <w:rPr>
          <w:rFonts w:ascii="Arial Narrow" w:hAnsi="Arial Narrow" w:cs="Arial"/>
          <w:bCs/>
          <w:lang w:val="ro-RO"/>
        </w:rPr>
        <w:t>.</w:t>
      </w:r>
    </w:p>
    <w:p w:rsidR="00A1075B" w:rsidRDefault="00A1075B" w:rsidP="00A1075B">
      <w:pPr>
        <w:pStyle w:val="Subtitle"/>
        <w:jc w:val="both"/>
        <w:rPr>
          <w:rFonts w:ascii="Arial" w:hAnsi="Arial" w:cs="Arial"/>
          <w:szCs w:val="24"/>
          <w:lang w:val="ro-RO"/>
        </w:rPr>
      </w:pPr>
      <w:r w:rsidRPr="00935FEE">
        <w:rPr>
          <w:rFonts w:ascii="Arial" w:hAnsi="Arial" w:cs="Arial"/>
          <w:szCs w:val="24"/>
          <w:lang w:val="ro-RO"/>
        </w:rPr>
        <w:t>Canalizare</w:t>
      </w:r>
    </w:p>
    <w:p w:rsidR="00A1075B" w:rsidRPr="00BF6615" w:rsidRDefault="00A1075B" w:rsidP="00A1075B">
      <w:pPr>
        <w:pStyle w:val="ListParagraph"/>
        <w:spacing w:after="0"/>
        <w:ind w:left="0"/>
        <w:jc w:val="both"/>
        <w:rPr>
          <w:rFonts w:ascii="Verdana" w:hAnsi="Verdana" w:cs="Arial"/>
          <w:sz w:val="24"/>
          <w:szCs w:val="24"/>
        </w:rPr>
      </w:pPr>
      <w:r w:rsidRPr="00BF6615">
        <w:rPr>
          <w:rFonts w:ascii="Verdana" w:hAnsi="Verdana" w:cs="Arial"/>
          <w:sz w:val="24"/>
          <w:szCs w:val="24"/>
        </w:rPr>
        <w:t>Canalizarea apelor uzate se va face</w:t>
      </w:r>
      <w:r>
        <w:rPr>
          <w:rFonts w:ascii="Verdana" w:hAnsi="Verdana" w:cs="Arial"/>
          <w:sz w:val="24"/>
          <w:szCs w:val="24"/>
        </w:rPr>
        <w:t xml:space="preserve"> individual, pentru fiecare locuinta in parte, cat si pentru cladirea de birouri si cladirea pentru spatii comerciale propuse,</w:t>
      </w:r>
      <w:r w:rsidRPr="00BF6615">
        <w:rPr>
          <w:rFonts w:ascii="Verdana" w:hAnsi="Verdana" w:cs="Arial"/>
          <w:sz w:val="24"/>
          <w:szCs w:val="24"/>
        </w:rPr>
        <w:t xml:space="preserve"> la </w:t>
      </w:r>
      <w:r>
        <w:rPr>
          <w:rFonts w:ascii="Verdana" w:hAnsi="Verdana" w:cs="Arial"/>
          <w:sz w:val="24"/>
          <w:szCs w:val="24"/>
        </w:rPr>
        <w:t>fose septice/ bazine vidanjabile, acestea fiind prevazute cate una, pe fiecare parcela in parte.</w:t>
      </w:r>
    </w:p>
    <w:p w:rsidR="00A1075B" w:rsidRDefault="00A1075B" w:rsidP="00A1075B">
      <w:pPr>
        <w:spacing w:after="0"/>
        <w:rPr>
          <w:rFonts w:ascii="Arial" w:hAnsi="Arial" w:cs="Arial"/>
          <w:szCs w:val="24"/>
        </w:rPr>
      </w:pPr>
      <w:r w:rsidRPr="00861339">
        <w:rPr>
          <w:rFonts w:ascii="Arial" w:hAnsi="Arial" w:cs="Arial"/>
          <w:b/>
          <w:sz w:val="24"/>
          <w:szCs w:val="24"/>
        </w:rPr>
        <w:t>Alimentarea cu caldură</w:t>
      </w:r>
      <w:r w:rsidRPr="001957FF">
        <w:rPr>
          <w:rFonts w:ascii="Arial" w:hAnsi="Arial" w:cs="Arial"/>
          <w:szCs w:val="24"/>
        </w:rPr>
        <w:t xml:space="preserve"> </w:t>
      </w:r>
    </w:p>
    <w:p w:rsidR="00A1075B" w:rsidRPr="009932CA" w:rsidRDefault="00A1075B" w:rsidP="00A1075B">
      <w:pPr>
        <w:spacing w:after="0" w:line="240" w:lineRule="auto"/>
        <w:rPr>
          <w:rFonts w:ascii="Arial" w:hAnsi="Arial" w:cs="Arial"/>
          <w:bCs/>
          <w:sz w:val="24"/>
          <w:szCs w:val="24"/>
          <w:lang w:val="ro-RO"/>
        </w:rPr>
      </w:pPr>
      <w:r w:rsidRPr="009932CA">
        <w:rPr>
          <w:rFonts w:ascii="Arial" w:hAnsi="Arial" w:cs="Arial"/>
          <w:bCs/>
          <w:sz w:val="24"/>
          <w:szCs w:val="24"/>
          <w:lang w:val="ro-RO"/>
        </w:rPr>
        <w:t xml:space="preserve">In zona de amplasament a ansamblului de locuințe propus, există rețea de gaze naturale, de presiune redusă, care alimentează consumatorii actuali. </w:t>
      </w:r>
    </w:p>
    <w:p w:rsidR="00A1075B" w:rsidRPr="009932CA" w:rsidRDefault="00A1075B" w:rsidP="00A1075B">
      <w:pPr>
        <w:pStyle w:val="ListParagraph"/>
        <w:spacing w:after="0" w:line="240" w:lineRule="auto"/>
        <w:ind w:left="0" w:firstLine="709"/>
        <w:jc w:val="both"/>
        <w:rPr>
          <w:rFonts w:ascii="Arial" w:hAnsi="Arial" w:cs="Arial"/>
          <w:sz w:val="24"/>
          <w:szCs w:val="24"/>
        </w:rPr>
      </w:pPr>
      <w:r w:rsidRPr="009932CA">
        <w:rPr>
          <w:rFonts w:ascii="Arial" w:hAnsi="Arial" w:cs="Arial"/>
          <w:sz w:val="24"/>
          <w:szCs w:val="24"/>
        </w:rPr>
        <w:t xml:space="preserve">Incalzirea spatiilor se </w:t>
      </w:r>
      <w:proofErr w:type="gramStart"/>
      <w:r w:rsidRPr="009932CA">
        <w:rPr>
          <w:rFonts w:ascii="Arial" w:hAnsi="Arial" w:cs="Arial"/>
          <w:sz w:val="24"/>
          <w:szCs w:val="24"/>
        </w:rPr>
        <w:t>va</w:t>
      </w:r>
      <w:proofErr w:type="gramEnd"/>
      <w:r w:rsidRPr="009932CA">
        <w:rPr>
          <w:rFonts w:ascii="Arial" w:hAnsi="Arial" w:cs="Arial"/>
          <w:sz w:val="24"/>
          <w:szCs w:val="24"/>
        </w:rPr>
        <w:t xml:space="preserve"> face prin intermediul centralelor termice murale, ce functioneaza pe baza de combustibil gazos, energie electrica sau/si</w:t>
      </w:r>
      <w:r>
        <w:rPr>
          <w:rFonts w:ascii="Arial" w:hAnsi="Arial" w:cs="Arial"/>
          <w:sz w:val="24"/>
          <w:szCs w:val="24"/>
        </w:rPr>
        <w:t xml:space="preserve"> </w:t>
      </w:r>
      <w:r w:rsidRPr="009932CA">
        <w:rPr>
          <w:rFonts w:ascii="Arial" w:hAnsi="Arial" w:cs="Arial"/>
          <w:sz w:val="24"/>
          <w:szCs w:val="24"/>
        </w:rPr>
        <w:t>energie neconventionala, solutii ce vor fi stabilite in faza urmatoare de proiectare.</w:t>
      </w:r>
    </w:p>
    <w:p w:rsidR="00A1075B" w:rsidRPr="00BF1940" w:rsidRDefault="00A1075B" w:rsidP="00A1075B">
      <w:pPr>
        <w:spacing w:after="0" w:line="240" w:lineRule="auto"/>
        <w:jc w:val="both"/>
        <w:rPr>
          <w:rFonts w:ascii="Arial" w:hAnsi="Arial" w:cs="Arial"/>
          <w:sz w:val="24"/>
          <w:szCs w:val="24"/>
          <w:lang w:val="ro-RO"/>
        </w:rPr>
      </w:pPr>
    </w:p>
    <w:p w:rsidR="00A1075B" w:rsidRPr="00AD659C" w:rsidRDefault="00A1075B" w:rsidP="00A1075B">
      <w:pPr>
        <w:pStyle w:val="ListParagraph"/>
        <w:spacing w:after="0"/>
        <w:ind w:left="0"/>
        <w:jc w:val="both"/>
        <w:rPr>
          <w:rFonts w:ascii="Arial" w:hAnsi="Arial" w:cs="Arial"/>
          <w:szCs w:val="24"/>
        </w:rPr>
      </w:pPr>
      <w:r w:rsidRPr="001957FF">
        <w:rPr>
          <w:rFonts w:ascii="Arial" w:hAnsi="Arial" w:cs="Arial"/>
          <w:b/>
          <w:sz w:val="24"/>
          <w:szCs w:val="24"/>
        </w:rPr>
        <w:t xml:space="preserve">Alimentarea </w:t>
      </w:r>
      <w:proofErr w:type="gramStart"/>
      <w:r w:rsidRPr="001957FF">
        <w:rPr>
          <w:rFonts w:ascii="Arial" w:hAnsi="Arial" w:cs="Arial"/>
          <w:b/>
          <w:sz w:val="24"/>
          <w:szCs w:val="24"/>
        </w:rPr>
        <w:t xml:space="preserve">cu </w:t>
      </w:r>
      <w:r>
        <w:rPr>
          <w:rFonts w:ascii="Arial" w:hAnsi="Arial" w:cs="Arial"/>
          <w:b/>
          <w:sz w:val="24"/>
          <w:szCs w:val="24"/>
        </w:rPr>
        <w:t xml:space="preserve"> </w:t>
      </w:r>
      <w:r w:rsidRPr="001957FF">
        <w:rPr>
          <w:rFonts w:ascii="Arial" w:hAnsi="Arial" w:cs="Arial"/>
          <w:b/>
          <w:sz w:val="24"/>
          <w:szCs w:val="24"/>
        </w:rPr>
        <w:t>energie</w:t>
      </w:r>
      <w:proofErr w:type="gramEnd"/>
      <w:r w:rsidRPr="001957FF">
        <w:rPr>
          <w:rFonts w:ascii="Arial" w:hAnsi="Arial" w:cs="Arial"/>
          <w:b/>
          <w:sz w:val="24"/>
          <w:szCs w:val="24"/>
        </w:rPr>
        <w:t xml:space="preserve"> </w:t>
      </w:r>
      <w:r>
        <w:rPr>
          <w:rFonts w:ascii="Arial" w:hAnsi="Arial" w:cs="Arial"/>
          <w:b/>
          <w:sz w:val="24"/>
          <w:szCs w:val="24"/>
        </w:rPr>
        <w:t>electrică,</w:t>
      </w:r>
      <w:r w:rsidRPr="001957FF">
        <w:rPr>
          <w:rFonts w:ascii="Arial" w:hAnsi="Arial" w:cs="Arial"/>
          <w:b/>
          <w:sz w:val="24"/>
          <w:szCs w:val="24"/>
        </w:rPr>
        <w:t xml:space="preserve"> </w:t>
      </w:r>
    </w:p>
    <w:p w:rsidR="00A1075B" w:rsidRPr="009932CA" w:rsidRDefault="00A1075B" w:rsidP="00A1075B">
      <w:pPr>
        <w:pStyle w:val="ListParagraph"/>
        <w:spacing w:after="0" w:line="240" w:lineRule="auto"/>
        <w:ind w:left="0"/>
        <w:jc w:val="both"/>
        <w:rPr>
          <w:rFonts w:ascii="Arial" w:hAnsi="Arial" w:cs="Arial"/>
          <w:sz w:val="24"/>
          <w:szCs w:val="24"/>
        </w:rPr>
      </w:pPr>
      <w:r w:rsidRPr="009932CA">
        <w:rPr>
          <w:rFonts w:ascii="Arial" w:hAnsi="Arial" w:cs="Arial"/>
          <w:sz w:val="24"/>
          <w:szCs w:val="24"/>
        </w:rPr>
        <w:t xml:space="preserve">Pentru alimentarea cu energie electrica </w:t>
      </w:r>
      <w:proofErr w:type="gramStart"/>
      <w:r w:rsidRPr="009932CA">
        <w:rPr>
          <w:rFonts w:ascii="Arial" w:hAnsi="Arial" w:cs="Arial"/>
          <w:sz w:val="24"/>
          <w:szCs w:val="24"/>
        </w:rPr>
        <w:t>va</w:t>
      </w:r>
      <w:proofErr w:type="gramEnd"/>
      <w:r w:rsidRPr="009932CA">
        <w:rPr>
          <w:rFonts w:ascii="Arial" w:hAnsi="Arial" w:cs="Arial"/>
          <w:sz w:val="24"/>
          <w:szCs w:val="24"/>
        </w:rPr>
        <w:t xml:space="preserve"> fi necesara extinderea retelei electrice de joasa tensiune sau realizarea unui post de transformare MJ tensiune si a retelei de joasa tensiune. </w:t>
      </w:r>
      <w:proofErr w:type="gramStart"/>
      <w:r w:rsidRPr="009932CA">
        <w:rPr>
          <w:rFonts w:ascii="Arial" w:hAnsi="Arial" w:cs="Arial"/>
          <w:sz w:val="24"/>
          <w:szCs w:val="24"/>
        </w:rPr>
        <w:t>Solutiile in vederea realizarii alimentarii cu energie electrica vor fi stabilite de catre specialisti din cadrul EON.</w:t>
      </w:r>
      <w:proofErr w:type="gramEnd"/>
    </w:p>
    <w:p w:rsidR="00A1075B" w:rsidRDefault="00A1075B" w:rsidP="00A1075B">
      <w:pPr>
        <w:pStyle w:val="ListParagraph"/>
        <w:spacing w:after="0" w:line="240" w:lineRule="auto"/>
        <w:ind w:left="0"/>
        <w:jc w:val="both"/>
        <w:rPr>
          <w:rFonts w:ascii="Arial" w:hAnsi="Arial" w:cs="Arial"/>
          <w:bCs/>
          <w:sz w:val="24"/>
          <w:szCs w:val="24"/>
          <w:lang w:val="ro-RO"/>
        </w:rPr>
      </w:pPr>
      <w:r w:rsidRPr="009932CA">
        <w:rPr>
          <w:rFonts w:ascii="Arial" w:hAnsi="Arial" w:cs="Arial"/>
          <w:bCs/>
          <w:sz w:val="24"/>
          <w:szCs w:val="24"/>
          <w:lang w:val="ro-RO"/>
        </w:rPr>
        <w:t>Executarea, întreţinerea şi exploatarea instalaţiilor electrice se face numai de către personalul calificat şi autorizat în instalaţii electrice.</w:t>
      </w:r>
    </w:p>
    <w:p w:rsidR="00A1075B" w:rsidRPr="009932CA" w:rsidRDefault="00A1075B" w:rsidP="00A1075B">
      <w:pPr>
        <w:pStyle w:val="ListParagraph"/>
        <w:spacing w:after="0" w:line="240" w:lineRule="auto"/>
        <w:ind w:left="0"/>
        <w:jc w:val="both"/>
        <w:rPr>
          <w:rFonts w:ascii="Arial" w:hAnsi="Arial" w:cs="Arial"/>
          <w:sz w:val="24"/>
          <w:szCs w:val="24"/>
        </w:rPr>
      </w:pPr>
    </w:p>
    <w:p w:rsidR="00A1075B" w:rsidRDefault="00A1075B" w:rsidP="00A1075B">
      <w:pPr>
        <w:autoSpaceDE w:val="0"/>
        <w:autoSpaceDN w:val="0"/>
        <w:adjustRightInd w:val="0"/>
        <w:spacing w:after="0"/>
        <w:jc w:val="both"/>
        <w:rPr>
          <w:rFonts w:ascii="Arial" w:hAnsi="Arial" w:cs="Arial"/>
          <w:b/>
          <w:sz w:val="24"/>
          <w:szCs w:val="24"/>
        </w:rPr>
      </w:pPr>
      <w:r>
        <w:rPr>
          <w:rFonts w:ascii="Arial" w:hAnsi="Arial" w:cs="Arial"/>
          <w:b/>
        </w:rPr>
        <w:t xml:space="preserve"> </w:t>
      </w:r>
      <w:r w:rsidRPr="002D582B">
        <w:rPr>
          <w:rFonts w:ascii="Arial" w:hAnsi="Arial" w:cs="Arial"/>
          <w:b/>
          <w:sz w:val="24"/>
          <w:szCs w:val="24"/>
        </w:rPr>
        <w:t>Gospodăria deșeurilor</w:t>
      </w:r>
    </w:p>
    <w:p w:rsidR="00A1075B" w:rsidRPr="00D96050" w:rsidRDefault="00A1075B" w:rsidP="00A1075B">
      <w:pPr>
        <w:autoSpaceDE w:val="0"/>
        <w:autoSpaceDN w:val="0"/>
        <w:adjustRightInd w:val="0"/>
        <w:spacing w:after="0" w:line="240" w:lineRule="auto"/>
        <w:jc w:val="both"/>
        <w:rPr>
          <w:rFonts w:ascii="Arial" w:hAnsi="Arial" w:cs="Arial"/>
          <w:sz w:val="24"/>
          <w:szCs w:val="24"/>
        </w:rPr>
      </w:pPr>
      <w:r w:rsidRPr="00D96050">
        <w:rPr>
          <w:rFonts w:ascii="Arial" w:hAnsi="Arial" w:cs="Arial"/>
          <w:sz w:val="24"/>
          <w:szCs w:val="24"/>
        </w:rPr>
        <w:t xml:space="preserve">Sistemul de colectare a deseurilor in cadrul organizării de șantier de pe durata executării lucrărilor se </w:t>
      </w:r>
      <w:proofErr w:type="gramStart"/>
      <w:r w:rsidRPr="00D96050">
        <w:rPr>
          <w:rFonts w:ascii="Arial" w:hAnsi="Arial" w:cs="Arial"/>
          <w:sz w:val="24"/>
          <w:szCs w:val="24"/>
        </w:rPr>
        <w:t>va</w:t>
      </w:r>
      <w:proofErr w:type="gramEnd"/>
      <w:r w:rsidRPr="00D96050">
        <w:rPr>
          <w:rFonts w:ascii="Arial" w:hAnsi="Arial" w:cs="Arial"/>
          <w:sz w:val="24"/>
          <w:szCs w:val="24"/>
        </w:rPr>
        <w:t xml:space="preserve"> face in spatii special amenejate, iar evacuarea lor va fi asigurată periodic de serviciul de salubritate.</w:t>
      </w:r>
    </w:p>
    <w:p w:rsidR="00A1075B" w:rsidRPr="00D96050" w:rsidRDefault="00A1075B" w:rsidP="00A1075B">
      <w:pPr>
        <w:autoSpaceDE w:val="0"/>
        <w:autoSpaceDN w:val="0"/>
        <w:adjustRightInd w:val="0"/>
        <w:spacing w:after="0"/>
        <w:ind w:firstLine="851"/>
        <w:jc w:val="both"/>
        <w:rPr>
          <w:rFonts w:ascii="Arial" w:hAnsi="Arial" w:cs="Arial"/>
          <w:sz w:val="24"/>
          <w:szCs w:val="24"/>
        </w:rPr>
      </w:pPr>
      <w:r w:rsidRPr="00D96050">
        <w:rPr>
          <w:rFonts w:ascii="Arial" w:hAnsi="Arial" w:cs="Arial"/>
          <w:sz w:val="24"/>
          <w:szCs w:val="24"/>
        </w:rPr>
        <w:t xml:space="preserve">Depozitarea, sortarea si colectarea deseurilor se </w:t>
      </w:r>
      <w:proofErr w:type="gramStart"/>
      <w:r w:rsidRPr="00D96050">
        <w:rPr>
          <w:rFonts w:ascii="Arial" w:hAnsi="Arial" w:cs="Arial"/>
          <w:sz w:val="24"/>
          <w:szCs w:val="24"/>
        </w:rPr>
        <w:t>va</w:t>
      </w:r>
      <w:proofErr w:type="gramEnd"/>
      <w:r w:rsidRPr="00D96050">
        <w:rPr>
          <w:rFonts w:ascii="Arial" w:hAnsi="Arial" w:cs="Arial"/>
          <w:sz w:val="24"/>
          <w:szCs w:val="24"/>
        </w:rPr>
        <w:t xml:space="preserve"> face in sistem individual. Se </w:t>
      </w:r>
      <w:proofErr w:type="gramStart"/>
      <w:r w:rsidRPr="00D96050">
        <w:rPr>
          <w:rFonts w:ascii="Arial" w:hAnsi="Arial" w:cs="Arial"/>
          <w:sz w:val="24"/>
          <w:szCs w:val="24"/>
        </w:rPr>
        <w:t>va</w:t>
      </w:r>
      <w:proofErr w:type="gramEnd"/>
      <w:r w:rsidRPr="00D96050">
        <w:rPr>
          <w:rFonts w:ascii="Arial" w:hAnsi="Arial" w:cs="Arial"/>
          <w:sz w:val="24"/>
          <w:szCs w:val="24"/>
        </w:rPr>
        <w:t xml:space="preserve"> prevede o platformă gospodarească betonată, cu europubele inchise etans ce vor fi preluate periodic de o firma specializată de salubritate, conform contractului individual.</w:t>
      </w:r>
    </w:p>
    <w:p w:rsidR="00A1075B" w:rsidRPr="00D96050" w:rsidRDefault="00A1075B" w:rsidP="00A1075B">
      <w:pPr>
        <w:pStyle w:val="ListParagraph"/>
        <w:spacing w:after="0"/>
        <w:ind w:left="0" w:firstLine="709"/>
        <w:jc w:val="both"/>
        <w:rPr>
          <w:rFonts w:ascii="Arial" w:hAnsi="Arial" w:cs="Arial"/>
          <w:sz w:val="24"/>
          <w:szCs w:val="24"/>
        </w:rPr>
      </w:pPr>
      <w:r w:rsidRPr="00D96050">
        <w:rPr>
          <w:rFonts w:ascii="Arial" w:hAnsi="Arial" w:cs="Arial"/>
          <w:sz w:val="24"/>
          <w:szCs w:val="24"/>
        </w:rPr>
        <w:lastRenderedPageBreak/>
        <w:t xml:space="preserve">Platforma betonată </w:t>
      </w:r>
      <w:proofErr w:type="gramStart"/>
      <w:r w:rsidRPr="00D96050">
        <w:rPr>
          <w:rFonts w:ascii="Arial" w:hAnsi="Arial" w:cs="Arial"/>
          <w:sz w:val="24"/>
          <w:szCs w:val="24"/>
        </w:rPr>
        <w:t>va</w:t>
      </w:r>
      <w:proofErr w:type="gramEnd"/>
      <w:r w:rsidRPr="00D96050">
        <w:rPr>
          <w:rFonts w:ascii="Arial" w:hAnsi="Arial" w:cs="Arial"/>
          <w:sz w:val="24"/>
          <w:szCs w:val="24"/>
        </w:rPr>
        <w:t xml:space="preserve"> fi amplasată adiacent unei alei carosabile si va fi imprejmuită pentru prevenirea imprastierii deșeurilor.</w:t>
      </w:r>
    </w:p>
    <w:p w:rsidR="00A1075B" w:rsidRDefault="00A1075B" w:rsidP="00A1075B">
      <w:pPr>
        <w:autoSpaceDE w:val="0"/>
        <w:autoSpaceDN w:val="0"/>
        <w:adjustRightInd w:val="0"/>
        <w:spacing w:after="0"/>
        <w:jc w:val="both"/>
        <w:rPr>
          <w:rFonts w:ascii="Arial" w:hAnsi="Arial" w:cs="Arial"/>
          <w:b/>
        </w:rPr>
      </w:pPr>
      <w:r>
        <w:rPr>
          <w:rFonts w:ascii="Arial" w:hAnsi="Arial" w:cs="Arial"/>
          <w:b/>
        </w:rPr>
        <w:t xml:space="preserve">               </w:t>
      </w:r>
    </w:p>
    <w:p w:rsidR="00A1075B" w:rsidRPr="00AD659C" w:rsidRDefault="00A1075B" w:rsidP="00A1075B">
      <w:pPr>
        <w:autoSpaceDE w:val="0"/>
        <w:autoSpaceDN w:val="0"/>
        <w:adjustRightInd w:val="0"/>
        <w:spacing w:after="0"/>
        <w:jc w:val="both"/>
        <w:rPr>
          <w:rFonts w:ascii="Arial" w:hAnsi="Arial" w:cs="Arial"/>
          <w:b/>
        </w:rPr>
      </w:pPr>
      <w:r w:rsidRPr="008A4910">
        <w:rPr>
          <w:rFonts w:ascii="Arial" w:hAnsi="Arial" w:cs="Arial"/>
          <w:b/>
          <w:sz w:val="24"/>
          <w:szCs w:val="24"/>
        </w:rPr>
        <w:t xml:space="preserve">Protectia </w:t>
      </w:r>
      <w:r w:rsidRPr="0061029C">
        <w:rPr>
          <w:rFonts w:ascii="Arial" w:hAnsi="Arial" w:cs="Arial"/>
          <w:b/>
          <w:sz w:val="24"/>
          <w:szCs w:val="24"/>
        </w:rPr>
        <w:t xml:space="preserve">mediului </w:t>
      </w:r>
    </w:p>
    <w:p w:rsidR="00A1075B" w:rsidRPr="00311971" w:rsidRDefault="00A1075B" w:rsidP="00A1075B">
      <w:pPr>
        <w:autoSpaceDE w:val="0"/>
        <w:autoSpaceDN w:val="0"/>
        <w:adjustRightInd w:val="0"/>
        <w:spacing w:after="0" w:line="240" w:lineRule="auto"/>
        <w:jc w:val="both"/>
        <w:rPr>
          <w:rFonts w:ascii="Arial" w:hAnsi="Arial" w:cs="Arial"/>
          <w:sz w:val="24"/>
          <w:szCs w:val="24"/>
        </w:rPr>
      </w:pPr>
      <w:r w:rsidRPr="00311971">
        <w:rPr>
          <w:rFonts w:ascii="Arial" w:hAnsi="Arial" w:cs="Arial"/>
          <w:sz w:val="24"/>
          <w:szCs w:val="24"/>
        </w:rPr>
        <w:t>Pentru a diminua impactul asupra mediului inconjur</w:t>
      </w:r>
      <w:r>
        <w:rPr>
          <w:rFonts w:ascii="Arial" w:hAnsi="Arial" w:cs="Arial"/>
          <w:sz w:val="24"/>
          <w:szCs w:val="24"/>
        </w:rPr>
        <w:t>ă</w:t>
      </w:r>
      <w:r w:rsidRPr="00311971">
        <w:rPr>
          <w:rFonts w:ascii="Arial" w:hAnsi="Arial" w:cs="Arial"/>
          <w:sz w:val="24"/>
          <w:szCs w:val="24"/>
        </w:rPr>
        <w:t xml:space="preserve">tor, se </w:t>
      </w:r>
      <w:proofErr w:type="gramStart"/>
      <w:r w:rsidRPr="00311971">
        <w:rPr>
          <w:rFonts w:ascii="Arial" w:hAnsi="Arial" w:cs="Arial"/>
          <w:sz w:val="24"/>
          <w:szCs w:val="24"/>
        </w:rPr>
        <w:t>va</w:t>
      </w:r>
      <w:proofErr w:type="gramEnd"/>
      <w:r w:rsidRPr="00311971">
        <w:rPr>
          <w:rFonts w:ascii="Arial" w:hAnsi="Arial" w:cs="Arial"/>
          <w:sz w:val="24"/>
          <w:szCs w:val="24"/>
        </w:rPr>
        <w:t xml:space="preserve"> interzice deversarea apelor uzate rezultate pe perioada constructiei in spatiile naturale existente in zon</w:t>
      </w:r>
      <w:r>
        <w:rPr>
          <w:rFonts w:ascii="Arial" w:hAnsi="Arial" w:cs="Arial"/>
          <w:sz w:val="24"/>
          <w:szCs w:val="24"/>
        </w:rPr>
        <w:t>ă</w:t>
      </w:r>
      <w:r w:rsidRPr="00311971">
        <w:rPr>
          <w:rFonts w:ascii="Arial" w:hAnsi="Arial" w:cs="Arial"/>
          <w:sz w:val="24"/>
          <w:szCs w:val="24"/>
        </w:rPr>
        <w:t xml:space="preserve">. </w:t>
      </w:r>
      <w:proofErr w:type="gramStart"/>
      <w:r w:rsidRPr="00311971">
        <w:rPr>
          <w:rFonts w:ascii="Arial" w:hAnsi="Arial" w:cs="Arial"/>
          <w:sz w:val="24"/>
          <w:szCs w:val="24"/>
        </w:rPr>
        <w:t>Se vor folosi WC-uri ecologice iar de</w:t>
      </w:r>
      <w:r>
        <w:rPr>
          <w:rFonts w:ascii="Arial" w:hAnsi="Arial" w:cs="Arial"/>
          <w:sz w:val="24"/>
          <w:szCs w:val="24"/>
        </w:rPr>
        <w:t>ș</w:t>
      </w:r>
      <w:r w:rsidRPr="00311971">
        <w:rPr>
          <w:rFonts w:ascii="Arial" w:hAnsi="Arial" w:cs="Arial"/>
          <w:sz w:val="24"/>
          <w:szCs w:val="24"/>
        </w:rPr>
        <w:t>eurile vor fi adunate in containere speciale si transportate in locuri special amenajate.</w:t>
      </w:r>
      <w:proofErr w:type="gramEnd"/>
    </w:p>
    <w:p w:rsidR="00A1075B" w:rsidRPr="00F37E50" w:rsidRDefault="00A1075B" w:rsidP="00A1075B">
      <w:pPr>
        <w:autoSpaceDE w:val="0"/>
        <w:autoSpaceDN w:val="0"/>
        <w:adjustRightInd w:val="0"/>
        <w:spacing w:after="0"/>
        <w:jc w:val="both"/>
        <w:rPr>
          <w:rFonts w:ascii="Arial" w:hAnsi="Arial" w:cs="Arial"/>
          <w:sz w:val="24"/>
          <w:szCs w:val="24"/>
        </w:rPr>
      </w:pPr>
      <w:r w:rsidRPr="00F37E50">
        <w:rPr>
          <w:rFonts w:ascii="Arial" w:hAnsi="Arial" w:cs="Arial"/>
          <w:sz w:val="24"/>
          <w:szCs w:val="24"/>
        </w:rPr>
        <w:t>Depozitarea temporar</w:t>
      </w:r>
      <w:r>
        <w:rPr>
          <w:rFonts w:ascii="Arial" w:hAnsi="Arial" w:cs="Arial"/>
          <w:sz w:val="24"/>
          <w:szCs w:val="24"/>
        </w:rPr>
        <w:t>ă</w:t>
      </w:r>
      <w:r w:rsidRPr="00F37E50">
        <w:rPr>
          <w:rFonts w:ascii="Arial" w:hAnsi="Arial" w:cs="Arial"/>
          <w:sz w:val="24"/>
          <w:szCs w:val="24"/>
        </w:rPr>
        <w:t xml:space="preserve"> a materialelor de constructii </w:t>
      </w:r>
      <w:r>
        <w:rPr>
          <w:rFonts w:ascii="Arial" w:hAnsi="Arial" w:cs="Arial"/>
          <w:sz w:val="24"/>
          <w:szCs w:val="24"/>
        </w:rPr>
        <w:t>ș</w:t>
      </w:r>
      <w:r w:rsidRPr="00F37E50">
        <w:rPr>
          <w:rFonts w:ascii="Arial" w:hAnsi="Arial" w:cs="Arial"/>
          <w:sz w:val="24"/>
          <w:szCs w:val="24"/>
        </w:rPr>
        <w:t>i a de</w:t>
      </w:r>
      <w:r>
        <w:rPr>
          <w:rFonts w:ascii="Arial" w:hAnsi="Arial" w:cs="Arial"/>
          <w:sz w:val="24"/>
          <w:szCs w:val="24"/>
        </w:rPr>
        <w:t>ș</w:t>
      </w:r>
      <w:r w:rsidRPr="00F37E50">
        <w:rPr>
          <w:rFonts w:ascii="Arial" w:hAnsi="Arial" w:cs="Arial"/>
          <w:sz w:val="24"/>
          <w:szCs w:val="24"/>
        </w:rPr>
        <w:t xml:space="preserve">eurilor rezultate </w:t>
      </w:r>
      <w:proofErr w:type="gramStart"/>
      <w:r w:rsidRPr="00F37E50">
        <w:rPr>
          <w:rFonts w:ascii="Arial" w:hAnsi="Arial" w:cs="Arial"/>
          <w:sz w:val="24"/>
          <w:szCs w:val="24"/>
        </w:rPr>
        <w:t>va</w:t>
      </w:r>
      <w:proofErr w:type="gramEnd"/>
      <w:r w:rsidRPr="00F37E50">
        <w:rPr>
          <w:rFonts w:ascii="Arial" w:hAnsi="Arial" w:cs="Arial"/>
          <w:sz w:val="24"/>
          <w:szCs w:val="24"/>
        </w:rPr>
        <w:t xml:space="preserve"> fi astfel efectuat</w:t>
      </w:r>
      <w:r>
        <w:rPr>
          <w:rFonts w:ascii="Arial" w:hAnsi="Arial" w:cs="Arial"/>
          <w:sz w:val="24"/>
          <w:szCs w:val="24"/>
        </w:rPr>
        <w:t>ă</w:t>
      </w:r>
      <w:r w:rsidRPr="00F37E50">
        <w:rPr>
          <w:rFonts w:ascii="Arial" w:hAnsi="Arial" w:cs="Arial"/>
          <w:sz w:val="24"/>
          <w:szCs w:val="24"/>
        </w:rPr>
        <w:t xml:space="preserve"> inc</w:t>
      </w:r>
      <w:r>
        <w:rPr>
          <w:rFonts w:ascii="Arial" w:hAnsi="Arial" w:cs="Arial"/>
          <w:sz w:val="24"/>
          <w:szCs w:val="24"/>
        </w:rPr>
        <w:t>â</w:t>
      </w:r>
      <w:r w:rsidRPr="00F37E50">
        <w:rPr>
          <w:rFonts w:ascii="Arial" w:hAnsi="Arial" w:cs="Arial"/>
          <w:sz w:val="24"/>
          <w:szCs w:val="24"/>
        </w:rPr>
        <w:t>t sa nu permit</w:t>
      </w:r>
      <w:r>
        <w:rPr>
          <w:rFonts w:ascii="Arial" w:hAnsi="Arial" w:cs="Arial"/>
          <w:sz w:val="24"/>
          <w:szCs w:val="24"/>
        </w:rPr>
        <w:t>ă</w:t>
      </w:r>
      <w:r w:rsidRPr="00F37E50">
        <w:rPr>
          <w:rFonts w:ascii="Arial" w:hAnsi="Arial" w:cs="Arial"/>
          <w:sz w:val="24"/>
          <w:szCs w:val="24"/>
        </w:rPr>
        <w:t xml:space="preserve"> infest</w:t>
      </w:r>
      <w:r>
        <w:rPr>
          <w:rFonts w:ascii="Arial" w:hAnsi="Arial" w:cs="Arial"/>
          <w:sz w:val="24"/>
          <w:szCs w:val="24"/>
        </w:rPr>
        <w:t>ă</w:t>
      </w:r>
      <w:r w:rsidRPr="00F37E50">
        <w:rPr>
          <w:rFonts w:ascii="Arial" w:hAnsi="Arial" w:cs="Arial"/>
          <w:sz w:val="24"/>
          <w:szCs w:val="24"/>
        </w:rPr>
        <w:t>ri ale solului.</w:t>
      </w:r>
    </w:p>
    <w:p w:rsidR="00A1075B" w:rsidRPr="00311971" w:rsidRDefault="00A1075B" w:rsidP="00A1075B">
      <w:pPr>
        <w:spacing w:after="0" w:line="240" w:lineRule="auto"/>
        <w:rPr>
          <w:rFonts w:ascii="Arial" w:hAnsi="Arial" w:cs="Arial"/>
          <w:sz w:val="24"/>
          <w:szCs w:val="24"/>
          <w:lang w:val="fr-FR"/>
        </w:rPr>
      </w:pPr>
      <w:r w:rsidRPr="00311971">
        <w:rPr>
          <w:rFonts w:ascii="Arial" w:hAnsi="Arial" w:cs="Arial"/>
          <w:sz w:val="24"/>
          <w:szCs w:val="24"/>
        </w:rPr>
        <w:t xml:space="preserve"> </w:t>
      </w:r>
      <w:proofErr w:type="gramStart"/>
      <w:r w:rsidRPr="00311971">
        <w:rPr>
          <w:rFonts w:ascii="Arial" w:hAnsi="Arial" w:cs="Arial"/>
          <w:sz w:val="24"/>
          <w:szCs w:val="24"/>
        </w:rPr>
        <w:t>Titularii investitiei vor incheia contract de salubritate cu serviciul de specialitate din localitate</w:t>
      </w:r>
      <w:r w:rsidRPr="00311971">
        <w:rPr>
          <w:rFonts w:ascii="Arial" w:hAnsi="Arial" w:cs="Arial"/>
          <w:sz w:val="24"/>
          <w:szCs w:val="24"/>
          <w:lang w:val="fr-FR"/>
        </w:rPr>
        <w:t>.</w:t>
      </w:r>
      <w:proofErr w:type="gramEnd"/>
    </w:p>
    <w:p w:rsidR="00A1075B" w:rsidRPr="003379C5" w:rsidRDefault="00A1075B" w:rsidP="00A1075B">
      <w:pPr>
        <w:spacing w:after="0" w:line="240" w:lineRule="auto"/>
        <w:jc w:val="both"/>
        <w:rPr>
          <w:rFonts w:ascii="Arial" w:hAnsi="Arial" w:cs="Arial"/>
          <w:bCs/>
          <w:sz w:val="24"/>
          <w:szCs w:val="24"/>
        </w:rPr>
      </w:pPr>
      <w:r w:rsidRPr="00311971">
        <w:rPr>
          <w:rFonts w:ascii="Arial" w:hAnsi="Arial" w:cs="Arial"/>
          <w:sz w:val="24"/>
          <w:szCs w:val="24"/>
          <w:lang w:val="fr-FR"/>
        </w:rPr>
        <w:t>La finalizarea lucrărilor de construire se vor amenaja toate spațiile verzi și se vor aduce la forma inițială</w:t>
      </w:r>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vor planta arbori si arbusti </w:t>
      </w:r>
      <w:r>
        <w:rPr>
          <w:rFonts w:ascii="Arial" w:hAnsi="Arial" w:cs="Arial"/>
          <w:bCs/>
          <w:sz w:val="24"/>
          <w:szCs w:val="24"/>
        </w:rPr>
        <w:t xml:space="preserve">; </w:t>
      </w:r>
      <w:r w:rsidRPr="006459F8">
        <w:rPr>
          <w:rFonts w:ascii="Arial" w:hAnsi="Arial" w:cs="Arial"/>
          <w:sz w:val="24"/>
          <w:szCs w:val="24"/>
        </w:rPr>
        <w:t>vor fi necesare măsuri permanente de intreţinere a spaţiilor plantate, a amenajărilor din incintă, astfel încât să nu se producă degradări importante ale terenului.</w:t>
      </w:r>
    </w:p>
    <w:p w:rsidR="00A1075B" w:rsidRDefault="00A1075B" w:rsidP="00A1075B">
      <w:pPr>
        <w:spacing w:after="0" w:line="240" w:lineRule="auto"/>
        <w:rPr>
          <w:rFonts w:ascii="Arial" w:hAnsi="Arial" w:cs="Arial"/>
          <w:sz w:val="24"/>
          <w:szCs w:val="24"/>
        </w:rPr>
      </w:pPr>
      <w:r w:rsidRPr="00311971">
        <w:rPr>
          <w:rFonts w:ascii="Arial" w:hAnsi="Arial" w:cs="Arial"/>
          <w:sz w:val="24"/>
          <w:szCs w:val="24"/>
        </w:rPr>
        <w:t>Prin</w:t>
      </w:r>
      <w:r>
        <w:rPr>
          <w:rFonts w:ascii="Arial" w:hAnsi="Arial" w:cs="Arial"/>
          <w:sz w:val="24"/>
          <w:szCs w:val="24"/>
        </w:rPr>
        <w:t xml:space="preserve"> </w:t>
      </w:r>
      <w:r w:rsidRPr="00311971">
        <w:rPr>
          <w:rFonts w:ascii="Arial" w:hAnsi="Arial" w:cs="Arial"/>
          <w:sz w:val="24"/>
          <w:szCs w:val="24"/>
        </w:rPr>
        <w:t xml:space="preserve"> întreţinerea </w:t>
      </w:r>
      <w:r>
        <w:rPr>
          <w:rFonts w:ascii="Arial" w:hAnsi="Arial" w:cs="Arial"/>
          <w:sz w:val="24"/>
          <w:szCs w:val="24"/>
        </w:rPr>
        <w:t xml:space="preserve"> </w:t>
      </w:r>
      <w:r w:rsidRPr="00311971">
        <w:rPr>
          <w:rFonts w:ascii="Arial" w:hAnsi="Arial" w:cs="Arial"/>
          <w:sz w:val="24"/>
          <w:szCs w:val="24"/>
        </w:rPr>
        <w:t xml:space="preserve">corespunzătoare </w:t>
      </w:r>
      <w:r>
        <w:rPr>
          <w:rFonts w:ascii="Arial" w:hAnsi="Arial" w:cs="Arial"/>
          <w:sz w:val="24"/>
          <w:szCs w:val="24"/>
        </w:rPr>
        <w:t xml:space="preserve"> </w:t>
      </w:r>
      <w:r w:rsidRPr="00311971">
        <w:rPr>
          <w:rFonts w:ascii="Arial" w:hAnsi="Arial" w:cs="Arial"/>
          <w:sz w:val="24"/>
          <w:szCs w:val="24"/>
        </w:rPr>
        <w:t>a</w:t>
      </w:r>
      <w:r>
        <w:rPr>
          <w:rFonts w:ascii="Arial" w:hAnsi="Arial" w:cs="Arial"/>
          <w:sz w:val="24"/>
          <w:szCs w:val="24"/>
        </w:rPr>
        <w:t xml:space="preserve"> </w:t>
      </w:r>
      <w:r w:rsidRPr="00311971">
        <w:rPr>
          <w:rFonts w:ascii="Arial" w:hAnsi="Arial" w:cs="Arial"/>
          <w:sz w:val="24"/>
          <w:szCs w:val="24"/>
        </w:rPr>
        <w:t xml:space="preserve"> mijloacelor </w:t>
      </w:r>
      <w:r>
        <w:rPr>
          <w:rFonts w:ascii="Arial" w:hAnsi="Arial" w:cs="Arial"/>
          <w:sz w:val="24"/>
          <w:szCs w:val="24"/>
        </w:rPr>
        <w:t xml:space="preserve"> </w:t>
      </w:r>
      <w:r w:rsidRPr="00311971">
        <w:rPr>
          <w:rFonts w:ascii="Arial" w:hAnsi="Arial" w:cs="Arial"/>
          <w:sz w:val="24"/>
          <w:szCs w:val="24"/>
        </w:rPr>
        <w:t>auto</w:t>
      </w:r>
      <w:r>
        <w:rPr>
          <w:rFonts w:ascii="Arial" w:hAnsi="Arial" w:cs="Arial"/>
          <w:sz w:val="24"/>
          <w:szCs w:val="24"/>
        </w:rPr>
        <w:t xml:space="preserve"> </w:t>
      </w:r>
      <w:r w:rsidRPr="00311971">
        <w:rPr>
          <w:rFonts w:ascii="Arial" w:hAnsi="Arial" w:cs="Arial"/>
          <w:sz w:val="24"/>
          <w:szCs w:val="24"/>
        </w:rPr>
        <w:t xml:space="preserve"> care</w:t>
      </w:r>
      <w:r>
        <w:rPr>
          <w:rFonts w:ascii="Arial" w:hAnsi="Arial" w:cs="Arial"/>
          <w:sz w:val="24"/>
          <w:szCs w:val="24"/>
        </w:rPr>
        <w:t xml:space="preserve"> </w:t>
      </w:r>
      <w:r w:rsidRPr="00311971">
        <w:rPr>
          <w:rFonts w:ascii="Arial" w:hAnsi="Arial" w:cs="Arial"/>
          <w:sz w:val="24"/>
          <w:szCs w:val="24"/>
        </w:rPr>
        <w:t xml:space="preserve"> vor </w:t>
      </w:r>
      <w:r>
        <w:rPr>
          <w:rFonts w:ascii="Arial" w:hAnsi="Arial" w:cs="Arial"/>
          <w:sz w:val="24"/>
          <w:szCs w:val="24"/>
        </w:rPr>
        <w:t xml:space="preserve"> deserve </w:t>
      </w:r>
      <w:r w:rsidRPr="00311971">
        <w:rPr>
          <w:rFonts w:ascii="Arial" w:hAnsi="Arial" w:cs="Arial"/>
          <w:sz w:val="24"/>
          <w:szCs w:val="24"/>
        </w:rPr>
        <w:t xml:space="preserve"> investiția </w:t>
      </w:r>
      <w:r>
        <w:rPr>
          <w:rFonts w:ascii="Arial" w:hAnsi="Arial" w:cs="Arial"/>
          <w:sz w:val="24"/>
          <w:szCs w:val="24"/>
        </w:rPr>
        <w:t xml:space="preserve"> </w:t>
      </w:r>
      <w:r w:rsidRPr="00311971">
        <w:rPr>
          <w:rFonts w:ascii="Arial" w:hAnsi="Arial" w:cs="Arial"/>
          <w:sz w:val="24"/>
          <w:szCs w:val="24"/>
        </w:rPr>
        <w:t xml:space="preserve">se </w:t>
      </w:r>
      <w:r>
        <w:rPr>
          <w:rFonts w:ascii="Arial" w:hAnsi="Arial" w:cs="Arial"/>
          <w:sz w:val="24"/>
          <w:szCs w:val="24"/>
        </w:rPr>
        <w:t xml:space="preserve"> </w:t>
      </w:r>
      <w:r w:rsidRPr="00311971">
        <w:rPr>
          <w:rFonts w:ascii="Arial" w:hAnsi="Arial" w:cs="Arial"/>
          <w:sz w:val="24"/>
          <w:szCs w:val="24"/>
        </w:rPr>
        <w:t>evită pierderile accidentale de uleiuri sau carburanţi în sol.</w:t>
      </w:r>
    </w:p>
    <w:p w:rsidR="00A1075B" w:rsidRDefault="00A1075B" w:rsidP="00A1075B">
      <w:pPr>
        <w:spacing w:after="0"/>
        <w:jc w:val="both"/>
        <w:rPr>
          <w:rFonts w:ascii="Arial" w:hAnsi="Arial" w:cs="Arial"/>
          <w:b/>
          <w:sz w:val="24"/>
          <w:szCs w:val="24"/>
          <w:lang w:val="fr-FR"/>
        </w:rPr>
      </w:pPr>
      <w:r>
        <w:rPr>
          <w:rFonts w:ascii="Arial" w:hAnsi="Arial" w:cs="Arial"/>
          <w:b/>
          <w:sz w:val="24"/>
          <w:szCs w:val="24"/>
          <w:lang w:val="fr-FR"/>
        </w:rPr>
        <w:t xml:space="preserve">           </w:t>
      </w:r>
    </w:p>
    <w:p w:rsidR="00A1075B" w:rsidRDefault="00A1075B" w:rsidP="00A1075B">
      <w:pPr>
        <w:spacing w:after="0"/>
        <w:jc w:val="both"/>
        <w:rPr>
          <w:rFonts w:ascii="Arial" w:hAnsi="Arial" w:cs="Arial"/>
          <w:b/>
          <w:sz w:val="24"/>
          <w:szCs w:val="24"/>
          <w:lang w:val="fr-FR"/>
        </w:rPr>
      </w:pPr>
      <w:r w:rsidRPr="00311DB7">
        <w:rPr>
          <w:rFonts w:ascii="Arial" w:hAnsi="Arial" w:cs="Arial"/>
          <w:b/>
          <w:sz w:val="24"/>
          <w:szCs w:val="24"/>
          <w:lang w:val="fr-FR"/>
        </w:rPr>
        <w:t>Accesul auto și pietonal</w:t>
      </w:r>
      <w:r>
        <w:rPr>
          <w:rFonts w:ascii="Arial" w:hAnsi="Arial" w:cs="Arial"/>
          <w:b/>
          <w:sz w:val="24"/>
          <w:szCs w:val="24"/>
          <w:lang w:val="fr-FR"/>
        </w:rPr>
        <w:t xml:space="preserve">  </w:t>
      </w:r>
    </w:p>
    <w:p w:rsidR="00A1075B" w:rsidRPr="00E9580D" w:rsidRDefault="00A1075B" w:rsidP="00A1075B">
      <w:pPr>
        <w:pStyle w:val="ListParagraph"/>
        <w:spacing w:after="0" w:line="240" w:lineRule="auto"/>
        <w:ind w:left="0"/>
        <w:jc w:val="both"/>
        <w:rPr>
          <w:rFonts w:ascii="Arial" w:hAnsi="Arial" w:cs="Arial"/>
          <w:sz w:val="24"/>
          <w:szCs w:val="24"/>
        </w:rPr>
      </w:pPr>
      <w:r w:rsidRPr="00E9580D">
        <w:rPr>
          <w:rFonts w:ascii="Arial" w:hAnsi="Arial" w:cs="Arial"/>
          <w:sz w:val="24"/>
          <w:szCs w:val="24"/>
        </w:rPr>
        <w:t xml:space="preserve">Accesul la parcela </w:t>
      </w:r>
      <w:proofErr w:type="gramStart"/>
      <w:r w:rsidRPr="00E9580D">
        <w:rPr>
          <w:rFonts w:ascii="Arial" w:hAnsi="Arial" w:cs="Arial"/>
          <w:sz w:val="24"/>
          <w:szCs w:val="24"/>
        </w:rPr>
        <w:t>este</w:t>
      </w:r>
      <w:proofErr w:type="gramEnd"/>
      <w:r w:rsidRPr="00E9580D">
        <w:rPr>
          <w:rFonts w:ascii="Arial" w:hAnsi="Arial" w:cs="Arial"/>
          <w:sz w:val="24"/>
          <w:szCs w:val="24"/>
        </w:rPr>
        <w:t xml:space="preserve"> asigurat din str. Mitocului (DJ 208D).</w:t>
      </w:r>
    </w:p>
    <w:p w:rsidR="00A1075B" w:rsidRPr="00E9580D" w:rsidRDefault="00A1075B" w:rsidP="00A1075B">
      <w:pPr>
        <w:pStyle w:val="ListParagraph"/>
        <w:spacing w:after="0" w:line="240" w:lineRule="auto"/>
        <w:ind w:left="0"/>
        <w:jc w:val="both"/>
        <w:rPr>
          <w:rFonts w:ascii="Arial" w:hAnsi="Arial" w:cs="Arial"/>
          <w:sz w:val="24"/>
          <w:szCs w:val="24"/>
        </w:rPr>
      </w:pPr>
      <w:r w:rsidRPr="00E9580D">
        <w:rPr>
          <w:rFonts w:ascii="Arial" w:hAnsi="Arial" w:cs="Arial"/>
          <w:sz w:val="24"/>
          <w:szCs w:val="24"/>
        </w:rPr>
        <w:t>Spatiile ramase libere in urma realizarii constructiilor si amenajarilor pentru circulatie</w:t>
      </w:r>
      <w:proofErr w:type="gramStart"/>
      <w:r w:rsidRPr="00E9580D">
        <w:rPr>
          <w:rFonts w:ascii="Arial" w:hAnsi="Arial" w:cs="Arial"/>
          <w:sz w:val="24"/>
          <w:szCs w:val="24"/>
        </w:rPr>
        <w:t>,etc</w:t>
      </w:r>
      <w:proofErr w:type="gramEnd"/>
      <w:r w:rsidRPr="00E9580D">
        <w:rPr>
          <w:rFonts w:ascii="Arial" w:hAnsi="Arial" w:cs="Arial"/>
          <w:sz w:val="24"/>
          <w:szCs w:val="24"/>
        </w:rPr>
        <w:t>. vor fi amenajate ca spatii verzi plantate.</w:t>
      </w:r>
    </w:p>
    <w:p w:rsidR="00A1075B" w:rsidRDefault="00A1075B" w:rsidP="00A1075B">
      <w:pPr>
        <w:spacing w:after="0" w:line="240" w:lineRule="auto"/>
        <w:jc w:val="both"/>
        <w:rPr>
          <w:rFonts w:ascii="Arial" w:hAnsi="Arial" w:cs="Arial"/>
          <w:sz w:val="24"/>
          <w:szCs w:val="24"/>
        </w:rPr>
      </w:pPr>
      <w:r w:rsidRPr="00E9580D">
        <w:rPr>
          <w:rFonts w:ascii="Arial" w:hAnsi="Arial" w:cs="Arial"/>
          <w:sz w:val="24"/>
          <w:szCs w:val="24"/>
        </w:rPr>
        <w:t xml:space="preserve">Imprejmuirea perimetrala </w:t>
      </w:r>
      <w:proofErr w:type="gramStart"/>
      <w:r w:rsidRPr="00E9580D">
        <w:rPr>
          <w:rFonts w:ascii="Arial" w:hAnsi="Arial" w:cs="Arial"/>
          <w:sz w:val="24"/>
          <w:szCs w:val="24"/>
        </w:rPr>
        <w:t>va</w:t>
      </w:r>
      <w:proofErr w:type="gramEnd"/>
      <w:r w:rsidRPr="00E9580D">
        <w:rPr>
          <w:rFonts w:ascii="Arial" w:hAnsi="Arial" w:cs="Arial"/>
          <w:sz w:val="24"/>
          <w:szCs w:val="24"/>
        </w:rPr>
        <w:t xml:space="preserve"> fi realizata din panouri transparente, prinse pe stalpi metalici, cu inaltimea maxima de 2.00m.</w:t>
      </w:r>
    </w:p>
    <w:p w:rsidR="00A1075B" w:rsidRPr="009932CA" w:rsidRDefault="00A1075B" w:rsidP="00A1075B">
      <w:pPr>
        <w:pStyle w:val="ListParagraph"/>
        <w:spacing w:after="0" w:line="240" w:lineRule="auto"/>
        <w:ind w:left="0" w:right="-22"/>
        <w:jc w:val="both"/>
        <w:rPr>
          <w:rFonts w:ascii="Arial" w:hAnsi="Arial" w:cs="Arial"/>
          <w:sz w:val="24"/>
          <w:szCs w:val="24"/>
        </w:rPr>
      </w:pPr>
      <w:r w:rsidRPr="009932CA">
        <w:rPr>
          <w:rFonts w:ascii="Arial" w:hAnsi="Arial" w:cs="Arial"/>
          <w:sz w:val="24"/>
          <w:szCs w:val="24"/>
        </w:rPr>
        <w:t xml:space="preserve">Pe parcela se </w:t>
      </w:r>
      <w:proofErr w:type="gramStart"/>
      <w:r w:rsidRPr="009932CA">
        <w:rPr>
          <w:rFonts w:ascii="Arial" w:hAnsi="Arial" w:cs="Arial"/>
          <w:sz w:val="24"/>
          <w:szCs w:val="24"/>
        </w:rPr>
        <w:t>va</w:t>
      </w:r>
      <w:proofErr w:type="gramEnd"/>
      <w:r w:rsidRPr="009932CA">
        <w:rPr>
          <w:rFonts w:ascii="Arial" w:hAnsi="Arial" w:cs="Arial"/>
          <w:sz w:val="24"/>
          <w:szCs w:val="24"/>
        </w:rPr>
        <w:t xml:space="preserve"> asigura acces auto la toate cladirile potrivit functiunii acestora si la platforma betonata pentru amplasarea pubelelor in vederea precolectarii selective a deseurilor menajere.</w:t>
      </w:r>
    </w:p>
    <w:p w:rsidR="00A1075B" w:rsidRPr="00D3221B" w:rsidRDefault="00A1075B" w:rsidP="00A1075B">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A1075B" w:rsidRPr="00D3221B" w:rsidRDefault="00A1075B" w:rsidP="00A1075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A1075B" w:rsidRPr="00D3221B" w:rsidRDefault="00A1075B" w:rsidP="00A1075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1075B" w:rsidRPr="00D3221B" w:rsidRDefault="00A1075B" w:rsidP="00A1075B">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A1075B" w:rsidRPr="00D3221B" w:rsidRDefault="00A1075B" w:rsidP="00A1075B">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1075B" w:rsidRPr="00D3221B" w:rsidRDefault="00A1075B" w:rsidP="00A1075B">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1075B" w:rsidRPr="00D3221B" w:rsidRDefault="00A1075B" w:rsidP="00A1075B">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1075B" w:rsidRPr="00D3221B" w:rsidRDefault="00A1075B" w:rsidP="00A1075B">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A1075B" w:rsidRPr="00D3221B" w:rsidRDefault="00A1075B" w:rsidP="00A1075B">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A1075B" w:rsidRPr="00D3221B" w:rsidRDefault="00A1075B" w:rsidP="00A1075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1075B" w:rsidRPr="00D3221B" w:rsidRDefault="00A1075B" w:rsidP="00A1075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1075B" w:rsidRPr="00D3221B" w:rsidRDefault="00A1075B" w:rsidP="00A1075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A1075B" w:rsidRPr="00D3221B" w:rsidRDefault="00A1075B" w:rsidP="00A1075B">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A1075B" w:rsidRDefault="00A1075B" w:rsidP="00A1075B">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lastRenderedPageBreak/>
        <w:t>Obligaţiile titularului:</w:t>
      </w:r>
    </w:p>
    <w:p w:rsidR="00A1075B" w:rsidRPr="000B77AF" w:rsidRDefault="00A1075B" w:rsidP="00A1075B">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A1075B" w:rsidRPr="00D3221B" w:rsidRDefault="00A1075B" w:rsidP="00A1075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1075B" w:rsidRPr="00D3221B" w:rsidRDefault="00A1075B" w:rsidP="00A1075B">
      <w:pPr>
        <w:autoSpaceDE w:val="0"/>
        <w:autoSpaceDN w:val="0"/>
        <w:adjustRightInd w:val="0"/>
        <w:spacing w:after="0" w:line="240" w:lineRule="auto"/>
        <w:jc w:val="both"/>
        <w:rPr>
          <w:rFonts w:ascii="Arial" w:hAnsi="Arial" w:cs="Arial"/>
          <w:color w:val="000000"/>
          <w:sz w:val="24"/>
          <w:szCs w:val="24"/>
          <w:highlight w:val="yellow"/>
          <w:lang w:val="ro-RO"/>
        </w:rPr>
      </w:pPr>
    </w:p>
    <w:p w:rsidR="00A1075B" w:rsidRDefault="00A1075B" w:rsidP="00A1075B">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1075B" w:rsidRDefault="00A1075B" w:rsidP="00A1075B">
      <w:pPr>
        <w:spacing w:after="0" w:line="240" w:lineRule="auto"/>
        <w:jc w:val="both"/>
        <w:rPr>
          <w:rFonts w:ascii="Arial" w:hAnsi="Arial" w:cs="Arial"/>
          <w:b/>
          <w:color w:val="000000"/>
          <w:sz w:val="24"/>
          <w:szCs w:val="24"/>
          <w:lang w:val="ro-RO"/>
        </w:rPr>
      </w:pPr>
    </w:p>
    <w:p w:rsidR="00A1075B" w:rsidRDefault="00A1075B" w:rsidP="00A1075B">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sidRPr="00475B15">
        <w:rPr>
          <w:rFonts w:ascii="Arial" w:hAnsi="Arial" w:cs="Arial"/>
          <w:sz w:val="24"/>
          <w:szCs w:val="24"/>
          <w:lang w:val="ro-RO"/>
        </w:rPr>
        <w:t>12.07.2018 și 16.07.2018,</w:t>
      </w:r>
      <w:r>
        <w:rPr>
          <w:rFonts w:ascii="Arial" w:hAnsi="Arial" w:cs="Arial"/>
          <w:color w:val="000000"/>
          <w:sz w:val="24"/>
          <w:szCs w:val="24"/>
          <w:lang w:val="ro-RO"/>
        </w:rPr>
        <w:t xml:space="preserve"> până la luarea deciziei de încadrare  nu au fost semnalate observații din partea publicului.</w:t>
      </w:r>
    </w:p>
    <w:p w:rsidR="00A1075B" w:rsidRDefault="00A1075B" w:rsidP="00A1075B">
      <w:pPr>
        <w:spacing w:after="0" w:line="240" w:lineRule="auto"/>
        <w:jc w:val="both"/>
        <w:rPr>
          <w:rFonts w:ascii="Arial" w:hAnsi="Arial" w:cs="Arial"/>
          <w:color w:val="000000"/>
          <w:sz w:val="24"/>
          <w:szCs w:val="24"/>
          <w:lang w:val="ro-RO"/>
        </w:rPr>
      </w:pPr>
    </w:p>
    <w:p w:rsidR="00A1075B" w:rsidRPr="00D3221B" w:rsidRDefault="00A1075B" w:rsidP="00A1075B">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684670">
        <w:rPr>
          <w:rFonts w:ascii="Arial" w:hAnsi="Arial" w:cs="Arial"/>
          <w:color w:val="FF0000"/>
          <w:sz w:val="24"/>
          <w:szCs w:val="24"/>
          <w:lang w:val="ro-RO"/>
        </w:rPr>
        <w:t>.</w:t>
      </w:r>
      <w:r w:rsidRPr="00696868">
        <w:rPr>
          <w:rFonts w:ascii="Arial" w:hAnsi="Arial" w:cs="Arial"/>
          <w:sz w:val="24"/>
          <w:szCs w:val="24"/>
          <w:lang w:val="ro-RO"/>
        </w:rPr>
        <w:t>0</w:t>
      </w:r>
      <w:r>
        <w:rPr>
          <w:rFonts w:ascii="Arial" w:hAnsi="Arial" w:cs="Arial"/>
          <w:sz w:val="24"/>
          <w:szCs w:val="24"/>
          <w:lang w:val="ro-RO"/>
        </w:rPr>
        <w:t>8</w:t>
      </w:r>
      <w:r w:rsidRPr="00696868">
        <w:rPr>
          <w:rFonts w:ascii="Arial" w:hAnsi="Arial" w:cs="Arial"/>
          <w:sz w:val="24"/>
          <w:szCs w:val="24"/>
          <w:lang w:val="ro-RO"/>
        </w:rPr>
        <w:t>.2018</w:t>
      </w:r>
      <w:r>
        <w:rPr>
          <w:rFonts w:ascii="Arial" w:hAnsi="Arial" w:cs="Arial"/>
          <w:color w:val="000000"/>
          <w:sz w:val="24"/>
          <w:szCs w:val="24"/>
          <w:lang w:val="ro-RO"/>
        </w:rPr>
        <w:t>,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A1075B" w:rsidRDefault="00A1075B" w:rsidP="00A1075B">
      <w:pPr>
        <w:autoSpaceDE w:val="0"/>
        <w:autoSpaceDN w:val="0"/>
        <w:adjustRightInd w:val="0"/>
        <w:spacing w:after="0" w:line="240" w:lineRule="auto"/>
        <w:jc w:val="both"/>
        <w:rPr>
          <w:rFonts w:ascii="Arial" w:hAnsi="Arial" w:cs="Arial"/>
          <w:color w:val="000000"/>
          <w:sz w:val="24"/>
          <w:szCs w:val="24"/>
          <w:lang w:val="ro-RO"/>
        </w:rPr>
      </w:pPr>
    </w:p>
    <w:p w:rsidR="00A1075B" w:rsidRDefault="00A1075B" w:rsidP="00A1075B">
      <w:pPr>
        <w:autoSpaceDE w:val="0"/>
        <w:autoSpaceDN w:val="0"/>
        <w:adjustRightInd w:val="0"/>
        <w:spacing w:after="0" w:line="240" w:lineRule="auto"/>
        <w:jc w:val="both"/>
        <w:rPr>
          <w:rFonts w:ascii="Arial" w:hAnsi="Arial" w:cs="Arial"/>
          <w:color w:val="000000"/>
          <w:sz w:val="24"/>
          <w:szCs w:val="24"/>
          <w:lang w:val="ro-RO"/>
        </w:rPr>
      </w:pPr>
    </w:p>
    <w:p w:rsidR="00A1075B" w:rsidRDefault="00A1075B" w:rsidP="00A1075B">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În cadrul ședinței Comitetului Special Constituit se solicită obținerea avizului de gospodărirea apelor .</w:t>
      </w:r>
    </w:p>
    <w:p w:rsidR="00A1075B" w:rsidRDefault="00A1075B" w:rsidP="00A1075B">
      <w:pPr>
        <w:autoSpaceDE w:val="0"/>
        <w:autoSpaceDN w:val="0"/>
        <w:adjustRightInd w:val="0"/>
        <w:spacing w:after="0" w:line="240" w:lineRule="auto"/>
        <w:jc w:val="both"/>
        <w:rPr>
          <w:rFonts w:ascii="Arial" w:hAnsi="Arial" w:cs="Arial"/>
          <w:color w:val="000000"/>
          <w:sz w:val="24"/>
          <w:szCs w:val="24"/>
          <w:lang w:val="ro-RO"/>
        </w:rPr>
      </w:pPr>
    </w:p>
    <w:p w:rsidR="00A1075B" w:rsidRPr="00D3221B" w:rsidRDefault="00A1075B" w:rsidP="00A1075B">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1075B" w:rsidRPr="00447422" w:rsidRDefault="00A1075B" w:rsidP="00A1075B">
      <w:pPr>
        <w:autoSpaceDE w:val="0"/>
        <w:autoSpaceDN w:val="0"/>
        <w:adjustRightInd w:val="0"/>
        <w:spacing w:after="0" w:line="240" w:lineRule="auto"/>
        <w:jc w:val="both"/>
        <w:rPr>
          <w:rFonts w:ascii="Arial" w:hAnsi="Arial" w:cs="Arial"/>
          <w:sz w:val="24"/>
          <w:szCs w:val="24"/>
        </w:rPr>
      </w:pPr>
    </w:p>
    <w:p w:rsidR="00A1075B" w:rsidRDefault="00A1075B" w:rsidP="00A1075B">
      <w:pPr>
        <w:spacing w:after="0" w:line="360" w:lineRule="auto"/>
        <w:ind w:left="2880" w:firstLine="720"/>
        <w:rPr>
          <w:rFonts w:ascii="Arial" w:hAnsi="Arial" w:cs="Arial"/>
          <w:b/>
          <w:bCs/>
          <w:sz w:val="24"/>
          <w:szCs w:val="24"/>
          <w:lang w:val="ro-RO"/>
        </w:rPr>
      </w:pP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hyphenationZone w:val="425"/>
  <w:drawingGridHorizontalSpacing w:val="110"/>
  <w:displayHorizontalDrawingGridEvery w:val="2"/>
  <w:displayVerticalDrawingGridEvery w:val="2"/>
  <w:characterSpacingControl w:val="doNotCompress"/>
  <w:compat/>
  <w:rsids>
    <w:rsidRoot w:val="00A1075B"/>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57A9F"/>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75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5B"/>
    <w:rPr>
      <w:rFonts w:ascii="Calibri" w:eastAsia="Calibri" w:hAnsi="Calibri" w:cs="Times New Roman"/>
      <w:lang w:val="en-US"/>
    </w:rPr>
  </w:style>
  <w:style w:type="paragraph" w:styleId="Heading1">
    <w:name w:val="heading 1"/>
    <w:basedOn w:val="Normal"/>
    <w:link w:val="Heading1Char"/>
    <w:uiPriority w:val="9"/>
    <w:qFormat/>
    <w:rsid w:val="00A1075B"/>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A1075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75B"/>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A1075B"/>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A1075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A1075B"/>
    <w:rPr>
      <w:rFonts w:ascii="Calibri" w:eastAsia="Calibri" w:hAnsi="Calibri" w:cs="Times New Roman"/>
      <w:lang w:val="en-US"/>
    </w:rPr>
  </w:style>
  <w:style w:type="character" w:styleId="PlaceholderText">
    <w:name w:val="Placeholder Text"/>
    <w:basedOn w:val="DefaultParagraphFont"/>
    <w:uiPriority w:val="99"/>
    <w:semiHidden/>
    <w:rsid w:val="00A1075B"/>
    <w:rPr>
      <w:color w:val="808080"/>
    </w:rPr>
  </w:style>
  <w:style w:type="paragraph" w:styleId="ListParagraph">
    <w:name w:val="List Paragraph"/>
    <w:basedOn w:val="Normal"/>
    <w:uiPriority w:val="34"/>
    <w:qFormat/>
    <w:rsid w:val="00A1075B"/>
    <w:pPr>
      <w:suppressAutoHyphens/>
      <w:ind w:left="720"/>
      <w:contextualSpacing/>
    </w:pPr>
    <w:rPr>
      <w:rFonts w:cs="Calibri"/>
      <w:lang w:eastAsia="ar-SA"/>
    </w:rPr>
  </w:style>
  <w:style w:type="paragraph" w:styleId="NoSpacing">
    <w:name w:val="No Spacing"/>
    <w:link w:val="NoSpacingChar"/>
    <w:uiPriority w:val="1"/>
    <w:qFormat/>
    <w:rsid w:val="00A1075B"/>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A1075B"/>
  </w:style>
  <w:style w:type="character" w:customStyle="1" w:styleId="NoSpacingChar">
    <w:name w:val="No Spacing Char"/>
    <w:basedOn w:val="DefaultParagraphFont"/>
    <w:link w:val="NoSpacing"/>
    <w:uiPriority w:val="1"/>
    <w:rsid w:val="00A1075B"/>
    <w:rPr>
      <w:rFonts w:ascii="Calibri" w:eastAsia="Calibri" w:hAnsi="Calibri" w:cs="Calibri"/>
      <w:lang w:val="en-US" w:eastAsia="ar-SA"/>
    </w:rPr>
  </w:style>
  <w:style w:type="paragraph" w:styleId="Subtitle">
    <w:name w:val="Subtitle"/>
    <w:basedOn w:val="Normal"/>
    <w:link w:val="SubtitleChar"/>
    <w:qFormat/>
    <w:rsid w:val="00A1075B"/>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A1075B"/>
    <w:rPr>
      <w:rFonts w:ascii="Times New Roman" w:eastAsia="Times New Roman" w:hAnsi="Times New Roman" w:cs="Times New Roman"/>
      <w:b/>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1862</Words>
  <Characters>10805</Characters>
  <Application>Microsoft Office Word</Application>
  <DocSecurity>0</DocSecurity>
  <Lines>90</Lines>
  <Paragraphs>25</Paragraphs>
  <ScaleCrop>false</ScaleCrop>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2018-07-31T08:13:00Z</dcterms:created>
  <dcterms:modified xsi:type="dcterms:W3CDTF">2018-07-31T08:13:00Z</dcterms:modified>
</cp:coreProperties>
</file>