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A" w:rsidRPr="00D541A6" w:rsidRDefault="00F34FFA" w:rsidP="00F34FFA">
      <w:pPr>
        <w:pStyle w:val="Standard"/>
        <w:rPr>
          <w:rFonts w:ascii="Arial" w:hAnsi="Arial" w:cs="Arial"/>
        </w:rPr>
      </w:pPr>
    </w:p>
    <w:p w:rsidR="00F34FFA" w:rsidRPr="00D541A6" w:rsidRDefault="00F34FFA" w:rsidP="00F34FFA">
      <w:pPr>
        <w:pStyle w:val="Standard"/>
        <w:jc w:val="right"/>
        <w:rPr>
          <w:rFonts w:ascii="Arial" w:hAnsi="Arial" w:cs="Arial"/>
        </w:rPr>
      </w:pPr>
      <w:r w:rsidRPr="00D541A6">
        <w:rPr>
          <w:rFonts w:ascii="Arial" w:hAnsi="Arial" w:cs="Arial"/>
        </w:rPr>
        <w:t>2115 din 23.03.2016</w:t>
      </w:r>
    </w:p>
    <w:p w:rsidR="00F34FFA" w:rsidRPr="00D541A6" w:rsidRDefault="00F34FFA" w:rsidP="00F34FFA">
      <w:pPr>
        <w:pStyle w:val="Standard"/>
        <w:rPr>
          <w:rFonts w:ascii="Arial" w:hAnsi="Arial" w:cs="Arial"/>
        </w:rPr>
      </w:pPr>
    </w:p>
    <w:p w:rsidR="00F34FFA" w:rsidRPr="00D541A6" w:rsidRDefault="00F34FFA" w:rsidP="00F34FFA">
      <w:pPr>
        <w:pStyle w:val="Standard"/>
        <w:rPr>
          <w:rFonts w:ascii="Arial" w:hAnsi="Arial" w:cs="Arial"/>
          <w:color w:val="C5000B"/>
        </w:rPr>
      </w:pPr>
    </w:p>
    <w:p w:rsidR="00F34FFA" w:rsidRPr="00D541A6" w:rsidRDefault="00F34FFA" w:rsidP="00F34FFA">
      <w:pPr>
        <w:pStyle w:val="Standard"/>
        <w:rPr>
          <w:rFonts w:ascii="Arial" w:hAnsi="Arial" w:cs="Arial"/>
          <w:color w:val="C5000B"/>
        </w:rPr>
      </w:pPr>
    </w:p>
    <w:p w:rsidR="00F34FFA" w:rsidRPr="00D541A6" w:rsidRDefault="00F34FFA" w:rsidP="00F34FFA">
      <w:pPr>
        <w:pStyle w:val="Standard"/>
        <w:rPr>
          <w:rFonts w:ascii="Arial" w:hAnsi="Arial" w:cs="Arial"/>
        </w:rPr>
      </w:pPr>
      <w:r w:rsidRPr="00D541A6">
        <w:rPr>
          <w:rFonts w:ascii="Arial" w:hAnsi="Arial" w:cs="Arial"/>
        </w:rPr>
        <w:t>Stimate Domn,</w:t>
      </w:r>
    </w:p>
    <w:p w:rsidR="00F34FFA" w:rsidRPr="00D541A6" w:rsidRDefault="00F34FFA" w:rsidP="00F34FFA">
      <w:pPr>
        <w:pStyle w:val="Standard"/>
        <w:autoSpaceDE w:val="0"/>
        <w:ind w:firstLine="720"/>
        <w:jc w:val="both"/>
        <w:rPr>
          <w:rFonts w:ascii="Arial" w:hAnsi="Arial" w:cs="Arial"/>
        </w:rPr>
      </w:pPr>
    </w:p>
    <w:p w:rsidR="00F34FFA" w:rsidRPr="00D541A6" w:rsidRDefault="00F34FFA" w:rsidP="00F34FFA">
      <w:pPr>
        <w:pStyle w:val="Standard"/>
        <w:ind w:firstLine="720"/>
        <w:rPr>
          <w:rFonts w:ascii="Arial" w:hAnsi="Arial" w:cs="Arial"/>
        </w:rPr>
      </w:pPr>
      <w:r w:rsidRPr="00D541A6">
        <w:rPr>
          <w:rStyle w:val="stpar"/>
          <w:rFonts w:ascii="Arial" w:hAnsi="Arial" w:cs="Arial"/>
        </w:rPr>
        <w:t xml:space="preserve">Urmare a notificării dvs. înaintată instituţiei noastre şi înregistrată sub nr. </w:t>
      </w:r>
      <w:r w:rsidRPr="00D541A6">
        <w:rPr>
          <w:rFonts w:ascii="Arial" w:hAnsi="Arial" w:cs="Arial"/>
        </w:rPr>
        <w:t>2115 din 07.03.2016</w:t>
      </w:r>
      <w:r w:rsidRPr="00D541A6">
        <w:rPr>
          <w:rStyle w:val="stpar"/>
          <w:rFonts w:ascii="Arial" w:hAnsi="Arial" w:cs="Arial"/>
        </w:rPr>
        <w:t>,  pentru  “</w:t>
      </w:r>
      <w:r w:rsidRPr="00D541A6">
        <w:rPr>
          <w:rFonts w:ascii="Arial" w:hAnsi="Arial" w:cs="Arial"/>
        </w:rPr>
        <w:t xml:space="preserve"> Planul Urbanistic de Detaliu - construire locuinta individuala cu regim mic de inaltime, anexe, imprejmuire, racorduri/bransamente din  Suceava, str. Emil Cioran, jud. Suceava</w:t>
      </w:r>
      <w:r w:rsidRPr="00D541A6">
        <w:rPr>
          <w:rFonts w:ascii="Arial" w:hAnsi="Arial" w:cs="Arial"/>
          <w:lang w:val="en-US" w:eastAsia="en-US"/>
        </w:rPr>
        <w:t>,</w:t>
      </w:r>
      <w:r w:rsidRPr="00D541A6">
        <w:rPr>
          <w:rFonts w:ascii="Arial" w:hAnsi="Arial" w:cs="Arial"/>
        </w:rPr>
        <w:t xml:space="preserve"> </w:t>
      </w:r>
      <w:r w:rsidRPr="00D541A6">
        <w:rPr>
          <w:rStyle w:val="stpar"/>
          <w:rFonts w:ascii="Arial" w:hAnsi="Arial" w:cs="Arial"/>
        </w:rPr>
        <w:t xml:space="preserve">şi a şedinţei Comitetului Special Constituit întrunit în data de 11.03.2016 </w:t>
      </w:r>
      <w:r w:rsidRPr="00D541A6">
        <w:rPr>
          <w:rFonts w:ascii="Arial" w:hAnsi="Arial" w:cs="Arial"/>
        </w:rPr>
        <w:t xml:space="preserve"> </w:t>
      </w:r>
      <w:r w:rsidRPr="00D541A6">
        <w:rPr>
          <w:rStyle w:val="stpar"/>
          <w:rFonts w:ascii="Arial" w:hAnsi="Arial" w:cs="Arial"/>
        </w:rPr>
        <w:t xml:space="preserve">vă informăm că pentru continuarea procedurii, conform H.G. 1076/2004 privind stabilirea procedurii de realizare a evaluării de mediu pentru planuri şi programe este necesar să </w:t>
      </w:r>
      <w:r w:rsidRPr="00D541A6">
        <w:rPr>
          <w:rFonts w:ascii="Arial" w:hAnsi="Arial" w:cs="Arial"/>
        </w:rPr>
        <w:t>faceţi publică în mass-media locală şi pe pagina proprie de internet decizia CSC.</w:t>
      </w:r>
    </w:p>
    <w:p w:rsidR="00F34FFA" w:rsidRPr="00D541A6" w:rsidRDefault="00F34FFA" w:rsidP="00F34FFA">
      <w:pPr>
        <w:pStyle w:val="Standard"/>
        <w:autoSpaceDE w:val="0"/>
        <w:ind w:left="-360" w:firstLine="1080"/>
        <w:jc w:val="both"/>
        <w:rPr>
          <w:rFonts w:ascii="Arial" w:hAnsi="Arial" w:cs="Arial"/>
        </w:rPr>
      </w:pPr>
    </w:p>
    <w:p w:rsidR="00F34FFA" w:rsidRPr="00D541A6" w:rsidRDefault="00F34FFA" w:rsidP="00F34FFA">
      <w:pPr>
        <w:pStyle w:val="Standard"/>
        <w:autoSpaceDE w:val="0"/>
        <w:ind w:left="-360" w:firstLine="1080"/>
        <w:jc w:val="both"/>
        <w:rPr>
          <w:rFonts w:ascii="Arial" w:hAnsi="Arial" w:cs="Arial"/>
        </w:rPr>
      </w:pPr>
      <w:r w:rsidRPr="00D541A6">
        <w:rPr>
          <w:rFonts w:ascii="Arial" w:hAnsi="Arial" w:cs="Arial"/>
        </w:rPr>
        <w:t>Vă anexăm alăturat textul anunţului public:</w:t>
      </w:r>
      <w:r w:rsidRPr="00D541A6">
        <w:rPr>
          <w:rFonts w:ascii="Arial" w:hAnsi="Arial" w:cs="Arial"/>
        </w:rPr>
        <w:tab/>
      </w:r>
    </w:p>
    <w:p w:rsidR="00F34FFA" w:rsidRPr="00D541A6" w:rsidRDefault="00F34FFA" w:rsidP="00F34FFA">
      <w:pPr>
        <w:pStyle w:val="Default"/>
        <w:rPr>
          <w:color w:val="auto"/>
        </w:rPr>
      </w:pPr>
    </w:p>
    <w:p w:rsidR="00F34FFA" w:rsidRPr="00D541A6" w:rsidRDefault="00F34FFA" w:rsidP="00F34FFA">
      <w:pPr>
        <w:pStyle w:val="Standard"/>
        <w:ind w:firstLine="720"/>
        <w:rPr>
          <w:rFonts w:ascii="Arial" w:hAnsi="Arial" w:cs="Arial"/>
        </w:rPr>
      </w:pPr>
      <w:r w:rsidRPr="00D541A6">
        <w:rPr>
          <w:rFonts w:ascii="Arial" w:hAnsi="Arial" w:cs="Arial"/>
        </w:rPr>
        <w:t>Darie Florin Iulian</w:t>
      </w:r>
      <w:r>
        <w:rPr>
          <w:rFonts w:ascii="Arial" w:hAnsi="Arial" w:cs="Arial"/>
        </w:rPr>
        <w:t xml:space="preserve"> </w:t>
      </w:r>
      <w:r w:rsidRPr="00D541A6">
        <w:rPr>
          <w:rFonts w:ascii="Arial" w:hAnsi="Arial" w:cs="Arial"/>
        </w:rPr>
        <w:t>din Suceava, titular al proiectului  „PUD – construire locuinta individuala cu regim mic de inaltime, anexe, imprejmuire, racorduri/bransamente din  Suceava, str. Emil Cioran, jud. Suceava,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F34FFA" w:rsidRDefault="00F34FFA" w:rsidP="00F34FFA">
      <w:pPr>
        <w:pStyle w:val="Standard"/>
        <w:autoSpaceDE w:val="0"/>
        <w:ind w:firstLine="720"/>
        <w:jc w:val="both"/>
        <w:rPr>
          <w:rFonts w:ascii="Arial" w:hAnsi="Arial" w:cs="Arial"/>
        </w:rPr>
      </w:pPr>
    </w:p>
    <w:p w:rsidR="00F34FFA" w:rsidRDefault="00F34FFA" w:rsidP="00F34FFA">
      <w:pPr>
        <w:pStyle w:val="Standard"/>
        <w:tabs>
          <w:tab w:val="left" w:pos="720"/>
          <w:tab w:val="left" w:pos="900"/>
        </w:tabs>
        <w:jc w:val="both"/>
        <w:rPr>
          <w:rFonts w:ascii="Arial" w:hAnsi="Arial" w:cs="Arial"/>
        </w:rPr>
      </w:pPr>
      <w:r>
        <w:rPr>
          <w:rFonts w:ascii="Arial" w:hAnsi="Arial" w:cs="Arial"/>
        </w:rPr>
        <w:t>După îndeplinirea obligaţiilor vă vom comunica modul de continuare a procedurii de reglementare.</w:t>
      </w:r>
    </w:p>
    <w:p w:rsidR="00F34FFA" w:rsidRDefault="00F34FFA" w:rsidP="00F34FFA">
      <w:pPr>
        <w:pStyle w:val="Standard"/>
        <w:spacing w:line="300" w:lineRule="atLeast"/>
        <w:jc w:val="both"/>
      </w:pPr>
    </w:p>
    <w:p w:rsidR="00F34FFA" w:rsidRDefault="00F34FFA" w:rsidP="00F34FFA">
      <w:pPr>
        <w:pStyle w:val="Standard"/>
      </w:pPr>
      <w:r>
        <w:rPr>
          <w:rStyle w:val="stpar"/>
          <w:rFonts w:ascii="Arial" w:hAnsi="Arial" w:cs="Arial"/>
        </w:rPr>
        <w:t>Cu stimă,</w:t>
      </w:r>
    </w:p>
    <w:p w:rsidR="00F34FFA" w:rsidRDefault="00F34FFA" w:rsidP="00F34FFA">
      <w:pPr>
        <w:pStyle w:val="Standard"/>
        <w:rPr>
          <w:rFonts w:ascii="Arial" w:hAnsi="Arial" w:cs="Arial"/>
        </w:rPr>
      </w:pPr>
    </w:p>
    <w:p w:rsidR="00F34FFA" w:rsidRDefault="00F34FFA" w:rsidP="00F34FFA">
      <w:pPr>
        <w:pStyle w:val="Standard"/>
        <w:rPr>
          <w:rFonts w:ascii="Arial" w:hAnsi="Arial" w:cs="Arial"/>
        </w:rPr>
      </w:pPr>
    </w:p>
    <w:p w:rsidR="00F34FFA" w:rsidRDefault="00F34FFA" w:rsidP="00F34FFA">
      <w:pPr>
        <w:pStyle w:val="Standard"/>
        <w:jc w:val="center"/>
        <w:rPr>
          <w:rFonts w:ascii="Arial" w:hAnsi="Arial" w:cs="Arial"/>
          <w:b/>
        </w:rPr>
      </w:pPr>
      <w:r>
        <w:rPr>
          <w:rFonts w:ascii="Arial" w:hAnsi="Arial" w:cs="Arial"/>
          <w:b/>
        </w:rPr>
        <w:t>DIRECTOR EXECUTIV</w:t>
      </w:r>
    </w:p>
    <w:p w:rsidR="00F34FFA" w:rsidRDefault="00F34FFA" w:rsidP="00F34FFA">
      <w:pPr>
        <w:pStyle w:val="Standard"/>
        <w:jc w:val="center"/>
        <w:rPr>
          <w:rFonts w:ascii="Arial" w:hAnsi="Arial" w:cs="Arial"/>
          <w:b/>
        </w:rPr>
      </w:pPr>
      <w:r>
        <w:rPr>
          <w:rFonts w:ascii="Arial" w:hAnsi="Arial" w:cs="Arial"/>
          <w:b/>
        </w:rPr>
        <w:t>Ing. Vasile Osean</w:t>
      </w:r>
    </w:p>
    <w:p w:rsidR="00F34FFA" w:rsidRDefault="00F34FFA" w:rsidP="00F34FFA">
      <w:pPr>
        <w:pStyle w:val="Standard"/>
        <w:jc w:val="center"/>
        <w:rPr>
          <w:rFonts w:ascii="Arial" w:hAnsi="Arial" w:cs="Arial"/>
          <w:b/>
        </w:rPr>
      </w:pPr>
    </w:p>
    <w:p w:rsidR="00F34FFA" w:rsidRDefault="00F34FFA" w:rsidP="00F34FFA">
      <w:pPr>
        <w:pStyle w:val="Standard"/>
        <w:jc w:val="both"/>
        <w:rPr>
          <w:rFonts w:ascii="Arial" w:hAnsi="Arial" w:cs="Arial"/>
          <w:b/>
        </w:rPr>
      </w:pPr>
    </w:p>
    <w:p w:rsidR="00F34FFA" w:rsidRDefault="00F34FFA" w:rsidP="00F34FFA">
      <w:pPr>
        <w:pStyle w:val="Standard"/>
        <w:jc w:val="both"/>
        <w:rPr>
          <w:rFonts w:ascii="Arial" w:hAnsi="Arial" w:cs="Arial"/>
          <w:b/>
        </w:rPr>
      </w:pPr>
    </w:p>
    <w:p w:rsidR="00F34FFA" w:rsidRDefault="00F34FFA" w:rsidP="00F34FFA">
      <w:pPr>
        <w:pStyle w:val="Standard"/>
        <w:rPr>
          <w:rFonts w:ascii="Arial" w:hAnsi="Arial" w:cs="Arial"/>
          <w:b/>
        </w:rPr>
      </w:pPr>
    </w:p>
    <w:p w:rsidR="00F34FFA" w:rsidRDefault="00F34FFA" w:rsidP="00F34FFA">
      <w:pPr>
        <w:pStyle w:val="Standard"/>
        <w:tabs>
          <w:tab w:val="left" w:pos="4962"/>
        </w:tabs>
        <w:rPr>
          <w:rFonts w:ascii="Arial" w:hAnsi="Arial" w:cs="Arial"/>
          <w:b/>
        </w:rPr>
      </w:pPr>
      <w:r>
        <w:rPr>
          <w:rFonts w:ascii="Arial" w:eastAsia="Arial" w:hAnsi="Arial" w:cs="Arial"/>
          <w:b/>
        </w:rPr>
        <w:t xml:space="preserve">            </w:t>
      </w:r>
      <w:r>
        <w:rPr>
          <w:rFonts w:ascii="Arial" w:hAnsi="Arial" w:cs="Arial"/>
          <w:b/>
        </w:rPr>
        <w:t>ŞEF SERVICIU</w:t>
      </w:r>
      <w:r>
        <w:rPr>
          <w:rFonts w:ascii="Arial" w:hAnsi="Arial" w:cs="Arial"/>
          <w:b/>
        </w:rPr>
        <w:tab/>
        <w:t xml:space="preserve">                           </w:t>
      </w:r>
      <w:r>
        <w:rPr>
          <w:rFonts w:ascii="Arial" w:hAnsi="Arial" w:cs="Arial"/>
          <w:b/>
        </w:rPr>
        <w:tab/>
        <w:t xml:space="preserve">    ÎNTOCMIT</w:t>
      </w:r>
    </w:p>
    <w:p w:rsidR="00F34FFA" w:rsidRDefault="00F34FFA" w:rsidP="00F34FFA">
      <w:pPr>
        <w:pStyle w:val="Standard"/>
        <w:tabs>
          <w:tab w:val="left" w:pos="4962"/>
        </w:tabs>
        <w:rPr>
          <w:rFonts w:ascii="Arial" w:hAnsi="Arial" w:cs="Arial"/>
          <w:b/>
        </w:rPr>
      </w:pPr>
      <w:r>
        <w:rPr>
          <w:rFonts w:ascii="Arial" w:hAnsi="Arial" w:cs="Arial"/>
          <w:b/>
        </w:rPr>
        <w:t>Avize, Acorduri, Autorizaţii</w:t>
      </w:r>
    </w:p>
    <w:p w:rsidR="00F34FFA" w:rsidRDefault="00F34FFA" w:rsidP="00F34FFA">
      <w:pPr>
        <w:pStyle w:val="Standard"/>
        <w:tabs>
          <w:tab w:val="left" w:pos="5103"/>
          <w:tab w:val="left" w:pos="5245"/>
        </w:tabs>
        <w:rPr>
          <w:rFonts w:ascii="Arial" w:hAnsi="Arial" w:cs="Arial"/>
          <w:b/>
        </w:rPr>
      </w:pPr>
      <w:r>
        <w:rPr>
          <w:rFonts w:ascii="Arial" w:eastAsia="Arial" w:hAnsi="Arial" w:cs="Arial"/>
          <w:b/>
        </w:rPr>
        <w:t xml:space="preserve">     </w:t>
      </w:r>
      <w:r>
        <w:rPr>
          <w:rFonts w:ascii="Arial" w:hAnsi="Arial" w:cs="Arial"/>
          <w:b/>
        </w:rPr>
        <w:t>ing. Constantin Burciu</w:t>
      </w:r>
      <w:r>
        <w:rPr>
          <w:rFonts w:ascii="Arial" w:hAnsi="Arial" w:cs="Arial"/>
          <w:b/>
        </w:rPr>
        <w:tab/>
      </w:r>
      <w:r>
        <w:rPr>
          <w:rFonts w:ascii="Arial" w:hAnsi="Arial" w:cs="Arial"/>
          <w:b/>
        </w:rPr>
        <w:tab/>
      </w:r>
      <w:r>
        <w:rPr>
          <w:rFonts w:ascii="Arial" w:hAnsi="Arial" w:cs="Arial"/>
          <w:b/>
        </w:rPr>
        <w:tab/>
        <w:t xml:space="preserve">      Ing. Victor Gradinaru</w:t>
      </w:r>
    </w:p>
    <w:p w:rsidR="00F34FFA" w:rsidRDefault="00F34FFA" w:rsidP="00F34FFA">
      <w:pPr>
        <w:pStyle w:val="Standard"/>
        <w:spacing w:line="60" w:lineRule="atLeast"/>
        <w:jc w:val="both"/>
        <w:rPr>
          <w:rFonts w:ascii="Arial" w:hAnsi="Arial" w:cs="Arial"/>
        </w:rPr>
      </w:pPr>
    </w:p>
    <w:p w:rsidR="00F34FFA" w:rsidRDefault="00F34FFA" w:rsidP="00F34FFA">
      <w:pPr>
        <w:pStyle w:val="Standard"/>
        <w:spacing w:line="300" w:lineRule="atLeast"/>
        <w:jc w:val="both"/>
        <w:rPr>
          <w:rFonts w:ascii="Arial" w:hAnsi="Arial" w:cs="Arial"/>
        </w:rPr>
      </w:pPr>
    </w:p>
    <w:p w:rsidR="00F34FFA" w:rsidRDefault="00F34FFA" w:rsidP="00F34FFA">
      <w:pPr>
        <w:pStyle w:val="Standard"/>
        <w:spacing w:line="300" w:lineRule="atLeast"/>
        <w:jc w:val="both"/>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34FFA"/>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D7FCC"/>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34FFA"/>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FFA"/>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F34FFA"/>
  </w:style>
  <w:style w:type="paragraph" w:customStyle="1" w:styleId="Standard">
    <w:name w:val="Standard"/>
    <w:rsid w:val="00F34FF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1373</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2016-03-14T08:32:00Z</dcterms:created>
  <dcterms:modified xsi:type="dcterms:W3CDTF">2016-03-14T08:33:00Z</dcterms:modified>
</cp:coreProperties>
</file>