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89" w:rsidRPr="00EA2AD9" w:rsidRDefault="00846A89" w:rsidP="00EF4556">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846A89" w:rsidRDefault="00846A89" w:rsidP="00EF455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00657FB6B224AFFB4876DD516580437"/>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92F5142E4D774ED9B2F8B2E44AF9914B"/>
          </w:placeholder>
          <w:date w:fullDate="2016-11-21T00:00:00Z">
            <w:dateFormat w:val="dd.MM.yyyy"/>
            <w:lid w:val="ro-RO"/>
            <w:storeMappedDataAs w:val="dateTime"/>
            <w:calendar w:val="gregorian"/>
          </w:date>
        </w:sdtPr>
        <w:sdtContent>
          <w:r>
            <w:rPr>
              <w:rFonts w:ascii="Arial" w:hAnsi="Arial" w:cs="Arial"/>
              <w:i w:val="0"/>
              <w:lang w:val="ro-RO"/>
            </w:rPr>
            <w:t>21.11.2016</w:t>
          </w:r>
        </w:sdtContent>
      </w:sdt>
    </w:p>
    <w:sdt>
      <w:sdtPr>
        <w:rPr>
          <w:color w:val="808080"/>
          <w:lang w:val="ro-RO"/>
        </w:rPr>
        <w:alias w:val="Câmp editabil text"/>
        <w:tag w:val="CampEditabil"/>
        <w:id w:val="2069384196"/>
        <w:placeholder>
          <w:docPart w:val="CF620B3B475847A8BCEB4EBD6D864F91"/>
        </w:placeholder>
      </w:sdtPr>
      <w:sdtContent>
        <w:p w:rsidR="00846A89" w:rsidRPr="00FF6ECE" w:rsidRDefault="00846A89" w:rsidP="00EF4556">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FDF3EC3CF7204D16B801F439C64ECBEB"/>
        </w:placeholder>
      </w:sdtPr>
      <w:sdtContent>
        <w:p w:rsidR="00846A89" w:rsidRPr="00064581" w:rsidRDefault="00846A89" w:rsidP="00EF455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846A89" w:rsidRDefault="00846A89" w:rsidP="00EF4556">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265D6BC810784C3EB8BD956AADFA2D5A"/>
          </w:placeholder>
          <w:text/>
        </w:sdtPr>
        <w:sdtContent>
          <w:r>
            <w:rPr>
              <w:rFonts w:ascii="Arial" w:hAnsi="Arial" w:cs="Arial"/>
              <w:b/>
              <w:sz w:val="24"/>
              <w:szCs w:val="24"/>
              <w:lang w:val="ro-RO"/>
            </w:rPr>
            <w:t>MERIDIAN TURISM SA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E1CB88EC737A4BE1AED4B15C929C2D6A"/>
          </w:placeholder>
          <w:text/>
        </w:sdtPr>
        <w:sdtContent>
          <w:r>
            <w:rPr>
              <w:rFonts w:ascii="Arial" w:hAnsi="Arial" w:cs="Arial"/>
              <w:sz w:val="24"/>
              <w:szCs w:val="24"/>
              <w:lang w:val="ro-RO"/>
            </w:rPr>
            <w:t>Str. T. VLADIMIRESCU, Nr. 5A, Vatra Dornei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6F176C22C2FC44BE937F92E0A523E875"/>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B036A03F69194114AB120F3BF087F560"/>
          </w:placeholder>
        </w:sdt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Pr="00D826BB">
            <w:rPr>
              <w:rFonts w:ascii="Times New Roman" w:hAnsi="Times New Roman"/>
              <w:color w:val="000000"/>
              <w:sz w:val="28"/>
              <w:szCs w:val="28"/>
              <w:lang w:val="ro-RO"/>
            </w:rPr>
            <w:t xml:space="preserve"> </w:t>
          </w:r>
          <w:r w:rsidRPr="00072FA2">
            <w:rPr>
              <w:rFonts w:ascii="Arial" w:hAnsi="Arial" w:cs="Arial"/>
              <w:b/>
              <w:sz w:val="24"/>
              <w:szCs w:val="24"/>
            </w:rPr>
            <w:t xml:space="preserve">Planul Urbanistic Zonal </w:t>
          </w:r>
          <w:r w:rsidRPr="00072FA2">
            <w:rPr>
              <w:rFonts w:ascii="Arial" w:hAnsi="Arial" w:cs="Arial"/>
              <w:sz w:val="24"/>
              <w:szCs w:val="24"/>
            </w:rPr>
            <w:t>– Extindere și modernizare Hotel Dorna, mun. Vatra Dornei, jud.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284F438C0384E108A0D6C3A4C048750"/>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78BC5BF51A9C4E9289F4BCCDED443C8C"/>
          </w:placeholder>
          <w:text/>
        </w:sdtPr>
        <w:sdtContent>
          <w:r>
            <w:rPr>
              <w:rFonts w:ascii="Arial" w:hAnsi="Arial" w:cs="Arial"/>
              <w:sz w:val="24"/>
              <w:szCs w:val="24"/>
              <w:lang w:val="ro-RO"/>
            </w:rPr>
            <w:t>10404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3BACE700D67843AAA60C10FDFA14A576"/>
          </w:placeholder>
          <w:date w:fullDate="2016-10-25T00:00:00Z">
            <w:dateFormat w:val="dd.MM.yyyy"/>
            <w:lid w:val="ro-RO"/>
            <w:storeMappedDataAs w:val="dateTime"/>
            <w:calendar w:val="gregorian"/>
          </w:date>
        </w:sdtPr>
        <w:sdtContent>
          <w:r>
            <w:rPr>
              <w:rFonts w:ascii="Arial" w:hAnsi="Arial" w:cs="Arial"/>
              <w:spacing w:val="-6"/>
              <w:sz w:val="24"/>
              <w:szCs w:val="24"/>
              <w:lang w:val="ro-RO"/>
            </w:rPr>
            <w:t>25.10.2016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F2FDEAF7268143AEB2560A2A7512F912"/>
          </w:placeholder>
        </w:sdtPr>
        <w:sdtContent>
          <w:r>
            <w:rPr>
              <w:rFonts w:ascii="Arial" w:hAnsi="Arial" w:cs="Arial"/>
              <w:spacing w:val="-6"/>
              <w:sz w:val="24"/>
              <w:szCs w:val="24"/>
              <w:lang w:val="ro-RO"/>
            </w:rPr>
            <w:t xml:space="preserve">, </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6B5EB2429D504FC3AA69550DDE7AA913"/>
        </w:placeholder>
      </w:sdtPr>
      <w:sdtEndPr>
        <w:rPr>
          <w:rFonts w:ascii="Arial" w:hAnsi="Arial" w:cs="Arial"/>
          <w:sz w:val="24"/>
          <w:szCs w:val="24"/>
        </w:rPr>
      </w:sdtEndPr>
      <w:sdtContent>
        <w:p w:rsidR="00846A89" w:rsidRPr="00D3221B" w:rsidRDefault="00846A89" w:rsidP="00846A8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46A89" w:rsidRPr="00D3221B" w:rsidRDefault="00846A89" w:rsidP="00846A8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46A89" w:rsidRPr="00D3221B" w:rsidRDefault="00846A89" w:rsidP="00846A8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46A89" w:rsidRPr="00D3221B" w:rsidRDefault="00846A89" w:rsidP="00846A8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46A89" w:rsidRPr="00D3221B" w:rsidRDefault="00846A89" w:rsidP="00846A8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46A89" w:rsidRPr="00D3221B" w:rsidRDefault="00846A89" w:rsidP="00846A8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46A89" w:rsidRDefault="00846A89" w:rsidP="00846A8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46A89" w:rsidRPr="00D3221B" w:rsidRDefault="00846A89" w:rsidP="00EF455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46A89" w:rsidRPr="00D3221B" w:rsidRDefault="00846A89" w:rsidP="00EF4556">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846A89" w:rsidRPr="00D3221B" w:rsidRDefault="00846A89" w:rsidP="00846A8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31.10.2016 ,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46A89" w:rsidRPr="00D3221B" w:rsidRDefault="00846A89" w:rsidP="00846A8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46A89" w:rsidRPr="00D3221B" w:rsidRDefault="00846A89" w:rsidP="00846A8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846A89" w:rsidRPr="00D3221B" w:rsidRDefault="00846A89" w:rsidP="00EF4556">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846A89" w:rsidRDefault="00846A89" w:rsidP="00EF4556">
      <w:pPr>
        <w:autoSpaceDE w:val="0"/>
        <w:autoSpaceDN w:val="0"/>
        <w:adjustRightInd w:val="0"/>
        <w:spacing w:line="240" w:lineRule="auto"/>
        <w:jc w:val="both"/>
        <w:rPr>
          <w:rFonts w:ascii="Arial" w:hAnsi="Arial" w:cs="Arial"/>
          <w:b/>
          <w:color w:val="000000"/>
          <w:sz w:val="24"/>
          <w:szCs w:val="24"/>
          <w:lang w:val="ro-RO"/>
        </w:rPr>
      </w:pPr>
    </w:p>
    <w:p w:rsidR="00846A89" w:rsidRDefault="00846A89" w:rsidP="00EF4556">
      <w:pPr>
        <w:autoSpaceDE w:val="0"/>
        <w:autoSpaceDN w:val="0"/>
        <w:adjustRightInd w:val="0"/>
        <w:spacing w:line="240" w:lineRule="auto"/>
        <w:jc w:val="both"/>
        <w:rPr>
          <w:rFonts w:ascii="Arial" w:hAnsi="Arial" w:cs="Arial"/>
          <w:b/>
          <w:color w:val="000000"/>
          <w:sz w:val="24"/>
          <w:szCs w:val="24"/>
          <w:lang w:val="ro-RO"/>
        </w:rPr>
      </w:pPr>
    </w:p>
    <w:p w:rsidR="00846A89" w:rsidRPr="001B317B" w:rsidRDefault="00846A89" w:rsidP="00EF4556">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017C754EE1D040A7884B0AFE99548B56"/>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/programul </w:t>
          </w:r>
          <w:r w:rsidRPr="00072FA2">
            <w:rPr>
              <w:rFonts w:ascii="Arial" w:hAnsi="Arial" w:cs="Arial"/>
              <w:b/>
              <w:sz w:val="24"/>
              <w:szCs w:val="24"/>
            </w:rPr>
            <w:t xml:space="preserve">Planul Urbanistic Zonal </w:t>
          </w:r>
          <w:r w:rsidRPr="00072FA2">
            <w:rPr>
              <w:rFonts w:ascii="Arial" w:hAnsi="Arial" w:cs="Arial"/>
              <w:sz w:val="24"/>
              <w:szCs w:val="24"/>
            </w:rPr>
            <w:t>– Extindere și modernizare Hotel Dorna, mun. Vatra Dornei, jud. Suceava</w:t>
          </w:r>
          <w:r>
            <w:rPr>
              <w:rFonts w:ascii="Arial" w:hAnsi="Arial" w:cs="Arial"/>
              <w:b/>
              <w:color w:val="000000"/>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FDB528C733774CB597953CAD9455CEC2"/>
          </w:placeholder>
          <w:text/>
        </w:sdtPr>
        <w:sdtContent>
          <w:r>
            <w:rPr>
              <w:rFonts w:ascii="Arial" w:hAnsi="Arial" w:cs="Arial"/>
              <w:color w:val="000000"/>
              <w:sz w:val="24"/>
              <w:szCs w:val="24"/>
              <w:lang w:val="ro-RO"/>
            </w:rPr>
            <w:t>MERIDIAN TURISM SA</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FD2D49453D7749B3BD430CB991F6DB72"/>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846A89" w:rsidRDefault="00846A89" w:rsidP="00EF4556">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7C4BBF9FF30E442D808548BF159194BE"/>
        </w:placeholder>
      </w:sdtPr>
      <w:sdtContent>
        <w:sdt>
          <w:sdtPr>
            <w:rPr>
              <w:lang w:val="ro-RO"/>
            </w:rPr>
            <w:alias w:val="Câmp editabil text"/>
            <w:tag w:val="CampEditabil"/>
            <w:id w:val="11364830"/>
            <w:placeholder>
              <w:docPart w:val="B3879627E8BC439AB2C492D73E697832"/>
            </w:placeholder>
          </w:sdtPr>
          <w:sdtEndPr>
            <w:rPr>
              <w:rFonts w:ascii="Arial" w:hAnsi="Arial" w:cs="Arial"/>
              <w:sz w:val="24"/>
              <w:szCs w:val="24"/>
            </w:rPr>
          </w:sdtEndPr>
          <w:sdtContent>
            <w:p w:rsidR="00846A89" w:rsidRDefault="00846A89" w:rsidP="00EF4556">
              <w:pPr>
                <w:pStyle w:val="NoSpacing"/>
                <w:rPr>
                  <w:lang w:val="ro-RO"/>
                </w:rPr>
              </w:pPr>
              <w:r>
                <w:rPr>
                  <w:rFonts w:ascii="Arial" w:hAnsi="Arial" w:cs="Arial"/>
                  <w:b/>
                  <w:sz w:val="24"/>
                  <w:szCs w:val="24"/>
                  <w:lang w:val="ro-RO"/>
                </w:rPr>
                <w:t>Documentația tehnică se aprobă cu următoarele condiții:</w:t>
              </w:r>
            </w:p>
            <w:p w:rsidR="00846A89" w:rsidRDefault="00846A89" w:rsidP="00EF4556">
              <w:pPr>
                <w:pStyle w:val="NoSpacing"/>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PUZ-ului, dacă nu intervin modificări ale acestuia.</w:t>
              </w:r>
            </w:p>
            <w:p w:rsidR="00846A89" w:rsidRDefault="00846A89" w:rsidP="00EF4556">
              <w:pPr>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846A89" w:rsidRDefault="00846A89" w:rsidP="00EF4556">
              <w:pPr>
                <w:pStyle w:val="NoSpacing"/>
                <w:rPr>
                  <w:rFonts w:ascii="Arial" w:hAnsi="Arial" w:cs="Arial"/>
                  <w:b/>
                  <w:sz w:val="24"/>
                  <w:szCs w:val="24"/>
                </w:rPr>
              </w:pPr>
              <w:r>
                <w:rPr>
                  <w:rFonts w:ascii="Arial" w:hAnsi="Arial" w:cs="Arial"/>
                  <w:b/>
                  <w:sz w:val="24"/>
                  <w:szCs w:val="24"/>
                </w:rPr>
                <w:t>Caracteristicile si localizarea proiectului</w:t>
              </w:r>
            </w:p>
            <w:p w:rsidR="00846A89" w:rsidRPr="00072FA2" w:rsidRDefault="00846A89" w:rsidP="00EF4556">
              <w:pPr>
                <w:pStyle w:val="NoSpacing"/>
                <w:rPr>
                  <w:rFonts w:ascii="Arial" w:hAnsi="Arial" w:cs="Arial"/>
                  <w:sz w:val="24"/>
                  <w:szCs w:val="24"/>
                </w:rPr>
              </w:pPr>
              <w:r>
                <w:rPr>
                  <w:rFonts w:ascii="Arial" w:hAnsi="Arial" w:cs="Arial"/>
                  <w:sz w:val="24"/>
                  <w:szCs w:val="24"/>
                </w:rPr>
                <w:t xml:space="preserve">          </w:t>
              </w:r>
              <w:r w:rsidRPr="00072FA2">
                <w:rPr>
                  <w:rFonts w:ascii="Arial" w:hAnsi="Arial" w:cs="Arial"/>
                  <w:sz w:val="24"/>
                  <w:szCs w:val="24"/>
                </w:rPr>
                <w:t>Zona care face obiectul documentației în fază PUZ se află în intravilanul localității, în zona centrală a municipiului Vatra Dornei, în apropierea de baza pârtiei Parc. Terenul aferent documentației de urbanism în faza P.U.Z. este proprietatea S.C. MERIDIAN TURISM S.A. Vatra Dornei și se identifică cu parcela cadastrală nr. 30200, CF nr. 30200, cu suprafața de 824mp, parcela cadastrală nr. 33565, CF nr. 33565, cu suprafața de 461mp, parcela cadastrală nr. 35024, CF nr. 35024, cu suprafața de 117mp și parcela cadastrală nr. 35025, CF nr. 35025, cu suprafața de 518 mp. Suprafața totală a parcelelor însumează 1920 mp</w:t>
              </w:r>
            </w:p>
            <w:p w:rsidR="00846A89" w:rsidRDefault="00846A89" w:rsidP="00EF4556">
              <w:pPr>
                <w:pStyle w:val="NoSpacing"/>
                <w:rPr>
                  <w:lang w:val="ro-RO"/>
                </w:rPr>
              </w:pPr>
            </w:p>
            <w:p w:rsidR="00846A89" w:rsidRDefault="00846A89" w:rsidP="00EF455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846A89" w:rsidRDefault="00846A89" w:rsidP="00EF455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46A89" w:rsidRDefault="00846A89" w:rsidP="00EF4556">
              <w:pPr>
                <w:autoSpaceDE w:val="0"/>
                <w:autoSpaceDN w:val="0"/>
                <w:adjustRightInd w:val="0"/>
                <w:spacing w:after="0" w:line="240" w:lineRule="auto"/>
                <w:ind w:left="426"/>
                <w:jc w:val="both"/>
                <w:rPr>
                  <w:rFonts w:ascii="Arial" w:hAnsi="Arial" w:cs="Arial"/>
                  <w:i/>
                  <w:color w:val="000000"/>
                  <w:sz w:val="24"/>
                  <w:szCs w:val="24"/>
                  <w:lang w:val="ro-RO"/>
                </w:rPr>
              </w:pPr>
            </w:p>
            <w:p w:rsidR="00846A89" w:rsidRDefault="00846A89" w:rsidP="00EF4556">
              <w:pPr>
                <w:pStyle w:val="NoSpacing"/>
                <w:rPr>
                  <w:rFonts w:ascii="Arial" w:hAnsi="Arial" w:cs="Arial"/>
                  <w:sz w:val="24"/>
                  <w:szCs w:val="24"/>
                </w:rPr>
              </w:pPr>
              <w:r>
                <w:rPr>
                  <w:rFonts w:ascii="Arial" w:hAnsi="Arial" w:cs="Arial"/>
                  <w:sz w:val="24"/>
                  <w:szCs w:val="24"/>
                </w:rPr>
                <w:t xml:space="preserve">         </w:t>
              </w:r>
              <w:r w:rsidRPr="00072FA2">
                <w:rPr>
                  <w:rFonts w:ascii="Arial" w:hAnsi="Arial" w:cs="Arial"/>
                  <w:sz w:val="24"/>
                  <w:szCs w:val="24"/>
                </w:rPr>
                <w:t xml:space="preserve"> Obiectul prezentei documentaţii de urbanism il constituie extinderea și modernizarea Hotelului Dorna prin reconversia unor spații interioare la nivelul parterului și a demisolului, pentru mărirea capacității restaurantului și o funcționare mai eficientă a spațiilor auxiliare, în cadrul hotelului Dorna, precum și mărirea capacității de cazare prin realizarea unui corp nou de clădire, care se va amplasa pe parcela de teren aflată vis-a-vis de clădirea existentă și realizarea unei legături directe între corpul existent și corpul nou, peste strada Păcii.. </w:t>
              </w:r>
            </w:p>
            <w:p w:rsidR="00846A89" w:rsidRPr="00072FA2" w:rsidRDefault="00846A89" w:rsidP="00EF4556">
              <w:pPr>
                <w:pStyle w:val="NoSpacing"/>
                <w:rPr>
                  <w:rStyle w:val="tli1"/>
                  <w:rFonts w:ascii="Arial" w:hAnsi="Arial" w:cs="Arial"/>
                  <w:sz w:val="24"/>
                  <w:szCs w:val="24"/>
                </w:rPr>
              </w:pPr>
            </w:p>
            <w:p w:rsidR="00846A89" w:rsidRPr="00072FA2" w:rsidRDefault="00846A89" w:rsidP="00EF4556">
              <w:pPr>
                <w:ind w:firstLine="720"/>
                <w:rPr>
                  <w:rFonts w:ascii="Arial" w:hAnsi="Arial" w:cs="Arial"/>
                  <w:sz w:val="24"/>
                  <w:szCs w:val="24"/>
                </w:rPr>
              </w:pPr>
              <w:r w:rsidRPr="00072FA2">
                <w:rPr>
                  <w:rStyle w:val="tli1"/>
                  <w:rFonts w:ascii="Arial" w:hAnsi="Arial" w:cs="Arial"/>
                  <w:sz w:val="24"/>
                  <w:szCs w:val="24"/>
                </w:rPr>
                <w:t xml:space="preserve">                                  </w:t>
              </w:r>
              <w:r w:rsidRPr="00072FA2">
                <w:rPr>
                  <w:rFonts w:ascii="Arial" w:hAnsi="Arial" w:cs="Arial"/>
                  <w:sz w:val="24"/>
                  <w:szCs w:val="24"/>
                </w:rPr>
                <w:t xml:space="preserve">P.O.T. maxim = 80 % , C.U.T. maxim = 6,00 </w:t>
              </w:r>
            </w:p>
            <w:p w:rsidR="00846A89" w:rsidRPr="00D3221B" w:rsidRDefault="00846A89" w:rsidP="00EF4556">
              <w:pPr>
                <w:pStyle w:val="NoSpacing"/>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846A89" w:rsidRDefault="00846A89" w:rsidP="00EF455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846A89" w:rsidRPr="00F07770" w:rsidRDefault="00846A89" w:rsidP="00EF4556">
              <w:pPr>
                <w:autoSpaceDE w:val="0"/>
                <w:autoSpaceDN w:val="0"/>
                <w:adjustRightInd w:val="0"/>
                <w:spacing w:after="0" w:line="240" w:lineRule="auto"/>
                <w:ind w:left="426"/>
                <w:jc w:val="both"/>
                <w:rPr>
                  <w:rFonts w:ascii="Arial" w:hAnsi="Arial" w:cs="Arial"/>
                  <w:color w:val="000000"/>
                  <w:sz w:val="24"/>
                  <w:szCs w:val="24"/>
                  <w:lang w:val="ro-RO"/>
                </w:rPr>
              </w:pPr>
            </w:p>
            <w:p w:rsidR="00846A89" w:rsidRPr="00072FA2" w:rsidRDefault="00846A89" w:rsidP="00EF4556">
              <w:pPr>
                <w:pStyle w:val="NoSpacing"/>
                <w:rPr>
                  <w:rFonts w:ascii="Arial" w:hAnsi="Arial" w:cs="Arial"/>
                  <w:sz w:val="24"/>
                  <w:szCs w:val="24"/>
                </w:rPr>
              </w:pPr>
              <w:r w:rsidRPr="00072FA2">
                <w:rPr>
                  <w:rFonts w:ascii="Arial" w:hAnsi="Arial" w:cs="Arial"/>
                  <w:sz w:val="24"/>
                  <w:szCs w:val="24"/>
                </w:rPr>
                <w:t xml:space="preserve">- </w:t>
              </w:r>
              <w:r w:rsidRPr="00072FA2">
                <w:rPr>
                  <w:rFonts w:ascii="Arial" w:hAnsi="Arial" w:cs="Arial"/>
                  <w:b/>
                  <w:sz w:val="24"/>
                  <w:szCs w:val="24"/>
                  <w:lang w:val="fr-FR"/>
                </w:rPr>
                <w:t xml:space="preserve">Alimentare cu apa: </w:t>
              </w:r>
              <w:r w:rsidRPr="00072FA2">
                <w:rPr>
                  <w:rFonts w:ascii="Arial" w:hAnsi="Arial" w:cs="Arial"/>
                  <w:sz w:val="24"/>
                  <w:szCs w:val="24"/>
                </w:rPr>
                <w:t>Sursa de apă pentru obiectivul propus se va sigura de la rețeaua de apă existentă a Municipiului Vatra Dornei, prin racordare la conducta de apă existentă pe strada Păcii, Dn 125, din fontă/ PEHD.</w:t>
              </w:r>
            </w:p>
            <w:p w:rsidR="00846A89" w:rsidRPr="00072FA2" w:rsidRDefault="00846A89" w:rsidP="00EF4556">
              <w:pPr>
                <w:pStyle w:val="NoSpacing"/>
                <w:rPr>
                  <w:rFonts w:ascii="Arial" w:hAnsi="Arial" w:cs="Arial"/>
                  <w:b/>
                  <w:sz w:val="24"/>
                  <w:szCs w:val="24"/>
                  <w:lang w:val="fr-FR"/>
                </w:rPr>
              </w:pPr>
              <w:r w:rsidRPr="00072FA2">
                <w:rPr>
                  <w:rFonts w:ascii="Arial" w:hAnsi="Arial" w:cs="Arial"/>
                  <w:b/>
                  <w:sz w:val="24"/>
                  <w:szCs w:val="24"/>
                  <w:lang w:val="fr-FR"/>
                </w:rPr>
                <w:t xml:space="preserve">- Canalizarea: </w:t>
              </w:r>
              <w:r w:rsidRPr="00072FA2">
                <w:rPr>
                  <w:rFonts w:ascii="Arial" w:hAnsi="Arial" w:cs="Arial"/>
                  <w:sz w:val="24"/>
                  <w:szCs w:val="24"/>
                </w:rPr>
                <w:t>Canalizarea apelor uzate se va face prin racordarea obiectivului la rețeaua existentă în subteranul străzii Păcii, prin intermediul conductelor din țeavă PVC – KG și a căminelor de vizitare.</w:t>
              </w:r>
            </w:p>
            <w:p w:rsidR="00846A89" w:rsidRPr="00072FA2" w:rsidRDefault="00846A89" w:rsidP="00EF4556">
              <w:pPr>
                <w:pStyle w:val="NoSpacing"/>
                <w:rPr>
                  <w:rFonts w:ascii="Arial" w:hAnsi="Arial" w:cs="Arial"/>
                  <w:sz w:val="24"/>
                  <w:szCs w:val="24"/>
                  <w:lang w:val="fr-FR"/>
                </w:rPr>
              </w:pPr>
              <w:r w:rsidRPr="00072FA2">
                <w:rPr>
                  <w:rFonts w:ascii="Arial" w:hAnsi="Arial" w:cs="Arial"/>
                  <w:b/>
                  <w:sz w:val="24"/>
                  <w:szCs w:val="24"/>
                  <w:lang w:val="fr-FR"/>
                </w:rPr>
                <w:lastRenderedPageBreak/>
                <w:t xml:space="preserve">- Alimentarea cu energie electrica: </w:t>
              </w:r>
              <w:r w:rsidRPr="00072FA2">
                <w:rPr>
                  <w:rFonts w:ascii="Arial" w:hAnsi="Arial" w:cs="Arial"/>
                  <w:sz w:val="24"/>
                  <w:szCs w:val="24"/>
                </w:rPr>
                <w:t>Alimentarea cu energie electrică a obiectivului se va realiza din rețeaua de distribuție existentă în zonă (LEA 0,4kV), printr-un branșament trifazat (3N~;50Hz; 230/400V) cu BMP la capăt la limita de proprietate, conform studiului de soluție și a avizului E-ON Sucursala Suceava.</w:t>
              </w:r>
            </w:p>
            <w:p w:rsidR="00846A89" w:rsidRPr="00072FA2" w:rsidRDefault="00846A89" w:rsidP="00EF4556">
              <w:pPr>
                <w:pStyle w:val="NoSpacing"/>
                <w:rPr>
                  <w:rFonts w:ascii="Arial" w:hAnsi="Arial" w:cs="Arial"/>
                  <w:i/>
                  <w:sz w:val="24"/>
                  <w:szCs w:val="24"/>
                  <w:lang w:val="fr-FR"/>
                </w:rPr>
              </w:pPr>
              <w:r w:rsidRPr="00072FA2">
                <w:rPr>
                  <w:rFonts w:ascii="Arial" w:hAnsi="Arial" w:cs="Arial"/>
                  <w:sz w:val="24"/>
                  <w:szCs w:val="24"/>
                </w:rPr>
                <w:t xml:space="preserve">- </w:t>
              </w:r>
              <w:r w:rsidRPr="00072FA2">
                <w:rPr>
                  <w:rFonts w:ascii="Arial" w:hAnsi="Arial" w:cs="Arial"/>
                  <w:b/>
                  <w:sz w:val="24"/>
                  <w:szCs w:val="24"/>
                </w:rPr>
                <w:t>Accesul auto şi pietonal</w:t>
              </w:r>
              <w:r w:rsidRPr="00072FA2">
                <w:rPr>
                  <w:rFonts w:ascii="Arial" w:hAnsi="Arial" w:cs="Arial"/>
                  <w:sz w:val="24"/>
                  <w:szCs w:val="24"/>
                </w:rPr>
                <w:t xml:space="preserve">: Accesul pietonal al utilizatorilor se va face direct din trotuarul străzii Păcii, în zona parterului retras al clădirii, printr-un pachet de trepte și o rampă de acces pentru persoanele imobilizate în scaunul cu rotile. Accesul carosabil în incintă (pentru intervenții sau a autospecialelor) se asigură pe latura de la est, printr-o alee racordată la carosabilul străzii Păcii.  </w:t>
              </w:r>
            </w:p>
            <w:p w:rsidR="00846A89" w:rsidRPr="00072FA2" w:rsidRDefault="00846A89" w:rsidP="00EF4556">
              <w:pPr>
                <w:jc w:val="both"/>
                <w:rPr>
                  <w:rFonts w:ascii="Arial" w:hAnsi="Arial" w:cs="Arial"/>
                  <w:sz w:val="24"/>
                  <w:szCs w:val="24"/>
                </w:rPr>
              </w:pPr>
              <w:r w:rsidRPr="00072FA2">
                <w:rPr>
                  <w:rFonts w:ascii="Arial" w:hAnsi="Arial" w:cs="Arial"/>
                  <w:sz w:val="24"/>
                  <w:szCs w:val="24"/>
                </w:rPr>
                <w:t xml:space="preserve">- </w:t>
              </w:r>
              <w:r w:rsidRPr="00072FA2">
                <w:rPr>
                  <w:rFonts w:ascii="Arial" w:hAnsi="Arial" w:cs="Arial"/>
                  <w:b/>
                  <w:sz w:val="24"/>
                  <w:szCs w:val="24"/>
                  <w:lang w:val="fr-FR"/>
                </w:rPr>
                <w:t>Gospodarie comunala:</w:t>
              </w:r>
              <w:r w:rsidRPr="00072FA2">
                <w:rPr>
                  <w:rFonts w:ascii="Arial" w:hAnsi="Arial" w:cs="Arial"/>
                  <w:sz w:val="24"/>
                  <w:szCs w:val="24"/>
                  <w:lang w:val="fr-FR"/>
                </w:rPr>
                <w:t xml:space="preserve"> </w:t>
              </w:r>
              <w:r w:rsidRPr="00072FA2">
                <w:rPr>
                  <w:rFonts w:ascii="Arial" w:hAnsi="Arial" w:cs="Arial"/>
                  <w:sz w:val="24"/>
                  <w:szCs w:val="24"/>
                </w:rPr>
                <w:t>Deșeurile menajere vor fi colectate din fiecare cameră și din celelalte spații și depozitate temporar în pubele închise, amplasate în într-un loc special amenajat în incintă, deșeurile urmând a fi ridicate periodic de către o societate de salubrizare agrementată.</w:t>
              </w:r>
              <w:r>
                <w:rPr>
                  <w:rFonts w:ascii="Arial" w:hAnsi="Arial" w:cs="Arial"/>
                  <w:sz w:val="24"/>
                  <w:szCs w:val="24"/>
                </w:rPr>
                <w:t xml:space="preserve"> </w:t>
              </w:r>
              <w:r w:rsidRPr="00072FA2">
                <w:rPr>
                  <w:rFonts w:ascii="Arial" w:hAnsi="Arial" w:cs="Arial"/>
                  <w:sz w:val="24"/>
                  <w:szCs w:val="24"/>
                </w:rPr>
                <w:t>Deșeurile menajere se vor colecta separat în funcție de natura materialelor ce îl compun; celuloză, plastic, sticlă, etc.</w:t>
              </w:r>
            </w:p>
            <w:p w:rsidR="00846A89" w:rsidRPr="00072FA2" w:rsidRDefault="00846A89" w:rsidP="00EF4556">
              <w:pPr>
                <w:autoSpaceDE w:val="0"/>
                <w:autoSpaceDN w:val="0"/>
                <w:adjustRightInd w:val="0"/>
                <w:spacing w:after="0" w:line="240" w:lineRule="auto"/>
                <w:ind w:left="426"/>
                <w:jc w:val="both"/>
                <w:rPr>
                  <w:rFonts w:ascii="Arial" w:hAnsi="Arial" w:cs="Arial"/>
                  <w:i/>
                  <w:color w:val="000000"/>
                  <w:sz w:val="24"/>
                  <w:szCs w:val="24"/>
                  <w:lang w:val="ro-RO"/>
                </w:rPr>
              </w:pPr>
              <w:r w:rsidRPr="00072FA2">
                <w:rPr>
                  <w:rFonts w:ascii="Arial" w:hAnsi="Arial" w:cs="Arial"/>
                  <w:i/>
                  <w:color w:val="000000"/>
                  <w:sz w:val="24"/>
                  <w:szCs w:val="24"/>
                  <w:lang w:val="ro-RO"/>
                </w:rPr>
                <w:t>d) problemele de mediu relevante pentru plan sau program;</w:t>
              </w:r>
            </w:p>
            <w:p w:rsidR="00846A89" w:rsidRPr="00072FA2" w:rsidRDefault="00846A89" w:rsidP="00EF4556">
              <w:pPr>
                <w:autoSpaceDE w:val="0"/>
                <w:autoSpaceDN w:val="0"/>
                <w:adjustRightInd w:val="0"/>
                <w:spacing w:after="0" w:line="240" w:lineRule="auto"/>
                <w:ind w:left="426"/>
                <w:jc w:val="both"/>
                <w:rPr>
                  <w:rFonts w:ascii="Arial" w:hAnsi="Arial" w:cs="Arial"/>
                  <w:i/>
                  <w:color w:val="000000"/>
                  <w:sz w:val="24"/>
                  <w:szCs w:val="24"/>
                  <w:lang w:val="ro-RO"/>
                </w:rPr>
              </w:pPr>
              <w:r w:rsidRPr="00072FA2">
                <w:rPr>
                  <w:rFonts w:ascii="Arial" w:hAnsi="Arial" w:cs="Arial"/>
                  <w:color w:val="000000"/>
                  <w:sz w:val="24"/>
                  <w:szCs w:val="24"/>
                  <w:lang w:val="ro-RO"/>
                </w:rPr>
                <w:t>e</w:t>
              </w:r>
              <w:r w:rsidRPr="00072FA2">
                <w:rPr>
                  <w:rFonts w:ascii="Arial" w:hAnsi="Arial" w:cs="Arial"/>
                  <w:i/>
                  <w:color w:val="000000"/>
                  <w:sz w:val="24"/>
                  <w:szCs w:val="24"/>
                  <w:lang w:val="ro-RO"/>
                </w:rPr>
                <w:t>) relevanţa planului sau programului pentru implementarea legislaţiei naţionale şi comunitare de mediu;</w:t>
              </w:r>
            </w:p>
            <w:p w:rsidR="00846A89" w:rsidRPr="00072FA2" w:rsidRDefault="00846A89" w:rsidP="00EF4556">
              <w:pPr>
                <w:autoSpaceDE w:val="0"/>
                <w:autoSpaceDN w:val="0"/>
                <w:adjustRightInd w:val="0"/>
                <w:spacing w:after="0" w:line="240" w:lineRule="auto"/>
                <w:ind w:left="795"/>
                <w:jc w:val="both"/>
                <w:rPr>
                  <w:rFonts w:ascii="Arial" w:hAnsi="Arial" w:cs="Arial"/>
                  <w:color w:val="000000"/>
                  <w:sz w:val="24"/>
                  <w:szCs w:val="24"/>
                  <w:lang w:val="ro-RO"/>
                </w:rPr>
              </w:pPr>
            </w:p>
            <w:p w:rsidR="00846A89" w:rsidRPr="00072FA2" w:rsidRDefault="00846A89" w:rsidP="00EF4556">
              <w:pPr>
                <w:autoSpaceDE w:val="0"/>
                <w:autoSpaceDN w:val="0"/>
                <w:adjustRightInd w:val="0"/>
                <w:spacing w:after="0" w:line="240" w:lineRule="auto"/>
                <w:jc w:val="both"/>
                <w:rPr>
                  <w:rFonts w:ascii="Arial" w:hAnsi="Arial" w:cs="Arial"/>
                  <w:b/>
                  <w:color w:val="000000"/>
                  <w:sz w:val="24"/>
                  <w:szCs w:val="24"/>
                  <w:lang w:val="ro-RO"/>
                </w:rPr>
              </w:pPr>
              <w:r w:rsidRPr="00072FA2">
                <w:rPr>
                  <w:rFonts w:ascii="Arial" w:hAnsi="Arial" w:cs="Arial"/>
                  <w:b/>
                  <w:color w:val="000000"/>
                  <w:sz w:val="24"/>
                  <w:szCs w:val="24"/>
                  <w:lang w:val="ro-RO"/>
                </w:rPr>
                <w:t>2. Caracteristicile efectelor şi ale zonei posibil a fi afectate cu privire, în special, la:</w:t>
              </w:r>
            </w:p>
            <w:p w:rsidR="00846A89" w:rsidRPr="00072FA2" w:rsidRDefault="00846A89" w:rsidP="00EF455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072FA2">
                <w:rPr>
                  <w:rFonts w:ascii="Arial" w:hAnsi="Arial" w:cs="Arial"/>
                  <w:i/>
                  <w:color w:val="000000"/>
                  <w:sz w:val="24"/>
                  <w:szCs w:val="24"/>
                  <w:lang w:val="ro-RO"/>
                </w:rPr>
                <w:t xml:space="preserve">    </w:t>
              </w:r>
              <w:r w:rsidRPr="00072FA2">
                <w:rPr>
                  <w:rFonts w:ascii="Arial" w:hAnsi="Arial" w:cs="Arial"/>
                  <w:i/>
                  <w:color w:val="000000"/>
                  <w:sz w:val="24"/>
                  <w:szCs w:val="24"/>
                  <w:lang w:val="ro-RO"/>
                </w:rPr>
                <w:tab/>
                <w:t xml:space="preserve">   a) probabilitatea, durata, frecvenţa şi reversibilitatea efectelor - </w:t>
              </w:r>
              <w:r w:rsidRPr="00072FA2">
                <w:rPr>
                  <w:rStyle w:val="tli1"/>
                  <w:rFonts w:ascii="Arial" w:hAnsi="Arial" w:cs="Arial"/>
                  <w:sz w:val="24"/>
                  <w:szCs w:val="24"/>
                </w:rPr>
                <w:t>prin masurile luate nu apar efecte negative remanente asupra mediului</w:t>
              </w:r>
              <w:r w:rsidRPr="00072FA2">
                <w:rPr>
                  <w:rFonts w:ascii="Arial" w:hAnsi="Arial" w:cs="Arial"/>
                  <w:i/>
                  <w:color w:val="000000"/>
                  <w:sz w:val="24"/>
                  <w:szCs w:val="24"/>
                  <w:lang w:val="ro-RO"/>
                </w:rPr>
                <w:t xml:space="preserve">; </w:t>
              </w:r>
            </w:p>
            <w:p w:rsidR="00846A89" w:rsidRPr="00072FA2" w:rsidRDefault="00846A89" w:rsidP="00EF455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b) natura cumulativă a efectelor – </w:t>
              </w:r>
              <w:r w:rsidRPr="00072FA2">
                <w:rPr>
                  <w:rFonts w:ascii="Arial" w:hAnsi="Arial" w:cs="Arial"/>
                  <w:color w:val="000000"/>
                  <w:sz w:val="24"/>
                  <w:szCs w:val="24"/>
                  <w:lang w:val="ro-RO"/>
                </w:rPr>
                <w:t>nu este cazul</w:t>
              </w:r>
              <w:r w:rsidRPr="00072FA2">
                <w:rPr>
                  <w:rFonts w:ascii="Arial" w:hAnsi="Arial" w:cs="Arial"/>
                  <w:i/>
                  <w:color w:val="000000"/>
                  <w:sz w:val="24"/>
                  <w:szCs w:val="24"/>
                  <w:lang w:val="ro-RO"/>
                </w:rPr>
                <w:t>;</w:t>
              </w:r>
              <w:r w:rsidRPr="00072FA2">
                <w:rPr>
                  <w:rFonts w:ascii="Arial" w:hAnsi="Arial" w:cs="Arial"/>
                  <w:color w:val="000000"/>
                  <w:sz w:val="24"/>
                  <w:szCs w:val="24"/>
                  <w:lang w:val="ro-RO"/>
                </w:rPr>
                <w:t xml:space="preserve"> </w:t>
              </w:r>
            </w:p>
            <w:p w:rsidR="00846A89" w:rsidRPr="00072FA2" w:rsidRDefault="00846A89" w:rsidP="00EF455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c) natura transfrontieră a efectelor – </w:t>
              </w:r>
              <w:r w:rsidRPr="00072FA2">
                <w:rPr>
                  <w:rFonts w:ascii="Arial" w:hAnsi="Arial" w:cs="Arial"/>
                  <w:color w:val="000000"/>
                  <w:sz w:val="24"/>
                  <w:szCs w:val="24"/>
                  <w:lang w:val="ro-RO"/>
                </w:rPr>
                <w:t>nu este cazul</w:t>
              </w:r>
              <w:r w:rsidRPr="00072FA2">
                <w:rPr>
                  <w:rFonts w:ascii="Arial" w:hAnsi="Arial" w:cs="Arial"/>
                  <w:i/>
                  <w:color w:val="000000"/>
                  <w:sz w:val="24"/>
                  <w:szCs w:val="24"/>
                  <w:lang w:val="ro-RO"/>
                </w:rPr>
                <w:t>;</w:t>
              </w:r>
              <w:r w:rsidRPr="00072FA2">
                <w:rPr>
                  <w:rFonts w:ascii="Arial" w:hAnsi="Arial" w:cs="Arial"/>
                  <w:color w:val="000000"/>
                  <w:sz w:val="24"/>
                  <w:szCs w:val="24"/>
                  <w:lang w:val="ro-RO"/>
                </w:rPr>
                <w:t xml:space="preserve"> </w:t>
              </w:r>
            </w:p>
            <w:p w:rsidR="00846A89" w:rsidRPr="00072FA2" w:rsidRDefault="00846A89" w:rsidP="00EF455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072FA2">
                <w:rPr>
                  <w:rFonts w:ascii="Arial" w:hAnsi="Arial" w:cs="Arial"/>
                  <w:i/>
                  <w:color w:val="000000"/>
                  <w:sz w:val="24"/>
                  <w:szCs w:val="24"/>
                  <w:lang w:val="ro-RO"/>
                </w:rPr>
                <w:t>d) riscul pentru sănătatea umană sau pentru mediu (de exemplu, datorită accidentelor</w:t>
              </w:r>
              <w:r w:rsidRPr="00072FA2">
                <w:rPr>
                  <w:rFonts w:ascii="Arial" w:hAnsi="Arial" w:cs="Arial"/>
                  <w:color w:val="000000"/>
                  <w:sz w:val="24"/>
                  <w:szCs w:val="24"/>
                  <w:lang w:val="ro-RO"/>
                </w:rPr>
                <w:t xml:space="preserve">) – nu este cazul; </w:t>
              </w:r>
            </w:p>
            <w:p w:rsidR="00846A89" w:rsidRPr="00072FA2" w:rsidRDefault="00846A89" w:rsidP="00EF4556">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e) mărimea şi spaţialitatea efectelor (zona geografică şi mărimea populaţiei potenţial afectate - </w:t>
              </w:r>
              <w:r w:rsidRPr="00072FA2">
                <w:rPr>
                  <w:rStyle w:val="tli1"/>
                  <w:rFonts w:ascii="Arial" w:hAnsi="Arial" w:cs="Arial"/>
                  <w:sz w:val="24"/>
                  <w:szCs w:val="24"/>
                </w:rPr>
                <w:t>este redusă pe perioada execuţiei lucrărilor</w:t>
              </w:r>
              <w:r w:rsidRPr="00072FA2">
                <w:rPr>
                  <w:rFonts w:ascii="Arial" w:hAnsi="Arial" w:cs="Arial"/>
                  <w:i/>
                  <w:color w:val="000000"/>
                  <w:sz w:val="24"/>
                  <w:szCs w:val="24"/>
                  <w:lang w:val="ro-RO"/>
                </w:rPr>
                <w:t xml:space="preserve">; </w:t>
              </w:r>
            </w:p>
            <w:p w:rsidR="00846A89" w:rsidRPr="00072FA2" w:rsidRDefault="00846A89" w:rsidP="00EF455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072FA2">
                <w:rPr>
                  <w:rFonts w:ascii="Arial" w:hAnsi="Arial" w:cs="Arial"/>
                  <w:i/>
                  <w:color w:val="000000"/>
                  <w:sz w:val="24"/>
                  <w:szCs w:val="24"/>
                  <w:lang w:val="ro-RO"/>
                </w:rPr>
                <w:t>f) valoarea şi vulnerabilitatea arealului posibil a fi afectat, date de:</w:t>
              </w:r>
            </w:p>
            <w:p w:rsidR="00846A89" w:rsidRPr="00072FA2" w:rsidRDefault="00846A89" w:rsidP="00EF455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       (i)</w:t>
              </w:r>
              <w:r w:rsidRPr="00072FA2">
                <w:rPr>
                  <w:rFonts w:ascii="Arial" w:hAnsi="Arial" w:cs="Arial"/>
                  <w:color w:val="000000"/>
                  <w:sz w:val="24"/>
                  <w:szCs w:val="24"/>
                  <w:lang w:val="ro-RO"/>
                </w:rPr>
                <w:t xml:space="preserve">  caracteristicile naturale speciale sau patrimoniul cultural; </w:t>
              </w:r>
            </w:p>
            <w:p w:rsidR="00846A89" w:rsidRPr="00072FA2" w:rsidRDefault="00846A89" w:rsidP="00EF455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72FA2">
                <w:rPr>
                  <w:rStyle w:val="tli1"/>
                  <w:rFonts w:ascii="Arial" w:hAnsi="Arial" w:cs="Arial"/>
                  <w:sz w:val="24"/>
                  <w:szCs w:val="24"/>
                </w:rPr>
                <w:t xml:space="preserve">                    - nu este cazul</w:t>
              </w:r>
            </w:p>
            <w:p w:rsidR="00846A89" w:rsidRPr="00072FA2" w:rsidRDefault="00846A89" w:rsidP="00EF455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072FA2">
                <w:rPr>
                  <w:rFonts w:ascii="Arial" w:hAnsi="Arial" w:cs="Arial"/>
                  <w:i/>
                  <w:color w:val="000000"/>
                  <w:sz w:val="24"/>
                  <w:szCs w:val="24"/>
                  <w:lang w:val="ro-RO"/>
                </w:rPr>
                <w:t xml:space="preserve"> (ii)</w:t>
              </w:r>
              <w:r w:rsidRPr="00072FA2">
                <w:rPr>
                  <w:rFonts w:ascii="Arial" w:hAnsi="Arial" w:cs="Arial"/>
                  <w:color w:val="000000"/>
                  <w:sz w:val="24"/>
                  <w:szCs w:val="24"/>
                  <w:lang w:val="ro-RO"/>
                </w:rPr>
                <w:t xml:space="preserve"> depăşirea standardelor sau a valorilor limită de calitate a mediului;</w:t>
              </w:r>
            </w:p>
            <w:p w:rsidR="00846A89" w:rsidRPr="00072FA2" w:rsidRDefault="00846A89" w:rsidP="00EF4556">
              <w:pPr>
                <w:pStyle w:val="ListParagraph"/>
                <w:tabs>
                  <w:tab w:val="left" w:pos="0"/>
                  <w:tab w:val="left" w:pos="720"/>
                  <w:tab w:val="left" w:pos="851"/>
                  <w:tab w:val="left" w:pos="993"/>
                  <w:tab w:val="left" w:pos="1276"/>
                </w:tabs>
                <w:autoSpaceDE w:val="0"/>
                <w:autoSpaceDN w:val="0"/>
                <w:adjustRightInd w:val="0"/>
                <w:spacing w:after="0" w:line="240" w:lineRule="auto"/>
                <w:ind w:left="1211"/>
                <w:jc w:val="both"/>
                <w:rPr>
                  <w:rFonts w:ascii="Arial" w:hAnsi="Arial" w:cs="Arial"/>
                  <w:color w:val="000000"/>
                  <w:sz w:val="24"/>
                  <w:szCs w:val="24"/>
                  <w:lang w:val="ro-RO"/>
                </w:rPr>
              </w:pPr>
              <w:r w:rsidRPr="00072FA2">
                <w:rPr>
                  <w:rStyle w:val="tli1"/>
                  <w:rFonts w:ascii="Arial" w:hAnsi="Arial" w:cs="Arial"/>
                  <w:sz w:val="24"/>
                  <w:szCs w:val="24"/>
                </w:rPr>
                <w:t xml:space="preserve">        -  este redusă pe perioada execuţiei lucrărilor</w:t>
              </w:r>
            </w:p>
            <w:p w:rsidR="00846A89" w:rsidRPr="00072FA2" w:rsidRDefault="00846A89" w:rsidP="00EF455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      (iii)</w:t>
              </w:r>
              <w:r w:rsidRPr="00072FA2">
                <w:rPr>
                  <w:rFonts w:ascii="Arial" w:hAnsi="Arial" w:cs="Arial"/>
                  <w:color w:val="000000"/>
                  <w:sz w:val="24"/>
                  <w:szCs w:val="24"/>
                  <w:lang w:val="ro-RO"/>
                </w:rPr>
                <w:t xml:space="preserve"> folosirea terenului în mod intensiv;</w:t>
              </w:r>
            </w:p>
            <w:p w:rsidR="00846A89" w:rsidRPr="00072FA2" w:rsidRDefault="00846A89" w:rsidP="00EF455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                   - </w:t>
              </w:r>
              <w:r w:rsidRPr="00072FA2">
                <w:rPr>
                  <w:rStyle w:val="tli1"/>
                  <w:rFonts w:ascii="Arial" w:hAnsi="Arial" w:cs="Arial"/>
                  <w:sz w:val="24"/>
                  <w:szCs w:val="24"/>
                </w:rPr>
                <w:t>este redusă pe perioada execuţiei lucrărilor</w:t>
              </w:r>
            </w:p>
            <w:p w:rsidR="00846A89" w:rsidRPr="00072FA2" w:rsidRDefault="00846A89" w:rsidP="00EF4556">
              <w:pPr>
                <w:tabs>
                  <w:tab w:val="left" w:pos="0"/>
                  <w:tab w:val="left" w:pos="426"/>
                </w:tabs>
                <w:spacing w:after="120" w:line="240" w:lineRule="auto"/>
                <w:ind w:left="426"/>
                <w:jc w:val="both"/>
                <w:outlineLvl w:val="0"/>
                <w:rPr>
                  <w:rFonts w:ascii="Arial" w:eastAsia="SimSun" w:hAnsi="Arial" w:cs="Arial"/>
                  <w:color w:val="000000"/>
                  <w:kern w:val="24"/>
                  <w:sz w:val="24"/>
                  <w:szCs w:val="24"/>
                  <w:lang w:val="ro-RO" w:eastAsia="ar-SA"/>
                </w:rPr>
              </w:pPr>
              <w:r w:rsidRPr="00072FA2">
                <w:rPr>
                  <w:rFonts w:ascii="Arial" w:hAnsi="Arial" w:cs="Arial"/>
                  <w:i/>
                  <w:color w:val="000000"/>
                  <w:sz w:val="24"/>
                  <w:szCs w:val="24"/>
                  <w:lang w:val="ro-RO"/>
                </w:rPr>
                <w:t>g) efectele asupra zonelor sau peisajelor care au un statut de protejare recunoscut pe  plan naţional, comunitar sau internaţional;</w:t>
              </w:r>
            </w:p>
            <w:p w:rsidR="00846A89" w:rsidRPr="00072FA2" w:rsidRDefault="00846A89" w:rsidP="00EF4556">
              <w:pPr>
                <w:autoSpaceDE w:val="0"/>
                <w:autoSpaceDN w:val="0"/>
                <w:adjustRightInd w:val="0"/>
                <w:spacing w:after="0" w:line="240" w:lineRule="auto"/>
                <w:jc w:val="both"/>
                <w:rPr>
                  <w:rFonts w:ascii="Arial" w:eastAsia="Times New Roman" w:hAnsi="Arial" w:cs="Arial"/>
                  <w:b/>
                  <w:color w:val="000000"/>
                  <w:sz w:val="24"/>
                  <w:szCs w:val="24"/>
                  <w:lang w:val="ro-RO"/>
                </w:rPr>
              </w:pPr>
              <w:r w:rsidRPr="00072FA2">
                <w:rPr>
                  <w:rFonts w:ascii="Arial" w:eastAsia="Times New Roman" w:hAnsi="Arial" w:cs="Arial"/>
                  <w:b/>
                  <w:color w:val="000000"/>
                  <w:sz w:val="24"/>
                  <w:szCs w:val="24"/>
                  <w:lang w:val="ro-RO"/>
                </w:rPr>
                <w:t>Obligaţiile titularului:</w:t>
              </w:r>
            </w:p>
            <w:p w:rsidR="00846A89" w:rsidRPr="00072FA2" w:rsidRDefault="00846A89" w:rsidP="00EF4556">
              <w:pPr>
                <w:autoSpaceDE w:val="0"/>
                <w:autoSpaceDN w:val="0"/>
                <w:adjustRightInd w:val="0"/>
                <w:spacing w:after="0" w:line="240" w:lineRule="auto"/>
                <w:jc w:val="both"/>
                <w:rPr>
                  <w:rFonts w:ascii="Arial" w:eastAsia="Times New Roman" w:hAnsi="Arial" w:cs="Arial"/>
                  <w:b/>
                  <w:color w:val="000000"/>
                  <w:sz w:val="24"/>
                  <w:szCs w:val="24"/>
                  <w:lang w:val="ro-RO"/>
                </w:rPr>
              </w:pPr>
            </w:p>
            <w:p w:rsidR="00846A89" w:rsidRPr="00072FA2" w:rsidRDefault="00846A89" w:rsidP="00846A8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72FA2">
                <w:rPr>
                  <w:rFonts w:ascii="Arial" w:eastAsia="SimSun" w:hAnsi="Arial" w:cs="Arial"/>
                  <w:color w:val="000000"/>
                  <w:kern w:val="24"/>
                  <w:sz w:val="24"/>
                  <w:szCs w:val="24"/>
                  <w:lang w:val="ro-RO" w:eastAsia="ar-SA"/>
                </w:rPr>
                <w:t>Respectarea legislației de mediu în vigoare.</w:t>
              </w:r>
            </w:p>
            <w:p w:rsidR="00846A89" w:rsidRPr="00072FA2" w:rsidRDefault="00846A89" w:rsidP="00EF4556">
              <w:pPr>
                <w:autoSpaceDE w:val="0"/>
                <w:autoSpaceDN w:val="0"/>
                <w:adjustRightInd w:val="0"/>
                <w:spacing w:after="0" w:line="240" w:lineRule="auto"/>
                <w:jc w:val="both"/>
                <w:rPr>
                  <w:rFonts w:ascii="Arial" w:hAnsi="Arial" w:cs="Arial"/>
                  <w:color w:val="000000"/>
                  <w:sz w:val="24"/>
                  <w:szCs w:val="24"/>
                  <w:highlight w:val="yellow"/>
                  <w:lang w:val="ro-RO"/>
                </w:rPr>
              </w:pPr>
            </w:p>
            <w:p w:rsidR="00846A89" w:rsidRPr="00072FA2" w:rsidRDefault="00846A89" w:rsidP="00EF4556">
              <w:pPr>
                <w:spacing w:after="0" w:line="240" w:lineRule="auto"/>
                <w:jc w:val="both"/>
                <w:rPr>
                  <w:rFonts w:ascii="Arial" w:hAnsi="Arial" w:cs="Arial"/>
                  <w:b/>
                  <w:color w:val="000000"/>
                  <w:sz w:val="24"/>
                  <w:szCs w:val="24"/>
                  <w:lang w:val="ro-RO"/>
                </w:rPr>
              </w:pPr>
              <w:r w:rsidRPr="00072FA2">
                <w:rPr>
                  <w:rFonts w:ascii="Arial" w:hAnsi="Arial" w:cs="Arial"/>
                  <w:b/>
                  <w:color w:val="000000"/>
                  <w:sz w:val="24"/>
                  <w:szCs w:val="24"/>
                  <w:lang w:val="ro-RO"/>
                </w:rPr>
                <w:t>Informarea şi participarea publicului la procedura de evaluare de mediu/procedura de evaluare adecvată:</w:t>
              </w:r>
            </w:p>
            <w:p w:rsidR="00846A89" w:rsidRPr="00072FA2" w:rsidRDefault="00846A89" w:rsidP="00846A89">
              <w:pPr>
                <w:pStyle w:val="ListParagraph"/>
                <w:numPr>
                  <w:ilvl w:val="0"/>
                  <w:numId w:val="4"/>
                </w:numPr>
                <w:spacing w:after="0" w:line="240" w:lineRule="auto"/>
                <w:jc w:val="both"/>
                <w:rPr>
                  <w:rFonts w:ascii="Arial" w:hAnsi="Arial" w:cs="Arial"/>
                  <w:sz w:val="24"/>
                  <w:szCs w:val="24"/>
                  <w:lang w:val="ro-RO"/>
                </w:rPr>
              </w:pPr>
              <w:r w:rsidRPr="00072FA2">
                <w:rPr>
                  <w:rFonts w:ascii="Arial" w:hAnsi="Arial" w:cs="Arial"/>
                  <w:sz w:val="24"/>
                  <w:szCs w:val="24"/>
                  <w:lang w:val="ro-RO"/>
                </w:rPr>
                <w:lastRenderedPageBreak/>
                <w:t>În urma publicării în ziarul „</w:t>
              </w:r>
              <w:r>
                <w:rPr>
                  <w:rFonts w:ascii="Arial" w:hAnsi="Arial" w:cs="Arial"/>
                  <w:sz w:val="24"/>
                  <w:szCs w:val="24"/>
                  <w:lang w:val="ro-RO"/>
                </w:rPr>
                <w:t>Monitorul de Suceava</w:t>
              </w:r>
              <w:r w:rsidRPr="00072FA2">
                <w:rPr>
                  <w:rFonts w:ascii="Arial" w:hAnsi="Arial" w:cs="Arial"/>
                  <w:sz w:val="24"/>
                  <w:szCs w:val="24"/>
                  <w:lang w:val="ro-RO"/>
                </w:rPr>
                <w:t xml:space="preserve">” a anunțurilor publice privind prima versiune a proiectului în zilele de </w:t>
              </w:r>
              <w:r>
                <w:rPr>
                  <w:rFonts w:ascii="Arial" w:hAnsi="Arial" w:cs="Arial"/>
                  <w:sz w:val="24"/>
                  <w:szCs w:val="24"/>
                  <w:lang w:val="ro-RO"/>
                </w:rPr>
                <w:t>19.10</w:t>
              </w:r>
              <w:r w:rsidRPr="00072FA2">
                <w:rPr>
                  <w:rFonts w:ascii="Arial" w:hAnsi="Arial" w:cs="Arial"/>
                  <w:sz w:val="24"/>
                  <w:szCs w:val="24"/>
                  <w:lang w:val="ro-RO"/>
                </w:rPr>
                <w:t xml:space="preserve">.2016 și </w:t>
              </w:r>
              <w:r>
                <w:rPr>
                  <w:rFonts w:ascii="Arial" w:hAnsi="Arial" w:cs="Arial"/>
                  <w:sz w:val="24"/>
                  <w:szCs w:val="24"/>
                  <w:lang w:val="ro-RO"/>
                </w:rPr>
                <w:t>24</w:t>
              </w:r>
              <w:r w:rsidRPr="00072FA2">
                <w:rPr>
                  <w:rFonts w:ascii="Arial" w:hAnsi="Arial" w:cs="Arial"/>
                  <w:sz w:val="24"/>
                  <w:szCs w:val="24"/>
                  <w:lang w:val="ro-RO"/>
                </w:rPr>
                <w:t>.10.2016, până la luarea deciziei de încadrare nu au fost semnalate observații din partea publicului.</w:t>
              </w:r>
            </w:p>
            <w:p w:rsidR="00846A89" w:rsidRPr="00072FA2" w:rsidRDefault="00846A89" w:rsidP="00846A89">
              <w:pPr>
                <w:pStyle w:val="ListParagraph"/>
                <w:numPr>
                  <w:ilvl w:val="0"/>
                  <w:numId w:val="4"/>
                </w:numPr>
                <w:spacing w:after="0" w:line="240" w:lineRule="auto"/>
                <w:jc w:val="both"/>
                <w:rPr>
                  <w:rFonts w:ascii="Arial" w:hAnsi="Arial" w:cs="Arial"/>
                  <w:sz w:val="24"/>
                  <w:szCs w:val="24"/>
                  <w:lang w:val="ro-RO"/>
                </w:rPr>
              </w:pPr>
              <w:r w:rsidRPr="00072FA2">
                <w:rPr>
                  <w:rFonts w:ascii="Arial" w:hAnsi="Arial" w:cs="Arial"/>
                  <w:sz w:val="24"/>
                  <w:szCs w:val="24"/>
                  <w:lang w:val="ro-RO"/>
                </w:rPr>
                <w:t xml:space="preserve">În urma publicării din data de </w:t>
              </w:r>
              <w:r>
                <w:rPr>
                  <w:rFonts w:ascii="Arial" w:hAnsi="Arial" w:cs="Arial"/>
                  <w:sz w:val="24"/>
                  <w:szCs w:val="24"/>
                  <w:lang w:val="ro-RO"/>
                </w:rPr>
                <w:t>10</w:t>
              </w:r>
              <w:r w:rsidRPr="00072FA2">
                <w:rPr>
                  <w:rFonts w:ascii="Arial" w:hAnsi="Arial" w:cs="Arial"/>
                  <w:sz w:val="24"/>
                  <w:szCs w:val="24"/>
                  <w:lang w:val="ro-RO"/>
                </w:rPr>
                <w:t>.1</w:t>
              </w:r>
              <w:r>
                <w:rPr>
                  <w:rFonts w:ascii="Arial" w:hAnsi="Arial" w:cs="Arial"/>
                  <w:sz w:val="24"/>
                  <w:szCs w:val="24"/>
                  <w:lang w:val="ro-RO"/>
                </w:rPr>
                <w:t>1</w:t>
              </w:r>
              <w:r w:rsidRPr="00072FA2">
                <w:rPr>
                  <w:rFonts w:ascii="Arial" w:hAnsi="Arial" w:cs="Arial"/>
                  <w:sz w:val="24"/>
                  <w:szCs w:val="24"/>
                  <w:lang w:val="ro-RO"/>
                </w:rPr>
                <w:t>.2016, în ziarul „</w:t>
              </w:r>
              <w:r>
                <w:rPr>
                  <w:rFonts w:ascii="Arial" w:hAnsi="Arial" w:cs="Arial"/>
                  <w:sz w:val="24"/>
                  <w:szCs w:val="24"/>
                  <w:lang w:val="ro-RO"/>
                </w:rPr>
                <w:t>Monitorul de Suceava</w:t>
              </w:r>
              <w:r w:rsidRPr="00072FA2">
                <w:rPr>
                  <w:rFonts w:ascii="Arial" w:hAnsi="Arial" w:cs="Arial"/>
                  <w:sz w:val="24"/>
                  <w:szCs w:val="24"/>
                  <w:lang w:val="ro-RO"/>
                </w:rPr>
                <w:t>” a anunțului deciziei de încadrare nu au fost semnalate observații din partea publicului.</w:t>
              </w:r>
            </w:p>
          </w:sdtContent>
        </w:sdt>
      </w:sdtContent>
    </w:sdt>
    <w:p w:rsidR="00846A89" w:rsidRDefault="00846A89" w:rsidP="00EF4556">
      <w:pPr>
        <w:autoSpaceDE w:val="0"/>
        <w:autoSpaceDN w:val="0"/>
        <w:adjustRightInd w:val="0"/>
        <w:spacing w:after="0" w:line="240" w:lineRule="auto"/>
        <w:jc w:val="both"/>
        <w:rPr>
          <w:rFonts w:ascii="Arial" w:hAnsi="Arial" w:cs="Arial"/>
          <w:color w:val="000000"/>
          <w:sz w:val="24"/>
          <w:szCs w:val="24"/>
          <w:lang w:val="ro-RO"/>
        </w:rPr>
      </w:pPr>
    </w:p>
    <w:p w:rsidR="00846A89" w:rsidRPr="00D3221B" w:rsidRDefault="00846A89" w:rsidP="00EF4556">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7F35818404F045B19D7DD4105A09D95E"/>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846A89" w:rsidRPr="00447422" w:rsidRDefault="00846A89" w:rsidP="00EF4556">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88D9FA138B8E46D18E4F04266919EA1A"/>
        </w:placeholder>
      </w:sdtPr>
      <w:sdtEndPr>
        <w:rPr>
          <w:b w:val="0"/>
        </w:rPr>
      </w:sdtEndPr>
      <w:sdtContent>
        <w:p w:rsidR="00846A89" w:rsidRPr="00CA4590" w:rsidRDefault="00846A89" w:rsidP="00EF455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846A89" w:rsidRPr="00CA4590" w:rsidRDefault="00846A89" w:rsidP="00EF4556">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846A89" w:rsidRDefault="00846A89" w:rsidP="00EF4556">
          <w:pPr>
            <w:spacing w:after="0" w:line="240" w:lineRule="auto"/>
            <w:jc w:val="both"/>
            <w:outlineLvl w:val="0"/>
            <w:rPr>
              <w:rFonts w:ascii="Arial" w:hAnsi="Arial" w:cs="Arial"/>
              <w:b/>
              <w:bCs/>
              <w:sz w:val="24"/>
              <w:szCs w:val="24"/>
              <w:lang w:val="ro-RO"/>
            </w:rPr>
          </w:pPr>
        </w:p>
        <w:p w:rsidR="00846A89" w:rsidRDefault="00846A89" w:rsidP="00EF4556">
          <w:pPr>
            <w:spacing w:after="0" w:line="240" w:lineRule="auto"/>
            <w:jc w:val="both"/>
            <w:outlineLvl w:val="0"/>
            <w:rPr>
              <w:rFonts w:ascii="Arial" w:hAnsi="Arial" w:cs="Arial"/>
              <w:b/>
              <w:bCs/>
              <w:sz w:val="24"/>
              <w:szCs w:val="24"/>
              <w:lang w:val="ro-RO"/>
            </w:rPr>
          </w:pPr>
        </w:p>
        <w:p w:rsidR="00846A89" w:rsidRPr="00CA4590" w:rsidRDefault="00846A89" w:rsidP="00EF4556">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846A89" w:rsidRPr="00C033AF" w:rsidRDefault="00846A89" w:rsidP="00EF4556">
          <w:pPr>
            <w:spacing w:after="0" w:line="240" w:lineRule="auto"/>
            <w:jc w:val="both"/>
            <w:outlineLvl w:val="0"/>
            <w:rPr>
              <w:rFonts w:ascii="Arial" w:hAnsi="Arial" w:cs="Arial"/>
              <w:b/>
              <w:bCs/>
              <w:sz w:val="24"/>
              <w:szCs w:val="24"/>
              <w:lang w:val="ro-RO"/>
            </w:rPr>
          </w:pPr>
        </w:p>
        <w:p w:rsidR="00063109" w:rsidRDefault="00846A89">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sectPr w:rsidR="00063109" w:rsidSect="000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EF5C35"/>
    <w:multiLevelType w:val="hybridMultilevel"/>
    <w:tmpl w:val="793C7DFA"/>
    <w:lvl w:ilvl="0" w:tplc="D9D0C30E">
      <w:start w:val="3"/>
      <w:numFmt w:val="bullet"/>
      <w:lvlText w:val="-"/>
      <w:lvlJc w:val="left"/>
      <w:pPr>
        <w:ind w:left="720" w:hanging="360"/>
      </w:pPr>
      <w:rPr>
        <w:rFonts w:ascii="Arial" w:eastAsia="Calibri" w:hAnsi="Arial" w:cs="Arial" w:hint="default"/>
        <w:b/>
        <w:color w:val="00000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6A89"/>
    <w:rsid w:val="00063109"/>
    <w:rsid w:val="002715A3"/>
    <w:rsid w:val="00846A89"/>
    <w:rsid w:val="00905E43"/>
    <w:rsid w:val="00AB0DFF"/>
    <w:rsid w:val="00EE0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89"/>
    <w:rPr>
      <w:rFonts w:ascii="Calibri" w:eastAsia="Calibri" w:hAnsi="Calibri"/>
      <w:smallCaps w:val="0"/>
      <w:sz w:val="22"/>
      <w:szCs w:val="22"/>
    </w:rPr>
  </w:style>
  <w:style w:type="paragraph" w:styleId="Heading1">
    <w:name w:val="heading 1"/>
    <w:basedOn w:val="Normal"/>
    <w:next w:val="Normal"/>
    <w:link w:val="Heading1Char"/>
    <w:qFormat/>
    <w:rsid w:val="00846A8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46A8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A89"/>
    <w:rPr>
      <w:rFonts w:ascii="TimesNewRomanPSMT" w:eastAsia="Times New Roman" w:hAnsi="TimesNewRomanPSMT"/>
      <w:smallCaps w:val="0"/>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46A89"/>
    <w:rPr>
      <w:rFonts w:ascii="Cambria" w:eastAsia="SimSun" w:hAnsi="Cambria"/>
      <w:b/>
      <w:bCs/>
      <w:i/>
      <w:iCs/>
      <w:smallCaps w:val="0"/>
      <w:sz w:val="28"/>
      <w:szCs w:val="28"/>
    </w:rPr>
  </w:style>
  <w:style w:type="character" w:customStyle="1" w:styleId="tpa1">
    <w:name w:val="tpa1"/>
    <w:basedOn w:val="DefaultParagraphFont"/>
    <w:rsid w:val="00846A89"/>
  </w:style>
  <w:style w:type="paragraph" w:styleId="ListParagraph">
    <w:name w:val="List Paragraph"/>
    <w:basedOn w:val="Normal"/>
    <w:uiPriority w:val="34"/>
    <w:qFormat/>
    <w:rsid w:val="00846A89"/>
    <w:pPr>
      <w:ind w:left="720"/>
    </w:pPr>
  </w:style>
  <w:style w:type="character" w:styleId="PlaceholderText">
    <w:name w:val="Placeholder Text"/>
    <w:basedOn w:val="DefaultParagraphFont"/>
    <w:uiPriority w:val="99"/>
    <w:semiHidden/>
    <w:rsid w:val="00846A89"/>
    <w:rPr>
      <w:color w:val="808080"/>
    </w:rPr>
  </w:style>
  <w:style w:type="paragraph" w:styleId="NoSpacing">
    <w:name w:val="No Spacing"/>
    <w:uiPriority w:val="1"/>
    <w:qFormat/>
    <w:rsid w:val="00846A89"/>
    <w:pPr>
      <w:spacing w:after="0" w:line="240" w:lineRule="auto"/>
    </w:pPr>
    <w:rPr>
      <w:rFonts w:ascii="Calibri" w:eastAsia="Calibri" w:hAnsi="Calibri"/>
      <w:smallCaps w:val="0"/>
      <w:sz w:val="22"/>
      <w:szCs w:val="22"/>
    </w:rPr>
  </w:style>
  <w:style w:type="character" w:customStyle="1" w:styleId="tli1">
    <w:name w:val="tli1"/>
    <w:basedOn w:val="DefaultParagraphFont"/>
    <w:rsid w:val="00846A89"/>
  </w:style>
  <w:style w:type="paragraph" w:styleId="BalloonText">
    <w:name w:val="Balloon Text"/>
    <w:basedOn w:val="Normal"/>
    <w:link w:val="BalloonTextChar"/>
    <w:uiPriority w:val="99"/>
    <w:semiHidden/>
    <w:unhideWhenUsed/>
    <w:rsid w:val="0084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A89"/>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0657FB6B224AFFB4876DD516580437"/>
        <w:category>
          <w:name w:val="General"/>
          <w:gallery w:val="placeholder"/>
        </w:category>
        <w:types>
          <w:type w:val="bbPlcHdr"/>
        </w:types>
        <w:behaviors>
          <w:behavior w:val="content"/>
        </w:behaviors>
        <w:guid w:val="{95C6F513-AD14-43DF-B12E-DBA54F745546}"/>
      </w:docPartPr>
      <w:docPartBody>
        <w:p w:rsidR="00000000" w:rsidRDefault="003A22EA" w:rsidP="003A22EA">
          <w:pPr>
            <w:pStyle w:val="000657FB6B224AFFB4876DD516580437"/>
          </w:pPr>
          <w:r w:rsidRPr="00FE528F">
            <w:rPr>
              <w:rStyle w:val="PlaceholderText"/>
              <w:rFonts w:ascii="Arial" w:hAnsi="Arial" w:cs="Arial"/>
            </w:rPr>
            <w:t>număr</w:t>
          </w:r>
        </w:p>
      </w:docPartBody>
    </w:docPart>
    <w:docPart>
      <w:docPartPr>
        <w:name w:val="92F5142E4D774ED9B2F8B2E44AF9914B"/>
        <w:category>
          <w:name w:val="General"/>
          <w:gallery w:val="placeholder"/>
        </w:category>
        <w:types>
          <w:type w:val="bbPlcHdr"/>
        </w:types>
        <w:behaviors>
          <w:behavior w:val="content"/>
        </w:behaviors>
        <w:guid w:val="{668E062F-C747-4F60-BA1E-29F7AFBB3D69}"/>
      </w:docPartPr>
      <w:docPartBody>
        <w:p w:rsidR="00000000" w:rsidRDefault="003A22EA" w:rsidP="003A22EA">
          <w:pPr>
            <w:pStyle w:val="92F5142E4D774ED9B2F8B2E44AF9914B"/>
          </w:pPr>
          <w:r w:rsidRPr="00E4719B">
            <w:rPr>
              <w:rStyle w:val="PlaceholderText"/>
              <w:rFonts w:ascii="Arial" w:hAnsi="Arial" w:cs="Arial"/>
            </w:rPr>
            <w:t>zz.ll.aaaa</w:t>
          </w:r>
        </w:p>
      </w:docPartBody>
    </w:docPart>
    <w:docPart>
      <w:docPartPr>
        <w:name w:val="CF620B3B475847A8BCEB4EBD6D864F91"/>
        <w:category>
          <w:name w:val="General"/>
          <w:gallery w:val="placeholder"/>
        </w:category>
        <w:types>
          <w:type w:val="bbPlcHdr"/>
        </w:types>
        <w:behaviors>
          <w:behavior w:val="content"/>
        </w:behaviors>
        <w:guid w:val="{72588631-24DE-4A84-85A5-5E00427BD6C3}"/>
      </w:docPartPr>
      <w:docPartBody>
        <w:p w:rsidR="00000000" w:rsidRDefault="003A22EA" w:rsidP="003A22EA">
          <w:pPr>
            <w:pStyle w:val="CF620B3B475847A8BCEB4EBD6D864F91"/>
          </w:pPr>
          <w:r w:rsidRPr="003F6502">
            <w:rPr>
              <w:rStyle w:val="PlaceholderText"/>
            </w:rPr>
            <w:t>....</w:t>
          </w:r>
        </w:p>
      </w:docPartBody>
    </w:docPart>
    <w:docPart>
      <w:docPartPr>
        <w:name w:val="FDF3EC3CF7204D16B801F439C64ECBEB"/>
        <w:category>
          <w:name w:val="General"/>
          <w:gallery w:val="placeholder"/>
        </w:category>
        <w:types>
          <w:type w:val="bbPlcHdr"/>
        </w:types>
        <w:behaviors>
          <w:behavior w:val="content"/>
        </w:behaviors>
        <w:guid w:val="{52DCC53F-BE9E-4996-A725-B5D0AAFD816E}"/>
      </w:docPartPr>
      <w:docPartBody>
        <w:p w:rsidR="00000000" w:rsidRDefault="003A22EA" w:rsidP="003A22EA">
          <w:pPr>
            <w:pStyle w:val="FDF3EC3CF7204D16B801F439C64ECBEB"/>
          </w:pPr>
          <w:r w:rsidRPr="00FE48BF">
            <w:rPr>
              <w:rStyle w:val="PlaceholderText"/>
            </w:rPr>
            <w:t>Click here to enter text.</w:t>
          </w:r>
        </w:p>
      </w:docPartBody>
    </w:docPart>
    <w:docPart>
      <w:docPartPr>
        <w:name w:val="265D6BC810784C3EB8BD956AADFA2D5A"/>
        <w:category>
          <w:name w:val="General"/>
          <w:gallery w:val="placeholder"/>
        </w:category>
        <w:types>
          <w:type w:val="bbPlcHdr"/>
        </w:types>
        <w:behaviors>
          <w:behavior w:val="content"/>
        </w:behaviors>
        <w:guid w:val="{33C927E4-2E81-4982-9122-4F4640D5A120}"/>
      </w:docPartPr>
      <w:docPartBody>
        <w:p w:rsidR="00000000" w:rsidRDefault="003A22EA" w:rsidP="003A22EA">
          <w:pPr>
            <w:pStyle w:val="265D6BC810784C3EB8BD956AADFA2D5A"/>
          </w:pPr>
          <w:r w:rsidRPr="00761F3E">
            <w:rPr>
              <w:rStyle w:val="PlaceholderText"/>
              <w:rFonts w:ascii="Arial" w:hAnsi="Arial" w:cs="Arial"/>
            </w:rPr>
            <w:t>OperatorEconomic</w:t>
          </w:r>
        </w:p>
      </w:docPartBody>
    </w:docPart>
    <w:docPart>
      <w:docPartPr>
        <w:name w:val="E1CB88EC737A4BE1AED4B15C929C2D6A"/>
        <w:category>
          <w:name w:val="General"/>
          <w:gallery w:val="placeholder"/>
        </w:category>
        <w:types>
          <w:type w:val="bbPlcHdr"/>
        </w:types>
        <w:behaviors>
          <w:behavior w:val="content"/>
        </w:behaviors>
        <w:guid w:val="{2D1B154F-AF30-4EC1-A7F2-782D0FB7DAC0}"/>
      </w:docPartPr>
      <w:docPartBody>
        <w:p w:rsidR="00000000" w:rsidRDefault="003A22EA" w:rsidP="003A22EA">
          <w:pPr>
            <w:pStyle w:val="E1CB88EC737A4BE1AED4B15C929C2D6A"/>
          </w:pPr>
          <w:r w:rsidRPr="001C3F31">
            <w:rPr>
              <w:rStyle w:val="PlaceholderText"/>
              <w:rFonts w:ascii="Arial" w:hAnsi="Arial" w:cs="Arial"/>
            </w:rPr>
            <w:t>AdresăSediuSocial</w:t>
          </w:r>
        </w:p>
      </w:docPartBody>
    </w:docPart>
    <w:docPart>
      <w:docPartPr>
        <w:name w:val="6F176C22C2FC44BE937F92E0A523E875"/>
        <w:category>
          <w:name w:val="General"/>
          <w:gallery w:val="placeholder"/>
        </w:category>
        <w:types>
          <w:type w:val="bbPlcHdr"/>
        </w:types>
        <w:behaviors>
          <w:behavior w:val="content"/>
        </w:behaviors>
        <w:guid w:val="{C7191D0F-B85A-473F-BC32-8A69525CE9AD}"/>
      </w:docPartPr>
      <w:docPartBody>
        <w:p w:rsidR="00000000" w:rsidRDefault="003A22EA" w:rsidP="003A22EA">
          <w:pPr>
            <w:pStyle w:val="6F176C22C2FC44BE937F92E0A523E875"/>
          </w:pPr>
          <w:r w:rsidRPr="00302E0D">
            <w:rPr>
              <w:rStyle w:val="PlaceholderText"/>
            </w:rPr>
            <w:t>....</w:t>
          </w:r>
        </w:p>
      </w:docPartBody>
    </w:docPart>
    <w:docPart>
      <w:docPartPr>
        <w:name w:val="B036A03F69194114AB120F3BF087F560"/>
        <w:category>
          <w:name w:val="General"/>
          <w:gallery w:val="placeholder"/>
        </w:category>
        <w:types>
          <w:type w:val="bbPlcHdr"/>
        </w:types>
        <w:behaviors>
          <w:behavior w:val="content"/>
        </w:behaviors>
        <w:guid w:val="{381ED49F-69B2-41EC-8894-0C2A0BCBD916}"/>
      </w:docPartPr>
      <w:docPartBody>
        <w:p w:rsidR="00000000" w:rsidRDefault="003A22EA" w:rsidP="003A22EA">
          <w:pPr>
            <w:pStyle w:val="B036A03F69194114AB120F3BF087F560"/>
          </w:pPr>
          <w:r w:rsidRPr="00C64B45">
            <w:rPr>
              <w:rStyle w:val="PlaceholderText"/>
            </w:rPr>
            <w:t>....</w:t>
          </w:r>
        </w:p>
      </w:docPartBody>
    </w:docPart>
    <w:docPart>
      <w:docPartPr>
        <w:name w:val="4284F438C0384E108A0D6C3A4C048750"/>
        <w:category>
          <w:name w:val="General"/>
          <w:gallery w:val="placeholder"/>
        </w:category>
        <w:types>
          <w:type w:val="bbPlcHdr"/>
        </w:types>
        <w:behaviors>
          <w:behavior w:val="content"/>
        </w:behaviors>
        <w:guid w:val="{875B1392-2DE7-4AB6-9C74-E3BD6F611071}"/>
      </w:docPartPr>
      <w:docPartBody>
        <w:p w:rsidR="00000000" w:rsidRDefault="003A22EA" w:rsidP="003A22EA">
          <w:pPr>
            <w:pStyle w:val="4284F438C0384E108A0D6C3A4C048750"/>
          </w:pPr>
          <w:r w:rsidRPr="0054433B">
            <w:rPr>
              <w:rStyle w:val="PlaceholderText"/>
              <w:rFonts w:ascii="Arial" w:hAnsi="Arial" w:cs="Arial"/>
            </w:rPr>
            <w:t>ANPM/APM</w:t>
          </w:r>
        </w:p>
      </w:docPartBody>
    </w:docPart>
    <w:docPart>
      <w:docPartPr>
        <w:name w:val="78BC5BF51A9C4E9289F4BCCDED443C8C"/>
        <w:category>
          <w:name w:val="General"/>
          <w:gallery w:val="placeholder"/>
        </w:category>
        <w:types>
          <w:type w:val="bbPlcHdr"/>
        </w:types>
        <w:behaviors>
          <w:behavior w:val="content"/>
        </w:behaviors>
        <w:guid w:val="{57C45AE1-6051-4687-9912-67C17F722653}"/>
      </w:docPartPr>
      <w:docPartBody>
        <w:p w:rsidR="00000000" w:rsidRDefault="003A22EA" w:rsidP="003A22EA">
          <w:pPr>
            <w:pStyle w:val="78BC5BF51A9C4E9289F4BCCDED443C8C"/>
          </w:pPr>
          <w:r w:rsidRPr="00302E0D">
            <w:rPr>
              <w:rStyle w:val="PlaceholderText"/>
            </w:rPr>
            <w:t>număr</w:t>
          </w:r>
        </w:p>
      </w:docPartBody>
    </w:docPart>
    <w:docPart>
      <w:docPartPr>
        <w:name w:val="3BACE700D67843AAA60C10FDFA14A576"/>
        <w:category>
          <w:name w:val="General"/>
          <w:gallery w:val="placeholder"/>
        </w:category>
        <w:types>
          <w:type w:val="bbPlcHdr"/>
        </w:types>
        <w:behaviors>
          <w:behavior w:val="content"/>
        </w:behaviors>
        <w:guid w:val="{A7A6795A-CD7B-497A-919B-A5BEFD9C7294}"/>
      </w:docPartPr>
      <w:docPartBody>
        <w:p w:rsidR="00000000" w:rsidRDefault="003A22EA" w:rsidP="003A22EA">
          <w:pPr>
            <w:pStyle w:val="3BACE700D67843AAA60C10FDFA14A576"/>
          </w:pPr>
          <w:r w:rsidRPr="00302E0D">
            <w:rPr>
              <w:rStyle w:val="PlaceholderText"/>
            </w:rPr>
            <w:t>zz.ll.aaaa</w:t>
          </w:r>
        </w:p>
      </w:docPartBody>
    </w:docPart>
    <w:docPart>
      <w:docPartPr>
        <w:name w:val="F2FDEAF7268143AEB2560A2A7512F912"/>
        <w:category>
          <w:name w:val="General"/>
          <w:gallery w:val="placeholder"/>
        </w:category>
        <w:types>
          <w:type w:val="bbPlcHdr"/>
        </w:types>
        <w:behaviors>
          <w:behavior w:val="content"/>
        </w:behaviors>
        <w:guid w:val="{FCA00D7A-1DF3-4841-9E91-4B1FA47472EF}"/>
      </w:docPartPr>
      <w:docPartBody>
        <w:p w:rsidR="00000000" w:rsidRDefault="003A22EA" w:rsidP="003A22EA">
          <w:pPr>
            <w:pStyle w:val="F2FDEAF7268143AEB2560A2A7512F912"/>
          </w:pPr>
          <w:r w:rsidRPr="00C64B45">
            <w:rPr>
              <w:rStyle w:val="PlaceholderText"/>
            </w:rPr>
            <w:t>....</w:t>
          </w:r>
        </w:p>
      </w:docPartBody>
    </w:docPart>
    <w:docPart>
      <w:docPartPr>
        <w:name w:val="6B5EB2429D504FC3AA69550DDE7AA913"/>
        <w:category>
          <w:name w:val="General"/>
          <w:gallery w:val="placeholder"/>
        </w:category>
        <w:types>
          <w:type w:val="bbPlcHdr"/>
        </w:types>
        <w:behaviors>
          <w:behavior w:val="content"/>
        </w:behaviors>
        <w:guid w:val="{201FB3B7-D86C-49DF-9386-0F056826261A}"/>
      </w:docPartPr>
      <w:docPartBody>
        <w:p w:rsidR="00000000" w:rsidRDefault="003A22EA" w:rsidP="003A22EA">
          <w:pPr>
            <w:pStyle w:val="6B5EB2429D504FC3AA69550DDE7AA913"/>
          </w:pPr>
          <w:r w:rsidRPr="00C9089A">
            <w:rPr>
              <w:rStyle w:val="PlaceholderText"/>
            </w:rPr>
            <w:t>....</w:t>
          </w:r>
        </w:p>
      </w:docPartBody>
    </w:docPart>
    <w:docPart>
      <w:docPartPr>
        <w:name w:val="017C754EE1D040A7884B0AFE99548B56"/>
        <w:category>
          <w:name w:val="General"/>
          <w:gallery w:val="placeholder"/>
        </w:category>
        <w:types>
          <w:type w:val="bbPlcHdr"/>
        </w:types>
        <w:behaviors>
          <w:behavior w:val="content"/>
        </w:behaviors>
        <w:guid w:val="{3064C1D8-8EBE-4CDC-B46C-21EEA1F8484F}"/>
      </w:docPartPr>
      <w:docPartBody>
        <w:p w:rsidR="00000000" w:rsidRDefault="003A22EA" w:rsidP="003A22EA">
          <w:pPr>
            <w:pStyle w:val="017C754EE1D040A7884B0AFE99548B56"/>
          </w:pPr>
          <w:r w:rsidRPr="00C64B45">
            <w:rPr>
              <w:rStyle w:val="PlaceholderText"/>
            </w:rPr>
            <w:t>....</w:t>
          </w:r>
        </w:p>
      </w:docPartBody>
    </w:docPart>
    <w:docPart>
      <w:docPartPr>
        <w:name w:val="FDB528C733774CB597953CAD9455CEC2"/>
        <w:category>
          <w:name w:val="General"/>
          <w:gallery w:val="placeholder"/>
        </w:category>
        <w:types>
          <w:type w:val="bbPlcHdr"/>
        </w:types>
        <w:behaviors>
          <w:behavior w:val="content"/>
        </w:behaviors>
        <w:guid w:val="{6566EEC0-BEA6-4D4D-8924-92ADCF6EA081}"/>
      </w:docPartPr>
      <w:docPartBody>
        <w:p w:rsidR="00000000" w:rsidRDefault="003A22EA" w:rsidP="003A22EA">
          <w:pPr>
            <w:pStyle w:val="FDB528C733774CB597953CAD9455CEC2"/>
          </w:pPr>
          <w:r w:rsidRPr="00C64B45">
            <w:rPr>
              <w:rStyle w:val="PlaceholderText"/>
            </w:rPr>
            <w:t>OperatorEconomic</w:t>
          </w:r>
        </w:p>
      </w:docPartBody>
    </w:docPart>
    <w:docPart>
      <w:docPartPr>
        <w:name w:val="FD2D49453D7749B3BD430CB991F6DB72"/>
        <w:category>
          <w:name w:val="General"/>
          <w:gallery w:val="placeholder"/>
        </w:category>
        <w:types>
          <w:type w:val="bbPlcHdr"/>
        </w:types>
        <w:behaviors>
          <w:behavior w:val="content"/>
        </w:behaviors>
        <w:guid w:val="{1C780263-50D4-4F9C-94EA-2D1D52A1762C}"/>
      </w:docPartPr>
      <w:docPartBody>
        <w:p w:rsidR="00000000" w:rsidRDefault="003A22EA" w:rsidP="003A22EA">
          <w:pPr>
            <w:pStyle w:val="FD2D49453D7749B3BD430CB991F6DB72"/>
          </w:pPr>
          <w:r w:rsidRPr="00302E0D">
            <w:rPr>
              <w:rStyle w:val="PlaceholderText"/>
            </w:rPr>
            <w:t>....</w:t>
          </w:r>
        </w:p>
      </w:docPartBody>
    </w:docPart>
    <w:docPart>
      <w:docPartPr>
        <w:name w:val="7C4BBF9FF30E442D808548BF159194BE"/>
        <w:category>
          <w:name w:val="General"/>
          <w:gallery w:val="placeholder"/>
        </w:category>
        <w:types>
          <w:type w:val="bbPlcHdr"/>
        </w:types>
        <w:behaviors>
          <w:behavior w:val="content"/>
        </w:behaviors>
        <w:guid w:val="{850ED3B1-F7B2-4CE8-B38C-740A2D543746}"/>
      </w:docPartPr>
      <w:docPartBody>
        <w:p w:rsidR="00000000" w:rsidRDefault="003A22EA" w:rsidP="003A22EA">
          <w:pPr>
            <w:pStyle w:val="7C4BBF9FF30E442D808548BF159194BE"/>
          </w:pPr>
          <w:r w:rsidRPr="00C9089A">
            <w:rPr>
              <w:rStyle w:val="PlaceholderText"/>
            </w:rPr>
            <w:t>....</w:t>
          </w:r>
        </w:p>
      </w:docPartBody>
    </w:docPart>
    <w:docPart>
      <w:docPartPr>
        <w:name w:val="B3879627E8BC439AB2C492D73E697832"/>
        <w:category>
          <w:name w:val="General"/>
          <w:gallery w:val="placeholder"/>
        </w:category>
        <w:types>
          <w:type w:val="bbPlcHdr"/>
        </w:types>
        <w:behaviors>
          <w:behavior w:val="content"/>
        </w:behaviors>
        <w:guid w:val="{B599746B-0088-4519-9F07-4E30A783E4E4}"/>
      </w:docPartPr>
      <w:docPartBody>
        <w:p w:rsidR="00000000" w:rsidRDefault="003A22EA" w:rsidP="003A22EA">
          <w:pPr>
            <w:pStyle w:val="B3879627E8BC439AB2C492D73E697832"/>
          </w:pPr>
          <w:r w:rsidRPr="00C9089A">
            <w:rPr>
              <w:rStyle w:val="PlaceholderText"/>
            </w:rPr>
            <w:t>....</w:t>
          </w:r>
        </w:p>
      </w:docPartBody>
    </w:docPart>
    <w:docPart>
      <w:docPartPr>
        <w:name w:val="7F35818404F045B19D7DD4105A09D95E"/>
        <w:category>
          <w:name w:val="General"/>
          <w:gallery w:val="placeholder"/>
        </w:category>
        <w:types>
          <w:type w:val="bbPlcHdr"/>
        </w:types>
        <w:behaviors>
          <w:behavior w:val="content"/>
        </w:behaviors>
        <w:guid w:val="{2CA7ED9F-2998-4AC1-BACE-8782FD5127D8}"/>
      </w:docPartPr>
      <w:docPartBody>
        <w:p w:rsidR="00000000" w:rsidRDefault="003A22EA" w:rsidP="003A22EA">
          <w:pPr>
            <w:pStyle w:val="7F35818404F045B19D7DD4105A09D95E"/>
          </w:pPr>
          <w:r w:rsidRPr="00302E0D">
            <w:rPr>
              <w:rStyle w:val="PlaceholderText"/>
            </w:rPr>
            <w:t>....</w:t>
          </w:r>
        </w:p>
      </w:docPartBody>
    </w:docPart>
    <w:docPart>
      <w:docPartPr>
        <w:name w:val="88D9FA138B8E46D18E4F04266919EA1A"/>
        <w:category>
          <w:name w:val="General"/>
          <w:gallery w:val="placeholder"/>
        </w:category>
        <w:types>
          <w:type w:val="bbPlcHdr"/>
        </w:types>
        <w:behaviors>
          <w:behavior w:val="content"/>
        </w:behaviors>
        <w:guid w:val="{962607BD-B944-4905-888E-2B2288CF5DEA}"/>
      </w:docPartPr>
      <w:docPartBody>
        <w:p w:rsidR="00000000" w:rsidRDefault="003A22EA" w:rsidP="003A22EA">
          <w:pPr>
            <w:pStyle w:val="88D9FA138B8E46D18E4F04266919EA1A"/>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22EA"/>
    <w:rsid w:val="003A22EA"/>
    <w:rsid w:val="00B21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2EA"/>
    <w:rPr>
      <w:color w:val="808080"/>
    </w:rPr>
  </w:style>
  <w:style w:type="paragraph" w:customStyle="1" w:styleId="000657FB6B224AFFB4876DD516580437">
    <w:name w:val="000657FB6B224AFFB4876DD516580437"/>
    <w:rsid w:val="003A22EA"/>
  </w:style>
  <w:style w:type="paragraph" w:customStyle="1" w:styleId="92F5142E4D774ED9B2F8B2E44AF9914B">
    <w:name w:val="92F5142E4D774ED9B2F8B2E44AF9914B"/>
    <w:rsid w:val="003A22EA"/>
  </w:style>
  <w:style w:type="paragraph" w:customStyle="1" w:styleId="CF620B3B475847A8BCEB4EBD6D864F91">
    <w:name w:val="CF620B3B475847A8BCEB4EBD6D864F91"/>
    <w:rsid w:val="003A22EA"/>
  </w:style>
  <w:style w:type="paragraph" w:customStyle="1" w:styleId="FDF3EC3CF7204D16B801F439C64ECBEB">
    <w:name w:val="FDF3EC3CF7204D16B801F439C64ECBEB"/>
    <w:rsid w:val="003A22EA"/>
  </w:style>
  <w:style w:type="paragraph" w:customStyle="1" w:styleId="265D6BC810784C3EB8BD956AADFA2D5A">
    <w:name w:val="265D6BC810784C3EB8BD956AADFA2D5A"/>
    <w:rsid w:val="003A22EA"/>
  </w:style>
  <w:style w:type="paragraph" w:customStyle="1" w:styleId="E1CB88EC737A4BE1AED4B15C929C2D6A">
    <w:name w:val="E1CB88EC737A4BE1AED4B15C929C2D6A"/>
    <w:rsid w:val="003A22EA"/>
  </w:style>
  <w:style w:type="paragraph" w:customStyle="1" w:styleId="6F176C22C2FC44BE937F92E0A523E875">
    <w:name w:val="6F176C22C2FC44BE937F92E0A523E875"/>
    <w:rsid w:val="003A22EA"/>
  </w:style>
  <w:style w:type="paragraph" w:customStyle="1" w:styleId="B036A03F69194114AB120F3BF087F560">
    <w:name w:val="B036A03F69194114AB120F3BF087F560"/>
    <w:rsid w:val="003A22EA"/>
  </w:style>
  <w:style w:type="paragraph" w:customStyle="1" w:styleId="4284F438C0384E108A0D6C3A4C048750">
    <w:name w:val="4284F438C0384E108A0D6C3A4C048750"/>
    <w:rsid w:val="003A22EA"/>
  </w:style>
  <w:style w:type="paragraph" w:customStyle="1" w:styleId="78BC5BF51A9C4E9289F4BCCDED443C8C">
    <w:name w:val="78BC5BF51A9C4E9289F4BCCDED443C8C"/>
    <w:rsid w:val="003A22EA"/>
  </w:style>
  <w:style w:type="paragraph" w:customStyle="1" w:styleId="3BACE700D67843AAA60C10FDFA14A576">
    <w:name w:val="3BACE700D67843AAA60C10FDFA14A576"/>
    <w:rsid w:val="003A22EA"/>
  </w:style>
  <w:style w:type="paragraph" w:customStyle="1" w:styleId="F2FDEAF7268143AEB2560A2A7512F912">
    <w:name w:val="F2FDEAF7268143AEB2560A2A7512F912"/>
    <w:rsid w:val="003A22EA"/>
  </w:style>
  <w:style w:type="paragraph" w:customStyle="1" w:styleId="6B5EB2429D504FC3AA69550DDE7AA913">
    <w:name w:val="6B5EB2429D504FC3AA69550DDE7AA913"/>
    <w:rsid w:val="003A22EA"/>
  </w:style>
  <w:style w:type="paragraph" w:customStyle="1" w:styleId="017C754EE1D040A7884B0AFE99548B56">
    <w:name w:val="017C754EE1D040A7884B0AFE99548B56"/>
    <w:rsid w:val="003A22EA"/>
  </w:style>
  <w:style w:type="paragraph" w:customStyle="1" w:styleId="FDB528C733774CB597953CAD9455CEC2">
    <w:name w:val="FDB528C733774CB597953CAD9455CEC2"/>
    <w:rsid w:val="003A22EA"/>
  </w:style>
  <w:style w:type="paragraph" w:customStyle="1" w:styleId="FD2D49453D7749B3BD430CB991F6DB72">
    <w:name w:val="FD2D49453D7749B3BD430CB991F6DB72"/>
    <w:rsid w:val="003A22EA"/>
  </w:style>
  <w:style w:type="paragraph" w:customStyle="1" w:styleId="7C4BBF9FF30E442D808548BF159194BE">
    <w:name w:val="7C4BBF9FF30E442D808548BF159194BE"/>
    <w:rsid w:val="003A22EA"/>
  </w:style>
  <w:style w:type="paragraph" w:customStyle="1" w:styleId="B3879627E8BC439AB2C492D73E697832">
    <w:name w:val="B3879627E8BC439AB2C492D73E697832"/>
    <w:rsid w:val="003A22EA"/>
  </w:style>
  <w:style w:type="paragraph" w:customStyle="1" w:styleId="7F35818404F045B19D7DD4105A09D95E">
    <w:name w:val="7F35818404F045B19D7DD4105A09D95E"/>
    <w:rsid w:val="003A22EA"/>
  </w:style>
  <w:style w:type="paragraph" w:customStyle="1" w:styleId="88D9FA138B8E46D18E4F04266919EA1A">
    <w:name w:val="88D9FA138B8E46D18E4F04266919EA1A"/>
    <w:rsid w:val="003A22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1</cp:revision>
  <dcterms:created xsi:type="dcterms:W3CDTF">2016-11-09T13:40:00Z</dcterms:created>
  <dcterms:modified xsi:type="dcterms:W3CDTF">2016-11-09T13:40:00Z</dcterms:modified>
</cp:coreProperties>
</file>