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D47" w:rsidRDefault="00214D47" w:rsidP="00572CD0">
      <w:pPr>
        <w:spacing w:after="0" w:line="360" w:lineRule="auto"/>
        <w:jc w:val="center"/>
        <w:rPr>
          <w:rFonts w:ascii="Arial" w:hAnsi="Arial" w:cs="Arial"/>
          <w:b/>
          <w:noProof/>
          <w:sz w:val="28"/>
          <w:szCs w:val="28"/>
          <w:lang w:val="ro-RO"/>
        </w:rPr>
      </w:pPr>
    </w:p>
    <w:p w:rsidR="00125B8E" w:rsidRDefault="00125B8E" w:rsidP="003F4D0C">
      <w:pPr>
        <w:spacing w:after="0" w:line="240" w:lineRule="auto"/>
        <w:contextualSpacing/>
        <w:jc w:val="center"/>
        <w:rPr>
          <w:rFonts w:ascii="Arial" w:hAnsi="Arial" w:cs="Arial"/>
          <w:b/>
          <w:noProof/>
          <w:sz w:val="28"/>
          <w:szCs w:val="28"/>
          <w:lang w:val="ro-RO"/>
        </w:rPr>
      </w:pPr>
      <w:r>
        <w:rPr>
          <w:rFonts w:ascii="Arial" w:hAnsi="Arial" w:cs="Arial"/>
          <w:b/>
          <w:noProof/>
          <w:sz w:val="28"/>
          <w:szCs w:val="28"/>
          <w:lang w:val="ro-RO"/>
        </w:rPr>
        <w:t>AUTORIZAȚ</w:t>
      </w:r>
      <w:r w:rsidRPr="00FB3E63">
        <w:rPr>
          <w:rFonts w:ascii="Arial" w:hAnsi="Arial" w:cs="Arial"/>
          <w:b/>
          <w:noProof/>
          <w:sz w:val="28"/>
          <w:szCs w:val="28"/>
          <w:lang w:val="ro-RO"/>
        </w:rPr>
        <w:t>IE DE MEDIU</w:t>
      </w:r>
    </w:p>
    <w:p w:rsidR="00125B8E" w:rsidRPr="001C4329" w:rsidRDefault="001D7A7B" w:rsidP="003F4D0C">
      <w:pPr>
        <w:spacing w:after="0" w:line="240" w:lineRule="auto"/>
        <w:contextualSpacing/>
        <w:jc w:val="center"/>
        <w:rPr>
          <w:rFonts w:ascii="Arial" w:hAnsi="Arial" w:cs="Arial"/>
          <w:b/>
          <w:noProof/>
          <w:sz w:val="28"/>
          <w:szCs w:val="28"/>
          <w:lang w:val="ro-RO"/>
        </w:rPr>
      </w:pPr>
      <w:r w:rsidRPr="001C4329">
        <w:rPr>
          <w:rFonts w:ascii="Arial" w:hAnsi="Arial" w:cs="Arial"/>
          <w:b/>
          <w:noProof/>
          <w:sz w:val="28"/>
          <w:szCs w:val="28"/>
          <w:lang w:val="ro-RO"/>
        </w:rPr>
        <w:t>Nr.</w:t>
      </w:r>
      <w:r w:rsidR="001C4329" w:rsidRPr="001C4329">
        <w:rPr>
          <w:rFonts w:ascii="Arial" w:hAnsi="Arial" w:cs="Arial"/>
          <w:b/>
          <w:noProof/>
          <w:sz w:val="28"/>
          <w:szCs w:val="28"/>
          <w:lang w:val="ro-RO"/>
        </w:rPr>
        <w:t xml:space="preserve"> </w:t>
      </w:r>
      <w:r w:rsidR="003519D4">
        <w:rPr>
          <w:rFonts w:ascii="Arial" w:hAnsi="Arial" w:cs="Arial"/>
          <w:b/>
          <w:noProof/>
          <w:sz w:val="28"/>
          <w:szCs w:val="28"/>
          <w:lang w:val="ro-RO"/>
        </w:rPr>
        <w:t xml:space="preserve">  </w:t>
      </w:r>
      <w:r w:rsidR="00894714">
        <w:rPr>
          <w:rFonts w:ascii="Arial" w:hAnsi="Arial" w:cs="Arial"/>
          <w:b/>
          <w:noProof/>
          <w:sz w:val="28"/>
          <w:szCs w:val="28"/>
          <w:lang w:val="ro-RO"/>
        </w:rPr>
        <w:t xml:space="preserve">   </w:t>
      </w:r>
      <w:r w:rsidR="003519D4">
        <w:rPr>
          <w:rFonts w:ascii="Arial" w:hAnsi="Arial" w:cs="Arial"/>
          <w:b/>
          <w:noProof/>
          <w:sz w:val="28"/>
          <w:szCs w:val="28"/>
          <w:lang w:val="ro-RO"/>
        </w:rPr>
        <w:t xml:space="preserve"> </w:t>
      </w:r>
      <w:r w:rsidR="00C7332D">
        <w:rPr>
          <w:rFonts w:ascii="Arial" w:hAnsi="Arial" w:cs="Arial"/>
          <w:b/>
          <w:noProof/>
          <w:sz w:val="28"/>
          <w:szCs w:val="28"/>
          <w:lang w:val="ro-RO"/>
        </w:rPr>
        <w:t xml:space="preserve"> </w:t>
      </w:r>
      <w:r w:rsidR="00125B8E" w:rsidRPr="001C4329">
        <w:rPr>
          <w:rFonts w:ascii="Arial" w:hAnsi="Arial" w:cs="Arial"/>
          <w:b/>
          <w:noProof/>
          <w:sz w:val="28"/>
          <w:szCs w:val="28"/>
          <w:lang w:val="ro-RO"/>
        </w:rPr>
        <w:t>din</w:t>
      </w:r>
      <w:r w:rsidR="001C4329" w:rsidRPr="001C4329">
        <w:rPr>
          <w:rFonts w:ascii="Arial" w:hAnsi="Arial" w:cs="Arial"/>
          <w:b/>
          <w:noProof/>
          <w:sz w:val="28"/>
          <w:szCs w:val="28"/>
          <w:lang w:val="ro-RO"/>
        </w:rPr>
        <w:t xml:space="preserve">  </w:t>
      </w:r>
      <w:r w:rsidR="009166E5">
        <w:rPr>
          <w:rFonts w:ascii="Arial" w:hAnsi="Arial" w:cs="Arial"/>
          <w:b/>
          <w:noProof/>
          <w:sz w:val="28"/>
          <w:szCs w:val="28"/>
          <w:lang w:val="ro-RO"/>
        </w:rPr>
        <w:t xml:space="preserve"> </w:t>
      </w:r>
    </w:p>
    <w:p w:rsidR="00214D47" w:rsidRPr="001C4329" w:rsidRDefault="00214D47" w:rsidP="00066D9D">
      <w:pPr>
        <w:spacing w:after="0"/>
        <w:rPr>
          <w:rFonts w:ascii="Arial" w:hAnsi="Arial" w:cs="Arial"/>
          <w:b/>
          <w:sz w:val="24"/>
          <w:szCs w:val="24"/>
        </w:rPr>
      </w:pPr>
    </w:p>
    <w:p w:rsidR="00214D47" w:rsidRPr="001C4329" w:rsidRDefault="00214D47" w:rsidP="00066D9D">
      <w:pPr>
        <w:spacing w:after="0"/>
        <w:rPr>
          <w:rFonts w:ascii="Arial" w:hAnsi="Arial" w:cs="Arial"/>
          <w:b/>
          <w:sz w:val="24"/>
          <w:szCs w:val="24"/>
        </w:rPr>
      </w:pPr>
    </w:p>
    <w:p w:rsidR="00673DDC" w:rsidRPr="001C4329" w:rsidRDefault="00673DDC" w:rsidP="00673DDC">
      <w:pPr>
        <w:spacing w:after="0" w:line="240" w:lineRule="auto"/>
        <w:rPr>
          <w:rFonts w:ascii="Arial" w:eastAsia="Calibri" w:hAnsi="Arial" w:cs="Arial"/>
          <w:b/>
          <w:sz w:val="24"/>
          <w:szCs w:val="24"/>
        </w:rPr>
      </w:pPr>
      <w:r w:rsidRPr="001C4329">
        <w:rPr>
          <w:rFonts w:ascii="Arial" w:eastAsia="Calibri" w:hAnsi="Arial" w:cs="Arial"/>
          <w:b/>
          <w:sz w:val="24"/>
          <w:szCs w:val="24"/>
        </w:rPr>
        <w:t xml:space="preserve">Titularul activității: </w:t>
      </w:r>
      <w:r w:rsidR="00C7332D" w:rsidRPr="00C7332D">
        <w:rPr>
          <w:rFonts w:ascii="Arial" w:hAnsi="Arial" w:cs="Arial"/>
          <w:b/>
          <w:sz w:val="24"/>
          <w:szCs w:val="24"/>
          <w:lang w:val="ro-RO"/>
        </w:rPr>
        <w:t>TRANSVAL</w:t>
      </w:r>
      <w:r w:rsidR="00C7332D" w:rsidRPr="00C7332D">
        <w:rPr>
          <w:rFonts w:ascii="Arial" w:hAnsi="Arial" w:cs="Arial"/>
          <w:b/>
          <w:sz w:val="24"/>
          <w:szCs w:val="24"/>
        </w:rPr>
        <w:t xml:space="preserve"> </w:t>
      </w:r>
      <w:r w:rsidRPr="001C4329">
        <w:rPr>
          <w:rFonts w:ascii="Arial" w:hAnsi="Arial" w:cs="Arial"/>
          <w:b/>
          <w:sz w:val="24"/>
          <w:szCs w:val="24"/>
        </w:rPr>
        <w:t>SRL</w:t>
      </w:r>
    </w:p>
    <w:p w:rsidR="00673DDC" w:rsidRPr="001C4329" w:rsidRDefault="00673DDC" w:rsidP="00673DDC">
      <w:pPr>
        <w:spacing w:after="0" w:line="240" w:lineRule="auto"/>
        <w:rPr>
          <w:rFonts w:ascii="Arial" w:eastAsia="Calibri" w:hAnsi="Arial" w:cs="Arial"/>
          <w:b/>
          <w:sz w:val="24"/>
          <w:szCs w:val="24"/>
        </w:rPr>
      </w:pPr>
      <w:r w:rsidRPr="001C4329">
        <w:rPr>
          <w:rFonts w:ascii="Arial" w:eastAsia="Calibri" w:hAnsi="Arial" w:cs="Arial"/>
          <w:b/>
          <w:sz w:val="24"/>
          <w:szCs w:val="24"/>
        </w:rPr>
        <w:t xml:space="preserve">Adresa: </w:t>
      </w:r>
      <w:r w:rsidR="00C7332D" w:rsidRPr="00C7332D">
        <w:rPr>
          <w:rFonts w:ascii="Arial" w:hAnsi="Arial" w:cs="Arial"/>
          <w:b/>
          <w:sz w:val="24"/>
          <w:szCs w:val="24"/>
          <w:lang w:val="ro-RO"/>
        </w:rPr>
        <w:t>sat Ipotești, com. Ipotești, nr. 457</w:t>
      </w:r>
      <w:r w:rsidRPr="001C4329">
        <w:rPr>
          <w:rFonts w:ascii="Arial" w:hAnsi="Arial" w:cs="Arial"/>
          <w:b/>
          <w:sz w:val="24"/>
          <w:szCs w:val="24"/>
        </w:rPr>
        <w:t>, Judetul Suceava</w:t>
      </w:r>
      <w:r w:rsidRPr="001C4329">
        <w:rPr>
          <w:rFonts w:ascii="Arial" w:eastAsia="Calibri" w:hAnsi="Arial" w:cs="Arial"/>
          <w:b/>
          <w:sz w:val="24"/>
          <w:szCs w:val="24"/>
        </w:rPr>
        <w:t xml:space="preserve"> </w:t>
      </w:r>
      <w:r w:rsidRPr="001C4329">
        <w:rPr>
          <w:rFonts w:ascii="Arial" w:eastAsia="Calibri" w:hAnsi="Arial" w:cs="Arial"/>
          <w:b/>
          <w:sz w:val="24"/>
          <w:szCs w:val="24"/>
        </w:rPr>
        <w:tab/>
      </w:r>
    </w:p>
    <w:p w:rsidR="00673DDC" w:rsidRPr="001C4329" w:rsidRDefault="00673DDC" w:rsidP="00673DDC">
      <w:pPr>
        <w:spacing w:after="0" w:line="240" w:lineRule="auto"/>
        <w:rPr>
          <w:rFonts w:ascii="Arial" w:eastAsia="Calibri" w:hAnsi="Arial" w:cs="Arial"/>
          <w:b/>
          <w:sz w:val="24"/>
          <w:szCs w:val="24"/>
        </w:rPr>
      </w:pPr>
      <w:r w:rsidRPr="001C4329">
        <w:rPr>
          <w:rFonts w:ascii="Arial" w:eastAsia="Calibri" w:hAnsi="Arial" w:cs="Arial"/>
          <w:b/>
          <w:sz w:val="24"/>
          <w:szCs w:val="24"/>
        </w:rPr>
        <w:t xml:space="preserve">Punct de lucru: </w:t>
      </w:r>
      <w:r w:rsidR="00C7332D" w:rsidRPr="00C7332D">
        <w:rPr>
          <w:rFonts w:ascii="Arial" w:hAnsi="Arial" w:cs="Arial"/>
          <w:b/>
          <w:sz w:val="24"/>
          <w:szCs w:val="24"/>
          <w:lang w:val="ro-RO"/>
        </w:rPr>
        <w:t>TRANSVAL</w:t>
      </w:r>
      <w:r w:rsidR="00C7332D" w:rsidRPr="00C7332D">
        <w:rPr>
          <w:rFonts w:ascii="Arial" w:hAnsi="Arial" w:cs="Arial"/>
          <w:b/>
          <w:sz w:val="24"/>
          <w:szCs w:val="24"/>
        </w:rPr>
        <w:t xml:space="preserve"> </w:t>
      </w:r>
      <w:r w:rsidRPr="001C4329">
        <w:rPr>
          <w:rFonts w:ascii="Arial" w:hAnsi="Arial" w:cs="Arial"/>
          <w:b/>
          <w:sz w:val="24"/>
          <w:szCs w:val="24"/>
        </w:rPr>
        <w:t>SRL</w:t>
      </w:r>
    </w:p>
    <w:p w:rsidR="00673DDC" w:rsidRPr="001C4329" w:rsidRDefault="00673DDC" w:rsidP="007306F1">
      <w:pPr>
        <w:spacing w:after="0" w:line="240" w:lineRule="auto"/>
        <w:ind w:left="2127" w:hanging="2127"/>
        <w:rPr>
          <w:rFonts w:ascii="Arial" w:eastAsia="Calibri" w:hAnsi="Arial" w:cs="Arial"/>
          <w:b/>
          <w:sz w:val="24"/>
          <w:szCs w:val="24"/>
        </w:rPr>
      </w:pPr>
      <w:r w:rsidRPr="001C4329">
        <w:rPr>
          <w:rFonts w:ascii="Arial" w:eastAsia="Calibri" w:hAnsi="Arial" w:cs="Arial"/>
          <w:b/>
          <w:sz w:val="24"/>
          <w:szCs w:val="24"/>
        </w:rPr>
        <w:t xml:space="preserve">Locația activității: </w:t>
      </w:r>
      <w:r w:rsidR="00C7332D" w:rsidRPr="00C7332D">
        <w:rPr>
          <w:rFonts w:ascii="Arial" w:hAnsi="Arial" w:cs="Arial"/>
          <w:b/>
          <w:sz w:val="24"/>
          <w:szCs w:val="24"/>
          <w:lang w:val="ro-RO"/>
        </w:rPr>
        <w:t xml:space="preserve">sat Ipotești, </w:t>
      </w:r>
      <w:r w:rsidR="00C7332D" w:rsidRPr="00C7332D">
        <w:rPr>
          <w:rFonts w:ascii="Arial" w:hAnsi="Arial" w:cs="Arial"/>
          <w:b/>
          <w:sz w:val="24"/>
          <w:szCs w:val="24"/>
        </w:rPr>
        <w:t xml:space="preserve">com. </w:t>
      </w:r>
      <w:r w:rsidR="00C7332D" w:rsidRPr="00C7332D">
        <w:rPr>
          <w:rFonts w:ascii="Arial" w:hAnsi="Arial" w:cs="Arial"/>
          <w:b/>
          <w:sz w:val="24"/>
          <w:szCs w:val="24"/>
          <w:lang w:val="ro-RO"/>
        </w:rPr>
        <w:t xml:space="preserve">Ipotești, </w:t>
      </w:r>
      <w:proofErr w:type="gramStart"/>
      <w:r w:rsidR="00C7332D" w:rsidRPr="00C7332D">
        <w:rPr>
          <w:rFonts w:ascii="Arial" w:hAnsi="Arial" w:cs="Arial"/>
          <w:b/>
          <w:sz w:val="24"/>
          <w:szCs w:val="24"/>
          <w:lang w:val="ro-RO"/>
        </w:rPr>
        <w:t>fn</w:t>
      </w:r>
      <w:proofErr w:type="gramEnd"/>
      <w:r w:rsidRPr="001C4329">
        <w:rPr>
          <w:rFonts w:ascii="Arial" w:hAnsi="Arial" w:cs="Arial"/>
          <w:b/>
          <w:sz w:val="24"/>
          <w:szCs w:val="24"/>
        </w:rPr>
        <w:t>, Judetul Suceava</w:t>
      </w:r>
      <w:r w:rsidRPr="001C4329">
        <w:rPr>
          <w:rFonts w:ascii="Arial" w:eastAsia="Calibri" w:hAnsi="Arial" w:cs="Arial"/>
          <w:b/>
          <w:sz w:val="24"/>
          <w:szCs w:val="24"/>
        </w:rPr>
        <w:t xml:space="preserve"> </w:t>
      </w:r>
    </w:p>
    <w:p w:rsidR="00125B8E" w:rsidRPr="001C4329" w:rsidRDefault="00125B8E" w:rsidP="00572CD0">
      <w:pPr>
        <w:spacing w:after="0"/>
        <w:rPr>
          <w:rFonts w:ascii="Arial" w:hAnsi="Arial" w:cs="Arial"/>
          <w:b/>
          <w:sz w:val="24"/>
          <w:szCs w:val="24"/>
        </w:rPr>
      </w:pPr>
      <w:r w:rsidRPr="001C4329">
        <w:rPr>
          <w:rFonts w:ascii="Arial" w:hAnsi="Arial" w:cs="Arial"/>
          <w:b/>
          <w:sz w:val="24"/>
          <w:szCs w:val="24"/>
          <w:lang w:val="ro-RO"/>
        </w:rPr>
        <w:t>Activitatea/Activitățile</w:t>
      </w:r>
      <w:r w:rsidRPr="001C4329">
        <w:rPr>
          <w:rFonts w:ascii="Arial" w:hAnsi="Arial" w:cs="Arial"/>
          <w:sz w:val="24"/>
          <w:szCs w:val="24"/>
          <w:lang w:val="ro-RO"/>
        </w:rPr>
        <w:t xml:space="preserve"> se încadrează în următoarele coduri:</w:t>
      </w:r>
    </w:p>
    <w:p w:rsidR="00125B8E" w:rsidRPr="001C4329" w:rsidRDefault="00125B8E" w:rsidP="00572CD0">
      <w:pPr>
        <w:spacing w:after="0"/>
        <w:rPr>
          <w:rFonts w:ascii="Arial" w:hAnsi="Arial" w:cs="Arial"/>
          <w:sz w:val="24"/>
          <w:szCs w:val="24"/>
        </w:rPr>
      </w:pPr>
    </w:p>
    <w:p w:rsidR="00C7332D" w:rsidRPr="00327FB3" w:rsidRDefault="00C7332D" w:rsidP="00572CD0">
      <w:pPr>
        <w:spacing w:after="0"/>
        <w:rPr>
          <w:rFonts w:ascii="Arial" w:hAnsi="Arial" w:cs="Arial"/>
          <w:sz w:val="24"/>
          <w:szCs w:val="24"/>
        </w:rPr>
      </w:pPr>
      <w:r w:rsidRPr="00327FB3">
        <w:rPr>
          <w:rFonts w:ascii="Arial" w:hAnsi="Arial" w:cs="Arial"/>
          <w:b/>
          <w:sz w:val="24"/>
          <w:szCs w:val="24"/>
          <w:lang w:val="it-IT"/>
        </w:rPr>
        <w:t>A</w:t>
      </w:r>
      <w:r w:rsidRPr="00327FB3">
        <w:rPr>
          <w:rFonts w:ascii="Arial" w:hAnsi="Arial" w:cs="Arial"/>
          <w:b/>
          <w:sz w:val="24"/>
          <w:szCs w:val="24"/>
          <w:lang w:eastAsia="ar-SA"/>
        </w:rPr>
        <w:t xml:space="preserve">telier </w:t>
      </w:r>
      <w:r w:rsidR="00327FB3" w:rsidRPr="00327FB3">
        <w:rPr>
          <w:rFonts w:ascii="Arial" w:hAnsi="Arial" w:cs="Arial"/>
          <w:b/>
          <w:sz w:val="24"/>
          <w:szCs w:val="24"/>
          <w:lang w:eastAsia="ar-SA"/>
        </w:rPr>
        <w:t>de tâmplărie și</w:t>
      </w:r>
      <w:r w:rsidRPr="00327FB3">
        <w:rPr>
          <w:rFonts w:ascii="Arial" w:hAnsi="Arial" w:cs="Arial"/>
          <w:b/>
          <w:sz w:val="24"/>
          <w:szCs w:val="24"/>
          <w:lang w:eastAsia="ar-SA"/>
        </w:rPr>
        <w:t xml:space="preserve"> dulgherie </w:t>
      </w:r>
      <w:r w:rsidR="00327FB3" w:rsidRPr="00327FB3">
        <w:rPr>
          <w:rFonts w:ascii="Arial" w:hAnsi="Arial" w:cs="Arial"/>
          <w:b/>
          <w:sz w:val="24"/>
          <w:szCs w:val="24"/>
          <w:lang w:eastAsia="ar-SA"/>
        </w:rPr>
        <w:t>din</w:t>
      </w:r>
      <w:r w:rsidRPr="00327FB3">
        <w:rPr>
          <w:rFonts w:ascii="Arial" w:hAnsi="Arial" w:cs="Arial"/>
          <w:b/>
          <w:sz w:val="24"/>
          <w:szCs w:val="24"/>
          <w:lang w:eastAsia="ar-SA"/>
        </w:rPr>
        <w:t xml:space="preserve"> lemn</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74"/>
        <w:gridCol w:w="2372"/>
        <w:gridCol w:w="1548"/>
        <w:gridCol w:w="851"/>
        <w:gridCol w:w="2835"/>
        <w:gridCol w:w="567"/>
        <w:gridCol w:w="682"/>
      </w:tblGrid>
      <w:tr w:rsidR="00125B8E" w:rsidRPr="001C4329" w:rsidTr="00C032CC">
        <w:trPr>
          <w:jc w:val="center"/>
        </w:trPr>
        <w:tc>
          <w:tcPr>
            <w:tcW w:w="674" w:type="dxa"/>
            <w:shd w:val="clear" w:color="auto" w:fill="C0C0C0"/>
            <w:vAlign w:val="center"/>
          </w:tcPr>
          <w:p w:rsidR="00125B8E" w:rsidRPr="001C4329" w:rsidRDefault="00125B8E" w:rsidP="00572CD0">
            <w:pPr>
              <w:spacing w:before="40" w:after="0" w:line="240" w:lineRule="auto"/>
              <w:jc w:val="center"/>
              <w:rPr>
                <w:rFonts w:ascii="Arial" w:hAnsi="Arial" w:cs="Arial"/>
                <w:b/>
                <w:sz w:val="20"/>
                <w:szCs w:val="24"/>
              </w:rPr>
            </w:pPr>
            <w:r w:rsidRPr="001C4329">
              <w:rPr>
                <w:rFonts w:ascii="Arial" w:hAnsi="Arial" w:cs="Arial"/>
                <w:b/>
                <w:sz w:val="20"/>
                <w:szCs w:val="24"/>
              </w:rPr>
              <w:t>Cod CAEN Rev.2</w:t>
            </w:r>
          </w:p>
        </w:tc>
        <w:tc>
          <w:tcPr>
            <w:tcW w:w="2372" w:type="dxa"/>
            <w:shd w:val="clear" w:color="auto" w:fill="C0C0C0"/>
            <w:vAlign w:val="center"/>
          </w:tcPr>
          <w:p w:rsidR="00125B8E" w:rsidRPr="001C4329" w:rsidRDefault="00125B8E" w:rsidP="00572CD0">
            <w:pPr>
              <w:spacing w:before="40" w:after="0" w:line="240" w:lineRule="auto"/>
              <w:jc w:val="center"/>
              <w:rPr>
                <w:rFonts w:ascii="Arial" w:hAnsi="Arial" w:cs="Arial"/>
                <w:b/>
                <w:sz w:val="20"/>
                <w:szCs w:val="24"/>
              </w:rPr>
            </w:pPr>
            <w:r w:rsidRPr="001C4329">
              <w:rPr>
                <w:rFonts w:ascii="Arial" w:hAnsi="Arial" w:cs="Arial"/>
                <w:b/>
                <w:sz w:val="20"/>
                <w:szCs w:val="24"/>
              </w:rPr>
              <w:t>Denumire activitate CAEN Rev. 2</w:t>
            </w:r>
          </w:p>
        </w:tc>
        <w:tc>
          <w:tcPr>
            <w:tcW w:w="1548" w:type="dxa"/>
            <w:shd w:val="clear" w:color="auto" w:fill="C0C0C0"/>
            <w:vAlign w:val="center"/>
          </w:tcPr>
          <w:p w:rsidR="00125B8E" w:rsidRPr="001C4329" w:rsidRDefault="00125B8E" w:rsidP="00572CD0">
            <w:pPr>
              <w:spacing w:before="40" w:after="0" w:line="240" w:lineRule="auto"/>
              <w:jc w:val="center"/>
              <w:rPr>
                <w:rFonts w:ascii="Arial" w:hAnsi="Arial" w:cs="Arial"/>
                <w:b/>
                <w:sz w:val="20"/>
                <w:szCs w:val="24"/>
              </w:rPr>
            </w:pPr>
            <w:r w:rsidRPr="001C4329">
              <w:rPr>
                <w:rFonts w:ascii="Arial" w:hAnsi="Arial" w:cs="Arial"/>
                <w:b/>
                <w:sz w:val="20"/>
                <w:szCs w:val="24"/>
              </w:rPr>
              <w:t>Poziţie Anexa 1 din OM 1798/2007</w:t>
            </w:r>
          </w:p>
        </w:tc>
        <w:tc>
          <w:tcPr>
            <w:tcW w:w="851" w:type="dxa"/>
            <w:shd w:val="clear" w:color="auto" w:fill="C0C0C0"/>
            <w:vAlign w:val="center"/>
          </w:tcPr>
          <w:p w:rsidR="00125B8E" w:rsidRPr="001C4329" w:rsidRDefault="00125B8E" w:rsidP="00572CD0">
            <w:pPr>
              <w:spacing w:before="40" w:after="0" w:line="240" w:lineRule="auto"/>
              <w:jc w:val="center"/>
              <w:rPr>
                <w:rFonts w:ascii="Arial" w:hAnsi="Arial" w:cs="Arial"/>
                <w:b/>
                <w:sz w:val="20"/>
                <w:szCs w:val="24"/>
              </w:rPr>
            </w:pPr>
            <w:r w:rsidRPr="001C4329">
              <w:rPr>
                <w:rFonts w:ascii="Arial" w:hAnsi="Arial" w:cs="Arial"/>
                <w:b/>
                <w:sz w:val="20"/>
                <w:szCs w:val="24"/>
              </w:rPr>
              <w:t>Cod CAEN Rev.1</w:t>
            </w:r>
          </w:p>
        </w:tc>
        <w:tc>
          <w:tcPr>
            <w:tcW w:w="2835" w:type="dxa"/>
            <w:shd w:val="clear" w:color="auto" w:fill="C0C0C0"/>
            <w:vAlign w:val="center"/>
          </w:tcPr>
          <w:p w:rsidR="00C032CC" w:rsidRPr="001C4329" w:rsidRDefault="00125B8E" w:rsidP="00572CD0">
            <w:pPr>
              <w:spacing w:before="40" w:after="0" w:line="240" w:lineRule="auto"/>
              <w:jc w:val="center"/>
              <w:rPr>
                <w:rFonts w:ascii="Arial" w:hAnsi="Arial" w:cs="Arial"/>
                <w:b/>
                <w:sz w:val="20"/>
                <w:szCs w:val="24"/>
              </w:rPr>
            </w:pPr>
            <w:r w:rsidRPr="001C4329">
              <w:rPr>
                <w:rFonts w:ascii="Arial" w:hAnsi="Arial" w:cs="Arial"/>
                <w:b/>
                <w:sz w:val="20"/>
                <w:szCs w:val="24"/>
              </w:rPr>
              <w:t xml:space="preserve">Denumire activitate </w:t>
            </w:r>
          </w:p>
          <w:p w:rsidR="00125B8E" w:rsidRPr="001C4329" w:rsidRDefault="00125B8E" w:rsidP="00572CD0">
            <w:pPr>
              <w:spacing w:before="40" w:after="0" w:line="240" w:lineRule="auto"/>
              <w:jc w:val="center"/>
              <w:rPr>
                <w:rFonts w:ascii="Arial" w:hAnsi="Arial" w:cs="Arial"/>
                <w:b/>
                <w:sz w:val="20"/>
                <w:szCs w:val="24"/>
              </w:rPr>
            </w:pPr>
            <w:r w:rsidRPr="001C4329">
              <w:rPr>
                <w:rFonts w:ascii="Arial" w:hAnsi="Arial" w:cs="Arial"/>
                <w:b/>
                <w:sz w:val="20"/>
                <w:szCs w:val="24"/>
              </w:rPr>
              <w:t>CAEN Rev.1</w:t>
            </w:r>
          </w:p>
        </w:tc>
        <w:tc>
          <w:tcPr>
            <w:tcW w:w="567" w:type="dxa"/>
            <w:shd w:val="clear" w:color="auto" w:fill="C0C0C0"/>
            <w:vAlign w:val="center"/>
          </w:tcPr>
          <w:p w:rsidR="00125B8E" w:rsidRPr="001C4329" w:rsidRDefault="00125B8E" w:rsidP="00572CD0">
            <w:pPr>
              <w:spacing w:before="40" w:after="0" w:line="240" w:lineRule="auto"/>
              <w:jc w:val="center"/>
              <w:rPr>
                <w:rFonts w:ascii="Arial" w:hAnsi="Arial" w:cs="Arial"/>
                <w:b/>
                <w:sz w:val="20"/>
                <w:szCs w:val="24"/>
              </w:rPr>
            </w:pPr>
            <w:r w:rsidRPr="001C4329">
              <w:rPr>
                <w:rFonts w:ascii="Arial" w:hAnsi="Arial" w:cs="Arial"/>
                <w:b/>
                <w:sz w:val="20"/>
                <w:szCs w:val="24"/>
              </w:rPr>
              <w:t>NFR</w:t>
            </w:r>
          </w:p>
        </w:tc>
        <w:tc>
          <w:tcPr>
            <w:tcW w:w="682" w:type="dxa"/>
            <w:shd w:val="clear" w:color="auto" w:fill="C0C0C0"/>
            <w:vAlign w:val="center"/>
          </w:tcPr>
          <w:p w:rsidR="00125B8E" w:rsidRPr="001C4329" w:rsidRDefault="00125B8E" w:rsidP="00572CD0">
            <w:pPr>
              <w:spacing w:before="40" w:after="0" w:line="240" w:lineRule="auto"/>
              <w:jc w:val="center"/>
              <w:rPr>
                <w:rFonts w:ascii="Arial" w:hAnsi="Arial" w:cs="Arial"/>
                <w:b/>
                <w:sz w:val="20"/>
                <w:szCs w:val="24"/>
              </w:rPr>
            </w:pPr>
            <w:r w:rsidRPr="001C4329">
              <w:rPr>
                <w:rFonts w:ascii="Arial" w:hAnsi="Arial" w:cs="Arial"/>
                <w:b/>
                <w:sz w:val="20"/>
                <w:szCs w:val="24"/>
              </w:rPr>
              <w:t>SNAP</w:t>
            </w:r>
          </w:p>
        </w:tc>
      </w:tr>
      <w:tr w:rsidR="00125B8E" w:rsidRPr="001C4329" w:rsidTr="00C032CC">
        <w:trPr>
          <w:jc w:val="center"/>
        </w:trPr>
        <w:tc>
          <w:tcPr>
            <w:tcW w:w="674" w:type="dxa"/>
            <w:shd w:val="clear" w:color="auto" w:fill="auto"/>
          </w:tcPr>
          <w:p w:rsidR="00125B8E" w:rsidRPr="00C7332D" w:rsidRDefault="00C7332D" w:rsidP="00572CD0">
            <w:pPr>
              <w:spacing w:before="40" w:after="0" w:line="240" w:lineRule="auto"/>
              <w:jc w:val="center"/>
              <w:rPr>
                <w:rFonts w:ascii="Arial" w:hAnsi="Arial" w:cs="Arial"/>
                <w:sz w:val="20"/>
                <w:szCs w:val="24"/>
              </w:rPr>
            </w:pPr>
            <w:r w:rsidRPr="00C7332D">
              <w:rPr>
                <w:rFonts w:ascii="Arial" w:hAnsi="Arial" w:cs="Arial"/>
                <w:sz w:val="20"/>
                <w:szCs w:val="24"/>
                <w:lang w:val="fr-FR"/>
              </w:rPr>
              <w:t>1623</w:t>
            </w:r>
          </w:p>
        </w:tc>
        <w:tc>
          <w:tcPr>
            <w:tcW w:w="2372" w:type="dxa"/>
            <w:shd w:val="clear" w:color="auto" w:fill="auto"/>
          </w:tcPr>
          <w:p w:rsidR="00125B8E" w:rsidRPr="00C7332D" w:rsidRDefault="00C7332D" w:rsidP="00572CD0">
            <w:pPr>
              <w:spacing w:before="40" w:after="0" w:line="240" w:lineRule="auto"/>
              <w:jc w:val="center"/>
              <w:rPr>
                <w:rFonts w:ascii="Arial" w:hAnsi="Arial" w:cs="Arial"/>
                <w:sz w:val="20"/>
                <w:szCs w:val="24"/>
              </w:rPr>
            </w:pPr>
            <w:r w:rsidRPr="00C7332D">
              <w:rPr>
                <w:rFonts w:ascii="Arial" w:hAnsi="Arial" w:cs="Arial"/>
                <w:sz w:val="20"/>
                <w:szCs w:val="24"/>
                <w:lang w:val="fr-FR"/>
              </w:rPr>
              <w:t>Fabricarea altor elemente de dulgherie și tâmplărie, pentru construcții</w:t>
            </w:r>
          </w:p>
        </w:tc>
        <w:tc>
          <w:tcPr>
            <w:tcW w:w="1548" w:type="dxa"/>
            <w:shd w:val="clear" w:color="auto" w:fill="auto"/>
          </w:tcPr>
          <w:p w:rsidR="00125B8E" w:rsidRPr="00FC7983" w:rsidRDefault="00125B8E" w:rsidP="00572CD0">
            <w:pPr>
              <w:spacing w:before="40" w:after="0" w:line="240" w:lineRule="auto"/>
              <w:jc w:val="center"/>
              <w:rPr>
                <w:rFonts w:ascii="Arial" w:hAnsi="Arial" w:cs="Arial"/>
                <w:sz w:val="20"/>
                <w:szCs w:val="24"/>
              </w:rPr>
            </w:pPr>
            <w:r w:rsidRPr="00FC7983">
              <w:rPr>
                <w:rFonts w:ascii="Arial" w:hAnsi="Arial" w:cs="Arial"/>
                <w:sz w:val="20"/>
                <w:szCs w:val="24"/>
              </w:rPr>
              <w:t>9</w:t>
            </w:r>
            <w:r w:rsidR="003519D4" w:rsidRPr="00FC7983">
              <w:rPr>
                <w:rFonts w:ascii="Arial" w:hAnsi="Arial" w:cs="Arial"/>
                <w:sz w:val="20"/>
                <w:szCs w:val="24"/>
              </w:rPr>
              <w:t>3</w:t>
            </w:r>
          </w:p>
        </w:tc>
        <w:tc>
          <w:tcPr>
            <w:tcW w:w="851" w:type="dxa"/>
            <w:shd w:val="clear" w:color="auto" w:fill="auto"/>
          </w:tcPr>
          <w:p w:rsidR="00125B8E" w:rsidRPr="00FC7983" w:rsidRDefault="00547619" w:rsidP="00572CD0">
            <w:pPr>
              <w:spacing w:before="40" w:after="0" w:line="240" w:lineRule="auto"/>
              <w:jc w:val="center"/>
              <w:rPr>
                <w:rFonts w:ascii="Arial" w:hAnsi="Arial" w:cs="Arial"/>
                <w:sz w:val="20"/>
                <w:szCs w:val="24"/>
              </w:rPr>
            </w:pPr>
            <w:r w:rsidRPr="00FC7983">
              <w:rPr>
                <w:rFonts w:ascii="Arial" w:hAnsi="Arial" w:cs="Arial"/>
                <w:sz w:val="20"/>
                <w:szCs w:val="24"/>
              </w:rPr>
              <w:t>203</w:t>
            </w:r>
            <w:r w:rsidR="00125B8E" w:rsidRPr="00FC7983">
              <w:rPr>
                <w:rFonts w:ascii="Arial" w:hAnsi="Arial" w:cs="Arial"/>
                <w:sz w:val="20"/>
                <w:szCs w:val="24"/>
              </w:rPr>
              <w:t>0</w:t>
            </w:r>
          </w:p>
        </w:tc>
        <w:tc>
          <w:tcPr>
            <w:tcW w:w="2835" w:type="dxa"/>
            <w:shd w:val="clear" w:color="auto" w:fill="auto"/>
          </w:tcPr>
          <w:p w:rsidR="00125B8E" w:rsidRPr="00C7332D" w:rsidRDefault="00547619" w:rsidP="00572CD0">
            <w:pPr>
              <w:spacing w:before="40" w:after="0" w:line="240" w:lineRule="auto"/>
              <w:jc w:val="center"/>
              <w:rPr>
                <w:rFonts w:ascii="Arial" w:hAnsi="Arial" w:cs="Arial"/>
                <w:color w:val="FF0000"/>
                <w:sz w:val="20"/>
                <w:szCs w:val="24"/>
              </w:rPr>
            </w:pPr>
            <w:r w:rsidRPr="00C7332D">
              <w:rPr>
                <w:rFonts w:ascii="Arial" w:hAnsi="Arial" w:cs="Arial"/>
                <w:sz w:val="20"/>
                <w:szCs w:val="24"/>
                <w:lang w:val="fr-FR"/>
              </w:rPr>
              <w:t>Fabricarea altor elemente de dulgherie și tâmplărie, pentru construcții</w:t>
            </w:r>
          </w:p>
        </w:tc>
        <w:tc>
          <w:tcPr>
            <w:tcW w:w="567" w:type="dxa"/>
            <w:shd w:val="clear" w:color="auto" w:fill="auto"/>
          </w:tcPr>
          <w:p w:rsidR="00125B8E" w:rsidRPr="00C7332D" w:rsidRDefault="00125B8E" w:rsidP="00572CD0">
            <w:pPr>
              <w:spacing w:before="40" w:after="0" w:line="240" w:lineRule="auto"/>
              <w:jc w:val="center"/>
              <w:rPr>
                <w:rFonts w:ascii="Arial" w:hAnsi="Arial" w:cs="Arial"/>
                <w:color w:val="FF0000"/>
                <w:sz w:val="20"/>
                <w:szCs w:val="24"/>
              </w:rPr>
            </w:pPr>
          </w:p>
        </w:tc>
        <w:tc>
          <w:tcPr>
            <w:tcW w:w="682" w:type="dxa"/>
            <w:shd w:val="clear" w:color="auto" w:fill="auto"/>
          </w:tcPr>
          <w:p w:rsidR="00125B8E" w:rsidRPr="001C4329" w:rsidRDefault="00125B8E" w:rsidP="00572CD0">
            <w:pPr>
              <w:spacing w:before="40" w:after="0" w:line="240" w:lineRule="auto"/>
              <w:jc w:val="center"/>
              <w:rPr>
                <w:rFonts w:ascii="Arial" w:hAnsi="Arial" w:cs="Arial"/>
                <w:sz w:val="20"/>
                <w:szCs w:val="24"/>
              </w:rPr>
            </w:pPr>
          </w:p>
        </w:tc>
      </w:tr>
    </w:tbl>
    <w:p w:rsidR="00125B8E" w:rsidRPr="001C4329" w:rsidRDefault="00125B8E" w:rsidP="00572CD0">
      <w:pPr>
        <w:spacing w:after="0"/>
        <w:rPr>
          <w:rFonts w:ascii="Arial" w:hAnsi="Arial" w:cs="Arial"/>
          <w:sz w:val="24"/>
          <w:szCs w:val="24"/>
        </w:rPr>
      </w:pP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95"/>
        <w:gridCol w:w="5870"/>
      </w:tblGrid>
      <w:tr w:rsidR="00125B8E" w:rsidRPr="001C4329" w:rsidTr="00FA4F96">
        <w:trPr>
          <w:jc w:val="center"/>
        </w:trPr>
        <w:tc>
          <w:tcPr>
            <w:tcW w:w="3695" w:type="dxa"/>
            <w:shd w:val="clear" w:color="auto" w:fill="C0C0C0"/>
          </w:tcPr>
          <w:p w:rsidR="00125B8E" w:rsidRPr="001C4329" w:rsidRDefault="00125B8E" w:rsidP="00572CD0">
            <w:pPr>
              <w:spacing w:before="40" w:after="0"/>
              <w:jc w:val="center"/>
              <w:rPr>
                <w:rFonts w:ascii="Arial" w:hAnsi="Arial" w:cs="Arial"/>
                <w:b/>
                <w:sz w:val="20"/>
                <w:szCs w:val="24"/>
              </w:rPr>
            </w:pPr>
            <w:r w:rsidRPr="001C4329">
              <w:rPr>
                <w:rFonts w:ascii="Arial" w:hAnsi="Arial" w:cs="Arial"/>
                <w:b/>
                <w:sz w:val="20"/>
                <w:szCs w:val="24"/>
              </w:rPr>
              <w:t>Activitate PRTR</w:t>
            </w:r>
          </w:p>
        </w:tc>
        <w:tc>
          <w:tcPr>
            <w:tcW w:w="5870" w:type="dxa"/>
            <w:shd w:val="clear" w:color="auto" w:fill="C0C0C0"/>
          </w:tcPr>
          <w:p w:rsidR="00125B8E" w:rsidRPr="001C4329" w:rsidRDefault="00125B8E" w:rsidP="00572CD0">
            <w:pPr>
              <w:spacing w:before="40" w:after="0"/>
              <w:jc w:val="center"/>
              <w:rPr>
                <w:rFonts w:ascii="Arial" w:hAnsi="Arial" w:cs="Arial"/>
                <w:b/>
                <w:sz w:val="20"/>
                <w:szCs w:val="24"/>
              </w:rPr>
            </w:pPr>
            <w:r w:rsidRPr="001C4329">
              <w:rPr>
                <w:rFonts w:ascii="Arial" w:hAnsi="Arial" w:cs="Arial"/>
                <w:b/>
                <w:sz w:val="20"/>
                <w:szCs w:val="24"/>
              </w:rPr>
              <w:t>Denumire activitate PRTR</w:t>
            </w:r>
          </w:p>
        </w:tc>
      </w:tr>
      <w:tr w:rsidR="00125B8E" w:rsidRPr="001C4329" w:rsidTr="00FA4F96">
        <w:trPr>
          <w:jc w:val="center"/>
        </w:trPr>
        <w:tc>
          <w:tcPr>
            <w:tcW w:w="3695" w:type="dxa"/>
            <w:shd w:val="clear" w:color="auto" w:fill="auto"/>
          </w:tcPr>
          <w:p w:rsidR="00125B8E" w:rsidRPr="001C4329" w:rsidRDefault="00125B8E" w:rsidP="00572CD0">
            <w:pPr>
              <w:spacing w:before="40" w:after="0"/>
              <w:jc w:val="center"/>
              <w:rPr>
                <w:rFonts w:ascii="Arial" w:hAnsi="Arial" w:cs="Arial"/>
                <w:sz w:val="20"/>
                <w:szCs w:val="24"/>
              </w:rPr>
            </w:pPr>
          </w:p>
        </w:tc>
        <w:tc>
          <w:tcPr>
            <w:tcW w:w="5870" w:type="dxa"/>
            <w:shd w:val="clear" w:color="auto" w:fill="auto"/>
          </w:tcPr>
          <w:p w:rsidR="00125B8E" w:rsidRPr="001C4329" w:rsidRDefault="00125B8E" w:rsidP="00572CD0">
            <w:pPr>
              <w:spacing w:before="40" w:after="0"/>
              <w:jc w:val="center"/>
              <w:rPr>
                <w:rFonts w:ascii="Arial" w:hAnsi="Arial" w:cs="Arial"/>
                <w:sz w:val="20"/>
                <w:szCs w:val="24"/>
              </w:rPr>
            </w:pPr>
          </w:p>
        </w:tc>
      </w:tr>
    </w:tbl>
    <w:p w:rsidR="00125B8E" w:rsidRPr="001C4329" w:rsidRDefault="00125B8E" w:rsidP="00572CD0">
      <w:pPr>
        <w:spacing w:after="0"/>
        <w:rPr>
          <w:rFonts w:ascii="Arial" w:hAnsi="Arial" w:cs="Arial"/>
          <w:sz w:val="24"/>
          <w:szCs w:val="24"/>
        </w:rPr>
      </w:pPr>
      <w:r w:rsidRPr="001C4329">
        <w:rPr>
          <w:rFonts w:ascii="Arial" w:hAnsi="Arial" w:cs="Arial"/>
          <w:sz w:val="24"/>
          <w:szCs w:val="24"/>
        </w:rPr>
        <w:t xml:space="preserve">Nu </w:t>
      </w:r>
      <w:proofErr w:type="gramStart"/>
      <w:r w:rsidRPr="001C4329">
        <w:rPr>
          <w:rFonts w:ascii="Arial" w:hAnsi="Arial" w:cs="Arial"/>
          <w:sz w:val="24"/>
          <w:szCs w:val="24"/>
        </w:rPr>
        <w:t>este</w:t>
      </w:r>
      <w:proofErr w:type="gramEnd"/>
      <w:r w:rsidRPr="001C4329">
        <w:rPr>
          <w:rFonts w:ascii="Arial" w:hAnsi="Arial" w:cs="Arial"/>
          <w:sz w:val="24"/>
          <w:szCs w:val="24"/>
        </w:rPr>
        <w:t xml:space="preserve"> cazul.</w:t>
      </w:r>
    </w:p>
    <w:p w:rsidR="00125B8E" w:rsidRPr="001C4329" w:rsidRDefault="00125B8E" w:rsidP="00572CD0">
      <w:pPr>
        <w:spacing w:after="0"/>
        <w:rPr>
          <w:rFonts w:ascii="Arial" w:hAnsi="Arial" w:cs="Arial"/>
          <w:sz w:val="24"/>
          <w:szCs w:val="24"/>
        </w:rPr>
      </w:pPr>
    </w:p>
    <w:p w:rsidR="00791206" w:rsidRPr="001C4329" w:rsidRDefault="00791206" w:rsidP="00791206">
      <w:pPr>
        <w:spacing w:after="0"/>
        <w:rPr>
          <w:rFonts w:ascii="Arial" w:hAnsi="Arial" w:cs="Arial"/>
          <w:b/>
          <w:sz w:val="24"/>
          <w:szCs w:val="24"/>
        </w:rPr>
      </w:pPr>
      <w:r w:rsidRPr="001C4329">
        <w:rPr>
          <w:rFonts w:ascii="Arial" w:hAnsi="Arial" w:cs="Arial"/>
          <w:b/>
          <w:sz w:val="24"/>
          <w:szCs w:val="24"/>
        </w:rPr>
        <w:t>Emisă de: APM Suceava</w:t>
      </w:r>
    </w:p>
    <w:p w:rsidR="008F0868" w:rsidRDefault="008F0868" w:rsidP="008F0868">
      <w:pPr>
        <w:spacing w:after="0" w:line="240" w:lineRule="auto"/>
        <w:jc w:val="both"/>
        <w:rPr>
          <w:rFonts w:ascii="Arial" w:hAnsi="Arial" w:cs="Arial"/>
          <w:b/>
          <w:bCs/>
          <w:sz w:val="24"/>
          <w:szCs w:val="24"/>
          <w:lang w:val="ro-RO"/>
        </w:rPr>
      </w:pPr>
      <w:r w:rsidRPr="001C4329">
        <w:rPr>
          <w:rFonts w:ascii="Arial" w:hAnsi="Arial" w:cs="Arial"/>
          <w:b/>
          <w:bCs/>
          <w:sz w:val="24"/>
          <w:szCs w:val="24"/>
          <w:lang w:val="ro-RO"/>
        </w:rPr>
        <w:t>Prezenta autorizație de mediu își păstrează valabilitatea pe toată perioada în care beneficiarul acesteia obține viza anuală (conform Legii nr. 219/2019 pentru modificarea și completarea art. 16 din Ordonanța de urgență a Guvernului nr. 195/2005 privind protecția mediului)</w:t>
      </w:r>
      <w:r w:rsidR="00C7332D">
        <w:rPr>
          <w:rFonts w:ascii="Arial" w:hAnsi="Arial" w:cs="Arial"/>
          <w:b/>
          <w:bCs/>
          <w:sz w:val="24"/>
          <w:szCs w:val="24"/>
          <w:lang w:val="ro-RO"/>
        </w:rPr>
        <w:t>.</w:t>
      </w:r>
    </w:p>
    <w:p w:rsidR="00C7332D" w:rsidRPr="008279D0" w:rsidRDefault="00C7332D" w:rsidP="00C7332D">
      <w:pPr>
        <w:spacing w:after="0"/>
        <w:jc w:val="both"/>
        <w:rPr>
          <w:rFonts w:ascii="Arial" w:eastAsia="Times New Roman" w:hAnsi="Arial" w:cs="Arial"/>
          <w:b/>
          <w:sz w:val="24"/>
          <w:szCs w:val="24"/>
          <w:lang w:val="ro-RO"/>
        </w:rPr>
      </w:pPr>
      <w:r>
        <w:rPr>
          <w:rFonts w:ascii="Arial" w:eastAsia="Times New Roman" w:hAnsi="Arial" w:cs="Arial"/>
          <w:b/>
          <w:iCs/>
          <w:sz w:val="24"/>
          <w:szCs w:val="24"/>
        </w:rPr>
        <w:t>Î</w:t>
      </w:r>
      <w:r w:rsidRPr="004062F0">
        <w:rPr>
          <w:rFonts w:ascii="Arial" w:eastAsia="Times New Roman" w:hAnsi="Arial" w:cs="Arial"/>
          <w:b/>
          <w:iCs/>
          <w:sz w:val="24"/>
          <w:szCs w:val="24"/>
        </w:rPr>
        <w:t xml:space="preserve">n calitate de </w:t>
      </w:r>
      <w:r w:rsidRPr="004062F0">
        <w:rPr>
          <w:rFonts w:ascii="Arial" w:eastAsia="Times New Roman" w:hAnsi="Arial" w:cs="Arial"/>
          <w:b/>
          <w:sz w:val="24"/>
          <w:szCs w:val="24"/>
          <w:lang w:val="ro-RO"/>
        </w:rPr>
        <w:t>titular/deținător al autorizației</w:t>
      </w:r>
      <w:r>
        <w:rPr>
          <w:rFonts w:ascii="Arial" w:eastAsia="Times New Roman" w:hAnsi="Arial" w:cs="Arial"/>
          <w:b/>
          <w:sz w:val="24"/>
          <w:szCs w:val="24"/>
          <w:lang w:val="ro-RO"/>
        </w:rPr>
        <w:t xml:space="preserve"> de mediu</w:t>
      </w:r>
      <w:r w:rsidRPr="004062F0">
        <w:rPr>
          <w:rFonts w:ascii="Arial" w:eastAsia="Times New Roman" w:hAnsi="Arial" w:cs="Arial"/>
          <w:b/>
          <w:sz w:val="24"/>
          <w:szCs w:val="24"/>
          <w:lang w:val="ro-RO"/>
        </w:rPr>
        <w:t xml:space="preserve"> de mediu trebuie </w:t>
      </w:r>
      <w:proofErr w:type="gramStart"/>
      <w:r w:rsidRPr="004062F0">
        <w:rPr>
          <w:rFonts w:ascii="Arial" w:eastAsia="Times New Roman" w:hAnsi="Arial" w:cs="Arial"/>
          <w:b/>
          <w:sz w:val="24"/>
          <w:szCs w:val="24"/>
          <w:lang w:val="ro-RO"/>
        </w:rPr>
        <w:t>să</w:t>
      </w:r>
      <w:proofErr w:type="gramEnd"/>
      <w:r w:rsidRPr="004062F0">
        <w:rPr>
          <w:rFonts w:ascii="Arial" w:eastAsia="Times New Roman" w:hAnsi="Arial" w:cs="Arial"/>
          <w:b/>
          <w:sz w:val="24"/>
          <w:szCs w:val="24"/>
          <w:lang w:val="ro-RO"/>
        </w:rPr>
        <w:t xml:space="preserve"> solicitați</w:t>
      </w:r>
      <w:r>
        <w:rPr>
          <w:rFonts w:ascii="Arial" w:eastAsia="Times New Roman" w:hAnsi="Arial" w:cs="Arial"/>
          <w:b/>
          <w:sz w:val="24"/>
          <w:szCs w:val="24"/>
          <w:lang w:val="ro-RO"/>
        </w:rPr>
        <w:t xml:space="preserve"> viza anuală</w:t>
      </w:r>
      <w:r w:rsidRPr="004062F0">
        <w:rPr>
          <w:rFonts w:ascii="Arial" w:eastAsia="Times New Roman" w:hAnsi="Arial" w:cs="Arial"/>
          <w:b/>
          <w:sz w:val="24"/>
          <w:szCs w:val="24"/>
          <w:lang w:val="ro-RO"/>
        </w:rPr>
        <w:t xml:space="preserve"> la Agenția pentru Protectia Mediului </w:t>
      </w:r>
      <w:r>
        <w:rPr>
          <w:rFonts w:ascii="Arial" w:eastAsia="Times New Roman" w:hAnsi="Arial" w:cs="Arial"/>
          <w:b/>
          <w:sz w:val="24"/>
          <w:szCs w:val="24"/>
          <w:lang w:val="ro-RO"/>
        </w:rPr>
        <w:t>Suceava,</w:t>
      </w:r>
      <w:r w:rsidRPr="004062F0">
        <w:rPr>
          <w:rFonts w:ascii="Arial" w:eastAsia="Times New Roman" w:hAnsi="Arial" w:cs="Arial"/>
          <w:b/>
          <w:sz w:val="24"/>
          <w:szCs w:val="24"/>
          <w:lang w:val="ro-RO"/>
        </w:rPr>
        <w:t xml:space="preserve"> în fiecare an</w:t>
      </w:r>
      <w:r>
        <w:rPr>
          <w:rFonts w:ascii="Arial" w:eastAsia="Times New Roman" w:hAnsi="Arial" w:cs="Arial"/>
          <w:b/>
          <w:sz w:val="24"/>
          <w:szCs w:val="24"/>
          <w:lang w:val="ro-RO"/>
        </w:rPr>
        <w:t>,</w:t>
      </w:r>
      <w:r w:rsidRPr="004062F0">
        <w:rPr>
          <w:rFonts w:ascii="Arial" w:eastAsia="Times New Roman" w:hAnsi="Arial" w:cs="Arial"/>
          <w:b/>
          <w:sz w:val="24"/>
          <w:szCs w:val="24"/>
          <w:lang w:val="ro-RO"/>
        </w:rPr>
        <w:t xml:space="preserve"> </w:t>
      </w:r>
      <w:r>
        <w:rPr>
          <w:rFonts w:ascii="Arial" w:eastAsia="Times New Roman" w:hAnsi="Arial" w:cs="Arial"/>
          <w:b/>
          <w:sz w:val="24"/>
          <w:szCs w:val="24"/>
          <w:lang w:val="ro-RO"/>
        </w:rPr>
        <w:t xml:space="preserve">cu </w:t>
      </w:r>
      <w:r w:rsidRPr="008279D0">
        <w:rPr>
          <w:rFonts w:ascii="Arial" w:eastAsia="Times New Roman" w:hAnsi="Arial" w:cs="Arial"/>
          <w:b/>
          <w:sz w:val="24"/>
          <w:szCs w:val="24"/>
          <w:lang w:val="en-GB"/>
        </w:rPr>
        <w:t>maximum 90 de zile și de minimum 60 de zile înainte de ziua și luna corespunzătoare zilei și lunii în care a fost emisă autorizația</w:t>
      </w:r>
      <w:r>
        <w:rPr>
          <w:rFonts w:ascii="Arial" w:eastAsia="Times New Roman" w:hAnsi="Arial" w:cs="Arial"/>
          <w:b/>
          <w:sz w:val="24"/>
          <w:szCs w:val="24"/>
          <w:lang w:val="ro-RO"/>
        </w:rPr>
        <w:t>.</w:t>
      </w:r>
    </w:p>
    <w:p w:rsidR="00125B8E" w:rsidRDefault="00125B8E" w:rsidP="00572CD0">
      <w:pPr>
        <w:spacing w:after="0" w:line="240" w:lineRule="auto"/>
        <w:rPr>
          <w:rFonts w:ascii="Arial" w:hAnsi="Arial" w:cs="Arial"/>
          <w:b/>
          <w:sz w:val="24"/>
          <w:szCs w:val="24"/>
          <w:lang w:val="ro-RO"/>
        </w:rPr>
      </w:pPr>
      <w:r w:rsidRPr="001C4329">
        <w:rPr>
          <w:rFonts w:ascii="Arial" w:hAnsi="Arial" w:cs="Arial"/>
          <w:b/>
          <w:sz w:val="24"/>
          <w:szCs w:val="24"/>
          <w:lang w:val="ro-RO"/>
        </w:rPr>
        <w:t xml:space="preserve">Data emiterii: </w:t>
      </w:r>
      <w:r w:rsidR="000A4D1A">
        <w:rPr>
          <w:rFonts w:ascii="Arial" w:hAnsi="Arial" w:cs="Arial"/>
          <w:b/>
          <w:sz w:val="24"/>
          <w:szCs w:val="24"/>
          <w:lang w:val="ro-RO"/>
        </w:rPr>
        <w:t xml:space="preserve"> </w:t>
      </w:r>
    </w:p>
    <w:p w:rsidR="000A4D1A" w:rsidRPr="001C4329" w:rsidRDefault="000A4D1A" w:rsidP="00572CD0">
      <w:pPr>
        <w:spacing w:after="0" w:line="240" w:lineRule="auto"/>
        <w:rPr>
          <w:rFonts w:ascii="Arial" w:hAnsi="Arial" w:cs="Arial"/>
          <w:sz w:val="24"/>
          <w:szCs w:val="24"/>
          <w:lang w:val="ro-RO"/>
        </w:rPr>
      </w:pPr>
    </w:p>
    <w:p w:rsidR="00125B8E" w:rsidRPr="001C4329" w:rsidRDefault="00125B8E" w:rsidP="00FA4F96">
      <w:pPr>
        <w:spacing w:after="0" w:line="240" w:lineRule="auto"/>
        <w:contextualSpacing/>
        <w:rPr>
          <w:rFonts w:ascii="Arial" w:hAnsi="Arial" w:cs="Arial"/>
          <w:b/>
          <w:noProof/>
          <w:sz w:val="24"/>
          <w:szCs w:val="24"/>
          <w:lang w:val="ro-RO"/>
        </w:rPr>
      </w:pPr>
      <w:r w:rsidRPr="001C4329">
        <w:rPr>
          <w:rFonts w:ascii="Arial" w:hAnsi="Arial" w:cs="Arial"/>
          <w:b/>
          <w:noProof/>
          <w:sz w:val="24"/>
          <w:szCs w:val="24"/>
          <w:lang w:val="ro-RO"/>
        </w:rPr>
        <w:t>Temeiul legal</w:t>
      </w:r>
    </w:p>
    <w:p w:rsidR="00125B8E" w:rsidRPr="001C4329" w:rsidRDefault="00125B8E" w:rsidP="00FA4F96">
      <w:pPr>
        <w:spacing w:after="0" w:line="240" w:lineRule="auto"/>
        <w:contextualSpacing/>
        <w:jc w:val="both"/>
        <w:rPr>
          <w:rFonts w:ascii="Arial" w:hAnsi="Arial" w:cs="Arial"/>
          <w:sz w:val="24"/>
          <w:szCs w:val="24"/>
          <w:lang w:val="ro-RO"/>
        </w:rPr>
      </w:pPr>
      <w:r w:rsidRPr="00C7332D">
        <w:rPr>
          <w:rFonts w:ascii="Arial" w:hAnsi="Arial" w:cs="Arial"/>
          <w:noProof/>
          <w:sz w:val="24"/>
          <w:szCs w:val="24"/>
          <w:lang w:val="ro-RO"/>
        </w:rPr>
        <w:t xml:space="preserve">Ca urmare a cererii adresate de </w:t>
      </w:r>
      <w:r w:rsidR="00C7332D" w:rsidRPr="00C7332D">
        <w:rPr>
          <w:rFonts w:ascii="Arial" w:hAnsi="Arial" w:cs="Arial"/>
          <w:sz w:val="24"/>
          <w:szCs w:val="24"/>
          <w:lang w:val="ro-RO"/>
        </w:rPr>
        <w:t>TRANSVAL</w:t>
      </w:r>
      <w:r w:rsidR="00C7332D" w:rsidRPr="00C7332D">
        <w:rPr>
          <w:rFonts w:ascii="Arial" w:hAnsi="Arial" w:cs="Arial"/>
          <w:sz w:val="24"/>
          <w:szCs w:val="24"/>
        </w:rPr>
        <w:t xml:space="preserve"> </w:t>
      </w:r>
      <w:r w:rsidR="00673DDC" w:rsidRPr="00C7332D">
        <w:rPr>
          <w:rFonts w:ascii="Arial" w:hAnsi="Arial" w:cs="Arial"/>
          <w:noProof/>
          <w:sz w:val="24"/>
          <w:szCs w:val="24"/>
        </w:rPr>
        <w:t>SRL</w:t>
      </w:r>
      <w:r w:rsidR="00673DDC" w:rsidRPr="00C7332D">
        <w:rPr>
          <w:rFonts w:ascii="Arial" w:eastAsia="Calibri" w:hAnsi="Arial" w:cs="Arial"/>
          <w:noProof/>
          <w:sz w:val="24"/>
          <w:szCs w:val="24"/>
        </w:rPr>
        <w:t xml:space="preserve">, cu punctul de lucru din </w:t>
      </w:r>
      <w:r w:rsidR="00C7332D" w:rsidRPr="00C7332D">
        <w:rPr>
          <w:rFonts w:ascii="Arial" w:hAnsi="Arial" w:cs="Arial"/>
          <w:noProof/>
          <w:sz w:val="24"/>
          <w:szCs w:val="24"/>
          <w:lang w:val="ro-RO"/>
        </w:rPr>
        <w:t xml:space="preserve">sat Ipotești, </w:t>
      </w:r>
      <w:r w:rsidR="00C7332D" w:rsidRPr="00C7332D">
        <w:rPr>
          <w:rFonts w:ascii="Arial" w:hAnsi="Arial" w:cs="Arial"/>
          <w:noProof/>
          <w:sz w:val="24"/>
          <w:szCs w:val="24"/>
        </w:rPr>
        <w:t xml:space="preserve">com. </w:t>
      </w:r>
      <w:r w:rsidR="00C7332D" w:rsidRPr="00C7332D">
        <w:rPr>
          <w:rFonts w:ascii="Arial" w:hAnsi="Arial" w:cs="Arial"/>
          <w:noProof/>
          <w:sz w:val="24"/>
          <w:szCs w:val="24"/>
          <w:lang w:val="ro-RO"/>
        </w:rPr>
        <w:t>Ipotești, fn</w:t>
      </w:r>
      <w:r w:rsidR="00FF3891" w:rsidRPr="00C7332D">
        <w:rPr>
          <w:rFonts w:ascii="Arial" w:hAnsi="Arial" w:cs="Arial"/>
          <w:noProof/>
          <w:sz w:val="24"/>
          <w:szCs w:val="24"/>
          <w:lang w:val="ro-RO"/>
        </w:rPr>
        <w:t xml:space="preserve">, </w:t>
      </w:r>
      <w:r w:rsidR="0078601B" w:rsidRPr="00C7332D">
        <w:rPr>
          <w:rFonts w:ascii="Arial" w:hAnsi="Arial" w:cs="Arial"/>
          <w:noProof/>
          <w:sz w:val="24"/>
          <w:szCs w:val="24"/>
          <w:lang w:val="ro-RO"/>
        </w:rPr>
        <w:t xml:space="preserve">Judetul Suceava, </w:t>
      </w:r>
      <w:r w:rsidRPr="00C7332D">
        <w:rPr>
          <w:rFonts w:ascii="Arial" w:hAnsi="Arial" w:cs="Arial"/>
          <w:noProof/>
          <w:sz w:val="24"/>
          <w:szCs w:val="24"/>
          <w:lang w:val="ro-RO"/>
        </w:rPr>
        <w:t xml:space="preserve">înregistrată la APM Suceava cu nr. </w:t>
      </w:r>
      <w:r w:rsidR="00C7332D" w:rsidRPr="00C7332D">
        <w:rPr>
          <w:rFonts w:ascii="Arial" w:hAnsi="Arial" w:cs="Arial"/>
          <w:noProof/>
          <w:sz w:val="24"/>
          <w:szCs w:val="24"/>
        </w:rPr>
        <w:t>2854/11.03.2020</w:t>
      </w:r>
      <w:r w:rsidR="00E9197F" w:rsidRPr="00C7332D">
        <w:rPr>
          <w:rFonts w:ascii="Arial" w:hAnsi="Arial" w:cs="Arial"/>
          <w:noProof/>
          <w:sz w:val="24"/>
          <w:szCs w:val="24"/>
          <w:lang w:val="ro-RO"/>
        </w:rPr>
        <w:t xml:space="preserve">, </w:t>
      </w:r>
      <w:r w:rsidR="00791206" w:rsidRPr="00C7332D">
        <w:rPr>
          <w:rFonts w:ascii="Arial" w:hAnsi="Arial" w:cs="Arial"/>
          <w:noProof/>
          <w:sz w:val="24"/>
          <w:szCs w:val="24"/>
          <w:lang w:val="ro-RO"/>
        </w:rPr>
        <w:t xml:space="preserve">în urma analizării documentelor transmise şi a verificării, în baza </w:t>
      </w:r>
      <w:r w:rsidR="00673DDC" w:rsidRPr="00C7332D">
        <w:rPr>
          <w:rFonts w:ascii="Arial" w:hAnsi="Arial" w:cs="Arial"/>
          <w:noProof/>
          <w:sz w:val="24"/>
          <w:szCs w:val="24"/>
          <w:lang w:val="ro-RO"/>
        </w:rPr>
        <w:t xml:space="preserve">HG nr. </w:t>
      </w:r>
      <w:r w:rsidR="00673DDC" w:rsidRPr="00C7332D">
        <w:rPr>
          <w:rFonts w:ascii="Arial" w:hAnsi="Arial" w:cs="Arial"/>
          <w:bCs/>
          <w:noProof/>
          <w:sz w:val="24"/>
          <w:szCs w:val="24"/>
          <w:lang w:val="ro-RO"/>
        </w:rPr>
        <w:t>43/2020 privind organizarea și functionarea Ministerului Mediului, Apelor și Pădurilor</w:t>
      </w:r>
      <w:r w:rsidR="00791206" w:rsidRPr="00C7332D">
        <w:rPr>
          <w:rFonts w:ascii="Arial" w:eastAsia="Times New Roman" w:hAnsi="Arial" w:cs="Arial"/>
          <w:sz w:val="24"/>
          <w:szCs w:val="24"/>
          <w:lang w:eastAsia="ro-RO"/>
        </w:rPr>
        <w:t xml:space="preserve">, </w:t>
      </w:r>
      <w:r w:rsidR="00791206" w:rsidRPr="00C7332D">
        <w:rPr>
          <w:rFonts w:ascii="Arial" w:hAnsi="Arial" w:cs="Arial"/>
          <w:sz w:val="24"/>
          <w:szCs w:val="24"/>
          <w:lang w:val="pt-BR"/>
        </w:rPr>
        <w:t xml:space="preserve">a </w:t>
      </w:r>
      <w:r w:rsidR="00791206" w:rsidRPr="00C7332D">
        <w:rPr>
          <w:rFonts w:ascii="Arial" w:hAnsi="Arial" w:cs="Arial"/>
          <w:sz w:val="24"/>
          <w:szCs w:val="24"/>
          <w:lang w:val="ro-RO"/>
        </w:rPr>
        <w:t>HG nr. 1000/2012 privind reorganizarea și funcționarea Agenției Naționale pentru Protecția Mediului și a instituțiilor publice aflate în subordinea acesteia,</w:t>
      </w:r>
      <w:r w:rsidR="00791206" w:rsidRPr="00C7332D">
        <w:rPr>
          <w:rFonts w:ascii="Arial" w:eastAsia="Times New Roman" w:hAnsi="Arial" w:cs="Arial"/>
          <w:sz w:val="24"/>
          <w:szCs w:val="24"/>
          <w:lang w:val="ro-RO" w:eastAsia="ro-RO"/>
        </w:rPr>
        <w:t xml:space="preserve"> a </w:t>
      </w:r>
      <w:r w:rsidR="00791206" w:rsidRPr="00C7332D">
        <w:rPr>
          <w:rFonts w:ascii="Arial" w:hAnsi="Arial" w:cs="Arial"/>
          <w:sz w:val="24"/>
          <w:szCs w:val="24"/>
          <w:lang w:val="pt-BR"/>
        </w:rPr>
        <w:t xml:space="preserve">OUG nr. 195/2005 privind protecția mediului, aprobată cu modificări și completări prin Legea </w:t>
      </w:r>
      <w:r w:rsidR="00791206" w:rsidRPr="00C7332D">
        <w:rPr>
          <w:rFonts w:ascii="Arial" w:hAnsi="Arial" w:cs="Arial"/>
          <w:sz w:val="24"/>
          <w:szCs w:val="24"/>
          <w:lang w:val="ro-RO"/>
        </w:rPr>
        <w:t>nr. 265/2006,</w:t>
      </w:r>
      <w:r w:rsidR="00791206" w:rsidRPr="001C4329">
        <w:rPr>
          <w:rFonts w:ascii="Arial" w:hAnsi="Arial" w:cs="Arial"/>
          <w:sz w:val="24"/>
          <w:szCs w:val="24"/>
          <w:lang w:val="ro-RO"/>
        </w:rPr>
        <w:t xml:space="preserve"> cu modificările şi completările ulterioare şi a</w:t>
      </w:r>
      <w:r w:rsidR="00791206" w:rsidRPr="001C4329">
        <w:rPr>
          <w:rFonts w:ascii="Arial" w:hAnsi="Arial" w:cs="Arial"/>
          <w:noProof/>
          <w:sz w:val="24"/>
          <w:szCs w:val="24"/>
          <w:lang w:val="ro-RO"/>
        </w:rPr>
        <w:t xml:space="preserve"> OM nr. 1798/2007 pentru aprobarea Procedurii de emitere a autorizației de mediu, cu modificările și completările ulterioare,</w:t>
      </w:r>
      <w:r w:rsidR="00791206" w:rsidRPr="001C4329">
        <w:rPr>
          <w:rFonts w:ascii="Arial" w:hAnsi="Arial" w:cs="Arial"/>
          <w:sz w:val="24"/>
          <w:szCs w:val="24"/>
          <w:lang w:val="ro-RO"/>
        </w:rPr>
        <w:t xml:space="preserve"> </w:t>
      </w:r>
      <w:r w:rsidR="00791206" w:rsidRPr="001C4329">
        <w:rPr>
          <w:rFonts w:ascii="Arial" w:hAnsi="Arial" w:cs="Arial"/>
          <w:noProof/>
          <w:sz w:val="24"/>
          <w:szCs w:val="24"/>
          <w:lang w:val="ro-RO"/>
        </w:rPr>
        <w:t xml:space="preserve"> </w:t>
      </w:r>
    </w:p>
    <w:p w:rsidR="00490989" w:rsidRPr="00A10E0D" w:rsidRDefault="00125B8E" w:rsidP="00492EEA">
      <w:pPr>
        <w:pStyle w:val="Default"/>
        <w:ind w:left="360" w:hanging="360"/>
        <w:jc w:val="both"/>
        <w:rPr>
          <w:rFonts w:ascii="Arial" w:eastAsia="Calibri" w:hAnsi="Arial" w:cs="Arial"/>
          <w:b/>
          <w:noProof/>
          <w:color w:val="auto"/>
          <w:lang w:val="ro-RO"/>
        </w:rPr>
      </w:pPr>
      <w:r w:rsidRPr="0022638F">
        <w:rPr>
          <w:rFonts w:ascii="Arial" w:eastAsia="Calibri" w:hAnsi="Arial" w:cs="Arial"/>
          <w:b/>
          <w:noProof/>
          <w:color w:val="auto"/>
          <w:lang w:val="ro-RO"/>
        </w:rPr>
        <w:lastRenderedPageBreak/>
        <w:t>se emite:</w:t>
      </w:r>
    </w:p>
    <w:p w:rsidR="003000FA" w:rsidRDefault="003000FA" w:rsidP="00572CD0">
      <w:pPr>
        <w:pStyle w:val="Default"/>
        <w:jc w:val="center"/>
        <w:rPr>
          <w:rFonts w:ascii="Arial" w:eastAsia="Calibri" w:hAnsi="Arial" w:cs="Arial"/>
          <w:b/>
          <w:noProof/>
          <w:color w:val="auto"/>
          <w:sz w:val="28"/>
          <w:szCs w:val="28"/>
          <w:lang w:val="ro-RO"/>
        </w:rPr>
      </w:pPr>
    </w:p>
    <w:p w:rsidR="00125B8E" w:rsidRPr="0022638F" w:rsidRDefault="00125B8E" w:rsidP="00572CD0">
      <w:pPr>
        <w:pStyle w:val="Default"/>
        <w:jc w:val="center"/>
        <w:rPr>
          <w:rFonts w:ascii="Arial" w:eastAsia="Calibri" w:hAnsi="Arial" w:cs="Arial"/>
          <w:b/>
          <w:noProof/>
          <w:color w:val="auto"/>
          <w:sz w:val="28"/>
          <w:szCs w:val="28"/>
          <w:lang w:val="ro-RO"/>
        </w:rPr>
      </w:pPr>
      <w:r w:rsidRPr="0022638F">
        <w:rPr>
          <w:rFonts w:ascii="Arial" w:eastAsia="Calibri" w:hAnsi="Arial" w:cs="Arial"/>
          <w:b/>
          <w:noProof/>
          <w:color w:val="auto"/>
          <w:sz w:val="28"/>
          <w:szCs w:val="28"/>
          <w:lang w:val="ro-RO"/>
        </w:rPr>
        <w:t>AUTORIZA</w:t>
      </w:r>
      <w:r>
        <w:rPr>
          <w:rFonts w:ascii="Arial" w:eastAsia="Calibri" w:hAnsi="Arial" w:cs="Arial"/>
          <w:b/>
          <w:noProof/>
          <w:color w:val="auto"/>
          <w:sz w:val="28"/>
          <w:szCs w:val="28"/>
          <w:lang w:val="ro-RO"/>
        </w:rPr>
        <w:t>Ț</w:t>
      </w:r>
      <w:r w:rsidRPr="0022638F">
        <w:rPr>
          <w:rFonts w:ascii="Arial" w:eastAsia="Calibri" w:hAnsi="Arial" w:cs="Arial"/>
          <w:b/>
          <w:noProof/>
          <w:color w:val="auto"/>
          <w:sz w:val="28"/>
          <w:szCs w:val="28"/>
          <w:lang w:val="ro-RO"/>
        </w:rPr>
        <w:t>IA DE MEDIU</w:t>
      </w:r>
    </w:p>
    <w:p w:rsidR="00C032CC" w:rsidRPr="0022638F" w:rsidRDefault="00C032CC" w:rsidP="00572CD0">
      <w:pPr>
        <w:pStyle w:val="Default"/>
        <w:jc w:val="both"/>
        <w:rPr>
          <w:rFonts w:ascii="Arial" w:eastAsia="Calibri" w:hAnsi="Arial" w:cs="Arial"/>
          <w:b/>
          <w:noProof/>
          <w:color w:val="auto"/>
          <w:lang w:val="ro-RO"/>
        </w:rPr>
      </w:pPr>
    </w:p>
    <w:p w:rsidR="008A786E" w:rsidRDefault="00125B8E" w:rsidP="00572CD0">
      <w:pPr>
        <w:pStyle w:val="Default"/>
        <w:jc w:val="both"/>
        <w:rPr>
          <w:rFonts w:ascii="Arial" w:eastAsia="Calibri" w:hAnsi="Arial" w:cs="Arial"/>
          <w:b/>
          <w:noProof/>
          <w:color w:val="auto"/>
          <w:lang w:val="ro-RO"/>
        </w:rPr>
      </w:pPr>
      <w:r w:rsidRPr="0022638F">
        <w:rPr>
          <w:rFonts w:ascii="Arial" w:eastAsia="Calibri" w:hAnsi="Arial" w:cs="Arial"/>
          <w:b/>
          <w:noProof/>
          <w:color w:val="auto"/>
          <w:lang w:val="ro-RO"/>
        </w:rPr>
        <w:t>Pentru</w:t>
      </w:r>
      <w:r>
        <w:rPr>
          <w:rFonts w:ascii="Arial" w:eastAsia="Calibri" w:hAnsi="Arial" w:cs="Arial"/>
          <w:b/>
          <w:noProof/>
          <w:color w:val="auto"/>
          <w:lang w:val="ro-RO"/>
        </w:rPr>
        <w:t xml:space="preserve"> </w:t>
      </w:r>
      <w:r w:rsidR="00C7332D" w:rsidRPr="00C7332D">
        <w:rPr>
          <w:rFonts w:ascii="Arial" w:hAnsi="Arial" w:cs="Arial"/>
          <w:b/>
          <w:lang w:val="ro-RO"/>
        </w:rPr>
        <w:t>TRANSVAL</w:t>
      </w:r>
      <w:r w:rsidR="00C7332D" w:rsidRPr="00C7332D">
        <w:rPr>
          <w:rFonts w:ascii="Arial" w:hAnsi="Arial" w:cs="Arial"/>
          <w:b/>
        </w:rPr>
        <w:t xml:space="preserve"> </w:t>
      </w:r>
      <w:r w:rsidR="00673DDC">
        <w:rPr>
          <w:rFonts w:ascii="Arial" w:hAnsi="Arial" w:cs="Arial"/>
          <w:b/>
        </w:rPr>
        <w:t>SRL</w:t>
      </w:r>
      <w:r>
        <w:rPr>
          <w:rFonts w:ascii="Arial" w:eastAsia="Calibri" w:hAnsi="Arial" w:cs="Arial"/>
          <w:b/>
          <w:noProof/>
          <w:color w:val="auto"/>
          <w:lang w:val="ro-RO"/>
        </w:rPr>
        <w:t xml:space="preserve">, </w:t>
      </w:r>
      <w:r w:rsidRPr="008D069E">
        <w:rPr>
          <w:rFonts w:ascii="Arial" w:eastAsia="Calibri" w:hAnsi="Arial" w:cs="Arial"/>
          <w:b/>
          <w:noProof/>
          <w:color w:val="auto"/>
          <w:lang w:val="ro-RO"/>
        </w:rPr>
        <w:t>cu punctul de lucru</w:t>
      </w:r>
      <w:r>
        <w:rPr>
          <w:rFonts w:ascii="Arial" w:eastAsia="Calibri" w:hAnsi="Arial" w:cs="Arial"/>
          <w:b/>
          <w:noProof/>
          <w:color w:val="auto"/>
          <w:lang w:val="ro-RO"/>
        </w:rPr>
        <w:t xml:space="preserve"> din </w:t>
      </w:r>
      <w:r w:rsidR="00C7332D" w:rsidRPr="00C7332D">
        <w:rPr>
          <w:rFonts w:ascii="Arial" w:hAnsi="Arial" w:cs="Arial"/>
          <w:b/>
          <w:lang w:val="ro-RO"/>
        </w:rPr>
        <w:t xml:space="preserve">sat Ipotești, </w:t>
      </w:r>
      <w:r w:rsidR="00C7332D" w:rsidRPr="00C7332D">
        <w:rPr>
          <w:rFonts w:ascii="Arial" w:hAnsi="Arial" w:cs="Arial"/>
          <w:b/>
        </w:rPr>
        <w:t xml:space="preserve">com. </w:t>
      </w:r>
      <w:r w:rsidR="00C7332D" w:rsidRPr="00C7332D">
        <w:rPr>
          <w:rFonts w:ascii="Arial" w:hAnsi="Arial" w:cs="Arial"/>
          <w:b/>
          <w:lang w:val="ro-RO"/>
        </w:rPr>
        <w:t>Ipotești, fn</w:t>
      </w:r>
      <w:r>
        <w:rPr>
          <w:rFonts w:ascii="Arial" w:eastAsia="Calibri" w:hAnsi="Arial" w:cs="Arial"/>
          <w:b/>
          <w:noProof/>
          <w:color w:val="auto"/>
          <w:lang w:val="ro-RO"/>
        </w:rPr>
        <w:t>, Judetul Suceava,</w:t>
      </w:r>
    </w:p>
    <w:p w:rsidR="001C4329" w:rsidRDefault="001C4329" w:rsidP="00572CD0">
      <w:pPr>
        <w:pStyle w:val="Default"/>
        <w:jc w:val="both"/>
        <w:rPr>
          <w:rFonts w:ascii="Arial" w:eastAsia="Calibri" w:hAnsi="Arial" w:cs="Arial"/>
          <w:b/>
          <w:noProof/>
          <w:color w:val="auto"/>
          <w:lang w:val="ro-RO"/>
        </w:rPr>
      </w:pPr>
    </w:p>
    <w:p w:rsidR="00125B8E" w:rsidRDefault="00125B8E" w:rsidP="00572CD0">
      <w:pPr>
        <w:pStyle w:val="Default"/>
        <w:jc w:val="both"/>
        <w:rPr>
          <w:rFonts w:ascii="Arial" w:eastAsia="Calibri" w:hAnsi="Arial" w:cs="Arial"/>
          <w:b/>
          <w:noProof/>
          <w:color w:val="auto"/>
          <w:lang w:val="ro-RO"/>
        </w:rPr>
      </w:pPr>
      <w:r>
        <w:rPr>
          <w:rFonts w:ascii="Arial" w:eastAsia="Calibri" w:hAnsi="Arial" w:cs="Arial"/>
          <w:b/>
          <w:noProof/>
          <w:color w:val="auto"/>
          <w:lang w:val="ro-RO"/>
        </w:rPr>
        <w:t>Documentația conține:</w:t>
      </w:r>
    </w:p>
    <w:p w:rsidR="00791206" w:rsidRPr="007306F1" w:rsidRDefault="00791206" w:rsidP="005C407A">
      <w:pPr>
        <w:pStyle w:val="ListParagraph"/>
        <w:numPr>
          <w:ilvl w:val="0"/>
          <w:numId w:val="4"/>
        </w:numPr>
        <w:spacing w:after="0" w:line="240" w:lineRule="auto"/>
        <w:ind w:left="142" w:right="23" w:hanging="142"/>
        <w:jc w:val="both"/>
        <w:rPr>
          <w:rFonts w:ascii="Arial" w:hAnsi="Arial" w:cs="Arial"/>
          <w:sz w:val="24"/>
          <w:szCs w:val="24"/>
        </w:rPr>
      </w:pPr>
      <w:r w:rsidRPr="007306F1">
        <w:rPr>
          <w:rFonts w:ascii="Arial" w:hAnsi="Arial" w:cs="Arial"/>
          <w:sz w:val="24"/>
          <w:szCs w:val="24"/>
        </w:rPr>
        <w:t>fişa de prezentare şi declaraţie, elaborate de: beneficiar</w:t>
      </w:r>
      <w:r w:rsidR="00133113" w:rsidRPr="007306F1">
        <w:rPr>
          <w:rFonts w:ascii="Arial" w:hAnsi="Arial" w:cs="Arial"/>
          <w:sz w:val="24"/>
          <w:szCs w:val="24"/>
        </w:rPr>
        <w:t>,</w:t>
      </w:r>
    </w:p>
    <w:p w:rsidR="009C72A8" w:rsidRPr="007306F1" w:rsidRDefault="008C1058" w:rsidP="009C72A8">
      <w:pPr>
        <w:numPr>
          <w:ilvl w:val="0"/>
          <w:numId w:val="4"/>
        </w:numPr>
        <w:suppressAutoHyphens/>
        <w:spacing w:after="0" w:line="240" w:lineRule="auto"/>
        <w:ind w:left="142" w:right="23" w:hanging="142"/>
        <w:contextualSpacing/>
        <w:jc w:val="both"/>
        <w:rPr>
          <w:rFonts w:ascii="Arial" w:eastAsia="Calibri" w:hAnsi="Arial" w:cs="Arial"/>
          <w:sz w:val="24"/>
          <w:szCs w:val="24"/>
          <w:lang w:eastAsia="ar-SA"/>
        </w:rPr>
      </w:pPr>
      <w:r w:rsidRPr="007306F1">
        <w:rPr>
          <w:rFonts w:ascii="Arial" w:eastAsia="Calibri" w:hAnsi="Arial" w:cs="Arial"/>
          <w:sz w:val="24"/>
          <w:szCs w:val="24"/>
          <w:lang w:eastAsia="ar-SA"/>
        </w:rPr>
        <w:t>dovad</w:t>
      </w:r>
      <w:r w:rsidRPr="007306F1">
        <w:rPr>
          <w:rFonts w:ascii="Arial" w:eastAsia="Calibri" w:hAnsi="Arial" w:cs="Arial"/>
          <w:sz w:val="24"/>
          <w:szCs w:val="24"/>
          <w:lang w:val="ro-RO" w:eastAsia="ar-SA"/>
        </w:rPr>
        <w:t xml:space="preserve">ă </w:t>
      </w:r>
      <w:r w:rsidR="00133113" w:rsidRPr="007306F1">
        <w:rPr>
          <w:rFonts w:ascii="Arial" w:eastAsia="Calibri" w:hAnsi="Arial" w:cs="Arial"/>
          <w:sz w:val="24"/>
          <w:szCs w:val="24"/>
          <w:lang w:eastAsia="ar-SA"/>
        </w:rPr>
        <w:t xml:space="preserve">plată tarif procedură </w:t>
      </w:r>
      <w:r w:rsidR="00EE6372" w:rsidRPr="007306F1">
        <w:rPr>
          <w:rFonts w:ascii="Arial" w:eastAsia="Calibri" w:hAnsi="Arial" w:cs="Arial"/>
          <w:sz w:val="24"/>
          <w:szCs w:val="24"/>
          <w:lang w:eastAsia="ar-SA"/>
        </w:rPr>
        <w:t xml:space="preserve">de emitere </w:t>
      </w:r>
      <w:r w:rsidR="00133113" w:rsidRPr="007306F1">
        <w:rPr>
          <w:rFonts w:ascii="Arial" w:eastAsia="Calibri" w:hAnsi="Arial" w:cs="Arial"/>
          <w:sz w:val="24"/>
          <w:szCs w:val="24"/>
          <w:lang w:eastAsia="ar-SA"/>
        </w:rPr>
        <w:t>autorizație de mediu</w:t>
      </w:r>
      <w:r w:rsidR="009C72A8" w:rsidRPr="007306F1">
        <w:rPr>
          <w:rFonts w:ascii="Arial" w:eastAsia="Calibri" w:hAnsi="Arial" w:cs="Arial"/>
          <w:sz w:val="24"/>
          <w:szCs w:val="24"/>
          <w:lang w:eastAsia="ar-SA"/>
        </w:rPr>
        <w:t xml:space="preserve"> </w:t>
      </w:r>
      <w:r w:rsidRPr="007306F1">
        <w:rPr>
          <w:rFonts w:ascii="Arial" w:eastAsia="Calibri" w:hAnsi="Arial" w:cs="Arial"/>
          <w:sz w:val="24"/>
          <w:szCs w:val="24"/>
          <w:lang w:eastAsia="ar-SA"/>
        </w:rPr>
        <w:t xml:space="preserve">(achitat cu chitanța nr. </w:t>
      </w:r>
      <w:r w:rsidR="00673DDC" w:rsidRPr="007306F1">
        <w:rPr>
          <w:rFonts w:ascii="Arial" w:eastAsia="Calibri" w:hAnsi="Arial" w:cs="Arial"/>
          <w:sz w:val="24"/>
          <w:szCs w:val="24"/>
          <w:lang w:eastAsia="ar-SA"/>
        </w:rPr>
        <w:t>5</w:t>
      </w:r>
      <w:r w:rsidR="00C7332D">
        <w:rPr>
          <w:rFonts w:ascii="Arial" w:eastAsia="Calibri" w:hAnsi="Arial" w:cs="Arial"/>
          <w:sz w:val="24"/>
          <w:szCs w:val="24"/>
          <w:lang w:eastAsia="ar-SA"/>
        </w:rPr>
        <w:t>600411.03</w:t>
      </w:r>
      <w:r w:rsidR="00673DDC" w:rsidRPr="007306F1">
        <w:rPr>
          <w:rFonts w:ascii="Arial" w:eastAsia="Calibri" w:hAnsi="Arial" w:cs="Arial"/>
          <w:sz w:val="24"/>
          <w:szCs w:val="24"/>
          <w:lang w:val="pt-BR" w:eastAsia="ar-SA"/>
        </w:rPr>
        <w:t>.2020</w:t>
      </w:r>
      <w:r w:rsidRPr="007306F1">
        <w:rPr>
          <w:rFonts w:ascii="Arial" w:eastAsia="Calibri" w:hAnsi="Arial" w:cs="Arial"/>
          <w:sz w:val="24"/>
          <w:szCs w:val="24"/>
          <w:lang w:eastAsia="ar-SA"/>
        </w:rPr>
        <w:t>)</w:t>
      </w:r>
      <w:r w:rsidR="00133113" w:rsidRPr="007306F1">
        <w:rPr>
          <w:rFonts w:ascii="Arial" w:eastAsia="Calibri" w:hAnsi="Arial" w:cs="Arial"/>
          <w:sz w:val="24"/>
          <w:szCs w:val="24"/>
          <w:lang w:eastAsia="ar-SA"/>
        </w:rPr>
        <w:t>,</w:t>
      </w:r>
    </w:p>
    <w:p w:rsidR="00EE6372" w:rsidRPr="00547619" w:rsidRDefault="00EE6372" w:rsidP="00EE6372">
      <w:pPr>
        <w:numPr>
          <w:ilvl w:val="0"/>
          <w:numId w:val="4"/>
        </w:numPr>
        <w:suppressAutoHyphens/>
        <w:spacing w:after="0" w:line="240" w:lineRule="auto"/>
        <w:ind w:left="142" w:right="23" w:hanging="142"/>
        <w:contextualSpacing/>
        <w:jc w:val="both"/>
        <w:rPr>
          <w:rFonts w:ascii="Arial" w:eastAsia="Calibri" w:hAnsi="Arial" w:cs="Arial"/>
          <w:sz w:val="24"/>
          <w:szCs w:val="24"/>
          <w:lang w:eastAsia="ar-SA"/>
        </w:rPr>
      </w:pPr>
      <w:proofErr w:type="gramStart"/>
      <w:r w:rsidRPr="007306F1">
        <w:rPr>
          <w:rFonts w:ascii="Arial" w:eastAsia="Calibri" w:hAnsi="Arial" w:cs="Arial"/>
          <w:sz w:val="24"/>
          <w:szCs w:val="24"/>
          <w:lang w:eastAsia="ar-SA"/>
        </w:rPr>
        <w:t>decizie</w:t>
      </w:r>
      <w:proofErr w:type="gramEnd"/>
      <w:r w:rsidRPr="007306F1">
        <w:rPr>
          <w:rFonts w:ascii="Arial" w:eastAsia="Calibri" w:hAnsi="Arial" w:cs="Arial"/>
          <w:sz w:val="24"/>
          <w:szCs w:val="24"/>
          <w:lang w:eastAsia="ar-SA"/>
        </w:rPr>
        <w:t xml:space="preserve"> emitere autoriza</w:t>
      </w:r>
      <w:r w:rsidRPr="007306F1">
        <w:rPr>
          <w:rFonts w:ascii="Arial" w:eastAsia="Calibri" w:hAnsi="Arial" w:cs="Arial"/>
          <w:sz w:val="24"/>
          <w:szCs w:val="24"/>
          <w:lang w:val="ro-RO" w:eastAsia="ar-SA"/>
        </w:rPr>
        <w:t xml:space="preserve">ție de mediu </w:t>
      </w:r>
      <w:r w:rsidRPr="007306F1">
        <w:rPr>
          <w:rFonts w:ascii="Arial" w:eastAsia="Calibri" w:hAnsi="Arial" w:cs="Arial"/>
          <w:sz w:val="24"/>
          <w:szCs w:val="24"/>
          <w:lang w:val="it-IT" w:eastAsia="ar-SA"/>
        </w:rPr>
        <w:t xml:space="preserve">nr. </w:t>
      </w:r>
      <w:r w:rsidR="00C7332D" w:rsidRPr="00547619">
        <w:rPr>
          <w:rFonts w:ascii="Arial" w:hAnsi="Arial" w:cs="Arial"/>
          <w:sz w:val="24"/>
          <w:szCs w:val="24"/>
          <w:lang w:val="it-IT"/>
        </w:rPr>
        <w:t>97 din 12.05.2020</w:t>
      </w:r>
      <w:r w:rsidR="00547619">
        <w:rPr>
          <w:rFonts w:ascii="Arial" w:hAnsi="Arial" w:cs="Arial"/>
          <w:sz w:val="24"/>
          <w:szCs w:val="24"/>
          <w:lang w:val="it-IT"/>
        </w:rPr>
        <w:t>,</w:t>
      </w:r>
    </w:p>
    <w:p w:rsidR="00A10E0D" w:rsidRPr="007306F1" w:rsidRDefault="00A10E0D" w:rsidP="00A10E0D">
      <w:pPr>
        <w:numPr>
          <w:ilvl w:val="0"/>
          <w:numId w:val="4"/>
        </w:numPr>
        <w:suppressAutoHyphens/>
        <w:spacing w:after="0" w:line="240" w:lineRule="auto"/>
        <w:ind w:left="142" w:right="23" w:hanging="142"/>
        <w:contextualSpacing/>
        <w:jc w:val="both"/>
        <w:rPr>
          <w:rFonts w:ascii="Arial" w:eastAsia="Calibri" w:hAnsi="Arial" w:cs="Arial"/>
          <w:sz w:val="24"/>
          <w:szCs w:val="24"/>
          <w:lang w:eastAsia="ar-SA"/>
        </w:rPr>
      </w:pPr>
      <w:r w:rsidRPr="007306F1">
        <w:rPr>
          <w:rFonts w:ascii="Arial" w:eastAsia="Calibri" w:hAnsi="Arial" w:cs="Arial"/>
          <w:sz w:val="24"/>
          <w:szCs w:val="24"/>
          <w:lang w:eastAsia="ar-SA"/>
        </w:rPr>
        <w:t>anunţ public,</w:t>
      </w:r>
    </w:p>
    <w:p w:rsidR="00A10E0D" w:rsidRDefault="00A10E0D" w:rsidP="007306F1">
      <w:pPr>
        <w:numPr>
          <w:ilvl w:val="0"/>
          <w:numId w:val="4"/>
        </w:numPr>
        <w:suppressAutoHyphens/>
        <w:spacing w:after="0" w:line="240" w:lineRule="auto"/>
        <w:ind w:left="142" w:right="23" w:hanging="142"/>
        <w:contextualSpacing/>
        <w:jc w:val="both"/>
        <w:rPr>
          <w:rFonts w:ascii="Arial" w:eastAsia="Calibri" w:hAnsi="Arial" w:cs="Arial"/>
          <w:sz w:val="24"/>
          <w:szCs w:val="24"/>
          <w:lang w:eastAsia="ar-SA"/>
        </w:rPr>
      </w:pPr>
      <w:r w:rsidRPr="007306F1">
        <w:rPr>
          <w:rFonts w:ascii="Arial" w:eastAsia="Calibri" w:hAnsi="Arial" w:cs="Arial"/>
          <w:sz w:val="24"/>
          <w:szCs w:val="24"/>
          <w:lang w:eastAsia="ar-SA"/>
        </w:rPr>
        <w:t>plan de încadrare în zonă, plan de situaţie,</w:t>
      </w:r>
    </w:p>
    <w:p w:rsidR="00547619" w:rsidRDefault="00547619" w:rsidP="007306F1">
      <w:pPr>
        <w:numPr>
          <w:ilvl w:val="0"/>
          <w:numId w:val="4"/>
        </w:numPr>
        <w:suppressAutoHyphens/>
        <w:spacing w:after="0" w:line="240" w:lineRule="auto"/>
        <w:ind w:left="142" w:right="23" w:hanging="142"/>
        <w:contextualSpacing/>
        <w:jc w:val="both"/>
        <w:rPr>
          <w:rFonts w:ascii="Arial" w:eastAsia="Calibri" w:hAnsi="Arial" w:cs="Arial"/>
          <w:sz w:val="24"/>
          <w:szCs w:val="24"/>
          <w:lang w:eastAsia="ar-SA"/>
        </w:rPr>
      </w:pPr>
      <w:proofErr w:type="gramStart"/>
      <w:r>
        <w:rPr>
          <w:rFonts w:ascii="Arial" w:eastAsia="Calibri" w:hAnsi="Arial" w:cs="Arial"/>
          <w:sz w:val="24"/>
          <w:szCs w:val="24"/>
          <w:lang w:eastAsia="ar-SA"/>
        </w:rPr>
        <w:t>autorizație</w:t>
      </w:r>
      <w:proofErr w:type="gramEnd"/>
      <w:r>
        <w:rPr>
          <w:rFonts w:ascii="Arial" w:eastAsia="Calibri" w:hAnsi="Arial" w:cs="Arial"/>
          <w:sz w:val="24"/>
          <w:szCs w:val="24"/>
          <w:lang w:eastAsia="ar-SA"/>
        </w:rPr>
        <w:t xml:space="preserve"> de mediu nr. 190/16.02.2010,</w:t>
      </w:r>
    </w:p>
    <w:p w:rsidR="00C7332D" w:rsidRPr="00A157C4" w:rsidRDefault="00C7332D" w:rsidP="00C7332D">
      <w:pPr>
        <w:pStyle w:val="ListParagraph"/>
        <w:numPr>
          <w:ilvl w:val="0"/>
          <w:numId w:val="4"/>
        </w:numPr>
        <w:spacing w:after="0" w:line="240" w:lineRule="auto"/>
        <w:ind w:left="142" w:right="23" w:hanging="142"/>
        <w:jc w:val="both"/>
        <w:rPr>
          <w:rFonts w:ascii="Arial" w:hAnsi="Arial" w:cs="Arial"/>
          <w:sz w:val="24"/>
          <w:szCs w:val="24"/>
        </w:rPr>
      </w:pPr>
      <w:proofErr w:type="gramStart"/>
      <w:r>
        <w:rPr>
          <w:rFonts w:ascii="Arial" w:hAnsi="Arial" w:cs="Arial"/>
          <w:sz w:val="24"/>
          <w:szCs w:val="24"/>
        </w:rPr>
        <w:t>declarație</w:t>
      </w:r>
      <w:proofErr w:type="gramEnd"/>
      <w:r>
        <w:rPr>
          <w:rFonts w:ascii="Arial" w:hAnsi="Arial" w:cs="Arial"/>
          <w:sz w:val="24"/>
          <w:szCs w:val="24"/>
        </w:rPr>
        <w:t xml:space="preserve"> pe proprie răspundere titularului înregistrată la APM Suceava cu</w:t>
      </w:r>
      <w:r w:rsidRPr="00A157C4">
        <w:rPr>
          <w:rFonts w:ascii="Arial" w:hAnsi="Arial" w:cs="Arial"/>
          <w:sz w:val="24"/>
          <w:szCs w:val="24"/>
        </w:rPr>
        <w:t xml:space="preserve"> nr. </w:t>
      </w:r>
      <w:r>
        <w:rPr>
          <w:rFonts w:ascii="Arial" w:hAnsi="Arial" w:cs="Arial"/>
          <w:sz w:val="24"/>
          <w:szCs w:val="24"/>
        </w:rPr>
        <w:t>3376</w:t>
      </w:r>
      <w:r w:rsidRPr="00A157C4">
        <w:rPr>
          <w:rFonts w:ascii="Arial" w:hAnsi="Arial" w:cs="Arial"/>
          <w:sz w:val="24"/>
          <w:szCs w:val="24"/>
        </w:rPr>
        <w:t>/</w:t>
      </w:r>
      <w:r>
        <w:rPr>
          <w:rFonts w:ascii="Arial" w:hAnsi="Arial" w:cs="Arial"/>
          <w:sz w:val="24"/>
          <w:szCs w:val="24"/>
        </w:rPr>
        <w:t>26.03.2020</w:t>
      </w:r>
      <w:r w:rsidRPr="00A157C4">
        <w:rPr>
          <w:rFonts w:ascii="Arial" w:hAnsi="Arial" w:cs="Arial"/>
          <w:sz w:val="24"/>
          <w:szCs w:val="24"/>
        </w:rPr>
        <w:t>,</w:t>
      </w:r>
    </w:p>
    <w:p w:rsidR="00C7332D" w:rsidRDefault="00C7332D" w:rsidP="00C7332D">
      <w:pPr>
        <w:numPr>
          <w:ilvl w:val="0"/>
          <w:numId w:val="4"/>
        </w:numPr>
        <w:suppressAutoHyphens/>
        <w:spacing w:after="0" w:line="240" w:lineRule="auto"/>
        <w:ind w:left="142" w:right="23" w:hanging="142"/>
        <w:contextualSpacing/>
        <w:jc w:val="both"/>
        <w:rPr>
          <w:rFonts w:ascii="Arial" w:eastAsia="Calibri" w:hAnsi="Arial" w:cs="Arial"/>
          <w:sz w:val="24"/>
          <w:szCs w:val="24"/>
          <w:lang w:eastAsia="ar-SA"/>
        </w:rPr>
      </w:pPr>
      <w:proofErr w:type="gramStart"/>
      <w:r>
        <w:rPr>
          <w:rFonts w:ascii="Arial" w:eastAsia="Calibri" w:hAnsi="Arial" w:cs="Arial"/>
          <w:sz w:val="24"/>
          <w:szCs w:val="24"/>
          <w:lang w:eastAsia="ar-SA"/>
        </w:rPr>
        <w:t>notă</w:t>
      </w:r>
      <w:proofErr w:type="gramEnd"/>
      <w:r>
        <w:rPr>
          <w:rFonts w:ascii="Arial" w:eastAsia="Calibri" w:hAnsi="Arial" w:cs="Arial"/>
          <w:sz w:val="24"/>
          <w:szCs w:val="24"/>
          <w:lang w:eastAsia="ar-SA"/>
        </w:rPr>
        <w:t xml:space="preserve"> internă nr. 44/10.04.2020 emisă de Serviciul Monitorizare și Laboratoare din cadrul APM Suceava,</w:t>
      </w:r>
    </w:p>
    <w:p w:rsidR="00C7332D" w:rsidRPr="00547619" w:rsidRDefault="00C7332D" w:rsidP="00547619">
      <w:pPr>
        <w:numPr>
          <w:ilvl w:val="0"/>
          <w:numId w:val="4"/>
        </w:numPr>
        <w:suppressAutoHyphens/>
        <w:spacing w:after="0" w:line="240" w:lineRule="auto"/>
        <w:ind w:left="142" w:right="23" w:hanging="142"/>
        <w:contextualSpacing/>
        <w:jc w:val="both"/>
        <w:rPr>
          <w:rFonts w:ascii="Arial" w:eastAsia="Calibri" w:hAnsi="Arial" w:cs="Arial"/>
          <w:sz w:val="24"/>
          <w:szCs w:val="24"/>
          <w:lang w:eastAsia="ar-SA"/>
        </w:rPr>
      </w:pPr>
      <w:proofErr w:type="gramStart"/>
      <w:r>
        <w:rPr>
          <w:rFonts w:ascii="Arial" w:eastAsia="Calibri" w:hAnsi="Arial" w:cs="Arial"/>
          <w:sz w:val="24"/>
          <w:szCs w:val="24"/>
          <w:lang w:eastAsia="ar-SA"/>
        </w:rPr>
        <w:t>notă</w:t>
      </w:r>
      <w:proofErr w:type="gramEnd"/>
      <w:r>
        <w:rPr>
          <w:rFonts w:ascii="Arial" w:eastAsia="Calibri" w:hAnsi="Arial" w:cs="Arial"/>
          <w:sz w:val="24"/>
          <w:szCs w:val="24"/>
          <w:lang w:eastAsia="ar-SA"/>
        </w:rPr>
        <w:t xml:space="preserve"> internă nr. 45/09.04.2020 emisă de Serviciul Calitatea Factorilor de Mediu din cadrul APM Suceava,</w:t>
      </w:r>
    </w:p>
    <w:p w:rsidR="00A10E0D" w:rsidRPr="007306F1" w:rsidRDefault="00547619" w:rsidP="00A10E0D">
      <w:pPr>
        <w:pStyle w:val="ListParagraph"/>
        <w:numPr>
          <w:ilvl w:val="0"/>
          <w:numId w:val="4"/>
        </w:numPr>
        <w:spacing w:after="0" w:line="240" w:lineRule="auto"/>
        <w:ind w:left="142" w:right="23" w:hanging="142"/>
        <w:jc w:val="both"/>
        <w:rPr>
          <w:rFonts w:ascii="Arial" w:hAnsi="Arial" w:cs="Arial"/>
          <w:sz w:val="24"/>
          <w:szCs w:val="24"/>
        </w:rPr>
      </w:pPr>
      <w:r>
        <w:rPr>
          <w:rFonts w:ascii="Arial" w:hAnsi="Arial" w:cs="Arial"/>
          <w:sz w:val="24"/>
          <w:szCs w:val="24"/>
          <w:lang w:val="ro-RO"/>
        </w:rPr>
        <w:t xml:space="preserve">adeverință servicii </w:t>
      </w:r>
      <w:r w:rsidR="007306F1" w:rsidRPr="007306F1">
        <w:rPr>
          <w:rFonts w:ascii="Arial" w:hAnsi="Arial" w:cs="Arial"/>
          <w:sz w:val="24"/>
          <w:szCs w:val="24"/>
          <w:lang w:val="ro-RO"/>
        </w:rPr>
        <w:t xml:space="preserve">publice de salubrizare nr. </w:t>
      </w:r>
      <w:r>
        <w:rPr>
          <w:rFonts w:ascii="Arial" w:hAnsi="Arial" w:cs="Arial"/>
          <w:sz w:val="24"/>
          <w:szCs w:val="24"/>
          <w:lang w:val="ro-RO"/>
        </w:rPr>
        <w:t>3284</w:t>
      </w:r>
      <w:r w:rsidR="007306F1" w:rsidRPr="007306F1">
        <w:rPr>
          <w:rFonts w:ascii="Arial" w:hAnsi="Arial" w:cs="Arial"/>
          <w:sz w:val="24"/>
          <w:szCs w:val="24"/>
          <w:lang w:val="ro-RO"/>
        </w:rPr>
        <w:t>/</w:t>
      </w:r>
      <w:r>
        <w:rPr>
          <w:rFonts w:ascii="Arial" w:hAnsi="Arial" w:cs="Arial"/>
          <w:sz w:val="24"/>
          <w:szCs w:val="24"/>
          <w:lang w:val="ro-RO"/>
        </w:rPr>
        <w:t>10.03</w:t>
      </w:r>
      <w:r w:rsidR="007306F1" w:rsidRPr="007306F1">
        <w:rPr>
          <w:rFonts w:ascii="Arial" w:hAnsi="Arial" w:cs="Arial"/>
          <w:sz w:val="24"/>
          <w:szCs w:val="24"/>
          <w:lang w:val="ro-RO"/>
        </w:rPr>
        <w:t xml:space="preserve">.2020 </w:t>
      </w:r>
      <w:r>
        <w:rPr>
          <w:rFonts w:ascii="Arial" w:hAnsi="Arial" w:cs="Arial"/>
          <w:sz w:val="24"/>
          <w:szCs w:val="24"/>
          <w:lang w:val="ro-RO"/>
        </w:rPr>
        <w:t xml:space="preserve">eliberată de </w:t>
      </w:r>
      <w:r w:rsidR="007306F1" w:rsidRPr="007306F1">
        <w:rPr>
          <w:rFonts w:ascii="Arial" w:hAnsi="Arial" w:cs="Arial"/>
          <w:sz w:val="24"/>
          <w:szCs w:val="24"/>
          <w:lang w:val="ro-RO"/>
        </w:rPr>
        <w:t xml:space="preserve">Comuna </w:t>
      </w:r>
      <w:r>
        <w:rPr>
          <w:rFonts w:ascii="Arial" w:hAnsi="Arial" w:cs="Arial"/>
          <w:sz w:val="24"/>
          <w:szCs w:val="24"/>
          <w:lang w:val="ro-RO"/>
        </w:rPr>
        <w:t>Ipotești</w:t>
      </w:r>
      <w:r w:rsidR="00A10E0D" w:rsidRPr="007306F1">
        <w:rPr>
          <w:rFonts w:ascii="Arial" w:hAnsi="Arial" w:cs="Arial"/>
          <w:sz w:val="24"/>
          <w:szCs w:val="24"/>
          <w:lang w:val="ro-RO"/>
        </w:rPr>
        <w:t>, jud. Suceava</w:t>
      </w:r>
      <w:r w:rsidR="00A10E0D" w:rsidRPr="007306F1">
        <w:rPr>
          <w:rFonts w:ascii="Arial" w:hAnsi="Arial" w:cs="Arial"/>
          <w:sz w:val="24"/>
          <w:szCs w:val="24"/>
        </w:rPr>
        <w:t xml:space="preserve">, </w:t>
      </w:r>
    </w:p>
    <w:p w:rsidR="000C3174" w:rsidRDefault="000C3174" w:rsidP="000C3174">
      <w:pPr>
        <w:pStyle w:val="ListParagraph"/>
        <w:numPr>
          <w:ilvl w:val="0"/>
          <w:numId w:val="4"/>
        </w:numPr>
        <w:spacing w:after="0" w:line="240" w:lineRule="auto"/>
        <w:ind w:left="142" w:right="23" w:hanging="142"/>
        <w:jc w:val="both"/>
        <w:rPr>
          <w:rFonts w:ascii="Arial" w:hAnsi="Arial" w:cs="Arial"/>
          <w:sz w:val="24"/>
          <w:szCs w:val="24"/>
        </w:rPr>
      </w:pPr>
      <w:proofErr w:type="gramStart"/>
      <w:r w:rsidRPr="007306F1">
        <w:rPr>
          <w:rFonts w:ascii="Arial" w:hAnsi="Arial" w:cs="Arial"/>
          <w:sz w:val="24"/>
          <w:szCs w:val="24"/>
        </w:rPr>
        <w:t>contract</w:t>
      </w:r>
      <w:proofErr w:type="gramEnd"/>
      <w:r w:rsidRPr="007306F1">
        <w:rPr>
          <w:rFonts w:ascii="Arial" w:hAnsi="Arial" w:cs="Arial"/>
          <w:sz w:val="24"/>
          <w:szCs w:val="24"/>
        </w:rPr>
        <w:t xml:space="preserve"> </w:t>
      </w:r>
      <w:r w:rsidR="00547619">
        <w:rPr>
          <w:rFonts w:ascii="Arial" w:hAnsi="Arial" w:cs="Arial"/>
          <w:sz w:val="24"/>
          <w:szCs w:val="24"/>
        </w:rPr>
        <w:t>de vânzare cumpărarecu încheierea de autentificare nr. 3241/10.03.1998</w:t>
      </w:r>
      <w:r w:rsidRPr="007306F1">
        <w:rPr>
          <w:rFonts w:ascii="Arial" w:hAnsi="Arial" w:cs="Arial"/>
          <w:sz w:val="24"/>
          <w:szCs w:val="24"/>
        </w:rPr>
        <w:t>,</w:t>
      </w:r>
    </w:p>
    <w:p w:rsidR="00547619" w:rsidRPr="007306F1" w:rsidRDefault="00475F60" w:rsidP="000C3174">
      <w:pPr>
        <w:pStyle w:val="ListParagraph"/>
        <w:numPr>
          <w:ilvl w:val="0"/>
          <w:numId w:val="4"/>
        </w:numPr>
        <w:spacing w:after="0" w:line="240" w:lineRule="auto"/>
        <w:ind w:left="142" w:right="23" w:hanging="142"/>
        <w:jc w:val="both"/>
        <w:rPr>
          <w:rFonts w:ascii="Arial" w:hAnsi="Arial" w:cs="Arial"/>
          <w:sz w:val="24"/>
          <w:szCs w:val="24"/>
        </w:rPr>
      </w:pPr>
      <w:proofErr w:type="gramStart"/>
      <w:r>
        <w:rPr>
          <w:rFonts w:ascii="Arial" w:hAnsi="Arial" w:cs="Arial"/>
          <w:sz w:val="24"/>
          <w:szCs w:val="24"/>
        </w:rPr>
        <w:t>certificat</w:t>
      </w:r>
      <w:proofErr w:type="gramEnd"/>
      <w:r w:rsidR="00547619">
        <w:rPr>
          <w:rFonts w:ascii="Arial" w:hAnsi="Arial" w:cs="Arial"/>
          <w:sz w:val="24"/>
          <w:szCs w:val="24"/>
        </w:rPr>
        <w:t xml:space="preserve"> de urbanism </w:t>
      </w:r>
      <w:r>
        <w:rPr>
          <w:rFonts w:ascii="Arial" w:hAnsi="Arial" w:cs="Arial"/>
          <w:sz w:val="24"/>
          <w:szCs w:val="24"/>
        </w:rPr>
        <w:t>nr. 51/27.02.2017</w:t>
      </w:r>
    </w:p>
    <w:p w:rsidR="007306F1" w:rsidRDefault="007306F1" w:rsidP="000C3174">
      <w:pPr>
        <w:pStyle w:val="ListParagraph"/>
        <w:numPr>
          <w:ilvl w:val="0"/>
          <w:numId w:val="4"/>
        </w:numPr>
        <w:spacing w:after="0" w:line="240" w:lineRule="auto"/>
        <w:ind w:left="142" w:right="23" w:hanging="142"/>
        <w:jc w:val="both"/>
        <w:rPr>
          <w:rFonts w:ascii="Arial" w:hAnsi="Arial" w:cs="Arial"/>
          <w:sz w:val="24"/>
          <w:szCs w:val="24"/>
        </w:rPr>
      </w:pPr>
      <w:r w:rsidRPr="007306F1">
        <w:rPr>
          <w:rFonts w:ascii="Arial" w:hAnsi="Arial" w:cs="Arial"/>
          <w:sz w:val="24"/>
          <w:szCs w:val="24"/>
        </w:rPr>
        <w:t xml:space="preserve">contract de închiriere încheiat cu SC </w:t>
      </w:r>
      <w:r w:rsidR="00475F60">
        <w:rPr>
          <w:rFonts w:ascii="Arial" w:hAnsi="Arial" w:cs="Arial"/>
          <w:sz w:val="24"/>
          <w:szCs w:val="24"/>
        </w:rPr>
        <w:t>PANAXA SRL</w:t>
      </w:r>
      <w:r w:rsidRPr="007306F1">
        <w:rPr>
          <w:rFonts w:ascii="Arial" w:hAnsi="Arial" w:cs="Arial"/>
          <w:sz w:val="24"/>
          <w:szCs w:val="24"/>
        </w:rPr>
        <w:t>,</w:t>
      </w:r>
    </w:p>
    <w:p w:rsidR="00C7332D" w:rsidRPr="00C7332D" w:rsidRDefault="00C7332D" w:rsidP="00C7332D">
      <w:pPr>
        <w:pStyle w:val="ListParagraph"/>
        <w:numPr>
          <w:ilvl w:val="0"/>
          <w:numId w:val="4"/>
        </w:numPr>
        <w:spacing w:after="0" w:line="240" w:lineRule="auto"/>
        <w:ind w:left="142" w:right="23" w:hanging="142"/>
        <w:jc w:val="both"/>
        <w:rPr>
          <w:rFonts w:ascii="Arial" w:hAnsi="Arial" w:cs="Arial"/>
          <w:sz w:val="24"/>
          <w:szCs w:val="24"/>
        </w:rPr>
      </w:pPr>
      <w:r w:rsidRPr="00C7332D">
        <w:rPr>
          <w:rFonts w:ascii="Arial" w:hAnsi="Arial" w:cs="Arial"/>
          <w:noProof/>
          <w:sz w:val="24"/>
          <w:szCs w:val="24"/>
          <w:lang w:val="ro-RO"/>
        </w:rPr>
        <w:t xml:space="preserve">fișe tehnice de securitate pentru substanțe chimice utilizate, </w:t>
      </w:r>
    </w:p>
    <w:p w:rsidR="00A10E0D" w:rsidRPr="007306F1" w:rsidRDefault="00A10E0D" w:rsidP="00A10E0D">
      <w:pPr>
        <w:pStyle w:val="ListParagraph"/>
        <w:numPr>
          <w:ilvl w:val="0"/>
          <w:numId w:val="4"/>
        </w:numPr>
        <w:spacing w:after="0" w:line="240" w:lineRule="auto"/>
        <w:ind w:left="142" w:right="23" w:hanging="142"/>
        <w:jc w:val="both"/>
        <w:rPr>
          <w:rFonts w:ascii="Arial" w:hAnsi="Arial" w:cs="Arial"/>
          <w:sz w:val="24"/>
          <w:szCs w:val="24"/>
        </w:rPr>
      </w:pPr>
      <w:proofErr w:type="gramStart"/>
      <w:r w:rsidRPr="007306F1">
        <w:rPr>
          <w:rFonts w:ascii="Arial" w:hAnsi="Arial" w:cs="Arial"/>
          <w:sz w:val="24"/>
          <w:szCs w:val="24"/>
        </w:rPr>
        <w:t>certificat</w:t>
      </w:r>
      <w:proofErr w:type="gramEnd"/>
      <w:r w:rsidRPr="007306F1">
        <w:rPr>
          <w:rFonts w:ascii="Arial" w:hAnsi="Arial" w:cs="Arial"/>
          <w:sz w:val="24"/>
          <w:szCs w:val="24"/>
        </w:rPr>
        <w:t xml:space="preserve"> de înregistrare şi certificat constatator emise de Oficiul Registrului Comerţului </w:t>
      </w:r>
      <w:r w:rsidRPr="007306F1">
        <w:rPr>
          <w:rFonts w:ascii="Arial" w:hAnsi="Arial" w:cs="Arial"/>
          <w:sz w:val="24"/>
          <w:szCs w:val="24"/>
          <w:lang w:val="it-IT"/>
        </w:rPr>
        <w:t>Suceava</w:t>
      </w:r>
      <w:r w:rsidRPr="007306F1">
        <w:rPr>
          <w:rFonts w:ascii="Arial" w:hAnsi="Arial" w:cs="Arial"/>
          <w:sz w:val="24"/>
          <w:szCs w:val="24"/>
        </w:rPr>
        <w:t>.</w:t>
      </w:r>
    </w:p>
    <w:p w:rsidR="00A10E0D" w:rsidRDefault="00A10E0D" w:rsidP="00A10E0D">
      <w:pPr>
        <w:pStyle w:val="Default"/>
        <w:jc w:val="both"/>
        <w:rPr>
          <w:rFonts w:ascii="Arial" w:hAnsi="Arial" w:cs="Arial"/>
          <w:lang w:val="ro-RO"/>
        </w:rPr>
      </w:pPr>
      <w:r>
        <w:rPr>
          <w:rFonts w:ascii="Arial" w:eastAsia="Calibri" w:hAnsi="Arial" w:cs="Arial"/>
          <w:b/>
          <w:noProof/>
          <w:color w:val="auto"/>
          <w:lang w:val="ro-RO"/>
        </w:rPr>
        <w:t xml:space="preserve">și următoarele acte de reglementare </w:t>
      </w:r>
      <w:r>
        <w:rPr>
          <w:rFonts w:ascii="Arial" w:hAnsi="Arial" w:cs="Arial"/>
          <w:b/>
          <w:lang w:val="ro-RO"/>
        </w:rPr>
        <w:t>emise de alte autorităț</w:t>
      </w:r>
      <w:r w:rsidRPr="008A1439">
        <w:rPr>
          <w:rFonts w:ascii="Arial" w:hAnsi="Arial" w:cs="Arial"/>
          <w:b/>
          <w:lang w:val="ro-RO"/>
        </w:rPr>
        <w:t>i</w:t>
      </w:r>
      <w:r>
        <w:rPr>
          <w:rFonts w:ascii="Arial" w:hAnsi="Arial" w:cs="Arial"/>
          <w:b/>
          <w:lang w:val="ro-RO"/>
        </w:rPr>
        <w:t>:</w:t>
      </w:r>
      <w:r w:rsidRPr="00133113">
        <w:rPr>
          <w:rFonts w:ascii="Arial" w:hAnsi="Arial" w:cs="Arial"/>
          <w:lang w:val="ro-RO"/>
        </w:rPr>
        <w:t xml:space="preserve"> </w:t>
      </w:r>
      <w:r w:rsidRPr="00EA1C96">
        <w:rPr>
          <w:rFonts w:ascii="Arial" w:hAnsi="Arial" w:cs="Arial"/>
          <w:lang w:val="ro-RO"/>
        </w:rPr>
        <w:t>Nu este cazul.</w:t>
      </w:r>
    </w:p>
    <w:p w:rsidR="00A10E0D" w:rsidRDefault="00A10E0D" w:rsidP="00A10E0D">
      <w:pPr>
        <w:pStyle w:val="Default"/>
        <w:jc w:val="both"/>
        <w:rPr>
          <w:rFonts w:ascii="Arial" w:hAnsi="Arial" w:cs="Arial"/>
          <w:b/>
          <w:lang w:val="ro-RO"/>
        </w:rPr>
      </w:pPr>
    </w:p>
    <w:p w:rsidR="00A10E0D" w:rsidRPr="00791206" w:rsidRDefault="00A10E0D" w:rsidP="00A10E0D">
      <w:pPr>
        <w:pStyle w:val="Default"/>
        <w:jc w:val="both"/>
        <w:rPr>
          <w:rFonts w:ascii="Arial" w:hAnsi="Arial" w:cs="Arial"/>
          <w:b/>
          <w:noProof/>
          <w:lang w:val="ro-RO"/>
        </w:rPr>
      </w:pPr>
      <w:r>
        <w:rPr>
          <w:rFonts w:ascii="Arial" w:hAnsi="Arial" w:cs="Arial"/>
          <w:b/>
          <w:noProof/>
          <w:lang w:val="ro-RO"/>
        </w:rPr>
        <w:t>Prezenta autorizaț</w:t>
      </w:r>
      <w:r w:rsidRPr="008A1439">
        <w:rPr>
          <w:rFonts w:ascii="Arial" w:hAnsi="Arial" w:cs="Arial"/>
          <w:b/>
          <w:noProof/>
          <w:lang w:val="ro-RO"/>
        </w:rPr>
        <w:t>ie se emite cu următoar</w:t>
      </w:r>
      <w:r>
        <w:rPr>
          <w:rFonts w:ascii="Arial" w:hAnsi="Arial" w:cs="Arial"/>
          <w:b/>
          <w:noProof/>
          <w:lang w:val="ro-RO"/>
        </w:rPr>
        <w:t>ele condiț</w:t>
      </w:r>
      <w:r w:rsidRPr="008A1439">
        <w:rPr>
          <w:rFonts w:ascii="Arial" w:hAnsi="Arial" w:cs="Arial"/>
          <w:b/>
          <w:noProof/>
          <w:lang w:val="ro-RO"/>
        </w:rPr>
        <w:t>ii impuse</w:t>
      </w:r>
      <w:r>
        <w:rPr>
          <w:rFonts w:ascii="Arial" w:hAnsi="Arial" w:cs="Arial"/>
          <w:b/>
          <w:noProof/>
          <w:lang w:val="ro-RO"/>
        </w:rPr>
        <w:t>:</w:t>
      </w:r>
    </w:p>
    <w:p w:rsidR="00A10E0D" w:rsidRPr="004A48BB" w:rsidRDefault="00A10E0D" w:rsidP="00A10E0D">
      <w:pPr>
        <w:numPr>
          <w:ilvl w:val="0"/>
          <w:numId w:val="5"/>
        </w:numPr>
        <w:spacing w:after="0" w:line="240" w:lineRule="auto"/>
        <w:ind w:left="142" w:right="23" w:hanging="142"/>
        <w:jc w:val="both"/>
        <w:rPr>
          <w:rFonts w:ascii="Arial" w:hAnsi="Arial" w:cs="Arial"/>
          <w:sz w:val="24"/>
          <w:szCs w:val="24"/>
        </w:rPr>
      </w:pPr>
      <w:r w:rsidRPr="008A31AB">
        <w:rPr>
          <w:rFonts w:ascii="Arial" w:hAnsi="Arial" w:cs="Arial"/>
          <w:sz w:val="24"/>
          <w:szCs w:val="24"/>
        </w:rPr>
        <w:t>beneficiarul prezentei autorizaţii are obligaţia să asigure salubritatea în zona obiectivului propriu</w:t>
      </w:r>
      <w:r>
        <w:rPr>
          <w:rFonts w:ascii="Arial" w:hAnsi="Arial" w:cs="Arial"/>
          <w:sz w:val="24"/>
          <w:szCs w:val="24"/>
        </w:rPr>
        <w:t xml:space="preserve"> şi să nu afecteze prin zgomot </w:t>
      </w:r>
      <w:r w:rsidRPr="008A31AB">
        <w:rPr>
          <w:rFonts w:ascii="Arial" w:hAnsi="Arial" w:cs="Arial"/>
          <w:sz w:val="24"/>
          <w:szCs w:val="24"/>
        </w:rPr>
        <w:t>locuitori</w:t>
      </w:r>
      <w:r>
        <w:rPr>
          <w:rFonts w:ascii="Arial" w:hAnsi="Arial" w:cs="Arial"/>
          <w:sz w:val="24"/>
          <w:szCs w:val="24"/>
        </w:rPr>
        <w:t>i din vecinătate;</w:t>
      </w:r>
    </w:p>
    <w:p w:rsidR="00A10E0D" w:rsidRPr="004A48BB" w:rsidRDefault="00A10E0D" w:rsidP="00A10E0D">
      <w:pPr>
        <w:numPr>
          <w:ilvl w:val="0"/>
          <w:numId w:val="5"/>
        </w:numPr>
        <w:spacing w:after="0" w:line="240" w:lineRule="auto"/>
        <w:ind w:left="142" w:right="23" w:hanging="142"/>
        <w:jc w:val="both"/>
        <w:rPr>
          <w:rFonts w:ascii="Arial" w:hAnsi="Arial" w:cs="Arial"/>
          <w:sz w:val="24"/>
          <w:szCs w:val="24"/>
        </w:rPr>
      </w:pPr>
      <w:r w:rsidRPr="004A48BB">
        <w:rPr>
          <w:rFonts w:ascii="Arial" w:hAnsi="Arial" w:cs="Arial"/>
          <w:sz w:val="24"/>
          <w:szCs w:val="24"/>
        </w:rPr>
        <w:t>se interzice depozitarea buştenilor pe malurile şi în albiile cursurilor de ape, în lungul drumurilor şi a căilor de acces; acestea se vor depozita numai în l</w:t>
      </w:r>
      <w:r>
        <w:rPr>
          <w:rFonts w:ascii="Arial" w:hAnsi="Arial" w:cs="Arial"/>
          <w:sz w:val="24"/>
          <w:szCs w:val="24"/>
        </w:rPr>
        <w:t>ocurile amenajate şi autorizate;</w:t>
      </w:r>
      <w:r w:rsidRPr="004A48BB">
        <w:rPr>
          <w:rFonts w:ascii="Arial" w:hAnsi="Arial" w:cs="Arial"/>
          <w:sz w:val="24"/>
          <w:szCs w:val="24"/>
        </w:rPr>
        <w:t xml:space="preserve"> </w:t>
      </w:r>
    </w:p>
    <w:p w:rsidR="00A10E0D" w:rsidRDefault="00A10E0D" w:rsidP="00A10E0D">
      <w:pPr>
        <w:numPr>
          <w:ilvl w:val="0"/>
          <w:numId w:val="5"/>
        </w:numPr>
        <w:spacing w:after="0" w:line="240" w:lineRule="auto"/>
        <w:ind w:left="142" w:right="23" w:hanging="142"/>
        <w:jc w:val="both"/>
        <w:rPr>
          <w:rFonts w:ascii="Arial" w:hAnsi="Arial" w:cs="Arial"/>
          <w:sz w:val="24"/>
          <w:szCs w:val="24"/>
        </w:rPr>
      </w:pPr>
      <w:proofErr w:type="gramStart"/>
      <w:r w:rsidRPr="004A48BB">
        <w:rPr>
          <w:rFonts w:ascii="Arial" w:hAnsi="Arial" w:cs="Arial"/>
          <w:sz w:val="24"/>
          <w:szCs w:val="24"/>
        </w:rPr>
        <w:t>să</w:t>
      </w:r>
      <w:proofErr w:type="gramEnd"/>
      <w:r w:rsidRPr="004A48BB">
        <w:rPr>
          <w:rFonts w:ascii="Arial" w:hAnsi="Arial" w:cs="Arial"/>
          <w:sz w:val="24"/>
          <w:szCs w:val="24"/>
        </w:rPr>
        <w:t xml:space="preserve"> depoziteze deşeurile de lemn în mod selectiv, pe platforme betonate, special amenajate, conform preved</w:t>
      </w:r>
      <w:r>
        <w:rPr>
          <w:rFonts w:ascii="Arial" w:hAnsi="Arial" w:cs="Arial"/>
          <w:sz w:val="24"/>
          <w:szCs w:val="24"/>
        </w:rPr>
        <w:t xml:space="preserve">erilor HG nr. 2293/09.12.2004 </w:t>
      </w:r>
      <w:r w:rsidRPr="004A48BB">
        <w:rPr>
          <w:rFonts w:ascii="Arial" w:hAnsi="Arial" w:cs="Arial"/>
          <w:sz w:val="24"/>
          <w:szCs w:val="24"/>
        </w:rPr>
        <w:t>privind gestionarea deşeurilor rezultate în urma procesului de o</w:t>
      </w:r>
      <w:r>
        <w:rPr>
          <w:rFonts w:ascii="Arial" w:hAnsi="Arial" w:cs="Arial"/>
          <w:sz w:val="24"/>
          <w:szCs w:val="24"/>
        </w:rPr>
        <w:t>bţinere a materialelor lemnoase</w:t>
      </w:r>
      <w:r w:rsidRPr="004A48BB">
        <w:rPr>
          <w:rFonts w:ascii="Arial" w:hAnsi="Arial" w:cs="Arial"/>
          <w:sz w:val="24"/>
          <w:szCs w:val="24"/>
        </w:rPr>
        <w:t xml:space="preserve">. </w:t>
      </w:r>
    </w:p>
    <w:p w:rsidR="00A10E0D" w:rsidRPr="00A91AC5" w:rsidRDefault="00A10E0D" w:rsidP="00A10E0D">
      <w:pPr>
        <w:pStyle w:val="BodyText"/>
        <w:numPr>
          <w:ilvl w:val="0"/>
          <w:numId w:val="9"/>
        </w:numPr>
        <w:tabs>
          <w:tab w:val="left" w:pos="0"/>
          <w:tab w:val="left" w:pos="142"/>
        </w:tabs>
        <w:autoSpaceDE w:val="0"/>
        <w:autoSpaceDN w:val="0"/>
        <w:adjustRightInd w:val="0"/>
        <w:spacing w:after="0" w:line="240" w:lineRule="auto"/>
        <w:ind w:left="142" w:right="-50" w:hanging="142"/>
        <w:contextualSpacing/>
        <w:jc w:val="both"/>
        <w:rPr>
          <w:rFonts w:ascii="Arial" w:hAnsi="Arial" w:cs="Arial"/>
          <w:sz w:val="24"/>
          <w:szCs w:val="24"/>
          <w:lang w:val="it-IT"/>
        </w:rPr>
      </w:pPr>
      <w:r w:rsidRPr="00A91AC5">
        <w:rPr>
          <w:rFonts w:ascii="Arial" w:hAnsi="Arial" w:cs="Arial"/>
          <w:sz w:val="24"/>
          <w:szCs w:val="24"/>
          <w:lang w:val="it-IT"/>
        </w:rPr>
        <w:t>să desemneze o persoană din rândul angajaţilor proprii care să urmărească şi să asigure îndeplinirea obligaţiilor prevăzute de Legea nr. 211/2011 sau să delege această obligaţie unei terţe persoane. Persoanele desemnate, trebuie să fie instruite în domeniul gestiunii deşeurilor, inclusiv a deşeurilor periculoase, ca urmare a absolvirii unor cursuri de specialitate;</w:t>
      </w:r>
      <w:r w:rsidRPr="00A91AC5">
        <w:rPr>
          <w:rFonts w:ascii="Arial" w:hAnsi="Arial" w:cs="Arial"/>
          <w:bCs/>
          <w:sz w:val="24"/>
          <w:szCs w:val="24"/>
        </w:rPr>
        <w:t xml:space="preserve"> </w:t>
      </w:r>
    </w:p>
    <w:p w:rsidR="00A10E0D" w:rsidRPr="00C82F3D" w:rsidRDefault="00A10E0D" w:rsidP="00A10E0D">
      <w:pPr>
        <w:pStyle w:val="BodyText"/>
        <w:numPr>
          <w:ilvl w:val="0"/>
          <w:numId w:val="9"/>
        </w:numPr>
        <w:tabs>
          <w:tab w:val="left" w:pos="0"/>
          <w:tab w:val="left" w:pos="142"/>
        </w:tabs>
        <w:autoSpaceDE w:val="0"/>
        <w:autoSpaceDN w:val="0"/>
        <w:adjustRightInd w:val="0"/>
        <w:spacing w:after="0" w:line="240" w:lineRule="auto"/>
        <w:ind w:left="142" w:right="-50" w:hanging="142"/>
        <w:contextualSpacing/>
        <w:jc w:val="both"/>
        <w:rPr>
          <w:rFonts w:ascii="Arial" w:hAnsi="Arial" w:cs="Arial"/>
          <w:sz w:val="24"/>
          <w:szCs w:val="24"/>
          <w:lang w:val="it-IT"/>
        </w:rPr>
      </w:pPr>
      <w:proofErr w:type="gramStart"/>
      <w:r w:rsidRPr="00594B97">
        <w:rPr>
          <w:rFonts w:ascii="Arial" w:hAnsi="Arial" w:cs="Arial"/>
          <w:bCs/>
          <w:sz w:val="24"/>
          <w:szCs w:val="24"/>
        </w:rPr>
        <w:t>conform</w:t>
      </w:r>
      <w:proofErr w:type="gramEnd"/>
      <w:r w:rsidRPr="00594B97">
        <w:rPr>
          <w:rFonts w:ascii="Arial" w:hAnsi="Arial" w:cs="Arial"/>
          <w:bCs/>
          <w:sz w:val="24"/>
          <w:szCs w:val="24"/>
        </w:rPr>
        <w:t xml:space="preserve"> art. 43 din</w:t>
      </w:r>
      <w:r w:rsidRPr="00594B97">
        <w:rPr>
          <w:rFonts w:ascii="Arial" w:hAnsi="Arial" w:cs="Arial"/>
          <w:sz w:val="24"/>
          <w:szCs w:val="24"/>
          <w:lang w:val="it-IT"/>
        </w:rPr>
        <w:t xml:space="preserve"> Legea nr. 211/2011, </w:t>
      </w:r>
      <w:r w:rsidRPr="00594B97">
        <w:rPr>
          <w:rFonts w:ascii="Arial" w:hAnsi="Arial" w:cs="Arial"/>
          <w:sz w:val="24"/>
          <w:szCs w:val="24"/>
        </w:rPr>
        <w:t>titularul</w:t>
      </w:r>
      <w:r w:rsidRPr="00EB0B06">
        <w:rPr>
          <w:rFonts w:ascii="Arial" w:hAnsi="Arial" w:cs="Arial"/>
          <w:sz w:val="24"/>
          <w:szCs w:val="24"/>
        </w:rPr>
        <w:t xml:space="preserve"> activității are obligația să întocmească şi să implementeze, începând cu anul 2012, un program de prevenire şi reducere a cantităţilor de deşeuri generate din activitatea proprie sau, după caz, de la orice produs fabricat, inclusiv măsuri care respectă un anumit design al produselor, şi să adopte măsuri de reducere a periculozităţii deşeurilor. </w:t>
      </w:r>
      <w:r w:rsidRPr="00EB0B06">
        <w:rPr>
          <w:rFonts w:ascii="Arial" w:hAnsi="Arial" w:cs="Arial"/>
          <w:sz w:val="24"/>
          <w:szCs w:val="24"/>
          <w:lang w:val="ro-RO"/>
        </w:rPr>
        <w:t>Programul </w:t>
      </w:r>
      <w:r w:rsidRPr="00EB0B06">
        <w:rPr>
          <w:rFonts w:ascii="Arial" w:hAnsi="Arial" w:cs="Arial"/>
          <w:sz w:val="24"/>
          <w:szCs w:val="24"/>
        </w:rPr>
        <w:t>se poate elabora şi de către o terţă </w:t>
      </w:r>
      <w:r>
        <w:rPr>
          <w:rFonts w:ascii="Arial" w:hAnsi="Arial" w:cs="Arial"/>
          <w:sz w:val="24"/>
          <w:szCs w:val="24"/>
        </w:rPr>
        <w:t>persoană/asociaţie profesională;</w:t>
      </w:r>
    </w:p>
    <w:p w:rsidR="00A10E0D" w:rsidRPr="004A48BB" w:rsidRDefault="00A10E0D" w:rsidP="00A10E0D">
      <w:pPr>
        <w:pStyle w:val="ListParagraph"/>
        <w:numPr>
          <w:ilvl w:val="0"/>
          <w:numId w:val="5"/>
        </w:numPr>
        <w:suppressAutoHyphens w:val="0"/>
        <w:spacing w:after="0" w:line="240" w:lineRule="auto"/>
        <w:ind w:left="142" w:right="23" w:hanging="142"/>
        <w:jc w:val="both"/>
        <w:rPr>
          <w:rFonts w:ascii="Arial" w:hAnsi="Arial" w:cs="Arial"/>
          <w:sz w:val="24"/>
          <w:szCs w:val="24"/>
        </w:rPr>
      </w:pPr>
      <w:proofErr w:type="gramStart"/>
      <w:r w:rsidRPr="004A48BB">
        <w:rPr>
          <w:rFonts w:ascii="Arial" w:hAnsi="Arial" w:cs="Arial"/>
          <w:sz w:val="24"/>
          <w:szCs w:val="24"/>
        </w:rPr>
        <w:lastRenderedPageBreak/>
        <w:t>să</w:t>
      </w:r>
      <w:proofErr w:type="gramEnd"/>
      <w:r w:rsidRPr="004A48BB">
        <w:rPr>
          <w:rFonts w:ascii="Arial" w:hAnsi="Arial" w:cs="Arial"/>
          <w:sz w:val="24"/>
          <w:szCs w:val="24"/>
        </w:rPr>
        <w:t xml:space="preserve"> asigure evidenţa gestiunii deşeurilor pentru fiecare tip de deşeu, în conformitate cu modelul prevăzut în anexa nr. 1 la </w:t>
      </w:r>
      <w:r w:rsidRPr="004A48BB">
        <w:rPr>
          <w:rFonts w:ascii="Arial" w:hAnsi="Arial" w:cs="Arial"/>
          <w:vanish/>
          <w:sz w:val="24"/>
          <w:szCs w:val="24"/>
        </w:rPr>
        <w:t>&lt;LLNK 12002   856 20 301   0 33&gt;</w:t>
      </w:r>
      <w:r>
        <w:rPr>
          <w:rFonts w:ascii="Arial" w:hAnsi="Arial" w:cs="Arial"/>
          <w:sz w:val="24"/>
          <w:szCs w:val="24"/>
        </w:rPr>
        <w:t>HG</w:t>
      </w:r>
      <w:r w:rsidRPr="004A48BB">
        <w:rPr>
          <w:rFonts w:ascii="Arial" w:hAnsi="Arial" w:cs="Arial"/>
          <w:sz w:val="24"/>
          <w:szCs w:val="24"/>
        </w:rPr>
        <w:t xml:space="preserve"> nr. 856/2002</w:t>
      </w:r>
      <w:r>
        <w:rPr>
          <w:rFonts w:ascii="Arial" w:hAnsi="Arial" w:cs="Arial"/>
          <w:sz w:val="24"/>
          <w:szCs w:val="24"/>
        </w:rPr>
        <w:t>, cu modificările și completările ulterioare</w:t>
      </w:r>
      <w:r w:rsidRPr="004A48BB">
        <w:rPr>
          <w:rFonts w:ascii="Arial" w:hAnsi="Arial" w:cs="Arial"/>
          <w:sz w:val="24"/>
          <w:szCs w:val="24"/>
        </w:rPr>
        <w:t>;</w:t>
      </w:r>
    </w:p>
    <w:p w:rsidR="00A10E0D" w:rsidRPr="004A48BB" w:rsidRDefault="00A10E0D" w:rsidP="00A10E0D">
      <w:pPr>
        <w:pStyle w:val="ListParagraph"/>
        <w:numPr>
          <w:ilvl w:val="0"/>
          <w:numId w:val="5"/>
        </w:numPr>
        <w:suppressAutoHyphens w:val="0"/>
        <w:spacing w:after="0" w:line="240" w:lineRule="auto"/>
        <w:ind w:left="142" w:right="23" w:hanging="142"/>
        <w:jc w:val="both"/>
        <w:rPr>
          <w:rFonts w:ascii="Arial" w:hAnsi="Arial" w:cs="Arial"/>
          <w:sz w:val="24"/>
          <w:szCs w:val="24"/>
        </w:rPr>
      </w:pPr>
      <w:r w:rsidRPr="004A48BB">
        <w:rPr>
          <w:rFonts w:ascii="Arial" w:hAnsi="Arial" w:cs="Arial"/>
          <w:sz w:val="24"/>
          <w:szCs w:val="24"/>
          <w:lang w:val="it-IT"/>
        </w:rPr>
        <w:t>să păstreze evidenţa gestiunii deşeurilor cel puţin 3 ani;</w:t>
      </w:r>
    </w:p>
    <w:p w:rsidR="00A10E0D" w:rsidRPr="004A48BB" w:rsidRDefault="00A10E0D" w:rsidP="00A10E0D">
      <w:pPr>
        <w:numPr>
          <w:ilvl w:val="0"/>
          <w:numId w:val="5"/>
        </w:numPr>
        <w:spacing w:after="0" w:line="240" w:lineRule="auto"/>
        <w:ind w:left="142" w:right="23" w:hanging="142"/>
        <w:jc w:val="both"/>
        <w:rPr>
          <w:rFonts w:ascii="Arial" w:hAnsi="Arial" w:cs="Arial"/>
          <w:sz w:val="24"/>
          <w:szCs w:val="24"/>
        </w:rPr>
      </w:pPr>
      <w:proofErr w:type="gramStart"/>
      <w:r w:rsidRPr="004A48BB">
        <w:rPr>
          <w:rFonts w:ascii="Arial" w:hAnsi="Arial" w:cs="Arial"/>
          <w:sz w:val="24"/>
          <w:szCs w:val="24"/>
        </w:rPr>
        <w:t>se</w:t>
      </w:r>
      <w:proofErr w:type="gramEnd"/>
      <w:r w:rsidRPr="004A48BB">
        <w:rPr>
          <w:rFonts w:ascii="Arial" w:hAnsi="Arial" w:cs="Arial"/>
          <w:sz w:val="24"/>
          <w:szCs w:val="24"/>
        </w:rPr>
        <w:t xml:space="preserve"> vor reactualiza (după caz) toate documentele care au stat la baza emiterii prezentei autorizaţii şi se va face dovada valorificării deşeurilor din lemn (chitanţe, bonuri, foi parcurs, etc.) cu ocazia controalelor efectuate de reprezentanţii autorităţilor de mediu.</w:t>
      </w:r>
    </w:p>
    <w:p w:rsidR="00A10E0D" w:rsidRDefault="00A10E0D" w:rsidP="00A10E0D">
      <w:pPr>
        <w:numPr>
          <w:ilvl w:val="0"/>
          <w:numId w:val="5"/>
        </w:numPr>
        <w:spacing w:after="0" w:line="240" w:lineRule="auto"/>
        <w:ind w:left="142" w:hanging="142"/>
        <w:jc w:val="both"/>
        <w:rPr>
          <w:rFonts w:ascii="Arial" w:hAnsi="Arial" w:cs="Arial"/>
          <w:sz w:val="24"/>
          <w:szCs w:val="24"/>
        </w:rPr>
      </w:pPr>
      <w:r w:rsidRPr="004A48BB">
        <w:rPr>
          <w:rFonts w:ascii="Arial" w:hAnsi="Arial" w:cs="Arial"/>
          <w:sz w:val="24"/>
          <w:szCs w:val="24"/>
        </w:rPr>
        <w:t>titularul activităţii are obligaţia de a notifica autoritatea competentă pentru protecţia mediului în cazul în care intervin elemente necunoscute la data emiterii autorizaţiei de mediu: schimbarea titularului, vânzarea de active, faliment sau încetarea activităţii pe amplasamentul respectiv în vederea s</w:t>
      </w:r>
      <w:r>
        <w:rPr>
          <w:rFonts w:ascii="Arial" w:hAnsi="Arial" w:cs="Arial"/>
          <w:sz w:val="24"/>
          <w:szCs w:val="24"/>
        </w:rPr>
        <w:t>tabilirii obligaţiilor de mediu;</w:t>
      </w:r>
    </w:p>
    <w:p w:rsidR="00A10E0D" w:rsidRPr="008D4337" w:rsidRDefault="00A10E0D" w:rsidP="00A10E0D">
      <w:pPr>
        <w:numPr>
          <w:ilvl w:val="0"/>
          <w:numId w:val="5"/>
        </w:numPr>
        <w:spacing w:after="0" w:line="240" w:lineRule="auto"/>
        <w:ind w:left="142" w:hanging="142"/>
        <w:jc w:val="both"/>
        <w:rPr>
          <w:rFonts w:ascii="Arial" w:hAnsi="Arial" w:cs="Arial"/>
          <w:sz w:val="24"/>
          <w:szCs w:val="24"/>
        </w:rPr>
      </w:pPr>
      <w:proofErr w:type="gramStart"/>
      <w:r>
        <w:rPr>
          <w:rFonts w:ascii="Arial" w:hAnsi="Arial" w:cs="Arial"/>
          <w:sz w:val="24"/>
          <w:szCs w:val="24"/>
        </w:rPr>
        <w:t>v</w:t>
      </w:r>
      <w:r w:rsidRPr="008D4337">
        <w:rPr>
          <w:rFonts w:ascii="Arial" w:hAnsi="Arial" w:cs="Arial"/>
          <w:sz w:val="24"/>
          <w:szCs w:val="24"/>
        </w:rPr>
        <w:t>ă</w:t>
      </w:r>
      <w:proofErr w:type="gramEnd"/>
      <w:r w:rsidRPr="008D4337">
        <w:rPr>
          <w:rFonts w:ascii="Arial" w:hAnsi="Arial" w:cs="Arial"/>
          <w:sz w:val="24"/>
          <w:szCs w:val="24"/>
        </w:rPr>
        <w:t xml:space="preserve"> revine obligaţia, după caz, de a achita sumele datorate la Fondul pentru Mediu în conformitate cu prevederile OUG nr. 196/2005 privind Fondul pentru mediu, cu modificările şi completările ulterioare.</w:t>
      </w:r>
    </w:p>
    <w:p w:rsidR="00A10E0D" w:rsidRPr="00C032CC" w:rsidRDefault="00A10E0D" w:rsidP="00A10E0D">
      <w:pPr>
        <w:ind w:left="142" w:right="23" w:firstLine="578"/>
        <w:jc w:val="both"/>
        <w:rPr>
          <w:rFonts w:ascii="Arial" w:hAnsi="Arial" w:cs="Arial"/>
          <w:sz w:val="24"/>
          <w:szCs w:val="24"/>
        </w:rPr>
      </w:pPr>
      <w:r>
        <w:rPr>
          <w:rFonts w:ascii="Arial" w:hAnsi="Arial" w:cs="Arial"/>
          <w:sz w:val="24"/>
          <w:szCs w:val="24"/>
        </w:rPr>
        <w:tab/>
      </w:r>
    </w:p>
    <w:p w:rsidR="00A10E0D" w:rsidRDefault="00A10E0D" w:rsidP="00A10E0D">
      <w:pPr>
        <w:pStyle w:val="Default"/>
        <w:jc w:val="both"/>
        <w:rPr>
          <w:rFonts w:ascii="Arial" w:hAnsi="Arial" w:cs="Arial"/>
          <w:b/>
          <w:noProof/>
          <w:lang w:val="ro-RO"/>
        </w:rPr>
      </w:pPr>
      <w:r w:rsidRPr="002514FC">
        <w:rPr>
          <w:rFonts w:ascii="Arial" w:hAnsi="Arial" w:cs="Arial"/>
          <w:b/>
          <w:noProof/>
          <w:lang w:val="ro-RO"/>
        </w:rPr>
        <w:t xml:space="preserve">Titularul </w:t>
      </w:r>
      <w:r>
        <w:rPr>
          <w:rFonts w:ascii="Arial" w:hAnsi="Arial" w:cs="Arial"/>
          <w:b/>
          <w:noProof/>
          <w:lang w:val="ro-RO"/>
        </w:rPr>
        <w:t>de activitate este</w:t>
      </w:r>
      <w:r w:rsidRPr="002514FC">
        <w:rPr>
          <w:rFonts w:ascii="Arial" w:hAnsi="Arial" w:cs="Arial"/>
          <w:b/>
          <w:noProof/>
          <w:lang w:val="ro-RO"/>
        </w:rPr>
        <w:t xml:space="preserve"> obliga</w:t>
      </w:r>
      <w:r>
        <w:rPr>
          <w:rFonts w:ascii="Arial" w:hAnsi="Arial" w:cs="Arial"/>
          <w:b/>
          <w:noProof/>
          <w:lang w:val="ro-RO"/>
        </w:rPr>
        <w:t>t</w:t>
      </w:r>
      <w:r w:rsidRPr="002514FC">
        <w:rPr>
          <w:rFonts w:ascii="Arial" w:hAnsi="Arial" w:cs="Arial"/>
          <w:b/>
          <w:noProof/>
          <w:lang w:val="ro-RO"/>
        </w:rPr>
        <w:t xml:space="preserve"> să respecte </w:t>
      </w:r>
      <w:r>
        <w:rPr>
          <w:rFonts w:ascii="Arial" w:hAnsi="Arial" w:cs="Arial"/>
          <w:b/>
          <w:noProof/>
          <w:lang w:val="ro-RO"/>
        </w:rPr>
        <w:t xml:space="preserve">în integralitate </w:t>
      </w:r>
      <w:r w:rsidRPr="002514FC">
        <w:rPr>
          <w:rFonts w:ascii="Arial" w:hAnsi="Arial" w:cs="Arial"/>
          <w:b/>
          <w:noProof/>
          <w:lang w:val="ro-RO"/>
        </w:rPr>
        <w:t>prevederile</w:t>
      </w:r>
      <w:r w:rsidRPr="00250578">
        <w:rPr>
          <w:rFonts w:ascii="Arial" w:hAnsi="Arial" w:cs="Arial"/>
          <w:b/>
          <w:noProof/>
          <w:lang w:val="ro-RO"/>
        </w:rPr>
        <w:t xml:space="preserve"> următoarelor acte normative:</w:t>
      </w:r>
    </w:p>
    <w:p w:rsidR="00A10E0D" w:rsidRPr="005C407A" w:rsidRDefault="00A10E0D" w:rsidP="00A10E0D">
      <w:pPr>
        <w:numPr>
          <w:ilvl w:val="0"/>
          <w:numId w:val="5"/>
        </w:numPr>
        <w:spacing w:after="0" w:line="240" w:lineRule="auto"/>
        <w:ind w:left="142" w:right="23" w:hanging="142"/>
        <w:jc w:val="both"/>
        <w:rPr>
          <w:rFonts w:ascii="Arial" w:hAnsi="Arial" w:cs="Arial"/>
          <w:sz w:val="24"/>
          <w:szCs w:val="24"/>
        </w:rPr>
      </w:pPr>
      <w:r w:rsidRPr="005C407A">
        <w:rPr>
          <w:rFonts w:ascii="Arial" w:hAnsi="Arial" w:cs="Arial"/>
          <w:sz w:val="24"/>
          <w:szCs w:val="24"/>
        </w:rPr>
        <w:t xml:space="preserve">Legea nr. 265/2006 </w:t>
      </w:r>
      <w:r w:rsidRPr="001A77B6">
        <w:rPr>
          <w:rFonts w:ascii="Arial" w:hAnsi="Arial" w:cs="Arial"/>
          <w:sz w:val="24"/>
          <w:szCs w:val="24"/>
        </w:rPr>
        <w:t>pentru aprobarea Ordonanţei de Urgenţă a Guvemului</w:t>
      </w:r>
      <w:r w:rsidRPr="005C407A">
        <w:rPr>
          <w:rFonts w:ascii="Arial" w:hAnsi="Arial" w:cs="Arial"/>
          <w:sz w:val="24"/>
          <w:szCs w:val="24"/>
        </w:rPr>
        <w:t xml:space="preserve"> nr. 195/2005 privind protecţia mediului, cu modificările şi completările ulterioare;</w:t>
      </w:r>
    </w:p>
    <w:p w:rsidR="00A10E0D" w:rsidRDefault="00A10E0D" w:rsidP="00A10E0D">
      <w:pPr>
        <w:numPr>
          <w:ilvl w:val="0"/>
          <w:numId w:val="5"/>
        </w:numPr>
        <w:spacing w:after="0" w:line="240" w:lineRule="auto"/>
        <w:ind w:left="142" w:right="23" w:hanging="142"/>
        <w:jc w:val="both"/>
        <w:rPr>
          <w:rFonts w:ascii="Arial" w:hAnsi="Arial" w:cs="Arial"/>
          <w:sz w:val="24"/>
          <w:szCs w:val="24"/>
        </w:rPr>
      </w:pPr>
      <w:r w:rsidRPr="005C407A">
        <w:rPr>
          <w:rFonts w:ascii="Arial" w:hAnsi="Arial" w:cs="Arial"/>
          <w:sz w:val="24"/>
          <w:szCs w:val="24"/>
        </w:rPr>
        <w:t>Ord. MMDD nr. 1798/2007 pentru aprobarea Procedurii de emitere a autorizației de mediu, cu modificările și completările ulterioare;</w:t>
      </w:r>
    </w:p>
    <w:p w:rsidR="00A10E0D" w:rsidRPr="00C7332D" w:rsidRDefault="00A10E0D" w:rsidP="00A10E0D">
      <w:pPr>
        <w:numPr>
          <w:ilvl w:val="0"/>
          <w:numId w:val="5"/>
        </w:numPr>
        <w:spacing w:after="0" w:line="240" w:lineRule="auto"/>
        <w:ind w:left="142" w:right="23" w:hanging="142"/>
        <w:jc w:val="both"/>
        <w:rPr>
          <w:rFonts w:ascii="Arial" w:hAnsi="Arial" w:cs="Arial"/>
          <w:sz w:val="24"/>
          <w:szCs w:val="24"/>
        </w:rPr>
      </w:pPr>
      <w:r w:rsidRPr="00D64318">
        <w:rPr>
          <w:rFonts w:ascii="Arial" w:hAnsi="Arial" w:cs="Arial"/>
          <w:bCs/>
          <w:sz w:val="24"/>
          <w:szCs w:val="24"/>
          <w:lang w:val="ro-RO"/>
        </w:rPr>
        <w:t>Legea nr. 219/2019 pentru modificarea și completarea art. 16 din Ordonanța de urgență a Guvernului nr. 195/2005 privind protecția mediului;</w:t>
      </w:r>
    </w:p>
    <w:p w:rsidR="00C7332D" w:rsidRPr="00823D76" w:rsidRDefault="00C7332D" w:rsidP="00823D76">
      <w:pPr>
        <w:pStyle w:val="ListParagraph"/>
        <w:numPr>
          <w:ilvl w:val="0"/>
          <w:numId w:val="5"/>
        </w:numPr>
        <w:spacing w:after="0" w:line="240" w:lineRule="auto"/>
        <w:ind w:left="142" w:right="23" w:hanging="142"/>
        <w:jc w:val="both"/>
        <w:rPr>
          <w:rFonts w:ascii="Arial" w:hAnsi="Arial" w:cs="Arial"/>
          <w:sz w:val="24"/>
          <w:szCs w:val="24"/>
        </w:rPr>
      </w:pPr>
      <w:r w:rsidRPr="008279D0">
        <w:rPr>
          <w:rFonts w:ascii="Arial" w:hAnsi="Arial" w:cs="Arial"/>
          <w:noProof/>
          <w:sz w:val="24"/>
          <w:szCs w:val="24"/>
          <w:lang w:val="ro-RO"/>
        </w:rPr>
        <w:t>Ord. MMAP nr. 1150/2020 privind aprobarea Procedurii de aplicare a vizei anuale a autorizației de mediu și autorizației integrate de mediu;</w:t>
      </w:r>
    </w:p>
    <w:p w:rsidR="00A10E0D" w:rsidRPr="005C407A" w:rsidRDefault="00A10E0D" w:rsidP="00A10E0D">
      <w:pPr>
        <w:numPr>
          <w:ilvl w:val="0"/>
          <w:numId w:val="5"/>
        </w:numPr>
        <w:spacing w:after="0" w:line="240" w:lineRule="auto"/>
        <w:ind w:left="142" w:right="23" w:hanging="142"/>
        <w:jc w:val="both"/>
        <w:rPr>
          <w:rFonts w:ascii="Arial" w:hAnsi="Arial" w:cs="Arial"/>
          <w:sz w:val="24"/>
          <w:szCs w:val="24"/>
        </w:rPr>
      </w:pPr>
      <w:r w:rsidRPr="001A77B6">
        <w:rPr>
          <w:rFonts w:ascii="Arial" w:hAnsi="Arial" w:cs="Arial"/>
          <w:sz w:val="24"/>
          <w:szCs w:val="24"/>
        </w:rPr>
        <w:t>Legea nr. 105/2006 pentru aprobarea Ordonanţei de Urgenţă a Guvemului nr. 196/2005 privind Fondul pentru mediu, cu modificările şi completările ulterioare;</w:t>
      </w:r>
    </w:p>
    <w:p w:rsidR="00A10E0D" w:rsidRPr="005C407A" w:rsidRDefault="00A10E0D" w:rsidP="00A10E0D">
      <w:pPr>
        <w:numPr>
          <w:ilvl w:val="0"/>
          <w:numId w:val="5"/>
        </w:numPr>
        <w:spacing w:after="0" w:line="240" w:lineRule="auto"/>
        <w:ind w:left="142" w:right="23" w:hanging="142"/>
        <w:jc w:val="both"/>
        <w:rPr>
          <w:rFonts w:ascii="Arial" w:hAnsi="Arial" w:cs="Arial"/>
          <w:sz w:val="24"/>
          <w:szCs w:val="24"/>
        </w:rPr>
      </w:pPr>
      <w:r w:rsidRPr="005C407A">
        <w:rPr>
          <w:rFonts w:ascii="Arial" w:hAnsi="Arial" w:cs="Arial"/>
          <w:sz w:val="24"/>
          <w:szCs w:val="24"/>
        </w:rPr>
        <w:t>Ord. MMGA nr. 578/06.06.2006 pentru aprobarea Metodologiei de calcul al contribuţiei şi taxelor datorate la Fondul pentru Mediu, cu modificările și completările ulterioare</w:t>
      </w:r>
      <w:r w:rsidRPr="001A77B6">
        <w:rPr>
          <w:rFonts w:ascii="Arial" w:hAnsi="Arial" w:cs="Arial"/>
          <w:sz w:val="24"/>
          <w:szCs w:val="24"/>
        </w:rPr>
        <w:t>;</w:t>
      </w:r>
    </w:p>
    <w:p w:rsidR="00A10E0D" w:rsidRPr="001A77B6" w:rsidRDefault="00A10E0D" w:rsidP="00A10E0D">
      <w:pPr>
        <w:numPr>
          <w:ilvl w:val="0"/>
          <w:numId w:val="5"/>
        </w:numPr>
        <w:spacing w:after="0" w:line="240" w:lineRule="auto"/>
        <w:ind w:left="142" w:right="23" w:hanging="142"/>
        <w:jc w:val="both"/>
        <w:rPr>
          <w:rFonts w:ascii="Arial" w:hAnsi="Arial" w:cs="Arial"/>
          <w:sz w:val="24"/>
          <w:szCs w:val="24"/>
        </w:rPr>
      </w:pPr>
      <w:r w:rsidRPr="001A77B6">
        <w:rPr>
          <w:rFonts w:ascii="Arial" w:hAnsi="Arial" w:cs="Arial"/>
          <w:sz w:val="24"/>
          <w:szCs w:val="24"/>
        </w:rPr>
        <w:t>Legea nr. 211/2011 privind regimul deşeurilor, cu modificările și completările ulterioare;</w:t>
      </w:r>
    </w:p>
    <w:p w:rsidR="00A10E0D" w:rsidRDefault="00A10E0D" w:rsidP="00A10E0D">
      <w:pPr>
        <w:numPr>
          <w:ilvl w:val="0"/>
          <w:numId w:val="5"/>
        </w:numPr>
        <w:spacing w:after="0" w:line="240" w:lineRule="auto"/>
        <w:ind w:left="142" w:right="23" w:hanging="142"/>
        <w:jc w:val="both"/>
        <w:rPr>
          <w:rFonts w:ascii="Arial" w:hAnsi="Arial" w:cs="Arial"/>
          <w:sz w:val="24"/>
          <w:szCs w:val="24"/>
        </w:rPr>
      </w:pPr>
      <w:r w:rsidRPr="001A77B6">
        <w:rPr>
          <w:rFonts w:ascii="Arial" w:hAnsi="Arial" w:cs="Arial"/>
          <w:sz w:val="24"/>
          <w:szCs w:val="24"/>
        </w:rPr>
        <w:t>HG nr. 856/2002, privind evidenţa gestiunii deşeurilor şi pentru aprobarea listei cuprinzând deşeurile, inclusiv deşeurile periculoase, cu modificările şi completările ulterioare;</w:t>
      </w:r>
    </w:p>
    <w:p w:rsidR="00823D76" w:rsidRDefault="00A10E0D" w:rsidP="00823D76">
      <w:pPr>
        <w:numPr>
          <w:ilvl w:val="0"/>
          <w:numId w:val="5"/>
        </w:numPr>
        <w:spacing w:after="0" w:line="240" w:lineRule="auto"/>
        <w:ind w:left="142" w:right="23" w:hanging="142"/>
        <w:jc w:val="both"/>
        <w:rPr>
          <w:rFonts w:ascii="Arial" w:hAnsi="Arial" w:cs="Arial"/>
          <w:sz w:val="24"/>
          <w:szCs w:val="24"/>
        </w:rPr>
      </w:pPr>
      <w:r w:rsidRPr="005C407A">
        <w:rPr>
          <w:rFonts w:ascii="Arial" w:hAnsi="Arial" w:cs="Arial"/>
          <w:sz w:val="24"/>
          <w:szCs w:val="24"/>
        </w:rPr>
        <w:t>HG nr. 2293/09.12.2004 privind gestionarea deşeurilor rezultate în urma procesului de o</w:t>
      </w:r>
      <w:r>
        <w:rPr>
          <w:rFonts w:ascii="Arial" w:hAnsi="Arial" w:cs="Arial"/>
          <w:sz w:val="24"/>
          <w:szCs w:val="24"/>
        </w:rPr>
        <w:t>bţinere a materialelor lemnoase;</w:t>
      </w:r>
    </w:p>
    <w:p w:rsidR="00823D76" w:rsidRDefault="00823D76" w:rsidP="00823D76">
      <w:pPr>
        <w:numPr>
          <w:ilvl w:val="0"/>
          <w:numId w:val="5"/>
        </w:numPr>
        <w:spacing w:after="0" w:line="240" w:lineRule="auto"/>
        <w:ind w:left="142" w:right="23" w:hanging="142"/>
        <w:jc w:val="both"/>
        <w:rPr>
          <w:rFonts w:ascii="Arial" w:hAnsi="Arial" w:cs="Arial"/>
          <w:sz w:val="24"/>
          <w:szCs w:val="24"/>
        </w:rPr>
      </w:pPr>
      <w:r w:rsidRPr="00823D76">
        <w:rPr>
          <w:rFonts w:ascii="Arial" w:hAnsi="Arial" w:cs="Arial"/>
          <w:sz w:val="24"/>
          <w:szCs w:val="24"/>
        </w:rPr>
        <w:t xml:space="preserve">Legea nr. 249/2015 privind modalitatea de gestionare </w:t>
      </w:r>
      <w:proofErr w:type="gramStart"/>
      <w:r w:rsidRPr="00823D76">
        <w:rPr>
          <w:rFonts w:ascii="Arial" w:hAnsi="Arial" w:cs="Arial"/>
          <w:sz w:val="24"/>
          <w:szCs w:val="24"/>
        </w:rPr>
        <w:t>a</w:t>
      </w:r>
      <w:proofErr w:type="gramEnd"/>
      <w:r w:rsidRPr="00823D76">
        <w:rPr>
          <w:rFonts w:ascii="Arial" w:hAnsi="Arial" w:cs="Arial"/>
          <w:sz w:val="24"/>
          <w:szCs w:val="24"/>
        </w:rPr>
        <w:t xml:space="preserve"> ambalajelor şi a deşeurilor de ambalaje modificată prin OUG nr. 38/2016,</w:t>
      </w:r>
      <w:r w:rsidRPr="00823D76">
        <w:rPr>
          <w:rFonts w:ascii="Arial" w:hAnsi="Arial" w:cs="Arial"/>
          <w:color w:val="4F81BD" w:themeColor="accent1"/>
          <w:sz w:val="24"/>
          <w:szCs w:val="24"/>
          <w:lang w:bidi="en-US"/>
        </w:rPr>
        <w:t xml:space="preserve"> </w:t>
      </w:r>
      <w:r w:rsidRPr="00823D76">
        <w:rPr>
          <w:rFonts w:ascii="Arial" w:hAnsi="Arial" w:cs="Arial"/>
          <w:sz w:val="24"/>
          <w:szCs w:val="24"/>
          <w:lang w:bidi="en-US"/>
        </w:rPr>
        <w:t>cu modificările și completările ulterioare;</w:t>
      </w:r>
    </w:p>
    <w:p w:rsidR="00823D76" w:rsidRDefault="00823D76" w:rsidP="00823D76">
      <w:pPr>
        <w:numPr>
          <w:ilvl w:val="0"/>
          <w:numId w:val="5"/>
        </w:numPr>
        <w:spacing w:after="0" w:line="240" w:lineRule="auto"/>
        <w:ind w:left="142" w:right="23" w:hanging="142"/>
        <w:jc w:val="both"/>
        <w:rPr>
          <w:rFonts w:ascii="Arial" w:hAnsi="Arial" w:cs="Arial"/>
          <w:sz w:val="24"/>
          <w:szCs w:val="24"/>
        </w:rPr>
      </w:pPr>
      <w:r w:rsidRPr="00823D76">
        <w:rPr>
          <w:rFonts w:ascii="Arial" w:eastAsia="MS Mincho" w:hAnsi="Arial" w:cs="Arial"/>
          <w:iCs/>
          <w:noProof/>
          <w:sz w:val="24"/>
          <w:szCs w:val="24"/>
          <w:lang w:val="ro-RO"/>
        </w:rPr>
        <w:t>Regulamentul (CE) nr. 1272/2008 al Parlamentului European și al Consiliului din 16 decembrie 2008 privind clasificarea, etichetarea și ambalarea substanțelor și a amestecurilor, de modificare și de abrogare a Directivelor 67/548/CEE și 1999/45/CE, precum și de modificare a Regulamentului (CE) nr. 1907/2006;</w:t>
      </w:r>
    </w:p>
    <w:p w:rsidR="00823D76" w:rsidRPr="00823D76" w:rsidRDefault="00823D76" w:rsidP="00823D76">
      <w:pPr>
        <w:numPr>
          <w:ilvl w:val="0"/>
          <w:numId w:val="5"/>
        </w:numPr>
        <w:spacing w:after="0" w:line="240" w:lineRule="auto"/>
        <w:ind w:left="142" w:right="23" w:hanging="142"/>
        <w:jc w:val="both"/>
        <w:rPr>
          <w:rFonts w:ascii="Arial" w:hAnsi="Arial" w:cs="Arial"/>
          <w:sz w:val="24"/>
          <w:szCs w:val="24"/>
        </w:rPr>
      </w:pPr>
      <w:r w:rsidRPr="00823D76">
        <w:rPr>
          <w:rFonts w:ascii="Arial" w:hAnsi="Arial" w:cs="Arial"/>
          <w:bCs/>
          <w:sz w:val="24"/>
          <w:szCs w:val="24"/>
        </w:rPr>
        <w:t xml:space="preserve">HG nr. 617/2014 </w:t>
      </w:r>
      <w:r w:rsidRPr="00823D76">
        <w:rPr>
          <w:rFonts w:ascii="Arial" w:hAnsi="Arial" w:cs="Arial"/>
          <w:sz w:val="24"/>
          <w:szCs w:val="24"/>
        </w:rPr>
        <w:t>privind stabilirea cadrului instituţional şi a unor măsuri pentru punerea în aplicare a Regulamentului (UE) nr. 528/2012 al Parlamentului European şi al Consiliului din 22 mai 2012 privind punerea la dispoziţie pe piaţă şi utilizarea produselor biocide</w:t>
      </w:r>
      <w:r w:rsidR="00A11ADF">
        <w:rPr>
          <w:rFonts w:ascii="Arial" w:hAnsi="Arial" w:cs="Arial"/>
          <w:sz w:val="24"/>
          <w:szCs w:val="24"/>
        </w:rPr>
        <w:t>.</w:t>
      </w:r>
    </w:p>
    <w:p w:rsidR="00A10E0D" w:rsidRPr="002C327A" w:rsidRDefault="00A10E0D" w:rsidP="00A10E0D">
      <w:pPr>
        <w:spacing w:after="0" w:line="240" w:lineRule="auto"/>
        <w:ind w:left="142" w:right="23"/>
        <w:jc w:val="both"/>
        <w:rPr>
          <w:rFonts w:ascii="Arial" w:hAnsi="Arial" w:cs="Arial"/>
          <w:sz w:val="24"/>
          <w:szCs w:val="24"/>
        </w:rPr>
      </w:pPr>
    </w:p>
    <w:p w:rsidR="00A10E0D" w:rsidRDefault="00A10E0D" w:rsidP="00A10E0D">
      <w:pPr>
        <w:pStyle w:val="Default"/>
        <w:jc w:val="both"/>
        <w:rPr>
          <w:rFonts w:ascii="Arial" w:hAnsi="Arial" w:cs="Arial"/>
          <w:b/>
          <w:i/>
          <w:lang w:val="ro-RO"/>
        </w:rPr>
      </w:pPr>
      <w:r w:rsidRPr="00A4284B">
        <w:rPr>
          <w:rFonts w:ascii="Arial" w:hAnsi="Arial" w:cs="Arial"/>
          <w:b/>
          <w:i/>
          <w:lang w:val="ro-RO"/>
        </w:rPr>
        <w:t>În situa</w:t>
      </w:r>
      <w:r>
        <w:rPr>
          <w:rFonts w:ascii="Arial" w:hAnsi="Arial" w:cs="Arial"/>
          <w:b/>
          <w:i/>
          <w:lang w:val="ro-RO"/>
        </w:rPr>
        <w:t>ț</w:t>
      </w:r>
      <w:r w:rsidRPr="00A4284B">
        <w:rPr>
          <w:rFonts w:ascii="Arial" w:hAnsi="Arial" w:cs="Arial"/>
          <w:b/>
          <w:i/>
          <w:lang w:val="ro-RO"/>
        </w:rPr>
        <w:t>ia mo</w:t>
      </w:r>
      <w:r>
        <w:rPr>
          <w:rFonts w:ascii="Arial" w:hAnsi="Arial" w:cs="Arial"/>
          <w:b/>
          <w:i/>
          <w:lang w:val="ro-RO"/>
        </w:rPr>
        <w:t>dificării actelor normative menționate în prezenta autorizație, titularul are obligaț</w:t>
      </w:r>
      <w:r w:rsidRPr="00A4284B">
        <w:rPr>
          <w:rFonts w:ascii="Arial" w:hAnsi="Arial" w:cs="Arial"/>
          <w:b/>
          <w:i/>
          <w:lang w:val="ro-RO"/>
        </w:rPr>
        <w:t xml:space="preserve">ia să </w:t>
      </w:r>
      <w:r>
        <w:rPr>
          <w:rFonts w:ascii="Arial" w:hAnsi="Arial" w:cs="Arial"/>
          <w:b/>
          <w:i/>
          <w:lang w:val="ro-RO"/>
        </w:rPr>
        <w:t>se supună</w:t>
      </w:r>
      <w:r w:rsidRPr="00A4284B">
        <w:rPr>
          <w:rFonts w:ascii="Arial" w:hAnsi="Arial" w:cs="Arial"/>
          <w:b/>
          <w:i/>
          <w:lang w:val="ro-RO"/>
        </w:rPr>
        <w:t xml:space="preserve"> prevederilor noilor acte normative intrate în vigoare, ce modifică, completează sau abrogă actele normative vechi.</w:t>
      </w:r>
    </w:p>
    <w:p w:rsidR="00A10E0D" w:rsidRDefault="00A10E0D" w:rsidP="00A10E0D">
      <w:pPr>
        <w:pStyle w:val="Default"/>
        <w:jc w:val="both"/>
        <w:rPr>
          <w:rFonts w:ascii="Arial" w:hAnsi="Arial" w:cs="Arial"/>
          <w:b/>
          <w:iCs/>
          <w:lang w:val="ro-RO"/>
        </w:rPr>
      </w:pPr>
      <w:r w:rsidRPr="008A1439">
        <w:rPr>
          <w:rFonts w:ascii="Arial" w:hAnsi="Arial" w:cs="Arial"/>
          <w:b/>
          <w:noProof/>
          <w:lang w:val="ro-RO"/>
        </w:rPr>
        <w:t>Nere</w:t>
      </w:r>
      <w:r>
        <w:rPr>
          <w:rFonts w:ascii="Arial" w:hAnsi="Arial" w:cs="Arial"/>
          <w:b/>
          <w:noProof/>
          <w:lang w:val="ro-RO"/>
        </w:rPr>
        <w:t>spectarea prevederilor autorizaț</w:t>
      </w:r>
      <w:r w:rsidRPr="008A1439">
        <w:rPr>
          <w:rFonts w:ascii="Arial" w:hAnsi="Arial" w:cs="Arial"/>
          <w:b/>
          <w:noProof/>
          <w:lang w:val="ro-RO"/>
        </w:rPr>
        <w:t>ie</w:t>
      </w:r>
      <w:r>
        <w:rPr>
          <w:rFonts w:ascii="Arial" w:hAnsi="Arial" w:cs="Arial"/>
          <w:b/>
          <w:noProof/>
          <w:lang w:val="ro-RO"/>
        </w:rPr>
        <w:t>i atrage după sine suspendarea ș</w:t>
      </w:r>
      <w:r w:rsidRPr="008A1439">
        <w:rPr>
          <w:rFonts w:ascii="Arial" w:hAnsi="Arial" w:cs="Arial"/>
          <w:b/>
          <w:noProof/>
          <w:lang w:val="ro-RO"/>
        </w:rPr>
        <w:t xml:space="preserve">i/sau anularea acesteia, după caz. </w:t>
      </w:r>
      <w:r>
        <w:rPr>
          <w:rFonts w:ascii="Arial" w:hAnsi="Arial" w:cs="Arial"/>
          <w:b/>
          <w:iCs/>
          <w:lang w:val="ro-RO"/>
        </w:rPr>
        <w:t>Pe perioada suspendării, desfășurarea activităț</w:t>
      </w:r>
      <w:r w:rsidRPr="008A1439">
        <w:rPr>
          <w:rFonts w:ascii="Arial" w:hAnsi="Arial" w:cs="Arial"/>
          <w:b/>
          <w:iCs/>
          <w:lang w:val="ro-RO"/>
        </w:rPr>
        <w:t>ii este interzisă.</w:t>
      </w:r>
    </w:p>
    <w:p w:rsidR="00A10E0D" w:rsidRDefault="00A10E0D" w:rsidP="00A10E0D">
      <w:pPr>
        <w:pStyle w:val="Default"/>
        <w:jc w:val="both"/>
        <w:rPr>
          <w:rFonts w:ascii="Arial" w:hAnsi="Arial" w:cs="Arial"/>
          <w:b/>
          <w:iCs/>
          <w:lang w:val="ro-RO"/>
        </w:rPr>
      </w:pPr>
      <w:r w:rsidRPr="003B7463">
        <w:rPr>
          <w:rFonts w:ascii="Arial" w:hAnsi="Arial" w:cs="Arial"/>
          <w:b/>
          <w:iCs/>
          <w:lang w:val="ro-RO"/>
        </w:rPr>
        <w:lastRenderedPageBreak/>
        <w:t xml:space="preserve">Litigiile generate de emiterea, revizuirea, suspendarea </w:t>
      </w:r>
      <w:r>
        <w:rPr>
          <w:rFonts w:ascii="Arial" w:hAnsi="Arial" w:cs="Arial"/>
          <w:b/>
          <w:iCs/>
          <w:lang w:val="ro-RO"/>
        </w:rPr>
        <w:t>sau anularea prezentei autorizaț</w:t>
      </w:r>
      <w:r w:rsidRPr="003B7463">
        <w:rPr>
          <w:rFonts w:ascii="Arial" w:hAnsi="Arial" w:cs="Arial"/>
          <w:b/>
          <w:iCs/>
          <w:lang w:val="ro-RO"/>
        </w:rPr>
        <w:t>ii se solu</w:t>
      </w:r>
      <w:r>
        <w:rPr>
          <w:rFonts w:ascii="Arial" w:hAnsi="Arial" w:cs="Arial"/>
          <w:b/>
          <w:iCs/>
          <w:lang w:val="ro-RO"/>
        </w:rPr>
        <w:t>ț</w:t>
      </w:r>
      <w:r w:rsidRPr="003B7463">
        <w:rPr>
          <w:rFonts w:ascii="Arial" w:hAnsi="Arial" w:cs="Arial"/>
          <w:b/>
          <w:iCs/>
          <w:lang w:val="ro-RO"/>
        </w:rPr>
        <w:t>ionează de instan</w:t>
      </w:r>
      <w:r>
        <w:rPr>
          <w:rFonts w:ascii="Arial" w:hAnsi="Arial" w:cs="Arial"/>
          <w:b/>
          <w:iCs/>
          <w:lang w:val="ro-RO"/>
        </w:rPr>
        <w:t>ț</w:t>
      </w:r>
      <w:r w:rsidRPr="003B7463">
        <w:rPr>
          <w:rFonts w:ascii="Arial" w:hAnsi="Arial" w:cs="Arial"/>
          <w:b/>
          <w:iCs/>
          <w:lang w:val="ro-RO"/>
        </w:rPr>
        <w:t xml:space="preserve">ele de contencios administrativ competente, potrivit Legii contenciosului administrativ nr. 554/2004, modificată </w:t>
      </w:r>
      <w:r>
        <w:rPr>
          <w:rFonts w:ascii="Arial" w:hAnsi="Arial" w:cs="Arial"/>
          <w:b/>
          <w:iCs/>
          <w:lang w:val="ro-RO"/>
        </w:rPr>
        <w:t>ș</w:t>
      </w:r>
      <w:r w:rsidRPr="003B7463">
        <w:rPr>
          <w:rFonts w:ascii="Arial" w:hAnsi="Arial" w:cs="Arial"/>
          <w:b/>
          <w:iCs/>
          <w:lang w:val="ro-RO"/>
        </w:rPr>
        <w:t>i completată prin Legea nr. 262/2007</w:t>
      </w:r>
      <w:r>
        <w:rPr>
          <w:rFonts w:ascii="Arial" w:hAnsi="Arial" w:cs="Arial"/>
          <w:b/>
          <w:iCs/>
          <w:lang w:val="ro-RO"/>
        </w:rPr>
        <w:t>.</w:t>
      </w:r>
    </w:p>
    <w:p w:rsidR="00A10E0D" w:rsidRDefault="00A10E0D" w:rsidP="00A10E0D">
      <w:pPr>
        <w:pStyle w:val="Default"/>
        <w:contextualSpacing/>
        <w:jc w:val="both"/>
        <w:rPr>
          <w:rFonts w:ascii="Arial" w:hAnsi="Arial" w:cs="Arial"/>
          <w:b/>
          <w:lang w:val="ro-RO" w:eastAsia="ro-RO"/>
        </w:rPr>
      </w:pPr>
      <w:r w:rsidRPr="00C624D5">
        <w:rPr>
          <w:rFonts w:ascii="Arial" w:hAnsi="Arial" w:cs="Arial"/>
          <w:b/>
          <w:lang w:val="ro-RO" w:eastAsia="ro-RO"/>
        </w:rPr>
        <w:t>Răspunderea pentru corectitudinea informa</w:t>
      </w:r>
      <w:r>
        <w:rPr>
          <w:rFonts w:ascii="Arial" w:hAnsi="Arial" w:cs="Arial"/>
          <w:b/>
          <w:lang w:val="ro-RO" w:eastAsia="ro-RO"/>
        </w:rPr>
        <w:t>ț</w:t>
      </w:r>
      <w:r w:rsidRPr="00C624D5">
        <w:rPr>
          <w:rFonts w:ascii="Arial" w:hAnsi="Arial" w:cs="Arial"/>
          <w:b/>
          <w:lang w:val="ro-RO" w:eastAsia="ro-RO"/>
        </w:rPr>
        <w:t>iilor puse la dispozi</w:t>
      </w:r>
      <w:r>
        <w:rPr>
          <w:rFonts w:ascii="Arial" w:hAnsi="Arial" w:cs="Arial"/>
          <w:b/>
          <w:lang w:val="ro-RO" w:eastAsia="ro-RO"/>
        </w:rPr>
        <w:t>ț</w:t>
      </w:r>
      <w:r w:rsidRPr="00C624D5">
        <w:rPr>
          <w:rFonts w:ascii="Arial" w:hAnsi="Arial" w:cs="Arial"/>
          <w:b/>
          <w:lang w:val="ro-RO" w:eastAsia="ro-RO"/>
        </w:rPr>
        <w:t>ia autorită</w:t>
      </w:r>
      <w:r>
        <w:rPr>
          <w:rFonts w:ascii="Arial" w:hAnsi="Arial" w:cs="Arial"/>
          <w:b/>
          <w:lang w:val="ro-RO" w:eastAsia="ro-RO"/>
        </w:rPr>
        <w:t>ț</w:t>
      </w:r>
      <w:r w:rsidRPr="00C624D5">
        <w:rPr>
          <w:rFonts w:ascii="Arial" w:hAnsi="Arial" w:cs="Arial"/>
          <w:b/>
          <w:lang w:val="ro-RO" w:eastAsia="ro-RO"/>
        </w:rPr>
        <w:t>ii competente pentru protec</w:t>
      </w:r>
      <w:r>
        <w:rPr>
          <w:rFonts w:ascii="Arial" w:hAnsi="Arial" w:cs="Arial"/>
          <w:b/>
          <w:lang w:val="ro-RO" w:eastAsia="ro-RO"/>
        </w:rPr>
        <w:t>ț</w:t>
      </w:r>
      <w:r w:rsidRPr="00C624D5">
        <w:rPr>
          <w:rFonts w:ascii="Arial" w:hAnsi="Arial" w:cs="Arial"/>
          <w:b/>
          <w:lang w:val="ro-RO" w:eastAsia="ro-RO"/>
        </w:rPr>
        <w:t xml:space="preserve">ia mediului </w:t>
      </w:r>
      <w:r>
        <w:rPr>
          <w:rFonts w:ascii="Arial" w:hAnsi="Arial" w:cs="Arial"/>
          <w:b/>
          <w:lang w:val="ro-RO" w:eastAsia="ro-RO"/>
        </w:rPr>
        <w:t>ș</w:t>
      </w:r>
      <w:r w:rsidRPr="00C624D5">
        <w:rPr>
          <w:rFonts w:ascii="Arial" w:hAnsi="Arial" w:cs="Arial"/>
          <w:b/>
          <w:lang w:val="ro-RO" w:eastAsia="ro-RO"/>
        </w:rPr>
        <w:t>i a publicului revine în întregime titularului activită</w:t>
      </w:r>
      <w:r>
        <w:rPr>
          <w:rFonts w:ascii="Arial" w:hAnsi="Arial" w:cs="Arial"/>
          <w:b/>
          <w:lang w:val="ro-RO" w:eastAsia="ro-RO"/>
        </w:rPr>
        <w:t>ț</w:t>
      </w:r>
      <w:r w:rsidRPr="00C624D5">
        <w:rPr>
          <w:rFonts w:ascii="Arial" w:hAnsi="Arial" w:cs="Arial"/>
          <w:b/>
          <w:lang w:val="ro-RO" w:eastAsia="ro-RO"/>
        </w:rPr>
        <w:t>ii.</w:t>
      </w:r>
    </w:p>
    <w:p w:rsidR="00A10E0D" w:rsidRPr="00B171B8" w:rsidRDefault="00A10E0D" w:rsidP="00A10E0D">
      <w:pPr>
        <w:pStyle w:val="Heading1"/>
        <w:numPr>
          <w:ilvl w:val="0"/>
          <w:numId w:val="11"/>
        </w:numPr>
        <w:rPr>
          <w:rFonts w:ascii="Arial" w:eastAsia="Times New Roman" w:hAnsi="Arial" w:cs="Arial"/>
          <w:b/>
          <w:color w:val="auto"/>
          <w:sz w:val="24"/>
          <w:szCs w:val="24"/>
          <w:lang w:val="ro-RO"/>
        </w:rPr>
      </w:pPr>
      <w:r w:rsidRPr="007F6189">
        <w:rPr>
          <w:rFonts w:ascii="Arial" w:eastAsia="Times New Roman" w:hAnsi="Arial" w:cs="Arial"/>
          <w:b/>
          <w:color w:val="auto"/>
          <w:sz w:val="24"/>
          <w:szCs w:val="24"/>
          <w:lang w:val="ro-RO"/>
        </w:rPr>
        <w:t>Activitatea autorizată</w:t>
      </w:r>
    </w:p>
    <w:tbl>
      <w:tblPr>
        <w:tblW w:w="9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23"/>
        <w:gridCol w:w="3543"/>
        <w:gridCol w:w="2977"/>
        <w:gridCol w:w="1929"/>
      </w:tblGrid>
      <w:tr w:rsidR="00A10E0D" w:rsidRPr="002969C1" w:rsidTr="00656089">
        <w:trPr>
          <w:jc w:val="center"/>
        </w:trPr>
        <w:tc>
          <w:tcPr>
            <w:tcW w:w="1023" w:type="dxa"/>
            <w:shd w:val="clear" w:color="auto" w:fill="C0C0C0"/>
            <w:vAlign w:val="center"/>
          </w:tcPr>
          <w:p w:rsidR="00A10E0D" w:rsidRPr="002969C1" w:rsidRDefault="00A10E0D" w:rsidP="00A10E0D">
            <w:pPr>
              <w:spacing w:before="40" w:after="0" w:line="240" w:lineRule="auto"/>
              <w:jc w:val="center"/>
              <w:rPr>
                <w:rFonts w:ascii="Arial" w:hAnsi="Arial" w:cs="Arial"/>
                <w:b/>
                <w:noProof/>
                <w:sz w:val="20"/>
                <w:szCs w:val="24"/>
                <w:lang w:val="ro-RO"/>
              </w:rPr>
            </w:pPr>
            <w:r w:rsidRPr="002969C1">
              <w:rPr>
                <w:rFonts w:ascii="Arial" w:hAnsi="Arial" w:cs="Arial"/>
                <w:b/>
                <w:noProof/>
                <w:sz w:val="20"/>
                <w:szCs w:val="24"/>
                <w:lang w:val="ro-RO"/>
              </w:rPr>
              <w:t>Cod CAEN Rev.</w:t>
            </w:r>
            <w:r w:rsidR="00656089">
              <w:rPr>
                <w:rFonts w:ascii="Arial" w:hAnsi="Arial" w:cs="Arial"/>
                <w:b/>
                <w:noProof/>
                <w:sz w:val="20"/>
                <w:szCs w:val="24"/>
                <w:lang w:val="ro-RO"/>
              </w:rPr>
              <w:t xml:space="preserve"> </w:t>
            </w:r>
            <w:r w:rsidRPr="002969C1">
              <w:rPr>
                <w:rFonts w:ascii="Arial" w:hAnsi="Arial" w:cs="Arial"/>
                <w:b/>
                <w:noProof/>
                <w:sz w:val="20"/>
                <w:szCs w:val="24"/>
                <w:lang w:val="ro-RO"/>
              </w:rPr>
              <w:t>2</w:t>
            </w:r>
          </w:p>
        </w:tc>
        <w:tc>
          <w:tcPr>
            <w:tcW w:w="3543" w:type="dxa"/>
            <w:shd w:val="clear" w:color="auto" w:fill="C0C0C0"/>
            <w:vAlign w:val="center"/>
          </w:tcPr>
          <w:p w:rsidR="00A10E0D" w:rsidRPr="002969C1" w:rsidRDefault="00A10E0D" w:rsidP="00A10E0D">
            <w:pPr>
              <w:spacing w:before="40" w:after="0" w:line="240" w:lineRule="auto"/>
              <w:jc w:val="center"/>
              <w:rPr>
                <w:rFonts w:ascii="Arial" w:hAnsi="Arial" w:cs="Arial"/>
                <w:b/>
                <w:noProof/>
                <w:sz w:val="20"/>
                <w:szCs w:val="24"/>
                <w:lang w:val="ro-RO"/>
              </w:rPr>
            </w:pPr>
            <w:r w:rsidRPr="002969C1">
              <w:rPr>
                <w:rFonts w:ascii="Arial" w:hAnsi="Arial" w:cs="Arial"/>
                <w:b/>
                <w:noProof/>
                <w:sz w:val="20"/>
                <w:szCs w:val="24"/>
                <w:lang w:val="ro-RO"/>
              </w:rPr>
              <w:t>Activitate</w:t>
            </w:r>
          </w:p>
        </w:tc>
        <w:tc>
          <w:tcPr>
            <w:tcW w:w="2977" w:type="dxa"/>
            <w:shd w:val="clear" w:color="auto" w:fill="C0C0C0"/>
            <w:vAlign w:val="center"/>
          </w:tcPr>
          <w:p w:rsidR="00A10E0D" w:rsidRPr="002969C1" w:rsidRDefault="00A10E0D" w:rsidP="00A10E0D">
            <w:pPr>
              <w:spacing w:before="40" w:after="0" w:line="240" w:lineRule="auto"/>
              <w:jc w:val="center"/>
              <w:rPr>
                <w:rFonts w:ascii="Arial" w:hAnsi="Arial" w:cs="Arial"/>
                <w:b/>
                <w:noProof/>
                <w:sz w:val="20"/>
                <w:szCs w:val="24"/>
                <w:lang w:val="ro-RO"/>
              </w:rPr>
            </w:pPr>
            <w:r w:rsidRPr="002969C1">
              <w:rPr>
                <w:rFonts w:ascii="Arial" w:hAnsi="Arial" w:cs="Arial"/>
                <w:b/>
                <w:noProof/>
                <w:sz w:val="20"/>
                <w:szCs w:val="24"/>
                <w:lang w:val="ro-RO"/>
              </w:rPr>
              <w:t>Capacitate maximă proiectată</w:t>
            </w:r>
          </w:p>
        </w:tc>
        <w:tc>
          <w:tcPr>
            <w:tcW w:w="1929" w:type="dxa"/>
            <w:shd w:val="clear" w:color="auto" w:fill="C0C0C0"/>
            <w:vAlign w:val="center"/>
          </w:tcPr>
          <w:p w:rsidR="00A10E0D" w:rsidRPr="002969C1" w:rsidRDefault="00A10E0D" w:rsidP="00A10E0D">
            <w:pPr>
              <w:spacing w:before="40" w:after="0" w:line="240" w:lineRule="auto"/>
              <w:jc w:val="center"/>
              <w:rPr>
                <w:rFonts w:ascii="Arial" w:hAnsi="Arial" w:cs="Arial"/>
                <w:b/>
                <w:noProof/>
                <w:sz w:val="20"/>
                <w:szCs w:val="24"/>
                <w:lang w:val="ro-RO"/>
              </w:rPr>
            </w:pPr>
            <w:r w:rsidRPr="002969C1">
              <w:rPr>
                <w:rFonts w:ascii="Arial" w:hAnsi="Arial" w:cs="Arial"/>
                <w:b/>
                <w:noProof/>
                <w:sz w:val="20"/>
                <w:szCs w:val="24"/>
                <w:lang w:val="ro-RO"/>
              </w:rPr>
              <w:t>UM</w:t>
            </w:r>
          </w:p>
        </w:tc>
      </w:tr>
      <w:tr w:rsidR="00A10E0D" w:rsidRPr="002969C1" w:rsidTr="00656089">
        <w:trPr>
          <w:jc w:val="center"/>
        </w:trPr>
        <w:tc>
          <w:tcPr>
            <w:tcW w:w="1023" w:type="dxa"/>
            <w:shd w:val="clear" w:color="auto" w:fill="auto"/>
          </w:tcPr>
          <w:p w:rsidR="00A10E0D" w:rsidRPr="002969C1" w:rsidRDefault="00A10E0D" w:rsidP="00A10E0D">
            <w:pPr>
              <w:spacing w:before="40" w:after="0" w:line="240" w:lineRule="auto"/>
              <w:jc w:val="center"/>
              <w:rPr>
                <w:rFonts w:ascii="Arial" w:hAnsi="Arial" w:cs="Arial"/>
                <w:noProof/>
                <w:sz w:val="20"/>
                <w:szCs w:val="24"/>
                <w:lang w:val="ro-RO"/>
              </w:rPr>
            </w:pPr>
            <w:r w:rsidRPr="002969C1">
              <w:rPr>
                <w:rFonts w:ascii="Arial" w:hAnsi="Arial" w:cs="Arial"/>
                <w:noProof/>
                <w:sz w:val="20"/>
                <w:szCs w:val="24"/>
                <w:lang w:val="ro-RO"/>
              </w:rPr>
              <w:t>16</w:t>
            </w:r>
            <w:r w:rsidR="00475F60">
              <w:rPr>
                <w:rFonts w:ascii="Arial" w:hAnsi="Arial" w:cs="Arial"/>
                <w:noProof/>
                <w:sz w:val="20"/>
                <w:szCs w:val="24"/>
                <w:lang w:val="ro-RO"/>
              </w:rPr>
              <w:t>23</w:t>
            </w:r>
          </w:p>
        </w:tc>
        <w:tc>
          <w:tcPr>
            <w:tcW w:w="3543" w:type="dxa"/>
            <w:shd w:val="clear" w:color="auto" w:fill="auto"/>
          </w:tcPr>
          <w:p w:rsidR="00A10E0D" w:rsidRPr="002969C1" w:rsidRDefault="00475F60" w:rsidP="00A10E0D">
            <w:pPr>
              <w:spacing w:before="40" w:after="0" w:line="240" w:lineRule="auto"/>
              <w:jc w:val="center"/>
              <w:rPr>
                <w:rFonts w:ascii="Arial" w:hAnsi="Arial" w:cs="Arial"/>
                <w:noProof/>
                <w:sz w:val="20"/>
                <w:szCs w:val="24"/>
                <w:lang w:val="ro-RO"/>
              </w:rPr>
            </w:pPr>
            <w:r w:rsidRPr="00C7332D">
              <w:rPr>
                <w:rFonts w:ascii="Arial" w:hAnsi="Arial" w:cs="Arial"/>
                <w:sz w:val="20"/>
                <w:szCs w:val="24"/>
                <w:lang w:val="fr-FR"/>
              </w:rPr>
              <w:t>Fabricarea altor elemente de dulgherie și tâmplărie, pentru construcții</w:t>
            </w:r>
            <w:r>
              <w:rPr>
                <w:rFonts w:ascii="Arial" w:hAnsi="Arial" w:cs="Arial"/>
                <w:sz w:val="20"/>
                <w:szCs w:val="24"/>
                <w:lang w:val="fr-FR"/>
              </w:rPr>
              <w:t xml:space="preserve"> </w:t>
            </w:r>
          </w:p>
        </w:tc>
        <w:tc>
          <w:tcPr>
            <w:tcW w:w="2977" w:type="dxa"/>
            <w:shd w:val="clear" w:color="auto" w:fill="auto"/>
          </w:tcPr>
          <w:p w:rsidR="00A10E0D" w:rsidRPr="002969C1" w:rsidRDefault="00475F60" w:rsidP="00A10E0D">
            <w:pPr>
              <w:spacing w:before="40" w:after="0" w:line="240" w:lineRule="auto"/>
              <w:jc w:val="center"/>
              <w:rPr>
                <w:rFonts w:ascii="Arial" w:hAnsi="Arial" w:cs="Arial"/>
                <w:noProof/>
                <w:sz w:val="20"/>
                <w:szCs w:val="24"/>
                <w:lang w:val="ro-RO"/>
              </w:rPr>
            </w:pPr>
            <w:r>
              <w:rPr>
                <w:rFonts w:ascii="Arial" w:hAnsi="Arial" w:cs="Arial"/>
                <w:noProof/>
                <w:sz w:val="20"/>
                <w:szCs w:val="24"/>
                <w:lang w:val="ro-RO"/>
              </w:rPr>
              <w:t>6</w:t>
            </w:r>
            <w:r w:rsidR="00A10E0D" w:rsidRPr="002969C1">
              <w:rPr>
                <w:rFonts w:ascii="Arial" w:hAnsi="Arial" w:cs="Arial"/>
                <w:noProof/>
                <w:sz w:val="20"/>
                <w:szCs w:val="24"/>
                <w:lang w:val="ro-RO"/>
              </w:rPr>
              <w:t>0,00</w:t>
            </w:r>
          </w:p>
        </w:tc>
        <w:tc>
          <w:tcPr>
            <w:tcW w:w="1929" w:type="dxa"/>
            <w:shd w:val="clear" w:color="auto" w:fill="auto"/>
          </w:tcPr>
          <w:p w:rsidR="00A10E0D" w:rsidRPr="002969C1" w:rsidRDefault="00475F60" w:rsidP="00A10E0D">
            <w:pPr>
              <w:spacing w:before="40" w:after="0" w:line="240" w:lineRule="auto"/>
              <w:jc w:val="center"/>
              <w:rPr>
                <w:rFonts w:ascii="Arial" w:hAnsi="Arial" w:cs="Arial"/>
                <w:noProof/>
                <w:sz w:val="20"/>
                <w:szCs w:val="24"/>
                <w:lang w:val="ro-RO"/>
              </w:rPr>
            </w:pPr>
            <w:r>
              <w:rPr>
                <w:rFonts w:ascii="Arial" w:hAnsi="Arial" w:cs="Arial"/>
                <w:noProof/>
                <w:sz w:val="20"/>
                <w:szCs w:val="24"/>
                <w:lang w:val="ro-RO"/>
              </w:rPr>
              <w:t>Panouri/1 casă</w:t>
            </w:r>
            <w:r w:rsidR="00A10E0D" w:rsidRPr="002969C1">
              <w:rPr>
                <w:rFonts w:ascii="Arial" w:hAnsi="Arial" w:cs="Arial"/>
                <w:noProof/>
                <w:sz w:val="20"/>
                <w:szCs w:val="24"/>
                <w:lang w:val="ro-RO"/>
              </w:rPr>
              <w:t>/lun</w:t>
            </w:r>
            <w:r w:rsidR="00656089">
              <w:rPr>
                <w:rFonts w:ascii="Arial" w:hAnsi="Arial" w:cs="Arial"/>
                <w:noProof/>
                <w:sz w:val="20"/>
                <w:szCs w:val="24"/>
                <w:lang w:val="ro-RO"/>
              </w:rPr>
              <w:t>ă</w:t>
            </w:r>
          </w:p>
        </w:tc>
      </w:tr>
    </w:tbl>
    <w:p w:rsidR="00A10E0D" w:rsidRPr="0038326F" w:rsidRDefault="00A10E0D" w:rsidP="00A10E0D">
      <w:pPr>
        <w:spacing w:after="0"/>
        <w:rPr>
          <w:lang w:val="ro-RO" w:eastAsia="ro-RO"/>
        </w:rPr>
      </w:pPr>
    </w:p>
    <w:p w:rsidR="00A10E0D" w:rsidRPr="00B94F91" w:rsidRDefault="00A10E0D" w:rsidP="00A10E0D">
      <w:pPr>
        <w:pStyle w:val="Heading2"/>
        <w:rPr>
          <w:rFonts w:ascii="Arial" w:hAnsi="Arial" w:cs="Arial"/>
        </w:rPr>
      </w:pPr>
      <w:r w:rsidRPr="00B94F91">
        <w:rPr>
          <w:rFonts w:ascii="Arial" w:hAnsi="Arial" w:cs="Arial"/>
        </w:rPr>
        <w:t>1. Dotări (instalații, utilaje, mijloace de transport utilizate în activitate)</w:t>
      </w:r>
    </w:p>
    <w:p w:rsidR="0068084D" w:rsidRPr="0068084D" w:rsidRDefault="00C15937" w:rsidP="00475F60">
      <w:pPr>
        <w:spacing w:after="0" w:line="240" w:lineRule="auto"/>
        <w:jc w:val="both"/>
        <w:rPr>
          <w:rFonts w:ascii="Arial" w:eastAsia="Times New Roman" w:hAnsi="Arial" w:cs="Arial"/>
          <w:bCs/>
          <w:sz w:val="24"/>
          <w:szCs w:val="24"/>
          <w:lang w:val="ro-RO"/>
        </w:rPr>
      </w:pPr>
      <w:r w:rsidRPr="00C15937">
        <w:rPr>
          <w:rFonts w:ascii="Arial" w:eastAsia="Times New Roman" w:hAnsi="Arial" w:cs="Arial"/>
          <w:sz w:val="24"/>
          <w:szCs w:val="24"/>
          <w:lang w:val="ro-RO"/>
        </w:rPr>
        <w:t>Unitatea îşi desfăşo</w:t>
      </w:r>
      <w:r w:rsidR="00475F60">
        <w:rPr>
          <w:rFonts w:ascii="Arial" w:eastAsia="Times New Roman" w:hAnsi="Arial" w:cs="Arial"/>
          <w:sz w:val="24"/>
          <w:szCs w:val="24"/>
          <w:lang w:val="ro-RO"/>
        </w:rPr>
        <w:t xml:space="preserve">ară activitatea într-un spaţiu (hală de lucru) </w:t>
      </w:r>
      <w:r w:rsidRPr="00C15937">
        <w:rPr>
          <w:rFonts w:ascii="Arial" w:eastAsia="Times New Roman" w:hAnsi="Arial" w:cs="Arial"/>
          <w:sz w:val="24"/>
          <w:szCs w:val="24"/>
          <w:lang w:val="ro-RO"/>
        </w:rPr>
        <w:t xml:space="preserve">cu o suprafaţă de </w:t>
      </w:r>
      <w:r w:rsidR="00475F60">
        <w:rPr>
          <w:rFonts w:ascii="Arial" w:eastAsia="Times New Roman" w:hAnsi="Arial" w:cs="Arial"/>
          <w:sz w:val="24"/>
          <w:szCs w:val="24"/>
          <w:lang w:val="ro-RO"/>
        </w:rPr>
        <w:t>50</w:t>
      </w:r>
      <w:r w:rsidR="0068084D" w:rsidRPr="0068084D">
        <w:rPr>
          <w:rFonts w:ascii="Arial" w:eastAsia="Times New Roman" w:hAnsi="Arial" w:cs="Arial"/>
          <w:sz w:val="24"/>
          <w:szCs w:val="24"/>
          <w:lang w:val="ro-RO"/>
        </w:rPr>
        <w:t xml:space="preserve">0 mp, situat </w:t>
      </w:r>
      <w:r w:rsidR="00475F60">
        <w:rPr>
          <w:rFonts w:ascii="Arial" w:eastAsia="Times New Roman" w:hAnsi="Arial" w:cs="Arial"/>
          <w:sz w:val="24"/>
          <w:szCs w:val="24"/>
          <w:lang w:val="ro-RO"/>
        </w:rPr>
        <w:t>pe platforma fostului CAP Ipotești.</w:t>
      </w:r>
    </w:p>
    <w:p w:rsidR="00A10E0D" w:rsidRDefault="0068084D" w:rsidP="00475F60">
      <w:pPr>
        <w:spacing w:after="0" w:line="240" w:lineRule="auto"/>
        <w:jc w:val="both"/>
        <w:rPr>
          <w:rFonts w:ascii="Arial" w:eastAsia="Times New Roman" w:hAnsi="Arial" w:cs="Arial"/>
          <w:sz w:val="24"/>
          <w:szCs w:val="24"/>
          <w:lang w:val="ro-RO"/>
        </w:rPr>
      </w:pPr>
      <w:r w:rsidRPr="0068084D">
        <w:rPr>
          <w:rFonts w:ascii="Arial" w:eastAsia="Times New Roman" w:hAnsi="Arial" w:cs="Arial"/>
          <w:sz w:val="24"/>
          <w:szCs w:val="24"/>
          <w:lang w:val="ro-RO"/>
        </w:rPr>
        <w:t>Utilaje:</w:t>
      </w:r>
      <w:r w:rsidR="00475F60">
        <w:rPr>
          <w:rFonts w:ascii="Arial" w:eastAsia="Times New Roman" w:hAnsi="Arial" w:cs="Arial"/>
          <w:sz w:val="24"/>
          <w:szCs w:val="24"/>
          <w:lang w:val="ro-RO"/>
        </w:rPr>
        <w:t xml:space="preserve"> usc</w:t>
      </w:r>
      <w:r w:rsidR="00FD0547">
        <w:rPr>
          <w:rFonts w:ascii="Arial" w:eastAsia="Times New Roman" w:hAnsi="Arial" w:cs="Arial"/>
          <w:sz w:val="24"/>
          <w:szCs w:val="24"/>
          <w:lang w:val="ro-RO"/>
        </w:rPr>
        <w:t>ător cherestea cu capacitatea d</w:t>
      </w:r>
      <w:r w:rsidR="00475F60">
        <w:rPr>
          <w:rFonts w:ascii="Arial" w:eastAsia="Times New Roman" w:hAnsi="Arial" w:cs="Arial"/>
          <w:sz w:val="24"/>
          <w:szCs w:val="24"/>
          <w:lang w:val="ro-RO"/>
        </w:rPr>
        <w:t>e</w:t>
      </w:r>
      <w:r w:rsidR="00FD0547">
        <w:rPr>
          <w:rFonts w:ascii="Arial" w:eastAsia="Times New Roman" w:hAnsi="Arial" w:cs="Arial"/>
          <w:sz w:val="24"/>
          <w:szCs w:val="24"/>
          <w:lang w:val="ro-RO"/>
        </w:rPr>
        <w:t xml:space="preserve"> </w:t>
      </w:r>
      <w:r w:rsidR="00475F60">
        <w:rPr>
          <w:rFonts w:ascii="Arial" w:eastAsia="Times New Roman" w:hAnsi="Arial" w:cs="Arial"/>
          <w:sz w:val="24"/>
          <w:szCs w:val="24"/>
          <w:lang w:val="ro-RO"/>
        </w:rPr>
        <w:t>40 mc/șarjă</w:t>
      </w:r>
      <w:r w:rsidR="00FD0547">
        <w:rPr>
          <w:rFonts w:ascii="Arial" w:eastAsia="Times New Roman" w:hAnsi="Arial" w:cs="Arial"/>
          <w:sz w:val="24"/>
          <w:szCs w:val="24"/>
          <w:lang w:val="ro-RO"/>
        </w:rPr>
        <w:t>,</w:t>
      </w:r>
      <w:r w:rsidRPr="0068084D">
        <w:rPr>
          <w:rFonts w:ascii="Arial" w:eastAsia="Times New Roman" w:hAnsi="Arial" w:cs="Arial"/>
          <w:sz w:val="24"/>
          <w:szCs w:val="24"/>
          <w:lang w:val="ro-RO"/>
        </w:rPr>
        <w:t xml:space="preserve"> </w:t>
      </w:r>
      <w:r w:rsidR="00FD0547">
        <w:rPr>
          <w:rFonts w:ascii="Arial" w:eastAsia="Times New Roman" w:hAnsi="Arial" w:cs="Arial"/>
          <w:sz w:val="24"/>
          <w:szCs w:val="24"/>
          <w:lang w:val="ro-RO"/>
        </w:rPr>
        <w:t>o mașină de rindeluit p</w:t>
      </w:r>
      <w:r w:rsidR="00475F60">
        <w:rPr>
          <w:rFonts w:ascii="Arial" w:eastAsia="Times New Roman" w:hAnsi="Arial" w:cs="Arial"/>
          <w:sz w:val="24"/>
          <w:szCs w:val="24"/>
          <w:lang w:val="ro-RO"/>
        </w:rPr>
        <w:t>e</w:t>
      </w:r>
      <w:r w:rsidR="00FD0547">
        <w:rPr>
          <w:rFonts w:ascii="Arial" w:eastAsia="Times New Roman" w:hAnsi="Arial" w:cs="Arial"/>
          <w:sz w:val="24"/>
          <w:szCs w:val="24"/>
          <w:lang w:val="ro-RO"/>
        </w:rPr>
        <w:t xml:space="preserve"> </w:t>
      </w:r>
      <w:r w:rsidR="00475F60">
        <w:rPr>
          <w:rFonts w:ascii="Arial" w:eastAsia="Times New Roman" w:hAnsi="Arial" w:cs="Arial"/>
          <w:sz w:val="24"/>
          <w:szCs w:val="24"/>
          <w:lang w:val="ro-RO"/>
        </w:rPr>
        <w:t xml:space="preserve">4 fețe, un circular de retezat, un </w:t>
      </w:r>
      <w:r w:rsidR="00FD0547">
        <w:rPr>
          <w:rFonts w:ascii="Arial" w:eastAsia="Times New Roman" w:hAnsi="Arial" w:cs="Arial"/>
          <w:sz w:val="24"/>
          <w:szCs w:val="24"/>
          <w:lang w:val="ro-RO"/>
        </w:rPr>
        <w:t>circular cu masă mobilă, masă d</w:t>
      </w:r>
      <w:r w:rsidR="00475F60">
        <w:rPr>
          <w:rFonts w:ascii="Arial" w:eastAsia="Times New Roman" w:hAnsi="Arial" w:cs="Arial"/>
          <w:sz w:val="24"/>
          <w:szCs w:val="24"/>
          <w:lang w:val="ro-RO"/>
        </w:rPr>
        <w:t>e</w:t>
      </w:r>
      <w:r w:rsidR="00FD0547">
        <w:rPr>
          <w:rFonts w:ascii="Arial" w:eastAsia="Times New Roman" w:hAnsi="Arial" w:cs="Arial"/>
          <w:sz w:val="24"/>
          <w:szCs w:val="24"/>
          <w:lang w:val="ro-RO"/>
        </w:rPr>
        <w:t xml:space="preserve"> </w:t>
      </w:r>
      <w:r w:rsidR="00475F60">
        <w:rPr>
          <w:rFonts w:ascii="Arial" w:eastAsia="Times New Roman" w:hAnsi="Arial" w:cs="Arial"/>
          <w:sz w:val="24"/>
          <w:szCs w:val="24"/>
          <w:lang w:val="ro-RO"/>
        </w:rPr>
        <w:t>lucru</w:t>
      </w:r>
      <w:r w:rsidR="00FD0547">
        <w:rPr>
          <w:rFonts w:ascii="Arial" w:eastAsia="Times New Roman" w:hAnsi="Arial" w:cs="Arial"/>
          <w:sz w:val="24"/>
          <w:szCs w:val="24"/>
          <w:lang w:val="ro-RO"/>
        </w:rPr>
        <w:t xml:space="preserve"> cu 4 pistoale pentru cuie</w:t>
      </w:r>
      <w:r w:rsidRPr="0068084D">
        <w:rPr>
          <w:rFonts w:ascii="Arial" w:eastAsia="Times New Roman" w:hAnsi="Arial" w:cs="Arial"/>
          <w:sz w:val="24"/>
          <w:szCs w:val="24"/>
          <w:lang w:val="ro-RO"/>
        </w:rPr>
        <w:t>.</w:t>
      </w:r>
    </w:p>
    <w:p w:rsidR="00A10E0D" w:rsidRDefault="00A10E0D" w:rsidP="00A10E0D">
      <w:pPr>
        <w:pStyle w:val="Heading2"/>
        <w:rPr>
          <w:rFonts w:ascii="Arial" w:hAnsi="Arial" w:cs="Arial"/>
        </w:rPr>
      </w:pPr>
    </w:p>
    <w:p w:rsidR="00A10E0D" w:rsidRPr="00C3764A" w:rsidRDefault="00A10E0D" w:rsidP="00A10E0D">
      <w:pPr>
        <w:pStyle w:val="Heading2"/>
        <w:rPr>
          <w:rFonts w:ascii="Arial" w:hAnsi="Arial" w:cs="Arial"/>
        </w:rPr>
      </w:pPr>
      <w:r>
        <w:rPr>
          <w:rFonts w:ascii="Arial" w:hAnsi="Arial" w:cs="Arial"/>
        </w:rPr>
        <w:t xml:space="preserve">2. </w:t>
      </w:r>
      <w:r w:rsidRPr="00CB2B4B">
        <w:rPr>
          <w:rFonts w:ascii="Arial" w:hAnsi="Arial" w:cs="Arial"/>
        </w:rPr>
        <w:t xml:space="preserve">Materiile prime, auxiliare, combustibilii </w:t>
      </w:r>
      <w:r>
        <w:rPr>
          <w:rFonts w:ascii="Arial" w:hAnsi="Arial" w:cs="Arial"/>
        </w:rPr>
        <w:t>ș</w:t>
      </w:r>
      <w:r w:rsidRPr="00CB2B4B">
        <w:rPr>
          <w:rFonts w:ascii="Arial" w:hAnsi="Arial" w:cs="Arial"/>
        </w:rPr>
        <w:t xml:space="preserve">i ambalajele folosite </w:t>
      </w:r>
      <w:r>
        <w:rPr>
          <w:rFonts w:ascii="Arial" w:hAnsi="Arial" w:cs="Arial"/>
        </w:rPr>
        <w:t>–</w:t>
      </w:r>
      <w:r w:rsidRPr="00CB2B4B">
        <w:rPr>
          <w:rFonts w:ascii="Arial" w:hAnsi="Arial" w:cs="Arial"/>
        </w:rPr>
        <w:t xml:space="preserve"> mod</w:t>
      </w:r>
      <w:r>
        <w:rPr>
          <w:rFonts w:ascii="Arial" w:hAnsi="Arial" w:cs="Arial"/>
        </w:rPr>
        <w:t xml:space="preserve"> </w:t>
      </w:r>
      <w:r w:rsidRPr="00CB2B4B">
        <w:rPr>
          <w:rFonts w:ascii="Arial" w:hAnsi="Arial" w:cs="Arial"/>
        </w:rPr>
        <w:t>de depozitare, cantită</w:t>
      </w:r>
      <w:r>
        <w:rPr>
          <w:rFonts w:ascii="Arial" w:hAnsi="Arial" w:cs="Arial"/>
        </w:rPr>
        <w:t>ț</w:t>
      </w:r>
      <w:r w:rsidRPr="00CB2B4B">
        <w:rPr>
          <w:rFonts w:ascii="Arial" w:hAnsi="Arial" w:cs="Arial"/>
        </w:rPr>
        <w:t>i</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67"/>
        <w:gridCol w:w="1018"/>
        <w:gridCol w:w="992"/>
        <w:gridCol w:w="709"/>
        <w:gridCol w:w="850"/>
        <w:gridCol w:w="2410"/>
        <w:gridCol w:w="992"/>
        <w:gridCol w:w="851"/>
        <w:gridCol w:w="1275"/>
      </w:tblGrid>
      <w:tr w:rsidR="00A10E0D" w:rsidRPr="00741ABA" w:rsidTr="00956711">
        <w:trPr>
          <w:cantSplit/>
          <w:trHeight w:val="709"/>
          <w:tblHeader/>
          <w:jc w:val="center"/>
        </w:trPr>
        <w:tc>
          <w:tcPr>
            <w:tcW w:w="667" w:type="dxa"/>
            <w:shd w:val="clear" w:color="auto" w:fill="C0C0C0"/>
            <w:vAlign w:val="center"/>
          </w:tcPr>
          <w:p w:rsidR="00A10E0D" w:rsidRPr="00E76BA9" w:rsidRDefault="00A10E0D" w:rsidP="00A10E0D">
            <w:pPr>
              <w:spacing w:before="40" w:after="0" w:line="240" w:lineRule="auto"/>
              <w:contextualSpacing/>
              <w:jc w:val="center"/>
              <w:rPr>
                <w:rFonts w:ascii="Arial" w:hAnsi="Arial" w:cs="Arial"/>
                <w:b/>
                <w:sz w:val="20"/>
                <w:szCs w:val="20"/>
                <w:lang w:val="ro-RO" w:eastAsia="ro-RO"/>
              </w:rPr>
            </w:pPr>
            <w:r w:rsidRPr="00E76BA9">
              <w:rPr>
                <w:rFonts w:ascii="Arial" w:hAnsi="Arial" w:cs="Arial"/>
                <w:b/>
                <w:sz w:val="20"/>
                <w:szCs w:val="20"/>
                <w:lang w:val="ro-RO" w:eastAsia="ro-RO"/>
              </w:rPr>
              <w:t>Tip</w:t>
            </w:r>
          </w:p>
        </w:tc>
        <w:tc>
          <w:tcPr>
            <w:tcW w:w="1018" w:type="dxa"/>
            <w:shd w:val="clear" w:color="auto" w:fill="C0C0C0"/>
            <w:vAlign w:val="center"/>
          </w:tcPr>
          <w:p w:rsidR="00A10E0D" w:rsidRPr="00E76BA9" w:rsidRDefault="00A10E0D" w:rsidP="00A10E0D">
            <w:pPr>
              <w:spacing w:before="40" w:after="0" w:line="240" w:lineRule="auto"/>
              <w:contextualSpacing/>
              <w:jc w:val="center"/>
              <w:rPr>
                <w:rFonts w:ascii="Arial" w:hAnsi="Arial" w:cs="Arial"/>
                <w:b/>
                <w:sz w:val="20"/>
                <w:szCs w:val="20"/>
                <w:lang w:val="ro-RO" w:eastAsia="ro-RO"/>
              </w:rPr>
            </w:pPr>
            <w:r w:rsidRPr="00E76BA9">
              <w:rPr>
                <w:rFonts w:ascii="Arial" w:hAnsi="Arial" w:cs="Arial"/>
                <w:b/>
                <w:sz w:val="20"/>
                <w:szCs w:val="20"/>
                <w:lang w:val="ro-RO" w:eastAsia="ro-RO"/>
              </w:rPr>
              <w:t>Denumire</w:t>
            </w:r>
          </w:p>
        </w:tc>
        <w:tc>
          <w:tcPr>
            <w:tcW w:w="992" w:type="dxa"/>
            <w:shd w:val="clear" w:color="auto" w:fill="C0C0C0"/>
            <w:vAlign w:val="center"/>
          </w:tcPr>
          <w:p w:rsidR="00A10E0D" w:rsidRPr="00E76BA9" w:rsidRDefault="00A10E0D" w:rsidP="00A10E0D">
            <w:pPr>
              <w:spacing w:before="40" w:after="0" w:line="240" w:lineRule="auto"/>
              <w:contextualSpacing/>
              <w:jc w:val="center"/>
              <w:rPr>
                <w:rFonts w:ascii="Arial" w:hAnsi="Arial" w:cs="Arial"/>
                <w:b/>
                <w:sz w:val="20"/>
                <w:szCs w:val="20"/>
                <w:lang w:val="ro-RO" w:eastAsia="ro-RO"/>
              </w:rPr>
            </w:pPr>
            <w:r w:rsidRPr="00E76BA9">
              <w:rPr>
                <w:rFonts w:ascii="Arial" w:hAnsi="Arial" w:cs="Arial"/>
                <w:b/>
                <w:sz w:val="20"/>
                <w:szCs w:val="20"/>
                <w:lang w:val="ro-RO" w:eastAsia="ro-RO"/>
              </w:rPr>
              <w:t>Încadrare</w:t>
            </w:r>
          </w:p>
        </w:tc>
        <w:tc>
          <w:tcPr>
            <w:tcW w:w="709" w:type="dxa"/>
            <w:shd w:val="clear" w:color="auto" w:fill="C0C0C0"/>
            <w:vAlign w:val="center"/>
          </w:tcPr>
          <w:p w:rsidR="00A10E0D" w:rsidRPr="00E76BA9" w:rsidRDefault="00A10E0D" w:rsidP="00A10E0D">
            <w:pPr>
              <w:spacing w:before="40" w:after="0" w:line="240" w:lineRule="auto"/>
              <w:contextualSpacing/>
              <w:jc w:val="center"/>
              <w:rPr>
                <w:rFonts w:ascii="Arial" w:hAnsi="Arial" w:cs="Arial"/>
                <w:b/>
                <w:sz w:val="20"/>
                <w:szCs w:val="20"/>
                <w:lang w:val="ro-RO" w:eastAsia="ro-RO"/>
              </w:rPr>
            </w:pPr>
            <w:r w:rsidRPr="00E76BA9">
              <w:rPr>
                <w:rFonts w:ascii="Arial" w:hAnsi="Arial" w:cs="Arial"/>
                <w:b/>
                <w:sz w:val="20"/>
                <w:szCs w:val="20"/>
                <w:lang w:val="ro-RO" w:eastAsia="ro-RO"/>
              </w:rPr>
              <w:t>Cantitate</w:t>
            </w:r>
          </w:p>
        </w:tc>
        <w:tc>
          <w:tcPr>
            <w:tcW w:w="850" w:type="dxa"/>
            <w:shd w:val="clear" w:color="auto" w:fill="C0C0C0"/>
            <w:vAlign w:val="center"/>
          </w:tcPr>
          <w:p w:rsidR="00A10E0D" w:rsidRPr="00E76BA9" w:rsidRDefault="00A10E0D" w:rsidP="00A10E0D">
            <w:pPr>
              <w:spacing w:before="40" w:after="0" w:line="240" w:lineRule="auto"/>
              <w:contextualSpacing/>
              <w:jc w:val="center"/>
              <w:rPr>
                <w:rFonts w:ascii="Arial" w:hAnsi="Arial" w:cs="Arial"/>
                <w:b/>
                <w:sz w:val="20"/>
                <w:szCs w:val="20"/>
                <w:lang w:val="ro-RO" w:eastAsia="ro-RO"/>
              </w:rPr>
            </w:pPr>
            <w:r w:rsidRPr="00E76BA9">
              <w:rPr>
                <w:rFonts w:ascii="Arial" w:hAnsi="Arial" w:cs="Arial"/>
                <w:b/>
                <w:sz w:val="20"/>
                <w:szCs w:val="20"/>
                <w:lang w:val="ro-RO" w:eastAsia="ro-RO"/>
              </w:rPr>
              <w:t>UM</w:t>
            </w:r>
          </w:p>
        </w:tc>
        <w:tc>
          <w:tcPr>
            <w:tcW w:w="2410" w:type="dxa"/>
            <w:shd w:val="clear" w:color="auto" w:fill="C0C0C0"/>
            <w:vAlign w:val="center"/>
          </w:tcPr>
          <w:p w:rsidR="00A10E0D" w:rsidRPr="00E76BA9" w:rsidRDefault="00A10E0D" w:rsidP="00A10E0D">
            <w:pPr>
              <w:spacing w:before="40" w:after="0" w:line="240" w:lineRule="auto"/>
              <w:contextualSpacing/>
              <w:jc w:val="center"/>
              <w:rPr>
                <w:rFonts w:ascii="Arial" w:hAnsi="Arial" w:cs="Arial"/>
                <w:b/>
                <w:sz w:val="20"/>
                <w:szCs w:val="20"/>
                <w:lang w:val="ro-RO" w:eastAsia="ro-RO"/>
              </w:rPr>
            </w:pPr>
            <w:r>
              <w:rPr>
                <w:rFonts w:ascii="Arial" w:hAnsi="Arial" w:cs="Arial"/>
                <w:b/>
                <w:sz w:val="20"/>
                <w:szCs w:val="20"/>
                <w:lang w:val="ro-RO" w:eastAsia="ro-RO"/>
              </w:rPr>
              <w:t>Natura chimică/ compoziție</w:t>
            </w:r>
          </w:p>
        </w:tc>
        <w:tc>
          <w:tcPr>
            <w:tcW w:w="992" w:type="dxa"/>
            <w:shd w:val="clear" w:color="auto" w:fill="C0C0C0"/>
            <w:vAlign w:val="center"/>
          </w:tcPr>
          <w:p w:rsidR="00A10E0D" w:rsidRPr="00E76BA9" w:rsidRDefault="00A10E0D" w:rsidP="00A10E0D">
            <w:pPr>
              <w:spacing w:before="40" w:after="0" w:line="240" w:lineRule="auto"/>
              <w:contextualSpacing/>
              <w:jc w:val="center"/>
              <w:rPr>
                <w:rFonts w:ascii="Arial" w:hAnsi="Arial" w:cs="Arial"/>
                <w:b/>
                <w:sz w:val="20"/>
                <w:szCs w:val="20"/>
                <w:lang w:val="ro-RO" w:eastAsia="ro-RO"/>
              </w:rPr>
            </w:pPr>
            <w:r w:rsidRPr="00E76BA9">
              <w:rPr>
                <w:rFonts w:ascii="Arial" w:hAnsi="Arial" w:cs="Arial"/>
                <w:b/>
                <w:sz w:val="20"/>
                <w:szCs w:val="20"/>
                <w:lang w:val="ro-RO" w:eastAsia="ro-RO"/>
              </w:rPr>
              <w:t>Destinație/ Utilizare</w:t>
            </w:r>
          </w:p>
        </w:tc>
        <w:tc>
          <w:tcPr>
            <w:tcW w:w="851" w:type="dxa"/>
            <w:shd w:val="clear" w:color="auto" w:fill="C0C0C0"/>
            <w:vAlign w:val="center"/>
          </w:tcPr>
          <w:p w:rsidR="00A10E0D" w:rsidRPr="00E76BA9" w:rsidRDefault="00A10E0D" w:rsidP="00A10E0D">
            <w:pPr>
              <w:spacing w:before="40" w:after="0" w:line="240" w:lineRule="auto"/>
              <w:contextualSpacing/>
              <w:jc w:val="center"/>
              <w:rPr>
                <w:rFonts w:ascii="Arial" w:hAnsi="Arial" w:cs="Arial"/>
                <w:b/>
                <w:sz w:val="20"/>
                <w:szCs w:val="20"/>
                <w:lang w:val="ro-RO" w:eastAsia="ro-RO"/>
              </w:rPr>
            </w:pPr>
            <w:r w:rsidRPr="00E76BA9">
              <w:rPr>
                <w:rFonts w:ascii="Arial" w:hAnsi="Arial" w:cs="Arial"/>
                <w:b/>
                <w:sz w:val="20"/>
                <w:szCs w:val="20"/>
                <w:lang w:val="ro-RO" w:eastAsia="ro-RO"/>
              </w:rPr>
              <w:t>Mod de depozitare</w:t>
            </w:r>
          </w:p>
        </w:tc>
        <w:tc>
          <w:tcPr>
            <w:tcW w:w="1275" w:type="dxa"/>
            <w:shd w:val="clear" w:color="auto" w:fill="C0C0C0"/>
            <w:vAlign w:val="center"/>
          </w:tcPr>
          <w:p w:rsidR="00A10E0D" w:rsidRPr="00E76BA9" w:rsidRDefault="00A10E0D" w:rsidP="00A10E0D">
            <w:pPr>
              <w:spacing w:before="40" w:after="0" w:line="240" w:lineRule="auto"/>
              <w:contextualSpacing/>
              <w:jc w:val="center"/>
              <w:rPr>
                <w:rFonts w:ascii="Arial" w:hAnsi="Arial" w:cs="Arial"/>
                <w:b/>
                <w:sz w:val="20"/>
                <w:szCs w:val="20"/>
                <w:lang w:val="ro-RO" w:eastAsia="ro-RO"/>
              </w:rPr>
            </w:pPr>
            <w:r>
              <w:rPr>
                <w:rFonts w:ascii="Arial" w:hAnsi="Arial" w:cs="Arial"/>
                <w:b/>
                <w:sz w:val="20"/>
                <w:szCs w:val="20"/>
                <w:lang w:val="ro-RO" w:eastAsia="ro-RO"/>
              </w:rPr>
              <w:t>Periculo-zitate</w:t>
            </w:r>
          </w:p>
        </w:tc>
      </w:tr>
      <w:tr w:rsidR="00A10E0D" w:rsidRPr="00741ABA" w:rsidTr="00956711">
        <w:trPr>
          <w:jc w:val="center"/>
        </w:trPr>
        <w:tc>
          <w:tcPr>
            <w:tcW w:w="667" w:type="dxa"/>
            <w:shd w:val="clear" w:color="auto" w:fill="auto"/>
          </w:tcPr>
          <w:p w:rsidR="00A10E0D" w:rsidRPr="00741ABA" w:rsidRDefault="00A10E0D" w:rsidP="00A10E0D">
            <w:pPr>
              <w:spacing w:before="40" w:after="0" w:line="240" w:lineRule="auto"/>
              <w:jc w:val="center"/>
              <w:rPr>
                <w:rFonts w:ascii="Arial" w:hAnsi="Arial" w:cs="Arial"/>
                <w:sz w:val="20"/>
                <w:lang w:val="ro-RO" w:eastAsia="ro-RO"/>
              </w:rPr>
            </w:pPr>
            <w:r w:rsidRPr="00741ABA">
              <w:rPr>
                <w:rFonts w:ascii="Arial" w:hAnsi="Arial" w:cs="Arial"/>
                <w:sz w:val="20"/>
                <w:lang w:val="ro-RO" w:eastAsia="ro-RO"/>
              </w:rPr>
              <w:t>Alte materii</w:t>
            </w:r>
          </w:p>
        </w:tc>
        <w:tc>
          <w:tcPr>
            <w:tcW w:w="1018" w:type="dxa"/>
            <w:shd w:val="clear" w:color="auto" w:fill="auto"/>
          </w:tcPr>
          <w:p w:rsidR="00A10E0D" w:rsidRPr="00741ABA" w:rsidRDefault="00FD0547" w:rsidP="00A10E0D">
            <w:pPr>
              <w:spacing w:before="40" w:after="0" w:line="240" w:lineRule="auto"/>
              <w:jc w:val="center"/>
              <w:rPr>
                <w:rFonts w:ascii="Arial" w:hAnsi="Arial" w:cs="Arial"/>
                <w:sz w:val="20"/>
                <w:lang w:val="ro-RO" w:eastAsia="ro-RO"/>
              </w:rPr>
            </w:pPr>
            <w:r>
              <w:rPr>
                <w:rFonts w:ascii="Arial" w:hAnsi="Arial" w:cs="Arial"/>
                <w:sz w:val="20"/>
                <w:lang w:val="ro-RO" w:eastAsia="ro-RO"/>
              </w:rPr>
              <w:t>cherestea</w:t>
            </w:r>
          </w:p>
        </w:tc>
        <w:tc>
          <w:tcPr>
            <w:tcW w:w="992" w:type="dxa"/>
            <w:shd w:val="clear" w:color="auto" w:fill="auto"/>
          </w:tcPr>
          <w:p w:rsidR="00A10E0D" w:rsidRPr="00741ABA" w:rsidRDefault="00A10E0D" w:rsidP="00A10E0D">
            <w:pPr>
              <w:spacing w:before="40" w:after="0" w:line="240" w:lineRule="auto"/>
              <w:jc w:val="center"/>
              <w:rPr>
                <w:rFonts w:ascii="Arial" w:hAnsi="Arial" w:cs="Arial"/>
                <w:sz w:val="20"/>
                <w:lang w:val="ro-RO" w:eastAsia="ro-RO"/>
              </w:rPr>
            </w:pPr>
            <w:r w:rsidRPr="00741ABA">
              <w:rPr>
                <w:rFonts w:ascii="Arial" w:hAnsi="Arial" w:cs="Arial"/>
                <w:sz w:val="20"/>
                <w:lang w:val="ro-RO" w:eastAsia="ro-RO"/>
              </w:rPr>
              <w:t>Materie primă</w:t>
            </w:r>
          </w:p>
        </w:tc>
        <w:tc>
          <w:tcPr>
            <w:tcW w:w="709" w:type="dxa"/>
            <w:shd w:val="clear" w:color="auto" w:fill="auto"/>
          </w:tcPr>
          <w:p w:rsidR="00A10E0D" w:rsidRPr="00741ABA" w:rsidRDefault="00FD0547" w:rsidP="00A10E0D">
            <w:pPr>
              <w:spacing w:before="40" w:after="0" w:line="240" w:lineRule="auto"/>
              <w:jc w:val="center"/>
              <w:rPr>
                <w:rFonts w:ascii="Arial" w:hAnsi="Arial" w:cs="Arial"/>
                <w:sz w:val="20"/>
                <w:lang w:val="ro-RO" w:eastAsia="ro-RO"/>
              </w:rPr>
            </w:pPr>
            <w:r>
              <w:rPr>
                <w:rFonts w:ascii="Arial" w:hAnsi="Arial" w:cs="Arial"/>
                <w:sz w:val="20"/>
                <w:lang w:val="ro-RO" w:eastAsia="ro-RO"/>
              </w:rPr>
              <w:t>3</w:t>
            </w:r>
            <w:r w:rsidR="00A10E0D" w:rsidRPr="00741ABA">
              <w:rPr>
                <w:rFonts w:ascii="Arial" w:hAnsi="Arial" w:cs="Arial"/>
                <w:sz w:val="20"/>
                <w:lang w:val="ro-RO" w:eastAsia="ro-RO"/>
              </w:rPr>
              <w:t>0,00</w:t>
            </w:r>
          </w:p>
        </w:tc>
        <w:tc>
          <w:tcPr>
            <w:tcW w:w="850" w:type="dxa"/>
            <w:shd w:val="clear" w:color="auto" w:fill="auto"/>
          </w:tcPr>
          <w:p w:rsidR="00A10E0D" w:rsidRPr="00741ABA" w:rsidRDefault="00A10E0D" w:rsidP="00A10E0D">
            <w:pPr>
              <w:spacing w:before="40" w:after="0" w:line="240" w:lineRule="auto"/>
              <w:jc w:val="center"/>
              <w:rPr>
                <w:rFonts w:ascii="Arial" w:hAnsi="Arial" w:cs="Arial"/>
                <w:sz w:val="20"/>
                <w:lang w:val="ro-RO" w:eastAsia="ro-RO"/>
              </w:rPr>
            </w:pPr>
            <w:r w:rsidRPr="00741ABA">
              <w:rPr>
                <w:rFonts w:ascii="Arial" w:hAnsi="Arial" w:cs="Arial"/>
                <w:sz w:val="20"/>
                <w:lang w:val="ro-RO" w:eastAsia="ro-RO"/>
              </w:rPr>
              <w:t>Metri cubi/luna</w:t>
            </w:r>
          </w:p>
        </w:tc>
        <w:tc>
          <w:tcPr>
            <w:tcW w:w="2410" w:type="dxa"/>
            <w:shd w:val="clear" w:color="auto" w:fill="auto"/>
          </w:tcPr>
          <w:p w:rsidR="00A10E0D" w:rsidRPr="00741ABA" w:rsidRDefault="00A10E0D" w:rsidP="00A10E0D">
            <w:pPr>
              <w:spacing w:before="40" w:after="0" w:line="240" w:lineRule="auto"/>
              <w:jc w:val="center"/>
              <w:rPr>
                <w:rFonts w:ascii="Arial" w:hAnsi="Arial" w:cs="Arial"/>
                <w:sz w:val="20"/>
                <w:lang w:val="ro-RO" w:eastAsia="ro-RO"/>
              </w:rPr>
            </w:pPr>
            <w:r>
              <w:rPr>
                <w:rFonts w:ascii="Arial" w:hAnsi="Arial" w:cs="Arial"/>
                <w:sz w:val="20"/>
                <w:lang w:val="ro-RO" w:eastAsia="ro-RO"/>
              </w:rPr>
              <w:t>-</w:t>
            </w:r>
          </w:p>
        </w:tc>
        <w:tc>
          <w:tcPr>
            <w:tcW w:w="992" w:type="dxa"/>
            <w:shd w:val="clear" w:color="auto" w:fill="auto"/>
          </w:tcPr>
          <w:p w:rsidR="00A10E0D" w:rsidRPr="00741ABA" w:rsidRDefault="00A10E0D" w:rsidP="00A10E0D">
            <w:pPr>
              <w:spacing w:before="40" w:after="0" w:line="240" w:lineRule="auto"/>
              <w:jc w:val="center"/>
              <w:rPr>
                <w:rFonts w:ascii="Arial" w:hAnsi="Arial" w:cs="Arial"/>
                <w:sz w:val="20"/>
                <w:lang w:val="ro-RO" w:eastAsia="ro-RO"/>
              </w:rPr>
            </w:pPr>
            <w:r w:rsidRPr="00741ABA">
              <w:rPr>
                <w:rFonts w:ascii="Arial" w:hAnsi="Arial" w:cs="Arial"/>
                <w:sz w:val="20"/>
                <w:lang w:val="ro-RO" w:eastAsia="ro-RO"/>
              </w:rPr>
              <w:t>prelucrare</w:t>
            </w:r>
          </w:p>
        </w:tc>
        <w:tc>
          <w:tcPr>
            <w:tcW w:w="851" w:type="dxa"/>
            <w:shd w:val="clear" w:color="auto" w:fill="auto"/>
          </w:tcPr>
          <w:p w:rsidR="00A10E0D" w:rsidRPr="00741ABA" w:rsidRDefault="00FD0547" w:rsidP="00A10E0D">
            <w:pPr>
              <w:spacing w:before="40" w:after="0" w:line="240" w:lineRule="auto"/>
              <w:jc w:val="center"/>
              <w:rPr>
                <w:rFonts w:ascii="Arial" w:hAnsi="Arial" w:cs="Arial"/>
                <w:sz w:val="20"/>
                <w:lang w:val="ro-RO" w:eastAsia="ro-RO"/>
              </w:rPr>
            </w:pPr>
            <w:r>
              <w:rPr>
                <w:rFonts w:ascii="Arial" w:hAnsi="Arial" w:cs="Arial"/>
                <w:sz w:val="20"/>
                <w:lang w:val="ro-RO" w:eastAsia="ro-RO"/>
              </w:rPr>
              <w:t>în hala de lucru</w:t>
            </w:r>
          </w:p>
        </w:tc>
        <w:tc>
          <w:tcPr>
            <w:tcW w:w="1275" w:type="dxa"/>
            <w:shd w:val="clear" w:color="auto" w:fill="auto"/>
          </w:tcPr>
          <w:p w:rsidR="00A10E0D" w:rsidRPr="00741ABA" w:rsidRDefault="00A10E0D" w:rsidP="00A10E0D">
            <w:pPr>
              <w:spacing w:before="40" w:after="0" w:line="240" w:lineRule="auto"/>
              <w:jc w:val="center"/>
              <w:rPr>
                <w:rFonts w:ascii="Arial" w:hAnsi="Arial" w:cs="Arial"/>
                <w:sz w:val="20"/>
                <w:lang w:val="ro-RO" w:eastAsia="ro-RO"/>
              </w:rPr>
            </w:pPr>
            <w:r>
              <w:rPr>
                <w:rFonts w:ascii="Arial" w:hAnsi="Arial" w:cs="Arial"/>
                <w:sz w:val="20"/>
                <w:lang w:val="ro-RO" w:eastAsia="ro-RO"/>
              </w:rPr>
              <w:t>-</w:t>
            </w:r>
          </w:p>
        </w:tc>
      </w:tr>
      <w:tr w:rsidR="007C4359" w:rsidRPr="00741ABA" w:rsidTr="00956711">
        <w:trPr>
          <w:jc w:val="center"/>
        </w:trPr>
        <w:tc>
          <w:tcPr>
            <w:tcW w:w="667" w:type="dxa"/>
            <w:shd w:val="clear" w:color="auto" w:fill="auto"/>
          </w:tcPr>
          <w:p w:rsidR="007C4359" w:rsidRPr="00741ABA" w:rsidRDefault="007C4359" w:rsidP="00A10E0D">
            <w:pPr>
              <w:spacing w:before="40" w:after="0" w:line="240" w:lineRule="auto"/>
              <w:jc w:val="center"/>
              <w:rPr>
                <w:rFonts w:ascii="Arial" w:hAnsi="Arial" w:cs="Arial"/>
                <w:sz w:val="20"/>
                <w:lang w:val="ro-RO" w:eastAsia="ro-RO"/>
              </w:rPr>
            </w:pPr>
            <w:r w:rsidRPr="00741ABA">
              <w:rPr>
                <w:rFonts w:ascii="Arial" w:hAnsi="Arial" w:cs="Arial"/>
                <w:sz w:val="20"/>
                <w:lang w:val="ro-RO" w:eastAsia="ro-RO"/>
              </w:rPr>
              <w:t>Alte materii</w:t>
            </w:r>
          </w:p>
        </w:tc>
        <w:tc>
          <w:tcPr>
            <w:tcW w:w="1018" w:type="dxa"/>
            <w:shd w:val="clear" w:color="auto" w:fill="auto"/>
          </w:tcPr>
          <w:p w:rsidR="007C4359" w:rsidRPr="00741ABA" w:rsidRDefault="007C4359" w:rsidP="00A10E0D">
            <w:pPr>
              <w:spacing w:before="40" w:after="0" w:line="240" w:lineRule="auto"/>
              <w:jc w:val="center"/>
              <w:rPr>
                <w:rFonts w:ascii="Arial" w:hAnsi="Arial" w:cs="Arial"/>
                <w:sz w:val="20"/>
                <w:lang w:val="ro-RO" w:eastAsia="ro-RO"/>
              </w:rPr>
            </w:pPr>
            <w:r>
              <w:rPr>
                <w:rFonts w:ascii="Arial" w:hAnsi="Arial" w:cs="Arial"/>
                <w:sz w:val="20"/>
                <w:lang w:val="ro-RO" w:eastAsia="ro-RO"/>
              </w:rPr>
              <w:t>cuie</w:t>
            </w:r>
          </w:p>
        </w:tc>
        <w:tc>
          <w:tcPr>
            <w:tcW w:w="992" w:type="dxa"/>
            <w:shd w:val="clear" w:color="auto" w:fill="auto"/>
          </w:tcPr>
          <w:p w:rsidR="007C4359" w:rsidRPr="00741ABA" w:rsidRDefault="007C4359" w:rsidP="00A10E0D">
            <w:pPr>
              <w:spacing w:before="40" w:after="0" w:line="240" w:lineRule="auto"/>
              <w:jc w:val="center"/>
              <w:rPr>
                <w:rFonts w:ascii="Arial" w:hAnsi="Arial" w:cs="Arial"/>
                <w:sz w:val="20"/>
                <w:lang w:val="ro-RO" w:eastAsia="ro-RO"/>
              </w:rPr>
            </w:pPr>
            <w:r w:rsidRPr="00741ABA">
              <w:rPr>
                <w:rFonts w:ascii="Arial" w:hAnsi="Arial" w:cs="Arial"/>
                <w:sz w:val="20"/>
                <w:lang w:val="ro-RO" w:eastAsia="ro-RO"/>
              </w:rPr>
              <w:t>Materie primă</w:t>
            </w:r>
          </w:p>
        </w:tc>
        <w:tc>
          <w:tcPr>
            <w:tcW w:w="709" w:type="dxa"/>
            <w:shd w:val="clear" w:color="auto" w:fill="auto"/>
          </w:tcPr>
          <w:p w:rsidR="007C4359" w:rsidRPr="00741ABA" w:rsidRDefault="007C4359" w:rsidP="00A10E0D">
            <w:pPr>
              <w:spacing w:before="40" w:after="0" w:line="240" w:lineRule="auto"/>
              <w:jc w:val="center"/>
              <w:rPr>
                <w:rFonts w:ascii="Arial" w:hAnsi="Arial" w:cs="Arial"/>
                <w:sz w:val="20"/>
                <w:lang w:val="ro-RO" w:eastAsia="ro-RO"/>
              </w:rPr>
            </w:pPr>
            <w:r>
              <w:rPr>
                <w:rFonts w:ascii="Arial" w:hAnsi="Arial" w:cs="Arial"/>
                <w:sz w:val="20"/>
                <w:lang w:val="ro-RO" w:eastAsia="ro-RO"/>
              </w:rPr>
              <w:t>4</w:t>
            </w:r>
            <w:r w:rsidRPr="00741ABA">
              <w:rPr>
                <w:rFonts w:ascii="Arial" w:hAnsi="Arial" w:cs="Arial"/>
                <w:sz w:val="20"/>
                <w:lang w:val="ro-RO" w:eastAsia="ro-RO"/>
              </w:rPr>
              <w:t>0,00</w:t>
            </w:r>
          </w:p>
        </w:tc>
        <w:tc>
          <w:tcPr>
            <w:tcW w:w="850" w:type="dxa"/>
            <w:shd w:val="clear" w:color="auto" w:fill="auto"/>
          </w:tcPr>
          <w:p w:rsidR="007C4359" w:rsidRPr="00741ABA" w:rsidRDefault="007C4359" w:rsidP="00A10E0D">
            <w:pPr>
              <w:spacing w:before="40" w:after="0" w:line="240" w:lineRule="auto"/>
              <w:jc w:val="center"/>
              <w:rPr>
                <w:rFonts w:ascii="Arial" w:hAnsi="Arial" w:cs="Arial"/>
                <w:sz w:val="20"/>
                <w:lang w:val="ro-RO" w:eastAsia="ro-RO"/>
              </w:rPr>
            </w:pPr>
            <w:r>
              <w:rPr>
                <w:rFonts w:ascii="Arial" w:hAnsi="Arial" w:cs="Arial"/>
                <w:sz w:val="20"/>
                <w:lang w:val="ro-RO" w:eastAsia="ro-RO"/>
              </w:rPr>
              <w:t>kg</w:t>
            </w:r>
            <w:r w:rsidRPr="00741ABA">
              <w:rPr>
                <w:rFonts w:ascii="Arial" w:hAnsi="Arial" w:cs="Arial"/>
                <w:sz w:val="20"/>
                <w:lang w:val="ro-RO" w:eastAsia="ro-RO"/>
              </w:rPr>
              <w:t>/luna</w:t>
            </w:r>
          </w:p>
        </w:tc>
        <w:tc>
          <w:tcPr>
            <w:tcW w:w="2410" w:type="dxa"/>
            <w:shd w:val="clear" w:color="auto" w:fill="auto"/>
          </w:tcPr>
          <w:p w:rsidR="007C4359" w:rsidRPr="00741ABA" w:rsidRDefault="007C4359" w:rsidP="00A10E0D">
            <w:pPr>
              <w:spacing w:before="40" w:after="0" w:line="240" w:lineRule="auto"/>
              <w:jc w:val="center"/>
              <w:rPr>
                <w:rFonts w:ascii="Arial" w:hAnsi="Arial" w:cs="Arial"/>
                <w:sz w:val="20"/>
                <w:lang w:val="ro-RO" w:eastAsia="ro-RO"/>
              </w:rPr>
            </w:pPr>
            <w:r>
              <w:rPr>
                <w:rFonts w:ascii="Arial" w:hAnsi="Arial" w:cs="Arial"/>
                <w:sz w:val="20"/>
                <w:lang w:val="ro-RO" w:eastAsia="ro-RO"/>
              </w:rPr>
              <w:t>-</w:t>
            </w:r>
          </w:p>
        </w:tc>
        <w:tc>
          <w:tcPr>
            <w:tcW w:w="992" w:type="dxa"/>
            <w:shd w:val="clear" w:color="auto" w:fill="auto"/>
          </w:tcPr>
          <w:p w:rsidR="007C4359" w:rsidRPr="00741ABA" w:rsidRDefault="007C4359" w:rsidP="001C4329">
            <w:pPr>
              <w:spacing w:before="40" w:after="0" w:line="240" w:lineRule="auto"/>
              <w:jc w:val="center"/>
              <w:rPr>
                <w:rFonts w:ascii="Arial" w:hAnsi="Arial" w:cs="Arial"/>
                <w:sz w:val="20"/>
                <w:lang w:val="ro-RO" w:eastAsia="ro-RO"/>
              </w:rPr>
            </w:pPr>
            <w:r>
              <w:rPr>
                <w:rFonts w:ascii="Arial" w:hAnsi="Arial" w:cs="Arial"/>
                <w:sz w:val="20"/>
                <w:lang w:val="ro-RO" w:eastAsia="ro-RO"/>
              </w:rPr>
              <w:t>producție</w:t>
            </w:r>
            <w:r w:rsidRPr="00741ABA">
              <w:rPr>
                <w:rFonts w:ascii="Arial" w:hAnsi="Arial" w:cs="Arial"/>
                <w:sz w:val="20"/>
                <w:lang w:val="ro-RO" w:eastAsia="ro-RO"/>
              </w:rPr>
              <w:t xml:space="preserve"> </w:t>
            </w:r>
          </w:p>
        </w:tc>
        <w:tc>
          <w:tcPr>
            <w:tcW w:w="851" w:type="dxa"/>
            <w:shd w:val="clear" w:color="auto" w:fill="auto"/>
          </w:tcPr>
          <w:p w:rsidR="007C4359" w:rsidRDefault="007C4359" w:rsidP="007C4359">
            <w:pPr>
              <w:jc w:val="center"/>
            </w:pPr>
            <w:r w:rsidRPr="001365A0">
              <w:rPr>
                <w:rFonts w:ascii="Arial" w:hAnsi="Arial" w:cs="Arial"/>
                <w:sz w:val="20"/>
                <w:lang w:val="ro-RO" w:eastAsia="ro-RO"/>
              </w:rPr>
              <w:t>în hala de lucru</w:t>
            </w:r>
          </w:p>
        </w:tc>
        <w:tc>
          <w:tcPr>
            <w:tcW w:w="1275" w:type="dxa"/>
            <w:shd w:val="clear" w:color="auto" w:fill="auto"/>
          </w:tcPr>
          <w:p w:rsidR="007C4359" w:rsidRPr="00741ABA" w:rsidRDefault="007C4359" w:rsidP="00A10E0D">
            <w:pPr>
              <w:spacing w:before="40" w:after="0" w:line="240" w:lineRule="auto"/>
              <w:jc w:val="center"/>
              <w:rPr>
                <w:rFonts w:ascii="Arial" w:hAnsi="Arial" w:cs="Arial"/>
                <w:sz w:val="20"/>
                <w:lang w:val="ro-RO" w:eastAsia="ro-RO"/>
              </w:rPr>
            </w:pPr>
            <w:r>
              <w:rPr>
                <w:rFonts w:ascii="Arial" w:hAnsi="Arial" w:cs="Arial"/>
                <w:sz w:val="20"/>
                <w:lang w:val="ro-RO" w:eastAsia="ro-RO"/>
              </w:rPr>
              <w:t>-</w:t>
            </w:r>
          </w:p>
        </w:tc>
      </w:tr>
      <w:tr w:rsidR="007C4359" w:rsidRPr="00741ABA" w:rsidTr="00956711">
        <w:trPr>
          <w:jc w:val="center"/>
        </w:trPr>
        <w:tc>
          <w:tcPr>
            <w:tcW w:w="667" w:type="dxa"/>
            <w:shd w:val="clear" w:color="auto" w:fill="auto"/>
          </w:tcPr>
          <w:p w:rsidR="007C4359" w:rsidRDefault="007C4359" w:rsidP="00FD0547">
            <w:pPr>
              <w:jc w:val="center"/>
            </w:pPr>
            <w:r w:rsidRPr="0076382A">
              <w:rPr>
                <w:rFonts w:ascii="Arial" w:hAnsi="Arial" w:cs="Arial"/>
                <w:sz w:val="20"/>
                <w:lang w:val="ro-RO" w:eastAsia="ro-RO"/>
              </w:rPr>
              <w:t>Alte materii</w:t>
            </w:r>
          </w:p>
        </w:tc>
        <w:tc>
          <w:tcPr>
            <w:tcW w:w="1018" w:type="dxa"/>
            <w:shd w:val="clear" w:color="auto" w:fill="auto"/>
          </w:tcPr>
          <w:p w:rsidR="007C4359" w:rsidRDefault="007C4359" w:rsidP="00A10E0D">
            <w:pPr>
              <w:spacing w:before="40" w:after="0" w:line="240" w:lineRule="auto"/>
              <w:jc w:val="center"/>
              <w:rPr>
                <w:rFonts w:ascii="Arial" w:hAnsi="Arial" w:cs="Arial"/>
                <w:sz w:val="20"/>
                <w:lang w:val="ro-RO" w:eastAsia="ro-RO"/>
              </w:rPr>
            </w:pPr>
            <w:r>
              <w:rPr>
                <w:rFonts w:ascii="Arial" w:hAnsi="Arial" w:cs="Arial"/>
                <w:sz w:val="20"/>
                <w:lang w:val="ro-RO" w:eastAsia="ro-RO"/>
              </w:rPr>
              <w:t>Bochemit Optimal</w:t>
            </w:r>
          </w:p>
        </w:tc>
        <w:tc>
          <w:tcPr>
            <w:tcW w:w="992" w:type="dxa"/>
            <w:shd w:val="clear" w:color="auto" w:fill="auto"/>
          </w:tcPr>
          <w:p w:rsidR="007C4359" w:rsidRDefault="007C4359" w:rsidP="00FD0547">
            <w:pPr>
              <w:jc w:val="center"/>
            </w:pPr>
            <w:r w:rsidRPr="00B101CE">
              <w:rPr>
                <w:rFonts w:ascii="Arial" w:hAnsi="Arial" w:cs="Arial"/>
                <w:sz w:val="20"/>
                <w:lang w:val="ro-RO" w:eastAsia="ro-RO"/>
              </w:rPr>
              <w:t>Materie primă</w:t>
            </w:r>
          </w:p>
        </w:tc>
        <w:tc>
          <w:tcPr>
            <w:tcW w:w="709" w:type="dxa"/>
            <w:shd w:val="clear" w:color="auto" w:fill="auto"/>
          </w:tcPr>
          <w:p w:rsidR="007C4359" w:rsidRDefault="007C4359" w:rsidP="00B82931">
            <w:pPr>
              <w:spacing w:before="40" w:after="0" w:line="240" w:lineRule="auto"/>
              <w:jc w:val="center"/>
              <w:rPr>
                <w:rFonts w:ascii="Arial" w:hAnsi="Arial" w:cs="Arial"/>
                <w:sz w:val="20"/>
                <w:lang w:val="ro-RO" w:eastAsia="ro-RO"/>
              </w:rPr>
            </w:pPr>
            <w:r>
              <w:rPr>
                <w:rFonts w:ascii="Arial" w:hAnsi="Arial" w:cs="Arial"/>
                <w:sz w:val="20"/>
                <w:lang w:val="ro-RO" w:eastAsia="ro-RO"/>
              </w:rPr>
              <w:t>20,00</w:t>
            </w:r>
          </w:p>
        </w:tc>
        <w:tc>
          <w:tcPr>
            <w:tcW w:w="850" w:type="dxa"/>
            <w:shd w:val="clear" w:color="auto" w:fill="auto"/>
          </w:tcPr>
          <w:p w:rsidR="007C4359" w:rsidRDefault="007C4359" w:rsidP="00A10E0D">
            <w:pPr>
              <w:spacing w:before="40" w:after="0" w:line="240" w:lineRule="auto"/>
              <w:jc w:val="center"/>
              <w:rPr>
                <w:rFonts w:ascii="Arial" w:hAnsi="Arial" w:cs="Arial"/>
                <w:sz w:val="20"/>
                <w:lang w:val="ro-RO" w:eastAsia="ro-RO"/>
              </w:rPr>
            </w:pPr>
            <w:r>
              <w:rPr>
                <w:rFonts w:ascii="Arial" w:hAnsi="Arial" w:cs="Arial"/>
                <w:sz w:val="20"/>
                <w:lang w:val="ro-RO" w:eastAsia="ro-RO"/>
              </w:rPr>
              <w:t>l/lună</w:t>
            </w:r>
          </w:p>
        </w:tc>
        <w:tc>
          <w:tcPr>
            <w:tcW w:w="2410" w:type="dxa"/>
            <w:shd w:val="clear" w:color="auto" w:fill="auto"/>
          </w:tcPr>
          <w:p w:rsidR="007C4359" w:rsidRDefault="007C4359" w:rsidP="007C4359">
            <w:pPr>
              <w:spacing w:before="40" w:after="0" w:line="240" w:lineRule="auto"/>
              <w:jc w:val="center"/>
              <w:rPr>
                <w:rFonts w:ascii="Arial" w:hAnsi="Arial" w:cs="Arial"/>
                <w:sz w:val="20"/>
                <w:lang w:val="ro-RO" w:eastAsia="ro-RO"/>
              </w:rPr>
            </w:pPr>
            <w:r>
              <w:rPr>
                <w:rFonts w:ascii="Arial" w:hAnsi="Arial" w:cs="Arial"/>
                <w:sz w:val="20"/>
                <w:lang w:val="ro-RO" w:eastAsia="ro-RO"/>
              </w:rPr>
              <w:t>Alcool, C12-C14, etoxilat&lt;6%; propiconazol &lt;1%; compuși cuaternari de amoniu, benzil C12-16-alchildimetil, cloruri 20%; 2-(2butoxietoxi)etanol &lt;15%; cipermetrin 0,1%; tebuconaziol 0,3%</w:t>
            </w:r>
          </w:p>
        </w:tc>
        <w:tc>
          <w:tcPr>
            <w:tcW w:w="992" w:type="dxa"/>
            <w:shd w:val="clear" w:color="auto" w:fill="auto"/>
          </w:tcPr>
          <w:p w:rsidR="007C4359" w:rsidRDefault="007C4359" w:rsidP="001C4329">
            <w:pPr>
              <w:spacing w:before="40" w:after="0" w:line="240" w:lineRule="auto"/>
              <w:jc w:val="center"/>
              <w:rPr>
                <w:rFonts w:ascii="Arial" w:hAnsi="Arial" w:cs="Arial"/>
                <w:sz w:val="20"/>
                <w:lang w:val="ro-RO" w:eastAsia="ro-RO"/>
              </w:rPr>
            </w:pPr>
            <w:r>
              <w:rPr>
                <w:rFonts w:ascii="Arial" w:hAnsi="Arial" w:cs="Arial"/>
                <w:sz w:val="20"/>
                <w:lang w:val="ro-RO" w:eastAsia="ro-RO"/>
              </w:rPr>
              <w:t>protecția lemnului</w:t>
            </w:r>
          </w:p>
        </w:tc>
        <w:tc>
          <w:tcPr>
            <w:tcW w:w="851" w:type="dxa"/>
            <w:shd w:val="clear" w:color="auto" w:fill="auto"/>
          </w:tcPr>
          <w:p w:rsidR="007C4359" w:rsidRDefault="007C4359" w:rsidP="007C4359">
            <w:pPr>
              <w:jc w:val="center"/>
            </w:pPr>
            <w:r w:rsidRPr="001365A0">
              <w:rPr>
                <w:rFonts w:ascii="Arial" w:hAnsi="Arial" w:cs="Arial"/>
                <w:sz w:val="20"/>
                <w:lang w:val="ro-RO" w:eastAsia="ro-RO"/>
              </w:rPr>
              <w:t>în hala de lucru</w:t>
            </w:r>
            <w:r>
              <w:rPr>
                <w:rFonts w:ascii="Arial" w:hAnsi="Arial" w:cs="Arial"/>
                <w:sz w:val="20"/>
                <w:lang w:val="ro-RO" w:eastAsia="ro-RO"/>
              </w:rPr>
              <w:t>, ]n recipientele originale</w:t>
            </w:r>
          </w:p>
        </w:tc>
        <w:tc>
          <w:tcPr>
            <w:tcW w:w="1275" w:type="dxa"/>
            <w:shd w:val="clear" w:color="auto" w:fill="auto"/>
          </w:tcPr>
          <w:p w:rsidR="007C4359" w:rsidRDefault="007C4359" w:rsidP="00A10E0D">
            <w:pPr>
              <w:spacing w:before="40" w:after="0" w:line="240" w:lineRule="auto"/>
              <w:jc w:val="center"/>
              <w:rPr>
                <w:rFonts w:ascii="Arial" w:hAnsi="Arial" w:cs="Arial"/>
                <w:sz w:val="20"/>
                <w:lang w:val="ro-RO" w:eastAsia="ro-RO"/>
              </w:rPr>
            </w:pPr>
            <w:r>
              <w:rPr>
                <w:rFonts w:ascii="Arial" w:hAnsi="Arial" w:cs="Arial"/>
                <w:sz w:val="20"/>
                <w:lang w:val="ro-RO" w:eastAsia="ro-RO"/>
              </w:rPr>
              <w:t xml:space="preserve">C, N, </w:t>
            </w:r>
            <w:r w:rsidR="001A19A7">
              <w:rPr>
                <w:rFonts w:ascii="Arial" w:hAnsi="Arial" w:cs="Arial"/>
                <w:sz w:val="20"/>
                <w:lang w:val="ro-RO" w:eastAsia="ro-RO"/>
              </w:rPr>
              <w:t>R21/22, R22, R34, R36, R37, R41, R43, R50, R50/53, R51, R53, R63</w:t>
            </w:r>
          </w:p>
        </w:tc>
      </w:tr>
      <w:tr w:rsidR="007C4359" w:rsidRPr="00741ABA" w:rsidTr="00956711">
        <w:trPr>
          <w:jc w:val="center"/>
        </w:trPr>
        <w:tc>
          <w:tcPr>
            <w:tcW w:w="667" w:type="dxa"/>
            <w:shd w:val="clear" w:color="auto" w:fill="auto"/>
          </w:tcPr>
          <w:p w:rsidR="007C4359" w:rsidRDefault="007C4359" w:rsidP="00FD0547">
            <w:pPr>
              <w:jc w:val="center"/>
            </w:pPr>
            <w:r w:rsidRPr="0076382A">
              <w:rPr>
                <w:rFonts w:ascii="Arial" w:hAnsi="Arial" w:cs="Arial"/>
                <w:sz w:val="20"/>
                <w:lang w:val="ro-RO" w:eastAsia="ro-RO"/>
              </w:rPr>
              <w:t>Alte materii</w:t>
            </w:r>
          </w:p>
        </w:tc>
        <w:tc>
          <w:tcPr>
            <w:tcW w:w="1018" w:type="dxa"/>
            <w:shd w:val="clear" w:color="auto" w:fill="auto"/>
          </w:tcPr>
          <w:p w:rsidR="007C4359" w:rsidRDefault="007C4359" w:rsidP="00A10E0D">
            <w:pPr>
              <w:spacing w:before="40" w:after="0" w:line="240" w:lineRule="auto"/>
              <w:jc w:val="center"/>
              <w:rPr>
                <w:rFonts w:ascii="Arial" w:hAnsi="Arial" w:cs="Arial"/>
                <w:sz w:val="20"/>
                <w:lang w:val="ro-RO" w:eastAsia="ro-RO"/>
              </w:rPr>
            </w:pPr>
            <w:r>
              <w:rPr>
                <w:rFonts w:ascii="Arial" w:hAnsi="Arial" w:cs="Arial"/>
                <w:sz w:val="20"/>
                <w:lang w:val="ro-RO" w:eastAsia="ro-RO"/>
              </w:rPr>
              <w:t>vată minerală</w:t>
            </w:r>
          </w:p>
        </w:tc>
        <w:tc>
          <w:tcPr>
            <w:tcW w:w="992" w:type="dxa"/>
            <w:shd w:val="clear" w:color="auto" w:fill="auto"/>
          </w:tcPr>
          <w:p w:rsidR="007C4359" w:rsidRDefault="007C4359" w:rsidP="00FD0547">
            <w:pPr>
              <w:jc w:val="center"/>
            </w:pPr>
            <w:r w:rsidRPr="00B101CE">
              <w:rPr>
                <w:rFonts w:ascii="Arial" w:hAnsi="Arial" w:cs="Arial"/>
                <w:sz w:val="20"/>
                <w:lang w:val="ro-RO" w:eastAsia="ro-RO"/>
              </w:rPr>
              <w:t>Materie primă</w:t>
            </w:r>
          </w:p>
        </w:tc>
        <w:tc>
          <w:tcPr>
            <w:tcW w:w="709" w:type="dxa"/>
            <w:shd w:val="clear" w:color="auto" w:fill="auto"/>
          </w:tcPr>
          <w:p w:rsidR="007C4359" w:rsidRDefault="007C4359" w:rsidP="00A10E0D">
            <w:pPr>
              <w:spacing w:before="40" w:after="0" w:line="240" w:lineRule="auto"/>
              <w:jc w:val="center"/>
              <w:rPr>
                <w:rFonts w:ascii="Arial" w:hAnsi="Arial" w:cs="Arial"/>
                <w:sz w:val="20"/>
                <w:lang w:val="ro-RO" w:eastAsia="ro-RO"/>
              </w:rPr>
            </w:pPr>
            <w:r>
              <w:rPr>
                <w:rFonts w:ascii="Arial" w:hAnsi="Arial" w:cs="Arial"/>
                <w:sz w:val="20"/>
                <w:lang w:val="ro-RO" w:eastAsia="ro-RO"/>
              </w:rPr>
              <w:t>800,00</w:t>
            </w:r>
          </w:p>
        </w:tc>
        <w:tc>
          <w:tcPr>
            <w:tcW w:w="850" w:type="dxa"/>
            <w:shd w:val="clear" w:color="auto" w:fill="auto"/>
          </w:tcPr>
          <w:p w:rsidR="007C4359" w:rsidRDefault="007C4359" w:rsidP="00A10E0D">
            <w:pPr>
              <w:spacing w:before="40" w:after="0" w:line="240" w:lineRule="auto"/>
              <w:jc w:val="center"/>
              <w:rPr>
                <w:rFonts w:ascii="Arial" w:hAnsi="Arial" w:cs="Arial"/>
                <w:sz w:val="20"/>
                <w:lang w:val="ro-RO" w:eastAsia="ro-RO"/>
              </w:rPr>
            </w:pPr>
            <w:r>
              <w:rPr>
                <w:rFonts w:ascii="Arial" w:hAnsi="Arial" w:cs="Arial"/>
                <w:sz w:val="20"/>
                <w:lang w:val="ro-RO" w:eastAsia="ro-RO"/>
              </w:rPr>
              <w:t>mp/lună</w:t>
            </w:r>
          </w:p>
        </w:tc>
        <w:tc>
          <w:tcPr>
            <w:tcW w:w="2410" w:type="dxa"/>
            <w:shd w:val="clear" w:color="auto" w:fill="auto"/>
          </w:tcPr>
          <w:p w:rsidR="007C4359" w:rsidRDefault="007C4359" w:rsidP="00A10E0D">
            <w:pPr>
              <w:spacing w:before="40" w:after="0" w:line="240" w:lineRule="auto"/>
              <w:jc w:val="center"/>
              <w:rPr>
                <w:rFonts w:ascii="Arial" w:hAnsi="Arial" w:cs="Arial"/>
                <w:sz w:val="20"/>
                <w:lang w:val="ro-RO" w:eastAsia="ro-RO"/>
              </w:rPr>
            </w:pPr>
            <w:r>
              <w:rPr>
                <w:rFonts w:ascii="Arial" w:hAnsi="Arial" w:cs="Arial"/>
                <w:sz w:val="20"/>
                <w:lang w:val="ro-RO" w:eastAsia="ro-RO"/>
              </w:rPr>
              <w:t>-</w:t>
            </w:r>
          </w:p>
        </w:tc>
        <w:tc>
          <w:tcPr>
            <w:tcW w:w="992" w:type="dxa"/>
            <w:shd w:val="clear" w:color="auto" w:fill="auto"/>
          </w:tcPr>
          <w:p w:rsidR="007C4359" w:rsidRDefault="007C4359" w:rsidP="00B82931">
            <w:pPr>
              <w:jc w:val="center"/>
            </w:pPr>
            <w:r w:rsidRPr="00DD3FE0">
              <w:rPr>
                <w:rFonts w:ascii="Arial" w:hAnsi="Arial" w:cs="Arial"/>
                <w:sz w:val="20"/>
                <w:lang w:val="ro-RO" w:eastAsia="ro-RO"/>
              </w:rPr>
              <w:t>producție</w:t>
            </w:r>
          </w:p>
        </w:tc>
        <w:tc>
          <w:tcPr>
            <w:tcW w:w="851" w:type="dxa"/>
            <w:shd w:val="clear" w:color="auto" w:fill="auto"/>
          </w:tcPr>
          <w:p w:rsidR="007C4359" w:rsidRDefault="007C4359" w:rsidP="007C4359">
            <w:pPr>
              <w:jc w:val="center"/>
            </w:pPr>
            <w:r w:rsidRPr="001365A0">
              <w:rPr>
                <w:rFonts w:ascii="Arial" w:hAnsi="Arial" w:cs="Arial"/>
                <w:sz w:val="20"/>
                <w:lang w:val="ro-RO" w:eastAsia="ro-RO"/>
              </w:rPr>
              <w:t>în hala de lucru</w:t>
            </w:r>
          </w:p>
        </w:tc>
        <w:tc>
          <w:tcPr>
            <w:tcW w:w="1275" w:type="dxa"/>
            <w:shd w:val="clear" w:color="auto" w:fill="auto"/>
          </w:tcPr>
          <w:p w:rsidR="007C4359" w:rsidRDefault="007C4359" w:rsidP="00A10E0D">
            <w:pPr>
              <w:spacing w:before="40" w:after="0" w:line="240" w:lineRule="auto"/>
              <w:jc w:val="center"/>
              <w:rPr>
                <w:rFonts w:ascii="Arial" w:hAnsi="Arial" w:cs="Arial"/>
                <w:sz w:val="20"/>
                <w:lang w:val="ro-RO" w:eastAsia="ro-RO"/>
              </w:rPr>
            </w:pPr>
          </w:p>
        </w:tc>
      </w:tr>
      <w:tr w:rsidR="007C4359" w:rsidRPr="00741ABA" w:rsidTr="00956711">
        <w:trPr>
          <w:jc w:val="center"/>
        </w:trPr>
        <w:tc>
          <w:tcPr>
            <w:tcW w:w="667" w:type="dxa"/>
            <w:shd w:val="clear" w:color="auto" w:fill="auto"/>
          </w:tcPr>
          <w:p w:rsidR="007C4359" w:rsidRDefault="007C4359" w:rsidP="00FD0547">
            <w:pPr>
              <w:jc w:val="center"/>
            </w:pPr>
            <w:r w:rsidRPr="0076382A">
              <w:rPr>
                <w:rFonts w:ascii="Arial" w:hAnsi="Arial" w:cs="Arial"/>
                <w:sz w:val="20"/>
                <w:lang w:val="ro-RO" w:eastAsia="ro-RO"/>
              </w:rPr>
              <w:t>Alte materii</w:t>
            </w:r>
          </w:p>
        </w:tc>
        <w:tc>
          <w:tcPr>
            <w:tcW w:w="1018" w:type="dxa"/>
            <w:shd w:val="clear" w:color="auto" w:fill="auto"/>
          </w:tcPr>
          <w:p w:rsidR="007C4359" w:rsidRDefault="007C4359" w:rsidP="00A10E0D">
            <w:pPr>
              <w:spacing w:before="40" w:after="0" w:line="240" w:lineRule="auto"/>
              <w:jc w:val="center"/>
              <w:rPr>
                <w:rFonts w:ascii="Arial" w:hAnsi="Arial" w:cs="Arial"/>
                <w:sz w:val="20"/>
                <w:lang w:val="ro-RO" w:eastAsia="ro-RO"/>
              </w:rPr>
            </w:pPr>
            <w:r>
              <w:rPr>
                <w:rFonts w:ascii="Arial" w:hAnsi="Arial" w:cs="Arial"/>
                <w:sz w:val="20"/>
                <w:lang w:val="ro-RO" w:eastAsia="ro-RO"/>
              </w:rPr>
              <w:t>folie barieră vapori</w:t>
            </w:r>
          </w:p>
        </w:tc>
        <w:tc>
          <w:tcPr>
            <w:tcW w:w="992" w:type="dxa"/>
            <w:shd w:val="clear" w:color="auto" w:fill="auto"/>
          </w:tcPr>
          <w:p w:rsidR="007C4359" w:rsidRDefault="007C4359" w:rsidP="00FD0547">
            <w:pPr>
              <w:jc w:val="center"/>
            </w:pPr>
            <w:r w:rsidRPr="00B101CE">
              <w:rPr>
                <w:rFonts w:ascii="Arial" w:hAnsi="Arial" w:cs="Arial"/>
                <w:sz w:val="20"/>
                <w:lang w:val="ro-RO" w:eastAsia="ro-RO"/>
              </w:rPr>
              <w:t>Materie primă</w:t>
            </w:r>
          </w:p>
        </w:tc>
        <w:tc>
          <w:tcPr>
            <w:tcW w:w="709" w:type="dxa"/>
            <w:shd w:val="clear" w:color="auto" w:fill="auto"/>
          </w:tcPr>
          <w:p w:rsidR="007C4359" w:rsidRDefault="007C4359" w:rsidP="00A10E0D">
            <w:pPr>
              <w:spacing w:before="40" w:after="0" w:line="240" w:lineRule="auto"/>
              <w:jc w:val="center"/>
              <w:rPr>
                <w:rFonts w:ascii="Arial" w:hAnsi="Arial" w:cs="Arial"/>
                <w:sz w:val="20"/>
                <w:lang w:val="ro-RO" w:eastAsia="ro-RO"/>
              </w:rPr>
            </w:pPr>
            <w:r>
              <w:rPr>
                <w:rFonts w:ascii="Arial" w:hAnsi="Arial" w:cs="Arial"/>
                <w:sz w:val="20"/>
                <w:lang w:val="ro-RO" w:eastAsia="ro-RO"/>
              </w:rPr>
              <w:t>300,00</w:t>
            </w:r>
          </w:p>
        </w:tc>
        <w:tc>
          <w:tcPr>
            <w:tcW w:w="850" w:type="dxa"/>
            <w:shd w:val="clear" w:color="auto" w:fill="auto"/>
          </w:tcPr>
          <w:p w:rsidR="007C4359" w:rsidRDefault="007C4359" w:rsidP="00A10E0D">
            <w:pPr>
              <w:spacing w:before="40" w:after="0" w:line="240" w:lineRule="auto"/>
              <w:jc w:val="center"/>
              <w:rPr>
                <w:rFonts w:ascii="Arial" w:hAnsi="Arial" w:cs="Arial"/>
                <w:sz w:val="20"/>
                <w:lang w:val="ro-RO" w:eastAsia="ro-RO"/>
              </w:rPr>
            </w:pPr>
            <w:r>
              <w:rPr>
                <w:rFonts w:ascii="Arial" w:hAnsi="Arial" w:cs="Arial"/>
                <w:sz w:val="20"/>
                <w:lang w:val="ro-RO" w:eastAsia="ro-RO"/>
              </w:rPr>
              <w:t>Mp/lună</w:t>
            </w:r>
          </w:p>
        </w:tc>
        <w:tc>
          <w:tcPr>
            <w:tcW w:w="2410" w:type="dxa"/>
            <w:shd w:val="clear" w:color="auto" w:fill="auto"/>
          </w:tcPr>
          <w:p w:rsidR="007C4359" w:rsidRDefault="007C4359" w:rsidP="00A10E0D">
            <w:pPr>
              <w:spacing w:before="40" w:after="0" w:line="240" w:lineRule="auto"/>
              <w:jc w:val="center"/>
              <w:rPr>
                <w:rFonts w:ascii="Arial" w:hAnsi="Arial" w:cs="Arial"/>
                <w:sz w:val="20"/>
                <w:lang w:val="ro-RO" w:eastAsia="ro-RO"/>
              </w:rPr>
            </w:pPr>
            <w:r>
              <w:rPr>
                <w:rFonts w:ascii="Arial" w:hAnsi="Arial" w:cs="Arial"/>
                <w:sz w:val="20"/>
                <w:lang w:val="ro-RO" w:eastAsia="ro-RO"/>
              </w:rPr>
              <w:t>-</w:t>
            </w:r>
          </w:p>
        </w:tc>
        <w:tc>
          <w:tcPr>
            <w:tcW w:w="992" w:type="dxa"/>
            <w:shd w:val="clear" w:color="auto" w:fill="auto"/>
          </w:tcPr>
          <w:p w:rsidR="007C4359" w:rsidRDefault="007C4359" w:rsidP="00B82931">
            <w:pPr>
              <w:jc w:val="center"/>
            </w:pPr>
            <w:r w:rsidRPr="00DD3FE0">
              <w:rPr>
                <w:rFonts w:ascii="Arial" w:hAnsi="Arial" w:cs="Arial"/>
                <w:sz w:val="20"/>
                <w:lang w:val="ro-RO" w:eastAsia="ro-RO"/>
              </w:rPr>
              <w:t>producție</w:t>
            </w:r>
          </w:p>
        </w:tc>
        <w:tc>
          <w:tcPr>
            <w:tcW w:w="851" w:type="dxa"/>
            <w:shd w:val="clear" w:color="auto" w:fill="auto"/>
          </w:tcPr>
          <w:p w:rsidR="007C4359" w:rsidRDefault="007C4359" w:rsidP="007C4359">
            <w:pPr>
              <w:jc w:val="center"/>
            </w:pPr>
            <w:r w:rsidRPr="001365A0">
              <w:rPr>
                <w:rFonts w:ascii="Arial" w:hAnsi="Arial" w:cs="Arial"/>
                <w:sz w:val="20"/>
                <w:lang w:val="ro-RO" w:eastAsia="ro-RO"/>
              </w:rPr>
              <w:t>în hala de lucru</w:t>
            </w:r>
          </w:p>
        </w:tc>
        <w:tc>
          <w:tcPr>
            <w:tcW w:w="1275" w:type="dxa"/>
            <w:shd w:val="clear" w:color="auto" w:fill="auto"/>
          </w:tcPr>
          <w:p w:rsidR="007C4359" w:rsidRDefault="007C4359" w:rsidP="00A10E0D">
            <w:pPr>
              <w:spacing w:before="40" w:after="0" w:line="240" w:lineRule="auto"/>
              <w:jc w:val="center"/>
              <w:rPr>
                <w:rFonts w:ascii="Arial" w:hAnsi="Arial" w:cs="Arial"/>
                <w:sz w:val="20"/>
                <w:lang w:val="ro-RO" w:eastAsia="ro-RO"/>
              </w:rPr>
            </w:pPr>
          </w:p>
        </w:tc>
      </w:tr>
    </w:tbl>
    <w:p w:rsidR="00A10E0D" w:rsidRDefault="00A10E0D" w:rsidP="00A10E0D">
      <w:pPr>
        <w:pStyle w:val="Heading2"/>
        <w:rPr>
          <w:rFonts w:ascii="Arial" w:hAnsi="Arial" w:cs="Arial"/>
        </w:rPr>
      </w:pPr>
    </w:p>
    <w:p w:rsidR="00A10E0D" w:rsidRPr="00FC5AAA" w:rsidRDefault="00A10E0D" w:rsidP="00A10E0D">
      <w:pPr>
        <w:pStyle w:val="Heading2"/>
        <w:rPr>
          <w:rFonts w:ascii="Arial" w:hAnsi="Arial" w:cs="Arial"/>
        </w:rPr>
      </w:pPr>
      <w:r>
        <w:rPr>
          <w:rFonts w:ascii="Arial" w:hAnsi="Arial" w:cs="Arial"/>
        </w:rPr>
        <w:t xml:space="preserve">3. </w:t>
      </w:r>
      <w:r w:rsidRPr="00CB2B4B">
        <w:rPr>
          <w:rFonts w:ascii="Arial" w:hAnsi="Arial" w:cs="Arial"/>
        </w:rPr>
        <w:t>Utilită</w:t>
      </w:r>
      <w:r>
        <w:rPr>
          <w:rFonts w:ascii="Arial" w:hAnsi="Arial" w:cs="Arial"/>
        </w:rPr>
        <w:t>ț</w:t>
      </w:r>
      <w:r w:rsidRPr="00CB2B4B">
        <w:rPr>
          <w:rFonts w:ascii="Arial" w:hAnsi="Arial" w:cs="Arial"/>
        </w:rPr>
        <w:t xml:space="preserve">i - apă, canalizare, energie </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15"/>
        <w:gridCol w:w="6521"/>
        <w:gridCol w:w="992"/>
        <w:gridCol w:w="851"/>
      </w:tblGrid>
      <w:tr w:rsidR="00A10E0D" w:rsidRPr="00E07830" w:rsidTr="00A10E0D">
        <w:trPr>
          <w:jc w:val="center"/>
        </w:trPr>
        <w:tc>
          <w:tcPr>
            <w:tcW w:w="1215" w:type="dxa"/>
            <w:shd w:val="clear" w:color="auto" w:fill="C0C0C0"/>
            <w:vAlign w:val="center"/>
          </w:tcPr>
          <w:p w:rsidR="00A10E0D" w:rsidRPr="00E07830" w:rsidRDefault="00A10E0D" w:rsidP="00A10E0D">
            <w:pPr>
              <w:autoSpaceDE w:val="0"/>
              <w:autoSpaceDN w:val="0"/>
              <w:adjustRightInd w:val="0"/>
              <w:spacing w:before="40" w:after="0" w:line="240" w:lineRule="auto"/>
              <w:jc w:val="center"/>
              <w:rPr>
                <w:rFonts w:ascii="Arial" w:eastAsia="Times New Roman" w:hAnsi="Arial" w:cs="Arial"/>
                <w:b/>
                <w:sz w:val="20"/>
                <w:szCs w:val="24"/>
                <w:lang w:val="ro-RO"/>
              </w:rPr>
            </w:pPr>
            <w:r w:rsidRPr="00E07830">
              <w:rPr>
                <w:rFonts w:ascii="Arial" w:eastAsia="Times New Roman" w:hAnsi="Arial" w:cs="Arial"/>
                <w:b/>
                <w:sz w:val="20"/>
                <w:szCs w:val="24"/>
                <w:lang w:val="ro-RO"/>
              </w:rPr>
              <w:t>Tip utilitate</w:t>
            </w:r>
          </w:p>
        </w:tc>
        <w:tc>
          <w:tcPr>
            <w:tcW w:w="6521" w:type="dxa"/>
            <w:shd w:val="clear" w:color="auto" w:fill="C0C0C0"/>
            <w:vAlign w:val="center"/>
          </w:tcPr>
          <w:p w:rsidR="00A10E0D" w:rsidRPr="00E07830" w:rsidRDefault="00A10E0D" w:rsidP="00A10E0D">
            <w:pPr>
              <w:autoSpaceDE w:val="0"/>
              <w:autoSpaceDN w:val="0"/>
              <w:adjustRightInd w:val="0"/>
              <w:spacing w:before="40" w:after="0" w:line="240" w:lineRule="auto"/>
              <w:jc w:val="center"/>
              <w:rPr>
                <w:rFonts w:ascii="Arial" w:eastAsia="Times New Roman" w:hAnsi="Arial" w:cs="Arial"/>
                <w:b/>
                <w:sz w:val="20"/>
                <w:szCs w:val="24"/>
                <w:lang w:val="ro-RO"/>
              </w:rPr>
            </w:pPr>
            <w:r w:rsidRPr="00E07830">
              <w:rPr>
                <w:rFonts w:ascii="Arial" w:eastAsia="Times New Roman" w:hAnsi="Arial" w:cs="Arial"/>
                <w:b/>
                <w:sz w:val="20"/>
                <w:szCs w:val="24"/>
                <w:lang w:val="ro-RO"/>
              </w:rPr>
              <w:t>Descriere</w:t>
            </w:r>
          </w:p>
        </w:tc>
        <w:tc>
          <w:tcPr>
            <w:tcW w:w="992" w:type="dxa"/>
            <w:shd w:val="clear" w:color="auto" w:fill="C0C0C0"/>
            <w:vAlign w:val="center"/>
          </w:tcPr>
          <w:p w:rsidR="00A10E0D" w:rsidRPr="00E07830" w:rsidRDefault="00A10E0D" w:rsidP="00A10E0D">
            <w:pPr>
              <w:autoSpaceDE w:val="0"/>
              <w:autoSpaceDN w:val="0"/>
              <w:adjustRightInd w:val="0"/>
              <w:spacing w:before="40" w:after="0" w:line="240" w:lineRule="auto"/>
              <w:jc w:val="center"/>
              <w:rPr>
                <w:rFonts w:ascii="Arial" w:eastAsia="Times New Roman" w:hAnsi="Arial" w:cs="Arial"/>
                <w:b/>
                <w:sz w:val="20"/>
                <w:szCs w:val="24"/>
                <w:lang w:val="ro-RO"/>
              </w:rPr>
            </w:pPr>
            <w:r w:rsidRPr="00E07830">
              <w:rPr>
                <w:rFonts w:ascii="Arial" w:eastAsia="Times New Roman" w:hAnsi="Arial" w:cs="Arial"/>
                <w:b/>
                <w:sz w:val="20"/>
                <w:szCs w:val="24"/>
                <w:lang w:val="ro-RO"/>
              </w:rPr>
              <w:t>Cantitate</w:t>
            </w:r>
          </w:p>
        </w:tc>
        <w:tc>
          <w:tcPr>
            <w:tcW w:w="851" w:type="dxa"/>
            <w:shd w:val="clear" w:color="auto" w:fill="C0C0C0"/>
            <w:vAlign w:val="center"/>
          </w:tcPr>
          <w:p w:rsidR="00A10E0D" w:rsidRPr="00E07830" w:rsidRDefault="00A10E0D" w:rsidP="00A10E0D">
            <w:pPr>
              <w:autoSpaceDE w:val="0"/>
              <w:autoSpaceDN w:val="0"/>
              <w:adjustRightInd w:val="0"/>
              <w:spacing w:before="40" w:after="0" w:line="240" w:lineRule="auto"/>
              <w:jc w:val="center"/>
              <w:rPr>
                <w:rFonts w:ascii="Arial" w:eastAsia="Times New Roman" w:hAnsi="Arial" w:cs="Arial"/>
                <w:b/>
                <w:sz w:val="20"/>
                <w:szCs w:val="24"/>
                <w:lang w:val="ro-RO"/>
              </w:rPr>
            </w:pPr>
            <w:r w:rsidRPr="00E07830">
              <w:rPr>
                <w:rFonts w:ascii="Arial" w:eastAsia="Times New Roman" w:hAnsi="Arial" w:cs="Arial"/>
                <w:b/>
                <w:sz w:val="20"/>
                <w:szCs w:val="24"/>
                <w:lang w:val="ro-RO"/>
              </w:rPr>
              <w:t>UM</w:t>
            </w:r>
          </w:p>
        </w:tc>
      </w:tr>
      <w:tr w:rsidR="00A10E0D" w:rsidRPr="00E07830" w:rsidTr="00A10E0D">
        <w:trPr>
          <w:jc w:val="center"/>
        </w:trPr>
        <w:tc>
          <w:tcPr>
            <w:tcW w:w="1215" w:type="dxa"/>
            <w:shd w:val="clear" w:color="auto" w:fill="auto"/>
          </w:tcPr>
          <w:p w:rsidR="00A10E0D" w:rsidRPr="00E07830" w:rsidRDefault="00A10E0D" w:rsidP="00A10E0D">
            <w:pPr>
              <w:autoSpaceDE w:val="0"/>
              <w:autoSpaceDN w:val="0"/>
              <w:adjustRightInd w:val="0"/>
              <w:spacing w:before="40" w:after="0" w:line="240" w:lineRule="auto"/>
              <w:jc w:val="center"/>
              <w:rPr>
                <w:rFonts w:ascii="Arial" w:eastAsia="Times New Roman" w:hAnsi="Arial" w:cs="Arial"/>
                <w:sz w:val="20"/>
                <w:szCs w:val="24"/>
                <w:lang w:val="ro-RO"/>
              </w:rPr>
            </w:pPr>
            <w:r w:rsidRPr="00E07830">
              <w:rPr>
                <w:rFonts w:ascii="Arial" w:eastAsia="Times New Roman" w:hAnsi="Arial" w:cs="Arial"/>
                <w:sz w:val="20"/>
                <w:szCs w:val="24"/>
                <w:lang w:val="ro-RO"/>
              </w:rPr>
              <w:t>Energie</w:t>
            </w:r>
          </w:p>
        </w:tc>
        <w:tc>
          <w:tcPr>
            <w:tcW w:w="6521" w:type="dxa"/>
            <w:shd w:val="clear" w:color="auto" w:fill="auto"/>
          </w:tcPr>
          <w:p w:rsidR="00A10E0D" w:rsidRDefault="00A10E0D" w:rsidP="00A10E0D">
            <w:pPr>
              <w:autoSpaceDE w:val="0"/>
              <w:autoSpaceDN w:val="0"/>
              <w:adjustRightInd w:val="0"/>
              <w:spacing w:before="40" w:after="0" w:line="240" w:lineRule="auto"/>
              <w:rPr>
                <w:rFonts w:ascii="Arial" w:eastAsia="Times New Roman" w:hAnsi="Arial" w:cs="Arial"/>
                <w:sz w:val="20"/>
                <w:szCs w:val="24"/>
                <w:lang w:val="ro-RO"/>
              </w:rPr>
            </w:pPr>
            <w:r>
              <w:rPr>
                <w:rFonts w:ascii="Arial" w:eastAsia="Times New Roman" w:hAnsi="Arial" w:cs="Arial"/>
                <w:sz w:val="20"/>
                <w:szCs w:val="24"/>
                <w:lang w:val="ro-RO"/>
              </w:rPr>
              <w:t xml:space="preserve">- </w:t>
            </w:r>
            <w:r w:rsidRPr="00E07830">
              <w:rPr>
                <w:rFonts w:ascii="Arial" w:eastAsia="Times New Roman" w:hAnsi="Arial" w:cs="Arial"/>
                <w:sz w:val="20"/>
                <w:szCs w:val="24"/>
                <w:lang w:val="ro-RO"/>
              </w:rPr>
              <w:t xml:space="preserve">utilizată pentru functionarea utilajelor;  </w:t>
            </w:r>
          </w:p>
          <w:p w:rsidR="00A10E0D" w:rsidRPr="00E07830" w:rsidRDefault="00A10E0D" w:rsidP="00A10E0D">
            <w:pPr>
              <w:autoSpaceDE w:val="0"/>
              <w:autoSpaceDN w:val="0"/>
              <w:adjustRightInd w:val="0"/>
              <w:spacing w:before="40" w:after="0" w:line="240" w:lineRule="auto"/>
              <w:rPr>
                <w:rFonts w:ascii="Arial" w:eastAsia="Times New Roman" w:hAnsi="Arial" w:cs="Arial"/>
                <w:sz w:val="20"/>
                <w:szCs w:val="24"/>
                <w:lang w:val="ro-RO"/>
              </w:rPr>
            </w:pPr>
            <w:r>
              <w:rPr>
                <w:rFonts w:ascii="Arial" w:eastAsia="Times New Roman" w:hAnsi="Arial" w:cs="Arial"/>
                <w:sz w:val="20"/>
                <w:szCs w:val="24"/>
                <w:lang w:val="ro-RO"/>
              </w:rPr>
              <w:t>- e</w:t>
            </w:r>
            <w:r w:rsidRPr="00E07830">
              <w:rPr>
                <w:rFonts w:ascii="Arial" w:eastAsia="Times New Roman" w:hAnsi="Arial" w:cs="Arial"/>
                <w:sz w:val="20"/>
                <w:szCs w:val="24"/>
                <w:lang w:val="ro-RO"/>
              </w:rPr>
              <w:t xml:space="preserve">nergia electrică este asigurată prin racordul existent la reţeaua de distribuţie din localitate. </w:t>
            </w:r>
          </w:p>
        </w:tc>
        <w:tc>
          <w:tcPr>
            <w:tcW w:w="992" w:type="dxa"/>
            <w:shd w:val="clear" w:color="auto" w:fill="auto"/>
          </w:tcPr>
          <w:p w:rsidR="00A10E0D" w:rsidRPr="00E07830" w:rsidRDefault="0068084D" w:rsidP="0068084D">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1</w:t>
            </w:r>
            <w:r w:rsidR="00C15937">
              <w:rPr>
                <w:rFonts w:ascii="Arial" w:eastAsia="Times New Roman" w:hAnsi="Arial" w:cs="Arial"/>
                <w:sz w:val="20"/>
                <w:szCs w:val="24"/>
                <w:lang w:val="ro-RO"/>
              </w:rPr>
              <w:t>5</w:t>
            </w:r>
            <w:r>
              <w:rPr>
                <w:rFonts w:ascii="Arial" w:eastAsia="Times New Roman" w:hAnsi="Arial" w:cs="Arial"/>
                <w:sz w:val="20"/>
                <w:szCs w:val="24"/>
                <w:lang w:val="ro-RO"/>
              </w:rPr>
              <w:t>0</w:t>
            </w:r>
            <w:r w:rsidR="00A10E0D" w:rsidRPr="00E07830">
              <w:rPr>
                <w:rFonts w:ascii="Arial" w:eastAsia="Times New Roman" w:hAnsi="Arial" w:cs="Arial"/>
                <w:sz w:val="20"/>
                <w:szCs w:val="24"/>
                <w:lang w:val="ro-RO"/>
              </w:rPr>
              <w:t>0,00</w:t>
            </w:r>
          </w:p>
        </w:tc>
        <w:tc>
          <w:tcPr>
            <w:tcW w:w="851" w:type="dxa"/>
            <w:shd w:val="clear" w:color="auto" w:fill="auto"/>
          </w:tcPr>
          <w:p w:rsidR="00A10E0D" w:rsidRPr="00E07830" w:rsidRDefault="00A10E0D" w:rsidP="00A10E0D">
            <w:pPr>
              <w:autoSpaceDE w:val="0"/>
              <w:autoSpaceDN w:val="0"/>
              <w:adjustRightInd w:val="0"/>
              <w:spacing w:before="40" w:after="0" w:line="240" w:lineRule="auto"/>
              <w:jc w:val="center"/>
              <w:rPr>
                <w:rFonts w:ascii="Arial" w:eastAsia="Times New Roman" w:hAnsi="Arial" w:cs="Arial"/>
                <w:sz w:val="20"/>
                <w:szCs w:val="24"/>
                <w:lang w:val="ro-RO"/>
              </w:rPr>
            </w:pPr>
            <w:r w:rsidRPr="00E07830">
              <w:rPr>
                <w:rFonts w:ascii="Arial" w:eastAsia="Times New Roman" w:hAnsi="Arial" w:cs="Arial"/>
                <w:sz w:val="20"/>
                <w:szCs w:val="24"/>
                <w:lang w:val="ro-RO"/>
              </w:rPr>
              <w:t>KiloWatt ora/luna</w:t>
            </w:r>
          </w:p>
        </w:tc>
      </w:tr>
    </w:tbl>
    <w:p w:rsidR="00A10E0D" w:rsidRPr="00FC5AAA" w:rsidRDefault="00A10E0D" w:rsidP="00A10E0D">
      <w:pPr>
        <w:spacing w:after="0" w:line="240" w:lineRule="auto"/>
        <w:jc w:val="both"/>
        <w:rPr>
          <w:rFonts w:ascii="Arial" w:eastAsia="Times New Roman" w:hAnsi="Arial" w:cs="Arial"/>
          <w:sz w:val="24"/>
          <w:szCs w:val="24"/>
          <w:lang w:val="ro-RO"/>
        </w:rPr>
      </w:pPr>
    </w:p>
    <w:p w:rsidR="00A10E0D" w:rsidRDefault="00A10E0D" w:rsidP="00A10E0D">
      <w:pPr>
        <w:pStyle w:val="Heading2"/>
        <w:contextualSpacing/>
        <w:rPr>
          <w:rFonts w:ascii="Arial" w:hAnsi="Arial" w:cs="Arial"/>
        </w:rPr>
      </w:pPr>
      <w:r>
        <w:rPr>
          <w:rFonts w:ascii="Arial" w:hAnsi="Arial" w:cs="Arial"/>
        </w:rPr>
        <w:t xml:space="preserve">4. </w:t>
      </w:r>
      <w:r w:rsidRPr="000A2FF6">
        <w:rPr>
          <w:rFonts w:ascii="Arial" w:hAnsi="Arial" w:cs="Arial"/>
        </w:rPr>
        <w:t>Descrierea principalelor faze ale procesului tehnologic sau ale activită</w:t>
      </w:r>
      <w:r>
        <w:rPr>
          <w:rFonts w:ascii="Arial" w:hAnsi="Arial" w:cs="Arial"/>
        </w:rPr>
        <w:t>ț</w:t>
      </w:r>
      <w:r w:rsidRPr="000A2FF6">
        <w:rPr>
          <w:rFonts w:ascii="Arial" w:hAnsi="Arial" w:cs="Arial"/>
        </w:rPr>
        <w:t>ii</w:t>
      </w:r>
    </w:p>
    <w:p w:rsidR="00A10E0D" w:rsidRDefault="00A10E0D" w:rsidP="007C4359">
      <w:pPr>
        <w:spacing w:after="0" w:line="240" w:lineRule="auto"/>
        <w:contextualSpacing/>
        <w:jc w:val="both"/>
        <w:rPr>
          <w:rFonts w:ascii="Arial" w:hAnsi="Arial" w:cs="Arial"/>
          <w:sz w:val="24"/>
          <w:szCs w:val="24"/>
          <w:lang w:val="ro-RO" w:eastAsia="ro-RO"/>
        </w:rPr>
      </w:pPr>
      <w:r w:rsidRPr="00A93E1F">
        <w:rPr>
          <w:rFonts w:ascii="Arial" w:hAnsi="Arial" w:cs="Arial"/>
          <w:sz w:val="24"/>
          <w:szCs w:val="24"/>
          <w:lang w:val="ro-RO" w:eastAsia="ro-RO"/>
        </w:rPr>
        <w:t xml:space="preserve">Recepţionare materie primă, </w:t>
      </w:r>
      <w:r w:rsidR="007C4359">
        <w:rPr>
          <w:rFonts w:ascii="Arial" w:hAnsi="Arial" w:cs="Arial"/>
          <w:sz w:val="24"/>
          <w:szCs w:val="24"/>
          <w:lang w:val="ro-RO" w:eastAsia="ro-RO"/>
        </w:rPr>
        <w:t>uscare</w:t>
      </w:r>
      <w:r w:rsidRPr="00A93E1F">
        <w:rPr>
          <w:rFonts w:ascii="Arial" w:hAnsi="Arial" w:cs="Arial"/>
          <w:sz w:val="24"/>
          <w:szCs w:val="24"/>
          <w:lang w:val="ro-RO" w:eastAsia="ro-RO"/>
        </w:rPr>
        <w:t xml:space="preserve"> cherestea,</w:t>
      </w:r>
      <w:r w:rsidR="007C4359">
        <w:rPr>
          <w:rFonts w:ascii="Arial" w:hAnsi="Arial" w:cs="Arial"/>
          <w:sz w:val="24"/>
          <w:szCs w:val="24"/>
          <w:lang w:val="ro-RO" w:eastAsia="ro-RO"/>
        </w:rPr>
        <w:t xml:space="preserve"> rindeluire pe mașina cu 4 fețe, tratare chimică, retezare la lungime pe circular, asamblare panouri pe masa principală, </w:t>
      </w:r>
      <w:r w:rsidRPr="00A93E1F">
        <w:rPr>
          <w:rFonts w:ascii="Arial" w:hAnsi="Arial" w:cs="Arial"/>
          <w:sz w:val="24"/>
          <w:szCs w:val="24"/>
          <w:lang w:val="ro-RO" w:eastAsia="ro-RO"/>
        </w:rPr>
        <w:t>expediere produse obţinute.</w:t>
      </w:r>
    </w:p>
    <w:p w:rsidR="00A10E0D" w:rsidRPr="00EE0D66" w:rsidRDefault="00A10E0D" w:rsidP="00A10E0D">
      <w:pPr>
        <w:spacing w:after="0" w:line="240" w:lineRule="auto"/>
        <w:contextualSpacing/>
        <w:jc w:val="both"/>
        <w:rPr>
          <w:rFonts w:ascii="Arial" w:hAnsi="Arial" w:cs="Arial"/>
          <w:b/>
          <w:sz w:val="24"/>
          <w:szCs w:val="24"/>
          <w:lang w:val="ro-RO"/>
        </w:rPr>
      </w:pPr>
      <w:r w:rsidRPr="00515DEB">
        <w:rPr>
          <w:rFonts w:ascii="Arial" w:eastAsia="Times New Roman" w:hAnsi="Arial" w:cs="Arial"/>
          <w:b/>
          <w:sz w:val="24"/>
          <w:szCs w:val="24"/>
          <w:lang w:val="ro-RO"/>
        </w:rPr>
        <w:lastRenderedPageBreak/>
        <w:t>4.1.</w:t>
      </w:r>
      <w:r>
        <w:rPr>
          <w:rFonts w:ascii="Arial" w:eastAsia="Times New Roman" w:hAnsi="Arial" w:cs="Arial"/>
          <w:sz w:val="24"/>
          <w:szCs w:val="24"/>
          <w:lang w:val="ro-RO"/>
        </w:rPr>
        <w:t xml:space="preserve"> </w:t>
      </w:r>
      <w:r>
        <w:rPr>
          <w:rFonts w:ascii="Arial" w:hAnsi="Arial" w:cs="Arial"/>
          <w:b/>
          <w:sz w:val="24"/>
          <w:szCs w:val="24"/>
          <w:lang w:val="ro-RO"/>
        </w:rPr>
        <w:t xml:space="preserve">Poziționarea </w:t>
      </w:r>
      <w:r w:rsidRPr="006F5725">
        <w:rPr>
          <w:rFonts w:ascii="Arial" w:hAnsi="Arial" w:cs="Arial"/>
          <w:b/>
          <w:sz w:val="24"/>
          <w:szCs w:val="24"/>
          <w:lang w:val="ro-RO"/>
        </w:rPr>
        <w:t>amplasamentului pe care se desfă</w:t>
      </w:r>
      <w:r>
        <w:rPr>
          <w:rFonts w:ascii="Arial" w:hAnsi="Arial" w:cs="Arial"/>
          <w:b/>
          <w:sz w:val="24"/>
          <w:szCs w:val="24"/>
          <w:lang w:val="ro-RO"/>
        </w:rPr>
        <w:t>ș</w:t>
      </w:r>
      <w:r w:rsidRPr="006F5725">
        <w:rPr>
          <w:rFonts w:ascii="Arial" w:hAnsi="Arial" w:cs="Arial"/>
          <w:b/>
          <w:sz w:val="24"/>
          <w:szCs w:val="24"/>
          <w:lang w:val="ro-RO"/>
        </w:rPr>
        <w:t xml:space="preserve">oară activitatea, în </w:t>
      </w:r>
      <w:r>
        <w:rPr>
          <w:rFonts w:ascii="Arial" w:hAnsi="Arial" w:cs="Arial"/>
          <w:b/>
          <w:sz w:val="24"/>
          <w:szCs w:val="24"/>
          <w:lang w:val="ro-RO"/>
        </w:rPr>
        <w:t>interiorul</w:t>
      </w:r>
      <w:r w:rsidRPr="006F5725">
        <w:rPr>
          <w:rFonts w:ascii="Arial" w:hAnsi="Arial" w:cs="Arial"/>
          <w:b/>
          <w:sz w:val="24"/>
          <w:szCs w:val="24"/>
          <w:lang w:val="ro-RO"/>
        </w:rPr>
        <w:t xml:space="preserve"> ariil</w:t>
      </w:r>
      <w:r>
        <w:rPr>
          <w:rFonts w:ascii="Arial" w:hAnsi="Arial" w:cs="Arial"/>
          <w:b/>
          <w:sz w:val="24"/>
          <w:szCs w:val="24"/>
          <w:lang w:val="ro-RO"/>
        </w:rPr>
        <w:t>or</w:t>
      </w:r>
      <w:r w:rsidRPr="006F5725">
        <w:rPr>
          <w:rFonts w:ascii="Arial" w:hAnsi="Arial" w:cs="Arial"/>
          <w:b/>
          <w:sz w:val="24"/>
          <w:szCs w:val="24"/>
          <w:lang w:val="ro-RO"/>
        </w:rPr>
        <w:t xml:space="preserve"> naturale</w:t>
      </w:r>
      <w:r>
        <w:rPr>
          <w:rFonts w:ascii="Arial" w:hAnsi="Arial" w:cs="Arial"/>
          <w:b/>
          <w:sz w:val="24"/>
          <w:szCs w:val="24"/>
          <w:lang w:val="ro-RO"/>
        </w:rPr>
        <w:t xml:space="preserve"> protejate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37"/>
        <w:gridCol w:w="3974"/>
        <w:gridCol w:w="4023"/>
      </w:tblGrid>
      <w:tr w:rsidR="00A10E0D" w:rsidRPr="00EB6C0B" w:rsidTr="00A10E0D">
        <w:trPr>
          <w:jc w:val="center"/>
        </w:trPr>
        <w:tc>
          <w:tcPr>
            <w:tcW w:w="1537" w:type="dxa"/>
            <w:shd w:val="clear" w:color="auto" w:fill="C0C0C0"/>
            <w:vAlign w:val="center"/>
          </w:tcPr>
          <w:p w:rsidR="00A10E0D" w:rsidRPr="00EB6C0B" w:rsidRDefault="00A10E0D" w:rsidP="00A10E0D">
            <w:pPr>
              <w:spacing w:before="40" w:after="0" w:line="240" w:lineRule="auto"/>
              <w:contextualSpacing/>
              <w:jc w:val="center"/>
              <w:rPr>
                <w:rFonts w:ascii="Arial" w:hAnsi="Arial" w:cs="Arial"/>
                <w:b/>
                <w:sz w:val="20"/>
                <w:szCs w:val="24"/>
                <w:lang w:val="ro-RO"/>
              </w:rPr>
            </w:pPr>
            <w:r w:rsidRPr="00EB6C0B">
              <w:rPr>
                <w:rFonts w:ascii="Arial" w:hAnsi="Arial" w:cs="Arial"/>
                <w:b/>
                <w:sz w:val="20"/>
                <w:szCs w:val="24"/>
                <w:lang w:val="ro-RO"/>
              </w:rPr>
              <w:t>Tip arie</w:t>
            </w:r>
          </w:p>
        </w:tc>
        <w:tc>
          <w:tcPr>
            <w:tcW w:w="3974" w:type="dxa"/>
            <w:shd w:val="clear" w:color="auto" w:fill="C0C0C0"/>
            <w:vAlign w:val="center"/>
          </w:tcPr>
          <w:p w:rsidR="00A10E0D" w:rsidRPr="00EB6C0B" w:rsidRDefault="00A10E0D" w:rsidP="00A10E0D">
            <w:pPr>
              <w:spacing w:before="40" w:after="0" w:line="240" w:lineRule="auto"/>
              <w:contextualSpacing/>
              <w:jc w:val="center"/>
              <w:rPr>
                <w:rFonts w:ascii="Arial" w:hAnsi="Arial" w:cs="Arial"/>
                <w:b/>
                <w:sz w:val="20"/>
                <w:szCs w:val="24"/>
                <w:lang w:val="ro-RO"/>
              </w:rPr>
            </w:pPr>
            <w:r w:rsidRPr="00EB6C0B">
              <w:rPr>
                <w:rFonts w:ascii="Arial" w:hAnsi="Arial" w:cs="Arial"/>
                <w:b/>
                <w:sz w:val="20"/>
                <w:szCs w:val="24"/>
                <w:lang w:val="ro-RO"/>
              </w:rPr>
              <w:t>Cod</w:t>
            </w:r>
          </w:p>
        </w:tc>
        <w:tc>
          <w:tcPr>
            <w:tcW w:w="4023" w:type="dxa"/>
            <w:shd w:val="clear" w:color="auto" w:fill="C0C0C0"/>
            <w:vAlign w:val="center"/>
          </w:tcPr>
          <w:p w:rsidR="00A10E0D" w:rsidRPr="00EB6C0B" w:rsidRDefault="00A10E0D" w:rsidP="00A10E0D">
            <w:pPr>
              <w:spacing w:before="40" w:after="0" w:line="240" w:lineRule="auto"/>
              <w:contextualSpacing/>
              <w:jc w:val="center"/>
              <w:rPr>
                <w:rFonts w:ascii="Arial" w:hAnsi="Arial" w:cs="Arial"/>
                <w:b/>
                <w:sz w:val="20"/>
                <w:szCs w:val="24"/>
                <w:lang w:val="ro-RO"/>
              </w:rPr>
            </w:pPr>
            <w:r w:rsidRPr="00EB6C0B">
              <w:rPr>
                <w:rFonts w:ascii="Arial" w:hAnsi="Arial" w:cs="Arial"/>
                <w:b/>
                <w:sz w:val="20"/>
                <w:szCs w:val="24"/>
                <w:lang w:val="ro-RO"/>
              </w:rPr>
              <w:t>Arie protejată</w:t>
            </w:r>
          </w:p>
        </w:tc>
      </w:tr>
      <w:tr w:rsidR="00A10E0D" w:rsidRPr="00EB6C0B" w:rsidTr="00A10E0D">
        <w:trPr>
          <w:jc w:val="center"/>
        </w:trPr>
        <w:tc>
          <w:tcPr>
            <w:tcW w:w="1537" w:type="dxa"/>
            <w:shd w:val="clear" w:color="auto" w:fill="auto"/>
          </w:tcPr>
          <w:p w:rsidR="00A10E0D" w:rsidRPr="00EB6C0B" w:rsidRDefault="00A10E0D" w:rsidP="00A10E0D">
            <w:pPr>
              <w:spacing w:before="40" w:after="0" w:line="240" w:lineRule="auto"/>
              <w:contextualSpacing/>
              <w:jc w:val="center"/>
              <w:rPr>
                <w:rFonts w:ascii="Arial" w:hAnsi="Arial" w:cs="Arial"/>
                <w:sz w:val="20"/>
                <w:szCs w:val="24"/>
                <w:lang w:val="ro-RO"/>
              </w:rPr>
            </w:pPr>
          </w:p>
        </w:tc>
        <w:tc>
          <w:tcPr>
            <w:tcW w:w="3974" w:type="dxa"/>
            <w:shd w:val="clear" w:color="auto" w:fill="auto"/>
          </w:tcPr>
          <w:p w:rsidR="00A10E0D" w:rsidRPr="00EB6C0B" w:rsidRDefault="00A10E0D" w:rsidP="00A10E0D">
            <w:pPr>
              <w:spacing w:before="40" w:after="0" w:line="240" w:lineRule="auto"/>
              <w:contextualSpacing/>
              <w:jc w:val="center"/>
              <w:rPr>
                <w:rFonts w:ascii="Arial" w:hAnsi="Arial" w:cs="Arial"/>
                <w:sz w:val="20"/>
                <w:szCs w:val="24"/>
                <w:lang w:val="ro-RO"/>
              </w:rPr>
            </w:pPr>
          </w:p>
        </w:tc>
        <w:tc>
          <w:tcPr>
            <w:tcW w:w="4023" w:type="dxa"/>
            <w:shd w:val="clear" w:color="auto" w:fill="auto"/>
          </w:tcPr>
          <w:p w:rsidR="00A10E0D" w:rsidRPr="00EB6C0B" w:rsidRDefault="00A10E0D" w:rsidP="00A10E0D">
            <w:pPr>
              <w:spacing w:before="40" w:after="0" w:line="240" w:lineRule="auto"/>
              <w:contextualSpacing/>
              <w:jc w:val="center"/>
              <w:rPr>
                <w:rFonts w:ascii="Arial" w:hAnsi="Arial" w:cs="Arial"/>
                <w:sz w:val="20"/>
                <w:szCs w:val="24"/>
                <w:lang w:val="ro-RO"/>
              </w:rPr>
            </w:pPr>
          </w:p>
        </w:tc>
      </w:tr>
    </w:tbl>
    <w:p w:rsidR="00A10E0D" w:rsidRDefault="00A10E0D" w:rsidP="00A10E0D">
      <w:pPr>
        <w:spacing w:after="0" w:line="240" w:lineRule="auto"/>
        <w:contextualSpacing/>
        <w:rPr>
          <w:rFonts w:ascii="Arial" w:hAnsi="Arial" w:cs="Arial"/>
          <w:sz w:val="24"/>
          <w:szCs w:val="24"/>
          <w:lang w:val="ro-RO"/>
        </w:rPr>
      </w:pPr>
      <w:r>
        <w:rPr>
          <w:rFonts w:ascii="Arial" w:hAnsi="Arial" w:cs="Arial"/>
          <w:sz w:val="24"/>
          <w:szCs w:val="24"/>
          <w:lang w:val="ro-RO"/>
        </w:rPr>
        <w:t>Nu este cazul.</w:t>
      </w:r>
    </w:p>
    <w:p w:rsidR="00A10E0D" w:rsidRDefault="00A10E0D" w:rsidP="00A10E0D">
      <w:pPr>
        <w:spacing w:after="0" w:line="240" w:lineRule="auto"/>
        <w:contextualSpacing/>
        <w:rPr>
          <w:rFonts w:ascii="Arial" w:hAnsi="Arial" w:cs="Arial"/>
          <w:sz w:val="24"/>
          <w:szCs w:val="24"/>
          <w:lang w:val="ro-RO"/>
        </w:rPr>
      </w:pPr>
    </w:p>
    <w:p w:rsidR="00A10E0D" w:rsidRPr="000A2FF6" w:rsidRDefault="00A10E0D" w:rsidP="00A10E0D">
      <w:pPr>
        <w:pStyle w:val="Heading2"/>
        <w:contextualSpacing/>
        <w:rPr>
          <w:rFonts w:ascii="Arial" w:hAnsi="Arial" w:cs="Arial"/>
        </w:rPr>
      </w:pPr>
      <w:r>
        <w:rPr>
          <w:rFonts w:ascii="Arial" w:hAnsi="Arial" w:cs="Arial"/>
        </w:rPr>
        <w:t xml:space="preserve">5. </w:t>
      </w:r>
      <w:r w:rsidRPr="000A2FF6">
        <w:rPr>
          <w:rFonts w:ascii="Arial" w:hAnsi="Arial" w:cs="Arial"/>
        </w:rPr>
        <w:t xml:space="preserve">Produsele </w:t>
      </w:r>
      <w:r>
        <w:rPr>
          <w:rFonts w:ascii="Arial" w:hAnsi="Arial" w:cs="Arial"/>
        </w:rPr>
        <w:t>ș</w:t>
      </w:r>
      <w:r w:rsidRPr="000A2FF6">
        <w:rPr>
          <w:rFonts w:ascii="Arial" w:hAnsi="Arial" w:cs="Arial"/>
        </w:rPr>
        <w:t>i subprodusele ob</w:t>
      </w:r>
      <w:r>
        <w:rPr>
          <w:rFonts w:ascii="Arial" w:hAnsi="Arial" w:cs="Arial"/>
        </w:rPr>
        <w:t>ț</w:t>
      </w:r>
      <w:r w:rsidRPr="000A2FF6">
        <w:rPr>
          <w:rFonts w:ascii="Arial" w:hAnsi="Arial" w:cs="Arial"/>
        </w:rPr>
        <w:t xml:space="preserve">inute </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215"/>
        <w:gridCol w:w="2835"/>
        <w:gridCol w:w="992"/>
        <w:gridCol w:w="1984"/>
        <w:gridCol w:w="1563"/>
      </w:tblGrid>
      <w:tr w:rsidR="00A10E0D" w:rsidRPr="00ED765C" w:rsidTr="007C4359">
        <w:trPr>
          <w:jc w:val="center"/>
        </w:trPr>
        <w:tc>
          <w:tcPr>
            <w:tcW w:w="2215" w:type="dxa"/>
            <w:shd w:val="clear" w:color="auto" w:fill="C0C0C0"/>
            <w:vAlign w:val="center"/>
          </w:tcPr>
          <w:p w:rsidR="00A10E0D" w:rsidRPr="00ED765C"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ED765C">
              <w:rPr>
                <w:rFonts w:ascii="Arial" w:hAnsi="Arial" w:cs="Arial"/>
                <w:b/>
                <w:sz w:val="20"/>
                <w:szCs w:val="24"/>
                <w:lang w:val="ro-RO"/>
              </w:rPr>
              <w:t>Tip produs/subprodus</w:t>
            </w:r>
          </w:p>
        </w:tc>
        <w:tc>
          <w:tcPr>
            <w:tcW w:w="2835" w:type="dxa"/>
            <w:shd w:val="clear" w:color="auto" w:fill="C0C0C0"/>
            <w:vAlign w:val="center"/>
          </w:tcPr>
          <w:p w:rsidR="00A10E0D" w:rsidRPr="00ED765C"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ED765C">
              <w:rPr>
                <w:rFonts w:ascii="Arial" w:hAnsi="Arial" w:cs="Arial"/>
                <w:b/>
                <w:sz w:val="20"/>
                <w:szCs w:val="24"/>
                <w:lang w:val="ro-RO"/>
              </w:rPr>
              <w:t>Denumire produs/subprodus</w:t>
            </w:r>
          </w:p>
        </w:tc>
        <w:tc>
          <w:tcPr>
            <w:tcW w:w="992" w:type="dxa"/>
            <w:shd w:val="clear" w:color="auto" w:fill="C0C0C0"/>
            <w:vAlign w:val="center"/>
          </w:tcPr>
          <w:p w:rsidR="00A10E0D" w:rsidRPr="00ED765C"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ED765C">
              <w:rPr>
                <w:rFonts w:ascii="Arial" w:hAnsi="Arial" w:cs="Arial"/>
                <w:b/>
                <w:sz w:val="20"/>
                <w:szCs w:val="24"/>
                <w:lang w:val="ro-RO"/>
              </w:rPr>
              <w:t>Cantitate</w:t>
            </w:r>
          </w:p>
        </w:tc>
        <w:tc>
          <w:tcPr>
            <w:tcW w:w="1984" w:type="dxa"/>
            <w:shd w:val="clear" w:color="auto" w:fill="C0C0C0"/>
            <w:vAlign w:val="center"/>
          </w:tcPr>
          <w:p w:rsidR="00A10E0D" w:rsidRPr="00ED765C"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ED765C">
              <w:rPr>
                <w:rFonts w:ascii="Arial" w:hAnsi="Arial" w:cs="Arial"/>
                <w:b/>
                <w:sz w:val="20"/>
                <w:szCs w:val="24"/>
                <w:lang w:val="ro-RO"/>
              </w:rPr>
              <w:t>UM</w:t>
            </w:r>
          </w:p>
        </w:tc>
        <w:tc>
          <w:tcPr>
            <w:tcW w:w="1563" w:type="dxa"/>
            <w:shd w:val="clear" w:color="auto" w:fill="C0C0C0"/>
            <w:vAlign w:val="center"/>
          </w:tcPr>
          <w:p w:rsidR="00A10E0D" w:rsidRPr="00ED765C"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ED765C">
              <w:rPr>
                <w:rFonts w:ascii="Arial" w:hAnsi="Arial" w:cs="Arial"/>
                <w:b/>
                <w:sz w:val="20"/>
                <w:szCs w:val="24"/>
                <w:lang w:val="ro-RO"/>
              </w:rPr>
              <w:t>Destinație</w:t>
            </w:r>
          </w:p>
        </w:tc>
      </w:tr>
      <w:tr w:rsidR="00A10E0D" w:rsidRPr="00ED765C" w:rsidTr="007C4359">
        <w:trPr>
          <w:jc w:val="center"/>
        </w:trPr>
        <w:tc>
          <w:tcPr>
            <w:tcW w:w="2215" w:type="dxa"/>
            <w:shd w:val="clear" w:color="auto" w:fill="auto"/>
          </w:tcPr>
          <w:p w:rsidR="00A10E0D" w:rsidRPr="00ED765C" w:rsidRDefault="00A10E0D" w:rsidP="00A10E0D">
            <w:pPr>
              <w:autoSpaceDE w:val="0"/>
              <w:autoSpaceDN w:val="0"/>
              <w:adjustRightInd w:val="0"/>
              <w:spacing w:before="40" w:after="0" w:line="240" w:lineRule="auto"/>
              <w:contextualSpacing/>
              <w:jc w:val="center"/>
              <w:rPr>
                <w:rFonts w:ascii="Arial" w:hAnsi="Arial" w:cs="Arial"/>
                <w:sz w:val="20"/>
                <w:szCs w:val="24"/>
                <w:lang w:val="ro-RO"/>
              </w:rPr>
            </w:pPr>
            <w:r w:rsidRPr="00ED765C">
              <w:rPr>
                <w:rFonts w:ascii="Arial" w:hAnsi="Arial" w:cs="Arial"/>
                <w:sz w:val="20"/>
                <w:szCs w:val="24"/>
                <w:lang w:val="ro-RO"/>
              </w:rPr>
              <w:t>Alte produse</w:t>
            </w:r>
          </w:p>
        </w:tc>
        <w:tc>
          <w:tcPr>
            <w:tcW w:w="2835" w:type="dxa"/>
            <w:shd w:val="clear" w:color="auto" w:fill="auto"/>
          </w:tcPr>
          <w:p w:rsidR="00A10E0D" w:rsidRPr="00ED765C" w:rsidRDefault="007C4359" w:rsidP="0068084D">
            <w:pPr>
              <w:autoSpaceDE w:val="0"/>
              <w:autoSpaceDN w:val="0"/>
              <w:adjustRightInd w:val="0"/>
              <w:spacing w:before="40" w:after="0" w:line="240" w:lineRule="auto"/>
              <w:contextualSpacing/>
              <w:jc w:val="center"/>
              <w:rPr>
                <w:rFonts w:ascii="Arial" w:hAnsi="Arial" w:cs="Arial"/>
                <w:sz w:val="20"/>
                <w:szCs w:val="24"/>
                <w:lang w:val="ro-RO"/>
              </w:rPr>
            </w:pPr>
            <w:r>
              <w:rPr>
                <w:rFonts w:ascii="Arial" w:hAnsi="Arial" w:cs="Arial"/>
                <w:sz w:val="20"/>
                <w:szCs w:val="24"/>
                <w:lang w:val="ro-RO"/>
              </w:rPr>
              <w:t>panouri pentru case</w:t>
            </w:r>
          </w:p>
        </w:tc>
        <w:tc>
          <w:tcPr>
            <w:tcW w:w="992" w:type="dxa"/>
            <w:shd w:val="clear" w:color="auto" w:fill="auto"/>
          </w:tcPr>
          <w:p w:rsidR="00A10E0D" w:rsidRPr="00ED765C" w:rsidRDefault="007C4359" w:rsidP="00A10E0D">
            <w:pPr>
              <w:autoSpaceDE w:val="0"/>
              <w:autoSpaceDN w:val="0"/>
              <w:adjustRightInd w:val="0"/>
              <w:spacing w:before="40" w:after="0" w:line="240" w:lineRule="auto"/>
              <w:contextualSpacing/>
              <w:jc w:val="center"/>
              <w:rPr>
                <w:rFonts w:ascii="Arial" w:hAnsi="Arial" w:cs="Arial"/>
                <w:sz w:val="20"/>
                <w:szCs w:val="24"/>
                <w:lang w:val="ro-RO"/>
              </w:rPr>
            </w:pPr>
            <w:r>
              <w:rPr>
                <w:rFonts w:ascii="Arial" w:hAnsi="Arial" w:cs="Arial"/>
                <w:sz w:val="20"/>
                <w:szCs w:val="24"/>
                <w:lang w:val="ro-RO"/>
              </w:rPr>
              <w:t>6</w:t>
            </w:r>
            <w:r w:rsidR="00C15937">
              <w:rPr>
                <w:rFonts w:ascii="Arial" w:hAnsi="Arial" w:cs="Arial"/>
                <w:sz w:val="20"/>
                <w:szCs w:val="24"/>
                <w:lang w:val="ro-RO"/>
              </w:rPr>
              <w:t>0</w:t>
            </w:r>
            <w:r w:rsidR="00A10E0D" w:rsidRPr="00ED765C">
              <w:rPr>
                <w:rFonts w:ascii="Arial" w:hAnsi="Arial" w:cs="Arial"/>
                <w:sz w:val="20"/>
                <w:szCs w:val="24"/>
                <w:lang w:val="ro-RO"/>
              </w:rPr>
              <w:t>,00</w:t>
            </w:r>
          </w:p>
        </w:tc>
        <w:tc>
          <w:tcPr>
            <w:tcW w:w="1984" w:type="dxa"/>
            <w:shd w:val="clear" w:color="auto" w:fill="auto"/>
          </w:tcPr>
          <w:p w:rsidR="00A10E0D" w:rsidRPr="00ED765C" w:rsidRDefault="007C4359" w:rsidP="00A10E0D">
            <w:pPr>
              <w:autoSpaceDE w:val="0"/>
              <w:autoSpaceDN w:val="0"/>
              <w:adjustRightInd w:val="0"/>
              <w:spacing w:before="40" w:after="0" w:line="240" w:lineRule="auto"/>
              <w:contextualSpacing/>
              <w:jc w:val="center"/>
              <w:rPr>
                <w:rFonts w:ascii="Arial" w:hAnsi="Arial" w:cs="Arial"/>
                <w:sz w:val="20"/>
                <w:szCs w:val="24"/>
                <w:lang w:val="ro-RO"/>
              </w:rPr>
            </w:pPr>
            <w:r>
              <w:rPr>
                <w:rFonts w:ascii="Arial" w:hAnsi="Arial" w:cs="Arial"/>
                <w:sz w:val="20"/>
                <w:szCs w:val="24"/>
                <w:lang w:val="ro-RO"/>
              </w:rPr>
              <w:t>Panouri/1 casă/lună</w:t>
            </w:r>
          </w:p>
        </w:tc>
        <w:tc>
          <w:tcPr>
            <w:tcW w:w="1563" w:type="dxa"/>
            <w:shd w:val="clear" w:color="auto" w:fill="auto"/>
          </w:tcPr>
          <w:p w:rsidR="00A10E0D" w:rsidRPr="00ED765C" w:rsidRDefault="00A10E0D" w:rsidP="00A10E0D">
            <w:pPr>
              <w:autoSpaceDE w:val="0"/>
              <w:autoSpaceDN w:val="0"/>
              <w:adjustRightInd w:val="0"/>
              <w:spacing w:before="40" w:after="0" w:line="240" w:lineRule="auto"/>
              <w:contextualSpacing/>
              <w:jc w:val="center"/>
              <w:rPr>
                <w:rFonts w:ascii="Arial" w:hAnsi="Arial" w:cs="Arial"/>
                <w:sz w:val="20"/>
                <w:szCs w:val="24"/>
                <w:lang w:val="ro-RO"/>
              </w:rPr>
            </w:pPr>
            <w:r w:rsidRPr="00ED765C">
              <w:rPr>
                <w:rFonts w:ascii="Arial" w:hAnsi="Arial" w:cs="Arial"/>
                <w:sz w:val="20"/>
                <w:szCs w:val="24"/>
                <w:lang w:val="ro-RO"/>
              </w:rPr>
              <w:t>comercializare</w:t>
            </w:r>
          </w:p>
        </w:tc>
      </w:tr>
    </w:tbl>
    <w:p w:rsidR="00A10E0D" w:rsidRDefault="00A10E0D" w:rsidP="00A10E0D">
      <w:pPr>
        <w:pStyle w:val="Heading2"/>
        <w:contextualSpacing/>
        <w:rPr>
          <w:rFonts w:ascii="Arial" w:hAnsi="Arial" w:cs="Arial"/>
        </w:rPr>
      </w:pPr>
    </w:p>
    <w:p w:rsidR="00A10E0D" w:rsidRDefault="00A10E0D" w:rsidP="00A10E0D">
      <w:pPr>
        <w:pStyle w:val="Heading2"/>
        <w:contextualSpacing/>
        <w:rPr>
          <w:rFonts w:ascii="Arial" w:hAnsi="Arial" w:cs="Arial"/>
        </w:rPr>
      </w:pPr>
      <w:r>
        <w:rPr>
          <w:rFonts w:ascii="Arial" w:hAnsi="Arial" w:cs="Arial"/>
        </w:rPr>
        <w:t xml:space="preserve">6. </w:t>
      </w:r>
      <w:r w:rsidRPr="000A2FF6">
        <w:rPr>
          <w:rFonts w:ascii="Arial" w:hAnsi="Arial" w:cs="Arial"/>
        </w:rPr>
        <w:t>Datele referitoare la centrala termică proprie - dotare, combustibili utiliza</w:t>
      </w:r>
      <w:r>
        <w:rPr>
          <w:rFonts w:ascii="Arial" w:hAnsi="Arial" w:cs="Arial"/>
        </w:rPr>
        <w:t>ț</w:t>
      </w:r>
      <w:r w:rsidRPr="000A2FF6">
        <w:rPr>
          <w:rFonts w:ascii="Arial" w:hAnsi="Arial" w:cs="Arial"/>
        </w:rPr>
        <w:t xml:space="preserve">i </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59"/>
        <w:gridCol w:w="2340"/>
        <w:gridCol w:w="992"/>
        <w:gridCol w:w="850"/>
        <w:gridCol w:w="1843"/>
        <w:gridCol w:w="1971"/>
      </w:tblGrid>
      <w:tr w:rsidR="00A10E0D" w:rsidRPr="008A2286" w:rsidTr="007C4359">
        <w:trPr>
          <w:cantSplit/>
          <w:trHeight w:val="241"/>
          <w:jc w:val="center"/>
        </w:trPr>
        <w:tc>
          <w:tcPr>
            <w:tcW w:w="1559" w:type="dxa"/>
            <w:shd w:val="clear" w:color="auto" w:fill="C0C0C0"/>
            <w:vAlign w:val="center"/>
          </w:tcPr>
          <w:p w:rsidR="00A10E0D" w:rsidRPr="008A2286"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8A2286">
              <w:rPr>
                <w:rFonts w:ascii="Arial" w:hAnsi="Arial" w:cs="Arial"/>
                <w:b/>
                <w:sz w:val="20"/>
                <w:szCs w:val="24"/>
                <w:lang w:val="ro-RO"/>
              </w:rPr>
              <w:t>Tip combustibil</w:t>
            </w:r>
          </w:p>
        </w:tc>
        <w:tc>
          <w:tcPr>
            <w:tcW w:w="2340" w:type="dxa"/>
            <w:shd w:val="clear" w:color="auto" w:fill="C0C0C0"/>
            <w:vAlign w:val="center"/>
          </w:tcPr>
          <w:p w:rsidR="00A10E0D" w:rsidRPr="008A2286"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8A2286">
              <w:rPr>
                <w:rFonts w:ascii="Arial" w:hAnsi="Arial" w:cs="Arial"/>
                <w:b/>
                <w:sz w:val="20"/>
                <w:szCs w:val="24"/>
                <w:lang w:val="ro-RO"/>
              </w:rPr>
              <w:t>Combustibil</w:t>
            </w:r>
          </w:p>
        </w:tc>
        <w:tc>
          <w:tcPr>
            <w:tcW w:w="992" w:type="dxa"/>
            <w:shd w:val="clear" w:color="auto" w:fill="C0C0C0"/>
            <w:vAlign w:val="center"/>
          </w:tcPr>
          <w:p w:rsidR="00A10E0D" w:rsidRPr="008A2286"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8A2286">
              <w:rPr>
                <w:rFonts w:ascii="Arial" w:hAnsi="Arial" w:cs="Arial"/>
                <w:b/>
                <w:sz w:val="20"/>
                <w:szCs w:val="24"/>
                <w:lang w:val="ro-RO"/>
              </w:rPr>
              <w:t>Cantitate</w:t>
            </w:r>
          </w:p>
        </w:tc>
        <w:tc>
          <w:tcPr>
            <w:tcW w:w="850" w:type="dxa"/>
            <w:shd w:val="clear" w:color="auto" w:fill="C0C0C0"/>
            <w:vAlign w:val="center"/>
          </w:tcPr>
          <w:p w:rsidR="00A10E0D" w:rsidRPr="008A2286"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8A2286">
              <w:rPr>
                <w:rFonts w:ascii="Arial" w:hAnsi="Arial" w:cs="Arial"/>
                <w:b/>
                <w:sz w:val="20"/>
                <w:szCs w:val="24"/>
                <w:lang w:val="ro-RO"/>
              </w:rPr>
              <w:t>UM</w:t>
            </w:r>
          </w:p>
        </w:tc>
        <w:tc>
          <w:tcPr>
            <w:tcW w:w="1843" w:type="dxa"/>
            <w:shd w:val="clear" w:color="auto" w:fill="C0C0C0"/>
            <w:vAlign w:val="center"/>
          </w:tcPr>
          <w:p w:rsidR="00A10E0D" w:rsidRPr="008A2286"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8A2286">
              <w:rPr>
                <w:rFonts w:ascii="Arial" w:hAnsi="Arial" w:cs="Arial"/>
                <w:b/>
                <w:sz w:val="20"/>
                <w:szCs w:val="24"/>
                <w:lang w:val="ro-RO"/>
              </w:rPr>
              <w:t>Tipul centralei</w:t>
            </w:r>
          </w:p>
        </w:tc>
        <w:tc>
          <w:tcPr>
            <w:tcW w:w="1971" w:type="dxa"/>
            <w:shd w:val="clear" w:color="auto" w:fill="C0C0C0"/>
            <w:vAlign w:val="center"/>
          </w:tcPr>
          <w:p w:rsidR="00A10E0D" w:rsidRPr="008A2286"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8A2286">
              <w:rPr>
                <w:rFonts w:ascii="Arial" w:hAnsi="Arial" w:cs="Arial"/>
                <w:b/>
                <w:sz w:val="20"/>
                <w:szCs w:val="24"/>
                <w:lang w:val="ro-RO"/>
              </w:rPr>
              <w:t>Puterea nominală a centralei (MW)</w:t>
            </w:r>
          </w:p>
        </w:tc>
      </w:tr>
      <w:tr w:rsidR="00A10E0D" w:rsidRPr="008A2286" w:rsidTr="007C4359">
        <w:trPr>
          <w:jc w:val="center"/>
        </w:trPr>
        <w:tc>
          <w:tcPr>
            <w:tcW w:w="1559" w:type="dxa"/>
            <w:shd w:val="clear" w:color="auto" w:fill="auto"/>
          </w:tcPr>
          <w:p w:rsidR="00A10E0D" w:rsidRPr="008A2286" w:rsidRDefault="007C4359" w:rsidP="00A10E0D">
            <w:pPr>
              <w:autoSpaceDE w:val="0"/>
              <w:autoSpaceDN w:val="0"/>
              <w:adjustRightInd w:val="0"/>
              <w:spacing w:before="40" w:after="0" w:line="240" w:lineRule="auto"/>
              <w:contextualSpacing/>
              <w:jc w:val="center"/>
              <w:rPr>
                <w:rFonts w:ascii="Arial" w:hAnsi="Arial" w:cs="Arial"/>
                <w:sz w:val="20"/>
                <w:szCs w:val="24"/>
                <w:lang w:val="ro-RO"/>
              </w:rPr>
            </w:pPr>
            <w:r>
              <w:rPr>
                <w:rFonts w:ascii="Arial" w:hAnsi="Arial" w:cs="Arial"/>
                <w:sz w:val="20"/>
                <w:szCs w:val="24"/>
                <w:lang w:val="ro-RO"/>
              </w:rPr>
              <w:t>Solid</w:t>
            </w:r>
          </w:p>
        </w:tc>
        <w:tc>
          <w:tcPr>
            <w:tcW w:w="2340" w:type="dxa"/>
            <w:shd w:val="clear" w:color="auto" w:fill="auto"/>
          </w:tcPr>
          <w:p w:rsidR="00A10E0D" w:rsidRPr="008A2286" w:rsidRDefault="007C4359" w:rsidP="00A10E0D">
            <w:pPr>
              <w:autoSpaceDE w:val="0"/>
              <w:autoSpaceDN w:val="0"/>
              <w:adjustRightInd w:val="0"/>
              <w:spacing w:before="40" w:after="0" w:line="240" w:lineRule="auto"/>
              <w:contextualSpacing/>
              <w:jc w:val="center"/>
              <w:rPr>
                <w:rFonts w:ascii="Arial" w:hAnsi="Arial" w:cs="Arial"/>
                <w:sz w:val="20"/>
                <w:szCs w:val="24"/>
                <w:lang w:val="ro-RO"/>
              </w:rPr>
            </w:pPr>
            <w:r>
              <w:rPr>
                <w:rFonts w:ascii="Arial" w:hAnsi="Arial" w:cs="Arial"/>
                <w:sz w:val="20"/>
                <w:szCs w:val="24"/>
                <w:lang w:val="ro-RO"/>
              </w:rPr>
              <w:t>Lemn și deșeuri din lemn</w:t>
            </w:r>
          </w:p>
        </w:tc>
        <w:tc>
          <w:tcPr>
            <w:tcW w:w="992" w:type="dxa"/>
            <w:shd w:val="clear" w:color="auto" w:fill="auto"/>
          </w:tcPr>
          <w:p w:rsidR="00A10E0D" w:rsidRPr="008A2286" w:rsidRDefault="007C4359" w:rsidP="00A10E0D">
            <w:pPr>
              <w:autoSpaceDE w:val="0"/>
              <w:autoSpaceDN w:val="0"/>
              <w:adjustRightInd w:val="0"/>
              <w:spacing w:before="40" w:after="0" w:line="240" w:lineRule="auto"/>
              <w:contextualSpacing/>
              <w:jc w:val="center"/>
              <w:rPr>
                <w:rFonts w:ascii="Arial" w:hAnsi="Arial" w:cs="Arial"/>
                <w:sz w:val="20"/>
                <w:szCs w:val="24"/>
                <w:lang w:val="ro-RO"/>
              </w:rPr>
            </w:pPr>
            <w:r>
              <w:rPr>
                <w:rFonts w:ascii="Arial" w:hAnsi="Arial" w:cs="Arial"/>
                <w:sz w:val="20"/>
                <w:szCs w:val="24"/>
                <w:lang w:val="ro-RO"/>
              </w:rPr>
              <w:t>9,00</w:t>
            </w:r>
          </w:p>
        </w:tc>
        <w:tc>
          <w:tcPr>
            <w:tcW w:w="850" w:type="dxa"/>
            <w:shd w:val="clear" w:color="auto" w:fill="auto"/>
          </w:tcPr>
          <w:p w:rsidR="00A10E0D" w:rsidRPr="008A2286" w:rsidRDefault="007C4359" w:rsidP="00A10E0D">
            <w:pPr>
              <w:autoSpaceDE w:val="0"/>
              <w:autoSpaceDN w:val="0"/>
              <w:adjustRightInd w:val="0"/>
              <w:spacing w:before="40" w:after="0" w:line="240" w:lineRule="auto"/>
              <w:contextualSpacing/>
              <w:jc w:val="center"/>
              <w:rPr>
                <w:rFonts w:ascii="Arial" w:hAnsi="Arial" w:cs="Arial"/>
                <w:sz w:val="20"/>
                <w:szCs w:val="24"/>
                <w:lang w:val="ro-RO"/>
              </w:rPr>
            </w:pPr>
            <w:r>
              <w:rPr>
                <w:rFonts w:ascii="Arial" w:hAnsi="Arial" w:cs="Arial"/>
                <w:sz w:val="20"/>
                <w:szCs w:val="24"/>
                <w:lang w:val="ro-RO"/>
              </w:rPr>
              <w:t>Mc/lună</w:t>
            </w:r>
          </w:p>
        </w:tc>
        <w:tc>
          <w:tcPr>
            <w:tcW w:w="1843" w:type="dxa"/>
            <w:shd w:val="clear" w:color="auto" w:fill="auto"/>
          </w:tcPr>
          <w:p w:rsidR="00A10E0D" w:rsidRPr="008A2286" w:rsidRDefault="007C4359" w:rsidP="00A10E0D">
            <w:pPr>
              <w:autoSpaceDE w:val="0"/>
              <w:autoSpaceDN w:val="0"/>
              <w:adjustRightInd w:val="0"/>
              <w:spacing w:before="40" w:after="0" w:line="240" w:lineRule="auto"/>
              <w:contextualSpacing/>
              <w:jc w:val="center"/>
              <w:rPr>
                <w:rFonts w:ascii="Arial" w:hAnsi="Arial" w:cs="Arial"/>
                <w:sz w:val="20"/>
                <w:szCs w:val="24"/>
                <w:lang w:val="ro-RO"/>
              </w:rPr>
            </w:pPr>
            <w:r>
              <w:rPr>
                <w:rFonts w:ascii="Arial" w:hAnsi="Arial" w:cs="Arial"/>
                <w:sz w:val="20"/>
                <w:szCs w:val="24"/>
                <w:lang w:val="ro-RO"/>
              </w:rPr>
              <w:t>NOLTING-NRK-300</w:t>
            </w:r>
          </w:p>
        </w:tc>
        <w:tc>
          <w:tcPr>
            <w:tcW w:w="1971" w:type="dxa"/>
            <w:shd w:val="clear" w:color="auto" w:fill="auto"/>
          </w:tcPr>
          <w:p w:rsidR="00A10E0D" w:rsidRPr="008A2286" w:rsidRDefault="007C4359" w:rsidP="00A10E0D">
            <w:pPr>
              <w:autoSpaceDE w:val="0"/>
              <w:autoSpaceDN w:val="0"/>
              <w:adjustRightInd w:val="0"/>
              <w:spacing w:before="40" w:after="0" w:line="240" w:lineRule="auto"/>
              <w:contextualSpacing/>
              <w:jc w:val="center"/>
              <w:rPr>
                <w:rFonts w:ascii="Arial" w:hAnsi="Arial" w:cs="Arial"/>
                <w:sz w:val="20"/>
                <w:szCs w:val="24"/>
                <w:lang w:val="ro-RO"/>
              </w:rPr>
            </w:pPr>
            <w:r>
              <w:rPr>
                <w:rFonts w:ascii="Arial" w:hAnsi="Arial" w:cs="Arial"/>
                <w:sz w:val="20"/>
                <w:szCs w:val="24"/>
                <w:lang w:val="ro-RO"/>
              </w:rPr>
              <w:t>0,350</w:t>
            </w:r>
          </w:p>
        </w:tc>
      </w:tr>
    </w:tbl>
    <w:p w:rsidR="00A10E0D" w:rsidRPr="00B171B8" w:rsidRDefault="00A10E0D" w:rsidP="00A10E0D">
      <w:pPr>
        <w:autoSpaceDE w:val="0"/>
        <w:autoSpaceDN w:val="0"/>
        <w:adjustRightInd w:val="0"/>
        <w:spacing w:after="0" w:line="240" w:lineRule="auto"/>
        <w:contextualSpacing/>
        <w:jc w:val="both"/>
        <w:rPr>
          <w:rFonts w:ascii="Arial" w:hAnsi="Arial" w:cs="Arial"/>
          <w:sz w:val="24"/>
          <w:szCs w:val="24"/>
          <w:lang w:val="ro-RO"/>
        </w:rPr>
      </w:pPr>
    </w:p>
    <w:p w:rsidR="00A10E0D" w:rsidRDefault="00A10E0D" w:rsidP="00A10E0D">
      <w:pPr>
        <w:pStyle w:val="Heading2"/>
        <w:contextualSpacing/>
        <w:rPr>
          <w:rFonts w:ascii="Arial" w:hAnsi="Arial" w:cs="Arial"/>
        </w:rPr>
      </w:pPr>
      <w:r>
        <w:rPr>
          <w:rFonts w:ascii="Arial" w:hAnsi="Arial" w:cs="Arial"/>
        </w:rPr>
        <w:t xml:space="preserve">7. </w:t>
      </w:r>
      <w:r w:rsidRPr="000A2FF6">
        <w:rPr>
          <w:rFonts w:ascii="Arial" w:hAnsi="Arial" w:cs="Arial"/>
        </w:rPr>
        <w:t>Alte date specifice activită</w:t>
      </w:r>
      <w:r>
        <w:rPr>
          <w:rFonts w:ascii="Arial" w:hAnsi="Arial" w:cs="Arial"/>
        </w:rPr>
        <w:t>ț</w:t>
      </w:r>
      <w:r w:rsidRPr="000A2FF6">
        <w:rPr>
          <w:rFonts w:ascii="Arial" w:hAnsi="Arial" w:cs="Arial"/>
        </w:rPr>
        <w:t>ii: (coduri CAEN Rev.2 care se desfă</w:t>
      </w:r>
      <w:r>
        <w:rPr>
          <w:rFonts w:ascii="Arial" w:hAnsi="Arial" w:cs="Arial"/>
        </w:rPr>
        <w:t>ș</w:t>
      </w:r>
      <w:r w:rsidRPr="000A2FF6">
        <w:rPr>
          <w:rFonts w:ascii="Arial" w:hAnsi="Arial" w:cs="Arial"/>
        </w:rPr>
        <w:t>oară pe amplasament, dar nu intră pe procedura de autorizare)</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88"/>
        <w:gridCol w:w="7742"/>
      </w:tblGrid>
      <w:tr w:rsidR="00A10E0D" w:rsidRPr="000768B9" w:rsidTr="00A10E0D">
        <w:trPr>
          <w:trHeight w:val="261"/>
          <w:jc w:val="center"/>
        </w:trPr>
        <w:tc>
          <w:tcPr>
            <w:tcW w:w="1888" w:type="dxa"/>
            <w:shd w:val="clear" w:color="auto" w:fill="C0C0C0"/>
          </w:tcPr>
          <w:p w:rsidR="00A10E0D" w:rsidRPr="000768B9" w:rsidRDefault="00A10E0D" w:rsidP="00A10E0D">
            <w:pPr>
              <w:spacing w:before="40" w:after="0" w:line="240" w:lineRule="auto"/>
              <w:contextualSpacing/>
              <w:jc w:val="center"/>
              <w:rPr>
                <w:rFonts w:ascii="Arial" w:eastAsia="Times New Roman" w:hAnsi="Arial" w:cs="Arial"/>
                <w:b/>
                <w:sz w:val="20"/>
                <w:szCs w:val="24"/>
                <w:lang w:val="ro-RO"/>
              </w:rPr>
            </w:pPr>
            <w:r w:rsidRPr="000768B9">
              <w:rPr>
                <w:rFonts w:ascii="Arial" w:eastAsia="Times New Roman" w:hAnsi="Arial" w:cs="Arial"/>
                <w:b/>
                <w:sz w:val="20"/>
                <w:szCs w:val="24"/>
                <w:lang w:val="ro-RO"/>
              </w:rPr>
              <w:t>Cod CAEN Rev.2</w:t>
            </w:r>
          </w:p>
        </w:tc>
        <w:tc>
          <w:tcPr>
            <w:tcW w:w="7742" w:type="dxa"/>
            <w:shd w:val="clear" w:color="auto" w:fill="C0C0C0"/>
          </w:tcPr>
          <w:p w:rsidR="00A10E0D" w:rsidRPr="000768B9" w:rsidRDefault="00A10E0D" w:rsidP="00A10E0D">
            <w:pPr>
              <w:spacing w:before="40" w:after="0" w:line="240" w:lineRule="auto"/>
              <w:contextualSpacing/>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Denumire activitate CAEN Rev.2</w:t>
            </w:r>
          </w:p>
        </w:tc>
      </w:tr>
      <w:tr w:rsidR="00A10E0D" w:rsidRPr="000768B9" w:rsidTr="00A10E0D">
        <w:trPr>
          <w:jc w:val="center"/>
        </w:trPr>
        <w:tc>
          <w:tcPr>
            <w:tcW w:w="1888" w:type="dxa"/>
            <w:shd w:val="clear" w:color="auto" w:fill="auto"/>
          </w:tcPr>
          <w:p w:rsidR="00A10E0D" w:rsidRPr="000768B9" w:rsidRDefault="00A10E0D" w:rsidP="00A10E0D">
            <w:pPr>
              <w:spacing w:before="40" w:after="0" w:line="240" w:lineRule="auto"/>
              <w:contextualSpacing/>
              <w:rPr>
                <w:rFonts w:ascii="Arial" w:eastAsia="Times New Roman" w:hAnsi="Arial" w:cs="Arial"/>
                <w:sz w:val="20"/>
                <w:szCs w:val="24"/>
                <w:lang w:val="ro-RO"/>
              </w:rPr>
            </w:pPr>
          </w:p>
        </w:tc>
        <w:tc>
          <w:tcPr>
            <w:tcW w:w="7742" w:type="dxa"/>
            <w:shd w:val="clear" w:color="auto" w:fill="auto"/>
          </w:tcPr>
          <w:p w:rsidR="00A10E0D" w:rsidRPr="000768B9" w:rsidRDefault="00A10E0D" w:rsidP="00A10E0D">
            <w:pPr>
              <w:spacing w:before="40" w:after="0" w:line="240" w:lineRule="auto"/>
              <w:contextualSpacing/>
              <w:rPr>
                <w:rFonts w:ascii="Arial" w:eastAsia="Times New Roman" w:hAnsi="Arial" w:cs="Arial"/>
                <w:sz w:val="20"/>
                <w:szCs w:val="24"/>
                <w:lang w:val="ro-RO"/>
              </w:rPr>
            </w:pPr>
          </w:p>
        </w:tc>
      </w:tr>
    </w:tbl>
    <w:p w:rsidR="00A10E0D" w:rsidRDefault="00A10E0D" w:rsidP="00A10E0D">
      <w:pPr>
        <w:autoSpaceDE w:val="0"/>
        <w:autoSpaceDN w:val="0"/>
        <w:adjustRightInd w:val="0"/>
        <w:spacing w:after="0" w:line="240" w:lineRule="auto"/>
        <w:contextualSpacing/>
        <w:jc w:val="both"/>
        <w:rPr>
          <w:rFonts w:ascii="Arial" w:hAnsi="Arial" w:cs="Arial"/>
          <w:sz w:val="24"/>
          <w:szCs w:val="24"/>
          <w:lang w:val="ro-RO"/>
        </w:rPr>
      </w:pPr>
      <w:r w:rsidRPr="003A714C">
        <w:rPr>
          <w:rFonts w:ascii="Arial" w:hAnsi="Arial" w:cs="Arial"/>
          <w:sz w:val="24"/>
          <w:szCs w:val="24"/>
          <w:lang w:val="ro-RO"/>
        </w:rPr>
        <w:t>Nu este cazul.</w:t>
      </w:r>
    </w:p>
    <w:p w:rsidR="00C15937" w:rsidRDefault="00C15937" w:rsidP="00A10E0D">
      <w:pPr>
        <w:autoSpaceDE w:val="0"/>
        <w:autoSpaceDN w:val="0"/>
        <w:adjustRightInd w:val="0"/>
        <w:spacing w:after="0" w:line="240" w:lineRule="auto"/>
        <w:contextualSpacing/>
        <w:jc w:val="both"/>
        <w:rPr>
          <w:rFonts w:ascii="Arial" w:hAnsi="Arial" w:cs="Arial"/>
          <w:sz w:val="24"/>
          <w:szCs w:val="24"/>
          <w:lang w:val="ro-RO"/>
        </w:rPr>
      </w:pPr>
    </w:p>
    <w:p w:rsidR="00A10E0D" w:rsidRPr="00C06BEE" w:rsidRDefault="00A10E0D" w:rsidP="00A10E0D">
      <w:pPr>
        <w:autoSpaceDE w:val="0"/>
        <w:autoSpaceDN w:val="0"/>
        <w:adjustRightInd w:val="0"/>
        <w:spacing w:after="0" w:line="240" w:lineRule="auto"/>
        <w:contextualSpacing/>
        <w:jc w:val="both"/>
        <w:rPr>
          <w:rFonts w:ascii="Arial" w:hAnsi="Arial" w:cs="Arial"/>
          <w:sz w:val="24"/>
          <w:szCs w:val="24"/>
          <w:lang w:val="ro-RO"/>
        </w:rPr>
      </w:pPr>
      <w:r w:rsidRPr="00C06BEE">
        <w:rPr>
          <w:rFonts w:ascii="Arial" w:hAnsi="Arial" w:cs="Arial"/>
          <w:b/>
          <w:sz w:val="24"/>
          <w:szCs w:val="24"/>
        </w:rPr>
        <w:t>8. Programul de funcționare:</w:t>
      </w:r>
      <w:r w:rsidRPr="00C06BEE">
        <w:rPr>
          <w:rFonts w:ascii="Arial" w:hAnsi="Arial" w:cs="Arial"/>
          <w:sz w:val="24"/>
          <w:szCs w:val="24"/>
        </w:rPr>
        <w:t xml:space="preserve"> 8 ore/zi; </w:t>
      </w:r>
      <w:proofErr w:type="gramStart"/>
      <w:r w:rsidR="007C4359">
        <w:rPr>
          <w:rFonts w:ascii="Arial" w:hAnsi="Arial" w:cs="Arial"/>
          <w:sz w:val="24"/>
          <w:szCs w:val="24"/>
        </w:rPr>
        <w:t>5</w:t>
      </w:r>
      <w:r w:rsidRPr="00C06BEE">
        <w:rPr>
          <w:rFonts w:ascii="Arial" w:hAnsi="Arial" w:cs="Arial"/>
          <w:sz w:val="24"/>
          <w:szCs w:val="24"/>
        </w:rPr>
        <w:t xml:space="preserve"> zi</w:t>
      </w:r>
      <w:r w:rsidR="0068084D">
        <w:rPr>
          <w:rFonts w:ascii="Arial" w:hAnsi="Arial" w:cs="Arial"/>
          <w:sz w:val="24"/>
          <w:szCs w:val="24"/>
        </w:rPr>
        <w:t>le/săptămână</w:t>
      </w:r>
      <w:proofErr w:type="gramEnd"/>
      <w:r w:rsidR="0068084D">
        <w:rPr>
          <w:rFonts w:ascii="Arial" w:hAnsi="Arial" w:cs="Arial"/>
          <w:sz w:val="24"/>
          <w:szCs w:val="24"/>
        </w:rPr>
        <w:t>. Personal angajat: 3</w:t>
      </w:r>
      <w:r w:rsidRPr="00C06BEE">
        <w:rPr>
          <w:rFonts w:ascii="Arial" w:hAnsi="Arial" w:cs="Arial"/>
          <w:sz w:val="24"/>
          <w:szCs w:val="24"/>
        </w:rPr>
        <w:t xml:space="preserve"> angajați.</w:t>
      </w:r>
    </w:p>
    <w:p w:rsidR="001C4329" w:rsidRDefault="001C4329" w:rsidP="00A10E0D">
      <w:pPr>
        <w:pStyle w:val="Heading1"/>
        <w:spacing w:line="240" w:lineRule="auto"/>
        <w:contextualSpacing/>
        <w:rPr>
          <w:rFonts w:ascii="Arial" w:eastAsia="Times New Roman" w:hAnsi="Arial" w:cs="Arial"/>
          <w:b/>
          <w:color w:val="auto"/>
          <w:sz w:val="24"/>
          <w:szCs w:val="24"/>
          <w:lang w:val="ro-RO"/>
        </w:rPr>
      </w:pPr>
    </w:p>
    <w:p w:rsidR="00A10E0D" w:rsidRPr="007F6189" w:rsidRDefault="00A10E0D" w:rsidP="00A10E0D">
      <w:pPr>
        <w:pStyle w:val="Heading1"/>
        <w:spacing w:line="240" w:lineRule="auto"/>
        <w:contextualSpacing/>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II. </w:t>
      </w:r>
      <w:r w:rsidRPr="007F6189">
        <w:rPr>
          <w:rFonts w:ascii="Arial" w:eastAsia="Times New Roman" w:hAnsi="Arial" w:cs="Arial"/>
          <w:b/>
          <w:color w:val="auto"/>
          <w:sz w:val="24"/>
          <w:szCs w:val="24"/>
          <w:lang w:val="ro-RO"/>
        </w:rPr>
        <w:t>Instala</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 xml:space="preserve">iile, măsurile </w:t>
      </w:r>
      <w:r>
        <w:rPr>
          <w:rFonts w:ascii="Arial" w:eastAsia="Times New Roman" w:hAnsi="Arial" w:cs="Arial"/>
          <w:b/>
          <w:color w:val="auto"/>
          <w:sz w:val="24"/>
          <w:szCs w:val="24"/>
          <w:lang w:val="ro-RO"/>
        </w:rPr>
        <w:t>ș</w:t>
      </w:r>
      <w:r w:rsidRPr="007F6189">
        <w:rPr>
          <w:rFonts w:ascii="Arial" w:eastAsia="Times New Roman" w:hAnsi="Arial" w:cs="Arial"/>
          <w:b/>
          <w:color w:val="auto"/>
          <w:sz w:val="24"/>
          <w:szCs w:val="24"/>
          <w:lang w:val="ro-RO"/>
        </w:rPr>
        <w:t>i condi</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iile de protec</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ie a mediului</w:t>
      </w:r>
    </w:p>
    <w:p w:rsidR="00A10E0D" w:rsidRPr="00FC5AAA" w:rsidRDefault="00A10E0D" w:rsidP="00A10E0D">
      <w:pPr>
        <w:autoSpaceDE w:val="0"/>
        <w:autoSpaceDN w:val="0"/>
        <w:adjustRightInd w:val="0"/>
        <w:spacing w:after="0" w:line="240" w:lineRule="auto"/>
        <w:contextualSpacing/>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p w:rsidR="00A10E0D" w:rsidRPr="00FE6A36" w:rsidRDefault="00A10E0D" w:rsidP="00A10E0D">
      <w:pPr>
        <w:pStyle w:val="Heading2"/>
        <w:contextualSpacing/>
        <w:rPr>
          <w:rFonts w:ascii="Arial" w:hAnsi="Arial" w:cs="Arial"/>
        </w:rPr>
      </w:pPr>
      <w:r>
        <w:rPr>
          <w:rFonts w:ascii="Arial" w:hAnsi="Arial" w:cs="Arial"/>
        </w:rPr>
        <w:t xml:space="preserve">1. </w:t>
      </w:r>
      <w:r w:rsidRPr="00FE6A36">
        <w:rPr>
          <w:rFonts w:ascii="Arial" w:hAnsi="Arial" w:cs="Arial"/>
        </w:rPr>
        <w:t>Sta</w:t>
      </w:r>
      <w:r>
        <w:rPr>
          <w:rFonts w:ascii="Arial" w:hAnsi="Arial" w:cs="Arial"/>
        </w:rPr>
        <w:t>ț</w:t>
      </w:r>
      <w:r w:rsidRPr="00FE6A36">
        <w:rPr>
          <w:rFonts w:ascii="Arial" w:hAnsi="Arial" w:cs="Arial"/>
        </w:rPr>
        <w:t xml:space="preserve">iile </w:t>
      </w:r>
      <w:r>
        <w:rPr>
          <w:rFonts w:ascii="Arial" w:hAnsi="Arial" w:cs="Arial"/>
        </w:rPr>
        <w:t>ș</w:t>
      </w:r>
      <w:r w:rsidRPr="00FE6A36">
        <w:rPr>
          <w:rFonts w:ascii="Arial" w:hAnsi="Arial" w:cs="Arial"/>
        </w:rPr>
        <w:t>i instala</w:t>
      </w:r>
      <w:r>
        <w:rPr>
          <w:rFonts w:ascii="Arial" w:hAnsi="Arial" w:cs="Arial"/>
        </w:rPr>
        <w:t>ț</w:t>
      </w:r>
      <w:r w:rsidRPr="00FE6A36">
        <w:rPr>
          <w:rFonts w:ascii="Arial" w:hAnsi="Arial" w:cs="Arial"/>
        </w:rPr>
        <w:t>iile pentru re</w:t>
      </w:r>
      <w:r>
        <w:rPr>
          <w:rFonts w:ascii="Arial" w:hAnsi="Arial" w:cs="Arial"/>
        </w:rPr>
        <w:t>ț</w:t>
      </w:r>
      <w:r w:rsidRPr="00FE6A36">
        <w:rPr>
          <w:rFonts w:ascii="Arial" w:hAnsi="Arial" w:cs="Arial"/>
        </w:rPr>
        <w:t xml:space="preserve">inerea, evacuarea </w:t>
      </w:r>
      <w:r>
        <w:rPr>
          <w:rFonts w:ascii="Arial" w:hAnsi="Arial" w:cs="Arial"/>
        </w:rPr>
        <w:t>ș</w:t>
      </w:r>
      <w:r w:rsidRPr="00FE6A36">
        <w:rPr>
          <w:rFonts w:ascii="Arial" w:hAnsi="Arial" w:cs="Arial"/>
        </w:rPr>
        <w:t>i dispersia poluan</w:t>
      </w:r>
      <w:r>
        <w:rPr>
          <w:rFonts w:ascii="Arial" w:hAnsi="Arial" w:cs="Arial"/>
        </w:rPr>
        <w:t>ț</w:t>
      </w:r>
      <w:r w:rsidRPr="00FE6A36">
        <w:rPr>
          <w:rFonts w:ascii="Arial" w:hAnsi="Arial" w:cs="Arial"/>
        </w:rPr>
        <w:t>ilor în mediu, din dotare (pe factori de mediu)</w:t>
      </w:r>
    </w:p>
    <w:p w:rsidR="00A10E0D" w:rsidRDefault="00A10E0D" w:rsidP="00A10E0D">
      <w:pPr>
        <w:spacing w:after="0" w:line="240" w:lineRule="auto"/>
        <w:contextualSpacing/>
        <w:jc w:val="both"/>
        <w:rPr>
          <w:rFonts w:ascii="Arial" w:eastAsia="Times New Roman" w:hAnsi="Arial" w:cs="Arial"/>
          <w:sz w:val="24"/>
          <w:szCs w:val="24"/>
          <w:lang w:val="ro-RO"/>
        </w:rPr>
      </w:pPr>
    </w:p>
    <w:p w:rsidR="00A10E0D" w:rsidRPr="00067974" w:rsidRDefault="00A10E0D" w:rsidP="00A10E0D">
      <w:pPr>
        <w:spacing w:after="0" w:line="240" w:lineRule="auto"/>
        <w:ind w:firstLine="720"/>
        <w:contextualSpacing/>
        <w:jc w:val="both"/>
        <w:rPr>
          <w:rFonts w:ascii="Arial" w:eastAsia="Times New Roman" w:hAnsi="Arial" w:cs="Arial"/>
          <w:b/>
          <w:sz w:val="24"/>
          <w:szCs w:val="24"/>
          <w:lang w:val="ro-RO"/>
        </w:rPr>
      </w:pPr>
      <w:r w:rsidRPr="00590B4D">
        <w:rPr>
          <w:rFonts w:ascii="Arial" w:eastAsia="Times New Roman" w:hAnsi="Arial" w:cs="Arial"/>
          <w:b/>
          <w:sz w:val="24"/>
          <w:szCs w:val="24"/>
          <w:lang w:val="ro-RO"/>
        </w:rPr>
        <w:t>Aer</w:t>
      </w: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16"/>
        <w:gridCol w:w="1116"/>
        <w:gridCol w:w="850"/>
        <w:gridCol w:w="992"/>
        <w:gridCol w:w="993"/>
        <w:gridCol w:w="850"/>
        <w:gridCol w:w="1276"/>
        <w:gridCol w:w="992"/>
        <w:gridCol w:w="992"/>
        <w:gridCol w:w="1079"/>
      </w:tblGrid>
      <w:tr w:rsidR="00A10E0D" w:rsidRPr="000768B9" w:rsidTr="00123134">
        <w:trPr>
          <w:cantSplit/>
          <w:trHeight w:val="926"/>
          <w:jc w:val="center"/>
        </w:trPr>
        <w:tc>
          <w:tcPr>
            <w:tcW w:w="616" w:type="dxa"/>
            <w:shd w:val="clear" w:color="auto" w:fill="C0C0C0"/>
            <w:vAlign w:val="center"/>
          </w:tcPr>
          <w:p w:rsidR="00A10E0D" w:rsidRPr="008C0A8C"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8C0A8C">
              <w:rPr>
                <w:rFonts w:ascii="Arial" w:hAnsi="Arial" w:cs="Arial"/>
                <w:b/>
                <w:sz w:val="20"/>
                <w:szCs w:val="24"/>
                <w:lang w:val="ro-RO"/>
              </w:rPr>
              <w:t>Cod CAEN Rev.2</w:t>
            </w:r>
          </w:p>
        </w:tc>
        <w:tc>
          <w:tcPr>
            <w:tcW w:w="1116" w:type="dxa"/>
            <w:shd w:val="clear" w:color="auto" w:fill="C0C0C0"/>
            <w:vAlign w:val="center"/>
          </w:tcPr>
          <w:p w:rsidR="00A10E0D" w:rsidRPr="008C0A8C"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8C0A8C">
              <w:rPr>
                <w:rFonts w:ascii="Arial" w:hAnsi="Arial" w:cs="Arial"/>
                <w:b/>
                <w:sz w:val="20"/>
                <w:szCs w:val="24"/>
                <w:lang w:val="ro-RO"/>
              </w:rPr>
              <w:t>Denumire coş</w:t>
            </w:r>
          </w:p>
        </w:tc>
        <w:tc>
          <w:tcPr>
            <w:tcW w:w="850" w:type="dxa"/>
            <w:shd w:val="clear" w:color="auto" w:fill="C0C0C0"/>
            <w:vAlign w:val="center"/>
          </w:tcPr>
          <w:p w:rsidR="00A10E0D" w:rsidRPr="008C0A8C"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8C0A8C">
              <w:rPr>
                <w:rFonts w:ascii="Arial" w:hAnsi="Arial" w:cs="Arial"/>
                <w:b/>
                <w:sz w:val="20"/>
                <w:szCs w:val="24"/>
                <w:lang w:val="ro-RO"/>
              </w:rPr>
              <w:t>Înălțime (m)</w:t>
            </w:r>
          </w:p>
        </w:tc>
        <w:tc>
          <w:tcPr>
            <w:tcW w:w="992" w:type="dxa"/>
            <w:shd w:val="clear" w:color="auto" w:fill="C0C0C0"/>
            <w:vAlign w:val="center"/>
          </w:tcPr>
          <w:p w:rsidR="00A10E0D" w:rsidRPr="008C0A8C"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8C0A8C">
              <w:rPr>
                <w:rFonts w:ascii="Arial" w:hAnsi="Arial" w:cs="Arial"/>
                <w:b/>
                <w:sz w:val="20"/>
                <w:szCs w:val="24"/>
                <w:lang w:val="ro-RO"/>
              </w:rPr>
              <w:t>Diametru bază (m)</w:t>
            </w:r>
          </w:p>
        </w:tc>
        <w:tc>
          <w:tcPr>
            <w:tcW w:w="993" w:type="dxa"/>
            <w:shd w:val="clear" w:color="auto" w:fill="C0C0C0"/>
            <w:vAlign w:val="center"/>
          </w:tcPr>
          <w:p w:rsidR="00A10E0D" w:rsidRPr="008C0A8C"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8C0A8C">
              <w:rPr>
                <w:rFonts w:ascii="Arial" w:hAnsi="Arial" w:cs="Arial"/>
                <w:b/>
                <w:sz w:val="20"/>
                <w:szCs w:val="24"/>
                <w:lang w:val="ro-RO"/>
              </w:rPr>
              <w:t>Diametru vârf (m)</w:t>
            </w:r>
          </w:p>
        </w:tc>
        <w:tc>
          <w:tcPr>
            <w:tcW w:w="850" w:type="dxa"/>
            <w:shd w:val="clear" w:color="auto" w:fill="C0C0C0"/>
            <w:vAlign w:val="center"/>
          </w:tcPr>
          <w:p w:rsidR="00A10E0D" w:rsidRPr="008C0A8C"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8C0A8C">
              <w:rPr>
                <w:rFonts w:ascii="Arial" w:hAnsi="Arial" w:cs="Arial"/>
                <w:b/>
                <w:sz w:val="20"/>
                <w:szCs w:val="24"/>
                <w:lang w:val="ro-RO"/>
              </w:rPr>
              <w:t>Poluant</w:t>
            </w:r>
          </w:p>
        </w:tc>
        <w:tc>
          <w:tcPr>
            <w:tcW w:w="1276" w:type="dxa"/>
            <w:shd w:val="clear" w:color="auto" w:fill="C0C0C0"/>
            <w:vAlign w:val="center"/>
          </w:tcPr>
          <w:p w:rsidR="00A10E0D" w:rsidRPr="008C0A8C"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8C0A8C">
              <w:rPr>
                <w:rFonts w:ascii="Arial" w:hAnsi="Arial" w:cs="Arial"/>
                <w:b/>
                <w:sz w:val="20"/>
                <w:szCs w:val="24"/>
                <w:lang w:val="ro-RO"/>
              </w:rPr>
              <w:t>Echipament depoluare</w:t>
            </w:r>
          </w:p>
        </w:tc>
        <w:tc>
          <w:tcPr>
            <w:tcW w:w="992" w:type="dxa"/>
            <w:shd w:val="clear" w:color="auto" w:fill="C0C0C0"/>
            <w:vAlign w:val="center"/>
          </w:tcPr>
          <w:p w:rsidR="00A10E0D" w:rsidRPr="008C0A8C"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8C0A8C">
              <w:rPr>
                <w:rFonts w:ascii="Arial" w:hAnsi="Arial" w:cs="Arial"/>
                <w:b/>
                <w:sz w:val="20"/>
                <w:szCs w:val="24"/>
                <w:lang w:val="ro-RO"/>
              </w:rPr>
              <w:t>Eficiență (%)</w:t>
            </w:r>
          </w:p>
        </w:tc>
        <w:tc>
          <w:tcPr>
            <w:tcW w:w="992" w:type="dxa"/>
            <w:shd w:val="clear" w:color="auto" w:fill="C0C0C0"/>
            <w:vAlign w:val="center"/>
          </w:tcPr>
          <w:p w:rsidR="00A10E0D" w:rsidRPr="008C0A8C"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8C0A8C">
              <w:rPr>
                <w:rFonts w:ascii="Arial" w:hAnsi="Arial" w:cs="Arial"/>
                <w:b/>
                <w:sz w:val="20"/>
                <w:szCs w:val="24"/>
                <w:lang w:val="ro-RO"/>
              </w:rPr>
              <w:t>X Stereo70</w:t>
            </w:r>
          </w:p>
        </w:tc>
        <w:tc>
          <w:tcPr>
            <w:tcW w:w="1079" w:type="dxa"/>
            <w:shd w:val="clear" w:color="auto" w:fill="C0C0C0"/>
            <w:vAlign w:val="center"/>
          </w:tcPr>
          <w:p w:rsidR="00A10E0D"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8C0A8C">
              <w:rPr>
                <w:rFonts w:ascii="Arial" w:hAnsi="Arial" w:cs="Arial"/>
                <w:b/>
                <w:sz w:val="20"/>
                <w:szCs w:val="24"/>
                <w:lang w:val="ro-RO"/>
              </w:rPr>
              <w:t xml:space="preserve">Y </w:t>
            </w:r>
          </w:p>
          <w:p w:rsidR="00A10E0D" w:rsidRPr="008C0A8C"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8C0A8C">
              <w:rPr>
                <w:rFonts w:ascii="Arial" w:hAnsi="Arial" w:cs="Arial"/>
                <w:b/>
                <w:sz w:val="20"/>
                <w:szCs w:val="24"/>
                <w:lang w:val="ro-RO"/>
              </w:rPr>
              <w:t>Stereo70</w:t>
            </w:r>
          </w:p>
        </w:tc>
      </w:tr>
      <w:tr w:rsidR="00A10E0D" w:rsidRPr="000768B9" w:rsidTr="00123134">
        <w:trPr>
          <w:jc w:val="center"/>
        </w:trPr>
        <w:tc>
          <w:tcPr>
            <w:tcW w:w="616" w:type="dxa"/>
            <w:shd w:val="clear" w:color="auto" w:fill="auto"/>
          </w:tcPr>
          <w:p w:rsidR="00A10E0D" w:rsidRPr="000768B9" w:rsidRDefault="00123134" w:rsidP="00A10E0D">
            <w:pPr>
              <w:spacing w:before="40" w:after="0" w:line="240" w:lineRule="auto"/>
              <w:contextualSpacing/>
              <w:jc w:val="center"/>
              <w:rPr>
                <w:rFonts w:ascii="Arial" w:eastAsia="Times New Roman" w:hAnsi="Arial" w:cs="Arial"/>
                <w:sz w:val="20"/>
                <w:szCs w:val="24"/>
                <w:lang w:val="ro-RO"/>
              </w:rPr>
            </w:pPr>
            <w:r>
              <w:rPr>
                <w:rFonts w:ascii="Arial" w:eastAsia="Times New Roman" w:hAnsi="Arial" w:cs="Arial"/>
                <w:sz w:val="20"/>
                <w:szCs w:val="24"/>
                <w:lang w:val="ro-RO"/>
              </w:rPr>
              <w:t>1623</w:t>
            </w:r>
          </w:p>
        </w:tc>
        <w:tc>
          <w:tcPr>
            <w:tcW w:w="1116" w:type="dxa"/>
            <w:shd w:val="clear" w:color="auto" w:fill="auto"/>
          </w:tcPr>
          <w:p w:rsidR="00A10E0D" w:rsidRPr="000768B9" w:rsidRDefault="00123134" w:rsidP="00123134">
            <w:pPr>
              <w:spacing w:before="40" w:after="0" w:line="240" w:lineRule="auto"/>
              <w:contextualSpacing/>
              <w:jc w:val="center"/>
              <w:rPr>
                <w:rFonts w:ascii="Arial" w:eastAsia="Times New Roman" w:hAnsi="Arial" w:cs="Arial"/>
                <w:sz w:val="20"/>
                <w:szCs w:val="24"/>
                <w:lang w:val="ro-RO"/>
              </w:rPr>
            </w:pPr>
            <w:r>
              <w:rPr>
                <w:rFonts w:ascii="Arial" w:eastAsia="Times New Roman" w:hAnsi="Arial" w:cs="Arial"/>
                <w:sz w:val="20"/>
                <w:szCs w:val="24"/>
                <w:lang w:val="ro-RO"/>
              </w:rPr>
              <w:t>coș evacuare centrală termică</w:t>
            </w:r>
          </w:p>
        </w:tc>
        <w:tc>
          <w:tcPr>
            <w:tcW w:w="850" w:type="dxa"/>
            <w:shd w:val="clear" w:color="auto" w:fill="auto"/>
          </w:tcPr>
          <w:p w:rsidR="00A10E0D" w:rsidRPr="000768B9" w:rsidRDefault="00123134" w:rsidP="00A10E0D">
            <w:pPr>
              <w:spacing w:before="40" w:after="0" w:line="240" w:lineRule="auto"/>
              <w:contextualSpacing/>
              <w:jc w:val="center"/>
              <w:rPr>
                <w:rFonts w:ascii="Arial" w:eastAsia="Times New Roman" w:hAnsi="Arial" w:cs="Arial"/>
                <w:sz w:val="20"/>
                <w:szCs w:val="24"/>
                <w:lang w:val="ro-RO"/>
              </w:rPr>
            </w:pPr>
            <w:r>
              <w:rPr>
                <w:rFonts w:ascii="Arial" w:eastAsia="Times New Roman" w:hAnsi="Arial" w:cs="Arial"/>
                <w:sz w:val="20"/>
                <w:szCs w:val="24"/>
                <w:lang w:val="ro-RO"/>
              </w:rPr>
              <w:t>25,00</w:t>
            </w:r>
          </w:p>
        </w:tc>
        <w:tc>
          <w:tcPr>
            <w:tcW w:w="992" w:type="dxa"/>
            <w:shd w:val="clear" w:color="auto" w:fill="auto"/>
          </w:tcPr>
          <w:p w:rsidR="00A10E0D" w:rsidRPr="000768B9" w:rsidRDefault="00123134" w:rsidP="00A10E0D">
            <w:pPr>
              <w:spacing w:before="40" w:after="0" w:line="240" w:lineRule="auto"/>
              <w:contextualSpacing/>
              <w:jc w:val="center"/>
              <w:rPr>
                <w:rFonts w:ascii="Arial" w:eastAsia="Times New Roman" w:hAnsi="Arial" w:cs="Arial"/>
                <w:sz w:val="20"/>
                <w:szCs w:val="24"/>
                <w:lang w:val="ro-RO"/>
              </w:rPr>
            </w:pPr>
            <w:r>
              <w:rPr>
                <w:rFonts w:ascii="Arial" w:eastAsia="Times New Roman" w:hAnsi="Arial" w:cs="Arial"/>
                <w:sz w:val="20"/>
                <w:szCs w:val="24"/>
                <w:lang w:val="ro-RO"/>
              </w:rPr>
              <w:t>0,60</w:t>
            </w:r>
          </w:p>
        </w:tc>
        <w:tc>
          <w:tcPr>
            <w:tcW w:w="993" w:type="dxa"/>
            <w:shd w:val="clear" w:color="auto" w:fill="auto"/>
          </w:tcPr>
          <w:p w:rsidR="00A10E0D" w:rsidRPr="000768B9" w:rsidRDefault="00123134" w:rsidP="00A10E0D">
            <w:pPr>
              <w:spacing w:before="40" w:after="0" w:line="240" w:lineRule="auto"/>
              <w:contextualSpacing/>
              <w:jc w:val="center"/>
              <w:rPr>
                <w:rFonts w:ascii="Arial" w:eastAsia="Times New Roman" w:hAnsi="Arial" w:cs="Arial"/>
                <w:sz w:val="20"/>
                <w:szCs w:val="24"/>
                <w:lang w:val="ro-RO"/>
              </w:rPr>
            </w:pPr>
            <w:r>
              <w:rPr>
                <w:rFonts w:ascii="Arial" w:eastAsia="Times New Roman" w:hAnsi="Arial" w:cs="Arial"/>
                <w:sz w:val="20"/>
                <w:szCs w:val="24"/>
                <w:lang w:val="ro-RO"/>
              </w:rPr>
              <w:t>0,60</w:t>
            </w:r>
          </w:p>
        </w:tc>
        <w:tc>
          <w:tcPr>
            <w:tcW w:w="850" w:type="dxa"/>
            <w:shd w:val="clear" w:color="auto" w:fill="auto"/>
          </w:tcPr>
          <w:p w:rsidR="00A10E0D" w:rsidRPr="000768B9" w:rsidRDefault="00123134" w:rsidP="00A10E0D">
            <w:pPr>
              <w:spacing w:before="40" w:after="0" w:line="240" w:lineRule="auto"/>
              <w:contextualSpacing/>
              <w:jc w:val="center"/>
              <w:rPr>
                <w:rFonts w:ascii="Arial" w:eastAsia="Times New Roman" w:hAnsi="Arial" w:cs="Arial"/>
                <w:sz w:val="20"/>
                <w:szCs w:val="24"/>
                <w:lang w:val="ro-RO"/>
              </w:rPr>
            </w:pPr>
            <w:r>
              <w:rPr>
                <w:rFonts w:ascii="Arial" w:eastAsia="Times New Roman" w:hAnsi="Arial" w:cs="Arial"/>
                <w:sz w:val="20"/>
                <w:szCs w:val="24"/>
                <w:lang w:val="ro-RO"/>
              </w:rPr>
              <w:t>-</w:t>
            </w:r>
          </w:p>
        </w:tc>
        <w:tc>
          <w:tcPr>
            <w:tcW w:w="1276" w:type="dxa"/>
            <w:shd w:val="clear" w:color="auto" w:fill="auto"/>
          </w:tcPr>
          <w:p w:rsidR="00A10E0D" w:rsidRPr="000768B9" w:rsidRDefault="00123134" w:rsidP="00A10E0D">
            <w:pPr>
              <w:spacing w:before="40" w:after="0" w:line="240" w:lineRule="auto"/>
              <w:contextualSpacing/>
              <w:jc w:val="center"/>
              <w:rPr>
                <w:rFonts w:ascii="Arial" w:eastAsia="Times New Roman" w:hAnsi="Arial" w:cs="Arial"/>
                <w:sz w:val="20"/>
                <w:szCs w:val="24"/>
                <w:lang w:val="ro-RO"/>
              </w:rPr>
            </w:pPr>
            <w:r>
              <w:rPr>
                <w:rFonts w:ascii="Arial" w:eastAsia="Times New Roman" w:hAnsi="Arial" w:cs="Arial"/>
                <w:sz w:val="20"/>
                <w:szCs w:val="24"/>
                <w:lang w:val="ro-RO"/>
              </w:rPr>
              <w:t>-</w:t>
            </w:r>
          </w:p>
        </w:tc>
        <w:tc>
          <w:tcPr>
            <w:tcW w:w="992" w:type="dxa"/>
            <w:shd w:val="clear" w:color="auto" w:fill="auto"/>
          </w:tcPr>
          <w:p w:rsidR="00A10E0D" w:rsidRPr="000768B9" w:rsidRDefault="00123134" w:rsidP="00A10E0D">
            <w:pPr>
              <w:spacing w:before="40" w:after="0" w:line="240" w:lineRule="auto"/>
              <w:contextualSpacing/>
              <w:jc w:val="center"/>
              <w:rPr>
                <w:rFonts w:ascii="Arial" w:eastAsia="Times New Roman" w:hAnsi="Arial" w:cs="Arial"/>
                <w:sz w:val="20"/>
                <w:szCs w:val="24"/>
                <w:lang w:val="ro-RO"/>
              </w:rPr>
            </w:pPr>
            <w:r>
              <w:rPr>
                <w:rFonts w:ascii="Arial" w:eastAsia="Times New Roman" w:hAnsi="Arial" w:cs="Arial"/>
                <w:sz w:val="20"/>
                <w:szCs w:val="24"/>
                <w:lang w:val="ro-RO"/>
              </w:rPr>
              <w:t>-</w:t>
            </w:r>
          </w:p>
        </w:tc>
        <w:tc>
          <w:tcPr>
            <w:tcW w:w="992" w:type="dxa"/>
            <w:shd w:val="clear" w:color="auto" w:fill="auto"/>
          </w:tcPr>
          <w:p w:rsidR="00A10E0D" w:rsidRPr="000768B9" w:rsidRDefault="00123134" w:rsidP="00A10E0D">
            <w:pPr>
              <w:spacing w:before="40" w:after="0" w:line="240" w:lineRule="auto"/>
              <w:contextualSpacing/>
              <w:jc w:val="center"/>
              <w:rPr>
                <w:rFonts w:ascii="Arial" w:eastAsia="Times New Roman" w:hAnsi="Arial" w:cs="Arial"/>
                <w:sz w:val="20"/>
                <w:szCs w:val="24"/>
                <w:lang w:val="ro-RO"/>
              </w:rPr>
            </w:pPr>
            <w:r>
              <w:rPr>
                <w:rFonts w:ascii="Arial" w:eastAsia="Times New Roman" w:hAnsi="Arial" w:cs="Arial"/>
                <w:sz w:val="20"/>
                <w:szCs w:val="24"/>
                <w:lang w:val="ro-RO"/>
              </w:rPr>
              <w:t>-</w:t>
            </w:r>
          </w:p>
        </w:tc>
        <w:tc>
          <w:tcPr>
            <w:tcW w:w="1079" w:type="dxa"/>
            <w:shd w:val="clear" w:color="auto" w:fill="auto"/>
          </w:tcPr>
          <w:p w:rsidR="00A10E0D" w:rsidRPr="000768B9" w:rsidRDefault="00A10E0D" w:rsidP="00A10E0D">
            <w:pPr>
              <w:spacing w:before="40" w:after="0" w:line="240" w:lineRule="auto"/>
              <w:contextualSpacing/>
              <w:jc w:val="center"/>
              <w:rPr>
                <w:rFonts w:ascii="Arial" w:eastAsia="Times New Roman" w:hAnsi="Arial" w:cs="Arial"/>
                <w:sz w:val="20"/>
                <w:szCs w:val="24"/>
                <w:lang w:val="ro-RO"/>
              </w:rPr>
            </w:pPr>
          </w:p>
        </w:tc>
      </w:tr>
    </w:tbl>
    <w:p w:rsidR="00A10E0D" w:rsidRPr="008A786E" w:rsidRDefault="00A10E0D" w:rsidP="00A10E0D">
      <w:pPr>
        <w:spacing w:after="0" w:line="240" w:lineRule="auto"/>
        <w:contextualSpacing/>
        <w:jc w:val="both"/>
        <w:rPr>
          <w:rFonts w:ascii="Arial" w:eastAsia="Times New Roman" w:hAnsi="Arial" w:cs="Arial"/>
          <w:sz w:val="24"/>
          <w:szCs w:val="24"/>
          <w:lang w:val="ro-RO"/>
        </w:rPr>
      </w:pPr>
    </w:p>
    <w:p w:rsidR="00A10E0D" w:rsidRPr="00D87583" w:rsidRDefault="00A10E0D" w:rsidP="00A10E0D">
      <w:pPr>
        <w:widowControl w:val="0"/>
        <w:tabs>
          <w:tab w:val="left" w:pos="0"/>
        </w:tabs>
        <w:suppressAutoHyphens/>
        <w:spacing w:after="0" w:line="240" w:lineRule="auto"/>
        <w:contextualSpacing/>
        <w:jc w:val="both"/>
        <w:rPr>
          <w:rFonts w:ascii="Arial" w:eastAsia="Times New Roman" w:hAnsi="Arial" w:cs="Arial"/>
          <w:b/>
          <w:sz w:val="24"/>
          <w:szCs w:val="24"/>
          <w:lang w:val="ro-RO"/>
        </w:rPr>
      </w:pPr>
      <w:r>
        <w:rPr>
          <w:rFonts w:ascii="Arial" w:eastAsia="Times New Roman" w:hAnsi="Arial" w:cs="Arial"/>
          <w:b/>
          <w:sz w:val="24"/>
          <w:szCs w:val="24"/>
          <w:lang w:val="ro-RO"/>
        </w:rPr>
        <w:tab/>
        <w:t>Alte surse de poluare</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06"/>
        <w:gridCol w:w="3335"/>
      </w:tblGrid>
      <w:tr w:rsidR="00A10E0D" w:rsidRPr="000768B9" w:rsidTr="00A10E0D">
        <w:trPr>
          <w:trHeight w:val="309"/>
          <w:jc w:val="center"/>
        </w:trPr>
        <w:tc>
          <w:tcPr>
            <w:tcW w:w="6406" w:type="dxa"/>
            <w:shd w:val="clear" w:color="auto" w:fill="C0C0C0"/>
          </w:tcPr>
          <w:p w:rsidR="00A10E0D" w:rsidRPr="000768B9" w:rsidRDefault="00A10E0D" w:rsidP="00A10E0D">
            <w:pPr>
              <w:widowControl w:val="0"/>
              <w:suppressAutoHyphens/>
              <w:spacing w:before="40" w:after="0" w:line="240" w:lineRule="auto"/>
              <w:contextualSpacing/>
              <w:jc w:val="center"/>
              <w:rPr>
                <w:rFonts w:ascii="Arial" w:eastAsia="Times New Roman" w:hAnsi="Arial" w:cs="Arial"/>
                <w:b/>
                <w:sz w:val="20"/>
                <w:szCs w:val="24"/>
                <w:lang w:val="ro-RO"/>
              </w:rPr>
            </w:pPr>
            <w:r w:rsidRPr="000768B9">
              <w:rPr>
                <w:rFonts w:ascii="Arial" w:eastAsia="Times New Roman" w:hAnsi="Arial" w:cs="Arial"/>
                <w:b/>
                <w:sz w:val="20"/>
                <w:szCs w:val="24"/>
                <w:lang w:val="ro-RO"/>
              </w:rPr>
              <w:t>Sursă</w:t>
            </w:r>
          </w:p>
        </w:tc>
        <w:tc>
          <w:tcPr>
            <w:tcW w:w="3335" w:type="dxa"/>
            <w:shd w:val="clear" w:color="auto" w:fill="C0C0C0"/>
          </w:tcPr>
          <w:p w:rsidR="00A10E0D" w:rsidRPr="000768B9" w:rsidRDefault="00A10E0D" w:rsidP="00A10E0D">
            <w:pPr>
              <w:widowControl w:val="0"/>
              <w:suppressAutoHyphens/>
              <w:spacing w:before="40" w:after="0" w:line="240" w:lineRule="auto"/>
              <w:contextualSpacing/>
              <w:jc w:val="center"/>
              <w:rPr>
                <w:rFonts w:ascii="Arial" w:eastAsia="Times New Roman" w:hAnsi="Arial" w:cs="Arial"/>
                <w:b/>
                <w:sz w:val="20"/>
                <w:szCs w:val="24"/>
                <w:lang w:val="ro-RO"/>
              </w:rPr>
            </w:pPr>
            <w:r w:rsidRPr="000768B9">
              <w:rPr>
                <w:rFonts w:ascii="Arial" w:eastAsia="Times New Roman" w:hAnsi="Arial" w:cs="Arial"/>
                <w:b/>
                <w:sz w:val="20"/>
                <w:szCs w:val="24"/>
                <w:lang w:val="ro-RO"/>
              </w:rPr>
              <w:t>Tip sursă</w:t>
            </w:r>
          </w:p>
        </w:tc>
      </w:tr>
      <w:tr w:rsidR="00A10E0D" w:rsidRPr="000768B9" w:rsidTr="00A10E0D">
        <w:trPr>
          <w:jc w:val="center"/>
        </w:trPr>
        <w:tc>
          <w:tcPr>
            <w:tcW w:w="6406" w:type="dxa"/>
            <w:shd w:val="clear" w:color="auto" w:fill="auto"/>
          </w:tcPr>
          <w:p w:rsidR="00A10E0D" w:rsidRPr="000768B9" w:rsidRDefault="00A10E0D" w:rsidP="00A10E0D">
            <w:pPr>
              <w:widowControl w:val="0"/>
              <w:suppressAutoHyphens/>
              <w:spacing w:before="40" w:after="0" w:line="240" w:lineRule="auto"/>
              <w:contextualSpacing/>
              <w:jc w:val="center"/>
              <w:rPr>
                <w:rFonts w:ascii="Arial" w:eastAsia="Times New Roman" w:hAnsi="Arial" w:cs="Arial"/>
                <w:sz w:val="20"/>
                <w:szCs w:val="24"/>
                <w:lang w:val="ro-RO"/>
              </w:rPr>
            </w:pPr>
          </w:p>
        </w:tc>
        <w:tc>
          <w:tcPr>
            <w:tcW w:w="3335" w:type="dxa"/>
            <w:shd w:val="clear" w:color="auto" w:fill="auto"/>
          </w:tcPr>
          <w:p w:rsidR="00A10E0D" w:rsidRPr="000768B9" w:rsidRDefault="00A10E0D" w:rsidP="00A10E0D">
            <w:pPr>
              <w:widowControl w:val="0"/>
              <w:suppressAutoHyphens/>
              <w:spacing w:before="40" w:after="0" w:line="240" w:lineRule="auto"/>
              <w:contextualSpacing/>
              <w:jc w:val="center"/>
              <w:rPr>
                <w:rFonts w:ascii="Arial" w:eastAsia="Times New Roman" w:hAnsi="Arial" w:cs="Arial"/>
                <w:sz w:val="20"/>
                <w:szCs w:val="24"/>
                <w:lang w:val="ro-RO"/>
              </w:rPr>
            </w:pPr>
          </w:p>
        </w:tc>
      </w:tr>
    </w:tbl>
    <w:p w:rsidR="00A10E0D" w:rsidRPr="00D87583" w:rsidRDefault="00A10E0D" w:rsidP="00A10E0D">
      <w:pPr>
        <w:spacing w:after="0" w:line="240" w:lineRule="auto"/>
        <w:contextualSpacing/>
        <w:rPr>
          <w:rFonts w:ascii="Arial" w:hAnsi="Arial" w:cs="Arial"/>
          <w:sz w:val="24"/>
          <w:szCs w:val="24"/>
          <w:lang w:val="ro-RO"/>
        </w:rPr>
      </w:pPr>
      <w:r>
        <w:rPr>
          <w:rFonts w:ascii="Arial" w:eastAsia="Times New Roman" w:hAnsi="Arial" w:cs="Arial"/>
          <w:sz w:val="24"/>
          <w:szCs w:val="24"/>
          <w:lang w:val="ro-RO"/>
        </w:rPr>
        <w:t>Nu este cazul.</w:t>
      </w:r>
    </w:p>
    <w:p w:rsidR="00A10E0D" w:rsidRDefault="00A10E0D" w:rsidP="00A10E0D">
      <w:pPr>
        <w:widowControl w:val="0"/>
        <w:tabs>
          <w:tab w:val="left" w:pos="0"/>
        </w:tabs>
        <w:suppressAutoHyphens/>
        <w:spacing w:after="0" w:line="240" w:lineRule="auto"/>
        <w:contextualSpacing/>
        <w:jc w:val="both"/>
        <w:rPr>
          <w:rFonts w:ascii="Arial" w:eastAsia="Times New Roman" w:hAnsi="Arial" w:cs="Arial"/>
          <w:b/>
          <w:sz w:val="24"/>
          <w:szCs w:val="24"/>
          <w:lang w:val="ro-RO"/>
        </w:rPr>
      </w:pPr>
      <w:r>
        <w:rPr>
          <w:rFonts w:ascii="Arial" w:eastAsia="Times New Roman" w:hAnsi="Arial" w:cs="Arial"/>
          <w:b/>
          <w:sz w:val="24"/>
          <w:szCs w:val="24"/>
          <w:lang w:val="ro-RO"/>
        </w:rPr>
        <w:tab/>
      </w:r>
    </w:p>
    <w:p w:rsidR="00A10E0D" w:rsidRDefault="00A10E0D" w:rsidP="00A10E0D">
      <w:pPr>
        <w:widowControl w:val="0"/>
        <w:tabs>
          <w:tab w:val="left" w:pos="0"/>
        </w:tabs>
        <w:suppressAutoHyphens/>
        <w:spacing w:after="0" w:line="240" w:lineRule="auto"/>
        <w:contextualSpacing/>
        <w:jc w:val="both"/>
        <w:rPr>
          <w:rFonts w:ascii="Arial" w:eastAsia="Times New Roman" w:hAnsi="Arial" w:cs="Arial"/>
          <w:b/>
          <w:sz w:val="24"/>
          <w:szCs w:val="24"/>
          <w:lang w:val="ro-RO"/>
        </w:rPr>
      </w:pPr>
      <w:r>
        <w:rPr>
          <w:rFonts w:ascii="Arial" w:eastAsia="Times New Roman" w:hAnsi="Arial" w:cs="Arial"/>
          <w:b/>
          <w:sz w:val="24"/>
          <w:szCs w:val="24"/>
          <w:lang w:val="ro-RO"/>
        </w:rPr>
        <w:tab/>
        <w:t>Apă</w:t>
      </w:r>
    </w:p>
    <w:p w:rsidR="00A10E0D" w:rsidRDefault="00A10E0D" w:rsidP="00A10E0D">
      <w:pPr>
        <w:autoSpaceDE w:val="0"/>
        <w:autoSpaceDN w:val="0"/>
        <w:adjustRightInd w:val="0"/>
        <w:spacing w:after="0" w:line="240" w:lineRule="auto"/>
        <w:contextualSpacing/>
        <w:jc w:val="both"/>
        <w:rPr>
          <w:rFonts w:ascii="Arial" w:eastAsia="Times New Roman" w:hAnsi="Arial" w:cs="Arial"/>
          <w:sz w:val="24"/>
          <w:szCs w:val="24"/>
          <w:lang w:val="ro-RO"/>
        </w:rPr>
      </w:pPr>
      <w:r>
        <w:rPr>
          <w:rFonts w:ascii="Arial" w:eastAsia="Times New Roman" w:hAnsi="Arial" w:cs="Arial"/>
          <w:sz w:val="24"/>
          <w:szCs w:val="24"/>
          <w:lang w:val="ro-RO"/>
        </w:rPr>
        <w:t>Nu este cazul.</w:t>
      </w:r>
    </w:p>
    <w:p w:rsidR="00327FB3" w:rsidRDefault="00327FB3" w:rsidP="00A10E0D">
      <w:pPr>
        <w:autoSpaceDE w:val="0"/>
        <w:autoSpaceDN w:val="0"/>
        <w:adjustRightInd w:val="0"/>
        <w:spacing w:after="0" w:line="240" w:lineRule="auto"/>
        <w:contextualSpacing/>
        <w:jc w:val="both"/>
        <w:rPr>
          <w:rFonts w:ascii="Arial" w:eastAsia="Times New Roman" w:hAnsi="Arial" w:cs="Arial"/>
          <w:sz w:val="24"/>
          <w:szCs w:val="24"/>
          <w:lang w:val="ro-RO"/>
        </w:rPr>
      </w:pPr>
    </w:p>
    <w:p w:rsidR="00A10E0D" w:rsidRPr="00067974" w:rsidRDefault="00A10E0D" w:rsidP="00A10E0D">
      <w:pPr>
        <w:autoSpaceDE w:val="0"/>
        <w:autoSpaceDN w:val="0"/>
        <w:adjustRightInd w:val="0"/>
        <w:spacing w:after="0" w:line="240" w:lineRule="auto"/>
        <w:ind w:firstLine="720"/>
        <w:contextualSpacing/>
        <w:jc w:val="both"/>
        <w:rPr>
          <w:rFonts w:ascii="Arial" w:eastAsia="Times New Roman" w:hAnsi="Arial" w:cs="Arial"/>
          <w:b/>
          <w:sz w:val="24"/>
          <w:szCs w:val="24"/>
          <w:lang w:val="ro-RO"/>
        </w:rPr>
      </w:pPr>
      <w:r>
        <w:rPr>
          <w:rFonts w:ascii="Arial" w:eastAsia="Times New Roman" w:hAnsi="Arial" w:cs="Arial"/>
          <w:b/>
          <w:sz w:val="24"/>
          <w:szCs w:val="24"/>
          <w:lang w:val="ro-RO"/>
        </w:rPr>
        <w:t>Pretratare ape pe amplasament</w:t>
      </w: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077"/>
        <w:gridCol w:w="4569"/>
      </w:tblGrid>
      <w:tr w:rsidR="00A10E0D" w:rsidRPr="002969C1" w:rsidTr="00A10E0D">
        <w:tc>
          <w:tcPr>
            <w:tcW w:w="5077" w:type="dxa"/>
            <w:shd w:val="clear" w:color="auto" w:fill="C0C0C0"/>
            <w:vAlign w:val="center"/>
          </w:tcPr>
          <w:p w:rsidR="00A10E0D" w:rsidRPr="002969C1" w:rsidRDefault="00A10E0D" w:rsidP="00A10E0D">
            <w:pPr>
              <w:spacing w:before="40" w:after="0" w:line="240" w:lineRule="auto"/>
              <w:contextualSpacing/>
              <w:jc w:val="center"/>
              <w:rPr>
                <w:rFonts w:ascii="Arial" w:eastAsia="Times New Roman" w:hAnsi="Arial" w:cs="Arial"/>
                <w:b/>
                <w:sz w:val="20"/>
                <w:szCs w:val="24"/>
                <w:lang w:val="ro-RO"/>
              </w:rPr>
            </w:pPr>
            <w:r w:rsidRPr="002969C1">
              <w:rPr>
                <w:rFonts w:ascii="Arial" w:eastAsia="Times New Roman" w:hAnsi="Arial" w:cs="Arial"/>
                <w:b/>
                <w:sz w:val="20"/>
                <w:szCs w:val="24"/>
                <w:lang w:val="ro-RO"/>
              </w:rPr>
              <w:t>Denumire</w:t>
            </w:r>
          </w:p>
        </w:tc>
        <w:tc>
          <w:tcPr>
            <w:tcW w:w="4569" w:type="dxa"/>
            <w:shd w:val="clear" w:color="auto" w:fill="C0C0C0"/>
            <w:vAlign w:val="center"/>
          </w:tcPr>
          <w:p w:rsidR="00A10E0D" w:rsidRPr="002969C1" w:rsidRDefault="00A10E0D" w:rsidP="00A10E0D">
            <w:pPr>
              <w:spacing w:before="40" w:after="0" w:line="240" w:lineRule="auto"/>
              <w:contextualSpacing/>
              <w:jc w:val="center"/>
              <w:rPr>
                <w:rFonts w:ascii="Arial" w:eastAsia="Times New Roman" w:hAnsi="Arial" w:cs="Arial"/>
                <w:b/>
                <w:sz w:val="20"/>
                <w:szCs w:val="24"/>
                <w:lang w:val="ro-RO"/>
              </w:rPr>
            </w:pPr>
            <w:r w:rsidRPr="002969C1">
              <w:rPr>
                <w:rFonts w:ascii="Arial" w:eastAsia="Times New Roman" w:hAnsi="Arial" w:cs="Arial"/>
                <w:b/>
                <w:sz w:val="20"/>
                <w:szCs w:val="24"/>
                <w:lang w:val="ro-RO"/>
              </w:rPr>
              <w:t>Detalii</w:t>
            </w:r>
          </w:p>
        </w:tc>
      </w:tr>
      <w:tr w:rsidR="00A10E0D" w:rsidRPr="002969C1" w:rsidTr="00A10E0D">
        <w:tc>
          <w:tcPr>
            <w:tcW w:w="5077" w:type="dxa"/>
            <w:shd w:val="clear" w:color="auto" w:fill="auto"/>
          </w:tcPr>
          <w:p w:rsidR="00A10E0D" w:rsidRPr="002969C1" w:rsidRDefault="00A10E0D" w:rsidP="00A10E0D">
            <w:pPr>
              <w:spacing w:before="40" w:after="0" w:line="240" w:lineRule="auto"/>
              <w:contextualSpacing/>
              <w:jc w:val="center"/>
              <w:rPr>
                <w:rFonts w:ascii="Arial" w:eastAsia="Times New Roman" w:hAnsi="Arial" w:cs="Arial"/>
                <w:sz w:val="20"/>
                <w:szCs w:val="24"/>
                <w:lang w:val="ro-RO"/>
              </w:rPr>
            </w:pPr>
            <w:r w:rsidRPr="002969C1">
              <w:rPr>
                <w:rFonts w:ascii="Arial" w:eastAsia="Times New Roman" w:hAnsi="Arial" w:cs="Arial"/>
                <w:sz w:val="20"/>
                <w:szCs w:val="24"/>
                <w:lang w:val="ro-RO"/>
              </w:rPr>
              <w:t>Pretratare ape industriale în amplasament</w:t>
            </w:r>
          </w:p>
        </w:tc>
        <w:tc>
          <w:tcPr>
            <w:tcW w:w="4569" w:type="dxa"/>
            <w:shd w:val="clear" w:color="auto" w:fill="auto"/>
          </w:tcPr>
          <w:p w:rsidR="00A10E0D" w:rsidRPr="002969C1" w:rsidRDefault="00A10E0D" w:rsidP="00A10E0D">
            <w:pPr>
              <w:spacing w:before="40" w:after="0" w:line="240" w:lineRule="auto"/>
              <w:contextualSpacing/>
              <w:jc w:val="center"/>
              <w:rPr>
                <w:rFonts w:ascii="Arial" w:eastAsia="Times New Roman" w:hAnsi="Arial" w:cs="Arial"/>
                <w:sz w:val="20"/>
                <w:szCs w:val="24"/>
                <w:lang w:val="ro-RO"/>
              </w:rPr>
            </w:pPr>
            <w:r w:rsidRPr="002969C1">
              <w:rPr>
                <w:rFonts w:ascii="Arial" w:eastAsia="Times New Roman" w:hAnsi="Arial" w:cs="Arial"/>
                <w:sz w:val="20"/>
                <w:szCs w:val="24"/>
                <w:lang w:val="ro-RO"/>
              </w:rPr>
              <w:t>NU</w:t>
            </w:r>
          </w:p>
        </w:tc>
      </w:tr>
      <w:tr w:rsidR="00A10E0D" w:rsidRPr="002969C1" w:rsidTr="00A10E0D">
        <w:tc>
          <w:tcPr>
            <w:tcW w:w="5077" w:type="dxa"/>
            <w:shd w:val="clear" w:color="auto" w:fill="auto"/>
          </w:tcPr>
          <w:p w:rsidR="00A10E0D" w:rsidRPr="002969C1" w:rsidRDefault="00A10E0D" w:rsidP="00A10E0D">
            <w:pPr>
              <w:spacing w:before="40" w:after="0" w:line="240" w:lineRule="auto"/>
              <w:contextualSpacing/>
              <w:jc w:val="center"/>
              <w:rPr>
                <w:rFonts w:ascii="Arial" w:eastAsia="Times New Roman" w:hAnsi="Arial" w:cs="Arial"/>
                <w:sz w:val="20"/>
                <w:szCs w:val="24"/>
                <w:lang w:val="ro-RO"/>
              </w:rPr>
            </w:pPr>
            <w:r w:rsidRPr="002969C1">
              <w:rPr>
                <w:rFonts w:ascii="Arial" w:eastAsia="Times New Roman" w:hAnsi="Arial" w:cs="Arial"/>
                <w:sz w:val="20"/>
                <w:szCs w:val="24"/>
                <w:lang w:val="ro-RO"/>
              </w:rPr>
              <w:t>Detalii</w:t>
            </w:r>
          </w:p>
        </w:tc>
        <w:tc>
          <w:tcPr>
            <w:tcW w:w="4569" w:type="dxa"/>
            <w:shd w:val="clear" w:color="auto" w:fill="auto"/>
          </w:tcPr>
          <w:p w:rsidR="00A10E0D" w:rsidRPr="002969C1" w:rsidRDefault="00A10E0D" w:rsidP="00A10E0D">
            <w:pPr>
              <w:spacing w:before="40" w:after="0" w:line="240" w:lineRule="auto"/>
              <w:contextualSpacing/>
              <w:jc w:val="center"/>
              <w:rPr>
                <w:rFonts w:ascii="Arial" w:eastAsia="Times New Roman" w:hAnsi="Arial" w:cs="Arial"/>
                <w:sz w:val="20"/>
                <w:szCs w:val="24"/>
                <w:lang w:val="ro-RO"/>
              </w:rPr>
            </w:pPr>
          </w:p>
        </w:tc>
      </w:tr>
    </w:tbl>
    <w:p w:rsidR="00327FB3" w:rsidRDefault="00A10E0D" w:rsidP="00575B93">
      <w:pPr>
        <w:spacing w:after="0" w:line="240" w:lineRule="auto"/>
        <w:contextualSpacing/>
        <w:jc w:val="both"/>
        <w:rPr>
          <w:rFonts w:ascii="Arial" w:hAnsi="Arial" w:cs="Arial"/>
          <w:b/>
          <w:sz w:val="24"/>
          <w:szCs w:val="24"/>
          <w:lang w:val="ro-RO"/>
        </w:rPr>
      </w:pPr>
      <w:r>
        <w:rPr>
          <w:rFonts w:ascii="Arial" w:hAnsi="Arial" w:cs="Arial"/>
          <w:b/>
          <w:sz w:val="24"/>
          <w:szCs w:val="24"/>
          <w:lang w:val="ro-RO"/>
        </w:rPr>
        <w:tab/>
      </w:r>
    </w:p>
    <w:p w:rsidR="00A10E0D" w:rsidRPr="00067974" w:rsidRDefault="00A10E0D" w:rsidP="00327FB3">
      <w:pPr>
        <w:spacing w:after="0" w:line="240" w:lineRule="auto"/>
        <w:ind w:firstLine="720"/>
        <w:contextualSpacing/>
        <w:jc w:val="both"/>
        <w:rPr>
          <w:rFonts w:ascii="Arial" w:hAnsi="Arial" w:cs="Arial"/>
          <w:b/>
          <w:sz w:val="24"/>
          <w:szCs w:val="24"/>
          <w:lang w:val="ro-RO"/>
        </w:rPr>
      </w:pPr>
      <w:r>
        <w:rPr>
          <w:rFonts w:ascii="Arial" w:hAnsi="Arial" w:cs="Arial"/>
          <w:b/>
          <w:sz w:val="24"/>
          <w:szCs w:val="24"/>
          <w:lang w:val="ro-RO"/>
        </w:rPr>
        <w:t>Tratare ape pe amplasament</w:t>
      </w: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077"/>
        <w:gridCol w:w="4569"/>
      </w:tblGrid>
      <w:tr w:rsidR="00A10E0D" w:rsidRPr="002969C1" w:rsidTr="00A10E0D">
        <w:tc>
          <w:tcPr>
            <w:tcW w:w="5077" w:type="dxa"/>
            <w:shd w:val="clear" w:color="auto" w:fill="C0C0C0"/>
            <w:vAlign w:val="center"/>
          </w:tcPr>
          <w:p w:rsidR="00A10E0D" w:rsidRPr="002969C1" w:rsidRDefault="00A10E0D" w:rsidP="00A10E0D">
            <w:pPr>
              <w:spacing w:before="40" w:after="0" w:line="240" w:lineRule="auto"/>
              <w:contextualSpacing/>
              <w:jc w:val="center"/>
              <w:rPr>
                <w:rFonts w:ascii="Arial" w:eastAsia="Times New Roman" w:hAnsi="Arial" w:cs="Arial"/>
                <w:b/>
                <w:sz w:val="20"/>
                <w:szCs w:val="24"/>
                <w:lang w:val="ro-RO"/>
              </w:rPr>
            </w:pPr>
            <w:r w:rsidRPr="002969C1">
              <w:rPr>
                <w:rFonts w:ascii="Arial" w:eastAsia="Times New Roman" w:hAnsi="Arial" w:cs="Arial"/>
                <w:b/>
                <w:sz w:val="20"/>
                <w:szCs w:val="24"/>
                <w:lang w:val="ro-RO"/>
              </w:rPr>
              <w:t>Denumire</w:t>
            </w:r>
          </w:p>
        </w:tc>
        <w:tc>
          <w:tcPr>
            <w:tcW w:w="4569" w:type="dxa"/>
            <w:shd w:val="clear" w:color="auto" w:fill="C0C0C0"/>
            <w:vAlign w:val="center"/>
          </w:tcPr>
          <w:p w:rsidR="00A10E0D" w:rsidRPr="002969C1" w:rsidRDefault="00A10E0D" w:rsidP="00A10E0D">
            <w:pPr>
              <w:spacing w:before="40" w:after="0" w:line="240" w:lineRule="auto"/>
              <w:contextualSpacing/>
              <w:jc w:val="center"/>
              <w:rPr>
                <w:rFonts w:ascii="Arial" w:eastAsia="Times New Roman" w:hAnsi="Arial" w:cs="Arial"/>
                <w:b/>
                <w:sz w:val="20"/>
                <w:szCs w:val="24"/>
                <w:lang w:val="ro-RO"/>
              </w:rPr>
            </w:pPr>
            <w:r w:rsidRPr="002969C1">
              <w:rPr>
                <w:rFonts w:ascii="Arial" w:eastAsia="Times New Roman" w:hAnsi="Arial" w:cs="Arial"/>
                <w:b/>
                <w:sz w:val="20"/>
                <w:szCs w:val="24"/>
                <w:lang w:val="ro-RO"/>
              </w:rPr>
              <w:t>Detalii</w:t>
            </w:r>
          </w:p>
        </w:tc>
      </w:tr>
      <w:tr w:rsidR="00A10E0D" w:rsidRPr="002969C1" w:rsidTr="00A10E0D">
        <w:tc>
          <w:tcPr>
            <w:tcW w:w="5077" w:type="dxa"/>
            <w:shd w:val="clear" w:color="auto" w:fill="auto"/>
          </w:tcPr>
          <w:p w:rsidR="00A10E0D" w:rsidRPr="002969C1" w:rsidRDefault="00A10E0D" w:rsidP="00A10E0D">
            <w:pPr>
              <w:spacing w:before="40" w:after="0" w:line="240" w:lineRule="auto"/>
              <w:contextualSpacing/>
              <w:jc w:val="center"/>
              <w:rPr>
                <w:rFonts w:ascii="Arial" w:eastAsia="Times New Roman" w:hAnsi="Arial" w:cs="Arial"/>
                <w:sz w:val="20"/>
                <w:szCs w:val="24"/>
                <w:lang w:val="ro-RO"/>
              </w:rPr>
            </w:pPr>
            <w:r w:rsidRPr="002969C1">
              <w:rPr>
                <w:rFonts w:ascii="Arial" w:eastAsia="Times New Roman" w:hAnsi="Arial" w:cs="Arial"/>
                <w:sz w:val="20"/>
                <w:szCs w:val="24"/>
                <w:lang w:val="ro-RO"/>
              </w:rPr>
              <w:t>Tratare ape industriale în amplasament</w:t>
            </w:r>
          </w:p>
        </w:tc>
        <w:tc>
          <w:tcPr>
            <w:tcW w:w="4569" w:type="dxa"/>
            <w:shd w:val="clear" w:color="auto" w:fill="auto"/>
          </w:tcPr>
          <w:p w:rsidR="00A10E0D" w:rsidRPr="002969C1" w:rsidRDefault="00A10E0D" w:rsidP="00A10E0D">
            <w:pPr>
              <w:spacing w:before="40" w:after="0" w:line="240" w:lineRule="auto"/>
              <w:contextualSpacing/>
              <w:jc w:val="center"/>
              <w:rPr>
                <w:rFonts w:ascii="Arial" w:eastAsia="Times New Roman" w:hAnsi="Arial" w:cs="Arial"/>
                <w:sz w:val="20"/>
                <w:szCs w:val="24"/>
                <w:lang w:val="ro-RO"/>
              </w:rPr>
            </w:pPr>
            <w:r w:rsidRPr="002969C1">
              <w:rPr>
                <w:rFonts w:ascii="Arial" w:eastAsia="Times New Roman" w:hAnsi="Arial" w:cs="Arial"/>
                <w:sz w:val="20"/>
                <w:szCs w:val="24"/>
                <w:lang w:val="ro-RO"/>
              </w:rPr>
              <w:t>NU</w:t>
            </w:r>
          </w:p>
        </w:tc>
      </w:tr>
    </w:tbl>
    <w:p w:rsidR="00A10E0D" w:rsidRDefault="00A10E0D" w:rsidP="00A10E0D">
      <w:pPr>
        <w:widowControl w:val="0"/>
        <w:tabs>
          <w:tab w:val="left" w:pos="0"/>
        </w:tabs>
        <w:suppressAutoHyphens/>
        <w:spacing w:after="0" w:line="240" w:lineRule="auto"/>
        <w:contextualSpacing/>
        <w:jc w:val="both"/>
        <w:rPr>
          <w:rFonts w:ascii="Arial" w:eastAsia="Times New Roman" w:hAnsi="Arial" w:cs="Arial"/>
          <w:b/>
          <w:sz w:val="24"/>
          <w:szCs w:val="24"/>
          <w:lang w:val="ro-RO"/>
        </w:rPr>
      </w:pPr>
      <w:r>
        <w:rPr>
          <w:rFonts w:ascii="Arial" w:eastAsia="Times New Roman" w:hAnsi="Arial" w:cs="Arial"/>
          <w:b/>
          <w:sz w:val="24"/>
          <w:szCs w:val="24"/>
          <w:lang w:val="ro-RO"/>
        </w:rPr>
        <w:lastRenderedPageBreak/>
        <w:tab/>
        <w:t>Sol</w:t>
      </w:r>
    </w:p>
    <w:p w:rsidR="00A10E0D" w:rsidRPr="00D165A8" w:rsidRDefault="00A10E0D" w:rsidP="00A10E0D">
      <w:pPr>
        <w:spacing w:after="0" w:line="240" w:lineRule="auto"/>
        <w:ind w:firstLine="720"/>
        <w:contextualSpacing/>
        <w:jc w:val="both"/>
        <w:rPr>
          <w:rFonts w:ascii="Arial" w:hAnsi="Arial" w:cs="Arial"/>
          <w:lang w:val="ro-RO"/>
        </w:rPr>
      </w:pPr>
      <w:r w:rsidRPr="00D165A8">
        <w:rPr>
          <w:rFonts w:ascii="Arial" w:hAnsi="Arial" w:cs="Arial"/>
          <w:sz w:val="24"/>
          <w:szCs w:val="24"/>
          <w:lang w:val="ro-RO"/>
        </w:rPr>
        <w:t xml:space="preserve">Pentru protecţia solului </w:t>
      </w:r>
      <w:r w:rsidR="00123134">
        <w:rPr>
          <w:rFonts w:ascii="Arial" w:hAnsi="Arial" w:cs="Arial"/>
          <w:sz w:val="24"/>
          <w:szCs w:val="24"/>
          <w:lang w:val="ro-RO"/>
        </w:rPr>
        <w:t>hala de producție</w:t>
      </w:r>
      <w:r w:rsidRPr="00D165A8">
        <w:rPr>
          <w:rFonts w:ascii="Arial" w:hAnsi="Arial" w:cs="Arial"/>
          <w:sz w:val="24"/>
          <w:szCs w:val="24"/>
          <w:lang w:val="ro-RO"/>
        </w:rPr>
        <w:t xml:space="preserve"> </w:t>
      </w:r>
      <w:r w:rsidR="00123134">
        <w:rPr>
          <w:rFonts w:ascii="Arial" w:hAnsi="Arial" w:cs="Arial"/>
          <w:sz w:val="24"/>
          <w:szCs w:val="24"/>
          <w:lang w:val="ro-RO"/>
        </w:rPr>
        <w:t>este</w:t>
      </w:r>
      <w:r w:rsidR="00D54844">
        <w:rPr>
          <w:rFonts w:ascii="Arial" w:hAnsi="Arial" w:cs="Arial"/>
          <w:sz w:val="24"/>
          <w:szCs w:val="24"/>
          <w:lang w:val="ro-RO"/>
        </w:rPr>
        <w:t xml:space="preserve"> betonată</w:t>
      </w:r>
      <w:r w:rsidR="00123134">
        <w:rPr>
          <w:rFonts w:ascii="Arial" w:hAnsi="Arial" w:cs="Arial"/>
          <w:sz w:val="24"/>
          <w:szCs w:val="24"/>
          <w:lang w:val="ro-RO"/>
        </w:rPr>
        <w:t>.</w:t>
      </w:r>
      <w:r w:rsidR="00D54844">
        <w:rPr>
          <w:rFonts w:ascii="Arial" w:hAnsi="Arial" w:cs="Arial"/>
          <w:sz w:val="24"/>
          <w:szCs w:val="24"/>
          <w:lang w:val="ro-RO"/>
        </w:rPr>
        <w:t xml:space="preserve"> </w:t>
      </w:r>
      <w:r w:rsidR="00123134">
        <w:rPr>
          <w:rFonts w:ascii="Arial" w:hAnsi="Arial" w:cs="Arial"/>
          <w:sz w:val="24"/>
          <w:szCs w:val="24"/>
          <w:lang w:val="ro-RO"/>
        </w:rPr>
        <w:t>R</w:t>
      </w:r>
      <w:r>
        <w:rPr>
          <w:rFonts w:ascii="Arial" w:hAnsi="Arial" w:cs="Arial"/>
          <w:sz w:val="24"/>
          <w:szCs w:val="24"/>
          <w:lang w:val="ro-RO"/>
        </w:rPr>
        <w:t>umeguș</w:t>
      </w:r>
      <w:r w:rsidR="00123134">
        <w:rPr>
          <w:rFonts w:ascii="Arial" w:hAnsi="Arial" w:cs="Arial"/>
          <w:sz w:val="24"/>
          <w:szCs w:val="24"/>
          <w:lang w:val="ro-RO"/>
        </w:rPr>
        <w:t>ul este colectat cu ajutorul unui sistem de exhaustare și depozitat în buncăr metalic;</w:t>
      </w:r>
      <w:r w:rsidR="00D54844">
        <w:rPr>
          <w:rFonts w:ascii="Arial" w:hAnsi="Arial" w:cs="Arial"/>
          <w:sz w:val="24"/>
          <w:szCs w:val="24"/>
          <w:lang w:val="ro-RO"/>
        </w:rPr>
        <w:t xml:space="preserve"> </w:t>
      </w:r>
      <w:r w:rsidR="00123134">
        <w:rPr>
          <w:rFonts w:ascii="Arial" w:hAnsi="Arial" w:cs="Arial"/>
          <w:sz w:val="24"/>
          <w:szCs w:val="24"/>
          <w:lang w:val="ro-RO"/>
        </w:rPr>
        <w:t>capetele de lemn sunt depozitate pe oplatformă betonată, împrejmuită pe patru laturi</w:t>
      </w:r>
      <w:r w:rsidRPr="00D165A8">
        <w:rPr>
          <w:rFonts w:ascii="Arial" w:hAnsi="Arial" w:cs="Arial"/>
          <w:sz w:val="24"/>
          <w:szCs w:val="24"/>
          <w:lang w:val="ro-RO"/>
        </w:rPr>
        <w:t>.</w:t>
      </w:r>
    </w:p>
    <w:p w:rsidR="00A10E0D" w:rsidRDefault="001C4329" w:rsidP="00A10E0D">
      <w:pPr>
        <w:widowControl w:val="0"/>
        <w:tabs>
          <w:tab w:val="left" w:pos="0"/>
        </w:tabs>
        <w:suppressAutoHyphens/>
        <w:spacing w:after="0" w:line="240" w:lineRule="auto"/>
        <w:contextualSpacing/>
        <w:jc w:val="both"/>
        <w:rPr>
          <w:rFonts w:ascii="Arial" w:eastAsia="Times New Roman" w:hAnsi="Arial" w:cs="Arial"/>
          <w:b/>
          <w:sz w:val="24"/>
          <w:szCs w:val="24"/>
          <w:lang w:val="ro-RO"/>
        </w:rPr>
      </w:pPr>
      <w:r>
        <w:rPr>
          <w:rFonts w:ascii="Arial" w:eastAsia="Times New Roman" w:hAnsi="Arial" w:cs="Arial"/>
          <w:b/>
          <w:sz w:val="24"/>
          <w:szCs w:val="24"/>
          <w:lang w:val="ro-RO"/>
        </w:rPr>
        <w:tab/>
      </w:r>
      <w:r w:rsidR="00A10E0D">
        <w:rPr>
          <w:rFonts w:ascii="Arial" w:eastAsia="Times New Roman" w:hAnsi="Arial" w:cs="Arial"/>
          <w:b/>
          <w:sz w:val="24"/>
          <w:szCs w:val="24"/>
          <w:lang w:val="ro-RO"/>
        </w:rPr>
        <w:t>Alți factori de mediu (după caz)</w:t>
      </w:r>
    </w:p>
    <w:p w:rsidR="00A10E0D" w:rsidRPr="00BB2C8E" w:rsidRDefault="00A10E0D" w:rsidP="00A10E0D">
      <w:pPr>
        <w:spacing w:after="0" w:line="240" w:lineRule="auto"/>
        <w:contextualSpacing/>
        <w:rPr>
          <w:rFonts w:ascii="Arial" w:eastAsia="Times New Roman" w:hAnsi="Arial" w:cs="Arial"/>
          <w:sz w:val="24"/>
          <w:szCs w:val="24"/>
          <w:lang w:val="ro-RO"/>
        </w:rPr>
      </w:pPr>
      <w:r>
        <w:rPr>
          <w:rFonts w:ascii="Arial" w:eastAsia="Times New Roman" w:hAnsi="Arial" w:cs="Arial"/>
          <w:sz w:val="24"/>
          <w:szCs w:val="24"/>
          <w:lang w:val="ro-RO"/>
        </w:rPr>
        <w:t>Nu este cazul.</w:t>
      </w:r>
    </w:p>
    <w:p w:rsidR="00A10E0D" w:rsidRPr="00FE6A36" w:rsidRDefault="00A10E0D" w:rsidP="00A10E0D">
      <w:pPr>
        <w:pStyle w:val="Heading2"/>
        <w:contextualSpacing/>
        <w:rPr>
          <w:rFonts w:ascii="Arial" w:hAnsi="Arial" w:cs="Arial"/>
        </w:rPr>
      </w:pPr>
      <w:r>
        <w:rPr>
          <w:rFonts w:ascii="Arial" w:hAnsi="Arial" w:cs="Arial"/>
        </w:rPr>
        <w:t xml:space="preserve">2. </w:t>
      </w:r>
      <w:r w:rsidRPr="00FE6A36">
        <w:rPr>
          <w:rFonts w:ascii="Arial" w:hAnsi="Arial" w:cs="Arial"/>
        </w:rPr>
        <w:t xml:space="preserve">Alte amenajări speciale, dotări </w:t>
      </w:r>
      <w:r>
        <w:rPr>
          <w:rFonts w:ascii="Arial" w:hAnsi="Arial" w:cs="Arial"/>
        </w:rPr>
        <w:t>ș</w:t>
      </w:r>
      <w:r w:rsidRPr="00FE6A36">
        <w:rPr>
          <w:rFonts w:ascii="Arial" w:hAnsi="Arial" w:cs="Arial"/>
        </w:rPr>
        <w:t>i măsuri pentru protec</w:t>
      </w:r>
      <w:r>
        <w:rPr>
          <w:rFonts w:ascii="Arial" w:hAnsi="Arial" w:cs="Arial"/>
        </w:rPr>
        <w:t>ț</w:t>
      </w:r>
      <w:r w:rsidRPr="00FE6A36">
        <w:rPr>
          <w:rFonts w:ascii="Arial" w:hAnsi="Arial" w:cs="Arial"/>
        </w:rPr>
        <w:t xml:space="preserve">ia mediului: </w:t>
      </w:r>
    </w:p>
    <w:p w:rsidR="00A10E0D" w:rsidRPr="00BB2C8E" w:rsidRDefault="00A10E0D" w:rsidP="00A10E0D">
      <w:pPr>
        <w:spacing w:after="0" w:line="240" w:lineRule="auto"/>
        <w:contextualSpacing/>
        <w:rPr>
          <w:rFonts w:ascii="Arial" w:eastAsia="Times New Roman" w:hAnsi="Arial" w:cs="Arial"/>
          <w:sz w:val="24"/>
          <w:szCs w:val="24"/>
          <w:lang w:val="ro-RO"/>
        </w:rPr>
      </w:pPr>
      <w:r>
        <w:rPr>
          <w:rFonts w:ascii="Arial" w:eastAsia="Times New Roman" w:hAnsi="Arial" w:cs="Arial"/>
          <w:sz w:val="24"/>
          <w:szCs w:val="24"/>
          <w:lang w:val="ro-RO"/>
        </w:rPr>
        <w:t>Nu este cazul.</w:t>
      </w:r>
    </w:p>
    <w:p w:rsidR="00A10E0D" w:rsidRPr="00FE6A36" w:rsidRDefault="00A10E0D" w:rsidP="00A10E0D">
      <w:pPr>
        <w:pStyle w:val="Heading2"/>
        <w:contextualSpacing/>
        <w:rPr>
          <w:rFonts w:ascii="Arial" w:hAnsi="Arial" w:cs="Arial"/>
        </w:rPr>
      </w:pPr>
      <w:r>
        <w:rPr>
          <w:rFonts w:ascii="Arial" w:hAnsi="Arial" w:cs="Arial"/>
        </w:rPr>
        <w:t xml:space="preserve">3. </w:t>
      </w:r>
      <w:r w:rsidRPr="00FE6A36">
        <w:rPr>
          <w:rFonts w:ascii="Arial" w:hAnsi="Arial" w:cs="Arial"/>
        </w:rPr>
        <w:t>Concentra</w:t>
      </w:r>
      <w:r>
        <w:rPr>
          <w:rFonts w:ascii="Arial" w:hAnsi="Arial" w:cs="Arial"/>
        </w:rPr>
        <w:t>ț</w:t>
      </w:r>
      <w:r w:rsidRPr="00FE6A36">
        <w:rPr>
          <w:rFonts w:ascii="Arial" w:hAnsi="Arial" w:cs="Arial"/>
        </w:rPr>
        <w:t xml:space="preserve">iile </w:t>
      </w:r>
      <w:r>
        <w:rPr>
          <w:rFonts w:ascii="Arial" w:hAnsi="Arial" w:cs="Arial"/>
        </w:rPr>
        <w:t>ș</w:t>
      </w:r>
      <w:r w:rsidRPr="00FE6A36">
        <w:rPr>
          <w:rFonts w:ascii="Arial" w:hAnsi="Arial" w:cs="Arial"/>
        </w:rPr>
        <w:t>i debitele masice de poluan</w:t>
      </w:r>
      <w:r>
        <w:rPr>
          <w:rFonts w:ascii="Arial" w:hAnsi="Arial" w:cs="Arial"/>
        </w:rPr>
        <w:t>ț</w:t>
      </w:r>
      <w:r w:rsidRPr="00FE6A36">
        <w:rPr>
          <w:rFonts w:ascii="Arial" w:hAnsi="Arial" w:cs="Arial"/>
        </w:rPr>
        <w:t>i, nivelul de zgomot, de radia</w:t>
      </w:r>
      <w:r>
        <w:rPr>
          <w:rFonts w:ascii="Arial" w:hAnsi="Arial" w:cs="Arial"/>
        </w:rPr>
        <w:t>ț</w:t>
      </w:r>
      <w:r w:rsidRPr="00FE6A36">
        <w:rPr>
          <w:rFonts w:ascii="Arial" w:hAnsi="Arial" w:cs="Arial"/>
        </w:rPr>
        <w:t>ii, admise la evacuarea în mediu, depă</w:t>
      </w:r>
      <w:r>
        <w:rPr>
          <w:rFonts w:ascii="Arial" w:hAnsi="Arial" w:cs="Arial"/>
        </w:rPr>
        <w:t>ș</w:t>
      </w:r>
      <w:r w:rsidRPr="00FE6A36">
        <w:rPr>
          <w:rFonts w:ascii="Arial" w:hAnsi="Arial" w:cs="Arial"/>
        </w:rPr>
        <w:t xml:space="preserve">iri permise </w:t>
      </w:r>
      <w:r>
        <w:rPr>
          <w:rFonts w:ascii="Arial" w:hAnsi="Arial" w:cs="Arial"/>
        </w:rPr>
        <w:t>ș</w:t>
      </w:r>
      <w:r w:rsidRPr="00FE6A36">
        <w:rPr>
          <w:rFonts w:ascii="Arial" w:hAnsi="Arial" w:cs="Arial"/>
        </w:rPr>
        <w:t>i în ce condi</w:t>
      </w:r>
      <w:r>
        <w:rPr>
          <w:rFonts w:ascii="Arial" w:hAnsi="Arial" w:cs="Arial"/>
        </w:rPr>
        <w:t>ț</w:t>
      </w:r>
      <w:r w:rsidRPr="00FE6A36">
        <w:rPr>
          <w:rFonts w:ascii="Arial" w:hAnsi="Arial" w:cs="Arial"/>
        </w:rPr>
        <w:t>ii</w:t>
      </w:r>
    </w:p>
    <w:p w:rsidR="00A11ADF" w:rsidRPr="00BB2C8E" w:rsidRDefault="00A11ADF" w:rsidP="00A11ADF">
      <w:pPr>
        <w:spacing w:after="0" w:line="240" w:lineRule="auto"/>
        <w:contextualSpacing/>
        <w:rPr>
          <w:rFonts w:ascii="Arial" w:eastAsia="Times New Roman" w:hAnsi="Arial" w:cs="Arial"/>
          <w:sz w:val="24"/>
          <w:szCs w:val="24"/>
          <w:lang w:val="ro-RO"/>
        </w:rPr>
      </w:pPr>
      <w:r>
        <w:rPr>
          <w:rFonts w:ascii="Arial" w:eastAsia="Times New Roman" w:hAnsi="Arial" w:cs="Arial"/>
          <w:sz w:val="24"/>
          <w:szCs w:val="24"/>
          <w:lang w:val="ro-RO"/>
        </w:rPr>
        <w:t>Nu este cazul.</w:t>
      </w:r>
    </w:p>
    <w:p w:rsidR="00A10E0D" w:rsidRPr="00B171B8" w:rsidRDefault="00A10E0D" w:rsidP="00A10E0D">
      <w:pPr>
        <w:spacing w:after="0" w:line="240" w:lineRule="auto"/>
        <w:contextualSpacing/>
        <w:jc w:val="both"/>
        <w:rPr>
          <w:rFonts w:ascii="Arial" w:hAnsi="Arial" w:cs="Arial"/>
          <w:sz w:val="24"/>
          <w:szCs w:val="24"/>
          <w:lang w:val="ro-RO"/>
        </w:rPr>
      </w:pPr>
    </w:p>
    <w:p w:rsidR="00A10E0D" w:rsidRPr="00067974" w:rsidRDefault="00A10E0D" w:rsidP="00A10E0D">
      <w:pPr>
        <w:pStyle w:val="Default"/>
        <w:ind w:firstLine="720"/>
        <w:contextualSpacing/>
        <w:jc w:val="both"/>
        <w:rPr>
          <w:rFonts w:ascii="Arial" w:hAnsi="Arial" w:cs="Arial"/>
          <w:lang w:val="ro-RO"/>
        </w:rPr>
      </w:pPr>
      <w:r w:rsidRPr="00FF731C">
        <w:rPr>
          <w:rFonts w:ascii="Arial" w:hAnsi="Arial" w:cs="Arial"/>
          <w:b/>
        </w:rPr>
        <w:t>Valori</w:t>
      </w:r>
      <w:r>
        <w:rPr>
          <w:rFonts w:ascii="Arial" w:hAnsi="Arial" w:cs="Arial"/>
          <w:b/>
        </w:rPr>
        <w:t xml:space="preserve"> </w:t>
      </w:r>
      <w:r w:rsidRPr="00FF731C">
        <w:rPr>
          <w:rFonts w:ascii="Arial" w:hAnsi="Arial" w:cs="Arial"/>
          <w:b/>
        </w:rPr>
        <w:t>limit</w:t>
      </w:r>
      <w:r>
        <w:rPr>
          <w:rFonts w:ascii="Arial" w:hAnsi="Arial" w:cs="Arial"/>
          <w:b/>
        </w:rPr>
        <w:t xml:space="preserve">ă </w:t>
      </w:r>
      <w:r w:rsidRPr="00FF731C">
        <w:rPr>
          <w:rFonts w:ascii="Arial" w:hAnsi="Arial" w:cs="Arial"/>
          <w:b/>
        </w:rPr>
        <w:t>pentru</w:t>
      </w:r>
      <w:r>
        <w:rPr>
          <w:rFonts w:ascii="Arial" w:hAnsi="Arial" w:cs="Arial"/>
          <w:b/>
        </w:rPr>
        <w:t xml:space="preserve"> </w:t>
      </w:r>
      <w:r w:rsidRPr="00FF731C">
        <w:rPr>
          <w:rFonts w:ascii="Arial" w:hAnsi="Arial" w:cs="Arial"/>
          <w:b/>
        </w:rPr>
        <w:t>aer în condi</w:t>
      </w:r>
      <w:r>
        <w:rPr>
          <w:rFonts w:ascii="Arial" w:hAnsi="Arial" w:cs="Arial"/>
          <w:b/>
        </w:rPr>
        <w:t>ț</w:t>
      </w:r>
      <w:r w:rsidRPr="00FF731C">
        <w:rPr>
          <w:rFonts w:ascii="Arial" w:hAnsi="Arial" w:cs="Arial"/>
          <w:b/>
        </w:rPr>
        <w:t>ii de func</w:t>
      </w:r>
      <w:r>
        <w:rPr>
          <w:rFonts w:ascii="Arial" w:hAnsi="Arial" w:cs="Arial"/>
          <w:b/>
        </w:rPr>
        <w:t>ț</w:t>
      </w:r>
      <w:r w:rsidRPr="00FF731C">
        <w:rPr>
          <w:rFonts w:ascii="Arial" w:hAnsi="Arial" w:cs="Arial"/>
          <w:b/>
        </w:rPr>
        <w:t>ionare</w:t>
      </w:r>
      <w:r>
        <w:rPr>
          <w:rFonts w:ascii="Arial" w:hAnsi="Arial" w:cs="Arial"/>
          <w:b/>
        </w:rPr>
        <w:t xml:space="preserve"> </w:t>
      </w:r>
      <w:r w:rsidRPr="00FF731C">
        <w:rPr>
          <w:rFonts w:ascii="Arial" w:hAnsi="Arial" w:cs="Arial"/>
          <w:b/>
        </w:rPr>
        <w:t>normale</w:t>
      </w:r>
    </w:p>
    <w:tbl>
      <w:tblPr>
        <w:tblW w:w="96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68"/>
        <w:gridCol w:w="1668"/>
        <w:gridCol w:w="1668"/>
        <w:gridCol w:w="1668"/>
        <w:gridCol w:w="1091"/>
        <w:gridCol w:w="1843"/>
      </w:tblGrid>
      <w:tr w:rsidR="00A10E0D" w:rsidRPr="000768B9" w:rsidTr="00A10E0D">
        <w:trPr>
          <w:trHeight w:val="393"/>
        </w:trPr>
        <w:tc>
          <w:tcPr>
            <w:tcW w:w="1668" w:type="dxa"/>
            <w:shd w:val="clear" w:color="auto" w:fill="C0C0C0"/>
          </w:tcPr>
          <w:p w:rsidR="00A10E0D" w:rsidRPr="009276DA" w:rsidRDefault="00A10E0D" w:rsidP="00A10E0D">
            <w:pPr>
              <w:spacing w:before="40" w:after="0" w:line="240" w:lineRule="auto"/>
              <w:contextualSpacing/>
              <w:jc w:val="center"/>
              <w:rPr>
                <w:rFonts w:ascii="Arial" w:hAnsi="Arial" w:cs="Arial"/>
                <w:b/>
                <w:sz w:val="20"/>
                <w:szCs w:val="24"/>
                <w:lang w:val="ro-RO"/>
              </w:rPr>
            </w:pPr>
            <w:r w:rsidRPr="009276DA">
              <w:rPr>
                <w:rFonts w:ascii="Arial" w:hAnsi="Arial" w:cs="Arial"/>
                <w:b/>
                <w:sz w:val="20"/>
                <w:szCs w:val="24"/>
                <w:lang w:val="ro-RO"/>
              </w:rPr>
              <w:t>Cod CAEN Rev.2</w:t>
            </w:r>
          </w:p>
        </w:tc>
        <w:tc>
          <w:tcPr>
            <w:tcW w:w="1668" w:type="dxa"/>
            <w:shd w:val="clear" w:color="auto" w:fill="C0C0C0"/>
          </w:tcPr>
          <w:p w:rsidR="00A10E0D" w:rsidRPr="009276DA" w:rsidRDefault="00A10E0D" w:rsidP="00A10E0D">
            <w:pPr>
              <w:spacing w:before="40" w:after="0" w:line="240" w:lineRule="auto"/>
              <w:contextualSpacing/>
              <w:jc w:val="center"/>
              <w:rPr>
                <w:rFonts w:ascii="Arial" w:hAnsi="Arial" w:cs="Arial"/>
                <w:b/>
                <w:sz w:val="20"/>
                <w:szCs w:val="24"/>
                <w:lang w:val="ro-RO"/>
              </w:rPr>
            </w:pPr>
            <w:r w:rsidRPr="009276DA">
              <w:rPr>
                <w:rFonts w:ascii="Arial" w:hAnsi="Arial" w:cs="Arial"/>
                <w:b/>
                <w:sz w:val="20"/>
                <w:szCs w:val="24"/>
                <w:lang w:val="ro-RO"/>
              </w:rPr>
              <w:t>Denumire coș</w:t>
            </w:r>
          </w:p>
        </w:tc>
        <w:tc>
          <w:tcPr>
            <w:tcW w:w="1668" w:type="dxa"/>
            <w:shd w:val="clear" w:color="auto" w:fill="C0C0C0"/>
          </w:tcPr>
          <w:p w:rsidR="00A10E0D" w:rsidRPr="009276DA" w:rsidRDefault="00A10E0D" w:rsidP="00A10E0D">
            <w:pPr>
              <w:spacing w:before="40" w:after="0" w:line="240" w:lineRule="auto"/>
              <w:contextualSpacing/>
              <w:jc w:val="center"/>
              <w:rPr>
                <w:rFonts w:ascii="Arial" w:hAnsi="Arial" w:cs="Arial"/>
                <w:b/>
                <w:sz w:val="20"/>
                <w:szCs w:val="24"/>
                <w:lang w:val="ro-RO"/>
              </w:rPr>
            </w:pPr>
            <w:r w:rsidRPr="009276DA">
              <w:rPr>
                <w:rFonts w:ascii="Arial" w:hAnsi="Arial" w:cs="Arial"/>
                <w:b/>
                <w:sz w:val="20"/>
                <w:szCs w:val="24"/>
                <w:lang w:val="ro-RO"/>
              </w:rPr>
              <w:t>Poluant</w:t>
            </w:r>
          </w:p>
        </w:tc>
        <w:tc>
          <w:tcPr>
            <w:tcW w:w="1668" w:type="dxa"/>
            <w:shd w:val="clear" w:color="auto" w:fill="C0C0C0"/>
          </w:tcPr>
          <w:p w:rsidR="00A10E0D" w:rsidRPr="009276DA" w:rsidRDefault="00A10E0D" w:rsidP="00A10E0D">
            <w:pPr>
              <w:spacing w:before="40" w:after="0" w:line="240" w:lineRule="auto"/>
              <w:contextualSpacing/>
              <w:jc w:val="center"/>
              <w:rPr>
                <w:rFonts w:ascii="Arial" w:hAnsi="Arial" w:cs="Arial"/>
                <w:b/>
                <w:sz w:val="20"/>
                <w:szCs w:val="24"/>
                <w:lang w:val="ro-RO"/>
              </w:rPr>
            </w:pPr>
            <w:r w:rsidRPr="009276DA">
              <w:rPr>
                <w:rFonts w:ascii="Arial" w:hAnsi="Arial" w:cs="Arial"/>
                <w:b/>
                <w:sz w:val="20"/>
                <w:szCs w:val="24"/>
                <w:lang w:val="ro-RO"/>
              </w:rPr>
              <w:t>VLE</w:t>
            </w:r>
          </w:p>
        </w:tc>
        <w:tc>
          <w:tcPr>
            <w:tcW w:w="1091" w:type="dxa"/>
            <w:shd w:val="clear" w:color="auto" w:fill="C0C0C0"/>
          </w:tcPr>
          <w:p w:rsidR="00A10E0D" w:rsidRPr="009276DA" w:rsidRDefault="00A10E0D" w:rsidP="00A10E0D">
            <w:pPr>
              <w:spacing w:before="40" w:after="0" w:line="240" w:lineRule="auto"/>
              <w:contextualSpacing/>
              <w:jc w:val="center"/>
              <w:rPr>
                <w:rFonts w:ascii="Arial" w:hAnsi="Arial" w:cs="Arial"/>
                <w:b/>
                <w:sz w:val="20"/>
                <w:szCs w:val="24"/>
                <w:lang w:val="ro-RO"/>
              </w:rPr>
            </w:pPr>
            <w:r w:rsidRPr="009276DA">
              <w:rPr>
                <w:rFonts w:ascii="Arial" w:hAnsi="Arial" w:cs="Arial"/>
                <w:b/>
                <w:sz w:val="20"/>
                <w:szCs w:val="24"/>
                <w:lang w:val="ro-RO"/>
              </w:rPr>
              <w:t>UM</w:t>
            </w:r>
          </w:p>
        </w:tc>
        <w:tc>
          <w:tcPr>
            <w:tcW w:w="1843" w:type="dxa"/>
            <w:shd w:val="clear" w:color="auto" w:fill="C0C0C0"/>
          </w:tcPr>
          <w:p w:rsidR="00A10E0D" w:rsidRPr="009276DA" w:rsidRDefault="00A10E0D" w:rsidP="00A10E0D">
            <w:pPr>
              <w:spacing w:before="40" w:after="0" w:line="240" w:lineRule="auto"/>
              <w:contextualSpacing/>
              <w:jc w:val="center"/>
              <w:rPr>
                <w:rFonts w:ascii="Arial" w:hAnsi="Arial" w:cs="Arial"/>
                <w:b/>
                <w:sz w:val="20"/>
                <w:szCs w:val="24"/>
                <w:lang w:val="ro-RO"/>
              </w:rPr>
            </w:pPr>
            <w:r w:rsidRPr="009276DA">
              <w:rPr>
                <w:rFonts w:ascii="Arial" w:hAnsi="Arial" w:cs="Arial"/>
                <w:b/>
                <w:sz w:val="20"/>
                <w:szCs w:val="24"/>
                <w:lang w:val="ro-RO"/>
              </w:rPr>
              <w:t>Condiții de referință</w:t>
            </w:r>
          </w:p>
        </w:tc>
      </w:tr>
      <w:tr w:rsidR="00A10E0D" w:rsidRPr="000768B9" w:rsidTr="00A10E0D">
        <w:tc>
          <w:tcPr>
            <w:tcW w:w="1668" w:type="dxa"/>
            <w:shd w:val="clear" w:color="auto" w:fill="auto"/>
          </w:tcPr>
          <w:p w:rsidR="00A10E0D" w:rsidRPr="000768B9" w:rsidRDefault="00A10E0D" w:rsidP="00A10E0D">
            <w:pPr>
              <w:pStyle w:val="NoSpacing"/>
              <w:spacing w:before="40"/>
              <w:contextualSpacing/>
              <w:jc w:val="center"/>
              <w:rPr>
                <w:rFonts w:ascii="Arial" w:hAnsi="Arial" w:cs="Arial"/>
                <w:sz w:val="20"/>
                <w:szCs w:val="24"/>
              </w:rPr>
            </w:pPr>
          </w:p>
        </w:tc>
        <w:tc>
          <w:tcPr>
            <w:tcW w:w="1668" w:type="dxa"/>
            <w:shd w:val="clear" w:color="auto" w:fill="auto"/>
          </w:tcPr>
          <w:p w:rsidR="00A10E0D" w:rsidRPr="000768B9" w:rsidRDefault="00A10E0D" w:rsidP="00A10E0D">
            <w:pPr>
              <w:pStyle w:val="NoSpacing"/>
              <w:spacing w:before="40"/>
              <w:contextualSpacing/>
              <w:jc w:val="center"/>
              <w:rPr>
                <w:rFonts w:ascii="Arial" w:hAnsi="Arial" w:cs="Arial"/>
                <w:sz w:val="20"/>
                <w:szCs w:val="24"/>
              </w:rPr>
            </w:pPr>
          </w:p>
        </w:tc>
        <w:tc>
          <w:tcPr>
            <w:tcW w:w="1668" w:type="dxa"/>
            <w:shd w:val="clear" w:color="auto" w:fill="auto"/>
          </w:tcPr>
          <w:p w:rsidR="00A10E0D" w:rsidRPr="000768B9" w:rsidRDefault="00A10E0D" w:rsidP="00A10E0D">
            <w:pPr>
              <w:pStyle w:val="NoSpacing"/>
              <w:spacing w:before="40"/>
              <w:contextualSpacing/>
              <w:jc w:val="center"/>
              <w:rPr>
                <w:rFonts w:ascii="Arial" w:hAnsi="Arial" w:cs="Arial"/>
                <w:sz w:val="20"/>
                <w:szCs w:val="24"/>
              </w:rPr>
            </w:pPr>
          </w:p>
        </w:tc>
        <w:tc>
          <w:tcPr>
            <w:tcW w:w="1668" w:type="dxa"/>
            <w:shd w:val="clear" w:color="auto" w:fill="auto"/>
          </w:tcPr>
          <w:p w:rsidR="00A10E0D" w:rsidRPr="000768B9" w:rsidRDefault="00A10E0D" w:rsidP="00A10E0D">
            <w:pPr>
              <w:pStyle w:val="NoSpacing"/>
              <w:spacing w:before="40"/>
              <w:contextualSpacing/>
              <w:jc w:val="center"/>
              <w:rPr>
                <w:rFonts w:ascii="Arial" w:hAnsi="Arial" w:cs="Arial"/>
                <w:sz w:val="20"/>
                <w:szCs w:val="24"/>
              </w:rPr>
            </w:pPr>
          </w:p>
        </w:tc>
        <w:tc>
          <w:tcPr>
            <w:tcW w:w="1091" w:type="dxa"/>
            <w:shd w:val="clear" w:color="auto" w:fill="auto"/>
          </w:tcPr>
          <w:p w:rsidR="00A10E0D" w:rsidRPr="000768B9" w:rsidRDefault="00A10E0D" w:rsidP="00A10E0D">
            <w:pPr>
              <w:pStyle w:val="NoSpacing"/>
              <w:spacing w:before="40"/>
              <w:contextualSpacing/>
              <w:jc w:val="center"/>
              <w:rPr>
                <w:rFonts w:ascii="Arial" w:hAnsi="Arial" w:cs="Arial"/>
                <w:sz w:val="20"/>
                <w:szCs w:val="24"/>
              </w:rPr>
            </w:pPr>
          </w:p>
        </w:tc>
        <w:tc>
          <w:tcPr>
            <w:tcW w:w="1843" w:type="dxa"/>
            <w:shd w:val="clear" w:color="auto" w:fill="auto"/>
          </w:tcPr>
          <w:p w:rsidR="00A10E0D" w:rsidRPr="000768B9" w:rsidRDefault="00A10E0D" w:rsidP="00A10E0D">
            <w:pPr>
              <w:pStyle w:val="NoSpacing"/>
              <w:spacing w:before="40"/>
              <w:contextualSpacing/>
              <w:jc w:val="center"/>
              <w:rPr>
                <w:rFonts w:ascii="Arial" w:hAnsi="Arial" w:cs="Arial"/>
                <w:sz w:val="20"/>
                <w:szCs w:val="24"/>
              </w:rPr>
            </w:pPr>
          </w:p>
        </w:tc>
      </w:tr>
    </w:tbl>
    <w:p w:rsidR="00A10E0D" w:rsidRDefault="00A10E0D" w:rsidP="00A10E0D">
      <w:pPr>
        <w:spacing w:after="0" w:line="240" w:lineRule="auto"/>
        <w:contextualSpacing/>
        <w:jc w:val="both"/>
        <w:rPr>
          <w:rFonts w:ascii="Arial" w:eastAsia="Calibri" w:hAnsi="Arial" w:cs="Arial"/>
          <w:b/>
          <w:sz w:val="24"/>
          <w:szCs w:val="24"/>
          <w:lang w:eastAsia="ar-SA"/>
        </w:rPr>
      </w:pPr>
    </w:p>
    <w:p w:rsidR="00A10E0D" w:rsidRPr="00513C71" w:rsidRDefault="00A10E0D" w:rsidP="00A10E0D">
      <w:pPr>
        <w:spacing w:after="0" w:line="240" w:lineRule="auto"/>
        <w:ind w:left="709"/>
        <w:contextualSpacing/>
        <w:jc w:val="both"/>
        <w:rPr>
          <w:rFonts w:ascii="Arial" w:eastAsia="Calibri" w:hAnsi="Arial" w:cs="Arial"/>
          <w:b/>
          <w:sz w:val="24"/>
          <w:szCs w:val="24"/>
          <w:lang w:eastAsia="ar-SA"/>
        </w:rPr>
      </w:pPr>
      <w:r w:rsidRPr="00513C71">
        <w:rPr>
          <w:rFonts w:ascii="Arial" w:eastAsia="Calibri" w:hAnsi="Arial" w:cs="Arial"/>
          <w:b/>
          <w:sz w:val="24"/>
          <w:szCs w:val="24"/>
          <w:lang w:eastAsia="ar-SA"/>
        </w:rPr>
        <w:t>Alte condi</w:t>
      </w:r>
      <w:r>
        <w:rPr>
          <w:rFonts w:ascii="Arial" w:eastAsia="Calibri" w:hAnsi="Arial" w:cs="Arial"/>
          <w:b/>
          <w:sz w:val="24"/>
          <w:szCs w:val="24"/>
          <w:lang w:eastAsia="ar-SA"/>
        </w:rPr>
        <w:t>ț</w:t>
      </w:r>
      <w:r w:rsidRPr="00513C71">
        <w:rPr>
          <w:rFonts w:ascii="Arial" w:eastAsia="Calibri" w:hAnsi="Arial" w:cs="Arial"/>
          <w:b/>
          <w:sz w:val="24"/>
          <w:szCs w:val="24"/>
          <w:lang w:eastAsia="ar-SA"/>
        </w:rPr>
        <w:t>ii de func</w:t>
      </w:r>
      <w:r>
        <w:rPr>
          <w:rFonts w:ascii="Arial" w:eastAsia="Calibri" w:hAnsi="Arial" w:cs="Arial"/>
          <w:b/>
          <w:sz w:val="24"/>
          <w:szCs w:val="24"/>
          <w:lang w:eastAsia="ar-SA"/>
        </w:rPr>
        <w:t>ț</w:t>
      </w:r>
      <w:r w:rsidRPr="00513C71">
        <w:rPr>
          <w:rFonts w:ascii="Arial" w:eastAsia="Calibri" w:hAnsi="Arial" w:cs="Arial"/>
          <w:b/>
          <w:sz w:val="24"/>
          <w:szCs w:val="24"/>
          <w:lang w:eastAsia="ar-SA"/>
        </w:rPr>
        <w:t>ionare decit cele normale:</w:t>
      </w:r>
    </w:p>
    <w:p w:rsidR="00A10E0D" w:rsidRPr="00513C71" w:rsidRDefault="00A10E0D" w:rsidP="00A10E0D">
      <w:pPr>
        <w:pStyle w:val="ListParagraph"/>
        <w:suppressAutoHyphens w:val="0"/>
        <w:spacing w:after="0" w:line="240" w:lineRule="auto"/>
        <w:ind w:left="0" w:firstLine="426"/>
        <w:jc w:val="both"/>
        <w:rPr>
          <w:rFonts w:ascii="Arial" w:hAnsi="Arial" w:cs="Arial"/>
          <w:sz w:val="24"/>
          <w:szCs w:val="24"/>
        </w:rPr>
      </w:pPr>
      <w:r>
        <w:rPr>
          <w:rFonts w:ascii="Arial" w:hAnsi="Arial" w:cs="Arial"/>
          <w:sz w:val="24"/>
          <w:szCs w:val="24"/>
        </w:rPr>
        <w:t>Î</w:t>
      </w:r>
      <w:r w:rsidRPr="00513C71">
        <w:rPr>
          <w:rFonts w:ascii="Arial" w:hAnsi="Arial" w:cs="Arial"/>
          <w:sz w:val="24"/>
          <w:szCs w:val="24"/>
        </w:rPr>
        <w:t>n cazul condi</w:t>
      </w:r>
      <w:r>
        <w:rPr>
          <w:rFonts w:ascii="Arial" w:hAnsi="Arial" w:cs="Arial"/>
          <w:sz w:val="24"/>
          <w:szCs w:val="24"/>
        </w:rPr>
        <w:t>ț</w:t>
      </w:r>
      <w:r w:rsidRPr="00513C71">
        <w:rPr>
          <w:rFonts w:ascii="Arial" w:hAnsi="Arial" w:cs="Arial"/>
          <w:sz w:val="24"/>
          <w:szCs w:val="24"/>
        </w:rPr>
        <w:t>iilor planificate de func</w:t>
      </w:r>
      <w:r>
        <w:rPr>
          <w:rFonts w:ascii="Arial" w:hAnsi="Arial" w:cs="Arial"/>
          <w:sz w:val="24"/>
          <w:szCs w:val="24"/>
        </w:rPr>
        <w:t>ț</w:t>
      </w:r>
      <w:r w:rsidRPr="00513C71">
        <w:rPr>
          <w:rFonts w:ascii="Arial" w:hAnsi="Arial" w:cs="Arial"/>
          <w:sz w:val="24"/>
          <w:szCs w:val="24"/>
        </w:rPr>
        <w:t xml:space="preserve">ionare altele decît cele normale (porniri /opriri), </w:t>
      </w:r>
      <w:r>
        <w:rPr>
          <w:rFonts w:ascii="Arial" w:hAnsi="Arial" w:cs="Arial"/>
          <w:sz w:val="24"/>
          <w:szCs w:val="24"/>
        </w:rPr>
        <w:t>titularul</w:t>
      </w:r>
      <w:r w:rsidRPr="00513C71">
        <w:rPr>
          <w:rFonts w:ascii="Arial" w:hAnsi="Arial" w:cs="Arial"/>
          <w:sz w:val="24"/>
          <w:szCs w:val="24"/>
        </w:rPr>
        <w:t xml:space="preserve"> are obliga</w:t>
      </w:r>
      <w:r>
        <w:rPr>
          <w:rFonts w:ascii="Arial" w:hAnsi="Arial" w:cs="Arial"/>
          <w:sz w:val="24"/>
          <w:szCs w:val="24"/>
        </w:rPr>
        <w:t>ț</w:t>
      </w:r>
      <w:r w:rsidRPr="00513C71">
        <w:rPr>
          <w:rFonts w:ascii="Arial" w:hAnsi="Arial" w:cs="Arial"/>
          <w:sz w:val="24"/>
          <w:szCs w:val="24"/>
        </w:rPr>
        <w:t>ia limitării timpului de operare în aceste condi</w:t>
      </w:r>
      <w:r>
        <w:rPr>
          <w:rFonts w:ascii="Arial" w:hAnsi="Arial" w:cs="Arial"/>
          <w:sz w:val="24"/>
          <w:szCs w:val="24"/>
        </w:rPr>
        <w:t>ț</w:t>
      </w:r>
      <w:r w:rsidRPr="00513C71">
        <w:rPr>
          <w:rFonts w:ascii="Arial" w:hAnsi="Arial" w:cs="Arial"/>
          <w:sz w:val="24"/>
          <w:szCs w:val="24"/>
        </w:rPr>
        <w:t>ii.</w:t>
      </w:r>
    </w:p>
    <w:p w:rsidR="00A10E0D" w:rsidRPr="00513C71" w:rsidRDefault="00A10E0D" w:rsidP="00A10E0D">
      <w:pPr>
        <w:pStyle w:val="ListParagraph"/>
        <w:suppressAutoHyphens w:val="0"/>
        <w:spacing w:after="0" w:line="240" w:lineRule="auto"/>
        <w:ind w:left="0" w:firstLine="426"/>
        <w:jc w:val="both"/>
        <w:rPr>
          <w:rFonts w:ascii="Arial" w:hAnsi="Arial" w:cs="Arial"/>
          <w:sz w:val="24"/>
          <w:szCs w:val="24"/>
        </w:rPr>
      </w:pPr>
      <w:r>
        <w:rPr>
          <w:rFonts w:ascii="Arial" w:hAnsi="Arial" w:cs="Arial"/>
          <w:sz w:val="24"/>
          <w:szCs w:val="24"/>
        </w:rPr>
        <w:t>Î</w:t>
      </w:r>
      <w:r w:rsidRPr="00513C71">
        <w:rPr>
          <w:rFonts w:ascii="Arial" w:hAnsi="Arial" w:cs="Arial"/>
          <w:sz w:val="24"/>
          <w:szCs w:val="24"/>
        </w:rPr>
        <w:t>n cazul unor situa</w:t>
      </w:r>
      <w:r>
        <w:rPr>
          <w:rFonts w:ascii="Arial" w:hAnsi="Arial" w:cs="Arial"/>
          <w:sz w:val="24"/>
          <w:szCs w:val="24"/>
        </w:rPr>
        <w:t>ț</w:t>
      </w:r>
      <w:r w:rsidRPr="00513C71">
        <w:rPr>
          <w:rFonts w:ascii="Arial" w:hAnsi="Arial" w:cs="Arial"/>
          <w:sz w:val="24"/>
          <w:szCs w:val="24"/>
        </w:rPr>
        <w:t>ii neplanificate (de ex. accidente, oprirea alimentării cu energie, combustibil, disfunc</w:t>
      </w:r>
      <w:r>
        <w:rPr>
          <w:rFonts w:ascii="Arial" w:hAnsi="Arial" w:cs="Arial"/>
          <w:sz w:val="24"/>
          <w:szCs w:val="24"/>
        </w:rPr>
        <w:t>ț</w:t>
      </w:r>
      <w:r w:rsidRPr="00513C71">
        <w:rPr>
          <w:rFonts w:ascii="Arial" w:hAnsi="Arial" w:cs="Arial"/>
          <w:sz w:val="24"/>
          <w:szCs w:val="24"/>
        </w:rPr>
        <w:t>ionalită</w:t>
      </w:r>
      <w:r>
        <w:rPr>
          <w:rFonts w:ascii="Arial" w:hAnsi="Arial" w:cs="Arial"/>
          <w:sz w:val="24"/>
          <w:szCs w:val="24"/>
        </w:rPr>
        <w:t>ț</w:t>
      </w:r>
      <w:r w:rsidRPr="00513C71">
        <w:rPr>
          <w:rFonts w:ascii="Arial" w:hAnsi="Arial" w:cs="Arial"/>
          <w:sz w:val="24"/>
          <w:szCs w:val="24"/>
        </w:rPr>
        <w:t xml:space="preserve">i ale sistemelor de colectare/tratare şi evacuare </w:t>
      </w:r>
      <w:proofErr w:type="gramStart"/>
      <w:r w:rsidRPr="00513C71">
        <w:rPr>
          <w:rFonts w:ascii="Arial" w:hAnsi="Arial" w:cs="Arial"/>
          <w:sz w:val="24"/>
          <w:szCs w:val="24"/>
        </w:rPr>
        <w:t>a</w:t>
      </w:r>
      <w:proofErr w:type="gramEnd"/>
      <w:r w:rsidRPr="00513C71">
        <w:rPr>
          <w:rFonts w:ascii="Arial" w:hAnsi="Arial" w:cs="Arial"/>
          <w:sz w:val="24"/>
          <w:szCs w:val="24"/>
        </w:rPr>
        <w:t xml:space="preserve"> emisiilor, etc.) </w:t>
      </w:r>
      <w:r>
        <w:rPr>
          <w:rFonts w:ascii="Arial" w:hAnsi="Arial" w:cs="Arial"/>
          <w:sz w:val="24"/>
          <w:szCs w:val="24"/>
        </w:rPr>
        <w:t>titularul</w:t>
      </w:r>
      <w:r w:rsidRPr="00513C71">
        <w:rPr>
          <w:rFonts w:ascii="Arial" w:hAnsi="Arial" w:cs="Arial"/>
          <w:sz w:val="24"/>
          <w:szCs w:val="24"/>
        </w:rPr>
        <w:t xml:space="preserve"> are obliga</w:t>
      </w:r>
      <w:r>
        <w:rPr>
          <w:rFonts w:ascii="Arial" w:hAnsi="Arial" w:cs="Arial"/>
          <w:sz w:val="24"/>
          <w:szCs w:val="24"/>
        </w:rPr>
        <w:t>ț</w:t>
      </w:r>
      <w:r w:rsidRPr="00513C71">
        <w:rPr>
          <w:rFonts w:ascii="Arial" w:hAnsi="Arial" w:cs="Arial"/>
          <w:sz w:val="24"/>
          <w:szCs w:val="24"/>
        </w:rPr>
        <w:t>ia opririi în cel mai scurt timp posibil din punct de vedere tehnologic a instala</w:t>
      </w:r>
      <w:r>
        <w:rPr>
          <w:rFonts w:ascii="Arial" w:hAnsi="Arial" w:cs="Arial"/>
          <w:sz w:val="24"/>
          <w:szCs w:val="24"/>
        </w:rPr>
        <w:t>ț</w:t>
      </w:r>
      <w:r w:rsidRPr="00513C71">
        <w:rPr>
          <w:rFonts w:ascii="Arial" w:hAnsi="Arial" w:cs="Arial"/>
          <w:sz w:val="24"/>
          <w:szCs w:val="24"/>
        </w:rPr>
        <w:t>iei generatoare de emisii.</w:t>
      </w:r>
    </w:p>
    <w:p w:rsidR="00A10E0D" w:rsidRDefault="00A10E0D" w:rsidP="00A10E0D">
      <w:pPr>
        <w:tabs>
          <w:tab w:val="left" w:pos="709"/>
        </w:tabs>
        <w:spacing w:after="0" w:line="240" w:lineRule="auto"/>
        <w:ind w:firstLine="426"/>
        <w:contextualSpacing/>
        <w:jc w:val="both"/>
        <w:rPr>
          <w:rFonts w:ascii="Arial" w:eastAsia="Calibri" w:hAnsi="Arial" w:cs="Arial"/>
          <w:sz w:val="24"/>
          <w:szCs w:val="24"/>
          <w:lang w:eastAsia="ar-SA"/>
        </w:rPr>
      </w:pPr>
      <w:r>
        <w:rPr>
          <w:rFonts w:ascii="Arial" w:hAnsi="Arial" w:cs="Arial"/>
          <w:sz w:val="24"/>
          <w:szCs w:val="24"/>
        </w:rPr>
        <w:t>Titularul</w:t>
      </w:r>
      <w:r w:rsidRPr="00513C71">
        <w:rPr>
          <w:rFonts w:ascii="Arial" w:eastAsia="Calibri" w:hAnsi="Arial" w:cs="Arial"/>
          <w:sz w:val="24"/>
          <w:szCs w:val="24"/>
          <w:lang w:eastAsia="ar-SA"/>
        </w:rPr>
        <w:t xml:space="preserve"> are obliga</w:t>
      </w:r>
      <w:r>
        <w:rPr>
          <w:rFonts w:ascii="Arial" w:eastAsia="Calibri" w:hAnsi="Arial" w:cs="Arial"/>
          <w:sz w:val="24"/>
          <w:szCs w:val="24"/>
          <w:lang w:eastAsia="ar-SA"/>
        </w:rPr>
        <w:t>ț</w:t>
      </w:r>
      <w:r w:rsidRPr="00513C71">
        <w:rPr>
          <w:rFonts w:ascii="Arial" w:eastAsia="Calibri" w:hAnsi="Arial" w:cs="Arial"/>
          <w:sz w:val="24"/>
          <w:szCs w:val="24"/>
          <w:lang w:eastAsia="ar-SA"/>
        </w:rPr>
        <w:t xml:space="preserve">ia </w:t>
      </w:r>
      <w:proofErr w:type="gramStart"/>
      <w:r w:rsidRPr="00513C71">
        <w:rPr>
          <w:rFonts w:ascii="Arial" w:eastAsia="Calibri" w:hAnsi="Arial" w:cs="Arial"/>
          <w:sz w:val="24"/>
          <w:szCs w:val="24"/>
          <w:lang w:eastAsia="ar-SA"/>
        </w:rPr>
        <w:t>să</w:t>
      </w:r>
      <w:proofErr w:type="gramEnd"/>
      <w:r w:rsidRPr="00513C71">
        <w:rPr>
          <w:rFonts w:ascii="Arial" w:eastAsia="Calibri" w:hAnsi="Arial" w:cs="Arial"/>
          <w:sz w:val="24"/>
          <w:szCs w:val="24"/>
          <w:lang w:eastAsia="ar-SA"/>
        </w:rPr>
        <w:t xml:space="preserve"> ia toate măsurile ca în aceste condi</w:t>
      </w:r>
      <w:r>
        <w:rPr>
          <w:rFonts w:ascii="Arial" w:eastAsia="Calibri" w:hAnsi="Arial" w:cs="Arial"/>
          <w:sz w:val="24"/>
          <w:szCs w:val="24"/>
          <w:lang w:eastAsia="ar-SA"/>
        </w:rPr>
        <w:t>ț</w:t>
      </w:r>
      <w:r w:rsidRPr="00513C71">
        <w:rPr>
          <w:rFonts w:ascii="Arial" w:eastAsia="Calibri" w:hAnsi="Arial" w:cs="Arial"/>
          <w:sz w:val="24"/>
          <w:szCs w:val="24"/>
          <w:lang w:eastAsia="ar-SA"/>
        </w:rPr>
        <w:t>ii de func</w:t>
      </w:r>
      <w:r>
        <w:rPr>
          <w:rFonts w:ascii="Arial" w:eastAsia="Calibri" w:hAnsi="Arial" w:cs="Arial"/>
          <w:sz w:val="24"/>
          <w:szCs w:val="24"/>
          <w:lang w:eastAsia="ar-SA"/>
        </w:rPr>
        <w:t>ț</w:t>
      </w:r>
      <w:r w:rsidRPr="00513C71">
        <w:rPr>
          <w:rFonts w:ascii="Arial" w:eastAsia="Calibri" w:hAnsi="Arial" w:cs="Arial"/>
          <w:sz w:val="24"/>
          <w:szCs w:val="24"/>
          <w:lang w:eastAsia="ar-SA"/>
        </w:rPr>
        <w:t>ionare emisiile din instala</w:t>
      </w:r>
      <w:r>
        <w:rPr>
          <w:rFonts w:ascii="Arial" w:eastAsia="Calibri" w:hAnsi="Arial" w:cs="Arial"/>
          <w:sz w:val="24"/>
          <w:szCs w:val="24"/>
          <w:lang w:eastAsia="ar-SA"/>
        </w:rPr>
        <w:t>ț</w:t>
      </w:r>
      <w:r w:rsidRPr="00513C71">
        <w:rPr>
          <w:rFonts w:ascii="Arial" w:eastAsia="Calibri" w:hAnsi="Arial" w:cs="Arial"/>
          <w:sz w:val="24"/>
          <w:szCs w:val="24"/>
          <w:lang w:eastAsia="ar-SA"/>
        </w:rPr>
        <w:t xml:space="preserve">ie </w:t>
      </w:r>
      <w:r>
        <w:rPr>
          <w:rFonts w:ascii="Arial" w:eastAsia="Calibri" w:hAnsi="Arial" w:cs="Arial"/>
          <w:sz w:val="24"/>
          <w:szCs w:val="24"/>
          <w:lang w:eastAsia="ar-SA"/>
        </w:rPr>
        <w:t>s</w:t>
      </w:r>
      <w:r>
        <w:rPr>
          <w:rFonts w:ascii="Arial" w:eastAsia="Calibri" w:hAnsi="Arial" w:cs="Arial"/>
          <w:sz w:val="24"/>
          <w:szCs w:val="24"/>
          <w:lang w:val="ro-RO" w:eastAsia="ar-SA"/>
        </w:rPr>
        <w:t xml:space="preserve">ă </w:t>
      </w:r>
      <w:r w:rsidRPr="00513C71">
        <w:rPr>
          <w:rFonts w:ascii="Arial" w:eastAsia="Calibri" w:hAnsi="Arial" w:cs="Arial"/>
          <w:sz w:val="24"/>
          <w:szCs w:val="24"/>
          <w:lang w:eastAsia="ar-SA"/>
        </w:rPr>
        <w:t>nu generez</w:t>
      </w:r>
      <w:r>
        <w:rPr>
          <w:rFonts w:ascii="Arial" w:eastAsia="Calibri" w:hAnsi="Arial" w:cs="Arial"/>
          <w:sz w:val="24"/>
          <w:szCs w:val="24"/>
          <w:lang w:eastAsia="ar-SA"/>
        </w:rPr>
        <w:t>e</w:t>
      </w:r>
      <w:r w:rsidRPr="00513C71">
        <w:rPr>
          <w:rFonts w:ascii="Arial" w:eastAsia="Calibri" w:hAnsi="Arial" w:cs="Arial"/>
          <w:sz w:val="24"/>
          <w:szCs w:val="24"/>
          <w:lang w:eastAsia="ar-SA"/>
        </w:rPr>
        <w:t xml:space="preserve"> deteriorarea calită</w:t>
      </w:r>
      <w:r>
        <w:rPr>
          <w:rFonts w:ascii="Arial" w:eastAsia="Calibri" w:hAnsi="Arial" w:cs="Arial"/>
          <w:sz w:val="24"/>
          <w:szCs w:val="24"/>
          <w:lang w:eastAsia="ar-SA"/>
        </w:rPr>
        <w:t>ț</w:t>
      </w:r>
      <w:r w:rsidRPr="00513C71">
        <w:rPr>
          <w:rFonts w:ascii="Arial" w:eastAsia="Calibri" w:hAnsi="Arial" w:cs="Arial"/>
          <w:sz w:val="24"/>
          <w:szCs w:val="24"/>
          <w:lang w:eastAsia="ar-SA"/>
        </w:rPr>
        <w:t>ii aerului.</w:t>
      </w:r>
    </w:p>
    <w:p w:rsidR="00A10E0D" w:rsidRPr="00D165A8" w:rsidRDefault="00A10E0D" w:rsidP="00A10E0D">
      <w:pPr>
        <w:tabs>
          <w:tab w:val="left" w:pos="709"/>
        </w:tabs>
        <w:spacing w:after="0" w:line="240" w:lineRule="auto"/>
        <w:ind w:firstLine="426"/>
        <w:contextualSpacing/>
        <w:jc w:val="both"/>
        <w:rPr>
          <w:rFonts w:ascii="Arial" w:eastAsia="Calibri" w:hAnsi="Arial" w:cs="Arial"/>
          <w:sz w:val="24"/>
          <w:szCs w:val="24"/>
          <w:lang w:eastAsia="ar-SA"/>
        </w:rPr>
      </w:pPr>
    </w:p>
    <w:p w:rsidR="00A10E0D" w:rsidRPr="00067974" w:rsidRDefault="00A10E0D" w:rsidP="00A10E0D">
      <w:pPr>
        <w:pStyle w:val="NoSpacing"/>
        <w:ind w:firstLine="720"/>
        <w:contextualSpacing/>
        <w:rPr>
          <w:rFonts w:ascii="Arial" w:hAnsi="Arial" w:cs="Arial"/>
          <w:b/>
          <w:sz w:val="24"/>
          <w:szCs w:val="24"/>
        </w:rPr>
      </w:pPr>
      <w:r w:rsidRPr="00FF731C">
        <w:rPr>
          <w:rFonts w:ascii="Arial" w:hAnsi="Arial" w:cs="Arial"/>
          <w:b/>
          <w:sz w:val="24"/>
          <w:szCs w:val="24"/>
        </w:rPr>
        <w:t>Concentra</w:t>
      </w:r>
      <w:r>
        <w:rPr>
          <w:rFonts w:ascii="Arial" w:hAnsi="Arial" w:cs="Arial"/>
          <w:b/>
          <w:sz w:val="24"/>
          <w:szCs w:val="24"/>
        </w:rPr>
        <w:t>ţ</w:t>
      </w:r>
      <w:r w:rsidRPr="00FF731C">
        <w:rPr>
          <w:rFonts w:ascii="Arial" w:hAnsi="Arial" w:cs="Arial"/>
          <w:b/>
          <w:sz w:val="24"/>
          <w:szCs w:val="24"/>
        </w:rPr>
        <w:t>ii</w:t>
      </w:r>
      <w:r>
        <w:rPr>
          <w:rFonts w:ascii="Arial" w:hAnsi="Arial" w:cs="Arial"/>
          <w:b/>
          <w:sz w:val="24"/>
          <w:szCs w:val="24"/>
        </w:rPr>
        <w:t xml:space="preserve"> </w:t>
      </w:r>
      <w:r w:rsidRPr="00FF731C">
        <w:rPr>
          <w:rFonts w:ascii="Arial" w:hAnsi="Arial" w:cs="Arial"/>
          <w:b/>
          <w:sz w:val="24"/>
          <w:szCs w:val="24"/>
        </w:rPr>
        <w:t>maxime</w:t>
      </w:r>
      <w:r>
        <w:rPr>
          <w:rFonts w:ascii="Arial" w:hAnsi="Arial" w:cs="Arial"/>
          <w:b/>
          <w:sz w:val="24"/>
          <w:szCs w:val="24"/>
        </w:rPr>
        <w:t xml:space="preserve">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w:t>
      </w:r>
      <w:proofErr w:type="gramStart"/>
      <w:r w:rsidRPr="00FF731C">
        <w:rPr>
          <w:rFonts w:ascii="Arial" w:hAnsi="Arial" w:cs="Arial"/>
          <w:b/>
          <w:sz w:val="24"/>
          <w:szCs w:val="24"/>
        </w:rPr>
        <w:t>ap</w:t>
      </w:r>
      <w:r>
        <w:rPr>
          <w:rFonts w:ascii="Arial" w:hAnsi="Arial" w:cs="Arial"/>
          <w:b/>
          <w:sz w:val="24"/>
          <w:szCs w:val="24"/>
        </w:rPr>
        <w:t>a</w:t>
      </w:r>
      <w:proofErr w:type="gramEnd"/>
      <w:r>
        <w:rPr>
          <w:rFonts w:ascii="Arial" w:hAnsi="Arial" w:cs="Arial"/>
          <w:b/>
          <w:sz w:val="24"/>
          <w:szCs w:val="24"/>
        </w:rPr>
        <w:t xml:space="preserve"> tehnologică evacuată</w:t>
      </w: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11"/>
        <w:gridCol w:w="2126"/>
        <w:gridCol w:w="2162"/>
        <w:gridCol w:w="1390"/>
        <w:gridCol w:w="1392"/>
      </w:tblGrid>
      <w:tr w:rsidR="00A10E0D" w:rsidRPr="000768B9" w:rsidTr="00A10E0D">
        <w:trPr>
          <w:jc w:val="center"/>
        </w:trPr>
        <w:tc>
          <w:tcPr>
            <w:tcW w:w="2411" w:type="dxa"/>
            <w:shd w:val="clear" w:color="auto" w:fill="C0C0C0"/>
          </w:tcPr>
          <w:p w:rsidR="00A10E0D" w:rsidRPr="000768B9" w:rsidRDefault="00A10E0D" w:rsidP="00A10E0D">
            <w:pPr>
              <w:pStyle w:val="NoSpacing"/>
              <w:spacing w:before="40"/>
              <w:contextualSpacing/>
              <w:jc w:val="center"/>
              <w:rPr>
                <w:rFonts w:ascii="Arial" w:hAnsi="Arial" w:cs="Arial"/>
                <w:b/>
                <w:sz w:val="20"/>
                <w:szCs w:val="24"/>
              </w:rPr>
            </w:pPr>
            <w:r w:rsidRPr="000768B9">
              <w:rPr>
                <w:rFonts w:ascii="Arial" w:hAnsi="Arial" w:cs="Arial"/>
                <w:b/>
                <w:sz w:val="20"/>
                <w:szCs w:val="24"/>
              </w:rPr>
              <w:t>Loc de prelevare</w:t>
            </w:r>
          </w:p>
        </w:tc>
        <w:tc>
          <w:tcPr>
            <w:tcW w:w="2126" w:type="dxa"/>
            <w:shd w:val="clear" w:color="auto" w:fill="C0C0C0"/>
          </w:tcPr>
          <w:p w:rsidR="00A10E0D" w:rsidRPr="000768B9" w:rsidRDefault="00A10E0D" w:rsidP="00A10E0D">
            <w:pPr>
              <w:pStyle w:val="NoSpacing"/>
              <w:spacing w:before="40"/>
              <w:contextualSpacing/>
              <w:jc w:val="center"/>
              <w:rPr>
                <w:rFonts w:ascii="Arial" w:hAnsi="Arial" w:cs="Arial"/>
                <w:b/>
                <w:sz w:val="20"/>
                <w:szCs w:val="24"/>
              </w:rPr>
            </w:pPr>
            <w:r w:rsidRPr="000768B9">
              <w:rPr>
                <w:rFonts w:ascii="Arial" w:hAnsi="Arial" w:cs="Arial"/>
                <w:b/>
                <w:sz w:val="20"/>
                <w:szCs w:val="24"/>
              </w:rPr>
              <w:t>Natura apei</w:t>
            </w:r>
          </w:p>
        </w:tc>
        <w:tc>
          <w:tcPr>
            <w:tcW w:w="2162" w:type="dxa"/>
            <w:shd w:val="clear" w:color="auto" w:fill="C0C0C0"/>
          </w:tcPr>
          <w:p w:rsidR="00A10E0D" w:rsidRPr="000768B9" w:rsidRDefault="00A10E0D" w:rsidP="00A10E0D">
            <w:pPr>
              <w:pStyle w:val="NoSpacing"/>
              <w:spacing w:before="40"/>
              <w:contextualSpacing/>
              <w:jc w:val="center"/>
              <w:rPr>
                <w:rFonts w:ascii="Arial" w:hAnsi="Arial" w:cs="Arial"/>
                <w:b/>
                <w:sz w:val="20"/>
                <w:szCs w:val="24"/>
              </w:rPr>
            </w:pPr>
            <w:r w:rsidRPr="000768B9">
              <w:rPr>
                <w:rFonts w:ascii="Arial" w:hAnsi="Arial" w:cs="Arial"/>
                <w:b/>
                <w:sz w:val="20"/>
                <w:szCs w:val="24"/>
              </w:rPr>
              <w:t>Indicator de calitate</w:t>
            </w:r>
          </w:p>
        </w:tc>
        <w:tc>
          <w:tcPr>
            <w:tcW w:w="1390" w:type="dxa"/>
            <w:shd w:val="clear" w:color="auto" w:fill="C0C0C0"/>
          </w:tcPr>
          <w:p w:rsidR="00A10E0D" w:rsidRPr="000768B9" w:rsidRDefault="00A10E0D" w:rsidP="00A10E0D">
            <w:pPr>
              <w:pStyle w:val="NoSpacing"/>
              <w:spacing w:before="40"/>
              <w:contextualSpacing/>
              <w:jc w:val="center"/>
              <w:rPr>
                <w:rFonts w:ascii="Arial" w:hAnsi="Arial" w:cs="Arial"/>
                <w:b/>
                <w:sz w:val="20"/>
                <w:szCs w:val="24"/>
              </w:rPr>
            </w:pPr>
            <w:r w:rsidRPr="000768B9">
              <w:rPr>
                <w:rFonts w:ascii="Arial" w:hAnsi="Arial" w:cs="Arial"/>
                <w:b/>
                <w:sz w:val="20"/>
                <w:szCs w:val="24"/>
              </w:rPr>
              <w:t>CMA</w:t>
            </w:r>
          </w:p>
        </w:tc>
        <w:tc>
          <w:tcPr>
            <w:tcW w:w="1392" w:type="dxa"/>
            <w:shd w:val="clear" w:color="auto" w:fill="C0C0C0"/>
          </w:tcPr>
          <w:p w:rsidR="00A10E0D" w:rsidRPr="000768B9" w:rsidRDefault="00A10E0D" w:rsidP="00A10E0D">
            <w:pPr>
              <w:pStyle w:val="NoSpacing"/>
              <w:spacing w:before="40"/>
              <w:contextualSpacing/>
              <w:jc w:val="center"/>
              <w:rPr>
                <w:rFonts w:ascii="Arial" w:hAnsi="Arial" w:cs="Arial"/>
                <w:b/>
                <w:sz w:val="20"/>
                <w:szCs w:val="24"/>
              </w:rPr>
            </w:pPr>
            <w:r w:rsidRPr="000768B9">
              <w:rPr>
                <w:rFonts w:ascii="Arial" w:hAnsi="Arial" w:cs="Arial"/>
                <w:b/>
                <w:sz w:val="20"/>
                <w:szCs w:val="24"/>
              </w:rPr>
              <w:t>UM</w:t>
            </w:r>
          </w:p>
        </w:tc>
      </w:tr>
      <w:tr w:rsidR="00A10E0D" w:rsidRPr="000768B9" w:rsidTr="00A10E0D">
        <w:trPr>
          <w:jc w:val="center"/>
        </w:trPr>
        <w:tc>
          <w:tcPr>
            <w:tcW w:w="2411" w:type="dxa"/>
            <w:shd w:val="clear" w:color="auto" w:fill="auto"/>
          </w:tcPr>
          <w:p w:rsidR="00A10E0D" w:rsidRPr="000768B9" w:rsidRDefault="00A10E0D" w:rsidP="00A10E0D">
            <w:pPr>
              <w:pStyle w:val="NoSpacing"/>
              <w:spacing w:before="40"/>
              <w:contextualSpacing/>
              <w:jc w:val="center"/>
              <w:rPr>
                <w:rFonts w:ascii="Arial" w:hAnsi="Arial" w:cs="Arial"/>
                <w:sz w:val="20"/>
                <w:szCs w:val="24"/>
              </w:rPr>
            </w:pPr>
          </w:p>
        </w:tc>
        <w:tc>
          <w:tcPr>
            <w:tcW w:w="2126" w:type="dxa"/>
            <w:shd w:val="clear" w:color="auto" w:fill="auto"/>
          </w:tcPr>
          <w:p w:rsidR="00A10E0D" w:rsidRPr="000768B9" w:rsidRDefault="00A10E0D" w:rsidP="00A10E0D">
            <w:pPr>
              <w:pStyle w:val="NoSpacing"/>
              <w:spacing w:before="40"/>
              <w:contextualSpacing/>
              <w:jc w:val="center"/>
              <w:rPr>
                <w:rFonts w:ascii="Arial" w:hAnsi="Arial" w:cs="Arial"/>
                <w:sz w:val="20"/>
                <w:szCs w:val="24"/>
              </w:rPr>
            </w:pPr>
          </w:p>
        </w:tc>
        <w:tc>
          <w:tcPr>
            <w:tcW w:w="2162" w:type="dxa"/>
            <w:shd w:val="clear" w:color="auto" w:fill="auto"/>
          </w:tcPr>
          <w:p w:rsidR="00A10E0D" w:rsidRPr="000768B9" w:rsidRDefault="00A10E0D" w:rsidP="00A10E0D">
            <w:pPr>
              <w:pStyle w:val="NoSpacing"/>
              <w:spacing w:before="40"/>
              <w:contextualSpacing/>
              <w:jc w:val="center"/>
              <w:rPr>
                <w:rFonts w:ascii="Arial" w:hAnsi="Arial" w:cs="Arial"/>
                <w:sz w:val="20"/>
                <w:szCs w:val="24"/>
              </w:rPr>
            </w:pPr>
          </w:p>
        </w:tc>
        <w:tc>
          <w:tcPr>
            <w:tcW w:w="1390" w:type="dxa"/>
            <w:shd w:val="clear" w:color="auto" w:fill="auto"/>
          </w:tcPr>
          <w:p w:rsidR="00A10E0D" w:rsidRPr="000768B9" w:rsidRDefault="00A10E0D" w:rsidP="00A10E0D">
            <w:pPr>
              <w:pStyle w:val="NoSpacing"/>
              <w:spacing w:before="40"/>
              <w:contextualSpacing/>
              <w:jc w:val="center"/>
              <w:rPr>
                <w:rFonts w:ascii="Arial" w:hAnsi="Arial" w:cs="Arial"/>
                <w:sz w:val="20"/>
                <w:szCs w:val="24"/>
              </w:rPr>
            </w:pPr>
          </w:p>
        </w:tc>
        <w:tc>
          <w:tcPr>
            <w:tcW w:w="1392" w:type="dxa"/>
            <w:shd w:val="clear" w:color="auto" w:fill="auto"/>
          </w:tcPr>
          <w:p w:rsidR="00A10E0D" w:rsidRPr="000768B9" w:rsidRDefault="00A10E0D" w:rsidP="00A10E0D">
            <w:pPr>
              <w:pStyle w:val="NoSpacing"/>
              <w:spacing w:before="40"/>
              <w:contextualSpacing/>
              <w:jc w:val="center"/>
              <w:rPr>
                <w:rFonts w:ascii="Arial" w:hAnsi="Arial" w:cs="Arial"/>
                <w:sz w:val="20"/>
                <w:szCs w:val="24"/>
              </w:rPr>
            </w:pPr>
          </w:p>
        </w:tc>
      </w:tr>
    </w:tbl>
    <w:p w:rsidR="00A10E0D" w:rsidRDefault="00A10E0D" w:rsidP="00A10E0D">
      <w:pPr>
        <w:pStyle w:val="NoSpacing"/>
        <w:contextualSpacing/>
        <w:rPr>
          <w:rFonts w:ascii="Arial" w:hAnsi="Arial" w:cs="Arial"/>
          <w:b/>
          <w:color w:val="808080"/>
          <w:sz w:val="24"/>
          <w:szCs w:val="24"/>
        </w:rPr>
      </w:pPr>
    </w:p>
    <w:p w:rsidR="00A10E0D" w:rsidRPr="002969C1" w:rsidRDefault="00A10E0D" w:rsidP="00A10E0D">
      <w:pPr>
        <w:pStyle w:val="NoSpacing"/>
        <w:ind w:firstLine="720"/>
        <w:contextualSpacing/>
        <w:rPr>
          <w:rFonts w:ascii="Arial" w:hAnsi="Arial" w:cs="Arial"/>
          <w:b/>
          <w:sz w:val="24"/>
          <w:szCs w:val="24"/>
        </w:rPr>
      </w:pPr>
      <w:r w:rsidRPr="00FF731C">
        <w:rPr>
          <w:rFonts w:ascii="Arial" w:hAnsi="Arial" w:cs="Arial"/>
          <w:b/>
          <w:sz w:val="24"/>
          <w:szCs w:val="24"/>
        </w:rPr>
        <w:t>Concentra</w:t>
      </w:r>
      <w:r>
        <w:rPr>
          <w:rFonts w:ascii="Arial" w:hAnsi="Arial" w:cs="Arial"/>
          <w:b/>
          <w:sz w:val="24"/>
          <w:szCs w:val="24"/>
        </w:rPr>
        <w:t>ţ</w:t>
      </w:r>
      <w:r w:rsidRPr="00FF731C">
        <w:rPr>
          <w:rFonts w:ascii="Arial" w:hAnsi="Arial" w:cs="Arial"/>
          <w:b/>
          <w:sz w:val="24"/>
          <w:szCs w:val="24"/>
        </w:rPr>
        <w:t>ii</w:t>
      </w:r>
      <w:r>
        <w:rPr>
          <w:rFonts w:ascii="Arial" w:hAnsi="Arial" w:cs="Arial"/>
          <w:b/>
          <w:sz w:val="24"/>
          <w:szCs w:val="24"/>
        </w:rPr>
        <w:t xml:space="preserve"> </w:t>
      </w:r>
      <w:r w:rsidRPr="00FF731C">
        <w:rPr>
          <w:rFonts w:ascii="Arial" w:hAnsi="Arial" w:cs="Arial"/>
          <w:b/>
          <w:sz w:val="24"/>
          <w:szCs w:val="24"/>
        </w:rPr>
        <w:t>maxime</w:t>
      </w:r>
      <w:r>
        <w:rPr>
          <w:rFonts w:ascii="Arial" w:hAnsi="Arial" w:cs="Arial"/>
          <w:b/>
          <w:sz w:val="24"/>
          <w:szCs w:val="24"/>
        </w:rPr>
        <w:t xml:space="preserve">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w:t>
      </w:r>
      <w:proofErr w:type="gramStart"/>
      <w:r w:rsidRPr="00FF731C">
        <w:rPr>
          <w:rFonts w:ascii="Arial" w:hAnsi="Arial" w:cs="Arial"/>
          <w:b/>
          <w:sz w:val="24"/>
          <w:szCs w:val="24"/>
        </w:rPr>
        <w:t>ap</w:t>
      </w:r>
      <w:r>
        <w:rPr>
          <w:rFonts w:ascii="Arial" w:hAnsi="Arial" w:cs="Arial"/>
          <w:b/>
          <w:sz w:val="24"/>
          <w:szCs w:val="24"/>
        </w:rPr>
        <w:t>a</w:t>
      </w:r>
      <w:proofErr w:type="gramEnd"/>
      <w:r>
        <w:rPr>
          <w:rFonts w:ascii="Arial" w:hAnsi="Arial" w:cs="Arial"/>
          <w:b/>
          <w:sz w:val="24"/>
          <w:szCs w:val="24"/>
        </w:rPr>
        <w:t xml:space="preserve"> subterană</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552"/>
        <w:gridCol w:w="1924"/>
        <w:gridCol w:w="1924"/>
        <w:gridCol w:w="2199"/>
      </w:tblGrid>
      <w:tr w:rsidR="00A10E0D" w:rsidRPr="0019563E" w:rsidTr="00A10E0D">
        <w:trPr>
          <w:jc w:val="center"/>
        </w:trPr>
        <w:tc>
          <w:tcPr>
            <w:tcW w:w="3552" w:type="dxa"/>
            <w:shd w:val="clear" w:color="auto" w:fill="C0C0C0"/>
            <w:vAlign w:val="center"/>
          </w:tcPr>
          <w:p w:rsidR="00A10E0D" w:rsidRPr="0019563E" w:rsidRDefault="00A10E0D" w:rsidP="00A10E0D">
            <w:pPr>
              <w:pStyle w:val="NoSpacing"/>
              <w:spacing w:before="40"/>
              <w:contextualSpacing/>
              <w:jc w:val="center"/>
              <w:rPr>
                <w:rFonts w:ascii="Arial" w:hAnsi="Arial" w:cs="Arial"/>
                <w:b/>
                <w:sz w:val="20"/>
                <w:szCs w:val="24"/>
              </w:rPr>
            </w:pPr>
            <w:r w:rsidRPr="0019563E">
              <w:rPr>
                <w:rFonts w:ascii="Arial" w:hAnsi="Arial" w:cs="Arial"/>
                <w:b/>
                <w:sz w:val="20"/>
                <w:szCs w:val="24"/>
              </w:rPr>
              <w:t>Loc de prelevare</w:t>
            </w:r>
          </w:p>
        </w:tc>
        <w:tc>
          <w:tcPr>
            <w:tcW w:w="1924" w:type="dxa"/>
            <w:shd w:val="clear" w:color="auto" w:fill="C0C0C0"/>
            <w:vAlign w:val="center"/>
          </w:tcPr>
          <w:p w:rsidR="00A10E0D" w:rsidRPr="0019563E" w:rsidRDefault="00A10E0D" w:rsidP="00A10E0D">
            <w:pPr>
              <w:pStyle w:val="NoSpacing"/>
              <w:spacing w:before="40"/>
              <w:contextualSpacing/>
              <w:jc w:val="center"/>
              <w:rPr>
                <w:rFonts w:ascii="Arial" w:hAnsi="Arial" w:cs="Arial"/>
                <w:b/>
                <w:sz w:val="20"/>
                <w:szCs w:val="24"/>
              </w:rPr>
            </w:pPr>
            <w:r w:rsidRPr="0019563E">
              <w:rPr>
                <w:rFonts w:ascii="Arial" w:hAnsi="Arial" w:cs="Arial"/>
                <w:b/>
                <w:sz w:val="20"/>
                <w:szCs w:val="24"/>
              </w:rPr>
              <w:t>Indicator de calitate</w:t>
            </w:r>
          </w:p>
        </w:tc>
        <w:tc>
          <w:tcPr>
            <w:tcW w:w="1924" w:type="dxa"/>
            <w:shd w:val="clear" w:color="auto" w:fill="C0C0C0"/>
            <w:vAlign w:val="center"/>
          </w:tcPr>
          <w:p w:rsidR="00A10E0D" w:rsidRPr="0019563E" w:rsidRDefault="00A10E0D" w:rsidP="00A10E0D">
            <w:pPr>
              <w:pStyle w:val="NoSpacing"/>
              <w:spacing w:before="40"/>
              <w:contextualSpacing/>
              <w:jc w:val="center"/>
              <w:rPr>
                <w:rFonts w:ascii="Arial" w:hAnsi="Arial" w:cs="Arial"/>
                <w:b/>
                <w:sz w:val="20"/>
                <w:szCs w:val="24"/>
              </w:rPr>
            </w:pPr>
            <w:r w:rsidRPr="0019563E">
              <w:rPr>
                <w:rFonts w:ascii="Arial" w:hAnsi="Arial" w:cs="Arial"/>
                <w:b/>
                <w:sz w:val="20"/>
                <w:szCs w:val="24"/>
              </w:rPr>
              <w:t>CMA</w:t>
            </w:r>
          </w:p>
        </w:tc>
        <w:tc>
          <w:tcPr>
            <w:tcW w:w="2199" w:type="dxa"/>
            <w:shd w:val="clear" w:color="auto" w:fill="C0C0C0"/>
            <w:vAlign w:val="center"/>
          </w:tcPr>
          <w:p w:rsidR="00A10E0D" w:rsidRPr="0019563E" w:rsidRDefault="00A10E0D" w:rsidP="00A10E0D">
            <w:pPr>
              <w:pStyle w:val="NoSpacing"/>
              <w:spacing w:before="40"/>
              <w:contextualSpacing/>
              <w:jc w:val="center"/>
              <w:rPr>
                <w:rFonts w:ascii="Arial" w:hAnsi="Arial" w:cs="Arial"/>
                <w:b/>
                <w:sz w:val="20"/>
                <w:szCs w:val="24"/>
              </w:rPr>
            </w:pPr>
            <w:r w:rsidRPr="0019563E">
              <w:rPr>
                <w:rFonts w:ascii="Arial" w:hAnsi="Arial" w:cs="Arial"/>
                <w:b/>
                <w:sz w:val="20"/>
                <w:szCs w:val="24"/>
              </w:rPr>
              <w:t>UM</w:t>
            </w:r>
          </w:p>
        </w:tc>
      </w:tr>
      <w:tr w:rsidR="00A10E0D" w:rsidRPr="0019563E" w:rsidTr="00A10E0D">
        <w:trPr>
          <w:jc w:val="center"/>
        </w:trPr>
        <w:tc>
          <w:tcPr>
            <w:tcW w:w="3552" w:type="dxa"/>
            <w:shd w:val="clear" w:color="auto" w:fill="auto"/>
          </w:tcPr>
          <w:p w:rsidR="00A10E0D" w:rsidRPr="0019563E" w:rsidRDefault="00A10E0D" w:rsidP="00A10E0D">
            <w:pPr>
              <w:pStyle w:val="NoSpacing"/>
              <w:spacing w:before="40"/>
              <w:contextualSpacing/>
              <w:jc w:val="center"/>
              <w:rPr>
                <w:rFonts w:ascii="Arial" w:hAnsi="Arial" w:cs="Arial"/>
                <w:sz w:val="20"/>
                <w:szCs w:val="24"/>
              </w:rPr>
            </w:pPr>
            <w:r w:rsidRPr="0019563E">
              <w:rPr>
                <w:rFonts w:ascii="Arial" w:hAnsi="Arial" w:cs="Arial"/>
                <w:sz w:val="20"/>
                <w:szCs w:val="24"/>
              </w:rPr>
              <w:t xml:space="preserve"> </w:t>
            </w:r>
          </w:p>
        </w:tc>
        <w:tc>
          <w:tcPr>
            <w:tcW w:w="1924" w:type="dxa"/>
            <w:shd w:val="clear" w:color="auto" w:fill="auto"/>
          </w:tcPr>
          <w:p w:rsidR="00A10E0D" w:rsidRPr="0019563E" w:rsidRDefault="00A10E0D" w:rsidP="00A10E0D">
            <w:pPr>
              <w:pStyle w:val="NoSpacing"/>
              <w:spacing w:before="40"/>
              <w:contextualSpacing/>
              <w:jc w:val="center"/>
              <w:rPr>
                <w:rFonts w:ascii="Arial" w:hAnsi="Arial" w:cs="Arial"/>
                <w:sz w:val="20"/>
                <w:szCs w:val="24"/>
              </w:rPr>
            </w:pPr>
            <w:r w:rsidRPr="0019563E">
              <w:rPr>
                <w:rFonts w:ascii="Arial" w:hAnsi="Arial" w:cs="Arial"/>
                <w:sz w:val="20"/>
                <w:szCs w:val="24"/>
              </w:rPr>
              <w:t xml:space="preserve"> </w:t>
            </w:r>
          </w:p>
        </w:tc>
        <w:tc>
          <w:tcPr>
            <w:tcW w:w="1924" w:type="dxa"/>
            <w:shd w:val="clear" w:color="auto" w:fill="auto"/>
          </w:tcPr>
          <w:p w:rsidR="00A10E0D" w:rsidRPr="0019563E" w:rsidRDefault="00A10E0D" w:rsidP="00A10E0D">
            <w:pPr>
              <w:pStyle w:val="NoSpacing"/>
              <w:spacing w:before="40"/>
              <w:contextualSpacing/>
              <w:jc w:val="center"/>
              <w:rPr>
                <w:rFonts w:ascii="Arial" w:hAnsi="Arial" w:cs="Arial"/>
                <w:sz w:val="20"/>
                <w:szCs w:val="24"/>
              </w:rPr>
            </w:pPr>
            <w:r w:rsidRPr="0019563E">
              <w:rPr>
                <w:rFonts w:ascii="Arial" w:hAnsi="Arial" w:cs="Arial"/>
                <w:sz w:val="20"/>
                <w:szCs w:val="24"/>
              </w:rPr>
              <w:t xml:space="preserve"> </w:t>
            </w:r>
          </w:p>
        </w:tc>
        <w:tc>
          <w:tcPr>
            <w:tcW w:w="2199" w:type="dxa"/>
            <w:shd w:val="clear" w:color="auto" w:fill="auto"/>
          </w:tcPr>
          <w:p w:rsidR="00A10E0D" w:rsidRPr="0019563E" w:rsidRDefault="00A10E0D" w:rsidP="00A10E0D">
            <w:pPr>
              <w:pStyle w:val="NoSpacing"/>
              <w:spacing w:before="40"/>
              <w:contextualSpacing/>
              <w:jc w:val="center"/>
              <w:rPr>
                <w:rFonts w:ascii="Arial" w:hAnsi="Arial" w:cs="Arial"/>
                <w:sz w:val="20"/>
                <w:szCs w:val="24"/>
              </w:rPr>
            </w:pPr>
            <w:r w:rsidRPr="0019563E">
              <w:rPr>
                <w:rFonts w:ascii="Arial" w:hAnsi="Arial" w:cs="Arial"/>
                <w:sz w:val="20"/>
                <w:szCs w:val="24"/>
              </w:rPr>
              <w:t xml:space="preserve"> </w:t>
            </w:r>
          </w:p>
        </w:tc>
      </w:tr>
    </w:tbl>
    <w:p w:rsidR="00A10E0D" w:rsidRDefault="00A10E0D" w:rsidP="00A10E0D">
      <w:pPr>
        <w:pStyle w:val="NoSpacing"/>
        <w:ind w:firstLine="720"/>
        <w:contextualSpacing/>
        <w:rPr>
          <w:rFonts w:ascii="Arial" w:hAnsi="Arial" w:cs="Arial"/>
          <w:b/>
          <w:sz w:val="24"/>
          <w:szCs w:val="24"/>
        </w:rPr>
      </w:pPr>
    </w:p>
    <w:p w:rsidR="00A10E0D" w:rsidRDefault="00A10E0D" w:rsidP="00A10E0D">
      <w:pPr>
        <w:pStyle w:val="NoSpacing"/>
        <w:ind w:firstLine="720"/>
        <w:contextualSpacing/>
        <w:rPr>
          <w:rFonts w:ascii="Arial" w:hAnsi="Arial" w:cs="Arial"/>
          <w:b/>
          <w:sz w:val="24"/>
          <w:szCs w:val="24"/>
        </w:rPr>
      </w:pPr>
      <w:r>
        <w:rPr>
          <w:rFonts w:ascii="Arial" w:hAnsi="Arial" w:cs="Arial"/>
          <w:b/>
          <w:sz w:val="24"/>
          <w:szCs w:val="24"/>
        </w:rPr>
        <w:t xml:space="preserve">Valori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sol</w:t>
      </w: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92"/>
        <w:gridCol w:w="846"/>
        <w:gridCol w:w="1692"/>
        <w:gridCol w:w="1354"/>
        <w:gridCol w:w="1354"/>
        <w:gridCol w:w="1354"/>
        <w:gridCol w:w="1354"/>
      </w:tblGrid>
      <w:tr w:rsidR="00A10E0D" w:rsidRPr="00A579F3" w:rsidTr="00A10E0D">
        <w:trPr>
          <w:cantSplit/>
        </w:trPr>
        <w:tc>
          <w:tcPr>
            <w:tcW w:w="1692" w:type="dxa"/>
            <w:vMerge w:val="restart"/>
            <w:shd w:val="clear" w:color="auto" w:fill="C0C0C0"/>
            <w:vAlign w:val="center"/>
          </w:tcPr>
          <w:p w:rsidR="00A10E0D" w:rsidRPr="009276DA" w:rsidRDefault="00A10E0D" w:rsidP="00A10E0D">
            <w:pPr>
              <w:spacing w:before="40" w:after="0" w:line="240" w:lineRule="auto"/>
              <w:contextualSpacing/>
              <w:jc w:val="center"/>
              <w:rPr>
                <w:rFonts w:ascii="Arial" w:hAnsi="Arial" w:cs="Arial"/>
                <w:b/>
                <w:sz w:val="20"/>
                <w:szCs w:val="24"/>
                <w:lang w:val="ro-RO"/>
              </w:rPr>
            </w:pPr>
            <w:r w:rsidRPr="009276DA">
              <w:rPr>
                <w:rFonts w:ascii="Arial" w:hAnsi="Arial" w:cs="Arial"/>
                <w:b/>
                <w:sz w:val="20"/>
                <w:szCs w:val="24"/>
                <w:lang w:val="ro-RO"/>
              </w:rPr>
              <w:t>Loc de prelevare</w:t>
            </w:r>
          </w:p>
        </w:tc>
        <w:tc>
          <w:tcPr>
            <w:tcW w:w="846" w:type="dxa"/>
            <w:vMerge w:val="restart"/>
            <w:shd w:val="clear" w:color="auto" w:fill="C0C0C0"/>
            <w:textDirection w:val="btLr"/>
            <w:vAlign w:val="center"/>
          </w:tcPr>
          <w:p w:rsidR="00A10E0D" w:rsidRPr="009276DA" w:rsidRDefault="00A10E0D" w:rsidP="00A10E0D">
            <w:pPr>
              <w:spacing w:before="40" w:after="0" w:line="240" w:lineRule="auto"/>
              <w:contextualSpacing/>
              <w:jc w:val="center"/>
              <w:rPr>
                <w:rFonts w:ascii="Arial" w:hAnsi="Arial" w:cs="Arial"/>
                <w:b/>
                <w:sz w:val="20"/>
                <w:szCs w:val="24"/>
                <w:lang w:val="ro-RO"/>
              </w:rPr>
            </w:pPr>
            <w:r w:rsidRPr="009276DA">
              <w:rPr>
                <w:rFonts w:ascii="Arial" w:hAnsi="Arial" w:cs="Arial"/>
                <w:b/>
                <w:sz w:val="20"/>
                <w:szCs w:val="24"/>
                <w:lang w:val="ro-RO"/>
              </w:rPr>
              <w:t>Adâncime (cm)</w:t>
            </w:r>
          </w:p>
        </w:tc>
        <w:tc>
          <w:tcPr>
            <w:tcW w:w="1692" w:type="dxa"/>
            <w:vMerge w:val="restart"/>
            <w:shd w:val="clear" w:color="auto" w:fill="C0C0C0"/>
            <w:vAlign w:val="center"/>
          </w:tcPr>
          <w:p w:rsidR="00A10E0D" w:rsidRPr="009276DA" w:rsidRDefault="00A10E0D" w:rsidP="00A10E0D">
            <w:pPr>
              <w:spacing w:before="40" w:after="0" w:line="240" w:lineRule="auto"/>
              <w:contextualSpacing/>
              <w:jc w:val="center"/>
              <w:rPr>
                <w:rFonts w:ascii="Arial" w:hAnsi="Arial" w:cs="Arial"/>
                <w:b/>
                <w:sz w:val="20"/>
                <w:szCs w:val="24"/>
                <w:lang w:val="ro-RO"/>
              </w:rPr>
            </w:pPr>
            <w:r w:rsidRPr="009276DA">
              <w:rPr>
                <w:rFonts w:ascii="Arial" w:hAnsi="Arial" w:cs="Arial"/>
                <w:b/>
                <w:sz w:val="20"/>
                <w:szCs w:val="24"/>
                <w:lang w:val="ro-RO"/>
              </w:rPr>
              <w:t>Indicator analizat</w:t>
            </w:r>
          </w:p>
        </w:tc>
        <w:tc>
          <w:tcPr>
            <w:tcW w:w="2708" w:type="dxa"/>
            <w:gridSpan w:val="2"/>
            <w:shd w:val="clear" w:color="auto" w:fill="C0C0C0"/>
            <w:vAlign w:val="center"/>
          </w:tcPr>
          <w:p w:rsidR="00A10E0D" w:rsidRPr="009276DA" w:rsidRDefault="00A10E0D" w:rsidP="00A10E0D">
            <w:pPr>
              <w:spacing w:before="40" w:after="0" w:line="240" w:lineRule="auto"/>
              <w:contextualSpacing/>
              <w:jc w:val="center"/>
              <w:rPr>
                <w:rFonts w:ascii="Arial" w:hAnsi="Arial" w:cs="Arial"/>
                <w:b/>
                <w:sz w:val="20"/>
                <w:szCs w:val="24"/>
                <w:lang w:val="ro-RO"/>
              </w:rPr>
            </w:pPr>
            <w:r w:rsidRPr="009276DA">
              <w:rPr>
                <w:rFonts w:ascii="Arial" w:hAnsi="Arial" w:cs="Arial"/>
                <w:b/>
                <w:sz w:val="20"/>
                <w:szCs w:val="24"/>
                <w:lang w:val="ro-RO"/>
              </w:rPr>
              <w:t>Prag de alertă (mg/kg substanță uscată)</w:t>
            </w:r>
          </w:p>
        </w:tc>
        <w:tc>
          <w:tcPr>
            <w:tcW w:w="2708" w:type="dxa"/>
            <w:gridSpan w:val="2"/>
            <w:shd w:val="clear" w:color="auto" w:fill="C0C0C0"/>
            <w:vAlign w:val="center"/>
          </w:tcPr>
          <w:p w:rsidR="00A10E0D" w:rsidRPr="009276DA" w:rsidRDefault="00A10E0D" w:rsidP="00A10E0D">
            <w:pPr>
              <w:spacing w:before="40" w:after="0" w:line="240" w:lineRule="auto"/>
              <w:contextualSpacing/>
              <w:jc w:val="center"/>
              <w:rPr>
                <w:rFonts w:ascii="Arial" w:hAnsi="Arial" w:cs="Arial"/>
                <w:b/>
                <w:sz w:val="20"/>
                <w:szCs w:val="24"/>
                <w:lang w:val="ro-RO"/>
              </w:rPr>
            </w:pPr>
            <w:r w:rsidRPr="009276DA">
              <w:rPr>
                <w:rFonts w:ascii="Arial" w:hAnsi="Arial" w:cs="Arial"/>
                <w:b/>
                <w:sz w:val="20"/>
                <w:szCs w:val="24"/>
                <w:lang w:val="ro-RO"/>
              </w:rPr>
              <w:t>Prag de intervenție (mg/kg substanță uscată)</w:t>
            </w:r>
          </w:p>
        </w:tc>
      </w:tr>
      <w:tr w:rsidR="00A10E0D" w:rsidRPr="00A579F3" w:rsidTr="00A10E0D">
        <w:trPr>
          <w:cantSplit/>
          <w:trHeight w:val="556"/>
        </w:trPr>
        <w:tc>
          <w:tcPr>
            <w:tcW w:w="1692" w:type="dxa"/>
            <w:vMerge/>
            <w:shd w:val="clear" w:color="auto" w:fill="C0C0C0"/>
            <w:vAlign w:val="center"/>
          </w:tcPr>
          <w:p w:rsidR="00A10E0D" w:rsidRPr="009276DA" w:rsidRDefault="00A10E0D" w:rsidP="00A10E0D">
            <w:pPr>
              <w:spacing w:before="40" w:after="0" w:line="240" w:lineRule="auto"/>
              <w:contextualSpacing/>
              <w:jc w:val="center"/>
              <w:rPr>
                <w:rFonts w:ascii="Arial" w:hAnsi="Arial" w:cs="Arial"/>
                <w:b/>
                <w:sz w:val="20"/>
                <w:szCs w:val="24"/>
                <w:lang w:val="ro-RO"/>
              </w:rPr>
            </w:pPr>
          </w:p>
        </w:tc>
        <w:tc>
          <w:tcPr>
            <w:tcW w:w="846" w:type="dxa"/>
            <w:vMerge/>
            <w:shd w:val="clear" w:color="auto" w:fill="C0C0C0"/>
            <w:textDirection w:val="btLr"/>
            <w:vAlign w:val="center"/>
          </w:tcPr>
          <w:p w:rsidR="00A10E0D" w:rsidRPr="009276DA" w:rsidRDefault="00A10E0D" w:rsidP="00A10E0D">
            <w:pPr>
              <w:spacing w:before="40" w:after="0" w:line="240" w:lineRule="auto"/>
              <w:contextualSpacing/>
              <w:jc w:val="center"/>
              <w:rPr>
                <w:rFonts w:ascii="Arial" w:hAnsi="Arial" w:cs="Arial"/>
                <w:b/>
                <w:sz w:val="20"/>
                <w:szCs w:val="24"/>
                <w:lang w:val="ro-RO"/>
              </w:rPr>
            </w:pPr>
          </w:p>
        </w:tc>
        <w:tc>
          <w:tcPr>
            <w:tcW w:w="1692" w:type="dxa"/>
            <w:vMerge/>
            <w:shd w:val="clear" w:color="auto" w:fill="C0C0C0"/>
            <w:vAlign w:val="center"/>
          </w:tcPr>
          <w:p w:rsidR="00A10E0D" w:rsidRPr="009276DA" w:rsidRDefault="00A10E0D" w:rsidP="00A10E0D">
            <w:pPr>
              <w:spacing w:before="40" w:after="0" w:line="240" w:lineRule="auto"/>
              <w:contextualSpacing/>
              <w:jc w:val="center"/>
              <w:rPr>
                <w:rFonts w:ascii="Arial" w:hAnsi="Arial" w:cs="Arial"/>
                <w:b/>
                <w:sz w:val="20"/>
                <w:szCs w:val="24"/>
                <w:lang w:val="ro-RO"/>
              </w:rPr>
            </w:pPr>
          </w:p>
        </w:tc>
        <w:tc>
          <w:tcPr>
            <w:tcW w:w="1354" w:type="dxa"/>
            <w:shd w:val="clear" w:color="auto" w:fill="C0C0C0"/>
            <w:vAlign w:val="center"/>
          </w:tcPr>
          <w:p w:rsidR="00A10E0D" w:rsidRPr="009276DA" w:rsidRDefault="00A10E0D" w:rsidP="00A10E0D">
            <w:pPr>
              <w:spacing w:before="40" w:after="0" w:line="240" w:lineRule="auto"/>
              <w:contextualSpacing/>
              <w:jc w:val="center"/>
              <w:rPr>
                <w:rFonts w:ascii="Arial" w:hAnsi="Arial" w:cs="Arial"/>
                <w:b/>
                <w:sz w:val="20"/>
                <w:szCs w:val="24"/>
                <w:lang w:val="ro-RO"/>
              </w:rPr>
            </w:pPr>
            <w:r w:rsidRPr="009276DA">
              <w:rPr>
                <w:rFonts w:ascii="Arial" w:hAnsi="Arial" w:cs="Arial"/>
                <w:b/>
                <w:sz w:val="20"/>
                <w:szCs w:val="24"/>
                <w:lang w:val="ro-RO"/>
              </w:rPr>
              <w:t>Sensibil</w:t>
            </w:r>
          </w:p>
        </w:tc>
        <w:tc>
          <w:tcPr>
            <w:tcW w:w="1354" w:type="dxa"/>
            <w:shd w:val="clear" w:color="auto" w:fill="C0C0C0"/>
            <w:vAlign w:val="center"/>
          </w:tcPr>
          <w:p w:rsidR="00A10E0D" w:rsidRPr="009276DA" w:rsidRDefault="00A10E0D" w:rsidP="00A10E0D">
            <w:pPr>
              <w:spacing w:before="40" w:after="0" w:line="240" w:lineRule="auto"/>
              <w:contextualSpacing/>
              <w:jc w:val="center"/>
              <w:rPr>
                <w:rFonts w:ascii="Arial" w:hAnsi="Arial" w:cs="Arial"/>
                <w:b/>
                <w:sz w:val="20"/>
                <w:szCs w:val="24"/>
                <w:lang w:val="ro-RO"/>
              </w:rPr>
            </w:pPr>
            <w:r w:rsidRPr="009276DA">
              <w:rPr>
                <w:rFonts w:ascii="Arial" w:hAnsi="Arial" w:cs="Arial"/>
                <w:b/>
                <w:sz w:val="20"/>
                <w:szCs w:val="24"/>
                <w:lang w:val="ro-RO"/>
              </w:rPr>
              <w:t>Mai puțin sensibil</w:t>
            </w:r>
          </w:p>
        </w:tc>
        <w:tc>
          <w:tcPr>
            <w:tcW w:w="1354" w:type="dxa"/>
            <w:shd w:val="clear" w:color="auto" w:fill="C0C0C0"/>
            <w:vAlign w:val="center"/>
          </w:tcPr>
          <w:p w:rsidR="00A10E0D" w:rsidRPr="009276DA" w:rsidRDefault="00A10E0D" w:rsidP="00A10E0D">
            <w:pPr>
              <w:spacing w:before="40" w:after="0" w:line="240" w:lineRule="auto"/>
              <w:contextualSpacing/>
              <w:jc w:val="center"/>
              <w:rPr>
                <w:rFonts w:ascii="Arial" w:hAnsi="Arial" w:cs="Arial"/>
                <w:b/>
                <w:sz w:val="20"/>
                <w:szCs w:val="24"/>
                <w:lang w:val="ro-RO"/>
              </w:rPr>
            </w:pPr>
            <w:r w:rsidRPr="009276DA">
              <w:rPr>
                <w:rFonts w:ascii="Arial" w:hAnsi="Arial" w:cs="Arial"/>
                <w:b/>
                <w:sz w:val="20"/>
                <w:szCs w:val="24"/>
                <w:lang w:val="ro-RO"/>
              </w:rPr>
              <w:t>Sensibil</w:t>
            </w:r>
          </w:p>
        </w:tc>
        <w:tc>
          <w:tcPr>
            <w:tcW w:w="1354" w:type="dxa"/>
            <w:shd w:val="clear" w:color="auto" w:fill="C0C0C0"/>
            <w:vAlign w:val="center"/>
          </w:tcPr>
          <w:p w:rsidR="00A10E0D" w:rsidRPr="009276DA" w:rsidRDefault="00A10E0D" w:rsidP="00A10E0D">
            <w:pPr>
              <w:spacing w:before="40" w:after="0" w:line="240" w:lineRule="auto"/>
              <w:contextualSpacing/>
              <w:jc w:val="center"/>
              <w:rPr>
                <w:rFonts w:ascii="Arial" w:hAnsi="Arial" w:cs="Arial"/>
                <w:b/>
                <w:sz w:val="20"/>
                <w:szCs w:val="24"/>
                <w:lang w:val="ro-RO"/>
              </w:rPr>
            </w:pPr>
            <w:r w:rsidRPr="009276DA">
              <w:rPr>
                <w:rFonts w:ascii="Arial" w:hAnsi="Arial" w:cs="Arial"/>
                <w:b/>
                <w:sz w:val="20"/>
                <w:szCs w:val="24"/>
                <w:lang w:val="ro-RO"/>
              </w:rPr>
              <w:t>Mai puțin sensibil</w:t>
            </w:r>
          </w:p>
        </w:tc>
      </w:tr>
      <w:tr w:rsidR="00A10E0D" w:rsidRPr="00A579F3" w:rsidTr="00A10E0D">
        <w:tc>
          <w:tcPr>
            <w:tcW w:w="1692" w:type="dxa"/>
            <w:shd w:val="clear" w:color="auto" w:fill="auto"/>
          </w:tcPr>
          <w:p w:rsidR="00A10E0D" w:rsidRPr="00A579F3" w:rsidRDefault="00A10E0D" w:rsidP="00A10E0D">
            <w:pPr>
              <w:pStyle w:val="NoSpacing"/>
              <w:spacing w:before="40"/>
              <w:contextualSpacing/>
              <w:jc w:val="center"/>
              <w:rPr>
                <w:rFonts w:ascii="Arial" w:hAnsi="Arial" w:cs="Arial"/>
                <w:sz w:val="20"/>
                <w:szCs w:val="24"/>
              </w:rPr>
            </w:pPr>
            <w:r w:rsidRPr="00A579F3">
              <w:rPr>
                <w:rFonts w:ascii="Arial" w:hAnsi="Arial" w:cs="Arial"/>
                <w:sz w:val="20"/>
                <w:szCs w:val="24"/>
              </w:rPr>
              <w:t xml:space="preserve"> </w:t>
            </w:r>
          </w:p>
        </w:tc>
        <w:tc>
          <w:tcPr>
            <w:tcW w:w="846" w:type="dxa"/>
            <w:shd w:val="clear" w:color="auto" w:fill="auto"/>
          </w:tcPr>
          <w:p w:rsidR="00A10E0D" w:rsidRPr="00A579F3" w:rsidRDefault="00A10E0D" w:rsidP="00A10E0D">
            <w:pPr>
              <w:pStyle w:val="NoSpacing"/>
              <w:spacing w:before="40"/>
              <w:contextualSpacing/>
              <w:jc w:val="center"/>
              <w:rPr>
                <w:rFonts w:ascii="Arial" w:hAnsi="Arial" w:cs="Arial"/>
                <w:sz w:val="20"/>
                <w:szCs w:val="24"/>
              </w:rPr>
            </w:pPr>
            <w:r w:rsidRPr="00A579F3">
              <w:rPr>
                <w:rFonts w:ascii="Arial" w:hAnsi="Arial" w:cs="Arial"/>
                <w:sz w:val="20"/>
                <w:szCs w:val="24"/>
              </w:rPr>
              <w:t xml:space="preserve"> </w:t>
            </w:r>
          </w:p>
        </w:tc>
        <w:tc>
          <w:tcPr>
            <w:tcW w:w="1692" w:type="dxa"/>
            <w:shd w:val="clear" w:color="auto" w:fill="auto"/>
          </w:tcPr>
          <w:p w:rsidR="00A10E0D" w:rsidRPr="00A579F3" w:rsidRDefault="00A10E0D" w:rsidP="00A10E0D">
            <w:pPr>
              <w:pStyle w:val="NoSpacing"/>
              <w:spacing w:before="40"/>
              <w:contextualSpacing/>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A10E0D" w:rsidRPr="00A579F3" w:rsidRDefault="00A10E0D" w:rsidP="00A10E0D">
            <w:pPr>
              <w:pStyle w:val="NoSpacing"/>
              <w:spacing w:before="40"/>
              <w:contextualSpacing/>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A10E0D" w:rsidRPr="00A579F3" w:rsidRDefault="00A10E0D" w:rsidP="00A10E0D">
            <w:pPr>
              <w:pStyle w:val="NoSpacing"/>
              <w:spacing w:before="40"/>
              <w:contextualSpacing/>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A10E0D" w:rsidRPr="00A579F3" w:rsidRDefault="00A10E0D" w:rsidP="00A10E0D">
            <w:pPr>
              <w:pStyle w:val="NoSpacing"/>
              <w:spacing w:before="40"/>
              <w:contextualSpacing/>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A10E0D" w:rsidRPr="00A579F3" w:rsidRDefault="00A10E0D" w:rsidP="00A10E0D">
            <w:pPr>
              <w:pStyle w:val="NoSpacing"/>
              <w:spacing w:before="40"/>
              <w:contextualSpacing/>
              <w:jc w:val="center"/>
              <w:rPr>
                <w:rFonts w:ascii="Arial" w:hAnsi="Arial" w:cs="Arial"/>
                <w:sz w:val="20"/>
                <w:szCs w:val="24"/>
              </w:rPr>
            </w:pPr>
            <w:r w:rsidRPr="00A579F3">
              <w:rPr>
                <w:rFonts w:ascii="Arial" w:hAnsi="Arial" w:cs="Arial"/>
                <w:sz w:val="20"/>
                <w:szCs w:val="24"/>
              </w:rPr>
              <w:t xml:space="preserve"> </w:t>
            </w:r>
          </w:p>
        </w:tc>
      </w:tr>
    </w:tbl>
    <w:p w:rsidR="00A10E0D" w:rsidRPr="00110E24" w:rsidRDefault="00A10E0D" w:rsidP="00A10E0D">
      <w:pPr>
        <w:spacing w:after="0" w:line="240" w:lineRule="auto"/>
        <w:contextualSpacing/>
        <w:rPr>
          <w:rFonts w:ascii="Arial" w:eastAsia="Times New Roman" w:hAnsi="Arial" w:cs="Arial"/>
          <w:sz w:val="24"/>
          <w:szCs w:val="24"/>
          <w:lang w:val="ro-RO"/>
        </w:rPr>
      </w:pPr>
      <w:r>
        <w:rPr>
          <w:rFonts w:ascii="Arial" w:eastAsia="Times New Roman" w:hAnsi="Arial" w:cs="Arial"/>
          <w:sz w:val="24"/>
          <w:szCs w:val="24"/>
          <w:lang w:val="ro-RO"/>
        </w:rPr>
        <w:t>Nu este cazul.</w:t>
      </w:r>
    </w:p>
    <w:p w:rsidR="00A10E0D" w:rsidRPr="00FE6A36" w:rsidRDefault="00A10E0D" w:rsidP="00A10E0D">
      <w:pPr>
        <w:pStyle w:val="Heading1"/>
        <w:spacing w:line="240" w:lineRule="auto"/>
        <w:contextualSpacing/>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III. </w:t>
      </w:r>
      <w:r w:rsidRPr="00FE6A36">
        <w:rPr>
          <w:rFonts w:ascii="Arial" w:eastAsia="Times New Roman" w:hAnsi="Arial" w:cs="Arial"/>
          <w:b/>
          <w:color w:val="auto"/>
          <w:sz w:val="24"/>
          <w:szCs w:val="24"/>
          <w:lang w:val="ro-RO"/>
        </w:rPr>
        <w:t>Monitorizarea mediului</w:t>
      </w:r>
    </w:p>
    <w:p w:rsidR="00A10E0D" w:rsidRPr="00B82BD7" w:rsidRDefault="00A10E0D" w:rsidP="00A10E0D">
      <w:pPr>
        <w:autoSpaceDE w:val="0"/>
        <w:autoSpaceDN w:val="0"/>
        <w:adjustRightInd w:val="0"/>
        <w:spacing w:after="0" w:line="240" w:lineRule="auto"/>
        <w:contextualSpacing/>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p w:rsidR="00A10E0D" w:rsidRPr="00FE6A36" w:rsidRDefault="00A10E0D" w:rsidP="00A10E0D">
      <w:pPr>
        <w:pStyle w:val="Heading2"/>
        <w:contextualSpacing/>
        <w:rPr>
          <w:rFonts w:ascii="Arial" w:hAnsi="Arial" w:cs="Arial"/>
        </w:rPr>
      </w:pPr>
      <w:r>
        <w:rPr>
          <w:rFonts w:ascii="Arial" w:hAnsi="Arial" w:cs="Arial"/>
        </w:rPr>
        <w:t xml:space="preserve">1. </w:t>
      </w:r>
      <w:r w:rsidRPr="00FE6A36">
        <w:rPr>
          <w:rFonts w:ascii="Arial" w:hAnsi="Arial" w:cs="Arial"/>
        </w:rPr>
        <w:t xml:space="preserve">Indicatorii fizico-chimici, bacteriologici </w:t>
      </w:r>
      <w:r>
        <w:rPr>
          <w:rFonts w:ascii="Arial" w:hAnsi="Arial" w:cs="Arial"/>
        </w:rPr>
        <w:t>ș</w:t>
      </w:r>
      <w:r w:rsidRPr="00FE6A36">
        <w:rPr>
          <w:rFonts w:ascii="Arial" w:hAnsi="Arial" w:cs="Arial"/>
        </w:rPr>
        <w:t>i biologici emi</w:t>
      </w:r>
      <w:r>
        <w:rPr>
          <w:rFonts w:ascii="Arial" w:hAnsi="Arial" w:cs="Arial"/>
        </w:rPr>
        <w:t>ș</w:t>
      </w:r>
      <w:r w:rsidRPr="00FE6A36">
        <w:rPr>
          <w:rFonts w:ascii="Arial" w:hAnsi="Arial" w:cs="Arial"/>
        </w:rPr>
        <w:t>i, emisii de poluan</w:t>
      </w:r>
      <w:r>
        <w:rPr>
          <w:rFonts w:ascii="Arial" w:hAnsi="Arial" w:cs="Arial"/>
        </w:rPr>
        <w:t>ț</w:t>
      </w:r>
      <w:r w:rsidRPr="00FE6A36">
        <w:rPr>
          <w:rFonts w:ascii="Arial" w:hAnsi="Arial" w:cs="Arial"/>
        </w:rPr>
        <w:t>i, frecven</w:t>
      </w:r>
      <w:r>
        <w:rPr>
          <w:rFonts w:ascii="Arial" w:hAnsi="Arial" w:cs="Arial"/>
        </w:rPr>
        <w:t>ț</w:t>
      </w:r>
      <w:r w:rsidRPr="00FE6A36">
        <w:rPr>
          <w:rFonts w:ascii="Arial" w:hAnsi="Arial" w:cs="Arial"/>
        </w:rPr>
        <w:t>a, modul de valorificare a rezultatelor</w:t>
      </w:r>
    </w:p>
    <w:p w:rsidR="00A10E0D" w:rsidRPr="00B82BD7" w:rsidRDefault="00A10E0D" w:rsidP="00A10E0D">
      <w:pPr>
        <w:autoSpaceDE w:val="0"/>
        <w:autoSpaceDN w:val="0"/>
        <w:adjustRightInd w:val="0"/>
        <w:spacing w:after="0" w:line="240" w:lineRule="auto"/>
        <w:ind w:left="720"/>
        <w:contextualSpacing/>
        <w:jc w:val="both"/>
        <w:rPr>
          <w:rFonts w:ascii="Arial" w:hAnsi="Arial" w:cs="Arial"/>
          <w:sz w:val="24"/>
          <w:szCs w:val="24"/>
          <w:lang w:val="ro-RO"/>
        </w:rPr>
      </w:pPr>
      <w:r>
        <w:rPr>
          <w:rFonts w:ascii="Arial" w:hAnsi="Arial" w:cs="Arial"/>
          <w:sz w:val="24"/>
          <w:szCs w:val="24"/>
          <w:lang w:val="ro-RO"/>
        </w:rPr>
        <w:t xml:space="preserve"> </w:t>
      </w:r>
    </w:p>
    <w:p w:rsidR="00A10E0D" w:rsidRDefault="00A10E0D" w:rsidP="00A10E0D">
      <w:pPr>
        <w:pStyle w:val="NoSpacing"/>
        <w:tabs>
          <w:tab w:val="left" w:pos="851"/>
        </w:tabs>
        <w:ind w:left="720" w:hanging="294"/>
        <w:contextualSpacing/>
        <w:rPr>
          <w:rFonts w:ascii="Arial" w:hAnsi="Arial" w:cs="Arial"/>
          <w:b/>
          <w:sz w:val="24"/>
          <w:szCs w:val="24"/>
        </w:rPr>
      </w:pPr>
      <w:r>
        <w:rPr>
          <w:rFonts w:ascii="Arial" w:hAnsi="Arial" w:cs="Arial"/>
          <w:b/>
          <w:sz w:val="24"/>
          <w:szCs w:val="24"/>
        </w:rPr>
        <w:tab/>
      </w: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aerului</w:t>
      </w:r>
    </w:p>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26"/>
        <w:gridCol w:w="2126"/>
        <w:gridCol w:w="1708"/>
        <w:gridCol w:w="1429"/>
        <w:gridCol w:w="1429"/>
        <w:gridCol w:w="1787"/>
      </w:tblGrid>
      <w:tr w:rsidR="00A10E0D" w:rsidRPr="000768B9" w:rsidTr="00A10E0D">
        <w:trPr>
          <w:trHeight w:val="461"/>
        </w:trPr>
        <w:tc>
          <w:tcPr>
            <w:tcW w:w="1526" w:type="dxa"/>
            <w:shd w:val="clear" w:color="auto" w:fill="C0C0C0"/>
          </w:tcPr>
          <w:p w:rsidR="00A10E0D" w:rsidRPr="00067974" w:rsidRDefault="00A10E0D" w:rsidP="00A10E0D">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 xml:space="preserve"> Cod CAEN Rev. 2</w:t>
            </w:r>
          </w:p>
        </w:tc>
        <w:tc>
          <w:tcPr>
            <w:tcW w:w="2126" w:type="dxa"/>
            <w:shd w:val="clear" w:color="auto" w:fill="C0C0C0"/>
          </w:tcPr>
          <w:p w:rsidR="00A10E0D" w:rsidRPr="00067974" w:rsidRDefault="00A10E0D" w:rsidP="00A10E0D">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Denumire coș</w:t>
            </w:r>
          </w:p>
        </w:tc>
        <w:tc>
          <w:tcPr>
            <w:tcW w:w="1708" w:type="dxa"/>
            <w:shd w:val="clear" w:color="auto" w:fill="C0C0C0"/>
          </w:tcPr>
          <w:p w:rsidR="00A10E0D" w:rsidRPr="00067974" w:rsidRDefault="00A10E0D" w:rsidP="00A10E0D">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Poluant</w:t>
            </w:r>
          </w:p>
        </w:tc>
        <w:tc>
          <w:tcPr>
            <w:tcW w:w="1429" w:type="dxa"/>
            <w:shd w:val="clear" w:color="auto" w:fill="C0C0C0"/>
          </w:tcPr>
          <w:p w:rsidR="00A10E0D" w:rsidRPr="00067974" w:rsidRDefault="00A10E0D" w:rsidP="00A10E0D">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Tip de monitorizare</w:t>
            </w:r>
          </w:p>
        </w:tc>
        <w:tc>
          <w:tcPr>
            <w:tcW w:w="1429" w:type="dxa"/>
            <w:shd w:val="clear" w:color="auto" w:fill="C0C0C0"/>
          </w:tcPr>
          <w:p w:rsidR="00A10E0D" w:rsidRPr="00067974" w:rsidRDefault="00A10E0D" w:rsidP="00A10E0D">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Frecvență</w:t>
            </w:r>
          </w:p>
        </w:tc>
        <w:tc>
          <w:tcPr>
            <w:tcW w:w="1787" w:type="dxa"/>
            <w:shd w:val="clear" w:color="auto" w:fill="C0C0C0"/>
          </w:tcPr>
          <w:p w:rsidR="00A10E0D" w:rsidRPr="00067974" w:rsidRDefault="00A10E0D" w:rsidP="00A10E0D">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Metodă de analiză</w:t>
            </w:r>
          </w:p>
        </w:tc>
      </w:tr>
      <w:tr w:rsidR="00A10E0D" w:rsidRPr="000768B9" w:rsidTr="00A10E0D">
        <w:tc>
          <w:tcPr>
            <w:tcW w:w="1526" w:type="dxa"/>
            <w:shd w:val="clear" w:color="auto" w:fill="auto"/>
          </w:tcPr>
          <w:p w:rsidR="00A10E0D" w:rsidRPr="000768B9" w:rsidRDefault="00A10E0D" w:rsidP="00A10E0D">
            <w:pPr>
              <w:pStyle w:val="NoSpacing"/>
              <w:spacing w:before="40"/>
              <w:contextualSpacing/>
              <w:jc w:val="center"/>
              <w:rPr>
                <w:rFonts w:ascii="Arial" w:hAnsi="Arial" w:cs="Arial"/>
                <w:sz w:val="20"/>
                <w:szCs w:val="24"/>
              </w:rPr>
            </w:pPr>
          </w:p>
        </w:tc>
        <w:tc>
          <w:tcPr>
            <w:tcW w:w="2126" w:type="dxa"/>
            <w:shd w:val="clear" w:color="auto" w:fill="auto"/>
          </w:tcPr>
          <w:p w:rsidR="00A10E0D" w:rsidRPr="000768B9" w:rsidRDefault="00A10E0D" w:rsidP="00A10E0D">
            <w:pPr>
              <w:pStyle w:val="NoSpacing"/>
              <w:spacing w:before="40"/>
              <w:contextualSpacing/>
              <w:jc w:val="center"/>
              <w:rPr>
                <w:rFonts w:ascii="Arial" w:hAnsi="Arial" w:cs="Arial"/>
                <w:sz w:val="20"/>
                <w:szCs w:val="24"/>
              </w:rPr>
            </w:pPr>
          </w:p>
        </w:tc>
        <w:tc>
          <w:tcPr>
            <w:tcW w:w="1708" w:type="dxa"/>
            <w:shd w:val="clear" w:color="auto" w:fill="auto"/>
          </w:tcPr>
          <w:p w:rsidR="00A10E0D" w:rsidRPr="000768B9" w:rsidRDefault="00A10E0D" w:rsidP="00A10E0D">
            <w:pPr>
              <w:pStyle w:val="NoSpacing"/>
              <w:spacing w:before="40"/>
              <w:contextualSpacing/>
              <w:jc w:val="center"/>
              <w:rPr>
                <w:rFonts w:ascii="Arial" w:hAnsi="Arial" w:cs="Arial"/>
                <w:sz w:val="20"/>
                <w:szCs w:val="24"/>
              </w:rPr>
            </w:pPr>
          </w:p>
        </w:tc>
        <w:tc>
          <w:tcPr>
            <w:tcW w:w="1429" w:type="dxa"/>
            <w:shd w:val="clear" w:color="auto" w:fill="auto"/>
          </w:tcPr>
          <w:p w:rsidR="00A10E0D" w:rsidRPr="000768B9" w:rsidRDefault="00A10E0D" w:rsidP="00A10E0D">
            <w:pPr>
              <w:pStyle w:val="NoSpacing"/>
              <w:spacing w:before="40"/>
              <w:contextualSpacing/>
              <w:jc w:val="center"/>
              <w:rPr>
                <w:rFonts w:ascii="Arial" w:hAnsi="Arial" w:cs="Arial"/>
                <w:sz w:val="20"/>
                <w:szCs w:val="24"/>
              </w:rPr>
            </w:pPr>
          </w:p>
        </w:tc>
        <w:tc>
          <w:tcPr>
            <w:tcW w:w="1429" w:type="dxa"/>
            <w:shd w:val="clear" w:color="auto" w:fill="auto"/>
          </w:tcPr>
          <w:p w:rsidR="00A10E0D" w:rsidRPr="000768B9" w:rsidRDefault="00A10E0D" w:rsidP="00A10E0D">
            <w:pPr>
              <w:pStyle w:val="NoSpacing"/>
              <w:spacing w:before="40"/>
              <w:contextualSpacing/>
              <w:jc w:val="center"/>
              <w:rPr>
                <w:rFonts w:ascii="Arial" w:hAnsi="Arial" w:cs="Arial"/>
                <w:sz w:val="20"/>
                <w:szCs w:val="24"/>
              </w:rPr>
            </w:pPr>
          </w:p>
        </w:tc>
        <w:tc>
          <w:tcPr>
            <w:tcW w:w="1787" w:type="dxa"/>
            <w:shd w:val="clear" w:color="auto" w:fill="auto"/>
          </w:tcPr>
          <w:p w:rsidR="00A10E0D" w:rsidRPr="000768B9" w:rsidRDefault="00A10E0D" w:rsidP="00A10E0D">
            <w:pPr>
              <w:pStyle w:val="NoSpacing"/>
              <w:spacing w:before="40"/>
              <w:contextualSpacing/>
              <w:jc w:val="center"/>
              <w:rPr>
                <w:rFonts w:ascii="Arial" w:hAnsi="Arial" w:cs="Arial"/>
                <w:sz w:val="20"/>
                <w:szCs w:val="24"/>
              </w:rPr>
            </w:pPr>
          </w:p>
        </w:tc>
      </w:tr>
    </w:tbl>
    <w:p w:rsidR="00A10E0D" w:rsidRDefault="00A10E0D" w:rsidP="00A10E0D">
      <w:pPr>
        <w:spacing w:after="0" w:line="240" w:lineRule="auto"/>
        <w:contextualSpacing/>
        <w:rPr>
          <w:rFonts w:ascii="Arial" w:eastAsia="Times New Roman" w:hAnsi="Arial" w:cs="Arial"/>
          <w:sz w:val="24"/>
          <w:szCs w:val="24"/>
          <w:lang w:val="ro-RO"/>
        </w:rPr>
      </w:pPr>
      <w:r>
        <w:rPr>
          <w:rFonts w:ascii="Arial" w:eastAsia="Times New Roman" w:hAnsi="Arial" w:cs="Arial"/>
          <w:sz w:val="24"/>
          <w:szCs w:val="24"/>
          <w:lang w:val="ro-RO"/>
        </w:rPr>
        <w:t>Nu este cazul.</w:t>
      </w:r>
    </w:p>
    <w:p w:rsidR="00A10E0D" w:rsidRDefault="00A10E0D" w:rsidP="00A10E0D">
      <w:pPr>
        <w:pStyle w:val="NoSpacing"/>
        <w:ind w:left="720"/>
        <w:contextualSpacing/>
        <w:rPr>
          <w:rFonts w:ascii="Arial" w:hAnsi="Arial" w:cs="Arial"/>
          <w:b/>
          <w:sz w:val="24"/>
          <w:szCs w:val="24"/>
        </w:rPr>
      </w:pPr>
      <w:r w:rsidRPr="00FF731C">
        <w:rPr>
          <w:rFonts w:ascii="Arial" w:hAnsi="Arial" w:cs="Arial"/>
          <w:b/>
          <w:sz w:val="24"/>
          <w:szCs w:val="24"/>
        </w:rPr>
        <w:lastRenderedPageBreak/>
        <w:t>Monitorizarea</w:t>
      </w:r>
      <w:r>
        <w:rPr>
          <w:rFonts w:ascii="Arial" w:hAnsi="Arial" w:cs="Arial"/>
          <w:b/>
          <w:sz w:val="24"/>
          <w:szCs w:val="24"/>
        </w:rPr>
        <w:t xml:space="preserve"> </w:t>
      </w:r>
      <w:r w:rsidRPr="00FF731C">
        <w:rPr>
          <w:rFonts w:ascii="Arial" w:hAnsi="Arial" w:cs="Arial"/>
          <w:b/>
          <w:sz w:val="24"/>
          <w:szCs w:val="24"/>
        </w:rPr>
        <w:t>apei</w:t>
      </w:r>
    </w:p>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68"/>
        <w:gridCol w:w="1668"/>
        <w:gridCol w:w="1668"/>
        <w:gridCol w:w="1668"/>
        <w:gridCol w:w="1668"/>
        <w:gridCol w:w="1668"/>
      </w:tblGrid>
      <w:tr w:rsidR="00A10E0D" w:rsidRPr="000768B9" w:rsidTr="00A10E0D">
        <w:trPr>
          <w:trHeight w:val="444"/>
        </w:trPr>
        <w:tc>
          <w:tcPr>
            <w:tcW w:w="1668" w:type="dxa"/>
            <w:shd w:val="clear" w:color="auto" w:fill="C0C0C0"/>
          </w:tcPr>
          <w:p w:rsidR="00A10E0D" w:rsidRPr="00067974" w:rsidRDefault="00A10E0D" w:rsidP="00A10E0D">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 xml:space="preserve"> Loc de prelevare</w:t>
            </w:r>
          </w:p>
        </w:tc>
        <w:tc>
          <w:tcPr>
            <w:tcW w:w="1668" w:type="dxa"/>
            <w:shd w:val="clear" w:color="auto" w:fill="C0C0C0"/>
          </w:tcPr>
          <w:p w:rsidR="00A10E0D" w:rsidRPr="00067974" w:rsidRDefault="00A10E0D" w:rsidP="00A10E0D">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Natura apei</w:t>
            </w:r>
          </w:p>
        </w:tc>
        <w:tc>
          <w:tcPr>
            <w:tcW w:w="1668" w:type="dxa"/>
            <w:shd w:val="clear" w:color="auto" w:fill="C0C0C0"/>
          </w:tcPr>
          <w:p w:rsidR="00A10E0D" w:rsidRPr="00067974" w:rsidRDefault="00A10E0D" w:rsidP="00A10E0D">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Indicator de calitate</w:t>
            </w:r>
          </w:p>
        </w:tc>
        <w:tc>
          <w:tcPr>
            <w:tcW w:w="1668" w:type="dxa"/>
            <w:shd w:val="clear" w:color="auto" w:fill="C0C0C0"/>
          </w:tcPr>
          <w:p w:rsidR="00A10E0D" w:rsidRPr="00067974" w:rsidRDefault="00A10E0D" w:rsidP="00A10E0D">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Tip de monitorizare</w:t>
            </w:r>
          </w:p>
        </w:tc>
        <w:tc>
          <w:tcPr>
            <w:tcW w:w="1668" w:type="dxa"/>
            <w:shd w:val="clear" w:color="auto" w:fill="C0C0C0"/>
          </w:tcPr>
          <w:p w:rsidR="00A10E0D" w:rsidRPr="00067974" w:rsidRDefault="00A10E0D" w:rsidP="00A10E0D">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Frecvență</w:t>
            </w:r>
          </w:p>
        </w:tc>
        <w:tc>
          <w:tcPr>
            <w:tcW w:w="1668" w:type="dxa"/>
            <w:shd w:val="clear" w:color="auto" w:fill="C0C0C0"/>
          </w:tcPr>
          <w:p w:rsidR="00A10E0D" w:rsidRPr="00067974" w:rsidRDefault="00A10E0D" w:rsidP="00A10E0D">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Metodă de analiză</w:t>
            </w:r>
          </w:p>
        </w:tc>
      </w:tr>
      <w:tr w:rsidR="00A10E0D" w:rsidRPr="000768B9" w:rsidTr="00A10E0D">
        <w:tc>
          <w:tcPr>
            <w:tcW w:w="1668" w:type="dxa"/>
            <w:shd w:val="clear" w:color="auto" w:fill="auto"/>
          </w:tcPr>
          <w:p w:rsidR="00A10E0D" w:rsidRPr="000768B9" w:rsidRDefault="00A10E0D" w:rsidP="00A10E0D">
            <w:pPr>
              <w:pStyle w:val="NoSpacing"/>
              <w:spacing w:before="40"/>
              <w:contextualSpacing/>
              <w:jc w:val="center"/>
              <w:rPr>
                <w:rFonts w:ascii="Arial" w:hAnsi="Arial" w:cs="Arial"/>
                <w:sz w:val="20"/>
                <w:szCs w:val="24"/>
              </w:rPr>
            </w:pPr>
          </w:p>
        </w:tc>
        <w:tc>
          <w:tcPr>
            <w:tcW w:w="1668" w:type="dxa"/>
            <w:shd w:val="clear" w:color="auto" w:fill="auto"/>
          </w:tcPr>
          <w:p w:rsidR="00A10E0D" w:rsidRPr="000768B9" w:rsidRDefault="00A10E0D" w:rsidP="00A10E0D">
            <w:pPr>
              <w:pStyle w:val="NoSpacing"/>
              <w:spacing w:before="40"/>
              <w:contextualSpacing/>
              <w:jc w:val="center"/>
              <w:rPr>
                <w:rFonts w:ascii="Arial" w:hAnsi="Arial" w:cs="Arial"/>
                <w:sz w:val="20"/>
                <w:szCs w:val="24"/>
              </w:rPr>
            </w:pPr>
          </w:p>
        </w:tc>
        <w:tc>
          <w:tcPr>
            <w:tcW w:w="1668" w:type="dxa"/>
            <w:shd w:val="clear" w:color="auto" w:fill="auto"/>
          </w:tcPr>
          <w:p w:rsidR="00A10E0D" w:rsidRPr="000768B9" w:rsidRDefault="00A10E0D" w:rsidP="00A10E0D">
            <w:pPr>
              <w:pStyle w:val="NoSpacing"/>
              <w:spacing w:before="40"/>
              <w:contextualSpacing/>
              <w:jc w:val="center"/>
              <w:rPr>
                <w:rFonts w:ascii="Arial" w:hAnsi="Arial" w:cs="Arial"/>
                <w:sz w:val="20"/>
                <w:szCs w:val="24"/>
              </w:rPr>
            </w:pPr>
          </w:p>
        </w:tc>
        <w:tc>
          <w:tcPr>
            <w:tcW w:w="1668" w:type="dxa"/>
            <w:shd w:val="clear" w:color="auto" w:fill="auto"/>
          </w:tcPr>
          <w:p w:rsidR="00A10E0D" w:rsidRPr="000768B9" w:rsidRDefault="00A10E0D" w:rsidP="00A10E0D">
            <w:pPr>
              <w:pStyle w:val="NoSpacing"/>
              <w:spacing w:before="40"/>
              <w:contextualSpacing/>
              <w:jc w:val="center"/>
              <w:rPr>
                <w:rFonts w:ascii="Arial" w:hAnsi="Arial" w:cs="Arial"/>
                <w:sz w:val="20"/>
                <w:szCs w:val="24"/>
              </w:rPr>
            </w:pPr>
          </w:p>
        </w:tc>
        <w:tc>
          <w:tcPr>
            <w:tcW w:w="1668" w:type="dxa"/>
            <w:shd w:val="clear" w:color="auto" w:fill="auto"/>
          </w:tcPr>
          <w:p w:rsidR="00A10E0D" w:rsidRPr="000768B9" w:rsidRDefault="00A10E0D" w:rsidP="00A10E0D">
            <w:pPr>
              <w:pStyle w:val="NoSpacing"/>
              <w:spacing w:before="40"/>
              <w:contextualSpacing/>
              <w:jc w:val="center"/>
              <w:rPr>
                <w:rFonts w:ascii="Arial" w:hAnsi="Arial" w:cs="Arial"/>
                <w:sz w:val="20"/>
                <w:szCs w:val="24"/>
              </w:rPr>
            </w:pPr>
          </w:p>
        </w:tc>
        <w:tc>
          <w:tcPr>
            <w:tcW w:w="1668" w:type="dxa"/>
            <w:shd w:val="clear" w:color="auto" w:fill="auto"/>
          </w:tcPr>
          <w:p w:rsidR="00A10E0D" w:rsidRPr="000768B9" w:rsidRDefault="00A10E0D" w:rsidP="00A10E0D">
            <w:pPr>
              <w:pStyle w:val="NoSpacing"/>
              <w:spacing w:before="40"/>
              <w:contextualSpacing/>
              <w:jc w:val="center"/>
              <w:rPr>
                <w:rFonts w:ascii="Arial" w:hAnsi="Arial" w:cs="Arial"/>
                <w:sz w:val="20"/>
                <w:szCs w:val="24"/>
              </w:rPr>
            </w:pPr>
          </w:p>
        </w:tc>
      </w:tr>
    </w:tbl>
    <w:p w:rsidR="00A10E0D" w:rsidRDefault="00A10E0D" w:rsidP="00A10E0D">
      <w:pPr>
        <w:pStyle w:val="NoSpacing"/>
        <w:ind w:left="426" w:firstLine="294"/>
        <w:contextualSpacing/>
        <w:rPr>
          <w:rFonts w:ascii="Arial" w:hAnsi="Arial" w:cs="Arial"/>
          <w:b/>
          <w:sz w:val="24"/>
          <w:szCs w:val="24"/>
        </w:rPr>
      </w:pPr>
    </w:p>
    <w:p w:rsidR="00A10E0D" w:rsidRPr="002969C1" w:rsidRDefault="00A10E0D" w:rsidP="00A10E0D">
      <w:pPr>
        <w:pStyle w:val="NoSpacing"/>
        <w:ind w:left="426" w:firstLine="294"/>
        <w:contextualSpacing/>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apei</w:t>
      </w:r>
      <w:r>
        <w:rPr>
          <w:rFonts w:ascii="Arial" w:hAnsi="Arial" w:cs="Arial"/>
          <w:b/>
          <w:sz w:val="24"/>
          <w:szCs w:val="24"/>
        </w:rPr>
        <w:t xml:space="preserve"> </w:t>
      </w:r>
      <w:r w:rsidRPr="00FF731C">
        <w:rPr>
          <w:rFonts w:ascii="Arial" w:hAnsi="Arial" w:cs="Arial"/>
          <w:b/>
          <w:sz w:val="24"/>
          <w:szCs w:val="24"/>
        </w:rPr>
        <w:t>subterane</w:t>
      </w:r>
    </w:p>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001"/>
        <w:gridCol w:w="2001"/>
        <w:gridCol w:w="2001"/>
        <w:gridCol w:w="2001"/>
        <w:gridCol w:w="2001"/>
      </w:tblGrid>
      <w:tr w:rsidR="00A10E0D" w:rsidRPr="000768B9" w:rsidTr="00A10E0D">
        <w:tc>
          <w:tcPr>
            <w:tcW w:w="2001" w:type="dxa"/>
            <w:shd w:val="clear" w:color="auto" w:fill="C0C0C0"/>
          </w:tcPr>
          <w:p w:rsidR="00A10E0D" w:rsidRPr="00067974" w:rsidRDefault="00A10E0D" w:rsidP="00A10E0D">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Loc de prelevare</w:t>
            </w:r>
          </w:p>
        </w:tc>
        <w:tc>
          <w:tcPr>
            <w:tcW w:w="2001" w:type="dxa"/>
            <w:shd w:val="clear" w:color="auto" w:fill="C0C0C0"/>
          </w:tcPr>
          <w:p w:rsidR="00A10E0D" w:rsidRPr="00067974" w:rsidRDefault="00A10E0D" w:rsidP="00A10E0D">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Indicator de calitate</w:t>
            </w:r>
          </w:p>
        </w:tc>
        <w:tc>
          <w:tcPr>
            <w:tcW w:w="2001" w:type="dxa"/>
            <w:shd w:val="clear" w:color="auto" w:fill="C0C0C0"/>
          </w:tcPr>
          <w:p w:rsidR="00A10E0D" w:rsidRPr="00067974" w:rsidRDefault="00A10E0D" w:rsidP="00A10E0D">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Tip de monitorizare</w:t>
            </w:r>
          </w:p>
        </w:tc>
        <w:tc>
          <w:tcPr>
            <w:tcW w:w="2001" w:type="dxa"/>
            <w:shd w:val="clear" w:color="auto" w:fill="C0C0C0"/>
          </w:tcPr>
          <w:p w:rsidR="00A10E0D" w:rsidRPr="00067974" w:rsidRDefault="00A10E0D" w:rsidP="00A10E0D">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Frecvență</w:t>
            </w:r>
          </w:p>
        </w:tc>
        <w:tc>
          <w:tcPr>
            <w:tcW w:w="2001" w:type="dxa"/>
            <w:shd w:val="clear" w:color="auto" w:fill="C0C0C0"/>
          </w:tcPr>
          <w:p w:rsidR="00A10E0D" w:rsidRPr="00067974" w:rsidRDefault="00A10E0D" w:rsidP="00A10E0D">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Metodă de analiză</w:t>
            </w:r>
          </w:p>
        </w:tc>
      </w:tr>
      <w:tr w:rsidR="00A10E0D" w:rsidRPr="000768B9" w:rsidTr="00A10E0D">
        <w:tc>
          <w:tcPr>
            <w:tcW w:w="2001" w:type="dxa"/>
            <w:shd w:val="clear" w:color="auto" w:fill="auto"/>
          </w:tcPr>
          <w:p w:rsidR="00A10E0D" w:rsidRPr="000768B9" w:rsidRDefault="00A10E0D" w:rsidP="00A10E0D">
            <w:pPr>
              <w:pStyle w:val="NoSpacing"/>
              <w:spacing w:before="40"/>
              <w:contextualSpacing/>
              <w:jc w:val="center"/>
              <w:rPr>
                <w:rFonts w:ascii="Arial" w:hAnsi="Arial" w:cs="Arial"/>
                <w:sz w:val="20"/>
                <w:szCs w:val="24"/>
              </w:rPr>
            </w:pPr>
          </w:p>
        </w:tc>
        <w:tc>
          <w:tcPr>
            <w:tcW w:w="2001" w:type="dxa"/>
            <w:shd w:val="clear" w:color="auto" w:fill="auto"/>
          </w:tcPr>
          <w:p w:rsidR="00A10E0D" w:rsidRPr="000768B9" w:rsidRDefault="00A10E0D" w:rsidP="00A10E0D">
            <w:pPr>
              <w:pStyle w:val="NoSpacing"/>
              <w:spacing w:before="40"/>
              <w:contextualSpacing/>
              <w:jc w:val="center"/>
              <w:rPr>
                <w:rFonts w:ascii="Arial" w:hAnsi="Arial" w:cs="Arial"/>
                <w:sz w:val="20"/>
                <w:szCs w:val="24"/>
              </w:rPr>
            </w:pPr>
          </w:p>
        </w:tc>
        <w:tc>
          <w:tcPr>
            <w:tcW w:w="2001" w:type="dxa"/>
            <w:shd w:val="clear" w:color="auto" w:fill="auto"/>
          </w:tcPr>
          <w:p w:rsidR="00A10E0D" w:rsidRPr="000768B9" w:rsidRDefault="00A10E0D" w:rsidP="00A10E0D">
            <w:pPr>
              <w:pStyle w:val="NoSpacing"/>
              <w:spacing w:before="40"/>
              <w:contextualSpacing/>
              <w:jc w:val="center"/>
              <w:rPr>
                <w:rFonts w:ascii="Arial" w:hAnsi="Arial" w:cs="Arial"/>
                <w:sz w:val="20"/>
                <w:szCs w:val="24"/>
              </w:rPr>
            </w:pPr>
          </w:p>
        </w:tc>
        <w:tc>
          <w:tcPr>
            <w:tcW w:w="2001" w:type="dxa"/>
            <w:shd w:val="clear" w:color="auto" w:fill="auto"/>
          </w:tcPr>
          <w:p w:rsidR="00A10E0D" w:rsidRPr="000768B9" w:rsidRDefault="00A10E0D" w:rsidP="00A10E0D">
            <w:pPr>
              <w:pStyle w:val="NoSpacing"/>
              <w:spacing w:before="40"/>
              <w:contextualSpacing/>
              <w:jc w:val="center"/>
              <w:rPr>
                <w:rFonts w:ascii="Arial" w:hAnsi="Arial" w:cs="Arial"/>
                <w:sz w:val="20"/>
                <w:szCs w:val="24"/>
              </w:rPr>
            </w:pPr>
          </w:p>
        </w:tc>
        <w:tc>
          <w:tcPr>
            <w:tcW w:w="2001" w:type="dxa"/>
            <w:shd w:val="clear" w:color="auto" w:fill="auto"/>
          </w:tcPr>
          <w:p w:rsidR="00A10E0D" w:rsidRPr="000768B9" w:rsidRDefault="00A10E0D" w:rsidP="00A10E0D">
            <w:pPr>
              <w:pStyle w:val="NoSpacing"/>
              <w:spacing w:before="40"/>
              <w:contextualSpacing/>
              <w:jc w:val="center"/>
              <w:rPr>
                <w:rFonts w:ascii="Arial" w:hAnsi="Arial" w:cs="Arial"/>
                <w:sz w:val="20"/>
                <w:szCs w:val="24"/>
              </w:rPr>
            </w:pPr>
          </w:p>
        </w:tc>
      </w:tr>
    </w:tbl>
    <w:p w:rsidR="00A10E0D" w:rsidRDefault="00A10E0D" w:rsidP="00A10E0D">
      <w:pPr>
        <w:pStyle w:val="NoSpacing"/>
        <w:ind w:left="426" w:firstLine="294"/>
        <w:contextualSpacing/>
        <w:rPr>
          <w:rFonts w:ascii="Arial" w:hAnsi="Arial" w:cs="Arial"/>
          <w:b/>
          <w:sz w:val="24"/>
          <w:szCs w:val="24"/>
        </w:rPr>
      </w:pPr>
    </w:p>
    <w:p w:rsidR="00A10E0D" w:rsidRPr="002969C1" w:rsidRDefault="00A10E0D" w:rsidP="00A10E0D">
      <w:pPr>
        <w:pStyle w:val="NoSpacing"/>
        <w:ind w:left="426" w:firstLine="294"/>
        <w:contextualSpacing/>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solului</w:t>
      </w:r>
    </w:p>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68"/>
        <w:gridCol w:w="1668"/>
        <w:gridCol w:w="1668"/>
        <w:gridCol w:w="1908"/>
        <w:gridCol w:w="1134"/>
        <w:gridCol w:w="1962"/>
      </w:tblGrid>
      <w:tr w:rsidR="00A10E0D" w:rsidRPr="000768B9" w:rsidTr="00A10E0D">
        <w:tc>
          <w:tcPr>
            <w:tcW w:w="1668" w:type="dxa"/>
            <w:shd w:val="clear" w:color="auto" w:fill="C0C0C0"/>
          </w:tcPr>
          <w:p w:rsidR="00A10E0D" w:rsidRPr="00067974" w:rsidRDefault="00A10E0D" w:rsidP="00A10E0D">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Loc de prelevare</w:t>
            </w:r>
          </w:p>
        </w:tc>
        <w:tc>
          <w:tcPr>
            <w:tcW w:w="1668" w:type="dxa"/>
            <w:shd w:val="clear" w:color="auto" w:fill="C0C0C0"/>
          </w:tcPr>
          <w:p w:rsidR="00A10E0D" w:rsidRPr="00067974" w:rsidRDefault="00A10E0D" w:rsidP="00A10E0D">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Adâncime (cm)</w:t>
            </w:r>
          </w:p>
        </w:tc>
        <w:tc>
          <w:tcPr>
            <w:tcW w:w="1668" w:type="dxa"/>
            <w:shd w:val="clear" w:color="auto" w:fill="C0C0C0"/>
          </w:tcPr>
          <w:p w:rsidR="00A10E0D" w:rsidRPr="00067974" w:rsidRDefault="00A10E0D" w:rsidP="00A10E0D">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Indicator analizat</w:t>
            </w:r>
          </w:p>
        </w:tc>
        <w:tc>
          <w:tcPr>
            <w:tcW w:w="1908" w:type="dxa"/>
            <w:shd w:val="clear" w:color="auto" w:fill="C0C0C0"/>
          </w:tcPr>
          <w:p w:rsidR="00A10E0D" w:rsidRPr="00067974" w:rsidRDefault="00A10E0D" w:rsidP="00A10E0D">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Tip de monitorizare</w:t>
            </w:r>
          </w:p>
        </w:tc>
        <w:tc>
          <w:tcPr>
            <w:tcW w:w="1134" w:type="dxa"/>
            <w:shd w:val="clear" w:color="auto" w:fill="C0C0C0"/>
          </w:tcPr>
          <w:p w:rsidR="00A10E0D" w:rsidRPr="00067974" w:rsidRDefault="00A10E0D" w:rsidP="00A10E0D">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Frecvență</w:t>
            </w:r>
          </w:p>
        </w:tc>
        <w:tc>
          <w:tcPr>
            <w:tcW w:w="1962" w:type="dxa"/>
            <w:shd w:val="clear" w:color="auto" w:fill="C0C0C0"/>
          </w:tcPr>
          <w:p w:rsidR="00A10E0D" w:rsidRPr="00067974" w:rsidRDefault="00A10E0D" w:rsidP="00A10E0D">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Metodă de analiză</w:t>
            </w:r>
          </w:p>
        </w:tc>
      </w:tr>
      <w:tr w:rsidR="00A10E0D" w:rsidRPr="000768B9" w:rsidTr="00A10E0D">
        <w:tc>
          <w:tcPr>
            <w:tcW w:w="1668" w:type="dxa"/>
            <w:shd w:val="clear" w:color="auto" w:fill="auto"/>
          </w:tcPr>
          <w:p w:rsidR="00A10E0D" w:rsidRPr="000768B9" w:rsidRDefault="00A10E0D" w:rsidP="00A10E0D">
            <w:pPr>
              <w:pStyle w:val="NoSpacing"/>
              <w:spacing w:before="40"/>
              <w:contextualSpacing/>
              <w:jc w:val="center"/>
              <w:rPr>
                <w:rFonts w:ascii="Arial" w:hAnsi="Arial" w:cs="Arial"/>
                <w:sz w:val="20"/>
                <w:szCs w:val="24"/>
              </w:rPr>
            </w:pPr>
          </w:p>
        </w:tc>
        <w:tc>
          <w:tcPr>
            <w:tcW w:w="1668" w:type="dxa"/>
            <w:shd w:val="clear" w:color="auto" w:fill="auto"/>
          </w:tcPr>
          <w:p w:rsidR="00A10E0D" w:rsidRPr="000768B9" w:rsidRDefault="00A10E0D" w:rsidP="00A10E0D">
            <w:pPr>
              <w:pStyle w:val="NoSpacing"/>
              <w:spacing w:before="40"/>
              <w:contextualSpacing/>
              <w:jc w:val="center"/>
              <w:rPr>
                <w:rFonts w:ascii="Arial" w:hAnsi="Arial" w:cs="Arial"/>
                <w:sz w:val="20"/>
                <w:szCs w:val="24"/>
              </w:rPr>
            </w:pPr>
          </w:p>
        </w:tc>
        <w:tc>
          <w:tcPr>
            <w:tcW w:w="1668" w:type="dxa"/>
            <w:shd w:val="clear" w:color="auto" w:fill="auto"/>
          </w:tcPr>
          <w:p w:rsidR="00A10E0D" w:rsidRPr="000768B9" w:rsidRDefault="00A10E0D" w:rsidP="00A10E0D">
            <w:pPr>
              <w:pStyle w:val="NoSpacing"/>
              <w:spacing w:before="40"/>
              <w:contextualSpacing/>
              <w:jc w:val="center"/>
              <w:rPr>
                <w:rFonts w:ascii="Arial" w:hAnsi="Arial" w:cs="Arial"/>
                <w:sz w:val="20"/>
                <w:szCs w:val="24"/>
              </w:rPr>
            </w:pPr>
          </w:p>
        </w:tc>
        <w:tc>
          <w:tcPr>
            <w:tcW w:w="1908" w:type="dxa"/>
            <w:shd w:val="clear" w:color="auto" w:fill="auto"/>
          </w:tcPr>
          <w:p w:rsidR="00A10E0D" w:rsidRPr="000768B9" w:rsidRDefault="00A10E0D" w:rsidP="00A10E0D">
            <w:pPr>
              <w:pStyle w:val="NoSpacing"/>
              <w:spacing w:before="40"/>
              <w:contextualSpacing/>
              <w:jc w:val="center"/>
              <w:rPr>
                <w:rFonts w:ascii="Arial" w:hAnsi="Arial" w:cs="Arial"/>
                <w:sz w:val="20"/>
                <w:szCs w:val="24"/>
              </w:rPr>
            </w:pPr>
          </w:p>
        </w:tc>
        <w:tc>
          <w:tcPr>
            <w:tcW w:w="1134" w:type="dxa"/>
            <w:shd w:val="clear" w:color="auto" w:fill="auto"/>
          </w:tcPr>
          <w:p w:rsidR="00A10E0D" w:rsidRPr="000768B9" w:rsidRDefault="00A10E0D" w:rsidP="00A10E0D">
            <w:pPr>
              <w:pStyle w:val="NoSpacing"/>
              <w:spacing w:before="40"/>
              <w:contextualSpacing/>
              <w:jc w:val="center"/>
              <w:rPr>
                <w:rFonts w:ascii="Arial" w:hAnsi="Arial" w:cs="Arial"/>
                <w:sz w:val="20"/>
                <w:szCs w:val="24"/>
              </w:rPr>
            </w:pPr>
          </w:p>
        </w:tc>
        <w:tc>
          <w:tcPr>
            <w:tcW w:w="1962" w:type="dxa"/>
            <w:shd w:val="clear" w:color="auto" w:fill="auto"/>
          </w:tcPr>
          <w:p w:rsidR="00A10E0D" w:rsidRPr="000768B9" w:rsidRDefault="00A10E0D" w:rsidP="00A10E0D">
            <w:pPr>
              <w:pStyle w:val="NoSpacing"/>
              <w:spacing w:before="40"/>
              <w:contextualSpacing/>
              <w:jc w:val="center"/>
              <w:rPr>
                <w:rFonts w:ascii="Arial" w:hAnsi="Arial" w:cs="Arial"/>
                <w:sz w:val="20"/>
                <w:szCs w:val="24"/>
              </w:rPr>
            </w:pPr>
          </w:p>
        </w:tc>
      </w:tr>
    </w:tbl>
    <w:p w:rsidR="00A10E0D" w:rsidRDefault="00A10E0D" w:rsidP="00A10E0D">
      <w:pPr>
        <w:spacing w:after="0" w:line="240" w:lineRule="auto"/>
        <w:contextualSpacing/>
        <w:rPr>
          <w:rFonts w:ascii="Arial" w:eastAsia="Times New Roman" w:hAnsi="Arial" w:cs="Arial"/>
          <w:sz w:val="24"/>
          <w:szCs w:val="24"/>
          <w:lang w:val="ro-RO"/>
        </w:rPr>
      </w:pPr>
      <w:r>
        <w:rPr>
          <w:rFonts w:ascii="Arial" w:eastAsia="Times New Roman" w:hAnsi="Arial" w:cs="Arial"/>
          <w:sz w:val="24"/>
          <w:szCs w:val="24"/>
          <w:lang w:val="ro-RO"/>
        </w:rPr>
        <w:t>Nu este cazul.</w:t>
      </w:r>
    </w:p>
    <w:p w:rsidR="00A10E0D" w:rsidRDefault="00A10E0D" w:rsidP="00A10E0D">
      <w:pPr>
        <w:spacing w:after="0" w:line="240" w:lineRule="auto"/>
        <w:contextualSpacing/>
        <w:rPr>
          <w:rFonts w:ascii="Arial" w:eastAsia="Times New Roman" w:hAnsi="Arial" w:cs="Arial"/>
          <w:sz w:val="24"/>
          <w:szCs w:val="24"/>
          <w:lang w:val="ro-RO"/>
        </w:rPr>
      </w:pPr>
    </w:p>
    <w:p w:rsidR="00327FB3" w:rsidRDefault="00327FB3" w:rsidP="00A10E0D">
      <w:pPr>
        <w:pStyle w:val="Heading2"/>
        <w:contextualSpacing/>
        <w:rPr>
          <w:rFonts w:ascii="Arial" w:hAnsi="Arial" w:cs="Arial"/>
        </w:rPr>
      </w:pPr>
    </w:p>
    <w:p w:rsidR="00A10E0D" w:rsidRDefault="00A10E0D" w:rsidP="00A10E0D">
      <w:pPr>
        <w:pStyle w:val="Heading2"/>
        <w:contextualSpacing/>
        <w:rPr>
          <w:rFonts w:ascii="Arial" w:hAnsi="Arial" w:cs="Arial"/>
        </w:rPr>
      </w:pPr>
      <w:r w:rsidRPr="00067974">
        <w:rPr>
          <w:rFonts w:ascii="Arial" w:hAnsi="Arial" w:cs="Arial"/>
        </w:rPr>
        <w:t>2. Datele</w:t>
      </w:r>
      <w:r w:rsidRPr="00B3602C">
        <w:rPr>
          <w:rFonts w:ascii="Arial" w:hAnsi="Arial" w:cs="Arial"/>
        </w:rPr>
        <w:t xml:space="preserve"> ce vor fi raportate autorității pentru protecția mediului și periodicitatea </w:t>
      </w:r>
      <w:r w:rsidRPr="005B0C50">
        <w:rPr>
          <w:rFonts w:ascii="Arial" w:hAnsi="Arial" w:cs="Arial"/>
        </w:rPr>
        <w:t>se regăsesc la capitolul VII, în tabelul care centralizează toate obligațiile de raportare ale titularului.</w:t>
      </w:r>
    </w:p>
    <w:p w:rsidR="00705F94" w:rsidRDefault="00705F94" w:rsidP="00A10E0D">
      <w:pPr>
        <w:spacing w:after="0" w:line="240" w:lineRule="auto"/>
        <w:contextualSpacing/>
        <w:rPr>
          <w:rFonts w:ascii="Arial" w:hAnsi="Arial" w:cs="Arial"/>
          <w:lang w:val="ro-RO"/>
        </w:rPr>
      </w:pPr>
    </w:p>
    <w:p w:rsidR="00A10E0D" w:rsidRDefault="00A10E0D" w:rsidP="00A10E0D">
      <w:pPr>
        <w:spacing w:after="0" w:line="240" w:lineRule="auto"/>
        <w:contextualSpacing/>
        <w:rPr>
          <w:rFonts w:ascii="Arial" w:hAnsi="Arial" w:cs="Arial"/>
          <w:lang w:val="ro-RO"/>
        </w:rPr>
      </w:pPr>
      <w:r>
        <w:rPr>
          <w:rFonts w:ascii="Arial" w:hAnsi="Arial" w:cs="Arial"/>
          <w:lang w:val="ro-RO"/>
        </w:rPr>
        <w:t xml:space="preserve"> </w:t>
      </w:r>
    </w:p>
    <w:p w:rsidR="00A10E0D" w:rsidRPr="00FE6A36" w:rsidRDefault="00A10E0D" w:rsidP="00A10E0D">
      <w:pPr>
        <w:spacing w:after="0" w:line="240" w:lineRule="auto"/>
        <w:contextualSpacing/>
        <w:rPr>
          <w:rFonts w:ascii="Arial" w:eastAsia="Times New Roman" w:hAnsi="Arial" w:cs="Arial"/>
          <w:b/>
          <w:sz w:val="24"/>
          <w:szCs w:val="24"/>
          <w:lang w:val="ro-RO"/>
        </w:rPr>
      </w:pPr>
      <w:r>
        <w:rPr>
          <w:rFonts w:ascii="Arial" w:eastAsia="Times New Roman" w:hAnsi="Arial" w:cs="Arial"/>
          <w:b/>
          <w:sz w:val="24"/>
          <w:szCs w:val="24"/>
          <w:lang w:val="ro-RO"/>
        </w:rPr>
        <w:t xml:space="preserve">IV. </w:t>
      </w:r>
      <w:r w:rsidRPr="00FE6A36">
        <w:rPr>
          <w:rFonts w:ascii="Arial" w:eastAsia="Times New Roman" w:hAnsi="Arial" w:cs="Arial"/>
          <w:b/>
          <w:sz w:val="24"/>
          <w:szCs w:val="24"/>
          <w:lang w:val="ro-RO"/>
        </w:rPr>
        <w:t>Modul de gospodărire a de</w:t>
      </w:r>
      <w:r>
        <w:rPr>
          <w:rFonts w:ascii="Arial" w:eastAsia="Times New Roman" w:hAnsi="Arial" w:cs="Arial"/>
          <w:b/>
          <w:sz w:val="24"/>
          <w:szCs w:val="24"/>
          <w:lang w:val="ro-RO"/>
        </w:rPr>
        <w:t>ș</w:t>
      </w:r>
      <w:r w:rsidRPr="00FE6A36">
        <w:rPr>
          <w:rFonts w:ascii="Arial" w:eastAsia="Times New Roman" w:hAnsi="Arial" w:cs="Arial"/>
          <w:b/>
          <w:sz w:val="24"/>
          <w:szCs w:val="24"/>
          <w:lang w:val="ro-RO"/>
        </w:rPr>
        <w:t xml:space="preserve">eurilor </w:t>
      </w:r>
      <w:r>
        <w:rPr>
          <w:rFonts w:ascii="Arial" w:eastAsia="Times New Roman" w:hAnsi="Arial" w:cs="Arial"/>
          <w:b/>
          <w:sz w:val="24"/>
          <w:szCs w:val="24"/>
          <w:lang w:val="ro-RO"/>
        </w:rPr>
        <w:t>ș</w:t>
      </w:r>
      <w:r w:rsidRPr="00FE6A36">
        <w:rPr>
          <w:rFonts w:ascii="Arial" w:eastAsia="Times New Roman" w:hAnsi="Arial" w:cs="Arial"/>
          <w:b/>
          <w:sz w:val="24"/>
          <w:szCs w:val="24"/>
          <w:lang w:val="ro-RO"/>
        </w:rPr>
        <w:t>i a ambalajelor</w:t>
      </w:r>
    </w:p>
    <w:p w:rsidR="00A10E0D" w:rsidRPr="00010A8C" w:rsidRDefault="00A10E0D" w:rsidP="00A10E0D">
      <w:pPr>
        <w:autoSpaceDE w:val="0"/>
        <w:autoSpaceDN w:val="0"/>
        <w:adjustRightInd w:val="0"/>
        <w:spacing w:after="0" w:line="240" w:lineRule="auto"/>
        <w:contextualSpacing/>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p w:rsidR="00A10E0D" w:rsidRPr="00010A8C" w:rsidRDefault="00A10E0D" w:rsidP="00A10E0D">
      <w:pPr>
        <w:pStyle w:val="Heading2"/>
        <w:contextualSpacing/>
        <w:rPr>
          <w:rFonts w:ascii="Arial" w:hAnsi="Arial" w:cs="Arial"/>
        </w:rPr>
      </w:pPr>
      <w:r>
        <w:rPr>
          <w:rFonts w:ascii="Arial" w:hAnsi="Arial" w:cs="Arial"/>
        </w:rPr>
        <w:t xml:space="preserve">1. </w:t>
      </w:r>
      <w:r w:rsidRPr="00CB2B4B">
        <w:rPr>
          <w:rFonts w:ascii="Arial" w:hAnsi="Arial" w:cs="Arial"/>
        </w:rPr>
        <w:t>De</w:t>
      </w:r>
      <w:r>
        <w:rPr>
          <w:rFonts w:ascii="Arial" w:hAnsi="Arial" w:cs="Arial"/>
        </w:rPr>
        <w:t>ș</w:t>
      </w:r>
      <w:r w:rsidRPr="00CB2B4B">
        <w:rPr>
          <w:rFonts w:ascii="Arial" w:hAnsi="Arial" w:cs="Arial"/>
        </w:rPr>
        <w:t>euri produse</w:t>
      </w:r>
      <w:r>
        <w:rPr>
          <w:rFonts w:ascii="Arial" w:hAnsi="Arial" w:cs="Arial"/>
        </w:rPr>
        <w:t xml:space="preserve"> </w:t>
      </w:r>
    </w:p>
    <w:tbl>
      <w:tblPr>
        <w:tblW w:w="10207" w:type="dxa"/>
        <w:jc w:val="center"/>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51"/>
        <w:gridCol w:w="1843"/>
        <w:gridCol w:w="1701"/>
        <w:gridCol w:w="567"/>
        <w:gridCol w:w="851"/>
        <w:gridCol w:w="1134"/>
        <w:gridCol w:w="708"/>
        <w:gridCol w:w="2552"/>
      </w:tblGrid>
      <w:tr w:rsidR="00A10E0D" w:rsidRPr="0064741C" w:rsidTr="00830B7F">
        <w:trPr>
          <w:cantSplit/>
          <w:trHeight w:val="710"/>
          <w:tblHeader/>
          <w:jc w:val="center"/>
        </w:trPr>
        <w:tc>
          <w:tcPr>
            <w:tcW w:w="851" w:type="dxa"/>
            <w:shd w:val="clear" w:color="auto" w:fill="C0C0C0"/>
            <w:vAlign w:val="center"/>
          </w:tcPr>
          <w:p w:rsidR="00A10E0D" w:rsidRPr="00067974" w:rsidRDefault="00A10E0D" w:rsidP="00A10E0D">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Cod deșeu</w:t>
            </w:r>
          </w:p>
        </w:tc>
        <w:tc>
          <w:tcPr>
            <w:tcW w:w="1843" w:type="dxa"/>
            <w:shd w:val="clear" w:color="auto" w:fill="C0C0C0"/>
            <w:vAlign w:val="center"/>
          </w:tcPr>
          <w:p w:rsidR="00A10E0D" w:rsidRPr="00067974" w:rsidRDefault="00A10E0D" w:rsidP="00A10E0D">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Denumire deșeu</w:t>
            </w:r>
          </w:p>
        </w:tc>
        <w:tc>
          <w:tcPr>
            <w:tcW w:w="1701" w:type="dxa"/>
            <w:shd w:val="clear" w:color="auto" w:fill="C0C0C0"/>
            <w:vAlign w:val="center"/>
          </w:tcPr>
          <w:p w:rsidR="00A10E0D" w:rsidRPr="00067974" w:rsidRDefault="00A10E0D" w:rsidP="00A10E0D">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Sursă generatoare</w:t>
            </w:r>
          </w:p>
        </w:tc>
        <w:tc>
          <w:tcPr>
            <w:tcW w:w="567" w:type="dxa"/>
            <w:shd w:val="clear" w:color="auto" w:fill="C0C0C0"/>
            <w:vAlign w:val="center"/>
          </w:tcPr>
          <w:p w:rsidR="00A10E0D" w:rsidRPr="00067974" w:rsidRDefault="00A10E0D" w:rsidP="00A10E0D">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Cantitate</w:t>
            </w:r>
          </w:p>
        </w:tc>
        <w:tc>
          <w:tcPr>
            <w:tcW w:w="851" w:type="dxa"/>
            <w:shd w:val="clear" w:color="auto" w:fill="C0C0C0"/>
            <w:vAlign w:val="center"/>
          </w:tcPr>
          <w:p w:rsidR="00A10E0D" w:rsidRPr="00067974" w:rsidRDefault="00A10E0D" w:rsidP="00A10E0D">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UM</w:t>
            </w:r>
          </w:p>
        </w:tc>
        <w:tc>
          <w:tcPr>
            <w:tcW w:w="1134" w:type="dxa"/>
            <w:shd w:val="clear" w:color="auto" w:fill="C0C0C0"/>
            <w:vAlign w:val="center"/>
          </w:tcPr>
          <w:p w:rsidR="00A10E0D" w:rsidRPr="00067974" w:rsidRDefault="00A10E0D" w:rsidP="00A10E0D">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Operațiune valorificare/ eliminare</w:t>
            </w:r>
          </w:p>
        </w:tc>
        <w:tc>
          <w:tcPr>
            <w:tcW w:w="708" w:type="dxa"/>
            <w:shd w:val="clear" w:color="auto" w:fill="C0C0C0"/>
            <w:vAlign w:val="center"/>
          </w:tcPr>
          <w:p w:rsidR="00A10E0D" w:rsidRPr="00067974" w:rsidRDefault="00A10E0D" w:rsidP="00A10E0D">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Cod operațiune</w:t>
            </w:r>
          </w:p>
        </w:tc>
        <w:tc>
          <w:tcPr>
            <w:tcW w:w="2552" w:type="dxa"/>
            <w:shd w:val="clear" w:color="auto" w:fill="C0C0C0"/>
            <w:vAlign w:val="center"/>
          </w:tcPr>
          <w:p w:rsidR="00A10E0D" w:rsidRPr="00067974" w:rsidRDefault="00A10E0D" w:rsidP="00A10E0D">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Denumire operațiune</w:t>
            </w:r>
          </w:p>
        </w:tc>
      </w:tr>
      <w:tr w:rsidR="00A10E0D" w:rsidRPr="0064741C" w:rsidTr="00830B7F">
        <w:trPr>
          <w:jc w:val="center"/>
        </w:trPr>
        <w:tc>
          <w:tcPr>
            <w:tcW w:w="851" w:type="dxa"/>
            <w:shd w:val="clear" w:color="auto" w:fill="auto"/>
          </w:tcPr>
          <w:p w:rsidR="00A10E0D" w:rsidRPr="00067974" w:rsidRDefault="00A10E0D" w:rsidP="00A10E0D">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067974">
              <w:rPr>
                <w:rFonts w:ascii="Arial" w:eastAsia="Times New Roman" w:hAnsi="Arial" w:cs="Arial"/>
                <w:sz w:val="20"/>
                <w:szCs w:val="20"/>
                <w:lang w:val="ro-RO"/>
              </w:rPr>
              <w:t>20 03 01</w:t>
            </w:r>
          </w:p>
        </w:tc>
        <w:tc>
          <w:tcPr>
            <w:tcW w:w="1843" w:type="dxa"/>
            <w:shd w:val="clear" w:color="auto" w:fill="auto"/>
          </w:tcPr>
          <w:p w:rsidR="00A10E0D" w:rsidRPr="00067974" w:rsidRDefault="00A10E0D" w:rsidP="00A10E0D">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067974">
              <w:rPr>
                <w:rFonts w:ascii="Arial" w:eastAsia="Times New Roman" w:hAnsi="Arial" w:cs="Arial"/>
                <w:sz w:val="20"/>
                <w:szCs w:val="20"/>
                <w:lang w:val="ro-RO"/>
              </w:rPr>
              <w:t>deseuri municipale amestecate</w:t>
            </w:r>
          </w:p>
        </w:tc>
        <w:tc>
          <w:tcPr>
            <w:tcW w:w="1701" w:type="dxa"/>
            <w:shd w:val="clear" w:color="auto" w:fill="auto"/>
          </w:tcPr>
          <w:p w:rsidR="00A10E0D" w:rsidRPr="00067974" w:rsidRDefault="00A10E0D" w:rsidP="00A10E0D">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067974">
              <w:rPr>
                <w:rFonts w:ascii="Arial" w:eastAsia="Times New Roman" w:hAnsi="Arial" w:cs="Arial"/>
                <w:sz w:val="20"/>
                <w:szCs w:val="20"/>
                <w:lang w:val="ro-RO"/>
              </w:rPr>
              <w:t>salubrizare incintă proprie</w:t>
            </w:r>
          </w:p>
        </w:tc>
        <w:tc>
          <w:tcPr>
            <w:tcW w:w="567" w:type="dxa"/>
            <w:shd w:val="clear" w:color="auto" w:fill="auto"/>
          </w:tcPr>
          <w:p w:rsidR="00A10E0D" w:rsidRPr="00067974" w:rsidRDefault="00C15937" w:rsidP="001B6CFF">
            <w:pPr>
              <w:autoSpaceDE w:val="0"/>
              <w:autoSpaceDN w:val="0"/>
              <w:adjustRightInd w:val="0"/>
              <w:spacing w:before="40" w:after="0" w:line="240" w:lineRule="auto"/>
              <w:contextualSpacing/>
              <w:jc w:val="center"/>
              <w:rPr>
                <w:rFonts w:ascii="Arial" w:eastAsia="Times New Roman" w:hAnsi="Arial" w:cs="Arial"/>
                <w:sz w:val="20"/>
                <w:szCs w:val="20"/>
                <w:lang w:val="ro-RO"/>
              </w:rPr>
            </w:pPr>
            <w:r>
              <w:rPr>
                <w:rFonts w:ascii="Arial" w:eastAsia="Times New Roman" w:hAnsi="Arial" w:cs="Arial"/>
                <w:sz w:val="20"/>
                <w:szCs w:val="20"/>
                <w:lang w:val="ro-RO"/>
              </w:rPr>
              <w:t>1</w:t>
            </w:r>
            <w:r w:rsidR="00A10E0D">
              <w:rPr>
                <w:rFonts w:ascii="Arial" w:eastAsia="Times New Roman" w:hAnsi="Arial" w:cs="Arial"/>
                <w:sz w:val="20"/>
                <w:szCs w:val="20"/>
                <w:lang w:val="ro-RO"/>
              </w:rPr>
              <w:t>,</w:t>
            </w:r>
            <w:r>
              <w:rPr>
                <w:rFonts w:ascii="Arial" w:eastAsia="Times New Roman" w:hAnsi="Arial" w:cs="Arial"/>
                <w:sz w:val="20"/>
                <w:szCs w:val="20"/>
                <w:lang w:val="ro-RO"/>
              </w:rPr>
              <w:t>0</w:t>
            </w:r>
            <w:r w:rsidR="00A10E0D">
              <w:rPr>
                <w:rFonts w:ascii="Arial" w:eastAsia="Times New Roman" w:hAnsi="Arial" w:cs="Arial"/>
                <w:sz w:val="20"/>
                <w:szCs w:val="20"/>
                <w:lang w:val="ro-RO"/>
              </w:rPr>
              <w:t>0</w:t>
            </w:r>
          </w:p>
        </w:tc>
        <w:tc>
          <w:tcPr>
            <w:tcW w:w="851" w:type="dxa"/>
            <w:shd w:val="clear" w:color="auto" w:fill="auto"/>
          </w:tcPr>
          <w:p w:rsidR="00A10E0D" w:rsidRPr="00067974" w:rsidRDefault="00A10E0D" w:rsidP="00A10E0D">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067974">
              <w:rPr>
                <w:rFonts w:ascii="Arial" w:eastAsia="Times New Roman" w:hAnsi="Arial" w:cs="Arial"/>
                <w:sz w:val="20"/>
                <w:szCs w:val="20"/>
                <w:lang w:val="ro-RO"/>
              </w:rPr>
              <w:t>Metri cubi/luna</w:t>
            </w:r>
          </w:p>
        </w:tc>
        <w:tc>
          <w:tcPr>
            <w:tcW w:w="1134" w:type="dxa"/>
            <w:shd w:val="clear" w:color="auto" w:fill="auto"/>
          </w:tcPr>
          <w:p w:rsidR="00A10E0D" w:rsidRPr="00067974" w:rsidRDefault="00A10E0D" w:rsidP="00A10E0D">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067974">
              <w:rPr>
                <w:rFonts w:ascii="Arial" w:eastAsia="Times New Roman" w:hAnsi="Arial" w:cs="Arial"/>
                <w:sz w:val="20"/>
                <w:szCs w:val="20"/>
                <w:lang w:val="ro-RO"/>
              </w:rPr>
              <w:t>Eliminare</w:t>
            </w:r>
          </w:p>
        </w:tc>
        <w:tc>
          <w:tcPr>
            <w:tcW w:w="708" w:type="dxa"/>
            <w:shd w:val="clear" w:color="auto" w:fill="auto"/>
          </w:tcPr>
          <w:p w:rsidR="00A10E0D" w:rsidRPr="00067974" w:rsidRDefault="00A10E0D" w:rsidP="00A10E0D">
            <w:pPr>
              <w:autoSpaceDE w:val="0"/>
              <w:autoSpaceDN w:val="0"/>
              <w:adjustRightInd w:val="0"/>
              <w:spacing w:before="40" w:after="0" w:line="240" w:lineRule="auto"/>
              <w:contextualSpacing/>
              <w:jc w:val="center"/>
              <w:rPr>
                <w:rFonts w:ascii="Arial" w:eastAsia="Times New Roman" w:hAnsi="Arial" w:cs="Arial"/>
                <w:sz w:val="20"/>
                <w:szCs w:val="20"/>
                <w:lang w:val="ro-RO"/>
              </w:rPr>
            </w:pPr>
            <w:r>
              <w:rPr>
                <w:rFonts w:ascii="Arial" w:eastAsia="Times New Roman" w:hAnsi="Arial" w:cs="Arial"/>
                <w:sz w:val="20"/>
                <w:szCs w:val="20"/>
                <w:lang w:val="ro-RO"/>
              </w:rPr>
              <w:t>D 5</w:t>
            </w:r>
          </w:p>
        </w:tc>
        <w:tc>
          <w:tcPr>
            <w:tcW w:w="2552" w:type="dxa"/>
            <w:shd w:val="clear" w:color="auto" w:fill="auto"/>
          </w:tcPr>
          <w:p w:rsidR="00A10E0D" w:rsidRPr="00067974" w:rsidRDefault="00A10E0D" w:rsidP="00A10E0D">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AB2142">
              <w:rPr>
                <w:rFonts w:ascii="Arial" w:eastAsia="Times New Roman" w:hAnsi="Arial" w:cs="Arial"/>
                <w:sz w:val="20"/>
                <w:szCs w:val="20"/>
                <w:lang w:val="ro-RO"/>
              </w:rPr>
              <w:t>Depozitarea in depozite special amenajate (de exemplu, dispunerea in celule etanse separate, care sunt acoperite si izolate unele fata de celelalte si fata de mediu si altele asemenea)</w:t>
            </w:r>
          </w:p>
        </w:tc>
      </w:tr>
      <w:tr w:rsidR="00A11ADF" w:rsidRPr="0064741C" w:rsidTr="00830B7F">
        <w:trPr>
          <w:jc w:val="center"/>
        </w:trPr>
        <w:tc>
          <w:tcPr>
            <w:tcW w:w="851" w:type="dxa"/>
            <w:shd w:val="clear" w:color="auto" w:fill="auto"/>
          </w:tcPr>
          <w:p w:rsidR="00A11ADF" w:rsidRPr="00067974" w:rsidRDefault="00A11ADF" w:rsidP="00A10E0D">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067974">
              <w:rPr>
                <w:rFonts w:ascii="Arial" w:eastAsia="Times New Roman" w:hAnsi="Arial" w:cs="Arial"/>
                <w:sz w:val="20"/>
                <w:szCs w:val="20"/>
                <w:lang w:val="ro-RO"/>
              </w:rPr>
              <w:t>03 01 05</w:t>
            </w:r>
          </w:p>
        </w:tc>
        <w:tc>
          <w:tcPr>
            <w:tcW w:w="1843" w:type="dxa"/>
            <w:shd w:val="clear" w:color="auto" w:fill="auto"/>
          </w:tcPr>
          <w:p w:rsidR="00A76F8B" w:rsidRDefault="00A11ADF" w:rsidP="00A10E0D">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067974">
              <w:rPr>
                <w:rFonts w:ascii="Arial" w:eastAsia="Times New Roman" w:hAnsi="Arial" w:cs="Arial"/>
                <w:sz w:val="20"/>
                <w:szCs w:val="20"/>
                <w:lang w:val="ro-RO"/>
              </w:rPr>
              <w:t>rumegus, talas, aschii, resturi ele scândura si furnir, altele decât cele specificate la</w:t>
            </w:r>
          </w:p>
          <w:p w:rsidR="00A11ADF" w:rsidRPr="00067974" w:rsidRDefault="00A11ADF" w:rsidP="00A10E0D">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067974">
              <w:rPr>
                <w:rFonts w:ascii="Arial" w:eastAsia="Times New Roman" w:hAnsi="Arial" w:cs="Arial"/>
                <w:sz w:val="20"/>
                <w:szCs w:val="20"/>
                <w:lang w:val="ro-RO"/>
              </w:rPr>
              <w:t xml:space="preserve"> 03 01 04</w:t>
            </w:r>
          </w:p>
        </w:tc>
        <w:tc>
          <w:tcPr>
            <w:tcW w:w="1701" w:type="dxa"/>
            <w:shd w:val="clear" w:color="auto" w:fill="auto"/>
          </w:tcPr>
          <w:p w:rsidR="00A11ADF" w:rsidRPr="00067974" w:rsidRDefault="00A11ADF" w:rsidP="00A10E0D">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067974">
              <w:rPr>
                <w:rFonts w:ascii="Arial" w:eastAsia="Times New Roman" w:hAnsi="Arial" w:cs="Arial"/>
                <w:sz w:val="20"/>
                <w:szCs w:val="20"/>
                <w:lang w:val="ro-RO"/>
              </w:rPr>
              <w:t>prelucrare material lemnos</w:t>
            </w:r>
          </w:p>
        </w:tc>
        <w:tc>
          <w:tcPr>
            <w:tcW w:w="567" w:type="dxa"/>
            <w:shd w:val="clear" w:color="auto" w:fill="auto"/>
          </w:tcPr>
          <w:p w:rsidR="00A11ADF" w:rsidRPr="00067974" w:rsidRDefault="00A11ADF" w:rsidP="00A10E0D">
            <w:pPr>
              <w:autoSpaceDE w:val="0"/>
              <w:autoSpaceDN w:val="0"/>
              <w:adjustRightInd w:val="0"/>
              <w:spacing w:before="40" w:after="0" w:line="240" w:lineRule="auto"/>
              <w:contextualSpacing/>
              <w:jc w:val="center"/>
              <w:rPr>
                <w:rFonts w:ascii="Arial" w:eastAsia="Times New Roman" w:hAnsi="Arial" w:cs="Arial"/>
                <w:sz w:val="20"/>
                <w:szCs w:val="20"/>
                <w:lang w:val="ro-RO"/>
              </w:rPr>
            </w:pPr>
            <w:r>
              <w:rPr>
                <w:rFonts w:ascii="Arial" w:eastAsia="Times New Roman" w:hAnsi="Arial" w:cs="Arial"/>
                <w:sz w:val="20"/>
                <w:szCs w:val="20"/>
                <w:lang w:val="ro-RO"/>
              </w:rPr>
              <w:t>5</w:t>
            </w:r>
            <w:r w:rsidRPr="00067974">
              <w:rPr>
                <w:rFonts w:ascii="Arial" w:eastAsia="Times New Roman" w:hAnsi="Arial" w:cs="Arial"/>
                <w:sz w:val="20"/>
                <w:szCs w:val="20"/>
                <w:lang w:val="ro-RO"/>
              </w:rPr>
              <w:t>,00</w:t>
            </w:r>
          </w:p>
        </w:tc>
        <w:tc>
          <w:tcPr>
            <w:tcW w:w="851" w:type="dxa"/>
            <w:shd w:val="clear" w:color="auto" w:fill="auto"/>
          </w:tcPr>
          <w:p w:rsidR="00A11ADF" w:rsidRPr="00067974" w:rsidRDefault="00A11ADF" w:rsidP="00A10E0D">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067974">
              <w:rPr>
                <w:rFonts w:ascii="Arial" w:eastAsia="Times New Roman" w:hAnsi="Arial" w:cs="Arial"/>
                <w:sz w:val="20"/>
                <w:szCs w:val="20"/>
                <w:lang w:val="ro-RO"/>
              </w:rPr>
              <w:t>Metri cubi/luna</w:t>
            </w:r>
          </w:p>
        </w:tc>
        <w:tc>
          <w:tcPr>
            <w:tcW w:w="1134" w:type="dxa"/>
            <w:shd w:val="clear" w:color="auto" w:fill="auto"/>
          </w:tcPr>
          <w:p w:rsidR="00A11ADF" w:rsidRPr="00F335DB" w:rsidRDefault="00A11ADF" w:rsidP="00AD01EB">
            <w:pPr>
              <w:autoSpaceDE w:val="0"/>
              <w:autoSpaceDN w:val="0"/>
              <w:adjustRightInd w:val="0"/>
              <w:spacing w:before="40" w:after="0" w:line="240" w:lineRule="auto"/>
              <w:jc w:val="center"/>
              <w:rPr>
                <w:rFonts w:ascii="Arial" w:eastAsia="Times New Roman" w:hAnsi="Arial" w:cs="Arial"/>
                <w:sz w:val="20"/>
                <w:szCs w:val="20"/>
                <w:lang w:val="ro-RO"/>
              </w:rPr>
            </w:pPr>
            <w:r w:rsidRPr="00F335DB">
              <w:rPr>
                <w:rFonts w:ascii="Arial" w:eastAsia="Times New Roman" w:hAnsi="Arial" w:cs="Arial"/>
                <w:sz w:val="20"/>
                <w:szCs w:val="20"/>
                <w:lang w:val="ro-RO"/>
              </w:rPr>
              <w:t>Valorificare</w:t>
            </w:r>
          </w:p>
        </w:tc>
        <w:tc>
          <w:tcPr>
            <w:tcW w:w="708" w:type="dxa"/>
            <w:shd w:val="clear" w:color="auto" w:fill="auto"/>
          </w:tcPr>
          <w:p w:rsidR="00A11ADF" w:rsidRPr="00F335DB" w:rsidRDefault="00A11ADF" w:rsidP="00AD01EB">
            <w:pPr>
              <w:autoSpaceDE w:val="0"/>
              <w:autoSpaceDN w:val="0"/>
              <w:adjustRightInd w:val="0"/>
              <w:spacing w:before="40" w:after="0" w:line="240" w:lineRule="auto"/>
              <w:jc w:val="center"/>
              <w:rPr>
                <w:rFonts w:ascii="Arial" w:eastAsia="Times New Roman" w:hAnsi="Arial" w:cs="Arial"/>
                <w:sz w:val="20"/>
                <w:szCs w:val="20"/>
                <w:lang w:val="ro-RO"/>
              </w:rPr>
            </w:pPr>
            <w:r w:rsidRPr="00F335DB">
              <w:rPr>
                <w:rFonts w:ascii="Arial" w:eastAsia="Times New Roman" w:hAnsi="Arial" w:cs="Arial"/>
                <w:sz w:val="20"/>
                <w:szCs w:val="20"/>
                <w:lang w:val="ro-RO"/>
              </w:rPr>
              <w:t>R1</w:t>
            </w:r>
          </w:p>
        </w:tc>
        <w:tc>
          <w:tcPr>
            <w:tcW w:w="2552" w:type="dxa"/>
            <w:shd w:val="clear" w:color="auto" w:fill="auto"/>
          </w:tcPr>
          <w:p w:rsidR="00A11ADF" w:rsidRPr="00F335DB" w:rsidRDefault="00A11ADF" w:rsidP="00AD01EB">
            <w:pPr>
              <w:autoSpaceDE w:val="0"/>
              <w:autoSpaceDN w:val="0"/>
              <w:adjustRightInd w:val="0"/>
              <w:spacing w:before="40"/>
              <w:jc w:val="center"/>
              <w:rPr>
                <w:rFonts w:ascii="Arial" w:eastAsia="Times New Roman" w:hAnsi="Arial" w:cs="Arial"/>
                <w:sz w:val="20"/>
                <w:szCs w:val="20"/>
                <w:lang w:val="ro-RO"/>
              </w:rPr>
            </w:pPr>
            <w:r w:rsidRPr="00F335DB">
              <w:rPr>
                <w:rFonts w:ascii="Arial" w:eastAsia="Times New Roman" w:hAnsi="Arial" w:cs="Arial"/>
                <w:sz w:val="20"/>
                <w:szCs w:val="20"/>
                <w:lang w:val="ro-RO"/>
              </w:rPr>
              <w:t>Utilizarea in principal drept combustibil sau alte mijloace de generare de energie</w:t>
            </w:r>
          </w:p>
        </w:tc>
      </w:tr>
      <w:tr w:rsidR="00AD01EB" w:rsidRPr="0064741C" w:rsidTr="00830B7F">
        <w:trPr>
          <w:jc w:val="center"/>
        </w:trPr>
        <w:tc>
          <w:tcPr>
            <w:tcW w:w="851" w:type="dxa"/>
            <w:shd w:val="clear" w:color="auto" w:fill="auto"/>
          </w:tcPr>
          <w:p w:rsidR="00AD01EB" w:rsidRPr="00F00072" w:rsidRDefault="00AD01EB" w:rsidP="00AD01EB">
            <w:pPr>
              <w:autoSpaceDE w:val="0"/>
              <w:autoSpaceDN w:val="0"/>
              <w:adjustRightInd w:val="0"/>
              <w:spacing w:before="40" w:after="0" w:line="240" w:lineRule="auto"/>
              <w:jc w:val="center"/>
              <w:rPr>
                <w:rFonts w:ascii="Arial" w:eastAsia="Times New Roman" w:hAnsi="Arial" w:cs="Arial"/>
                <w:sz w:val="20"/>
                <w:szCs w:val="24"/>
                <w:lang w:val="ro-RO"/>
              </w:rPr>
            </w:pPr>
            <w:r w:rsidRPr="00F00072">
              <w:rPr>
                <w:rFonts w:ascii="Arial" w:eastAsia="Times New Roman" w:hAnsi="Arial" w:cs="Arial"/>
                <w:sz w:val="20"/>
                <w:szCs w:val="24"/>
                <w:lang w:val="ro-RO"/>
              </w:rPr>
              <w:t>15 01 02</w:t>
            </w:r>
          </w:p>
        </w:tc>
        <w:tc>
          <w:tcPr>
            <w:tcW w:w="1843" w:type="dxa"/>
            <w:shd w:val="clear" w:color="auto" w:fill="auto"/>
          </w:tcPr>
          <w:p w:rsidR="00AD01EB" w:rsidRPr="00F00072" w:rsidRDefault="00AD01EB" w:rsidP="00AD01EB">
            <w:pPr>
              <w:autoSpaceDE w:val="0"/>
              <w:autoSpaceDN w:val="0"/>
              <w:adjustRightInd w:val="0"/>
              <w:spacing w:before="40" w:after="0" w:line="240" w:lineRule="auto"/>
              <w:jc w:val="center"/>
              <w:rPr>
                <w:rFonts w:ascii="Arial" w:eastAsia="Times New Roman" w:hAnsi="Arial" w:cs="Arial"/>
                <w:sz w:val="20"/>
                <w:szCs w:val="24"/>
                <w:lang w:val="ro-RO"/>
              </w:rPr>
            </w:pPr>
            <w:r w:rsidRPr="00F00072">
              <w:rPr>
                <w:rFonts w:ascii="Arial" w:eastAsia="Times New Roman" w:hAnsi="Arial" w:cs="Arial"/>
                <w:sz w:val="20"/>
                <w:szCs w:val="24"/>
                <w:lang w:val="ro-RO"/>
              </w:rPr>
              <w:t>ambalaje de materiale plastice</w:t>
            </w:r>
          </w:p>
        </w:tc>
        <w:tc>
          <w:tcPr>
            <w:tcW w:w="1701" w:type="dxa"/>
            <w:shd w:val="clear" w:color="auto" w:fill="auto"/>
          </w:tcPr>
          <w:p w:rsidR="00AD01EB" w:rsidRPr="00F00072" w:rsidRDefault="00AD01EB" w:rsidP="00AD01EB">
            <w:pPr>
              <w:autoSpaceDE w:val="0"/>
              <w:autoSpaceDN w:val="0"/>
              <w:adjustRightInd w:val="0"/>
              <w:spacing w:before="40" w:after="0" w:line="240" w:lineRule="auto"/>
              <w:jc w:val="center"/>
              <w:rPr>
                <w:rFonts w:ascii="Arial" w:eastAsia="Times New Roman" w:hAnsi="Arial" w:cs="Arial"/>
                <w:sz w:val="20"/>
                <w:szCs w:val="24"/>
                <w:lang w:val="ro-RO"/>
              </w:rPr>
            </w:pPr>
            <w:r w:rsidRPr="00F00072">
              <w:rPr>
                <w:rFonts w:ascii="Arial" w:eastAsia="Times New Roman" w:hAnsi="Arial" w:cs="Arial"/>
                <w:sz w:val="20"/>
                <w:szCs w:val="24"/>
                <w:lang w:val="ro-RO"/>
              </w:rPr>
              <w:t xml:space="preserve">ambalajele provenite de la </w:t>
            </w:r>
            <w:r>
              <w:rPr>
                <w:rFonts w:ascii="Arial" w:eastAsia="Times New Roman" w:hAnsi="Arial" w:cs="Arial"/>
                <w:sz w:val="20"/>
                <w:szCs w:val="24"/>
                <w:lang w:val="ro-RO"/>
              </w:rPr>
              <w:t>substanțele pentru tratarea lemnului</w:t>
            </w:r>
          </w:p>
        </w:tc>
        <w:tc>
          <w:tcPr>
            <w:tcW w:w="567" w:type="dxa"/>
            <w:shd w:val="clear" w:color="auto" w:fill="auto"/>
          </w:tcPr>
          <w:p w:rsidR="00AD01EB" w:rsidRPr="00F00072" w:rsidRDefault="00AD01EB" w:rsidP="00AD01EB">
            <w:pPr>
              <w:autoSpaceDE w:val="0"/>
              <w:autoSpaceDN w:val="0"/>
              <w:adjustRightInd w:val="0"/>
              <w:spacing w:before="40" w:after="0" w:line="240" w:lineRule="auto"/>
              <w:jc w:val="center"/>
              <w:rPr>
                <w:rFonts w:ascii="Arial" w:eastAsia="Times New Roman" w:hAnsi="Arial" w:cs="Arial"/>
                <w:sz w:val="20"/>
                <w:szCs w:val="24"/>
                <w:lang w:val="ro-RO"/>
              </w:rPr>
            </w:pPr>
            <w:r w:rsidRPr="00F00072">
              <w:rPr>
                <w:rFonts w:ascii="Arial" w:eastAsia="Times New Roman" w:hAnsi="Arial" w:cs="Arial"/>
                <w:sz w:val="20"/>
                <w:szCs w:val="24"/>
                <w:lang w:val="ro-RO"/>
              </w:rPr>
              <w:t>4,00</w:t>
            </w:r>
          </w:p>
        </w:tc>
        <w:tc>
          <w:tcPr>
            <w:tcW w:w="851" w:type="dxa"/>
            <w:shd w:val="clear" w:color="auto" w:fill="auto"/>
          </w:tcPr>
          <w:p w:rsidR="00AD01EB" w:rsidRPr="00F00072" w:rsidRDefault="000D053B" w:rsidP="00E97808">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Buc.</w:t>
            </w:r>
            <w:r w:rsidR="00AD01EB" w:rsidRPr="00F00072">
              <w:rPr>
                <w:rFonts w:ascii="Arial" w:eastAsia="Times New Roman" w:hAnsi="Arial" w:cs="Arial"/>
                <w:sz w:val="20"/>
                <w:szCs w:val="24"/>
                <w:lang w:val="ro-RO"/>
              </w:rPr>
              <w:t>/</w:t>
            </w:r>
            <w:r w:rsidR="00E97808">
              <w:rPr>
                <w:rFonts w:ascii="Arial" w:eastAsia="Times New Roman" w:hAnsi="Arial" w:cs="Arial"/>
                <w:sz w:val="20"/>
                <w:szCs w:val="24"/>
                <w:lang w:val="ro-RO"/>
              </w:rPr>
              <w:t>lună</w:t>
            </w:r>
          </w:p>
        </w:tc>
        <w:tc>
          <w:tcPr>
            <w:tcW w:w="1134" w:type="dxa"/>
            <w:shd w:val="clear" w:color="auto" w:fill="auto"/>
          </w:tcPr>
          <w:p w:rsidR="00AD01EB" w:rsidRPr="00F00072" w:rsidRDefault="00AD01EB" w:rsidP="00AD01EB">
            <w:pPr>
              <w:autoSpaceDE w:val="0"/>
              <w:autoSpaceDN w:val="0"/>
              <w:adjustRightInd w:val="0"/>
              <w:spacing w:before="40" w:after="0" w:line="240" w:lineRule="auto"/>
              <w:jc w:val="center"/>
              <w:rPr>
                <w:rFonts w:ascii="Arial" w:eastAsia="Times New Roman" w:hAnsi="Arial" w:cs="Arial"/>
                <w:sz w:val="20"/>
                <w:szCs w:val="24"/>
                <w:lang w:val="ro-RO"/>
              </w:rPr>
            </w:pPr>
            <w:r w:rsidRPr="00F00072">
              <w:rPr>
                <w:rFonts w:ascii="Arial" w:eastAsia="Times New Roman" w:hAnsi="Arial" w:cs="Arial"/>
                <w:sz w:val="20"/>
                <w:szCs w:val="24"/>
                <w:lang w:val="ro-RO"/>
              </w:rPr>
              <w:t>Valorificare</w:t>
            </w:r>
          </w:p>
        </w:tc>
        <w:tc>
          <w:tcPr>
            <w:tcW w:w="708" w:type="dxa"/>
            <w:shd w:val="clear" w:color="auto" w:fill="auto"/>
          </w:tcPr>
          <w:p w:rsidR="00AD01EB" w:rsidRPr="00F00072" w:rsidRDefault="00AD01EB" w:rsidP="00AD01EB">
            <w:pPr>
              <w:autoSpaceDE w:val="0"/>
              <w:autoSpaceDN w:val="0"/>
              <w:adjustRightInd w:val="0"/>
              <w:spacing w:before="40" w:after="0" w:line="240" w:lineRule="auto"/>
              <w:jc w:val="center"/>
              <w:rPr>
                <w:rFonts w:ascii="Arial" w:eastAsia="Times New Roman" w:hAnsi="Arial" w:cs="Arial"/>
                <w:sz w:val="20"/>
                <w:szCs w:val="24"/>
                <w:lang w:val="ro-RO"/>
              </w:rPr>
            </w:pPr>
            <w:r w:rsidRPr="00F00072">
              <w:rPr>
                <w:rFonts w:ascii="Arial" w:eastAsia="Times New Roman" w:hAnsi="Arial" w:cs="Arial"/>
                <w:sz w:val="20"/>
                <w:szCs w:val="24"/>
                <w:lang w:val="ro-RO"/>
              </w:rPr>
              <w:t>R 12</w:t>
            </w:r>
          </w:p>
        </w:tc>
        <w:tc>
          <w:tcPr>
            <w:tcW w:w="2552" w:type="dxa"/>
            <w:shd w:val="clear" w:color="auto" w:fill="auto"/>
          </w:tcPr>
          <w:p w:rsidR="00AD01EB" w:rsidRPr="00F00072" w:rsidRDefault="00AD01EB" w:rsidP="00AD01EB">
            <w:pPr>
              <w:autoSpaceDE w:val="0"/>
              <w:autoSpaceDN w:val="0"/>
              <w:adjustRightInd w:val="0"/>
              <w:spacing w:before="40" w:after="0" w:line="240" w:lineRule="auto"/>
              <w:jc w:val="center"/>
              <w:rPr>
                <w:rFonts w:ascii="Arial" w:eastAsia="Times New Roman" w:hAnsi="Arial" w:cs="Arial"/>
                <w:sz w:val="20"/>
                <w:szCs w:val="24"/>
                <w:lang w:val="ro-RO"/>
              </w:rPr>
            </w:pPr>
            <w:r w:rsidRPr="00F00072">
              <w:rPr>
                <w:rFonts w:ascii="Arial" w:eastAsia="Times New Roman" w:hAnsi="Arial" w:cs="Arial"/>
                <w:sz w:val="20"/>
                <w:szCs w:val="24"/>
                <w:lang w:val="ro-RO"/>
              </w:rPr>
              <w:t>Schimb de deseuri in vederea efectuarii oricareia dintre operatiile numerotate de la R1 la R11</w:t>
            </w:r>
          </w:p>
        </w:tc>
      </w:tr>
    </w:tbl>
    <w:p w:rsidR="00A10E0D" w:rsidRPr="00010A8C" w:rsidRDefault="00A10E0D" w:rsidP="00A10E0D">
      <w:pPr>
        <w:autoSpaceDE w:val="0"/>
        <w:autoSpaceDN w:val="0"/>
        <w:adjustRightInd w:val="0"/>
        <w:spacing w:after="0" w:line="240" w:lineRule="auto"/>
        <w:contextualSpacing/>
        <w:jc w:val="both"/>
        <w:rPr>
          <w:rFonts w:ascii="Arial" w:eastAsia="Times New Roman" w:hAnsi="Arial" w:cs="Arial"/>
          <w:sz w:val="24"/>
          <w:szCs w:val="24"/>
          <w:lang w:val="ro-RO"/>
        </w:rPr>
      </w:pPr>
    </w:p>
    <w:p w:rsidR="00A10E0D" w:rsidRDefault="00A10E0D" w:rsidP="00A10E0D">
      <w:pPr>
        <w:pStyle w:val="Heading2"/>
        <w:contextualSpacing/>
        <w:rPr>
          <w:rFonts w:ascii="Arial" w:hAnsi="Arial" w:cs="Arial"/>
        </w:rPr>
      </w:pPr>
      <w:r>
        <w:rPr>
          <w:rFonts w:ascii="Arial" w:hAnsi="Arial" w:cs="Arial"/>
        </w:rPr>
        <w:t xml:space="preserve">2. </w:t>
      </w:r>
      <w:r w:rsidRPr="00CB2B4B">
        <w:rPr>
          <w:rFonts w:ascii="Arial" w:hAnsi="Arial" w:cs="Arial"/>
        </w:rPr>
        <w:t>De</w:t>
      </w:r>
      <w:r>
        <w:rPr>
          <w:rFonts w:ascii="Arial" w:hAnsi="Arial" w:cs="Arial"/>
        </w:rPr>
        <w:t>ș</w:t>
      </w:r>
      <w:r w:rsidRPr="00CB2B4B">
        <w:rPr>
          <w:rFonts w:ascii="Arial" w:hAnsi="Arial" w:cs="Arial"/>
        </w:rPr>
        <w:t xml:space="preserve">euri </w:t>
      </w:r>
      <w:r>
        <w:rPr>
          <w:rFonts w:ascii="Arial" w:hAnsi="Arial" w:cs="Arial"/>
        </w:rPr>
        <w:t xml:space="preserve">colectate </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51"/>
        <w:gridCol w:w="1494"/>
        <w:gridCol w:w="1134"/>
        <w:gridCol w:w="567"/>
        <w:gridCol w:w="2126"/>
        <w:gridCol w:w="1417"/>
        <w:gridCol w:w="2259"/>
      </w:tblGrid>
      <w:tr w:rsidR="00A10E0D" w:rsidRPr="008A2286" w:rsidTr="00A10E0D">
        <w:trPr>
          <w:cantSplit/>
          <w:trHeight w:val="484"/>
          <w:jc w:val="center"/>
        </w:trPr>
        <w:tc>
          <w:tcPr>
            <w:tcW w:w="851" w:type="dxa"/>
            <w:shd w:val="clear" w:color="auto" w:fill="C0C0C0"/>
            <w:vAlign w:val="center"/>
          </w:tcPr>
          <w:p w:rsidR="00A10E0D" w:rsidRPr="00BE73A6" w:rsidRDefault="00A10E0D" w:rsidP="00A10E0D">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BE73A6">
              <w:rPr>
                <w:rFonts w:ascii="Arial" w:eastAsia="Times New Roman" w:hAnsi="Arial" w:cs="Arial"/>
                <w:b/>
                <w:sz w:val="20"/>
                <w:szCs w:val="20"/>
                <w:lang w:val="ro-RO"/>
              </w:rPr>
              <w:t>Cod deșeu</w:t>
            </w:r>
          </w:p>
        </w:tc>
        <w:tc>
          <w:tcPr>
            <w:tcW w:w="1494" w:type="dxa"/>
            <w:shd w:val="clear" w:color="auto" w:fill="C0C0C0"/>
            <w:vAlign w:val="center"/>
          </w:tcPr>
          <w:p w:rsidR="00A10E0D" w:rsidRPr="00BE73A6" w:rsidRDefault="00A10E0D" w:rsidP="00A10E0D">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BE73A6">
              <w:rPr>
                <w:rFonts w:ascii="Arial" w:eastAsia="Times New Roman" w:hAnsi="Arial" w:cs="Arial"/>
                <w:b/>
                <w:sz w:val="20"/>
                <w:szCs w:val="20"/>
                <w:lang w:val="ro-RO"/>
              </w:rPr>
              <w:t>Denumire deșeu</w:t>
            </w:r>
          </w:p>
        </w:tc>
        <w:tc>
          <w:tcPr>
            <w:tcW w:w="1134" w:type="dxa"/>
            <w:shd w:val="clear" w:color="auto" w:fill="C0C0C0"/>
            <w:vAlign w:val="center"/>
          </w:tcPr>
          <w:p w:rsidR="00A10E0D" w:rsidRPr="00BE73A6" w:rsidRDefault="00A10E0D" w:rsidP="00A10E0D">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BE73A6">
              <w:rPr>
                <w:rFonts w:ascii="Arial" w:eastAsia="Times New Roman" w:hAnsi="Arial" w:cs="Arial"/>
                <w:b/>
                <w:sz w:val="20"/>
                <w:szCs w:val="20"/>
                <w:lang w:val="ro-RO"/>
              </w:rPr>
              <w:t>Cantitate</w:t>
            </w:r>
          </w:p>
        </w:tc>
        <w:tc>
          <w:tcPr>
            <w:tcW w:w="567" w:type="dxa"/>
            <w:shd w:val="clear" w:color="auto" w:fill="C0C0C0"/>
            <w:vAlign w:val="center"/>
          </w:tcPr>
          <w:p w:rsidR="00A10E0D" w:rsidRPr="00BE73A6" w:rsidRDefault="00A10E0D" w:rsidP="00A10E0D">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BE73A6">
              <w:rPr>
                <w:rFonts w:ascii="Arial" w:eastAsia="Times New Roman" w:hAnsi="Arial" w:cs="Arial"/>
                <w:b/>
                <w:sz w:val="20"/>
                <w:szCs w:val="20"/>
                <w:lang w:val="ro-RO"/>
              </w:rPr>
              <w:t>UM</w:t>
            </w:r>
          </w:p>
        </w:tc>
        <w:tc>
          <w:tcPr>
            <w:tcW w:w="2126" w:type="dxa"/>
            <w:shd w:val="clear" w:color="auto" w:fill="C0C0C0"/>
            <w:vAlign w:val="center"/>
          </w:tcPr>
          <w:p w:rsidR="00A10E0D" w:rsidRPr="00BE73A6" w:rsidRDefault="00A10E0D" w:rsidP="00A10E0D">
            <w:pPr>
              <w:autoSpaceDE w:val="0"/>
              <w:autoSpaceDN w:val="0"/>
              <w:adjustRightInd w:val="0"/>
              <w:spacing w:before="40" w:after="0" w:line="240" w:lineRule="auto"/>
              <w:contextualSpacing/>
              <w:jc w:val="center"/>
              <w:rPr>
                <w:rFonts w:ascii="Arial" w:eastAsia="Times New Roman" w:hAnsi="Arial" w:cs="Arial"/>
                <w:b/>
                <w:sz w:val="20"/>
                <w:szCs w:val="20"/>
                <w:lang w:val="ro-RO"/>
              </w:rPr>
            </w:pPr>
            <w:r>
              <w:rPr>
                <w:rFonts w:ascii="Arial" w:eastAsia="Times New Roman" w:hAnsi="Arial" w:cs="Arial"/>
                <w:b/>
                <w:sz w:val="20"/>
                <w:szCs w:val="20"/>
                <w:lang w:val="ro-RO"/>
              </w:rPr>
              <w:t>Operațiune valorificare/</w:t>
            </w:r>
            <w:r w:rsidRPr="00BE73A6">
              <w:rPr>
                <w:rFonts w:ascii="Arial" w:eastAsia="Times New Roman" w:hAnsi="Arial" w:cs="Arial"/>
                <w:b/>
                <w:sz w:val="20"/>
                <w:szCs w:val="20"/>
                <w:lang w:val="ro-RO"/>
              </w:rPr>
              <w:t>eliminare</w:t>
            </w:r>
          </w:p>
        </w:tc>
        <w:tc>
          <w:tcPr>
            <w:tcW w:w="1417" w:type="dxa"/>
            <w:shd w:val="clear" w:color="auto" w:fill="C0C0C0"/>
            <w:vAlign w:val="center"/>
          </w:tcPr>
          <w:p w:rsidR="00A10E0D" w:rsidRPr="00BE73A6" w:rsidRDefault="00A10E0D" w:rsidP="00A10E0D">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BE73A6">
              <w:rPr>
                <w:rFonts w:ascii="Arial" w:eastAsia="Times New Roman" w:hAnsi="Arial" w:cs="Arial"/>
                <w:b/>
                <w:sz w:val="20"/>
                <w:szCs w:val="20"/>
                <w:lang w:val="ro-RO"/>
              </w:rPr>
              <w:t xml:space="preserve">Cod operațiune  </w:t>
            </w:r>
          </w:p>
        </w:tc>
        <w:tc>
          <w:tcPr>
            <w:tcW w:w="2259" w:type="dxa"/>
            <w:shd w:val="clear" w:color="auto" w:fill="C0C0C0"/>
            <w:vAlign w:val="center"/>
          </w:tcPr>
          <w:p w:rsidR="00A10E0D" w:rsidRPr="00BE73A6" w:rsidRDefault="00A10E0D" w:rsidP="00A10E0D">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BE73A6">
              <w:rPr>
                <w:rFonts w:ascii="Arial" w:eastAsia="Times New Roman" w:hAnsi="Arial" w:cs="Arial"/>
                <w:b/>
                <w:sz w:val="20"/>
                <w:szCs w:val="20"/>
                <w:lang w:val="ro-RO"/>
              </w:rPr>
              <w:t>Denumire operațiune</w:t>
            </w:r>
          </w:p>
        </w:tc>
      </w:tr>
      <w:tr w:rsidR="00A10E0D" w:rsidRPr="008A2286" w:rsidTr="00A10E0D">
        <w:trPr>
          <w:jc w:val="center"/>
        </w:trPr>
        <w:tc>
          <w:tcPr>
            <w:tcW w:w="851" w:type="dxa"/>
            <w:shd w:val="clear" w:color="auto" w:fill="auto"/>
          </w:tcPr>
          <w:p w:rsidR="00A10E0D" w:rsidRPr="008A2286" w:rsidRDefault="00A10E0D" w:rsidP="00A10E0D">
            <w:pPr>
              <w:autoSpaceDE w:val="0"/>
              <w:autoSpaceDN w:val="0"/>
              <w:adjustRightInd w:val="0"/>
              <w:spacing w:before="40" w:after="0" w:line="240" w:lineRule="auto"/>
              <w:contextualSpacing/>
              <w:jc w:val="center"/>
              <w:rPr>
                <w:rFonts w:ascii="Arial" w:hAnsi="Arial" w:cs="Arial"/>
                <w:sz w:val="20"/>
                <w:lang w:val="es-ES"/>
              </w:rPr>
            </w:pPr>
          </w:p>
        </w:tc>
        <w:tc>
          <w:tcPr>
            <w:tcW w:w="1494" w:type="dxa"/>
            <w:shd w:val="clear" w:color="auto" w:fill="auto"/>
          </w:tcPr>
          <w:p w:rsidR="00A10E0D" w:rsidRPr="008A2286" w:rsidRDefault="00A10E0D" w:rsidP="00A10E0D">
            <w:pPr>
              <w:autoSpaceDE w:val="0"/>
              <w:autoSpaceDN w:val="0"/>
              <w:adjustRightInd w:val="0"/>
              <w:spacing w:before="40" w:after="0" w:line="240" w:lineRule="auto"/>
              <w:contextualSpacing/>
              <w:jc w:val="center"/>
              <w:rPr>
                <w:rFonts w:ascii="Arial" w:hAnsi="Arial" w:cs="Arial"/>
                <w:sz w:val="20"/>
                <w:lang w:val="es-ES"/>
              </w:rPr>
            </w:pPr>
          </w:p>
        </w:tc>
        <w:tc>
          <w:tcPr>
            <w:tcW w:w="1134" w:type="dxa"/>
            <w:shd w:val="clear" w:color="auto" w:fill="auto"/>
          </w:tcPr>
          <w:p w:rsidR="00A10E0D" w:rsidRPr="008A2286" w:rsidRDefault="00A10E0D" w:rsidP="00A10E0D">
            <w:pPr>
              <w:autoSpaceDE w:val="0"/>
              <w:autoSpaceDN w:val="0"/>
              <w:adjustRightInd w:val="0"/>
              <w:spacing w:before="40" w:after="0" w:line="240" w:lineRule="auto"/>
              <w:contextualSpacing/>
              <w:jc w:val="center"/>
              <w:rPr>
                <w:rFonts w:ascii="Arial" w:hAnsi="Arial" w:cs="Arial"/>
                <w:sz w:val="20"/>
                <w:lang w:val="es-ES"/>
              </w:rPr>
            </w:pPr>
          </w:p>
        </w:tc>
        <w:tc>
          <w:tcPr>
            <w:tcW w:w="567" w:type="dxa"/>
            <w:shd w:val="clear" w:color="auto" w:fill="auto"/>
          </w:tcPr>
          <w:p w:rsidR="00A10E0D" w:rsidRPr="008A2286" w:rsidRDefault="00A10E0D" w:rsidP="00A10E0D">
            <w:pPr>
              <w:autoSpaceDE w:val="0"/>
              <w:autoSpaceDN w:val="0"/>
              <w:adjustRightInd w:val="0"/>
              <w:spacing w:before="40" w:after="0" w:line="240" w:lineRule="auto"/>
              <w:contextualSpacing/>
              <w:jc w:val="center"/>
              <w:rPr>
                <w:rFonts w:ascii="Arial" w:hAnsi="Arial" w:cs="Arial"/>
                <w:sz w:val="20"/>
                <w:lang w:val="es-ES"/>
              </w:rPr>
            </w:pPr>
          </w:p>
        </w:tc>
        <w:tc>
          <w:tcPr>
            <w:tcW w:w="2126" w:type="dxa"/>
            <w:shd w:val="clear" w:color="auto" w:fill="auto"/>
          </w:tcPr>
          <w:p w:rsidR="00A10E0D" w:rsidRPr="008A2286" w:rsidRDefault="00A10E0D" w:rsidP="00A10E0D">
            <w:pPr>
              <w:autoSpaceDE w:val="0"/>
              <w:autoSpaceDN w:val="0"/>
              <w:adjustRightInd w:val="0"/>
              <w:spacing w:before="40" w:after="0" w:line="240" w:lineRule="auto"/>
              <w:contextualSpacing/>
              <w:jc w:val="center"/>
              <w:rPr>
                <w:rFonts w:ascii="Arial" w:hAnsi="Arial" w:cs="Arial"/>
                <w:sz w:val="20"/>
                <w:lang w:val="es-ES"/>
              </w:rPr>
            </w:pPr>
          </w:p>
        </w:tc>
        <w:tc>
          <w:tcPr>
            <w:tcW w:w="1417" w:type="dxa"/>
            <w:shd w:val="clear" w:color="auto" w:fill="auto"/>
          </w:tcPr>
          <w:p w:rsidR="00A10E0D" w:rsidRPr="008A2286" w:rsidRDefault="00A10E0D" w:rsidP="00A10E0D">
            <w:pPr>
              <w:autoSpaceDE w:val="0"/>
              <w:autoSpaceDN w:val="0"/>
              <w:adjustRightInd w:val="0"/>
              <w:spacing w:before="40" w:after="0" w:line="240" w:lineRule="auto"/>
              <w:contextualSpacing/>
              <w:jc w:val="center"/>
              <w:rPr>
                <w:rFonts w:ascii="Arial" w:hAnsi="Arial" w:cs="Arial"/>
                <w:sz w:val="20"/>
                <w:lang w:val="es-ES"/>
              </w:rPr>
            </w:pPr>
          </w:p>
        </w:tc>
        <w:tc>
          <w:tcPr>
            <w:tcW w:w="2259" w:type="dxa"/>
            <w:shd w:val="clear" w:color="auto" w:fill="auto"/>
          </w:tcPr>
          <w:p w:rsidR="00A10E0D" w:rsidRPr="008A2286" w:rsidRDefault="00A10E0D" w:rsidP="00A10E0D">
            <w:pPr>
              <w:autoSpaceDE w:val="0"/>
              <w:autoSpaceDN w:val="0"/>
              <w:adjustRightInd w:val="0"/>
              <w:spacing w:before="40" w:after="0" w:line="240" w:lineRule="auto"/>
              <w:contextualSpacing/>
              <w:jc w:val="center"/>
              <w:rPr>
                <w:rFonts w:ascii="Arial" w:hAnsi="Arial" w:cs="Arial"/>
                <w:sz w:val="20"/>
                <w:lang w:val="es-ES"/>
              </w:rPr>
            </w:pPr>
          </w:p>
        </w:tc>
      </w:tr>
    </w:tbl>
    <w:p w:rsidR="00A10E0D" w:rsidRDefault="00A10E0D" w:rsidP="00A10E0D">
      <w:pPr>
        <w:autoSpaceDE w:val="0"/>
        <w:autoSpaceDN w:val="0"/>
        <w:adjustRightInd w:val="0"/>
        <w:spacing w:after="0" w:line="240" w:lineRule="auto"/>
        <w:contextualSpacing/>
        <w:jc w:val="both"/>
        <w:rPr>
          <w:rFonts w:ascii="Arial" w:hAnsi="Arial" w:cs="Arial"/>
          <w:b/>
          <w:sz w:val="24"/>
          <w:szCs w:val="24"/>
          <w:lang w:val="es-ES"/>
        </w:rPr>
      </w:pPr>
    </w:p>
    <w:p w:rsidR="00A10E0D" w:rsidRPr="000D07FE" w:rsidRDefault="00A10E0D" w:rsidP="00A10E0D">
      <w:pPr>
        <w:autoSpaceDE w:val="0"/>
        <w:autoSpaceDN w:val="0"/>
        <w:adjustRightInd w:val="0"/>
        <w:spacing w:after="0" w:line="240" w:lineRule="auto"/>
        <w:contextualSpacing/>
        <w:jc w:val="both"/>
        <w:rPr>
          <w:rFonts w:ascii="Arial" w:hAnsi="Arial" w:cs="Arial"/>
          <w:b/>
          <w:sz w:val="24"/>
          <w:szCs w:val="24"/>
          <w:lang w:val="es-ES"/>
        </w:rPr>
      </w:pPr>
      <w:r w:rsidRPr="000D07FE">
        <w:rPr>
          <w:rFonts w:ascii="Arial" w:hAnsi="Arial" w:cs="Arial"/>
          <w:b/>
          <w:sz w:val="24"/>
          <w:szCs w:val="24"/>
          <w:lang w:val="es-ES"/>
        </w:rPr>
        <w:t xml:space="preserve">Deşeuri </w:t>
      </w:r>
      <w:r w:rsidRPr="000D07FE">
        <w:rPr>
          <w:rFonts w:ascii="Arial" w:hAnsi="Arial" w:cs="Arial"/>
          <w:b/>
          <w:sz w:val="24"/>
          <w:szCs w:val="24"/>
        </w:rPr>
        <w:t>comercializate</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05"/>
        <w:gridCol w:w="1418"/>
        <w:gridCol w:w="1134"/>
        <w:gridCol w:w="567"/>
        <w:gridCol w:w="2126"/>
        <w:gridCol w:w="1417"/>
        <w:gridCol w:w="2237"/>
      </w:tblGrid>
      <w:tr w:rsidR="00A10E0D" w:rsidRPr="00EF1AF4" w:rsidTr="00A10E0D">
        <w:trPr>
          <w:cantSplit/>
          <w:trHeight w:val="563"/>
          <w:jc w:val="center"/>
        </w:trPr>
        <w:tc>
          <w:tcPr>
            <w:tcW w:w="905" w:type="dxa"/>
            <w:shd w:val="clear" w:color="auto" w:fill="C0C0C0"/>
            <w:vAlign w:val="center"/>
          </w:tcPr>
          <w:p w:rsidR="00A10E0D" w:rsidRPr="00EF1AF4" w:rsidRDefault="00A10E0D" w:rsidP="00A10E0D">
            <w:pPr>
              <w:autoSpaceDE w:val="0"/>
              <w:autoSpaceDN w:val="0"/>
              <w:adjustRightInd w:val="0"/>
              <w:spacing w:before="40" w:after="0" w:line="240" w:lineRule="auto"/>
              <w:contextualSpacing/>
              <w:jc w:val="center"/>
              <w:rPr>
                <w:rFonts w:ascii="Arial" w:hAnsi="Arial" w:cs="Arial"/>
                <w:b/>
                <w:sz w:val="20"/>
                <w:szCs w:val="24"/>
                <w:lang w:val="es-ES"/>
              </w:rPr>
            </w:pPr>
            <w:r w:rsidRPr="00EF1AF4">
              <w:rPr>
                <w:rFonts w:ascii="Arial" w:hAnsi="Arial" w:cs="Arial"/>
                <w:b/>
                <w:sz w:val="20"/>
                <w:szCs w:val="24"/>
                <w:lang w:val="es-ES"/>
              </w:rPr>
              <w:t>Cod deșeu</w:t>
            </w:r>
          </w:p>
        </w:tc>
        <w:tc>
          <w:tcPr>
            <w:tcW w:w="1418" w:type="dxa"/>
            <w:shd w:val="clear" w:color="auto" w:fill="C0C0C0"/>
            <w:vAlign w:val="center"/>
          </w:tcPr>
          <w:p w:rsidR="00A10E0D" w:rsidRPr="00EF1AF4" w:rsidRDefault="00A10E0D" w:rsidP="00A10E0D">
            <w:pPr>
              <w:autoSpaceDE w:val="0"/>
              <w:autoSpaceDN w:val="0"/>
              <w:adjustRightInd w:val="0"/>
              <w:spacing w:before="40" w:after="0" w:line="240" w:lineRule="auto"/>
              <w:contextualSpacing/>
              <w:jc w:val="center"/>
              <w:rPr>
                <w:rFonts w:ascii="Arial" w:hAnsi="Arial" w:cs="Arial"/>
                <w:b/>
                <w:sz w:val="20"/>
                <w:szCs w:val="24"/>
                <w:lang w:val="es-ES"/>
              </w:rPr>
            </w:pPr>
            <w:r w:rsidRPr="00EF1AF4">
              <w:rPr>
                <w:rFonts w:ascii="Arial" w:hAnsi="Arial" w:cs="Arial"/>
                <w:b/>
                <w:sz w:val="20"/>
                <w:szCs w:val="24"/>
                <w:lang w:val="es-ES"/>
              </w:rPr>
              <w:t>Denumire deșeu</w:t>
            </w:r>
          </w:p>
        </w:tc>
        <w:tc>
          <w:tcPr>
            <w:tcW w:w="1134" w:type="dxa"/>
            <w:shd w:val="clear" w:color="auto" w:fill="C0C0C0"/>
            <w:vAlign w:val="center"/>
          </w:tcPr>
          <w:p w:rsidR="00A10E0D" w:rsidRPr="00EF1AF4" w:rsidRDefault="00A10E0D" w:rsidP="00A10E0D">
            <w:pPr>
              <w:autoSpaceDE w:val="0"/>
              <w:autoSpaceDN w:val="0"/>
              <w:adjustRightInd w:val="0"/>
              <w:spacing w:before="40" w:after="0" w:line="240" w:lineRule="auto"/>
              <w:contextualSpacing/>
              <w:jc w:val="center"/>
              <w:rPr>
                <w:rFonts w:ascii="Arial" w:hAnsi="Arial" w:cs="Arial"/>
                <w:b/>
                <w:sz w:val="20"/>
                <w:szCs w:val="24"/>
                <w:lang w:val="es-ES"/>
              </w:rPr>
            </w:pPr>
            <w:r w:rsidRPr="00EF1AF4">
              <w:rPr>
                <w:rFonts w:ascii="Arial" w:hAnsi="Arial" w:cs="Arial"/>
                <w:b/>
                <w:sz w:val="20"/>
                <w:szCs w:val="24"/>
                <w:lang w:val="es-ES"/>
              </w:rPr>
              <w:t>Cantitate</w:t>
            </w:r>
          </w:p>
        </w:tc>
        <w:tc>
          <w:tcPr>
            <w:tcW w:w="567" w:type="dxa"/>
            <w:shd w:val="clear" w:color="auto" w:fill="C0C0C0"/>
            <w:vAlign w:val="center"/>
          </w:tcPr>
          <w:p w:rsidR="00A10E0D" w:rsidRPr="00EF1AF4" w:rsidRDefault="00A10E0D" w:rsidP="00A10E0D">
            <w:pPr>
              <w:autoSpaceDE w:val="0"/>
              <w:autoSpaceDN w:val="0"/>
              <w:adjustRightInd w:val="0"/>
              <w:spacing w:before="40" w:after="0" w:line="240" w:lineRule="auto"/>
              <w:contextualSpacing/>
              <w:jc w:val="center"/>
              <w:rPr>
                <w:rFonts w:ascii="Arial" w:hAnsi="Arial" w:cs="Arial"/>
                <w:b/>
                <w:sz w:val="20"/>
                <w:szCs w:val="24"/>
                <w:lang w:val="es-ES"/>
              </w:rPr>
            </w:pPr>
            <w:r w:rsidRPr="00EF1AF4">
              <w:rPr>
                <w:rFonts w:ascii="Arial" w:hAnsi="Arial" w:cs="Arial"/>
                <w:b/>
                <w:sz w:val="20"/>
                <w:szCs w:val="24"/>
                <w:lang w:val="es-ES"/>
              </w:rPr>
              <w:t>UM</w:t>
            </w:r>
          </w:p>
        </w:tc>
        <w:tc>
          <w:tcPr>
            <w:tcW w:w="2126" w:type="dxa"/>
            <w:shd w:val="clear" w:color="auto" w:fill="C0C0C0"/>
            <w:vAlign w:val="center"/>
          </w:tcPr>
          <w:p w:rsidR="00A10E0D" w:rsidRPr="00EF1AF4" w:rsidRDefault="00A10E0D" w:rsidP="00A10E0D">
            <w:pPr>
              <w:autoSpaceDE w:val="0"/>
              <w:autoSpaceDN w:val="0"/>
              <w:adjustRightInd w:val="0"/>
              <w:spacing w:before="40" w:after="0" w:line="240" w:lineRule="auto"/>
              <w:contextualSpacing/>
              <w:jc w:val="center"/>
              <w:rPr>
                <w:rFonts w:ascii="Arial" w:hAnsi="Arial" w:cs="Arial"/>
                <w:b/>
                <w:sz w:val="20"/>
                <w:szCs w:val="24"/>
                <w:lang w:val="es-ES"/>
              </w:rPr>
            </w:pPr>
            <w:r>
              <w:rPr>
                <w:rFonts w:ascii="Arial" w:hAnsi="Arial" w:cs="Arial"/>
                <w:b/>
                <w:sz w:val="20"/>
                <w:szCs w:val="24"/>
                <w:lang w:val="es-ES"/>
              </w:rPr>
              <w:t>Operațiune valorificare</w:t>
            </w:r>
            <w:r w:rsidRPr="00EF1AF4">
              <w:rPr>
                <w:rFonts w:ascii="Arial" w:hAnsi="Arial" w:cs="Arial"/>
                <w:b/>
                <w:sz w:val="20"/>
                <w:szCs w:val="24"/>
                <w:lang w:val="es-ES"/>
              </w:rPr>
              <w:t>/ eliminare</w:t>
            </w:r>
          </w:p>
        </w:tc>
        <w:tc>
          <w:tcPr>
            <w:tcW w:w="1417" w:type="dxa"/>
            <w:shd w:val="clear" w:color="auto" w:fill="C0C0C0"/>
            <w:vAlign w:val="center"/>
          </w:tcPr>
          <w:p w:rsidR="00A10E0D" w:rsidRPr="00EF1AF4" w:rsidRDefault="00A10E0D" w:rsidP="00A10E0D">
            <w:pPr>
              <w:autoSpaceDE w:val="0"/>
              <w:autoSpaceDN w:val="0"/>
              <w:adjustRightInd w:val="0"/>
              <w:spacing w:before="40" w:after="0" w:line="240" w:lineRule="auto"/>
              <w:contextualSpacing/>
              <w:jc w:val="center"/>
              <w:rPr>
                <w:rFonts w:ascii="Arial" w:hAnsi="Arial" w:cs="Arial"/>
                <w:b/>
                <w:sz w:val="20"/>
                <w:szCs w:val="24"/>
                <w:lang w:val="es-ES"/>
              </w:rPr>
            </w:pPr>
            <w:r w:rsidRPr="00EF1AF4">
              <w:rPr>
                <w:rFonts w:ascii="Arial" w:hAnsi="Arial" w:cs="Arial"/>
                <w:b/>
                <w:sz w:val="20"/>
                <w:szCs w:val="24"/>
                <w:lang w:val="es-ES"/>
              </w:rPr>
              <w:t>Cod operațiune</w:t>
            </w:r>
          </w:p>
        </w:tc>
        <w:tc>
          <w:tcPr>
            <w:tcW w:w="2237" w:type="dxa"/>
            <w:shd w:val="clear" w:color="auto" w:fill="C0C0C0"/>
            <w:vAlign w:val="center"/>
          </w:tcPr>
          <w:p w:rsidR="00A10E0D" w:rsidRPr="00EF1AF4" w:rsidRDefault="00A10E0D" w:rsidP="00A10E0D">
            <w:pPr>
              <w:autoSpaceDE w:val="0"/>
              <w:autoSpaceDN w:val="0"/>
              <w:adjustRightInd w:val="0"/>
              <w:spacing w:before="40" w:after="0" w:line="240" w:lineRule="auto"/>
              <w:contextualSpacing/>
              <w:jc w:val="center"/>
              <w:rPr>
                <w:rFonts w:ascii="Arial" w:hAnsi="Arial" w:cs="Arial"/>
                <w:b/>
                <w:sz w:val="20"/>
                <w:szCs w:val="24"/>
                <w:lang w:val="es-ES"/>
              </w:rPr>
            </w:pPr>
            <w:r w:rsidRPr="00EF1AF4">
              <w:rPr>
                <w:rFonts w:ascii="Arial" w:hAnsi="Arial" w:cs="Arial"/>
                <w:b/>
                <w:sz w:val="20"/>
                <w:szCs w:val="24"/>
                <w:lang w:val="es-ES"/>
              </w:rPr>
              <w:t>Denumire operațiune</w:t>
            </w:r>
          </w:p>
        </w:tc>
      </w:tr>
      <w:tr w:rsidR="00A10E0D" w:rsidRPr="00EF1AF4" w:rsidTr="00A10E0D">
        <w:trPr>
          <w:jc w:val="center"/>
        </w:trPr>
        <w:tc>
          <w:tcPr>
            <w:tcW w:w="905" w:type="dxa"/>
            <w:shd w:val="clear" w:color="auto" w:fill="auto"/>
          </w:tcPr>
          <w:p w:rsidR="00A10E0D" w:rsidRPr="00EF1AF4" w:rsidRDefault="00A10E0D" w:rsidP="00A10E0D">
            <w:pPr>
              <w:autoSpaceDE w:val="0"/>
              <w:autoSpaceDN w:val="0"/>
              <w:adjustRightInd w:val="0"/>
              <w:spacing w:before="40" w:after="0" w:line="240" w:lineRule="auto"/>
              <w:contextualSpacing/>
              <w:jc w:val="center"/>
              <w:rPr>
                <w:rFonts w:ascii="Arial" w:hAnsi="Arial" w:cs="Arial"/>
                <w:sz w:val="20"/>
                <w:szCs w:val="24"/>
                <w:lang w:val="es-ES"/>
              </w:rPr>
            </w:pPr>
            <w:r w:rsidRPr="00EF1AF4">
              <w:rPr>
                <w:rFonts w:ascii="Arial" w:hAnsi="Arial" w:cs="Arial"/>
                <w:sz w:val="20"/>
                <w:szCs w:val="24"/>
                <w:lang w:val="es-ES"/>
              </w:rPr>
              <w:t xml:space="preserve"> </w:t>
            </w:r>
          </w:p>
        </w:tc>
        <w:tc>
          <w:tcPr>
            <w:tcW w:w="1418" w:type="dxa"/>
            <w:shd w:val="clear" w:color="auto" w:fill="auto"/>
          </w:tcPr>
          <w:p w:rsidR="00A10E0D" w:rsidRPr="00EF1AF4" w:rsidRDefault="00A10E0D" w:rsidP="00A10E0D">
            <w:pPr>
              <w:autoSpaceDE w:val="0"/>
              <w:autoSpaceDN w:val="0"/>
              <w:adjustRightInd w:val="0"/>
              <w:spacing w:before="40" w:after="0" w:line="240" w:lineRule="auto"/>
              <w:contextualSpacing/>
              <w:jc w:val="center"/>
              <w:rPr>
                <w:rFonts w:ascii="Arial" w:hAnsi="Arial" w:cs="Arial"/>
                <w:sz w:val="20"/>
                <w:szCs w:val="24"/>
                <w:lang w:val="es-ES"/>
              </w:rPr>
            </w:pPr>
            <w:r w:rsidRPr="00EF1AF4">
              <w:rPr>
                <w:rFonts w:ascii="Arial" w:hAnsi="Arial" w:cs="Arial"/>
                <w:sz w:val="20"/>
                <w:szCs w:val="24"/>
                <w:lang w:val="es-ES"/>
              </w:rPr>
              <w:t xml:space="preserve"> </w:t>
            </w:r>
          </w:p>
        </w:tc>
        <w:tc>
          <w:tcPr>
            <w:tcW w:w="1134" w:type="dxa"/>
            <w:shd w:val="clear" w:color="auto" w:fill="auto"/>
          </w:tcPr>
          <w:p w:rsidR="00A10E0D" w:rsidRPr="00EF1AF4" w:rsidRDefault="00A10E0D" w:rsidP="00A10E0D">
            <w:pPr>
              <w:autoSpaceDE w:val="0"/>
              <w:autoSpaceDN w:val="0"/>
              <w:adjustRightInd w:val="0"/>
              <w:spacing w:before="40" w:after="0" w:line="240" w:lineRule="auto"/>
              <w:contextualSpacing/>
              <w:jc w:val="center"/>
              <w:rPr>
                <w:rFonts w:ascii="Arial" w:hAnsi="Arial" w:cs="Arial"/>
                <w:sz w:val="20"/>
                <w:szCs w:val="24"/>
                <w:lang w:val="es-ES"/>
              </w:rPr>
            </w:pPr>
            <w:r w:rsidRPr="00EF1AF4">
              <w:rPr>
                <w:rFonts w:ascii="Arial" w:hAnsi="Arial" w:cs="Arial"/>
                <w:sz w:val="20"/>
                <w:szCs w:val="24"/>
                <w:lang w:val="es-ES"/>
              </w:rPr>
              <w:t xml:space="preserve"> </w:t>
            </w:r>
          </w:p>
        </w:tc>
        <w:tc>
          <w:tcPr>
            <w:tcW w:w="567" w:type="dxa"/>
            <w:shd w:val="clear" w:color="auto" w:fill="auto"/>
          </w:tcPr>
          <w:p w:rsidR="00A10E0D" w:rsidRPr="00EF1AF4" w:rsidRDefault="00A10E0D" w:rsidP="00A10E0D">
            <w:pPr>
              <w:autoSpaceDE w:val="0"/>
              <w:autoSpaceDN w:val="0"/>
              <w:adjustRightInd w:val="0"/>
              <w:spacing w:before="40" w:after="0" w:line="240" w:lineRule="auto"/>
              <w:contextualSpacing/>
              <w:jc w:val="center"/>
              <w:rPr>
                <w:rFonts w:ascii="Arial" w:hAnsi="Arial" w:cs="Arial"/>
                <w:sz w:val="20"/>
                <w:szCs w:val="24"/>
                <w:lang w:val="es-ES"/>
              </w:rPr>
            </w:pPr>
            <w:r w:rsidRPr="00EF1AF4">
              <w:rPr>
                <w:rFonts w:ascii="Arial" w:hAnsi="Arial" w:cs="Arial"/>
                <w:sz w:val="20"/>
                <w:szCs w:val="24"/>
                <w:lang w:val="es-ES"/>
              </w:rPr>
              <w:t xml:space="preserve"> </w:t>
            </w:r>
          </w:p>
        </w:tc>
        <w:tc>
          <w:tcPr>
            <w:tcW w:w="2126" w:type="dxa"/>
            <w:shd w:val="clear" w:color="auto" w:fill="auto"/>
          </w:tcPr>
          <w:p w:rsidR="00A10E0D" w:rsidRPr="00EF1AF4" w:rsidRDefault="00A10E0D" w:rsidP="00A10E0D">
            <w:pPr>
              <w:autoSpaceDE w:val="0"/>
              <w:autoSpaceDN w:val="0"/>
              <w:adjustRightInd w:val="0"/>
              <w:spacing w:before="40" w:after="0" w:line="240" w:lineRule="auto"/>
              <w:contextualSpacing/>
              <w:jc w:val="center"/>
              <w:rPr>
                <w:rFonts w:ascii="Arial" w:hAnsi="Arial" w:cs="Arial"/>
                <w:sz w:val="20"/>
                <w:szCs w:val="24"/>
                <w:lang w:val="es-ES"/>
              </w:rPr>
            </w:pPr>
            <w:r w:rsidRPr="00EF1AF4">
              <w:rPr>
                <w:rFonts w:ascii="Arial" w:hAnsi="Arial" w:cs="Arial"/>
                <w:sz w:val="20"/>
                <w:szCs w:val="24"/>
                <w:lang w:val="es-ES"/>
              </w:rPr>
              <w:t xml:space="preserve"> </w:t>
            </w:r>
          </w:p>
        </w:tc>
        <w:tc>
          <w:tcPr>
            <w:tcW w:w="1417" w:type="dxa"/>
            <w:shd w:val="clear" w:color="auto" w:fill="auto"/>
          </w:tcPr>
          <w:p w:rsidR="00A10E0D" w:rsidRPr="00EF1AF4" w:rsidRDefault="00A10E0D" w:rsidP="00A10E0D">
            <w:pPr>
              <w:autoSpaceDE w:val="0"/>
              <w:autoSpaceDN w:val="0"/>
              <w:adjustRightInd w:val="0"/>
              <w:spacing w:before="40" w:after="0" w:line="240" w:lineRule="auto"/>
              <w:contextualSpacing/>
              <w:jc w:val="center"/>
              <w:rPr>
                <w:rFonts w:ascii="Arial" w:hAnsi="Arial" w:cs="Arial"/>
                <w:sz w:val="20"/>
                <w:szCs w:val="24"/>
                <w:lang w:val="es-ES"/>
              </w:rPr>
            </w:pPr>
            <w:r w:rsidRPr="00EF1AF4">
              <w:rPr>
                <w:rFonts w:ascii="Arial" w:hAnsi="Arial" w:cs="Arial"/>
                <w:sz w:val="20"/>
                <w:szCs w:val="24"/>
                <w:lang w:val="es-ES"/>
              </w:rPr>
              <w:t xml:space="preserve"> </w:t>
            </w:r>
          </w:p>
        </w:tc>
        <w:tc>
          <w:tcPr>
            <w:tcW w:w="2237" w:type="dxa"/>
            <w:shd w:val="clear" w:color="auto" w:fill="auto"/>
          </w:tcPr>
          <w:p w:rsidR="00A10E0D" w:rsidRPr="00EF1AF4" w:rsidRDefault="00A10E0D" w:rsidP="00A10E0D">
            <w:pPr>
              <w:autoSpaceDE w:val="0"/>
              <w:autoSpaceDN w:val="0"/>
              <w:adjustRightInd w:val="0"/>
              <w:spacing w:before="40" w:after="0" w:line="240" w:lineRule="auto"/>
              <w:contextualSpacing/>
              <w:jc w:val="center"/>
              <w:rPr>
                <w:rFonts w:ascii="Arial" w:hAnsi="Arial" w:cs="Arial"/>
                <w:sz w:val="20"/>
                <w:szCs w:val="24"/>
                <w:lang w:val="es-ES"/>
              </w:rPr>
            </w:pPr>
            <w:r w:rsidRPr="00EF1AF4">
              <w:rPr>
                <w:rFonts w:ascii="Arial" w:hAnsi="Arial" w:cs="Arial"/>
                <w:sz w:val="20"/>
                <w:szCs w:val="24"/>
                <w:lang w:val="es-ES"/>
              </w:rPr>
              <w:t xml:space="preserve"> </w:t>
            </w:r>
          </w:p>
        </w:tc>
      </w:tr>
    </w:tbl>
    <w:p w:rsidR="00A10E0D" w:rsidRPr="000D07FE" w:rsidRDefault="00A10E0D" w:rsidP="00A10E0D">
      <w:pPr>
        <w:autoSpaceDE w:val="0"/>
        <w:autoSpaceDN w:val="0"/>
        <w:adjustRightInd w:val="0"/>
        <w:spacing w:after="0" w:line="240" w:lineRule="auto"/>
        <w:contextualSpacing/>
        <w:jc w:val="both"/>
        <w:rPr>
          <w:rFonts w:ascii="Arial" w:hAnsi="Arial" w:cs="Arial"/>
          <w:b/>
          <w:sz w:val="24"/>
          <w:szCs w:val="24"/>
          <w:lang w:val="es-ES"/>
        </w:rPr>
      </w:pPr>
    </w:p>
    <w:p w:rsidR="00A10E0D" w:rsidRPr="000D07FE" w:rsidRDefault="00A10E0D" w:rsidP="00A10E0D">
      <w:pPr>
        <w:autoSpaceDE w:val="0"/>
        <w:autoSpaceDN w:val="0"/>
        <w:adjustRightInd w:val="0"/>
        <w:spacing w:after="0" w:line="240" w:lineRule="auto"/>
        <w:contextualSpacing/>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echipamente electrice şi electronice colectate</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725"/>
        <w:gridCol w:w="4079"/>
      </w:tblGrid>
      <w:tr w:rsidR="00A10E0D" w:rsidRPr="002248C9" w:rsidTr="00A10E0D">
        <w:trPr>
          <w:jc w:val="center"/>
        </w:trPr>
        <w:tc>
          <w:tcPr>
            <w:tcW w:w="5725" w:type="dxa"/>
            <w:shd w:val="clear" w:color="auto" w:fill="C0C0C0"/>
            <w:vAlign w:val="center"/>
          </w:tcPr>
          <w:p w:rsidR="00A10E0D" w:rsidRPr="002248C9" w:rsidRDefault="00A10E0D" w:rsidP="00A10E0D">
            <w:pPr>
              <w:autoSpaceDE w:val="0"/>
              <w:autoSpaceDN w:val="0"/>
              <w:adjustRightInd w:val="0"/>
              <w:spacing w:before="40" w:after="0" w:line="240" w:lineRule="auto"/>
              <w:contextualSpacing/>
              <w:jc w:val="center"/>
              <w:rPr>
                <w:rFonts w:ascii="Arial" w:hAnsi="Arial" w:cs="Arial"/>
                <w:b/>
                <w:sz w:val="20"/>
                <w:lang w:val="es-ES"/>
              </w:rPr>
            </w:pPr>
            <w:r w:rsidRPr="002248C9">
              <w:rPr>
                <w:rFonts w:ascii="Arial" w:hAnsi="Arial" w:cs="Arial"/>
                <w:b/>
                <w:sz w:val="20"/>
                <w:lang w:val="es-ES"/>
              </w:rPr>
              <w:lastRenderedPageBreak/>
              <w:t>Cod deșeu de echipamente electrice și electronice (DEEE)</w:t>
            </w:r>
          </w:p>
        </w:tc>
        <w:tc>
          <w:tcPr>
            <w:tcW w:w="4079" w:type="dxa"/>
            <w:shd w:val="clear" w:color="auto" w:fill="C0C0C0"/>
            <w:vAlign w:val="center"/>
          </w:tcPr>
          <w:p w:rsidR="00A10E0D" w:rsidRPr="002248C9" w:rsidRDefault="00A10E0D" w:rsidP="00A10E0D">
            <w:pPr>
              <w:autoSpaceDE w:val="0"/>
              <w:autoSpaceDN w:val="0"/>
              <w:adjustRightInd w:val="0"/>
              <w:spacing w:before="40" w:after="0" w:line="240" w:lineRule="auto"/>
              <w:contextualSpacing/>
              <w:jc w:val="center"/>
              <w:rPr>
                <w:rFonts w:ascii="Arial" w:hAnsi="Arial" w:cs="Arial"/>
                <w:b/>
                <w:sz w:val="20"/>
                <w:lang w:val="es-ES"/>
              </w:rPr>
            </w:pPr>
            <w:r w:rsidRPr="002248C9">
              <w:rPr>
                <w:rFonts w:ascii="Arial" w:hAnsi="Arial" w:cs="Arial"/>
                <w:b/>
                <w:sz w:val="20"/>
                <w:lang w:val="es-ES"/>
              </w:rPr>
              <w:t>Denumire deșeu</w:t>
            </w:r>
          </w:p>
        </w:tc>
      </w:tr>
      <w:tr w:rsidR="00A10E0D" w:rsidRPr="002248C9" w:rsidTr="00A10E0D">
        <w:trPr>
          <w:jc w:val="center"/>
        </w:trPr>
        <w:tc>
          <w:tcPr>
            <w:tcW w:w="5725" w:type="dxa"/>
            <w:shd w:val="clear" w:color="auto" w:fill="auto"/>
          </w:tcPr>
          <w:p w:rsidR="00A10E0D" w:rsidRPr="002248C9" w:rsidRDefault="00A10E0D" w:rsidP="00A10E0D">
            <w:pPr>
              <w:autoSpaceDE w:val="0"/>
              <w:autoSpaceDN w:val="0"/>
              <w:adjustRightInd w:val="0"/>
              <w:spacing w:before="40" w:after="0" w:line="240" w:lineRule="auto"/>
              <w:contextualSpacing/>
              <w:jc w:val="center"/>
              <w:rPr>
                <w:rFonts w:ascii="Arial" w:hAnsi="Arial" w:cs="Arial"/>
                <w:sz w:val="20"/>
                <w:lang w:val="es-ES"/>
              </w:rPr>
            </w:pPr>
            <w:r w:rsidRPr="002248C9">
              <w:rPr>
                <w:rFonts w:ascii="Arial" w:hAnsi="Arial" w:cs="Arial"/>
                <w:sz w:val="20"/>
                <w:lang w:val="es-ES"/>
              </w:rPr>
              <w:t xml:space="preserve"> </w:t>
            </w:r>
          </w:p>
        </w:tc>
        <w:tc>
          <w:tcPr>
            <w:tcW w:w="4079" w:type="dxa"/>
            <w:shd w:val="clear" w:color="auto" w:fill="auto"/>
          </w:tcPr>
          <w:p w:rsidR="00A10E0D" w:rsidRPr="002248C9" w:rsidRDefault="00A10E0D" w:rsidP="00A10E0D">
            <w:pPr>
              <w:autoSpaceDE w:val="0"/>
              <w:autoSpaceDN w:val="0"/>
              <w:adjustRightInd w:val="0"/>
              <w:spacing w:before="40" w:after="0" w:line="240" w:lineRule="auto"/>
              <w:contextualSpacing/>
              <w:jc w:val="center"/>
              <w:rPr>
                <w:rFonts w:ascii="Arial" w:hAnsi="Arial" w:cs="Arial"/>
                <w:sz w:val="20"/>
                <w:lang w:val="es-ES"/>
              </w:rPr>
            </w:pPr>
            <w:r w:rsidRPr="002248C9">
              <w:rPr>
                <w:rFonts w:ascii="Arial" w:hAnsi="Arial" w:cs="Arial"/>
                <w:sz w:val="20"/>
                <w:lang w:val="es-ES"/>
              </w:rPr>
              <w:t xml:space="preserve"> </w:t>
            </w:r>
          </w:p>
        </w:tc>
      </w:tr>
    </w:tbl>
    <w:p w:rsidR="00A10E0D" w:rsidRDefault="00A10E0D" w:rsidP="00A10E0D">
      <w:pPr>
        <w:autoSpaceDE w:val="0"/>
        <w:autoSpaceDN w:val="0"/>
        <w:adjustRightInd w:val="0"/>
        <w:spacing w:after="0" w:line="240" w:lineRule="auto"/>
        <w:contextualSpacing/>
        <w:jc w:val="both"/>
        <w:rPr>
          <w:rFonts w:ascii="Arial" w:hAnsi="Arial" w:cs="Arial"/>
          <w:lang w:val="es-ES"/>
        </w:rPr>
      </w:pPr>
    </w:p>
    <w:p w:rsidR="00A10E0D" w:rsidRDefault="00A10E0D" w:rsidP="00A10E0D">
      <w:pPr>
        <w:autoSpaceDE w:val="0"/>
        <w:autoSpaceDN w:val="0"/>
        <w:adjustRightInd w:val="0"/>
        <w:spacing w:after="0" w:line="240" w:lineRule="auto"/>
        <w:contextualSpacing/>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baterii şi acumulatori colectate</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895"/>
        <w:gridCol w:w="5909"/>
      </w:tblGrid>
      <w:tr w:rsidR="00A10E0D" w:rsidRPr="002248C9" w:rsidTr="00A10E0D">
        <w:trPr>
          <w:jc w:val="center"/>
        </w:trPr>
        <w:tc>
          <w:tcPr>
            <w:tcW w:w="3895" w:type="dxa"/>
            <w:shd w:val="clear" w:color="auto" w:fill="C0C0C0"/>
            <w:vAlign w:val="center"/>
          </w:tcPr>
          <w:p w:rsidR="00A10E0D" w:rsidRPr="002248C9" w:rsidRDefault="00A10E0D" w:rsidP="00A10E0D">
            <w:pPr>
              <w:autoSpaceDE w:val="0"/>
              <w:autoSpaceDN w:val="0"/>
              <w:adjustRightInd w:val="0"/>
              <w:spacing w:before="40" w:after="0" w:line="240" w:lineRule="auto"/>
              <w:contextualSpacing/>
              <w:jc w:val="center"/>
              <w:rPr>
                <w:rFonts w:ascii="Arial" w:hAnsi="Arial" w:cs="Arial"/>
                <w:b/>
                <w:sz w:val="20"/>
                <w:lang w:val="es-ES"/>
              </w:rPr>
            </w:pPr>
            <w:r w:rsidRPr="002248C9">
              <w:rPr>
                <w:rFonts w:ascii="Arial" w:hAnsi="Arial" w:cs="Arial"/>
                <w:b/>
                <w:sz w:val="20"/>
                <w:lang w:val="es-ES"/>
              </w:rPr>
              <w:t>Cod deșeu de baterii și acumulatori</w:t>
            </w:r>
          </w:p>
        </w:tc>
        <w:tc>
          <w:tcPr>
            <w:tcW w:w="5909" w:type="dxa"/>
            <w:shd w:val="clear" w:color="auto" w:fill="C0C0C0"/>
            <w:vAlign w:val="center"/>
          </w:tcPr>
          <w:p w:rsidR="00A10E0D" w:rsidRPr="002248C9" w:rsidRDefault="00A10E0D" w:rsidP="00A10E0D">
            <w:pPr>
              <w:autoSpaceDE w:val="0"/>
              <w:autoSpaceDN w:val="0"/>
              <w:adjustRightInd w:val="0"/>
              <w:spacing w:before="40" w:after="0" w:line="240" w:lineRule="auto"/>
              <w:contextualSpacing/>
              <w:jc w:val="center"/>
              <w:rPr>
                <w:rFonts w:ascii="Arial" w:hAnsi="Arial" w:cs="Arial"/>
                <w:b/>
                <w:sz w:val="20"/>
                <w:lang w:val="es-ES"/>
              </w:rPr>
            </w:pPr>
            <w:r w:rsidRPr="002248C9">
              <w:rPr>
                <w:rFonts w:ascii="Arial" w:hAnsi="Arial" w:cs="Arial"/>
                <w:b/>
                <w:sz w:val="20"/>
                <w:lang w:val="es-ES"/>
              </w:rPr>
              <w:t>Denumire deșeu</w:t>
            </w:r>
          </w:p>
        </w:tc>
      </w:tr>
      <w:tr w:rsidR="00A10E0D" w:rsidRPr="002248C9" w:rsidTr="00A10E0D">
        <w:trPr>
          <w:jc w:val="center"/>
        </w:trPr>
        <w:tc>
          <w:tcPr>
            <w:tcW w:w="3895" w:type="dxa"/>
            <w:shd w:val="clear" w:color="auto" w:fill="auto"/>
          </w:tcPr>
          <w:p w:rsidR="00A10E0D" w:rsidRPr="002248C9" w:rsidRDefault="00A10E0D" w:rsidP="00A10E0D">
            <w:pPr>
              <w:autoSpaceDE w:val="0"/>
              <w:autoSpaceDN w:val="0"/>
              <w:adjustRightInd w:val="0"/>
              <w:spacing w:before="40" w:after="0" w:line="240" w:lineRule="auto"/>
              <w:contextualSpacing/>
              <w:jc w:val="center"/>
              <w:rPr>
                <w:rFonts w:ascii="Arial" w:hAnsi="Arial" w:cs="Arial"/>
                <w:sz w:val="20"/>
                <w:lang w:val="es-ES"/>
              </w:rPr>
            </w:pPr>
            <w:r w:rsidRPr="002248C9">
              <w:rPr>
                <w:rFonts w:ascii="Arial" w:hAnsi="Arial" w:cs="Arial"/>
                <w:sz w:val="20"/>
                <w:lang w:val="es-ES"/>
              </w:rPr>
              <w:t xml:space="preserve"> </w:t>
            </w:r>
          </w:p>
        </w:tc>
        <w:tc>
          <w:tcPr>
            <w:tcW w:w="5909" w:type="dxa"/>
            <w:shd w:val="clear" w:color="auto" w:fill="auto"/>
          </w:tcPr>
          <w:p w:rsidR="00A10E0D" w:rsidRPr="002248C9" w:rsidRDefault="00A10E0D" w:rsidP="00A10E0D">
            <w:pPr>
              <w:autoSpaceDE w:val="0"/>
              <w:autoSpaceDN w:val="0"/>
              <w:adjustRightInd w:val="0"/>
              <w:spacing w:before="40" w:after="0" w:line="240" w:lineRule="auto"/>
              <w:contextualSpacing/>
              <w:jc w:val="center"/>
              <w:rPr>
                <w:rFonts w:ascii="Arial" w:hAnsi="Arial" w:cs="Arial"/>
                <w:sz w:val="20"/>
                <w:lang w:val="es-ES"/>
              </w:rPr>
            </w:pPr>
            <w:r w:rsidRPr="002248C9">
              <w:rPr>
                <w:rFonts w:ascii="Arial" w:hAnsi="Arial" w:cs="Arial"/>
                <w:sz w:val="20"/>
                <w:lang w:val="es-ES"/>
              </w:rPr>
              <w:t xml:space="preserve"> </w:t>
            </w:r>
          </w:p>
        </w:tc>
      </w:tr>
    </w:tbl>
    <w:p w:rsidR="00A10E0D" w:rsidRDefault="00A10E0D" w:rsidP="00A10E0D">
      <w:pPr>
        <w:spacing w:after="0" w:line="240" w:lineRule="auto"/>
        <w:contextualSpacing/>
        <w:rPr>
          <w:rFonts w:ascii="Arial" w:hAnsi="Arial" w:cs="Arial"/>
          <w:lang w:val="ro-RO"/>
        </w:rPr>
      </w:pPr>
      <w:r>
        <w:rPr>
          <w:rFonts w:ascii="Arial" w:eastAsia="Times New Roman" w:hAnsi="Arial" w:cs="Arial"/>
          <w:sz w:val="24"/>
          <w:szCs w:val="24"/>
          <w:lang w:val="ro-RO"/>
        </w:rPr>
        <w:t>Nu este cazul.</w:t>
      </w:r>
    </w:p>
    <w:p w:rsidR="00A10E0D" w:rsidRPr="00C329F1" w:rsidRDefault="00A10E0D" w:rsidP="00A10E0D">
      <w:pPr>
        <w:autoSpaceDE w:val="0"/>
        <w:autoSpaceDN w:val="0"/>
        <w:adjustRightInd w:val="0"/>
        <w:spacing w:after="0" w:line="240" w:lineRule="auto"/>
        <w:contextualSpacing/>
        <w:jc w:val="both"/>
        <w:rPr>
          <w:rFonts w:ascii="Arial" w:hAnsi="Arial" w:cs="Arial"/>
          <w:lang w:val="es-ES"/>
        </w:rPr>
      </w:pPr>
    </w:p>
    <w:p w:rsidR="00A10E0D" w:rsidRPr="00903EAE" w:rsidRDefault="00A10E0D" w:rsidP="00A10E0D">
      <w:pPr>
        <w:pStyle w:val="Heading2"/>
        <w:contextualSpacing/>
        <w:rPr>
          <w:rFonts w:ascii="Arial" w:hAnsi="Arial" w:cs="Arial"/>
          <w:lang w:val="es-ES"/>
        </w:rPr>
      </w:pPr>
      <w:r>
        <w:rPr>
          <w:rFonts w:ascii="Arial" w:hAnsi="Arial" w:cs="Arial"/>
        </w:rPr>
        <w:t xml:space="preserve">3. </w:t>
      </w:r>
      <w:r w:rsidRPr="00CB2B4B">
        <w:rPr>
          <w:rFonts w:ascii="Arial" w:hAnsi="Arial" w:cs="Arial"/>
        </w:rPr>
        <w:t>De</w:t>
      </w:r>
      <w:r>
        <w:rPr>
          <w:rFonts w:ascii="Arial" w:hAnsi="Arial" w:cs="Arial"/>
        </w:rPr>
        <w:t>ș</w:t>
      </w:r>
      <w:r w:rsidRPr="00CB2B4B">
        <w:rPr>
          <w:rFonts w:ascii="Arial" w:hAnsi="Arial" w:cs="Arial"/>
        </w:rPr>
        <w:t>euri stocate temporar</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89"/>
        <w:gridCol w:w="2126"/>
        <w:gridCol w:w="992"/>
        <w:gridCol w:w="851"/>
        <w:gridCol w:w="4646"/>
      </w:tblGrid>
      <w:tr w:rsidR="00A10E0D" w:rsidRPr="008A2286" w:rsidTr="00123134">
        <w:trPr>
          <w:jc w:val="center"/>
        </w:trPr>
        <w:tc>
          <w:tcPr>
            <w:tcW w:w="1189" w:type="dxa"/>
            <w:shd w:val="clear" w:color="auto" w:fill="C0C0C0"/>
            <w:vAlign w:val="center"/>
          </w:tcPr>
          <w:p w:rsidR="00A10E0D" w:rsidRPr="008A2286"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8A2286">
              <w:rPr>
                <w:rFonts w:ascii="Arial" w:hAnsi="Arial" w:cs="Arial"/>
                <w:b/>
                <w:sz w:val="20"/>
                <w:szCs w:val="24"/>
                <w:lang w:val="ro-RO"/>
              </w:rPr>
              <w:t>Cod deșeu</w:t>
            </w:r>
          </w:p>
        </w:tc>
        <w:tc>
          <w:tcPr>
            <w:tcW w:w="2126" w:type="dxa"/>
            <w:shd w:val="clear" w:color="auto" w:fill="C0C0C0"/>
            <w:vAlign w:val="center"/>
          </w:tcPr>
          <w:p w:rsidR="00A10E0D" w:rsidRPr="008A2286"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8A2286">
              <w:rPr>
                <w:rFonts w:ascii="Arial" w:hAnsi="Arial" w:cs="Arial"/>
                <w:b/>
                <w:sz w:val="20"/>
                <w:szCs w:val="24"/>
                <w:lang w:val="ro-RO"/>
              </w:rPr>
              <w:t>Denumire deșeu</w:t>
            </w:r>
          </w:p>
        </w:tc>
        <w:tc>
          <w:tcPr>
            <w:tcW w:w="992" w:type="dxa"/>
            <w:shd w:val="clear" w:color="auto" w:fill="C0C0C0"/>
            <w:vAlign w:val="center"/>
          </w:tcPr>
          <w:p w:rsidR="00A10E0D" w:rsidRPr="008A2286"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8A2286">
              <w:rPr>
                <w:rFonts w:ascii="Arial" w:hAnsi="Arial" w:cs="Arial"/>
                <w:b/>
                <w:sz w:val="20"/>
                <w:szCs w:val="24"/>
                <w:lang w:val="ro-RO"/>
              </w:rPr>
              <w:t>Cantitate</w:t>
            </w:r>
          </w:p>
        </w:tc>
        <w:tc>
          <w:tcPr>
            <w:tcW w:w="851" w:type="dxa"/>
            <w:shd w:val="clear" w:color="auto" w:fill="C0C0C0"/>
            <w:vAlign w:val="center"/>
          </w:tcPr>
          <w:p w:rsidR="00A10E0D" w:rsidRPr="008A2286"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8A2286">
              <w:rPr>
                <w:rFonts w:ascii="Arial" w:hAnsi="Arial" w:cs="Arial"/>
                <w:b/>
                <w:sz w:val="20"/>
                <w:szCs w:val="24"/>
                <w:lang w:val="ro-RO"/>
              </w:rPr>
              <w:t>UM</w:t>
            </w:r>
          </w:p>
        </w:tc>
        <w:tc>
          <w:tcPr>
            <w:tcW w:w="4646" w:type="dxa"/>
            <w:shd w:val="clear" w:color="auto" w:fill="C0C0C0"/>
            <w:vAlign w:val="center"/>
          </w:tcPr>
          <w:p w:rsidR="00A10E0D" w:rsidRPr="008A2286"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8A2286">
              <w:rPr>
                <w:rFonts w:ascii="Arial" w:hAnsi="Arial" w:cs="Arial"/>
                <w:b/>
                <w:sz w:val="20"/>
                <w:szCs w:val="24"/>
                <w:lang w:val="ro-RO"/>
              </w:rPr>
              <w:t>Mod de stocare</w:t>
            </w:r>
          </w:p>
        </w:tc>
      </w:tr>
      <w:tr w:rsidR="00123134" w:rsidRPr="008A2286" w:rsidTr="00123134">
        <w:trPr>
          <w:jc w:val="center"/>
        </w:trPr>
        <w:tc>
          <w:tcPr>
            <w:tcW w:w="1189" w:type="dxa"/>
            <w:shd w:val="clear" w:color="auto" w:fill="auto"/>
          </w:tcPr>
          <w:p w:rsidR="00123134" w:rsidRPr="00067974" w:rsidRDefault="00123134" w:rsidP="00AD01EB">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067974">
              <w:rPr>
                <w:rFonts w:ascii="Arial" w:eastAsia="Times New Roman" w:hAnsi="Arial" w:cs="Arial"/>
                <w:sz w:val="20"/>
                <w:szCs w:val="20"/>
                <w:lang w:val="ro-RO"/>
              </w:rPr>
              <w:t>03 01 05</w:t>
            </w:r>
          </w:p>
        </w:tc>
        <w:tc>
          <w:tcPr>
            <w:tcW w:w="2126" w:type="dxa"/>
            <w:shd w:val="clear" w:color="auto" w:fill="auto"/>
          </w:tcPr>
          <w:p w:rsidR="00123134" w:rsidRPr="00067974" w:rsidRDefault="00123134" w:rsidP="00AD01EB">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067974">
              <w:rPr>
                <w:rFonts w:ascii="Arial" w:eastAsia="Times New Roman" w:hAnsi="Arial" w:cs="Arial"/>
                <w:sz w:val="20"/>
                <w:szCs w:val="20"/>
                <w:lang w:val="ro-RO"/>
              </w:rPr>
              <w:t>rumegus, talas, aschii, resturi ele scândura si furnir, altele decât cele specificate la 03 01 04</w:t>
            </w:r>
          </w:p>
        </w:tc>
        <w:tc>
          <w:tcPr>
            <w:tcW w:w="992" w:type="dxa"/>
            <w:shd w:val="clear" w:color="auto" w:fill="auto"/>
          </w:tcPr>
          <w:p w:rsidR="00123134" w:rsidRPr="00067974" w:rsidRDefault="00123134" w:rsidP="00AD01EB">
            <w:pPr>
              <w:autoSpaceDE w:val="0"/>
              <w:autoSpaceDN w:val="0"/>
              <w:adjustRightInd w:val="0"/>
              <w:spacing w:before="40" w:after="0" w:line="240" w:lineRule="auto"/>
              <w:contextualSpacing/>
              <w:jc w:val="center"/>
              <w:rPr>
                <w:rFonts w:ascii="Arial" w:eastAsia="Times New Roman" w:hAnsi="Arial" w:cs="Arial"/>
                <w:sz w:val="20"/>
                <w:szCs w:val="20"/>
                <w:lang w:val="ro-RO"/>
              </w:rPr>
            </w:pPr>
            <w:r>
              <w:rPr>
                <w:rFonts w:ascii="Arial" w:eastAsia="Times New Roman" w:hAnsi="Arial" w:cs="Arial"/>
                <w:sz w:val="20"/>
                <w:szCs w:val="20"/>
                <w:lang w:val="ro-RO"/>
              </w:rPr>
              <w:t>5</w:t>
            </w:r>
            <w:r w:rsidRPr="00067974">
              <w:rPr>
                <w:rFonts w:ascii="Arial" w:eastAsia="Times New Roman" w:hAnsi="Arial" w:cs="Arial"/>
                <w:sz w:val="20"/>
                <w:szCs w:val="20"/>
                <w:lang w:val="ro-RO"/>
              </w:rPr>
              <w:t>,00</w:t>
            </w:r>
          </w:p>
        </w:tc>
        <w:tc>
          <w:tcPr>
            <w:tcW w:w="851" w:type="dxa"/>
            <w:shd w:val="clear" w:color="auto" w:fill="auto"/>
          </w:tcPr>
          <w:p w:rsidR="00123134" w:rsidRPr="00067974" w:rsidRDefault="00123134" w:rsidP="00AD01EB">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067974">
              <w:rPr>
                <w:rFonts w:ascii="Arial" w:eastAsia="Times New Roman" w:hAnsi="Arial" w:cs="Arial"/>
                <w:sz w:val="20"/>
                <w:szCs w:val="20"/>
                <w:lang w:val="ro-RO"/>
              </w:rPr>
              <w:t>Metri cubi/luna</w:t>
            </w:r>
          </w:p>
        </w:tc>
        <w:tc>
          <w:tcPr>
            <w:tcW w:w="4646" w:type="dxa"/>
            <w:shd w:val="clear" w:color="auto" w:fill="auto"/>
          </w:tcPr>
          <w:p w:rsidR="00123134" w:rsidRPr="008A2286" w:rsidRDefault="00123134" w:rsidP="00123134">
            <w:pPr>
              <w:autoSpaceDE w:val="0"/>
              <w:autoSpaceDN w:val="0"/>
              <w:adjustRightInd w:val="0"/>
              <w:spacing w:before="40" w:after="0" w:line="240" w:lineRule="auto"/>
              <w:contextualSpacing/>
              <w:jc w:val="center"/>
              <w:rPr>
                <w:rFonts w:ascii="Arial" w:hAnsi="Arial" w:cs="Arial"/>
                <w:sz w:val="20"/>
                <w:szCs w:val="24"/>
                <w:lang w:val="ro-RO"/>
              </w:rPr>
            </w:pPr>
            <w:r w:rsidRPr="00123134">
              <w:rPr>
                <w:rFonts w:ascii="Arial" w:hAnsi="Arial" w:cs="Arial"/>
                <w:sz w:val="20"/>
                <w:szCs w:val="24"/>
                <w:lang w:val="ro-RO"/>
              </w:rPr>
              <w:t>Rumegușul este colectat cu ajutorul unui sistem de exhaustare și depozitat în buncăr metalic; capetele de lemn sunt depozitate pe oplatformă betonată , împrejmuită pe patru laturi.</w:t>
            </w:r>
          </w:p>
        </w:tc>
      </w:tr>
    </w:tbl>
    <w:p w:rsidR="00A10E0D" w:rsidRPr="00BE3415" w:rsidRDefault="00A10E0D" w:rsidP="00A10E0D">
      <w:pPr>
        <w:spacing w:after="0" w:line="240" w:lineRule="auto"/>
        <w:contextualSpacing/>
        <w:rPr>
          <w:rFonts w:ascii="Arial" w:hAnsi="Arial" w:cs="Arial"/>
          <w:lang w:val="ro-RO"/>
        </w:rPr>
      </w:pPr>
    </w:p>
    <w:p w:rsidR="00A10E0D" w:rsidRDefault="00A10E0D" w:rsidP="00A10E0D">
      <w:pPr>
        <w:pStyle w:val="Heading2"/>
        <w:contextualSpacing/>
        <w:rPr>
          <w:rFonts w:ascii="Arial" w:hAnsi="Arial" w:cs="Arial"/>
        </w:rPr>
      </w:pPr>
      <w:r>
        <w:rPr>
          <w:rFonts w:ascii="Arial" w:hAnsi="Arial" w:cs="Arial"/>
        </w:rPr>
        <w:t xml:space="preserve">4. </w:t>
      </w:r>
      <w:r w:rsidRPr="00CB2B4B">
        <w:rPr>
          <w:rFonts w:ascii="Arial" w:hAnsi="Arial" w:cs="Arial"/>
        </w:rPr>
        <w:t>De</w:t>
      </w:r>
      <w:r>
        <w:rPr>
          <w:rFonts w:ascii="Arial" w:hAnsi="Arial" w:cs="Arial"/>
        </w:rPr>
        <w:t>ș</w:t>
      </w:r>
      <w:r w:rsidRPr="00CB2B4B">
        <w:rPr>
          <w:rFonts w:ascii="Arial" w:hAnsi="Arial" w:cs="Arial"/>
        </w:rPr>
        <w:t>euri tratate (valorificate/eliminate)</w:t>
      </w:r>
    </w:p>
    <w:tbl>
      <w:tblPr>
        <w:tblW w:w="9781"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51"/>
        <w:gridCol w:w="2126"/>
        <w:gridCol w:w="993"/>
        <w:gridCol w:w="850"/>
        <w:gridCol w:w="1134"/>
        <w:gridCol w:w="1134"/>
        <w:gridCol w:w="2693"/>
      </w:tblGrid>
      <w:tr w:rsidR="00A10E0D" w:rsidRPr="00E74820" w:rsidTr="001A19A7">
        <w:trPr>
          <w:cantSplit/>
          <w:trHeight w:val="506"/>
          <w:jc w:val="center"/>
        </w:trPr>
        <w:tc>
          <w:tcPr>
            <w:tcW w:w="851" w:type="dxa"/>
            <w:shd w:val="clear" w:color="auto" w:fill="C0C0C0"/>
            <w:vAlign w:val="center"/>
          </w:tcPr>
          <w:p w:rsidR="00A10E0D" w:rsidRPr="007F564E" w:rsidRDefault="00A10E0D" w:rsidP="00A10E0D">
            <w:pPr>
              <w:autoSpaceDE w:val="0"/>
              <w:autoSpaceDN w:val="0"/>
              <w:adjustRightInd w:val="0"/>
              <w:spacing w:before="40" w:after="0" w:line="240" w:lineRule="auto"/>
              <w:contextualSpacing/>
              <w:jc w:val="center"/>
              <w:rPr>
                <w:rFonts w:ascii="Arial" w:hAnsi="Arial" w:cs="Arial"/>
                <w:b/>
                <w:sz w:val="20"/>
                <w:szCs w:val="24"/>
                <w:lang w:val="es-ES"/>
              </w:rPr>
            </w:pPr>
            <w:r w:rsidRPr="007F564E">
              <w:rPr>
                <w:rFonts w:ascii="Arial" w:hAnsi="Arial" w:cs="Arial"/>
                <w:b/>
                <w:sz w:val="20"/>
                <w:szCs w:val="24"/>
                <w:lang w:val="es-ES"/>
              </w:rPr>
              <w:t xml:space="preserve"> Cod deșeu</w:t>
            </w:r>
          </w:p>
        </w:tc>
        <w:tc>
          <w:tcPr>
            <w:tcW w:w="2126" w:type="dxa"/>
            <w:shd w:val="clear" w:color="auto" w:fill="C0C0C0"/>
            <w:vAlign w:val="center"/>
          </w:tcPr>
          <w:p w:rsidR="00A10E0D" w:rsidRPr="007F564E" w:rsidRDefault="00A10E0D" w:rsidP="00A10E0D">
            <w:pPr>
              <w:autoSpaceDE w:val="0"/>
              <w:autoSpaceDN w:val="0"/>
              <w:adjustRightInd w:val="0"/>
              <w:spacing w:before="40" w:after="0" w:line="240" w:lineRule="auto"/>
              <w:contextualSpacing/>
              <w:jc w:val="center"/>
              <w:rPr>
                <w:rFonts w:ascii="Arial" w:hAnsi="Arial" w:cs="Arial"/>
                <w:b/>
                <w:sz w:val="20"/>
                <w:szCs w:val="24"/>
                <w:lang w:val="es-ES"/>
              </w:rPr>
            </w:pPr>
            <w:r w:rsidRPr="007F564E">
              <w:rPr>
                <w:rFonts w:ascii="Arial" w:hAnsi="Arial" w:cs="Arial"/>
                <w:b/>
                <w:sz w:val="20"/>
                <w:szCs w:val="24"/>
                <w:lang w:val="es-ES"/>
              </w:rPr>
              <w:t>Denumire deșeu</w:t>
            </w:r>
          </w:p>
        </w:tc>
        <w:tc>
          <w:tcPr>
            <w:tcW w:w="993" w:type="dxa"/>
            <w:shd w:val="clear" w:color="auto" w:fill="C0C0C0"/>
            <w:vAlign w:val="center"/>
          </w:tcPr>
          <w:p w:rsidR="00A10E0D" w:rsidRPr="007F564E" w:rsidRDefault="00A10E0D" w:rsidP="00A10E0D">
            <w:pPr>
              <w:autoSpaceDE w:val="0"/>
              <w:autoSpaceDN w:val="0"/>
              <w:adjustRightInd w:val="0"/>
              <w:spacing w:before="40" w:after="0" w:line="240" w:lineRule="auto"/>
              <w:contextualSpacing/>
              <w:jc w:val="center"/>
              <w:rPr>
                <w:rFonts w:ascii="Arial" w:hAnsi="Arial" w:cs="Arial"/>
                <w:b/>
                <w:sz w:val="20"/>
                <w:szCs w:val="24"/>
                <w:lang w:val="es-ES"/>
              </w:rPr>
            </w:pPr>
            <w:r w:rsidRPr="007F564E">
              <w:rPr>
                <w:rFonts w:ascii="Arial" w:hAnsi="Arial" w:cs="Arial"/>
                <w:b/>
                <w:sz w:val="20"/>
                <w:szCs w:val="24"/>
                <w:lang w:val="es-ES"/>
              </w:rPr>
              <w:t>Cantitate</w:t>
            </w:r>
          </w:p>
        </w:tc>
        <w:tc>
          <w:tcPr>
            <w:tcW w:w="850" w:type="dxa"/>
            <w:shd w:val="clear" w:color="auto" w:fill="C0C0C0"/>
            <w:vAlign w:val="center"/>
          </w:tcPr>
          <w:p w:rsidR="00A10E0D" w:rsidRPr="007F564E" w:rsidRDefault="00A10E0D" w:rsidP="00A10E0D">
            <w:pPr>
              <w:autoSpaceDE w:val="0"/>
              <w:autoSpaceDN w:val="0"/>
              <w:adjustRightInd w:val="0"/>
              <w:spacing w:before="40" w:after="0" w:line="240" w:lineRule="auto"/>
              <w:contextualSpacing/>
              <w:jc w:val="center"/>
              <w:rPr>
                <w:rFonts w:ascii="Arial" w:hAnsi="Arial" w:cs="Arial"/>
                <w:b/>
                <w:sz w:val="20"/>
                <w:szCs w:val="24"/>
                <w:lang w:val="es-ES"/>
              </w:rPr>
            </w:pPr>
            <w:r w:rsidRPr="007F564E">
              <w:rPr>
                <w:rFonts w:ascii="Arial" w:hAnsi="Arial" w:cs="Arial"/>
                <w:b/>
                <w:sz w:val="20"/>
                <w:szCs w:val="24"/>
                <w:lang w:val="es-ES"/>
              </w:rPr>
              <w:t>UM</w:t>
            </w:r>
          </w:p>
        </w:tc>
        <w:tc>
          <w:tcPr>
            <w:tcW w:w="1134" w:type="dxa"/>
            <w:shd w:val="clear" w:color="auto" w:fill="C0C0C0"/>
            <w:vAlign w:val="center"/>
          </w:tcPr>
          <w:p w:rsidR="00A10E0D" w:rsidRPr="007F564E" w:rsidRDefault="00A10E0D" w:rsidP="00A10E0D">
            <w:pPr>
              <w:autoSpaceDE w:val="0"/>
              <w:autoSpaceDN w:val="0"/>
              <w:adjustRightInd w:val="0"/>
              <w:spacing w:before="40" w:after="0" w:line="240" w:lineRule="auto"/>
              <w:contextualSpacing/>
              <w:jc w:val="center"/>
              <w:rPr>
                <w:rFonts w:ascii="Arial" w:hAnsi="Arial" w:cs="Arial"/>
                <w:b/>
                <w:sz w:val="20"/>
                <w:szCs w:val="24"/>
                <w:lang w:val="es-ES"/>
              </w:rPr>
            </w:pPr>
            <w:r>
              <w:rPr>
                <w:rFonts w:ascii="Arial" w:hAnsi="Arial" w:cs="Arial"/>
                <w:b/>
                <w:sz w:val="20"/>
                <w:szCs w:val="24"/>
                <w:lang w:val="es-ES"/>
              </w:rPr>
              <w:t>Operațiune valorificare/</w:t>
            </w:r>
            <w:r w:rsidR="00FE56E4">
              <w:rPr>
                <w:rFonts w:ascii="Arial" w:hAnsi="Arial" w:cs="Arial"/>
                <w:b/>
                <w:sz w:val="20"/>
                <w:szCs w:val="24"/>
                <w:lang w:val="es-ES"/>
              </w:rPr>
              <w:t xml:space="preserve"> </w:t>
            </w:r>
            <w:r w:rsidRPr="007F564E">
              <w:rPr>
                <w:rFonts w:ascii="Arial" w:hAnsi="Arial" w:cs="Arial"/>
                <w:b/>
                <w:sz w:val="20"/>
                <w:szCs w:val="24"/>
                <w:lang w:val="es-ES"/>
              </w:rPr>
              <w:t>eliminare</w:t>
            </w:r>
          </w:p>
        </w:tc>
        <w:tc>
          <w:tcPr>
            <w:tcW w:w="1134" w:type="dxa"/>
            <w:shd w:val="clear" w:color="auto" w:fill="C0C0C0"/>
            <w:vAlign w:val="center"/>
          </w:tcPr>
          <w:p w:rsidR="00A10E0D" w:rsidRPr="007F564E" w:rsidRDefault="00A10E0D" w:rsidP="00A10E0D">
            <w:pPr>
              <w:autoSpaceDE w:val="0"/>
              <w:autoSpaceDN w:val="0"/>
              <w:adjustRightInd w:val="0"/>
              <w:spacing w:before="40" w:after="0" w:line="240" w:lineRule="auto"/>
              <w:contextualSpacing/>
              <w:jc w:val="center"/>
              <w:rPr>
                <w:rFonts w:ascii="Arial" w:hAnsi="Arial" w:cs="Arial"/>
                <w:b/>
                <w:sz w:val="20"/>
                <w:szCs w:val="24"/>
                <w:lang w:val="es-ES"/>
              </w:rPr>
            </w:pPr>
            <w:r w:rsidRPr="007F564E">
              <w:rPr>
                <w:rFonts w:ascii="Arial" w:hAnsi="Arial" w:cs="Arial"/>
                <w:b/>
                <w:sz w:val="20"/>
                <w:szCs w:val="24"/>
                <w:lang w:val="es-ES"/>
              </w:rPr>
              <w:t>Cod operațiune</w:t>
            </w:r>
          </w:p>
        </w:tc>
        <w:tc>
          <w:tcPr>
            <w:tcW w:w="2693" w:type="dxa"/>
            <w:shd w:val="clear" w:color="auto" w:fill="C0C0C0"/>
            <w:vAlign w:val="center"/>
          </w:tcPr>
          <w:p w:rsidR="00A10E0D" w:rsidRPr="007F564E" w:rsidRDefault="00A10E0D" w:rsidP="00A10E0D">
            <w:pPr>
              <w:autoSpaceDE w:val="0"/>
              <w:autoSpaceDN w:val="0"/>
              <w:adjustRightInd w:val="0"/>
              <w:spacing w:before="40" w:after="0" w:line="240" w:lineRule="auto"/>
              <w:contextualSpacing/>
              <w:jc w:val="center"/>
              <w:rPr>
                <w:rFonts w:ascii="Arial" w:hAnsi="Arial" w:cs="Arial"/>
                <w:b/>
                <w:sz w:val="20"/>
                <w:szCs w:val="24"/>
                <w:lang w:val="es-ES"/>
              </w:rPr>
            </w:pPr>
            <w:r w:rsidRPr="007F564E">
              <w:rPr>
                <w:rFonts w:ascii="Arial" w:hAnsi="Arial" w:cs="Arial"/>
                <w:b/>
                <w:sz w:val="20"/>
                <w:szCs w:val="24"/>
                <w:lang w:val="es-ES"/>
              </w:rPr>
              <w:t>Denumire operațiune</w:t>
            </w:r>
          </w:p>
        </w:tc>
      </w:tr>
      <w:tr w:rsidR="00A11ADF" w:rsidRPr="00E74820" w:rsidTr="001A19A7">
        <w:trPr>
          <w:jc w:val="center"/>
        </w:trPr>
        <w:tc>
          <w:tcPr>
            <w:tcW w:w="851" w:type="dxa"/>
            <w:shd w:val="clear" w:color="auto" w:fill="auto"/>
          </w:tcPr>
          <w:p w:rsidR="00A11ADF" w:rsidRPr="00067974" w:rsidRDefault="00A11ADF" w:rsidP="00AD01EB">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067974">
              <w:rPr>
                <w:rFonts w:ascii="Arial" w:eastAsia="Times New Roman" w:hAnsi="Arial" w:cs="Arial"/>
                <w:sz w:val="20"/>
                <w:szCs w:val="20"/>
                <w:lang w:val="ro-RO"/>
              </w:rPr>
              <w:t>03 01 05</w:t>
            </w:r>
          </w:p>
        </w:tc>
        <w:tc>
          <w:tcPr>
            <w:tcW w:w="2126" w:type="dxa"/>
            <w:shd w:val="clear" w:color="auto" w:fill="auto"/>
          </w:tcPr>
          <w:p w:rsidR="00A11ADF" w:rsidRPr="00067974" w:rsidRDefault="00A11ADF" w:rsidP="00AD01EB">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067974">
              <w:rPr>
                <w:rFonts w:ascii="Arial" w:eastAsia="Times New Roman" w:hAnsi="Arial" w:cs="Arial"/>
                <w:sz w:val="20"/>
                <w:szCs w:val="20"/>
                <w:lang w:val="ro-RO"/>
              </w:rPr>
              <w:t>rumegus, talas, aschii, resturi ele scândura si furnir, altele decât cele specificate la 03 01 04</w:t>
            </w:r>
          </w:p>
        </w:tc>
        <w:tc>
          <w:tcPr>
            <w:tcW w:w="993" w:type="dxa"/>
            <w:shd w:val="clear" w:color="auto" w:fill="auto"/>
          </w:tcPr>
          <w:p w:rsidR="00A11ADF" w:rsidRPr="00067974" w:rsidRDefault="00A11ADF" w:rsidP="00AD01EB">
            <w:pPr>
              <w:autoSpaceDE w:val="0"/>
              <w:autoSpaceDN w:val="0"/>
              <w:adjustRightInd w:val="0"/>
              <w:spacing w:before="40" w:after="0" w:line="240" w:lineRule="auto"/>
              <w:contextualSpacing/>
              <w:jc w:val="center"/>
              <w:rPr>
                <w:rFonts w:ascii="Arial" w:eastAsia="Times New Roman" w:hAnsi="Arial" w:cs="Arial"/>
                <w:sz w:val="20"/>
                <w:szCs w:val="20"/>
                <w:lang w:val="ro-RO"/>
              </w:rPr>
            </w:pPr>
            <w:r>
              <w:rPr>
                <w:rFonts w:ascii="Arial" w:eastAsia="Times New Roman" w:hAnsi="Arial" w:cs="Arial"/>
                <w:sz w:val="20"/>
                <w:szCs w:val="20"/>
                <w:lang w:val="ro-RO"/>
              </w:rPr>
              <w:t>5</w:t>
            </w:r>
            <w:r w:rsidRPr="00067974">
              <w:rPr>
                <w:rFonts w:ascii="Arial" w:eastAsia="Times New Roman" w:hAnsi="Arial" w:cs="Arial"/>
                <w:sz w:val="20"/>
                <w:szCs w:val="20"/>
                <w:lang w:val="ro-RO"/>
              </w:rPr>
              <w:t>,00</w:t>
            </w:r>
          </w:p>
        </w:tc>
        <w:tc>
          <w:tcPr>
            <w:tcW w:w="850" w:type="dxa"/>
            <w:shd w:val="clear" w:color="auto" w:fill="auto"/>
          </w:tcPr>
          <w:p w:rsidR="00A11ADF" w:rsidRPr="00067974" w:rsidRDefault="00A11ADF" w:rsidP="00AD01EB">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067974">
              <w:rPr>
                <w:rFonts w:ascii="Arial" w:eastAsia="Times New Roman" w:hAnsi="Arial" w:cs="Arial"/>
                <w:sz w:val="20"/>
                <w:szCs w:val="20"/>
                <w:lang w:val="ro-RO"/>
              </w:rPr>
              <w:t>Metri cubi/luna</w:t>
            </w:r>
          </w:p>
        </w:tc>
        <w:tc>
          <w:tcPr>
            <w:tcW w:w="1134" w:type="dxa"/>
            <w:shd w:val="clear" w:color="auto" w:fill="auto"/>
          </w:tcPr>
          <w:p w:rsidR="00A11ADF" w:rsidRPr="00F335DB" w:rsidRDefault="00A11ADF" w:rsidP="00AD01EB">
            <w:pPr>
              <w:autoSpaceDE w:val="0"/>
              <w:autoSpaceDN w:val="0"/>
              <w:adjustRightInd w:val="0"/>
              <w:spacing w:before="40" w:after="0" w:line="240" w:lineRule="auto"/>
              <w:jc w:val="center"/>
              <w:rPr>
                <w:rFonts w:ascii="Arial" w:eastAsia="Times New Roman" w:hAnsi="Arial" w:cs="Arial"/>
                <w:sz w:val="20"/>
                <w:szCs w:val="20"/>
                <w:lang w:val="ro-RO"/>
              </w:rPr>
            </w:pPr>
            <w:r w:rsidRPr="00F335DB">
              <w:rPr>
                <w:rFonts w:ascii="Arial" w:eastAsia="Times New Roman" w:hAnsi="Arial" w:cs="Arial"/>
                <w:sz w:val="20"/>
                <w:szCs w:val="20"/>
                <w:lang w:val="ro-RO"/>
              </w:rPr>
              <w:t>Valorificare</w:t>
            </w:r>
          </w:p>
        </w:tc>
        <w:tc>
          <w:tcPr>
            <w:tcW w:w="1134" w:type="dxa"/>
            <w:shd w:val="clear" w:color="auto" w:fill="auto"/>
          </w:tcPr>
          <w:p w:rsidR="00A11ADF" w:rsidRPr="00F335DB" w:rsidRDefault="00A11ADF" w:rsidP="00AD01EB">
            <w:pPr>
              <w:autoSpaceDE w:val="0"/>
              <w:autoSpaceDN w:val="0"/>
              <w:adjustRightInd w:val="0"/>
              <w:spacing w:before="40" w:after="0" w:line="240" w:lineRule="auto"/>
              <w:jc w:val="center"/>
              <w:rPr>
                <w:rFonts w:ascii="Arial" w:eastAsia="Times New Roman" w:hAnsi="Arial" w:cs="Arial"/>
                <w:sz w:val="20"/>
                <w:szCs w:val="20"/>
                <w:lang w:val="ro-RO"/>
              </w:rPr>
            </w:pPr>
            <w:r w:rsidRPr="00F335DB">
              <w:rPr>
                <w:rFonts w:ascii="Arial" w:eastAsia="Times New Roman" w:hAnsi="Arial" w:cs="Arial"/>
                <w:sz w:val="20"/>
                <w:szCs w:val="20"/>
                <w:lang w:val="ro-RO"/>
              </w:rPr>
              <w:t>R1</w:t>
            </w:r>
          </w:p>
        </w:tc>
        <w:tc>
          <w:tcPr>
            <w:tcW w:w="2693" w:type="dxa"/>
            <w:shd w:val="clear" w:color="auto" w:fill="auto"/>
          </w:tcPr>
          <w:p w:rsidR="00A11ADF" w:rsidRPr="00F335DB" w:rsidRDefault="00A11ADF" w:rsidP="00AD01EB">
            <w:pPr>
              <w:autoSpaceDE w:val="0"/>
              <w:autoSpaceDN w:val="0"/>
              <w:adjustRightInd w:val="0"/>
              <w:spacing w:before="40"/>
              <w:jc w:val="center"/>
              <w:rPr>
                <w:rFonts w:ascii="Arial" w:eastAsia="Times New Roman" w:hAnsi="Arial" w:cs="Arial"/>
                <w:sz w:val="20"/>
                <w:szCs w:val="20"/>
                <w:lang w:val="ro-RO"/>
              </w:rPr>
            </w:pPr>
            <w:r w:rsidRPr="00F335DB">
              <w:rPr>
                <w:rFonts w:ascii="Arial" w:eastAsia="Times New Roman" w:hAnsi="Arial" w:cs="Arial"/>
                <w:sz w:val="20"/>
                <w:szCs w:val="20"/>
                <w:lang w:val="ro-RO"/>
              </w:rPr>
              <w:t>Utilizarea in principal drept combustibil sau alte mijloace de generare de energie</w:t>
            </w:r>
          </w:p>
        </w:tc>
      </w:tr>
    </w:tbl>
    <w:p w:rsidR="00AD01EB" w:rsidRPr="00AD01EB" w:rsidRDefault="00AD01EB" w:rsidP="00AD01EB">
      <w:pPr>
        <w:autoSpaceDE w:val="0"/>
        <w:autoSpaceDN w:val="0"/>
        <w:adjustRightInd w:val="0"/>
        <w:spacing w:after="0" w:line="240" w:lineRule="auto"/>
        <w:jc w:val="both"/>
        <w:rPr>
          <w:rFonts w:ascii="Arial" w:eastAsia="Times New Roman" w:hAnsi="Arial" w:cs="Arial"/>
          <w:color w:val="000000"/>
          <w:sz w:val="20"/>
          <w:szCs w:val="20"/>
          <w:lang w:val="fr-FR" w:bidi="en-US"/>
        </w:rPr>
      </w:pPr>
      <w:r w:rsidRPr="00AD01EB">
        <w:rPr>
          <w:rFonts w:ascii="Arial" w:eastAsia="Times New Roman" w:hAnsi="Arial" w:cs="Arial"/>
          <w:sz w:val="20"/>
          <w:szCs w:val="20"/>
          <w:lang w:val="fr-FR" w:bidi="en-US"/>
        </w:rPr>
        <w:t>Deșeurile rezultate din procesul de productie: rumeguș, talaș, așchii de lemn, resturi și capete de lemn, sunt</w:t>
      </w:r>
      <w:r w:rsidRPr="00AD01EB">
        <w:rPr>
          <w:rFonts w:ascii="Arial" w:eastAsia="Times New Roman" w:hAnsi="Arial" w:cs="Arial"/>
          <w:color w:val="000000"/>
          <w:sz w:val="20"/>
          <w:szCs w:val="20"/>
          <w:lang w:val="fr-FR" w:bidi="en-US"/>
        </w:rPr>
        <w:t xml:space="preserve"> valorificate energetic, prin ardere, în propria centrală termică pentru producerea energiei termice necesară instalației </w:t>
      </w:r>
      <w:proofErr w:type="gramStart"/>
      <w:r w:rsidRPr="00AD01EB">
        <w:rPr>
          <w:rFonts w:ascii="Arial" w:eastAsia="Times New Roman" w:hAnsi="Arial" w:cs="Arial"/>
          <w:color w:val="000000"/>
          <w:sz w:val="20"/>
          <w:szCs w:val="20"/>
          <w:lang w:val="fr-FR" w:bidi="en-US"/>
        </w:rPr>
        <w:t>de uscare</w:t>
      </w:r>
      <w:proofErr w:type="gramEnd"/>
      <w:r w:rsidRPr="00AD01EB">
        <w:rPr>
          <w:rFonts w:ascii="Arial" w:eastAsia="Times New Roman" w:hAnsi="Arial" w:cs="Arial"/>
          <w:color w:val="000000"/>
          <w:sz w:val="20"/>
          <w:szCs w:val="20"/>
          <w:lang w:val="fr-FR" w:bidi="en-US"/>
        </w:rPr>
        <w:t xml:space="preserve"> a lemnului, cât și la încălzirea spați</w:t>
      </w:r>
      <w:r>
        <w:rPr>
          <w:rFonts w:ascii="Arial" w:eastAsia="Times New Roman" w:hAnsi="Arial" w:cs="Arial"/>
          <w:color w:val="000000"/>
          <w:sz w:val="20"/>
          <w:szCs w:val="20"/>
          <w:lang w:val="fr-FR" w:bidi="en-US"/>
        </w:rPr>
        <w:t>ului</w:t>
      </w:r>
      <w:r w:rsidRPr="00AD01EB">
        <w:rPr>
          <w:rFonts w:ascii="Arial" w:eastAsia="Times New Roman" w:hAnsi="Arial" w:cs="Arial"/>
          <w:color w:val="000000"/>
          <w:sz w:val="20"/>
          <w:szCs w:val="20"/>
          <w:lang w:val="fr-FR" w:bidi="en-US"/>
        </w:rPr>
        <w:t>.</w:t>
      </w:r>
    </w:p>
    <w:p w:rsidR="00A10E0D" w:rsidRDefault="00A10E0D" w:rsidP="00A10E0D">
      <w:pPr>
        <w:autoSpaceDE w:val="0"/>
        <w:autoSpaceDN w:val="0"/>
        <w:adjustRightInd w:val="0"/>
        <w:spacing w:after="0" w:line="240" w:lineRule="auto"/>
        <w:contextualSpacing/>
        <w:jc w:val="both"/>
        <w:rPr>
          <w:rFonts w:ascii="Arial" w:hAnsi="Arial" w:cs="Arial"/>
          <w:b/>
          <w:sz w:val="24"/>
          <w:szCs w:val="24"/>
          <w:lang w:val="es-ES"/>
        </w:rPr>
      </w:pPr>
    </w:p>
    <w:p w:rsidR="00A10E0D" w:rsidRDefault="00A10E0D" w:rsidP="00A10E0D">
      <w:pPr>
        <w:autoSpaceDE w:val="0"/>
        <w:autoSpaceDN w:val="0"/>
        <w:adjustRightInd w:val="0"/>
        <w:spacing w:after="0" w:line="240" w:lineRule="auto"/>
        <w:contextualSpacing/>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echipamente electrice şi electronice tratate</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690"/>
        <w:gridCol w:w="4045"/>
      </w:tblGrid>
      <w:tr w:rsidR="00A10E0D" w:rsidRPr="002248C9" w:rsidTr="00A10E0D">
        <w:trPr>
          <w:jc w:val="center"/>
        </w:trPr>
        <w:tc>
          <w:tcPr>
            <w:tcW w:w="5690" w:type="dxa"/>
            <w:shd w:val="clear" w:color="auto" w:fill="C0C0C0"/>
            <w:vAlign w:val="center"/>
          </w:tcPr>
          <w:p w:rsidR="00A10E0D" w:rsidRPr="002248C9" w:rsidRDefault="00A10E0D" w:rsidP="00A10E0D">
            <w:pPr>
              <w:spacing w:before="40" w:after="0" w:line="240" w:lineRule="auto"/>
              <w:contextualSpacing/>
              <w:jc w:val="center"/>
              <w:rPr>
                <w:rFonts w:ascii="Arial" w:hAnsi="Arial" w:cs="Arial"/>
                <w:b/>
                <w:sz w:val="20"/>
                <w:lang w:val="ro-RO"/>
              </w:rPr>
            </w:pPr>
            <w:r w:rsidRPr="002248C9">
              <w:rPr>
                <w:rFonts w:ascii="Arial" w:hAnsi="Arial" w:cs="Arial"/>
                <w:b/>
                <w:sz w:val="20"/>
                <w:lang w:val="ro-RO"/>
              </w:rPr>
              <w:t>Cod deșeu de echipamente electrice și electronice (DEEE)</w:t>
            </w:r>
          </w:p>
        </w:tc>
        <w:tc>
          <w:tcPr>
            <w:tcW w:w="4045" w:type="dxa"/>
            <w:shd w:val="clear" w:color="auto" w:fill="C0C0C0"/>
            <w:vAlign w:val="center"/>
          </w:tcPr>
          <w:p w:rsidR="00A10E0D" w:rsidRPr="002248C9" w:rsidRDefault="00A10E0D" w:rsidP="00A10E0D">
            <w:pPr>
              <w:spacing w:before="40" w:after="0" w:line="240" w:lineRule="auto"/>
              <w:contextualSpacing/>
              <w:jc w:val="center"/>
              <w:rPr>
                <w:rFonts w:ascii="Arial" w:hAnsi="Arial" w:cs="Arial"/>
                <w:b/>
                <w:sz w:val="20"/>
                <w:lang w:val="ro-RO"/>
              </w:rPr>
            </w:pPr>
            <w:r w:rsidRPr="002248C9">
              <w:rPr>
                <w:rFonts w:ascii="Arial" w:hAnsi="Arial" w:cs="Arial"/>
                <w:b/>
                <w:sz w:val="20"/>
                <w:lang w:val="ro-RO"/>
              </w:rPr>
              <w:t>Denumire deșeu</w:t>
            </w:r>
          </w:p>
        </w:tc>
      </w:tr>
      <w:tr w:rsidR="00A10E0D" w:rsidRPr="002248C9" w:rsidTr="00A10E0D">
        <w:trPr>
          <w:jc w:val="center"/>
        </w:trPr>
        <w:tc>
          <w:tcPr>
            <w:tcW w:w="5690" w:type="dxa"/>
            <w:shd w:val="clear" w:color="auto" w:fill="auto"/>
          </w:tcPr>
          <w:p w:rsidR="00A10E0D" w:rsidRPr="002248C9" w:rsidRDefault="00A10E0D" w:rsidP="00A10E0D">
            <w:pPr>
              <w:spacing w:before="40" w:after="0" w:line="240" w:lineRule="auto"/>
              <w:contextualSpacing/>
              <w:jc w:val="center"/>
              <w:rPr>
                <w:rFonts w:ascii="Arial" w:hAnsi="Arial" w:cs="Arial"/>
                <w:sz w:val="20"/>
                <w:lang w:val="ro-RO"/>
              </w:rPr>
            </w:pPr>
            <w:r w:rsidRPr="002248C9">
              <w:rPr>
                <w:rFonts w:ascii="Arial" w:hAnsi="Arial" w:cs="Arial"/>
                <w:sz w:val="20"/>
                <w:lang w:val="ro-RO"/>
              </w:rPr>
              <w:t xml:space="preserve"> </w:t>
            </w:r>
          </w:p>
        </w:tc>
        <w:tc>
          <w:tcPr>
            <w:tcW w:w="4045" w:type="dxa"/>
            <w:shd w:val="clear" w:color="auto" w:fill="auto"/>
          </w:tcPr>
          <w:p w:rsidR="00A10E0D" w:rsidRPr="002248C9" w:rsidRDefault="00A10E0D" w:rsidP="00A10E0D">
            <w:pPr>
              <w:spacing w:before="40" w:after="0" w:line="240" w:lineRule="auto"/>
              <w:contextualSpacing/>
              <w:jc w:val="center"/>
              <w:rPr>
                <w:rFonts w:ascii="Arial" w:hAnsi="Arial" w:cs="Arial"/>
                <w:sz w:val="20"/>
                <w:lang w:val="ro-RO"/>
              </w:rPr>
            </w:pPr>
            <w:r w:rsidRPr="002248C9">
              <w:rPr>
                <w:rFonts w:ascii="Arial" w:hAnsi="Arial" w:cs="Arial"/>
                <w:sz w:val="20"/>
                <w:lang w:val="ro-RO"/>
              </w:rPr>
              <w:t xml:space="preserve"> </w:t>
            </w:r>
          </w:p>
        </w:tc>
      </w:tr>
    </w:tbl>
    <w:p w:rsidR="00A10E0D" w:rsidRDefault="00A10E0D" w:rsidP="00A10E0D">
      <w:pPr>
        <w:autoSpaceDE w:val="0"/>
        <w:autoSpaceDN w:val="0"/>
        <w:adjustRightInd w:val="0"/>
        <w:spacing w:after="0" w:line="240" w:lineRule="auto"/>
        <w:contextualSpacing/>
        <w:jc w:val="both"/>
        <w:rPr>
          <w:rFonts w:ascii="Arial" w:hAnsi="Arial" w:cs="Arial"/>
          <w:b/>
          <w:sz w:val="24"/>
          <w:szCs w:val="24"/>
          <w:lang w:val="es-ES"/>
        </w:rPr>
      </w:pPr>
    </w:p>
    <w:p w:rsidR="00A10E0D" w:rsidRDefault="00A10E0D" w:rsidP="00A10E0D">
      <w:pPr>
        <w:autoSpaceDE w:val="0"/>
        <w:autoSpaceDN w:val="0"/>
        <w:adjustRightInd w:val="0"/>
        <w:spacing w:after="0" w:line="240" w:lineRule="auto"/>
        <w:contextualSpacing/>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baterii şi acumulatori tratate</w:t>
      </w: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760"/>
        <w:gridCol w:w="5974"/>
      </w:tblGrid>
      <w:tr w:rsidR="00A10E0D" w:rsidRPr="002248C9" w:rsidTr="00A10E0D">
        <w:trPr>
          <w:jc w:val="center"/>
        </w:trPr>
        <w:tc>
          <w:tcPr>
            <w:tcW w:w="3760" w:type="dxa"/>
            <w:shd w:val="clear" w:color="auto" w:fill="C0C0C0"/>
            <w:vAlign w:val="center"/>
          </w:tcPr>
          <w:p w:rsidR="00A10E0D" w:rsidRPr="002248C9" w:rsidRDefault="00A10E0D" w:rsidP="00A10E0D">
            <w:pPr>
              <w:spacing w:before="40" w:after="0" w:line="240" w:lineRule="auto"/>
              <w:contextualSpacing/>
              <w:jc w:val="center"/>
              <w:rPr>
                <w:rFonts w:ascii="Arial" w:hAnsi="Arial" w:cs="Arial"/>
                <w:b/>
                <w:sz w:val="20"/>
                <w:lang w:val="ro-RO" w:eastAsia="ro-RO"/>
              </w:rPr>
            </w:pPr>
            <w:r w:rsidRPr="002248C9">
              <w:rPr>
                <w:rFonts w:ascii="Arial" w:hAnsi="Arial" w:cs="Arial"/>
                <w:b/>
                <w:sz w:val="20"/>
                <w:lang w:val="ro-RO" w:eastAsia="ro-RO"/>
              </w:rPr>
              <w:t>Cod deșeu de baterii și acumulatori</w:t>
            </w:r>
          </w:p>
        </w:tc>
        <w:tc>
          <w:tcPr>
            <w:tcW w:w="5974" w:type="dxa"/>
            <w:shd w:val="clear" w:color="auto" w:fill="C0C0C0"/>
            <w:vAlign w:val="center"/>
          </w:tcPr>
          <w:p w:rsidR="00A10E0D" w:rsidRPr="002248C9" w:rsidRDefault="00A10E0D" w:rsidP="00A10E0D">
            <w:pPr>
              <w:spacing w:before="40" w:after="0" w:line="240" w:lineRule="auto"/>
              <w:contextualSpacing/>
              <w:jc w:val="center"/>
              <w:rPr>
                <w:rFonts w:ascii="Arial" w:hAnsi="Arial" w:cs="Arial"/>
                <w:b/>
                <w:sz w:val="20"/>
                <w:lang w:val="ro-RO" w:eastAsia="ro-RO"/>
              </w:rPr>
            </w:pPr>
            <w:r w:rsidRPr="002248C9">
              <w:rPr>
                <w:rFonts w:ascii="Arial" w:hAnsi="Arial" w:cs="Arial"/>
                <w:b/>
                <w:sz w:val="20"/>
                <w:lang w:val="ro-RO" w:eastAsia="ro-RO"/>
              </w:rPr>
              <w:t>Denumire deșeu</w:t>
            </w:r>
          </w:p>
        </w:tc>
      </w:tr>
      <w:tr w:rsidR="00A10E0D" w:rsidRPr="002248C9" w:rsidTr="00A10E0D">
        <w:trPr>
          <w:jc w:val="center"/>
        </w:trPr>
        <w:tc>
          <w:tcPr>
            <w:tcW w:w="3760" w:type="dxa"/>
            <w:shd w:val="clear" w:color="auto" w:fill="auto"/>
          </w:tcPr>
          <w:p w:rsidR="00A10E0D" w:rsidRPr="002248C9" w:rsidRDefault="00A10E0D" w:rsidP="00A10E0D">
            <w:pPr>
              <w:spacing w:before="40" w:after="0" w:line="240" w:lineRule="auto"/>
              <w:contextualSpacing/>
              <w:jc w:val="center"/>
              <w:rPr>
                <w:rFonts w:ascii="Arial" w:hAnsi="Arial" w:cs="Arial"/>
                <w:sz w:val="20"/>
                <w:lang w:val="ro-RO" w:eastAsia="ro-RO"/>
              </w:rPr>
            </w:pPr>
            <w:r w:rsidRPr="002248C9">
              <w:rPr>
                <w:rFonts w:ascii="Arial" w:hAnsi="Arial" w:cs="Arial"/>
                <w:sz w:val="20"/>
                <w:lang w:val="ro-RO" w:eastAsia="ro-RO"/>
              </w:rPr>
              <w:t xml:space="preserve"> </w:t>
            </w:r>
          </w:p>
        </w:tc>
        <w:tc>
          <w:tcPr>
            <w:tcW w:w="5974" w:type="dxa"/>
            <w:shd w:val="clear" w:color="auto" w:fill="auto"/>
          </w:tcPr>
          <w:p w:rsidR="00A10E0D" w:rsidRPr="002248C9" w:rsidRDefault="00A10E0D" w:rsidP="00A10E0D">
            <w:pPr>
              <w:spacing w:before="40" w:after="0" w:line="240" w:lineRule="auto"/>
              <w:contextualSpacing/>
              <w:jc w:val="center"/>
              <w:rPr>
                <w:rFonts w:ascii="Arial" w:hAnsi="Arial" w:cs="Arial"/>
                <w:sz w:val="20"/>
                <w:lang w:val="ro-RO" w:eastAsia="ro-RO"/>
              </w:rPr>
            </w:pPr>
            <w:r w:rsidRPr="002248C9">
              <w:rPr>
                <w:rFonts w:ascii="Arial" w:hAnsi="Arial" w:cs="Arial"/>
                <w:sz w:val="20"/>
                <w:lang w:val="ro-RO" w:eastAsia="ro-RO"/>
              </w:rPr>
              <w:t xml:space="preserve"> </w:t>
            </w:r>
          </w:p>
        </w:tc>
      </w:tr>
    </w:tbl>
    <w:p w:rsidR="00A10E0D" w:rsidRDefault="00A10E0D" w:rsidP="00A10E0D">
      <w:pPr>
        <w:spacing w:after="0" w:line="240" w:lineRule="auto"/>
        <w:contextualSpacing/>
        <w:rPr>
          <w:rFonts w:ascii="Arial" w:eastAsia="Times New Roman" w:hAnsi="Arial" w:cs="Arial"/>
          <w:sz w:val="24"/>
          <w:szCs w:val="24"/>
          <w:lang w:val="ro-RO"/>
        </w:rPr>
      </w:pPr>
      <w:r>
        <w:rPr>
          <w:rFonts w:ascii="Arial" w:eastAsia="Times New Roman" w:hAnsi="Arial" w:cs="Arial"/>
          <w:sz w:val="24"/>
          <w:szCs w:val="24"/>
          <w:lang w:val="ro-RO"/>
        </w:rPr>
        <w:t>Nu este cazul.</w:t>
      </w:r>
    </w:p>
    <w:p w:rsidR="001A19A7" w:rsidRDefault="001A19A7" w:rsidP="00A10E0D">
      <w:pPr>
        <w:pStyle w:val="Heading2"/>
        <w:contextualSpacing/>
        <w:rPr>
          <w:rFonts w:ascii="Arial" w:hAnsi="Arial" w:cs="Arial"/>
        </w:rPr>
      </w:pPr>
      <w:bookmarkStart w:id="0" w:name="_GoBack"/>
      <w:bookmarkEnd w:id="0"/>
    </w:p>
    <w:p w:rsidR="00A10E0D" w:rsidRPr="00CB2B4B" w:rsidRDefault="00A10E0D" w:rsidP="00A10E0D">
      <w:pPr>
        <w:pStyle w:val="Heading2"/>
        <w:contextualSpacing/>
        <w:rPr>
          <w:rFonts w:ascii="Arial" w:hAnsi="Arial" w:cs="Arial"/>
        </w:rPr>
      </w:pPr>
      <w:r>
        <w:rPr>
          <w:rFonts w:ascii="Arial" w:hAnsi="Arial" w:cs="Arial"/>
        </w:rPr>
        <w:t xml:space="preserve">5. </w:t>
      </w:r>
      <w:r w:rsidRPr="00CB2B4B">
        <w:rPr>
          <w:rFonts w:ascii="Arial" w:hAnsi="Arial" w:cs="Arial"/>
        </w:rPr>
        <w:t>Modul de transport al de</w:t>
      </w:r>
      <w:r>
        <w:rPr>
          <w:rFonts w:ascii="Arial" w:hAnsi="Arial" w:cs="Arial"/>
        </w:rPr>
        <w:t>ș</w:t>
      </w:r>
      <w:r w:rsidRPr="00CB2B4B">
        <w:rPr>
          <w:rFonts w:ascii="Arial" w:hAnsi="Arial" w:cs="Arial"/>
        </w:rPr>
        <w:t xml:space="preserve">eurilor </w:t>
      </w:r>
      <w:r>
        <w:rPr>
          <w:rFonts w:ascii="Arial" w:hAnsi="Arial" w:cs="Arial"/>
        </w:rPr>
        <w:t>ș</w:t>
      </w:r>
      <w:r w:rsidRPr="00CB2B4B">
        <w:rPr>
          <w:rFonts w:ascii="Arial" w:hAnsi="Arial" w:cs="Arial"/>
        </w:rPr>
        <w:t>i măsurile pentru protec</w:t>
      </w:r>
      <w:r>
        <w:rPr>
          <w:rFonts w:ascii="Arial" w:hAnsi="Arial" w:cs="Arial"/>
        </w:rPr>
        <w:t>ț</w:t>
      </w:r>
      <w:r w:rsidRPr="00CB2B4B">
        <w:rPr>
          <w:rFonts w:ascii="Arial" w:hAnsi="Arial" w:cs="Arial"/>
        </w:rPr>
        <w:t>ia mediului</w:t>
      </w:r>
    </w:p>
    <w:p w:rsidR="00A10E0D" w:rsidRPr="0075375E" w:rsidRDefault="00A10E0D" w:rsidP="00A10E0D">
      <w:pPr>
        <w:autoSpaceDE w:val="0"/>
        <w:autoSpaceDN w:val="0"/>
        <w:adjustRightInd w:val="0"/>
        <w:spacing w:after="0" w:line="240" w:lineRule="auto"/>
        <w:ind w:firstLine="720"/>
        <w:contextualSpacing/>
        <w:jc w:val="both"/>
        <w:rPr>
          <w:rFonts w:ascii="Arial" w:eastAsia="Times New Roman" w:hAnsi="Arial" w:cs="Arial"/>
          <w:b/>
          <w:bCs/>
          <w:sz w:val="24"/>
          <w:szCs w:val="24"/>
          <w:lang w:val="ro-RO" w:eastAsia="ro-RO"/>
        </w:rPr>
      </w:pPr>
      <w:r>
        <w:rPr>
          <w:rFonts w:ascii="Arial" w:eastAsia="Times New Roman" w:hAnsi="Arial" w:cs="Arial"/>
          <w:b/>
          <w:bCs/>
          <w:sz w:val="24"/>
          <w:szCs w:val="24"/>
          <w:lang w:val="ro-RO" w:eastAsia="ro-RO"/>
        </w:rPr>
        <w:t>Deşeuri transportate</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38"/>
        <w:gridCol w:w="1798"/>
        <w:gridCol w:w="992"/>
        <w:gridCol w:w="709"/>
        <w:gridCol w:w="2101"/>
        <w:gridCol w:w="1079"/>
        <w:gridCol w:w="1979"/>
      </w:tblGrid>
      <w:tr w:rsidR="00A10E0D" w:rsidRPr="00A579F3" w:rsidTr="00A10E0D">
        <w:trPr>
          <w:cantSplit/>
          <w:trHeight w:val="533"/>
          <w:jc w:val="center"/>
        </w:trPr>
        <w:tc>
          <w:tcPr>
            <w:tcW w:w="1038" w:type="dxa"/>
            <w:shd w:val="clear" w:color="auto" w:fill="C0C0C0"/>
            <w:vAlign w:val="center"/>
          </w:tcPr>
          <w:p w:rsidR="00A10E0D" w:rsidRPr="007F564E" w:rsidRDefault="00A10E0D" w:rsidP="00A10E0D">
            <w:pPr>
              <w:autoSpaceDE w:val="0"/>
              <w:autoSpaceDN w:val="0"/>
              <w:adjustRightInd w:val="0"/>
              <w:spacing w:before="40" w:after="0" w:line="240" w:lineRule="auto"/>
              <w:contextualSpacing/>
              <w:jc w:val="center"/>
              <w:rPr>
                <w:rFonts w:ascii="Arial" w:hAnsi="Arial" w:cs="Arial"/>
                <w:b/>
                <w:sz w:val="20"/>
                <w:szCs w:val="24"/>
                <w:lang w:val="es-ES"/>
              </w:rPr>
            </w:pPr>
            <w:r w:rsidRPr="007F564E">
              <w:rPr>
                <w:rFonts w:ascii="Arial" w:hAnsi="Arial" w:cs="Arial"/>
                <w:b/>
                <w:sz w:val="20"/>
                <w:szCs w:val="24"/>
                <w:lang w:val="es-ES"/>
              </w:rPr>
              <w:t>Cod deșeu</w:t>
            </w:r>
          </w:p>
        </w:tc>
        <w:tc>
          <w:tcPr>
            <w:tcW w:w="1798" w:type="dxa"/>
            <w:shd w:val="clear" w:color="auto" w:fill="C0C0C0"/>
            <w:vAlign w:val="center"/>
          </w:tcPr>
          <w:p w:rsidR="00A10E0D" w:rsidRPr="007F564E" w:rsidRDefault="00A10E0D" w:rsidP="00A10E0D">
            <w:pPr>
              <w:autoSpaceDE w:val="0"/>
              <w:autoSpaceDN w:val="0"/>
              <w:adjustRightInd w:val="0"/>
              <w:spacing w:before="40" w:after="0" w:line="240" w:lineRule="auto"/>
              <w:contextualSpacing/>
              <w:jc w:val="center"/>
              <w:rPr>
                <w:rFonts w:ascii="Arial" w:hAnsi="Arial" w:cs="Arial"/>
                <w:b/>
                <w:sz w:val="20"/>
                <w:szCs w:val="24"/>
                <w:lang w:val="es-ES"/>
              </w:rPr>
            </w:pPr>
            <w:r w:rsidRPr="007F564E">
              <w:rPr>
                <w:rFonts w:ascii="Arial" w:hAnsi="Arial" w:cs="Arial"/>
                <w:b/>
                <w:sz w:val="20"/>
                <w:szCs w:val="24"/>
                <w:lang w:val="es-ES"/>
              </w:rPr>
              <w:t>Denumire deșeu</w:t>
            </w:r>
          </w:p>
        </w:tc>
        <w:tc>
          <w:tcPr>
            <w:tcW w:w="992" w:type="dxa"/>
            <w:shd w:val="clear" w:color="auto" w:fill="C0C0C0"/>
            <w:vAlign w:val="center"/>
          </w:tcPr>
          <w:p w:rsidR="00A10E0D" w:rsidRPr="007F564E" w:rsidRDefault="00A10E0D" w:rsidP="00A10E0D">
            <w:pPr>
              <w:autoSpaceDE w:val="0"/>
              <w:autoSpaceDN w:val="0"/>
              <w:adjustRightInd w:val="0"/>
              <w:spacing w:before="40" w:after="0" w:line="240" w:lineRule="auto"/>
              <w:contextualSpacing/>
              <w:jc w:val="center"/>
              <w:rPr>
                <w:rFonts w:ascii="Arial" w:hAnsi="Arial" w:cs="Arial"/>
                <w:b/>
                <w:sz w:val="20"/>
                <w:szCs w:val="24"/>
                <w:lang w:val="es-ES"/>
              </w:rPr>
            </w:pPr>
            <w:r w:rsidRPr="007F564E">
              <w:rPr>
                <w:rFonts w:ascii="Arial" w:hAnsi="Arial" w:cs="Arial"/>
                <w:b/>
                <w:sz w:val="20"/>
                <w:szCs w:val="24"/>
                <w:lang w:val="es-ES"/>
              </w:rPr>
              <w:t>Cantitate</w:t>
            </w:r>
          </w:p>
        </w:tc>
        <w:tc>
          <w:tcPr>
            <w:tcW w:w="709" w:type="dxa"/>
            <w:shd w:val="clear" w:color="auto" w:fill="C0C0C0"/>
            <w:vAlign w:val="center"/>
          </w:tcPr>
          <w:p w:rsidR="00A10E0D" w:rsidRPr="007F564E" w:rsidRDefault="00A10E0D" w:rsidP="00A10E0D">
            <w:pPr>
              <w:autoSpaceDE w:val="0"/>
              <w:autoSpaceDN w:val="0"/>
              <w:adjustRightInd w:val="0"/>
              <w:spacing w:before="40" w:after="0" w:line="240" w:lineRule="auto"/>
              <w:contextualSpacing/>
              <w:jc w:val="center"/>
              <w:rPr>
                <w:rFonts w:ascii="Arial" w:hAnsi="Arial" w:cs="Arial"/>
                <w:b/>
                <w:sz w:val="20"/>
                <w:szCs w:val="24"/>
                <w:lang w:val="es-ES"/>
              </w:rPr>
            </w:pPr>
            <w:r w:rsidRPr="007F564E">
              <w:rPr>
                <w:rFonts w:ascii="Arial" w:hAnsi="Arial" w:cs="Arial"/>
                <w:b/>
                <w:sz w:val="20"/>
                <w:szCs w:val="24"/>
                <w:lang w:val="es-ES"/>
              </w:rPr>
              <w:t>UM</w:t>
            </w:r>
          </w:p>
        </w:tc>
        <w:tc>
          <w:tcPr>
            <w:tcW w:w="2101" w:type="dxa"/>
            <w:shd w:val="clear" w:color="auto" w:fill="C0C0C0"/>
            <w:vAlign w:val="center"/>
          </w:tcPr>
          <w:p w:rsidR="00A10E0D" w:rsidRPr="007F564E" w:rsidRDefault="00A10E0D" w:rsidP="00A10E0D">
            <w:pPr>
              <w:autoSpaceDE w:val="0"/>
              <w:autoSpaceDN w:val="0"/>
              <w:adjustRightInd w:val="0"/>
              <w:spacing w:before="40" w:after="0" w:line="240" w:lineRule="auto"/>
              <w:contextualSpacing/>
              <w:jc w:val="center"/>
              <w:rPr>
                <w:rFonts w:ascii="Arial" w:hAnsi="Arial" w:cs="Arial"/>
                <w:b/>
                <w:sz w:val="20"/>
                <w:szCs w:val="24"/>
                <w:lang w:val="es-ES"/>
              </w:rPr>
            </w:pPr>
            <w:r>
              <w:rPr>
                <w:rFonts w:ascii="Arial" w:hAnsi="Arial" w:cs="Arial"/>
                <w:b/>
                <w:sz w:val="20"/>
                <w:szCs w:val="24"/>
                <w:lang w:val="es-ES"/>
              </w:rPr>
              <w:t>Operațiune valorificare/</w:t>
            </w:r>
            <w:r w:rsidRPr="007F564E">
              <w:rPr>
                <w:rFonts w:ascii="Arial" w:hAnsi="Arial" w:cs="Arial"/>
                <w:b/>
                <w:sz w:val="20"/>
                <w:szCs w:val="24"/>
                <w:lang w:val="es-ES"/>
              </w:rPr>
              <w:t>eliminare</w:t>
            </w:r>
          </w:p>
        </w:tc>
        <w:tc>
          <w:tcPr>
            <w:tcW w:w="1079" w:type="dxa"/>
            <w:shd w:val="clear" w:color="auto" w:fill="C0C0C0"/>
            <w:vAlign w:val="center"/>
          </w:tcPr>
          <w:p w:rsidR="00A10E0D" w:rsidRPr="007F564E" w:rsidRDefault="00A10E0D" w:rsidP="00A10E0D">
            <w:pPr>
              <w:autoSpaceDE w:val="0"/>
              <w:autoSpaceDN w:val="0"/>
              <w:adjustRightInd w:val="0"/>
              <w:spacing w:before="40" w:after="0" w:line="240" w:lineRule="auto"/>
              <w:contextualSpacing/>
              <w:jc w:val="center"/>
              <w:rPr>
                <w:rFonts w:ascii="Arial" w:hAnsi="Arial" w:cs="Arial"/>
                <w:b/>
                <w:sz w:val="20"/>
                <w:szCs w:val="24"/>
                <w:lang w:val="es-ES"/>
              </w:rPr>
            </w:pPr>
            <w:r w:rsidRPr="007F564E">
              <w:rPr>
                <w:rFonts w:ascii="Arial" w:hAnsi="Arial" w:cs="Arial"/>
                <w:b/>
                <w:sz w:val="20"/>
                <w:szCs w:val="24"/>
                <w:lang w:val="es-ES"/>
              </w:rPr>
              <w:t>Cod operațiune</w:t>
            </w:r>
          </w:p>
        </w:tc>
        <w:tc>
          <w:tcPr>
            <w:tcW w:w="1979" w:type="dxa"/>
            <w:shd w:val="clear" w:color="auto" w:fill="C0C0C0"/>
            <w:vAlign w:val="center"/>
          </w:tcPr>
          <w:p w:rsidR="00A10E0D" w:rsidRPr="007F564E" w:rsidRDefault="00A10E0D" w:rsidP="00A10E0D">
            <w:pPr>
              <w:autoSpaceDE w:val="0"/>
              <w:autoSpaceDN w:val="0"/>
              <w:adjustRightInd w:val="0"/>
              <w:spacing w:before="40" w:after="0" w:line="240" w:lineRule="auto"/>
              <w:contextualSpacing/>
              <w:jc w:val="center"/>
              <w:rPr>
                <w:rFonts w:ascii="Arial" w:hAnsi="Arial" w:cs="Arial"/>
                <w:b/>
                <w:sz w:val="20"/>
                <w:szCs w:val="24"/>
                <w:lang w:val="es-ES"/>
              </w:rPr>
            </w:pPr>
            <w:r w:rsidRPr="007F564E">
              <w:rPr>
                <w:rFonts w:ascii="Arial" w:hAnsi="Arial" w:cs="Arial"/>
                <w:b/>
                <w:sz w:val="20"/>
                <w:szCs w:val="24"/>
                <w:lang w:val="es-ES"/>
              </w:rPr>
              <w:t>Denumire operațiune</w:t>
            </w:r>
          </w:p>
        </w:tc>
      </w:tr>
      <w:tr w:rsidR="00A10E0D" w:rsidRPr="00A579F3" w:rsidTr="00A10E0D">
        <w:trPr>
          <w:jc w:val="center"/>
        </w:trPr>
        <w:tc>
          <w:tcPr>
            <w:tcW w:w="1038" w:type="dxa"/>
            <w:shd w:val="clear" w:color="auto" w:fill="auto"/>
          </w:tcPr>
          <w:p w:rsidR="00A10E0D" w:rsidRPr="00A579F3" w:rsidRDefault="00A10E0D" w:rsidP="00A10E0D">
            <w:pPr>
              <w:spacing w:before="40" w:after="0" w:line="240" w:lineRule="auto"/>
              <w:contextualSpacing/>
              <w:jc w:val="center"/>
              <w:rPr>
                <w:rFonts w:ascii="Arial" w:hAnsi="Arial" w:cs="Arial"/>
                <w:sz w:val="20"/>
              </w:rPr>
            </w:pPr>
            <w:r w:rsidRPr="00A579F3">
              <w:rPr>
                <w:rFonts w:ascii="Arial" w:hAnsi="Arial" w:cs="Arial"/>
                <w:sz w:val="20"/>
              </w:rPr>
              <w:t xml:space="preserve"> </w:t>
            </w:r>
          </w:p>
        </w:tc>
        <w:tc>
          <w:tcPr>
            <w:tcW w:w="1798" w:type="dxa"/>
            <w:shd w:val="clear" w:color="auto" w:fill="auto"/>
          </w:tcPr>
          <w:p w:rsidR="00A10E0D" w:rsidRPr="00A579F3" w:rsidRDefault="00A10E0D" w:rsidP="00A10E0D">
            <w:pPr>
              <w:spacing w:before="40" w:after="0" w:line="240" w:lineRule="auto"/>
              <w:contextualSpacing/>
              <w:jc w:val="center"/>
              <w:rPr>
                <w:rFonts w:ascii="Arial" w:hAnsi="Arial" w:cs="Arial"/>
                <w:sz w:val="20"/>
              </w:rPr>
            </w:pPr>
            <w:r w:rsidRPr="00A579F3">
              <w:rPr>
                <w:rFonts w:ascii="Arial" w:hAnsi="Arial" w:cs="Arial"/>
                <w:sz w:val="20"/>
              </w:rPr>
              <w:t xml:space="preserve"> </w:t>
            </w:r>
          </w:p>
        </w:tc>
        <w:tc>
          <w:tcPr>
            <w:tcW w:w="992" w:type="dxa"/>
            <w:shd w:val="clear" w:color="auto" w:fill="auto"/>
          </w:tcPr>
          <w:p w:rsidR="00A10E0D" w:rsidRPr="00A579F3" w:rsidRDefault="00A10E0D" w:rsidP="00A10E0D">
            <w:pPr>
              <w:spacing w:before="40" w:after="0" w:line="240" w:lineRule="auto"/>
              <w:contextualSpacing/>
              <w:jc w:val="center"/>
              <w:rPr>
                <w:rFonts w:ascii="Arial" w:hAnsi="Arial" w:cs="Arial"/>
                <w:sz w:val="20"/>
              </w:rPr>
            </w:pPr>
            <w:r w:rsidRPr="00A579F3">
              <w:rPr>
                <w:rFonts w:ascii="Arial" w:hAnsi="Arial" w:cs="Arial"/>
                <w:sz w:val="20"/>
              </w:rPr>
              <w:t xml:space="preserve"> </w:t>
            </w:r>
          </w:p>
        </w:tc>
        <w:tc>
          <w:tcPr>
            <w:tcW w:w="709" w:type="dxa"/>
            <w:shd w:val="clear" w:color="auto" w:fill="auto"/>
          </w:tcPr>
          <w:p w:rsidR="00A10E0D" w:rsidRPr="00A579F3" w:rsidRDefault="00A10E0D" w:rsidP="00A10E0D">
            <w:pPr>
              <w:spacing w:before="40" w:after="0" w:line="240" w:lineRule="auto"/>
              <w:contextualSpacing/>
              <w:jc w:val="center"/>
              <w:rPr>
                <w:rFonts w:ascii="Arial" w:hAnsi="Arial" w:cs="Arial"/>
                <w:sz w:val="20"/>
              </w:rPr>
            </w:pPr>
            <w:r w:rsidRPr="00A579F3">
              <w:rPr>
                <w:rFonts w:ascii="Arial" w:hAnsi="Arial" w:cs="Arial"/>
                <w:sz w:val="20"/>
              </w:rPr>
              <w:t xml:space="preserve"> </w:t>
            </w:r>
          </w:p>
        </w:tc>
        <w:tc>
          <w:tcPr>
            <w:tcW w:w="2101" w:type="dxa"/>
            <w:shd w:val="clear" w:color="auto" w:fill="auto"/>
          </w:tcPr>
          <w:p w:rsidR="00A10E0D" w:rsidRPr="00A579F3" w:rsidRDefault="00A10E0D" w:rsidP="00A10E0D">
            <w:pPr>
              <w:spacing w:before="40" w:after="0" w:line="240" w:lineRule="auto"/>
              <w:contextualSpacing/>
              <w:jc w:val="center"/>
              <w:rPr>
                <w:rFonts w:ascii="Arial" w:hAnsi="Arial" w:cs="Arial"/>
                <w:sz w:val="20"/>
              </w:rPr>
            </w:pPr>
            <w:r w:rsidRPr="00A579F3">
              <w:rPr>
                <w:rFonts w:ascii="Arial" w:hAnsi="Arial" w:cs="Arial"/>
                <w:sz w:val="20"/>
              </w:rPr>
              <w:t xml:space="preserve"> </w:t>
            </w:r>
          </w:p>
        </w:tc>
        <w:tc>
          <w:tcPr>
            <w:tcW w:w="1079" w:type="dxa"/>
            <w:shd w:val="clear" w:color="auto" w:fill="auto"/>
          </w:tcPr>
          <w:p w:rsidR="00A10E0D" w:rsidRPr="00A579F3" w:rsidRDefault="00A10E0D" w:rsidP="00A10E0D">
            <w:pPr>
              <w:spacing w:before="40" w:after="0" w:line="240" w:lineRule="auto"/>
              <w:contextualSpacing/>
              <w:jc w:val="center"/>
              <w:rPr>
                <w:rFonts w:ascii="Arial" w:hAnsi="Arial" w:cs="Arial"/>
                <w:sz w:val="20"/>
              </w:rPr>
            </w:pPr>
            <w:r w:rsidRPr="00A579F3">
              <w:rPr>
                <w:rFonts w:ascii="Arial" w:hAnsi="Arial" w:cs="Arial"/>
                <w:sz w:val="20"/>
              </w:rPr>
              <w:t xml:space="preserve"> </w:t>
            </w:r>
          </w:p>
        </w:tc>
        <w:tc>
          <w:tcPr>
            <w:tcW w:w="1979" w:type="dxa"/>
            <w:shd w:val="clear" w:color="auto" w:fill="auto"/>
          </w:tcPr>
          <w:p w:rsidR="00A10E0D" w:rsidRPr="00A579F3" w:rsidRDefault="00A10E0D" w:rsidP="00A10E0D">
            <w:pPr>
              <w:spacing w:before="40" w:after="0" w:line="240" w:lineRule="auto"/>
              <w:contextualSpacing/>
              <w:jc w:val="center"/>
              <w:rPr>
                <w:rFonts w:ascii="Arial" w:hAnsi="Arial" w:cs="Arial"/>
                <w:sz w:val="20"/>
              </w:rPr>
            </w:pPr>
            <w:r w:rsidRPr="00A579F3">
              <w:rPr>
                <w:rFonts w:ascii="Arial" w:hAnsi="Arial" w:cs="Arial"/>
                <w:sz w:val="20"/>
              </w:rPr>
              <w:t xml:space="preserve"> </w:t>
            </w:r>
          </w:p>
        </w:tc>
      </w:tr>
    </w:tbl>
    <w:p w:rsidR="00A10E0D" w:rsidRDefault="00A10E0D" w:rsidP="00A10E0D">
      <w:pPr>
        <w:spacing w:after="0" w:line="240" w:lineRule="auto"/>
        <w:contextualSpacing/>
        <w:jc w:val="both"/>
        <w:rPr>
          <w:rFonts w:ascii="Arial" w:hAnsi="Arial" w:cs="Arial"/>
          <w:sz w:val="24"/>
          <w:szCs w:val="24"/>
          <w:lang w:val="ro-RO" w:eastAsia="ro-RO"/>
        </w:rPr>
      </w:pPr>
      <w:r w:rsidRPr="00C06AE9">
        <w:rPr>
          <w:rFonts w:ascii="Arial" w:hAnsi="Arial" w:cs="Arial"/>
          <w:sz w:val="24"/>
          <w:szCs w:val="24"/>
          <w:lang w:val="ro-RO" w:eastAsia="ro-RO"/>
        </w:rPr>
        <w:t>Deşeurile sunt colectate şi transportate, cu mijloace d</w:t>
      </w:r>
      <w:r>
        <w:rPr>
          <w:rFonts w:ascii="Arial" w:hAnsi="Arial" w:cs="Arial"/>
          <w:sz w:val="24"/>
          <w:szCs w:val="24"/>
          <w:lang w:val="ro-RO" w:eastAsia="ro-RO"/>
        </w:rPr>
        <w:t xml:space="preserve">e transport adecvate, conform HG nr. 1061/2008 </w:t>
      </w:r>
      <w:r w:rsidRPr="00C06AE9">
        <w:rPr>
          <w:rFonts w:ascii="Arial" w:hAnsi="Arial" w:cs="Arial"/>
          <w:sz w:val="24"/>
          <w:szCs w:val="24"/>
          <w:lang w:val="ro-RO" w:eastAsia="ro-RO"/>
        </w:rPr>
        <w:t>privind transportul deşeurilor periculoase şi nepericuloase pe teritoriul României.</w:t>
      </w:r>
    </w:p>
    <w:p w:rsidR="00A10E0D" w:rsidRPr="00CB2B4B" w:rsidRDefault="00A10E0D" w:rsidP="00A10E0D">
      <w:pPr>
        <w:pStyle w:val="Heading2"/>
        <w:contextualSpacing/>
        <w:rPr>
          <w:rFonts w:ascii="Arial" w:hAnsi="Arial" w:cs="Arial"/>
        </w:rPr>
      </w:pPr>
      <w:r>
        <w:rPr>
          <w:rFonts w:ascii="Arial" w:hAnsi="Arial" w:cs="Arial"/>
        </w:rPr>
        <w:t xml:space="preserve">6. </w:t>
      </w:r>
      <w:r w:rsidRPr="00CB2B4B">
        <w:rPr>
          <w:rFonts w:ascii="Arial" w:hAnsi="Arial" w:cs="Arial"/>
        </w:rPr>
        <w:t>Monitorizarea gestiunii de</w:t>
      </w:r>
      <w:r>
        <w:rPr>
          <w:rFonts w:ascii="Arial" w:hAnsi="Arial" w:cs="Arial"/>
        </w:rPr>
        <w:t>ș</w:t>
      </w:r>
      <w:r w:rsidRPr="00CB2B4B">
        <w:rPr>
          <w:rFonts w:ascii="Arial" w:hAnsi="Arial" w:cs="Arial"/>
        </w:rPr>
        <w:t>eurilor</w:t>
      </w:r>
    </w:p>
    <w:p w:rsidR="00A10E0D" w:rsidRDefault="00A10E0D" w:rsidP="00A10E0D">
      <w:pPr>
        <w:spacing w:after="0" w:line="240" w:lineRule="auto"/>
        <w:contextualSpacing/>
        <w:jc w:val="both"/>
        <w:rPr>
          <w:rFonts w:ascii="Arial" w:hAnsi="Arial" w:cs="Arial"/>
          <w:sz w:val="24"/>
          <w:szCs w:val="24"/>
          <w:lang w:val="ro-RO"/>
        </w:rPr>
      </w:pPr>
      <w:r w:rsidRPr="00C06AE9">
        <w:rPr>
          <w:rFonts w:ascii="Arial" w:hAnsi="Arial" w:cs="Arial"/>
          <w:sz w:val="24"/>
          <w:szCs w:val="24"/>
          <w:lang w:val="ro-RO"/>
        </w:rPr>
        <w:t xml:space="preserve">Se va ţine evidenţa strictă a cantităţilor de deşeuri produse, transportate, valorificate în conformitate cu Legea nr. 211/2011 </w:t>
      </w:r>
      <w:r>
        <w:rPr>
          <w:rFonts w:ascii="Arial" w:hAnsi="Arial" w:cs="Arial"/>
          <w:sz w:val="24"/>
          <w:szCs w:val="24"/>
          <w:lang w:val="ro-RO"/>
        </w:rPr>
        <w:t>privind regimul deşeurilor şi HG</w:t>
      </w:r>
      <w:r w:rsidRPr="00C06AE9">
        <w:rPr>
          <w:rFonts w:ascii="Arial" w:hAnsi="Arial" w:cs="Arial"/>
          <w:sz w:val="24"/>
          <w:szCs w:val="24"/>
          <w:lang w:val="ro-RO"/>
        </w:rPr>
        <w:t xml:space="preserve"> nr. 856/2002, privind evidenta gestiunii deşeurilor şi pentru aprobarea listei cuprinzând deşeurile, inclusiv deşeurile periculoase, cu modificările şi completările ulterioare.</w:t>
      </w:r>
    </w:p>
    <w:p w:rsidR="00A10E0D" w:rsidRDefault="00A10E0D" w:rsidP="00A10E0D">
      <w:pPr>
        <w:pStyle w:val="Heading2"/>
        <w:contextualSpacing/>
        <w:rPr>
          <w:rFonts w:ascii="Arial" w:hAnsi="Arial" w:cs="Arial"/>
        </w:rPr>
      </w:pPr>
      <w:r>
        <w:rPr>
          <w:rFonts w:ascii="Arial" w:hAnsi="Arial" w:cs="Arial"/>
        </w:rPr>
        <w:t xml:space="preserve">7. </w:t>
      </w:r>
      <w:r w:rsidRPr="00CB2B4B">
        <w:rPr>
          <w:rFonts w:ascii="Arial" w:hAnsi="Arial" w:cs="Arial"/>
        </w:rPr>
        <w:t xml:space="preserve">Ambalaje folosite </w:t>
      </w:r>
      <w:r>
        <w:rPr>
          <w:rFonts w:ascii="Arial" w:hAnsi="Arial" w:cs="Arial"/>
        </w:rPr>
        <w:t xml:space="preserve"> </w:t>
      </w: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77"/>
        <w:gridCol w:w="5188"/>
        <w:gridCol w:w="1482"/>
        <w:gridCol w:w="1541"/>
      </w:tblGrid>
      <w:tr w:rsidR="00A10E0D" w:rsidRPr="00804FF0" w:rsidTr="00A10E0D">
        <w:trPr>
          <w:jc w:val="center"/>
        </w:trPr>
        <w:tc>
          <w:tcPr>
            <w:tcW w:w="1277" w:type="dxa"/>
            <w:shd w:val="clear" w:color="auto" w:fill="C0C0C0"/>
            <w:vAlign w:val="center"/>
          </w:tcPr>
          <w:p w:rsidR="00A10E0D" w:rsidRPr="00804FF0" w:rsidRDefault="00A10E0D" w:rsidP="00A10E0D">
            <w:pPr>
              <w:autoSpaceDE w:val="0"/>
              <w:autoSpaceDN w:val="0"/>
              <w:adjustRightInd w:val="0"/>
              <w:spacing w:before="40" w:after="0" w:line="240" w:lineRule="auto"/>
              <w:contextualSpacing/>
              <w:jc w:val="center"/>
              <w:rPr>
                <w:rFonts w:ascii="Arial" w:hAnsi="Arial" w:cs="Arial"/>
                <w:b/>
                <w:sz w:val="20"/>
                <w:szCs w:val="20"/>
                <w:lang w:val="ro-RO"/>
              </w:rPr>
            </w:pPr>
            <w:r w:rsidRPr="00804FF0">
              <w:rPr>
                <w:rFonts w:ascii="Arial" w:hAnsi="Arial" w:cs="Arial"/>
                <w:b/>
                <w:sz w:val="20"/>
                <w:szCs w:val="20"/>
                <w:lang w:val="ro-RO"/>
              </w:rPr>
              <w:t>Tip ambalaj</w:t>
            </w:r>
          </w:p>
        </w:tc>
        <w:tc>
          <w:tcPr>
            <w:tcW w:w="5188" w:type="dxa"/>
            <w:shd w:val="clear" w:color="auto" w:fill="C0C0C0"/>
            <w:vAlign w:val="center"/>
          </w:tcPr>
          <w:p w:rsidR="00A10E0D" w:rsidRPr="00804FF0" w:rsidRDefault="00A10E0D" w:rsidP="00A10E0D">
            <w:pPr>
              <w:autoSpaceDE w:val="0"/>
              <w:autoSpaceDN w:val="0"/>
              <w:adjustRightInd w:val="0"/>
              <w:spacing w:before="40" w:after="0" w:line="240" w:lineRule="auto"/>
              <w:contextualSpacing/>
              <w:jc w:val="center"/>
              <w:rPr>
                <w:rFonts w:ascii="Arial" w:hAnsi="Arial" w:cs="Arial"/>
                <w:b/>
                <w:sz w:val="20"/>
                <w:szCs w:val="20"/>
                <w:lang w:val="ro-RO"/>
              </w:rPr>
            </w:pPr>
            <w:r w:rsidRPr="00804FF0">
              <w:rPr>
                <w:rFonts w:ascii="Arial" w:hAnsi="Arial" w:cs="Arial"/>
                <w:b/>
                <w:sz w:val="20"/>
                <w:szCs w:val="20"/>
                <w:lang w:val="ro-RO"/>
              </w:rPr>
              <w:t>Descriere</w:t>
            </w:r>
          </w:p>
        </w:tc>
        <w:tc>
          <w:tcPr>
            <w:tcW w:w="1482" w:type="dxa"/>
            <w:shd w:val="clear" w:color="auto" w:fill="C0C0C0"/>
            <w:vAlign w:val="center"/>
          </w:tcPr>
          <w:p w:rsidR="00A10E0D" w:rsidRPr="00804FF0" w:rsidRDefault="00A10E0D" w:rsidP="00A10E0D">
            <w:pPr>
              <w:autoSpaceDE w:val="0"/>
              <w:autoSpaceDN w:val="0"/>
              <w:adjustRightInd w:val="0"/>
              <w:spacing w:before="40" w:after="0" w:line="240" w:lineRule="auto"/>
              <w:contextualSpacing/>
              <w:jc w:val="center"/>
              <w:rPr>
                <w:rFonts w:ascii="Arial" w:hAnsi="Arial" w:cs="Arial"/>
                <w:b/>
                <w:sz w:val="20"/>
                <w:szCs w:val="20"/>
                <w:lang w:val="ro-RO"/>
              </w:rPr>
            </w:pPr>
            <w:r w:rsidRPr="00804FF0">
              <w:rPr>
                <w:rFonts w:ascii="Arial" w:hAnsi="Arial" w:cs="Arial"/>
                <w:b/>
                <w:sz w:val="20"/>
                <w:szCs w:val="20"/>
                <w:lang w:val="ro-RO"/>
              </w:rPr>
              <w:t>Cantitate</w:t>
            </w:r>
          </w:p>
        </w:tc>
        <w:tc>
          <w:tcPr>
            <w:tcW w:w="1541" w:type="dxa"/>
            <w:shd w:val="clear" w:color="auto" w:fill="C0C0C0"/>
            <w:vAlign w:val="center"/>
          </w:tcPr>
          <w:p w:rsidR="00A10E0D" w:rsidRPr="00804FF0" w:rsidRDefault="00A10E0D" w:rsidP="00A10E0D">
            <w:pPr>
              <w:autoSpaceDE w:val="0"/>
              <w:autoSpaceDN w:val="0"/>
              <w:adjustRightInd w:val="0"/>
              <w:spacing w:before="40" w:after="0" w:line="240" w:lineRule="auto"/>
              <w:contextualSpacing/>
              <w:jc w:val="center"/>
              <w:rPr>
                <w:rFonts w:ascii="Arial" w:hAnsi="Arial" w:cs="Arial"/>
                <w:b/>
                <w:sz w:val="20"/>
                <w:szCs w:val="20"/>
                <w:lang w:val="ro-RO"/>
              </w:rPr>
            </w:pPr>
            <w:r w:rsidRPr="00804FF0">
              <w:rPr>
                <w:rFonts w:ascii="Arial" w:hAnsi="Arial" w:cs="Arial"/>
                <w:b/>
                <w:sz w:val="20"/>
                <w:szCs w:val="20"/>
                <w:lang w:val="ro-RO"/>
              </w:rPr>
              <w:t>UM</w:t>
            </w:r>
          </w:p>
        </w:tc>
      </w:tr>
      <w:tr w:rsidR="00A10E0D" w:rsidRPr="00804FF0" w:rsidTr="00A10E0D">
        <w:trPr>
          <w:jc w:val="center"/>
        </w:trPr>
        <w:tc>
          <w:tcPr>
            <w:tcW w:w="1277" w:type="dxa"/>
            <w:shd w:val="clear" w:color="auto" w:fill="auto"/>
          </w:tcPr>
          <w:p w:rsidR="00A10E0D" w:rsidRPr="00804FF0" w:rsidRDefault="00A10E0D" w:rsidP="00A10E0D">
            <w:pPr>
              <w:autoSpaceDE w:val="0"/>
              <w:autoSpaceDN w:val="0"/>
              <w:adjustRightInd w:val="0"/>
              <w:spacing w:before="40" w:after="0" w:line="240" w:lineRule="auto"/>
              <w:contextualSpacing/>
              <w:jc w:val="center"/>
              <w:rPr>
                <w:rFonts w:ascii="Arial" w:hAnsi="Arial" w:cs="Arial"/>
                <w:sz w:val="20"/>
                <w:szCs w:val="20"/>
                <w:lang w:val="ro-RO"/>
              </w:rPr>
            </w:pPr>
            <w:r w:rsidRPr="00804FF0">
              <w:rPr>
                <w:rFonts w:ascii="Arial" w:hAnsi="Arial" w:cs="Arial"/>
                <w:sz w:val="20"/>
                <w:szCs w:val="20"/>
                <w:lang w:val="ro-RO"/>
              </w:rPr>
              <w:t xml:space="preserve"> </w:t>
            </w:r>
          </w:p>
        </w:tc>
        <w:tc>
          <w:tcPr>
            <w:tcW w:w="5188" w:type="dxa"/>
            <w:shd w:val="clear" w:color="auto" w:fill="auto"/>
          </w:tcPr>
          <w:p w:rsidR="00A10E0D" w:rsidRPr="00804FF0" w:rsidRDefault="00A10E0D" w:rsidP="00A10E0D">
            <w:pPr>
              <w:autoSpaceDE w:val="0"/>
              <w:autoSpaceDN w:val="0"/>
              <w:adjustRightInd w:val="0"/>
              <w:spacing w:before="40" w:after="0" w:line="240" w:lineRule="auto"/>
              <w:contextualSpacing/>
              <w:jc w:val="center"/>
              <w:rPr>
                <w:rFonts w:ascii="Arial" w:hAnsi="Arial" w:cs="Arial"/>
                <w:sz w:val="20"/>
                <w:szCs w:val="20"/>
                <w:lang w:val="ro-RO"/>
              </w:rPr>
            </w:pPr>
            <w:r w:rsidRPr="00804FF0">
              <w:rPr>
                <w:rFonts w:ascii="Arial" w:hAnsi="Arial" w:cs="Arial"/>
                <w:sz w:val="20"/>
                <w:szCs w:val="20"/>
                <w:lang w:val="ro-RO"/>
              </w:rPr>
              <w:t xml:space="preserve"> </w:t>
            </w:r>
          </w:p>
        </w:tc>
        <w:tc>
          <w:tcPr>
            <w:tcW w:w="1482" w:type="dxa"/>
            <w:shd w:val="clear" w:color="auto" w:fill="auto"/>
          </w:tcPr>
          <w:p w:rsidR="00A10E0D" w:rsidRPr="00804FF0" w:rsidRDefault="00A10E0D" w:rsidP="00A10E0D">
            <w:pPr>
              <w:autoSpaceDE w:val="0"/>
              <w:autoSpaceDN w:val="0"/>
              <w:adjustRightInd w:val="0"/>
              <w:spacing w:before="40" w:after="0" w:line="240" w:lineRule="auto"/>
              <w:contextualSpacing/>
              <w:jc w:val="center"/>
              <w:rPr>
                <w:rFonts w:ascii="Arial" w:hAnsi="Arial" w:cs="Arial"/>
                <w:sz w:val="20"/>
                <w:szCs w:val="20"/>
                <w:lang w:val="ro-RO"/>
              </w:rPr>
            </w:pPr>
            <w:r w:rsidRPr="00804FF0">
              <w:rPr>
                <w:rFonts w:ascii="Arial" w:hAnsi="Arial" w:cs="Arial"/>
                <w:sz w:val="20"/>
                <w:szCs w:val="20"/>
                <w:lang w:val="ro-RO"/>
              </w:rPr>
              <w:t xml:space="preserve"> </w:t>
            </w:r>
          </w:p>
        </w:tc>
        <w:tc>
          <w:tcPr>
            <w:tcW w:w="1541" w:type="dxa"/>
            <w:shd w:val="clear" w:color="auto" w:fill="auto"/>
          </w:tcPr>
          <w:p w:rsidR="00A10E0D" w:rsidRPr="00804FF0" w:rsidRDefault="00A10E0D" w:rsidP="00A10E0D">
            <w:pPr>
              <w:autoSpaceDE w:val="0"/>
              <w:autoSpaceDN w:val="0"/>
              <w:adjustRightInd w:val="0"/>
              <w:spacing w:before="40" w:after="0" w:line="240" w:lineRule="auto"/>
              <w:contextualSpacing/>
              <w:jc w:val="center"/>
              <w:rPr>
                <w:rFonts w:ascii="Arial" w:hAnsi="Arial" w:cs="Arial"/>
                <w:sz w:val="20"/>
                <w:szCs w:val="20"/>
                <w:lang w:val="ro-RO"/>
              </w:rPr>
            </w:pPr>
            <w:r w:rsidRPr="00804FF0">
              <w:rPr>
                <w:rFonts w:ascii="Arial" w:hAnsi="Arial" w:cs="Arial"/>
                <w:sz w:val="20"/>
                <w:szCs w:val="20"/>
                <w:lang w:val="ro-RO"/>
              </w:rPr>
              <w:t xml:space="preserve"> </w:t>
            </w:r>
          </w:p>
        </w:tc>
      </w:tr>
    </w:tbl>
    <w:p w:rsidR="00A10E0D" w:rsidRDefault="00A10E0D" w:rsidP="00A10E0D">
      <w:pPr>
        <w:autoSpaceDE w:val="0"/>
        <w:autoSpaceDN w:val="0"/>
        <w:adjustRightInd w:val="0"/>
        <w:spacing w:after="0" w:line="240" w:lineRule="auto"/>
        <w:contextualSpacing/>
        <w:jc w:val="both"/>
        <w:rPr>
          <w:rFonts w:ascii="Arial" w:eastAsia="Times New Roman" w:hAnsi="Arial" w:cs="Arial"/>
          <w:sz w:val="24"/>
          <w:szCs w:val="24"/>
          <w:lang w:val="ro-RO"/>
        </w:rPr>
      </w:pPr>
      <w:r>
        <w:rPr>
          <w:rFonts w:ascii="Arial" w:eastAsia="Times New Roman" w:hAnsi="Arial" w:cs="Arial"/>
          <w:sz w:val="24"/>
          <w:szCs w:val="24"/>
          <w:lang w:val="ro-RO"/>
        </w:rPr>
        <w:t>Nu este cazul.</w:t>
      </w:r>
    </w:p>
    <w:p w:rsidR="00A10E0D" w:rsidRPr="00CB2B4B" w:rsidRDefault="00A10E0D" w:rsidP="00A10E0D">
      <w:pPr>
        <w:pStyle w:val="Heading2"/>
        <w:contextualSpacing/>
        <w:rPr>
          <w:rFonts w:ascii="Arial" w:hAnsi="Arial" w:cs="Arial"/>
        </w:rPr>
      </w:pPr>
      <w:r>
        <w:rPr>
          <w:rFonts w:ascii="Arial" w:hAnsi="Arial" w:cs="Arial"/>
        </w:rPr>
        <w:t xml:space="preserve">8. </w:t>
      </w:r>
      <w:r w:rsidRPr="00FE6A36">
        <w:rPr>
          <w:rFonts w:ascii="Arial" w:hAnsi="Arial" w:cs="Arial"/>
        </w:rPr>
        <w:t xml:space="preserve">Modul de gospodărire a </w:t>
      </w:r>
      <w:r>
        <w:rPr>
          <w:rFonts w:ascii="Arial" w:hAnsi="Arial" w:cs="Arial"/>
        </w:rPr>
        <w:t>a</w:t>
      </w:r>
      <w:r w:rsidRPr="00CB2B4B">
        <w:rPr>
          <w:rFonts w:ascii="Arial" w:hAnsi="Arial" w:cs="Arial"/>
        </w:rPr>
        <w:t>mbalaje</w:t>
      </w:r>
      <w:r>
        <w:rPr>
          <w:rFonts w:ascii="Arial" w:hAnsi="Arial" w:cs="Arial"/>
        </w:rPr>
        <w:t>lor</w:t>
      </w:r>
      <w:r w:rsidRPr="00CB2B4B">
        <w:rPr>
          <w:rFonts w:ascii="Arial" w:hAnsi="Arial" w:cs="Arial"/>
        </w:rPr>
        <w:t xml:space="preserve"> </w:t>
      </w:r>
    </w:p>
    <w:p w:rsidR="00A10E0D" w:rsidRPr="00010A8C" w:rsidRDefault="00A10E0D" w:rsidP="00A10E0D">
      <w:pPr>
        <w:autoSpaceDE w:val="0"/>
        <w:autoSpaceDN w:val="0"/>
        <w:adjustRightInd w:val="0"/>
        <w:spacing w:after="0" w:line="240" w:lineRule="auto"/>
        <w:contextualSpacing/>
        <w:jc w:val="both"/>
        <w:rPr>
          <w:rFonts w:ascii="Arial" w:eastAsia="Times New Roman" w:hAnsi="Arial" w:cs="Arial"/>
          <w:sz w:val="24"/>
          <w:szCs w:val="24"/>
          <w:lang w:val="ro-RO"/>
        </w:rPr>
      </w:pPr>
      <w:r>
        <w:rPr>
          <w:rFonts w:ascii="Arial" w:eastAsia="Times New Roman" w:hAnsi="Arial" w:cs="Arial"/>
          <w:sz w:val="24"/>
          <w:szCs w:val="24"/>
          <w:lang w:val="ro-RO"/>
        </w:rPr>
        <w:t>Nu este cazul.</w:t>
      </w:r>
    </w:p>
    <w:p w:rsidR="00A10E0D" w:rsidRPr="00FE6A36" w:rsidRDefault="00A10E0D" w:rsidP="00A10E0D">
      <w:pPr>
        <w:pStyle w:val="Heading1"/>
        <w:spacing w:line="240" w:lineRule="auto"/>
        <w:contextualSpacing/>
        <w:rPr>
          <w:rFonts w:ascii="Arial" w:eastAsia="Times New Roman" w:hAnsi="Arial" w:cs="Arial"/>
          <w:b/>
          <w:color w:val="auto"/>
          <w:sz w:val="24"/>
          <w:szCs w:val="24"/>
          <w:lang w:val="ro-RO"/>
        </w:rPr>
      </w:pPr>
      <w:r>
        <w:rPr>
          <w:rFonts w:ascii="Arial" w:eastAsia="Times New Roman" w:hAnsi="Arial" w:cs="Arial"/>
          <w:b/>
          <w:color w:val="auto"/>
          <w:sz w:val="24"/>
          <w:szCs w:val="24"/>
          <w:lang w:val="ro-RO"/>
        </w:rPr>
        <w:lastRenderedPageBreak/>
        <w:t xml:space="preserve">V. </w:t>
      </w:r>
      <w:r w:rsidRPr="00FE6A36">
        <w:rPr>
          <w:rFonts w:ascii="Arial" w:eastAsia="Times New Roman" w:hAnsi="Arial" w:cs="Arial"/>
          <w:b/>
          <w:color w:val="auto"/>
          <w:sz w:val="24"/>
          <w:szCs w:val="24"/>
          <w:lang w:val="ro-RO"/>
        </w:rPr>
        <w:t>Modul de gospodărire a substan</w:t>
      </w:r>
      <w:r>
        <w:rPr>
          <w:rFonts w:ascii="Arial" w:eastAsia="Times New Roman" w:hAnsi="Arial" w:cs="Arial"/>
          <w:b/>
          <w:color w:val="auto"/>
          <w:sz w:val="24"/>
          <w:szCs w:val="24"/>
          <w:lang w:val="ro-RO"/>
        </w:rPr>
        <w:t>ț</w:t>
      </w:r>
      <w:r w:rsidRPr="00FE6A36">
        <w:rPr>
          <w:rFonts w:ascii="Arial" w:eastAsia="Times New Roman" w:hAnsi="Arial" w:cs="Arial"/>
          <w:b/>
          <w:color w:val="auto"/>
          <w:sz w:val="24"/>
          <w:szCs w:val="24"/>
          <w:lang w:val="ro-RO"/>
        </w:rPr>
        <w:t xml:space="preserve">elor </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 xml:space="preserve">i </w:t>
      </w:r>
      <w:r>
        <w:rPr>
          <w:rFonts w:ascii="Arial" w:eastAsia="Times New Roman" w:hAnsi="Arial" w:cs="Arial"/>
          <w:b/>
          <w:color w:val="auto"/>
          <w:sz w:val="24"/>
          <w:szCs w:val="24"/>
          <w:lang w:val="ro-RO"/>
        </w:rPr>
        <w:t>amestecurile</w:t>
      </w:r>
      <w:r w:rsidRPr="00FE6A36">
        <w:rPr>
          <w:rFonts w:ascii="Arial" w:eastAsia="Times New Roman" w:hAnsi="Arial" w:cs="Arial"/>
          <w:b/>
          <w:color w:val="auto"/>
          <w:sz w:val="24"/>
          <w:szCs w:val="24"/>
          <w:lang w:val="ro-RO"/>
        </w:rPr>
        <w:t xml:space="preserve"> periculoase</w:t>
      </w:r>
    </w:p>
    <w:p w:rsidR="00A10E0D" w:rsidRPr="00010A8C" w:rsidRDefault="00A10E0D" w:rsidP="00A10E0D">
      <w:pPr>
        <w:autoSpaceDE w:val="0"/>
        <w:autoSpaceDN w:val="0"/>
        <w:adjustRightInd w:val="0"/>
        <w:spacing w:after="0" w:line="240" w:lineRule="auto"/>
        <w:contextualSpacing/>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p w:rsidR="00547619" w:rsidRDefault="00547619" w:rsidP="00547619">
      <w:pPr>
        <w:pStyle w:val="Heading2"/>
        <w:ind w:left="360"/>
        <w:rPr>
          <w:rFonts w:ascii="Arial" w:hAnsi="Arial" w:cs="Arial"/>
        </w:rPr>
      </w:pPr>
      <w:r>
        <w:rPr>
          <w:rFonts w:ascii="Arial" w:hAnsi="Arial" w:cs="Arial"/>
        </w:rPr>
        <w:t xml:space="preserve">1. </w:t>
      </w:r>
      <w:r w:rsidRPr="00122506">
        <w:rPr>
          <w:rFonts w:ascii="Arial" w:hAnsi="Arial" w:cs="Arial"/>
        </w:rPr>
        <w:t>Substan</w:t>
      </w:r>
      <w:r>
        <w:rPr>
          <w:rFonts w:ascii="Arial" w:hAnsi="Arial" w:cs="Arial"/>
        </w:rPr>
        <w:t>ț</w:t>
      </w:r>
      <w:r w:rsidRPr="00122506">
        <w:rPr>
          <w:rFonts w:ascii="Arial" w:hAnsi="Arial" w:cs="Arial"/>
        </w:rPr>
        <w:t xml:space="preserve">ele </w:t>
      </w:r>
      <w:r>
        <w:rPr>
          <w:rFonts w:ascii="Arial" w:hAnsi="Arial" w:cs="Arial"/>
        </w:rPr>
        <w:t>ș</w:t>
      </w:r>
      <w:r w:rsidRPr="00122506">
        <w:rPr>
          <w:rFonts w:ascii="Arial" w:hAnsi="Arial" w:cs="Arial"/>
        </w:rPr>
        <w:t xml:space="preserve">i </w:t>
      </w:r>
      <w:r>
        <w:rPr>
          <w:rFonts w:ascii="Arial" w:hAnsi="Arial" w:cs="Arial"/>
        </w:rPr>
        <w:t>amestecurile</w:t>
      </w:r>
      <w:r w:rsidRPr="00122506">
        <w:rPr>
          <w:rFonts w:ascii="Arial" w:hAnsi="Arial" w:cs="Arial"/>
        </w:rPr>
        <w:t xml:space="preserve"> periculoase folosite </w:t>
      </w:r>
    </w:p>
    <w:p w:rsidR="00547619" w:rsidRPr="002606BE" w:rsidRDefault="00547619" w:rsidP="00547619">
      <w:pPr>
        <w:pStyle w:val="Heading2"/>
        <w:ind w:firstLine="360"/>
        <w:rPr>
          <w:rFonts w:ascii="Arial" w:hAnsi="Arial" w:cs="Arial"/>
          <w:color w:val="FF0000"/>
          <w:sz w:val="20"/>
          <w:szCs w:val="20"/>
          <w:lang w:val="en-US"/>
        </w:rPr>
      </w:pPr>
      <w:r w:rsidRPr="0004191C">
        <w:rPr>
          <w:rFonts w:ascii="Arial" w:hAnsi="Arial" w:cs="Arial"/>
          <w:sz w:val="20"/>
          <w:szCs w:val="20"/>
        </w:rPr>
        <w:t xml:space="preserve">(*Tip, </w:t>
      </w:r>
      <w:r w:rsidRPr="0004191C">
        <w:rPr>
          <w:rFonts w:ascii="Arial" w:hAnsi="Arial" w:cs="Arial"/>
          <w:sz w:val="20"/>
          <w:szCs w:val="20"/>
          <w:lang w:val="en-US"/>
        </w:rPr>
        <w:t>Substanță chimică periculoasă/ Categorie de amestec</w:t>
      </w:r>
      <w:r w:rsidRPr="0004191C">
        <w:rPr>
          <w:rFonts w:ascii="Arial" w:hAnsi="Arial" w:cs="Arial"/>
          <w:sz w:val="20"/>
          <w:szCs w:val="20"/>
        </w:rPr>
        <w:t xml:space="preserve">, Cantitate, UM, Categoria - Fraza de risc, Fraza de pericol – conform fișei de prezentare și declarației și </w:t>
      </w:r>
      <w:r w:rsidRPr="0004191C">
        <w:rPr>
          <w:rFonts w:ascii="Arial" w:hAnsi="Arial" w:cs="Arial"/>
          <w:sz w:val="20"/>
          <w:szCs w:val="20"/>
          <w:lang w:val="en-US"/>
        </w:rPr>
        <w:t xml:space="preserve">fișelor tehnice de securitate pentru substanțe chimice </w:t>
      </w:r>
      <w:r w:rsidRPr="0029001B">
        <w:rPr>
          <w:rFonts w:ascii="Arial" w:hAnsi="Arial" w:cs="Arial"/>
          <w:sz w:val="20"/>
          <w:szCs w:val="20"/>
          <w:lang w:val="en-US"/>
        </w:rPr>
        <w:t>utilizate (anexate documentației)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011"/>
        <w:gridCol w:w="2665"/>
        <w:gridCol w:w="1007"/>
        <w:gridCol w:w="851"/>
        <w:gridCol w:w="3145"/>
        <w:gridCol w:w="744"/>
      </w:tblGrid>
      <w:tr w:rsidR="00547619" w:rsidRPr="00067686" w:rsidTr="001A19A7">
        <w:trPr>
          <w:cantSplit/>
          <w:trHeight w:val="772"/>
          <w:tblHeader/>
          <w:jc w:val="center"/>
        </w:trPr>
        <w:tc>
          <w:tcPr>
            <w:tcW w:w="0" w:type="auto"/>
            <w:shd w:val="clear" w:color="auto" w:fill="C0C0C0"/>
            <w:vAlign w:val="center"/>
          </w:tcPr>
          <w:p w:rsidR="00547619" w:rsidRPr="00067686" w:rsidRDefault="00547619" w:rsidP="00547619">
            <w:pPr>
              <w:spacing w:before="40" w:after="0" w:line="240" w:lineRule="auto"/>
              <w:jc w:val="center"/>
              <w:rPr>
                <w:rFonts w:ascii="Arial" w:hAnsi="Arial" w:cs="Arial"/>
                <w:b/>
                <w:sz w:val="20"/>
                <w:szCs w:val="20"/>
                <w:lang w:val="ro-RO" w:eastAsia="ro-RO"/>
              </w:rPr>
            </w:pPr>
            <w:r w:rsidRPr="00067686">
              <w:rPr>
                <w:rFonts w:ascii="Arial" w:hAnsi="Arial" w:cs="Arial"/>
                <w:b/>
                <w:sz w:val="20"/>
                <w:szCs w:val="20"/>
                <w:lang w:val="ro-RO" w:eastAsia="ro-RO"/>
              </w:rPr>
              <w:t>Tip*</w:t>
            </w:r>
          </w:p>
        </w:tc>
        <w:tc>
          <w:tcPr>
            <w:tcW w:w="2665" w:type="dxa"/>
            <w:shd w:val="clear" w:color="auto" w:fill="C0C0C0"/>
            <w:vAlign w:val="center"/>
          </w:tcPr>
          <w:p w:rsidR="00547619" w:rsidRPr="00067686" w:rsidRDefault="00547619" w:rsidP="00547619">
            <w:pPr>
              <w:spacing w:before="40" w:after="0" w:line="240" w:lineRule="auto"/>
              <w:jc w:val="center"/>
              <w:rPr>
                <w:rFonts w:ascii="Arial" w:hAnsi="Arial" w:cs="Arial"/>
                <w:b/>
                <w:sz w:val="20"/>
                <w:szCs w:val="20"/>
                <w:lang w:val="ro-RO" w:eastAsia="ro-RO"/>
              </w:rPr>
            </w:pPr>
            <w:r w:rsidRPr="00067686">
              <w:rPr>
                <w:rFonts w:ascii="Arial" w:eastAsia="Times New Roman" w:hAnsi="Arial" w:cs="Arial"/>
                <w:b/>
                <w:sz w:val="20"/>
                <w:szCs w:val="20"/>
                <w:lang w:val="ro-RO"/>
              </w:rPr>
              <w:t>Substanță chimică periculoasă/ Categorie de amestec*</w:t>
            </w:r>
          </w:p>
        </w:tc>
        <w:tc>
          <w:tcPr>
            <w:tcW w:w="1007" w:type="dxa"/>
            <w:shd w:val="clear" w:color="auto" w:fill="C0C0C0"/>
            <w:vAlign w:val="center"/>
          </w:tcPr>
          <w:p w:rsidR="00547619" w:rsidRPr="00067686" w:rsidRDefault="00547619" w:rsidP="00547619">
            <w:pPr>
              <w:spacing w:before="40" w:after="0" w:line="240" w:lineRule="auto"/>
              <w:jc w:val="center"/>
              <w:rPr>
                <w:rFonts w:ascii="Arial" w:hAnsi="Arial" w:cs="Arial"/>
                <w:b/>
                <w:sz w:val="20"/>
                <w:szCs w:val="20"/>
                <w:lang w:val="ro-RO" w:eastAsia="ro-RO"/>
              </w:rPr>
            </w:pPr>
            <w:r w:rsidRPr="00067686">
              <w:rPr>
                <w:rFonts w:ascii="Arial" w:hAnsi="Arial" w:cs="Arial"/>
                <w:b/>
                <w:sz w:val="20"/>
                <w:szCs w:val="20"/>
                <w:lang w:val="ro-RO" w:eastAsia="ro-RO"/>
              </w:rPr>
              <w:t>Cantitate*</w:t>
            </w:r>
          </w:p>
        </w:tc>
        <w:tc>
          <w:tcPr>
            <w:tcW w:w="851" w:type="dxa"/>
            <w:shd w:val="clear" w:color="auto" w:fill="C0C0C0"/>
            <w:vAlign w:val="center"/>
          </w:tcPr>
          <w:p w:rsidR="00547619" w:rsidRPr="00067686" w:rsidRDefault="00547619" w:rsidP="00547619">
            <w:pPr>
              <w:spacing w:before="40" w:after="0" w:line="240" w:lineRule="auto"/>
              <w:jc w:val="center"/>
              <w:rPr>
                <w:rFonts w:ascii="Arial" w:hAnsi="Arial" w:cs="Arial"/>
                <w:b/>
                <w:sz w:val="20"/>
                <w:szCs w:val="20"/>
                <w:lang w:val="ro-RO" w:eastAsia="ro-RO"/>
              </w:rPr>
            </w:pPr>
            <w:r w:rsidRPr="00067686">
              <w:rPr>
                <w:rFonts w:ascii="Arial" w:hAnsi="Arial" w:cs="Arial"/>
                <w:b/>
                <w:sz w:val="20"/>
                <w:szCs w:val="20"/>
                <w:lang w:val="ro-RO" w:eastAsia="ro-RO"/>
              </w:rPr>
              <w:t>UM/</w:t>
            </w:r>
            <w:r>
              <w:rPr>
                <w:rFonts w:ascii="Arial" w:hAnsi="Arial" w:cs="Arial"/>
                <w:b/>
                <w:sz w:val="20"/>
                <w:szCs w:val="20"/>
                <w:lang w:val="ro-RO" w:eastAsia="ro-RO"/>
              </w:rPr>
              <w:t>lună</w:t>
            </w:r>
          </w:p>
        </w:tc>
        <w:tc>
          <w:tcPr>
            <w:tcW w:w="3145" w:type="dxa"/>
            <w:shd w:val="clear" w:color="auto" w:fill="C0C0C0"/>
            <w:vAlign w:val="center"/>
          </w:tcPr>
          <w:p w:rsidR="00547619" w:rsidRPr="00067686" w:rsidRDefault="00547619" w:rsidP="00547619">
            <w:pPr>
              <w:snapToGrid w:val="0"/>
              <w:spacing w:before="40" w:after="0" w:line="240" w:lineRule="auto"/>
              <w:jc w:val="center"/>
              <w:rPr>
                <w:rFonts w:ascii="Arial" w:eastAsia="Times New Roman" w:hAnsi="Arial" w:cs="Arial"/>
                <w:b/>
                <w:sz w:val="20"/>
                <w:szCs w:val="20"/>
                <w:lang w:val="ro-RO"/>
              </w:rPr>
            </w:pPr>
            <w:r w:rsidRPr="00067686">
              <w:rPr>
                <w:rFonts w:ascii="Arial" w:eastAsia="Times New Roman" w:hAnsi="Arial" w:cs="Arial"/>
                <w:b/>
                <w:sz w:val="20"/>
                <w:szCs w:val="20"/>
                <w:lang w:val="ro-RO"/>
              </w:rPr>
              <w:t>Categoria - Fraza de risc*</w:t>
            </w:r>
          </w:p>
        </w:tc>
        <w:tc>
          <w:tcPr>
            <w:tcW w:w="0" w:type="auto"/>
            <w:shd w:val="clear" w:color="auto" w:fill="C0C0C0"/>
            <w:vAlign w:val="center"/>
          </w:tcPr>
          <w:p w:rsidR="00547619" w:rsidRPr="00067686" w:rsidRDefault="00547619" w:rsidP="00547619">
            <w:pPr>
              <w:snapToGrid w:val="0"/>
              <w:spacing w:before="40" w:after="0" w:line="240" w:lineRule="auto"/>
              <w:jc w:val="center"/>
              <w:rPr>
                <w:rFonts w:ascii="Arial" w:eastAsia="Times New Roman" w:hAnsi="Arial" w:cs="Arial"/>
                <w:b/>
                <w:sz w:val="20"/>
                <w:szCs w:val="20"/>
                <w:lang w:val="ro-RO"/>
              </w:rPr>
            </w:pPr>
            <w:r w:rsidRPr="00067686">
              <w:rPr>
                <w:rFonts w:ascii="Arial" w:eastAsia="Times New Roman" w:hAnsi="Arial" w:cs="Arial"/>
                <w:b/>
                <w:sz w:val="20"/>
                <w:szCs w:val="20"/>
                <w:lang w:val="ro-RO"/>
              </w:rPr>
              <w:t>Fraza de pericol*</w:t>
            </w:r>
          </w:p>
        </w:tc>
      </w:tr>
      <w:tr w:rsidR="00956711" w:rsidRPr="00067686" w:rsidTr="001A19A7">
        <w:trPr>
          <w:trHeight w:hRule="exact" w:val="540"/>
          <w:jc w:val="center"/>
        </w:trPr>
        <w:tc>
          <w:tcPr>
            <w:tcW w:w="0" w:type="auto"/>
            <w:shd w:val="clear" w:color="auto" w:fill="auto"/>
          </w:tcPr>
          <w:p w:rsidR="00956711" w:rsidRPr="00ED0478" w:rsidRDefault="00956711" w:rsidP="00547619">
            <w:pPr>
              <w:autoSpaceDE w:val="0"/>
              <w:autoSpaceDN w:val="0"/>
              <w:adjustRightInd w:val="0"/>
              <w:spacing w:before="40" w:after="0" w:line="240" w:lineRule="auto"/>
              <w:jc w:val="center"/>
              <w:rPr>
                <w:rFonts w:ascii="Arial" w:eastAsia="Times New Roman" w:hAnsi="Arial" w:cs="Arial"/>
                <w:sz w:val="20"/>
                <w:szCs w:val="20"/>
                <w:lang w:val="ro-RO"/>
              </w:rPr>
            </w:pPr>
            <w:r w:rsidRPr="00C72834">
              <w:rPr>
                <w:rFonts w:ascii="Arial" w:eastAsia="Times New Roman" w:hAnsi="Arial" w:cs="Arial"/>
                <w:sz w:val="20"/>
                <w:szCs w:val="20"/>
                <w:lang w:val="ro-RO"/>
              </w:rPr>
              <w:t>Amestecuri</w:t>
            </w:r>
          </w:p>
        </w:tc>
        <w:tc>
          <w:tcPr>
            <w:tcW w:w="2665" w:type="dxa"/>
            <w:shd w:val="clear" w:color="auto" w:fill="auto"/>
          </w:tcPr>
          <w:p w:rsidR="00956711" w:rsidRPr="008F0F88" w:rsidRDefault="00956711" w:rsidP="00547619">
            <w:pPr>
              <w:spacing w:after="0" w:line="240" w:lineRule="auto"/>
              <w:contextualSpacing/>
              <w:jc w:val="center"/>
              <w:rPr>
                <w:rFonts w:ascii="Arial" w:hAnsi="Arial" w:cs="Arial"/>
                <w:sz w:val="20"/>
                <w:szCs w:val="20"/>
                <w:lang w:val="fr-FR"/>
              </w:rPr>
            </w:pPr>
            <w:r>
              <w:rPr>
                <w:rFonts w:ascii="Arial" w:hAnsi="Arial" w:cs="Arial"/>
                <w:sz w:val="20"/>
                <w:lang w:val="ro-RO" w:eastAsia="ro-RO"/>
              </w:rPr>
              <w:t>Bochemit Optimal</w:t>
            </w:r>
            <w:r w:rsidRPr="008F0F88">
              <w:rPr>
                <w:rFonts w:ascii="Arial" w:hAnsi="Arial" w:cs="Arial"/>
                <w:sz w:val="20"/>
                <w:szCs w:val="20"/>
                <w:lang w:val="fr-FR"/>
              </w:rPr>
              <w:t xml:space="preserve"> </w:t>
            </w:r>
          </w:p>
          <w:p w:rsidR="00956711" w:rsidRPr="005B1DAE" w:rsidRDefault="00956711" w:rsidP="00547619">
            <w:pPr>
              <w:autoSpaceDE w:val="0"/>
              <w:autoSpaceDN w:val="0"/>
              <w:adjustRightInd w:val="0"/>
              <w:spacing w:before="40" w:after="0" w:line="240" w:lineRule="auto"/>
              <w:jc w:val="center"/>
              <w:rPr>
                <w:rFonts w:ascii="Arial" w:eastAsia="Times New Roman" w:hAnsi="Arial" w:cs="Arial"/>
                <w:sz w:val="20"/>
                <w:szCs w:val="20"/>
                <w:lang w:val="ro-RO"/>
              </w:rPr>
            </w:pPr>
          </w:p>
        </w:tc>
        <w:tc>
          <w:tcPr>
            <w:tcW w:w="1007" w:type="dxa"/>
            <w:shd w:val="clear" w:color="auto" w:fill="auto"/>
          </w:tcPr>
          <w:p w:rsidR="00956711" w:rsidRDefault="00956711" w:rsidP="00AD01EB">
            <w:pPr>
              <w:spacing w:before="40" w:after="0" w:line="240" w:lineRule="auto"/>
              <w:jc w:val="center"/>
              <w:rPr>
                <w:rFonts w:ascii="Arial" w:hAnsi="Arial" w:cs="Arial"/>
                <w:sz w:val="20"/>
                <w:lang w:val="ro-RO" w:eastAsia="ro-RO"/>
              </w:rPr>
            </w:pPr>
            <w:r>
              <w:rPr>
                <w:rFonts w:ascii="Arial" w:hAnsi="Arial" w:cs="Arial"/>
                <w:sz w:val="20"/>
                <w:lang w:val="ro-RO" w:eastAsia="ro-RO"/>
              </w:rPr>
              <w:t>20,00</w:t>
            </w:r>
          </w:p>
        </w:tc>
        <w:tc>
          <w:tcPr>
            <w:tcW w:w="851" w:type="dxa"/>
            <w:shd w:val="clear" w:color="auto" w:fill="auto"/>
          </w:tcPr>
          <w:p w:rsidR="00956711" w:rsidRDefault="00956711" w:rsidP="00AD01EB">
            <w:pPr>
              <w:spacing w:before="40" w:after="0" w:line="240" w:lineRule="auto"/>
              <w:jc w:val="center"/>
              <w:rPr>
                <w:rFonts w:ascii="Arial" w:hAnsi="Arial" w:cs="Arial"/>
                <w:sz w:val="20"/>
                <w:lang w:val="ro-RO" w:eastAsia="ro-RO"/>
              </w:rPr>
            </w:pPr>
            <w:r>
              <w:rPr>
                <w:rFonts w:ascii="Arial" w:hAnsi="Arial" w:cs="Arial"/>
                <w:sz w:val="20"/>
                <w:lang w:val="ro-RO" w:eastAsia="ro-RO"/>
              </w:rPr>
              <w:t>l/lună</w:t>
            </w:r>
          </w:p>
        </w:tc>
        <w:tc>
          <w:tcPr>
            <w:tcW w:w="3145" w:type="dxa"/>
            <w:shd w:val="clear" w:color="auto" w:fill="auto"/>
          </w:tcPr>
          <w:p w:rsidR="00956711" w:rsidRPr="003B6695" w:rsidRDefault="00956711" w:rsidP="00547619">
            <w:pPr>
              <w:autoSpaceDE w:val="0"/>
              <w:autoSpaceDN w:val="0"/>
              <w:adjustRightInd w:val="0"/>
              <w:spacing w:before="40" w:after="0" w:line="240" w:lineRule="auto"/>
              <w:jc w:val="center"/>
              <w:rPr>
                <w:rFonts w:ascii="Arial" w:eastAsia="Times New Roman" w:hAnsi="Arial" w:cs="Arial"/>
                <w:color w:val="FF0000"/>
                <w:sz w:val="20"/>
                <w:szCs w:val="20"/>
                <w:lang w:val="ro-RO"/>
              </w:rPr>
            </w:pPr>
            <w:r>
              <w:rPr>
                <w:rFonts w:ascii="Arial" w:hAnsi="Arial" w:cs="Arial"/>
                <w:sz w:val="20"/>
                <w:lang w:val="ro-RO" w:eastAsia="ro-RO"/>
              </w:rPr>
              <w:t>R21/22, R22, R34, R36, R37, R41, R43, R50, R50/53, R51, R53, R63</w:t>
            </w:r>
          </w:p>
        </w:tc>
        <w:tc>
          <w:tcPr>
            <w:tcW w:w="0" w:type="auto"/>
            <w:shd w:val="clear" w:color="auto" w:fill="auto"/>
          </w:tcPr>
          <w:p w:rsidR="00956711" w:rsidRPr="00067686" w:rsidRDefault="00956711" w:rsidP="00547619">
            <w:pPr>
              <w:autoSpaceDE w:val="0"/>
              <w:autoSpaceDN w:val="0"/>
              <w:adjustRightInd w:val="0"/>
              <w:spacing w:before="40" w:after="0" w:line="240" w:lineRule="auto"/>
              <w:jc w:val="center"/>
              <w:rPr>
                <w:rFonts w:ascii="Arial" w:eastAsia="Times New Roman" w:hAnsi="Arial" w:cs="Arial"/>
                <w:sz w:val="20"/>
                <w:szCs w:val="20"/>
                <w:lang w:val="ro-RO"/>
              </w:rPr>
            </w:pPr>
            <w:r>
              <w:rPr>
                <w:rFonts w:ascii="Arial" w:hAnsi="Arial" w:cs="Arial"/>
                <w:sz w:val="20"/>
                <w:lang w:val="ro-RO" w:eastAsia="ro-RO"/>
              </w:rPr>
              <w:t>C, N</w:t>
            </w:r>
          </w:p>
        </w:tc>
      </w:tr>
    </w:tbl>
    <w:p w:rsidR="00547619" w:rsidRPr="00010A8C" w:rsidRDefault="00547619" w:rsidP="00547619">
      <w:pPr>
        <w:pStyle w:val="Heading2"/>
        <w:ind w:left="360"/>
        <w:rPr>
          <w:rFonts w:ascii="Arial" w:hAnsi="Arial" w:cs="Arial"/>
        </w:rPr>
      </w:pPr>
      <w:r>
        <w:rPr>
          <w:rFonts w:ascii="Arial" w:hAnsi="Arial" w:cs="Arial"/>
        </w:rPr>
        <w:t xml:space="preserve">2. </w:t>
      </w:r>
      <w:r w:rsidRPr="00122506">
        <w:rPr>
          <w:rFonts w:ascii="Arial" w:hAnsi="Arial" w:cs="Arial"/>
        </w:rPr>
        <w:t>Modul de gospodărire</w:t>
      </w:r>
      <w:r>
        <w:rPr>
          <w:rFonts w:ascii="Arial" w:hAnsi="Arial" w:cs="Arial"/>
        </w:rPr>
        <w:t xml:space="preserve"> </w:t>
      </w:r>
    </w:p>
    <w:p w:rsidR="00547619" w:rsidRPr="00C72740" w:rsidRDefault="00547619" w:rsidP="00547619">
      <w:pPr>
        <w:pStyle w:val="ListParagraph"/>
        <w:numPr>
          <w:ilvl w:val="1"/>
          <w:numId w:val="1"/>
        </w:numPr>
        <w:tabs>
          <w:tab w:val="clear" w:pos="1440"/>
          <w:tab w:val="num" w:pos="284"/>
          <w:tab w:val="num" w:pos="360"/>
        </w:tabs>
        <w:snapToGrid w:val="0"/>
        <w:spacing w:after="0" w:line="240" w:lineRule="auto"/>
        <w:ind w:left="284" w:hanging="284"/>
        <w:jc w:val="both"/>
        <w:rPr>
          <w:rStyle w:val="PlaceholderText"/>
          <w:rFonts w:ascii="Arial" w:hAnsi="Arial" w:cs="Arial"/>
          <w:b/>
          <w:color w:val="auto"/>
          <w:sz w:val="24"/>
          <w:szCs w:val="24"/>
          <w:lang w:val="ro-RO"/>
        </w:rPr>
      </w:pPr>
      <w:r w:rsidRPr="00C72740">
        <w:rPr>
          <w:rFonts w:ascii="Arial" w:eastAsia="Times New Roman" w:hAnsi="Arial" w:cs="Arial"/>
          <w:b/>
          <w:sz w:val="24"/>
          <w:szCs w:val="24"/>
          <w:lang w:val="ro-RO"/>
        </w:rPr>
        <w:t xml:space="preserve">ambalare: </w:t>
      </w:r>
      <w:r>
        <w:rPr>
          <w:rStyle w:val="PlaceholderText"/>
          <w:rFonts w:ascii="Arial" w:hAnsi="Arial" w:cs="Arial"/>
          <w:color w:val="auto"/>
          <w:sz w:val="24"/>
          <w:szCs w:val="24"/>
        </w:rPr>
        <w:t>î</w:t>
      </w:r>
      <w:r w:rsidRPr="00C72740">
        <w:rPr>
          <w:rStyle w:val="PlaceholderText"/>
          <w:rFonts w:ascii="Arial" w:hAnsi="Arial" w:cs="Arial"/>
          <w:color w:val="auto"/>
          <w:sz w:val="24"/>
          <w:szCs w:val="24"/>
        </w:rPr>
        <w:t xml:space="preserve">n ambalaje </w:t>
      </w:r>
      <w:r>
        <w:rPr>
          <w:rStyle w:val="PlaceholderText"/>
          <w:rFonts w:ascii="Arial" w:hAnsi="Arial" w:cs="Arial"/>
          <w:color w:val="auto"/>
          <w:sz w:val="24"/>
          <w:szCs w:val="24"/>
        </w:rPr>
        <w:t>originale, etichetate corespunză</w:t>
      </w:r>
      <w:r w:rsidRPr="00C72740">
        <w:rPr>
          <w:rStyle w:val="PlaceholderText"/>
          <w:rFonts w:ascii="Arial" w:hAnsi="Arial" w:cs="Arial"/>
          <w:color w:val="auto"/>
          <w:sz w:val="24"/>
          <w:szCs w:val="24"/>
        </w:rPr>
        <w:t xml:space="preserve">tor cu </w:t>
      </w:r>
      <w:r>
        <w:rPr>
          <w:rStyle w:val="PlaceholderText"/>
          <w:rFonts w:ascii="Arial" w:hAnsi="Arial" w:cs="Arial"/>
          <w:color w:val="auto"/>
          <w:sz w:val="24"/>
          <w:szCs w:val="24"/>
        </w:rPr>
        <w:t>semne caracteristice care avertizează că substanț</w:t>
      </w:r>
      <w:r w:rsidRPr="00C72740">
        <w:rPr>
          <w:rStyle w:val="PlaceholderText"/>
          <w:rFonts w:ascii="Arial" w:hAnsi="Arial" w:cs="Arial"/>
          <w:color w:val="auto"/>
          <w:sz w:val="24"/>
          <w:szCs w:val="24"/>
        </w:rPr>
        <w:t>ele sunt toxice, inflamabile, nociv</w:t>
      </w:r>
      <w:r>
        <w:rPr>
          <w:rStyle w:val="PlaceholderText"/>
          <w:rFonts w:ascii="Arial" w:hAnsi="Arial" w:cs="Arial"/>
          <w:color w:val="auto"/>
          <w:sz w:val="24"/>
          <w:szCs w:val="24"/>
        </w:rPr>
        <w:t>e (substanț</w:t>
      </w:r>
      <w:r w:rsidRPr="00C72740">
        <w:rPr>
          <w:rStyle w:val="PlaceholderText"/>
          <w:rFonts w:ascii="Arial" w:hAnsi="Arial" w:cs="Arial"/>
          <w:color w:val="auto"/>
          <w:sz w:val="24"/>
          <w:szCs w:val="24"/>
        </w:rPr>
        <w:t>ele periculoase trebuie s</w:t>
      </w:r>
      <w:r>
        <w:rPr>
          <w:rStyle w:val="PlaceholderText"/>
          <w:rFonts w:ascii="Arial" w:hAnsi="Arial" w:cs="Arial"/>
          <w:color w:val="auto"/>
          <w:sz w:val="24"/>
          <w:szCs w:val="24"/>
        </w:rPr>
        <w:t>ă fie ambalate astfel încât să împiedice orice pierdere de conț</w:t>
      </w:r>
      <w:r w:rsidRPr="00C72740">
        <w:rPr>
          <w:rStyle w:val="PlaceholderText"/>
          <w:rFonts w:ascii="Arial" w:hAnsi="Arial" w:cs="Arial"/>
          <w:color w:val="auto"/>
          <w:sz w:val="24"/>
          <w:szCs w:val="24"/>
        </w:rPr>
        <w:t>inut prin manipulare, transport si depozitare</w:t>
      </w:r>
      <w:r>
        <w:rPr>
          <w:rStyle w:val="PlaceholderText"/>
          <w:rFonts w:ascii="Arial" w:hAnsi="Arial" w:cs="Arial"/>
          <w:color w:val="auto"/>
          <w:sz w:val="24"/>
          <w:szCs w:val="24"/>
        </w:rPr>
        <w:t>).</w:t>
      </w:r>
    </w:p>
    <w:p w:rsidR="00547619" w:rsidRPr="00C72740" w:rsidRDefault="00547619" w:rsidP="00547619">
      <w:pPr>
        <w:pStyle w:val="ListParagraph"/>
        <w:numPr>
          <w:ilvl w:val="1"/>
          <w:numId w:val="1"/>
        </w:numPr>
        <w:tabs>
          <w:tab w:val="clear" w:pos="1440"/>
          <w:tab w:val="num" w:pos="284"/>
          <w:tab w:val="num" w:pos="360"/>
        </w:tabs>
        <w:snapToGrid w:val="0"/>
        <w:spacing w:after="0" w:line="240" w:lineRule="auto"/>
        <w:ind w:left="284" w:hanging="284"/>
        <w:jc w:val="both"/>
        <w:rPr>
          <w:rFonts w:ascii="Arial" w:eastAsia="Times New Roman" w:hAnsi="Arial" w:cs="Arial"/>
          <w:b/>
          <w:sz w:val="24"/>
          <w:szCs w:val="24"/>
          <w:lang w:val="ro-RO"/>
        </w:rPr>
      </w:pPr>
      <w:r w:rsidRPr="00C72740">
        <w:rPr>
          <w:rFonts w:ascii="Arial" w:eastAsia="Times New Roman" w:hAnsi="Arial" w:cs="Arial"/>
          <w:b/>
          <w:sz w:val="24"/>
          <w:szCs w:val="24"/>
          <w:lang w:val="ro-RO"/>
        </w:rPr>
        <w:t xml:space="preserve">transport: </w:t>
      </w:r>
      <w:r w:rsidRPr="00C72740">
        <w:rPr>
          <w:rStyle w:val="PlaceholderText"/>
          <w:rFonts w:ascii="Arial" w:hAnsi="Arial" w:cs="Arial"/>
          <w:color w:val="auto"/>
          <w:sz w:val="24"/>
          <w:szCs w:val="24"/>
        </w:rPr>
        <w:t>cu mijloace de transp</w:t>
      </w:r>
      <w:r>
        <w:rPr>
          <w:rStyle w:val="PlaceholderText"/>
          <w:rFonts w:ascii="Arial" w:hAnsi="Arial" w:cs="Arial"/>
          <w:color w:val="auto"/>
          <w:sz w:val="24"/>
          <w:szCs w:val="24"/>
        </w:rPr>
        <w:t>ort rutiere autorizate pentru mă</w:t>
      </w:r>
      <w:r w:rsidRPr="00C72740">
        <w:rPr>
          <w:rStyle w:val="PlaceholderText"/>
          <w:rFonts w:ascii="Arial" w:hAnsi="Arial" w:cs="Arial"/>
          <w:color w:val="auto"/>
          <w:sz w:val="24"/>
          <w:szCs w:val="24"/>
        </w:rPr>
        <w:t xml:space="preserve">rfuri periculoase </w:t>
      </w:r>
      <w:r>
        <w:rPr>
          <w:rStyle w:val="PlaceholderText"/>
          <w:rFonts w:ascii="Arial" w:hAnsi="Arial" w:cs="Arial"/>
          <w:color w:val="auto"/>
          <w:sz w:val="24"/>
          <w:szCs w:val="24"/>
        </w:rPr>
        <w:t>deț</w:t>
      </w:r>
      <w:r w:rsidRPr="00C72740">
        <w:rPr>
          <w:rStyle w:val="PlaceholderText"/>
          <w:rFonts w:ascii="Arial" w:hAnsi="Arial" w:cs="Arial"/>
          <w:color w:val="auto"/>
          <w:sz w:val="24"/>
          <w:szCs w:val="24"/>
        </w:rPr>
        <w:t>inute de operatori autoriza</w:t>
      </w:r>
      <w:r>
        <w:rPr>
          <w:rStyle w:val="PlaceholderText"/>
          <w:rFonts w:ascii="Arial" w:hAnsi="Arial" w:cs="Arial"/>
          <w:color w:val="auto"/>
          <w:sz w:val="24"/>
          <w:szCs w:val="24"/>
        </w:rPr>
        <w:t>ț</w:t>
      </w:r>
      <w:r w:rsidRPr="00C72740">
        <w:rPr>
          <w:rStyle w:val="PlaceholderText"/>
          <w:rFonts w:ascii="Arial" w:hAnsi="Arial" w:cs="Arial"/>
          <w:color w:val="auto"/>
          <w:sz w:val="24"/>
          <w:szCs w:val="24"/>
        </w:rPr>
        <w:t>i</w:t>
      </w:r>
      <w:r>
        <w:rPr>
          <w:rStyle w:val="PlaceholderText"/>
          <w:rFonts w:ascii="Arial" w:hAnsi="Arial" w:cs="Arial"/>
          <w:color w:val="auto"/>
          <w:sz w:val="24"/>
          <w:szCs w:val="24"/>
        </w:rPr>
        <w:t>.</w:t>
      </w:r>
    </w:p>
    <w:p w:rsidR="00547619" w:rsidRPr="00C72740" w:rsidRDefault="00547619" w:rsidP="00547619">
      <w:pPr>
        <w:pStyle w:val="ListParagraph"/>
        <w:numPr>
          <w:ilvl w:val="1"/>
          <w:numId w:val="1"/>
        </w:numPr>
        <w:tabs>
          <w:tab w:val="clear" w:pos="1440"/>
          <w:tab w:val="num" w:pos="284"/>
          <w:tab w:val="num" w:pos="360"/>
        </w:tabs>
        <w:snapToGrid w:val="0"/>
        <w:spacing w:after="0" w:line="240" w:lineRule="auto"/>
        <w:ind w:left="284" w:hanging="284"/>
        <w:jc w:val="both"/>
        <w:rPr>
          <w:rStyle w:val="PlaceholderText"/>
          <w:rFonts w:ascii="Arial" w:hAnsi="Arial" w:cs="Arial"/>
          <w:b/>
          <w:color w:val="auto"/>
          <w:sz w:val="24"/>
          <w:szCs w:val="24"/>
          <w:lang w:val="ro-RO"/>
        </w:rPr>
      </w:pPr>
      <w:r w:rsidRPr="00C72740">
        <w:rPr>
          <w:rFonts w:ascii="Arial" w:eastAsia="Times New Roman" w:hAnsi="Arial" w:cs="Arial"/>
          <w:b/>
          <w:sz w:val="24"/>
          <w:szCs w:val="24"/>
          <w:lang w:val="ro-RO"/>
        </w:rPr>
        <w:t xml:space="preserve">depozitare: </w:t>
      </w:r>
      <w:r>
        <w:rPr>
          <w:rStyle w:val="PlaceholderText"/>
          <w:rFonts w:ascii="Arial" w:hAnsi="Arial" w:cs="Arial"/>
          <w:color w:val="auto"/>
          <w:sz w:val="24"/>
          <w:szCs w:val="24"/>
        </w:rPr>
        <w:t>î</w:t>
      </w:r>
      <w:r w:rsidRPr="00C72740">
        <w:rPr>
          <w:rStyle w:val="PlaceholderText"/>
          <w:rFonts w:ascii="Arial" w:hAnsi="Arial" w:cs="Arial"/>
          <w:color w:val="auto"/>
          <w:sz w:val="24"/>
          <w:szCs w:val="24"/>
        </w:rPr>
        <w:t>n ambalajele originale</w:t>
      </w:r>
      <w:r>
        <w:rPr>
          <w:rStyle w:val="PlaceholderText"/>
          <w:rFonts w:ascii="Arial" w:hAnsi="Arial" w:cs="Arial"/>
          <w:color w:val="auto"/>
          <w:sz w:val="24"/>
          <w:szCs w:val="24"/>
        </w:rPr>
        <w:t>, în încăperi separate, închise, în spaț</w:t>
      </w:r>
      <w:r w:rsidRPr="00C72740">
        <w:rPr>
          <w:rStyle w:val="PlaceholderText"/>
          <w:rFonts w:ascii="Arial" w:hAnsi="Arial" w:cs="Arial"/>
          <w:color w:val="auto"/>
          <w:sz w:val="24"/>
          <w:szCs w:val="24"/>
        </w:rPr>
        <w:t xml:space="preserve">ii bine ventilate, </w:t>
      </w:r>
      <w:r>
        <w:rPr>
          <w:rStyle w:val="PlaceholderText"/>
          <w:rFonts w:ascii="Arial" w:hAnsi="Arial" w:cs="Arial"/>
          <w:color w:val="auto"/>
          <w:sz w:val="24"/>
          <w:szCs w:val="24"/>
        </w:rPr>
        <w:t>departe de surse de caldură</w:t>
      </w:r>
      <w:r w:rsidRPr="00C72740">
        <w:rPr>
          <w:rStyle w:val="PlaceholderText"/>
          <w:rFonts w:ascii="Arial" w:hAnsi="Arial" w:cs="Arial"/>
          <w:color w:val="auto"/>
          <w:sz w:val="24"/>
          <w:szCs w:val="24"/>
        </w:rPr>
        <w:t xml:space="preserve"> sau care pro</w:t>
      </w:r>
      <w:r>
        <w:rPr>
          <w:rStyle w:val="PlaceholderText"/>
          <w:rFonts w:ascii="Arial" w:hAnsi="Arial" w:cs="Arial"/>
          <w:color w:val="auto"/>
          <w:sz w:val="24"/>
          <w:szCs w:val="24"/>
        </w:rPr>
        <w:t>duc scantei, departe de umezeală, lumină ș</w:t>
      </w:r>
      <w:r w:rsidRPr="00C72740">
        <w:rPr>
          <w:rStyle w:val="PlaceholderText"/>
          <w:rFonts w:ascii="Arial" w:hAnsi="Arial" w:cs="Arial"/>
          <w:color w:val="auto"/>
          <w:sz w:val="24"/>
          <w:szCs w:val="24"/>
        </w:rPr>
        <w:t>i materiale compatibile.</w:t>
      </w:r>
    </w:p>
    <w:p w:rsidR="00547619" w:rsidRPr="003B251E" w:rsidRDefault="00547619" w:rsidP="00547619">
      <w:pPr>
        <w:pStyle w:val="ListParagraph"/>
        <w:numPr>
          <w:ilvl w:val="1"/>
          <w:numId w:val="1"/>
        </w:numPr>
        <w:tabs>
          <w:tab w:val="clear" w:pos="1440"/>
          <w:tab w:val="num" w:pos="284"/>
          <w:tab w:val="num" w:pos="360"/>
        </w:tabs>
        <w:snapToGrid w:val="0"/>
        <w:spacing w:after="0" w:line="240" w:lineRule="auto"/>
        <w:ind w:left="284" w:hanging="284"/>
        <w:jc w:val="both"/>
        <w:rPr>
          <w:rStyle w:val="PlaceholderText"/>
          <w:rFonts w:ascii="Arial" w:eastAsia="Times New Roman" w:hAnsi="Arial" w:cs="Arial"/>
          <w:b/>
          <w:color w:val="auto"/>
          <w:sz w:val="24"/>
          <w:szCs w:val="24"/>
          <w:lang w:val="ro-RO"/>
        </w:rPr>
      </w:pPr>
      <w:r w:rsidRPr="00C72740">
        <w:rPr>
          <w:rFonts w:ascii="Arial" w:eastAsia="Times New Roman" w:hAnsi="Arial" w:cs="Arial"/>
          <w:b/>
          <w:sz w:val="24"/>
          <w:szCs w:val="24"/>
          <w:lang w:val="ro-RO"/>
        </w:rPr>
        <w:t xml:space="preserve">folosire/comercializare: </w:t>
      </w:r>
      <w:r w:rsidR="00AD01EB" w:rsidRPr="00F5252C">
        <w:rPr>
          <w:rFonts w:ascii="Arial" w:eastAsia="Times New Roman" w:hAnsi="Arial" w:cs="Arial"/>
          <w:sz w:val="24"/>
          <w:szCs w:val="24"/>
          <w:lang w:val="ro-RO"/>
        </w:rPr>
        <w:t>în activitatea de prelucrare a lemnului</w:t>
      </w:r>
      <w:r w:rsidRPr="00C72740">
        <w:rPr>
          <w:rStyle w:val="PlaceholderText"/>
          <w:rFonts w:ascii="Arial" w:hAnsi="Arial" w:cs="Arial"/>
          <w:color w:val="auto"/>
          <w:sz w:val="24"/>
          <w:szCs w:val="24"/>
        </w:rPr>
        <w:t>.</w:t>
      </w:r>
    </w:p>
    <w:p w:rsidR="00547619" w:rsidRPr="00122506" w:rsidRDefault="00547619" w:rsidP="00830B7F">
      <w:pPr>
        <w:pStyle w:val="Heading2"/>
        <w:ind w:firstLine="426"/>
        <w:rPr>
          <w:rFonts w:ascii="Arial" w:hAnsi="Arial" w:cs="Arial"/>
        </w:rPr>
      </w:pPr>
      <w:r>
        <w:rPr>
          <w:rFonts w:ascii="Arial" w:hAnsi="Arial" w:cs="Arial"/>
        </w:rPr>
        <w:t xml:space="preserve">3. </w:t>
      </w:r>
      <w:r w:rsidRPr="00122506">
        <w:rPr>
          <w:rFonts w:ascii="Arial" w:hAnsi="Arial" w:cs="Arial"/>
        </w:rPr>
        <w:t xml:space="preserve">Modul de </w:t>
      </w:r>
      <w:r w:rsidRPr="00BE4371">
        <w:rPr>
          <w:rFonts w:ascii="Arial" w:hAnsi="Arial" w:cs="Arial"/>
        </w:rPr>
        <w:t>gospodărire a ambalajelor folosite la substan</w:t>
      </w:r>
      <w:r>
        <w:rPr>
          <w:rFonts w:ascii="Arial" w:hAnsi="Arial" w:cs="Arial"/>
        </w:rPr>
        <w:t>ț</w:t>
      </w:r>
      <w:r w:rsidRPr="00BE4371">
        <w:rPr>
          <w:rFonts w:ascii="Arial" w:hAnsi="Arial" w:cs="Arial"/>
        </w:rPr>
        <w:t>ele</w:t>
      </w:r>
      <w:r w:rsidRPr="00122506">
        <w:rPr>
          <w:rFonts w:ascii="Arial" w:hAnsi="Arial" w:cs="Arial"/>
        </w:rPr>
        <w:t xml:space="preserve"> </w:t>
      </w:r>
      <w:r>
        <w:rPr>
          <w:rFonts w:ascii="Arial" w:hAnsi="Arial" w:cs="Arial"/>
        </w:rPr>
        <w:t>ș</w:t>
      </w:r>
      <w:r w:rsidRPr="00122506">
        <w:rPr>
          <w:rFonts w:ascii="Arial" w:hAnsi="Arial" w:cs="Arial"/>
        </w:rPr>
        <w:t xml:space="preserve">i </w:t>
      </w:r>
      <w:r>
        <w:rPr>
          <w:rFonts w:ascii="Arial" w:hAnsi="Arial" w:cs="Arial"/>
        </w:rPr>
        <w:t>amestecurile</w:t>
      </w:r>
      <w:r w:rsidRPr="00122506">
        <w:rPr>
          <w:rFonts w:ascii="Arial" w:hAnsi="Arial" w:cs="Arial"/>
        </w:rPr>
        <w:t xml:space="preserve"> periculoase</w:t>
      </w:r>
    </w:p>
    <w:p w:rsidR="00AD01EB" w:rsidRDefault="00547619" w:rsidP="00AD01EB">
      <w:pPr>
        <w:pStyle w:val="ListParagraph"/>
        <w:numPr>
          <w:ilvl w:val="0"/>
          <w:numId w:val="16"/>
        </w:numPr>
        <w:autoSpaceDE w:val="0"/>
        <w:autoSpaceDN w:val="0"/>
        <w:adjustRightInd w:val="0"/>
        <w:spacing w:after="0" w:line="240" w:lineRule="auto"/>
        <w:ind w:left="284" w:hanging="284"/>
        <w:jc w:val="both"/>
        <w:rPr>
          <w:rFonts w:ascii="Arial" w:hAnsi="Arial" w:cs="Arial"/>
          <w:sz w:val="24"/>
          <w:szCs w:val="24"/>
        </w:rPr>
      </w:pPr>
      <w:r w:rsidRPr="00AD01EB">
        <w:rPr>
          <w:rFonts w:ascii="Arial" w:hAnsi="Arial" w:cs="Arial"/>
          <w:sz w:val="24"/>
          <w:szCs w:val="24"/>
          <w:lang w:val="ro-RO" w:eastAsia="ro-RO"/>
        </w:rPr>
        <w:t>se vor respecta prevederile fișelor tehnice de securitate privind gestionarea ambalajelor</w:t>
      </w:r>
      <w:r w:rsidR="00AD01EB">
        <w:rPr>
          <w:rFonts w:ascii="Arial" w:hAnsi="Arial" w:cs="Arial"/>
          <w:sz w:val="24"/>
          <w:szCs w:val="24"/>
        </w:rPr>
        <w:t>,</w:t>
      </w:r>
    </w:p>
    <w:p w:rsidR="00AD01EB" w:rsidRPr="00AD01EB" w:rsidRDefault="00AD01EB" w:rsidP="00AD01EB">
      <w:pPr>
        <w:pStyle w:val="ListParagraph"/>
        <w:numPr>
          <w:ilvl w:val="0"/>
          <w:numId w:val="16"/>
        </w:numPr>
        <w:autoSpaceDE w:val="0"/>
        <w:autoSpaceDN w:val="0"/>
        <w:adjustRightInd w:val="0"/>
        <w:spacing w:after="0" w:line="240" w:lineRule="auto"/>
        <w:ind w:left="284" w:hanging="284"/>
        <w:jc w:val="both"/>
        <w:rPr>
          <w:rFonts w:ascii="Arial" w:hAnsi="Arial" w:cs="Arial"/>
          <w:sz w:val="24"/>
          <w:szCs w:val="24"/>
        </w:rPr>
      </w:pPr>
      <w:proofErr w:type="gramStart"/>
      <w:r>
        <w:rPr>
          <w:rFonts w:ascii="Arial" w:hAnsi="Arial" w:cs="Arial"/>
          <w:sz w:val="24"/>
          <w:szCs w:val="24"/>
        </w:rPr>
        <w:t>a</w:t>
      </w:r>
      <w:r w:rsidRPr="00AD01EB">
        <w:rPr>
          <w:rFonts w:ascii="Arial" w:hAnsi="Arial" w:cs="Arial"/>
          <w:sz w:val="24"/>
          <w:szCs w:val="24"/>
          <w:lang w:val="ro-RO"/>
        </w:rPr>
        <w:t>mbalajele</w:t>
      </w:r>
      <w:proofErr w:type="gramEnd"/>
      <w:r w:rsidRPr="00AD01EB">
        <w:rPr>
          <w:rFonts w:ascii="Arial" w:hAnsi="Arial" w:cs="Arial"/>
          <w:sz w:val="24"/>
          <w:szCs w:val="24"/>
          <w:lang w:val="ro-RO"/>
        </w:rPr>
        <w:t xml:space="preserve"> provenite de la </w:t>
      </w:r>
      <w:r>
        <w:rPr>
          <w:rFonts w:ascii="Arial" w:hAnsi="Arial" w:cs="Arial"/>
          <w:sz w:val="24"/>
          <w:szCs w:val="24"/>
          <w:lang w:val="pt-BR"/>
        </w:rPr>
        <w:t>substanțele de tratare a lemnului</w:t>
      </w:r>
      <w:r w:rsidRPr="00AD01EB">
        <w:rPr>
          <w:rFonts w:ascii="Arial" w:hAnsi="Arial" w:cs="Arial"/>
          <w:sz w:val="24"/>
          <w:szCs w:val="24"/>
        </w:rPr>
        <w:t xml:space="preserve"> </w:t>
      </w:r>
      <w:r w:rsidRPr="00AD01EB">
        <w:rPr>
          <w:rFonts w:ascii="Arial" w:hAnsi="Arial" w:cs="Arial"/>
          <w:sz w:val="24"/>
          <w:szCs w:val="24"/>
          <w:lang w:val="ro-RO"/>
        </w:rPr>
        <w:t>se  depozitează în locuri special amenajate şi se returnează la furnizori, fiind strict interzisă utilizarea acestora în alte scopuri decat cele pentru care au fost destinate.</w:t>
      </w:r>
    </w:p>
    <w:p w:rsidR="00547619" w:rsidRDefault="00547619" w:rsidP="00547619">
      <w:pPr>
        <w:pStyle w:val="Heading2"/>
        <w:ind w:left="360"/>
        <w:rPr>
          <w:rFonts w:ascii="Arial" w:hAnsi="Arial" w:cs="Arial"/>
        </w:rPr>
      </w:pPr>
      <w:r>
        <w:rPr>
          <w:rFonts w:ascii="Arial" w:hAnsi="Arial" w:cs="Arial"/>
        </w:rPr>
        <w:t xml:space="preserve">4. </w:t>
      </w:r>
      <w:r w:rsidRPr="00122506">
        <w:rPr>
          <w:rFonts w:ascii="Arial" w:hAnsi="Arial" w:cs="Arial"/>
        </w:rPr>
        <w:t>Instala</w:t>
      </w:r>
      <w:r>
        <w:rPr>
          <w:rFonts w:ascii="Arial" w:hAnsi="Arial" w:cs="Arial"/>
        </w:rPr>
        <w:t>ț</w:t>
      </w:r>
      <w:r w:rsidRPr="00122506">
        <w:rPr>
          <w:rFonts w:ascii="Arial" w:hAnsi="Arial" w:cs="Arial"/>
        </w:rPr>
        <w:t xml:space="preserve">iile, amenajările, dotările </w:t>
      </w:r>
      <w:r>
        <w:rPr>
          <w:rFonts w:ascii="Arial" w:hAnsi="Arial" w:cs="Arial"/>
        </w:rPr>
        <w:t>ș</w:t>
      </w:r>
      <w:r w:rsidRPr="00122506">
        <w:rPr>
          <w:rFonts w:ascii="Arial" w:hAnsi="Arial" w:cs="Arial"/>
        </w:rPr>
        <w:t>i măsurile pentru protec</w:t>
      </w:r>
      <w:r>
        <w:rPr>
          <w:rFonts w:ascii="Arial" w:hAnsi="Arial" w:cs="Arial"/>
        </w:rPr>
        <w:t>ț</w:t>
      </w:r>
      <w:r w:rsidRPr="00122506">
        <w:rPr>
          <w:rFonts w:ascii="Arial" w:hAnsi="Arial" w:cs="Arial"/>
        </w:rPr>
        <w:t xml:space="preserve">ia factorilor de mediu </w:t>
      </w:r>
      <w:r>
        <w:rPr>
          <w:rFonts w:ascii="Arial" w:hAnsi="Arial" w:cs="Arial"/>
        </w:rPr>
        <w:t>ș</w:t>
      </w:r>
      <w:r w:rsidRPr="00122506">
        <w:rPr>
          <w:rFonts w:ascii="Arial" w:hAnsi="Arial" w:cs="Arial"/>
        </w:rPr>
        <w:t>i pentru interven</w:t>
      </w:r>
      <w:r>
        <w:rPr>
          <w:rFonts w:ascii="Arial" w:hAnsi="Arial" w:cs="Arial"/>
        </w:rPr>
        <w:t>ț</w:t>
      </w:r>
      <w:r w:rsidRPr="00122506">
        <w:rPr>
          <w:rFonts w:ascii="Arial" w:hAnsi="Arial" w:cs="Arial"/>
        </w:rPr>
        <w:t>ie în caz de accident</w:t>
      </w:r>
    </w:p>
    <w:p w:rsidR="00547619" w:rsidRPr="000E5F31" w:rsidRDefault="00547619" w:rsidP="00547619">
      <w:pPr>
        <w:spacing w:after="0" w:line="240" w:lineRule="auto"/>
        <w:ind w:firstLine="5"/>
        <w:contextualSpacing/>
        <w:jc w:val="both"/>
        <w:rPr>
          <w:rFonts w:ascii="Arial" w:eastAsia="Calibri" w:hAnsi="Arial" w:cs="Arial"/>
          <w:sz w:val="24"/>
          <w:szCs w:val="24"/>
        </w:rPr>
      </w:pPr>
      <w:proofErr w:type="gramStart"/>
      <w:r w:rsidRPr="00E51429">
        <w:rPr>
          <w:rFonts w:ascii="Arial" w:eastAsia="Calibri" w:hAnsi="Arial" w:cs="Arial"/>
          <w:sz w:val="24"/>
          <w:szCs w:val="24"/>
        </w:rPr>
        <w:t>Toate recipientele de stocare a substanţelor chimice folosite în activitate sunt amplasate în spaţii închise, protejate şi securizate.</w:t>
      </w:r>
      <w:proofErr w:type="gramEnd"/>
    </w:p>
    <w:p w:rsidR="00547619" w:rsidRPr="00E51429" w:rsidRDefault="00547619" w:rsidP="00547619">
      <w:pPr>
        <w:shd w:val="clear" w:color="auto" w:fill="FFFFFF"/>
        <w:tabs>
          <w:tab w:val="left" w:pos="662"/>
        </w:tabs>
        <w:spacing w:after="0" w:line="240" w:lineRule="auto"/>
        <w:ind w:left="5"/>
        <w:contextualSpacing/>
        <w:jc w:val="both"/>
        <w:rPr>
          <w:rFonts w:ascii="Arial" w:eastAsia="Calibri" w:hAnsi="Arial" w:cs="Arial"/>
          <w:sz w:val="24"/>
          <w:szCs w:val="24"/>
          <w:lang w:val="pt-BR"/>
        </w:rPr>
      </w:pPr>
      <w:r>
        <w:rPr>
          <w:rFonts w:ascii="Arial" w:eastAsia="Calibri" w:hAnsi="Arial" w:cs="Arial"/>
          <w:sz w:val="24"/>
          <w:szCs w:val="24"/>
          <w:lang w:val="pt-BR"/>
        </w:rPr>
        <w:t>Manipularea subsțe</w:t>
      </w:r>
      <w:r w:rsidRPr="00E51429">
        <w:rPr>
          <w:rFonts w:ascii="Arial" w:eastAsia="Calibri" w:hAnsi="Arial" w:cs="Arial"/>
          <w:sz w:val="24"/>
          <w:szCs w:val="24"/>
          <w:lang w:val="pt-BR"/>
        </w:rPr>
        <w:t xml:space="preserve">ntelor </w:t>
      </w:r>
      <w:r>
        <w:rPr>
          <w:rFonts w:ascii="Arial" w:eastAsia="Calibri" w:hAnsi="Arial" w:cs="Arial"/>
          <w:sz w:val="24"/>
          <w:szCs w:val="24"/>
          <w:lang w:val="pt-BR"/>
        </w:rPr>
        <w:t>în caz de intervenție accident se va face asftel încâ</w:t>
      </w:r>
      <w:r w:rsidRPr="00E51429">
        <w:rPr>
          <w:rFonts w:ascii="Arial" w:eastAsia="Calibri" w:hAnsi="Arial" w:cs="Arial"/>
          <w:sz w:val="24"/>
          <w:szCs w:val="24"/>
          <w:lang w:val="pt-BR"/>
        </w:rPr>
        <w:t>t se</w:t>
      </w:r>
      <w:r>
        <w:rPr>
          <w:rFonts w:ascii="Arial" w:eastAsia="Calibri" w:hAnsi="Arial" w:cs="Arial"/>
          <w:sz w:val="24"/>
          <w:szCs w:val="24"/>
          <w:lang w:val="pt-BR"/>
        </w:rPr>
        <w:t xml:space="preserve"> va evita orice pierdere de conținut; pentru îndepartarea poluanț</w:t>
      </w:r>
      <w:r w:rsidRPr="00E51429">
        <w:rPr>
          <w:rFonts w:ascii="Arial" w:eastAsia="Calibri" w:hAnsi="Arial" w:cs="Arial"/>
          <w:sz w:val="24"/>
          <w:szCs w:val="24"/>
          <w:lang w:val="pt-BR"/>
        </w:rPr>
        <w:t xml:space="preserve">ilor </w:t>
      </w:r>
      <w:r>
        <w:rPr>
          <w:rFonts w:ascii="Arial" w:eastAsia="Calibri" w:hAnsi="Arial" w:cs="Arial"/>
          <w:sz w:val="24"/>
          <w:szCs w:val="24"/>
          <w:lang w:val="pt-BR"/>
        </w:rPr>
        <w:t>î</w:t>
      </w:r>
      <w:r w:rsidRPr="00E51429">
        <w:rPr>
          <w:rFonts w:ascii="Arial" w:eastAsia="Calibri" w:hAnsi="Arial" w:cs="Arial"/>
          <w:sz w:val="24"/>
          <w:szCs w:val="24"/>
          <w:lang w:val="pt-BR"/>
        </w:rPr>
        <w:t xml:space="preserve">n caz </w:t>
      </w:r>
      <w:r>
        <w:rPr>
          <w:rFonts w:ascii="Arial" w:eastAsia="Calibri" w:hAnsi="Arial" w:cs="Arial"/>
          <w:sz w:val="24"/>
          <w:szCs w:val="24"/>
          <w:lang w:val="pt-BR"/>
        </w:rPr>
        <w:t>de scurgere accidentală</w:t>
      </w:r>
      <w:r w:rsidRPr="00E51429">
        <w:rPr>
          <w:rFonts w:ascii="Arial" w:eastAsia="Calibri" w:hAnsi="Arial" w:cs="Arial"/>
          <w:sz w:val="24"/>
          <w:szCs w:val="24"/>
          <w:lang w:val="pt-BR"/>
        </w:rPr>
        <w:t xml:space="preserve"> se </w:t>
      </w:r>
      <w:r>
        <w:rPr>
          <w:rFonts w:ascii="Arial" w:eastAsia="Calibri" w:hAnsi="Arial" w:cs="Arial"/>
          <w:sz w:val="24"/>
          <w:szCs w:val="24"/>
          <w:lang w:val="pt-BR"/>
        </w:rPr>
        <w:t>vor respecta prevederile din fiș</w:t>
      </w:r>
      <w:r w:rsidRPr="00E51429">
        <w:rPr>
          <w:rFonts w:ascii="Arial" w:eastAsia="Calibri" w:hAnsi="Arial" w:cs="Arial"/>
          <w:sz w:val="24"/>
          <w:szCs w:val="24"/>
          <w:lang w:val="pt-BR"/>
        </w:rPr>
        <w:t>ele tehnice de securitate.</w:t>
      </w:r>
    </w:p>
    <w:p w:rsidR="00547619" w:rsidRPr="00BF0AAB" w:rsidRDefault="00547619" w:rsidP="00547619">
      <w:pPr>
        <w:spacing w:after="0" w:line="240" w:lineRule="auto"/>
        <w:ind w:right="23"/>
        <w:contextualSpacing/>
        <w:jc w:val="both"/>
        <w:rPr>
          <w:rFonts w:ascii="Arial" w:hAnsi="Arial" w:cs="Arial"/>
          <w:sz w:val="24"/>
          <w:szCs w:val="24"/>
        </w:rPr>
      </w:pPr>
      <w:r>
        <w:rPr>
          <w:rFonts w:ascii="Arial" w:hAnsi="Arial" w:cs="Arial"/>
          <w:sz w:val="24"/>
          <w:szCs w:val="24"/>
        </w:rPr>
        <w:t>In cazul apariț</w:t>
      </w:r>
      <w:r w:rsidRPr="00E51429">
        <w:rPr>
          <w:rFonts w:ascii="Arial" w:hAnsi="Arial" w:cs="Arial"/>
          <w:sz w:val="24"/>
          <w:szCs w:val="24"/>
        </w:rPr>
        <w:t>iei unui incident se vor lua m</w:t>
      </w:r>
      <w:r>
        <w:rPr>
          <w:rFonts w:ascii="Arial" w:hAnsi="Arial" w:cs="Arial"/>
          <w:sz w:val="24"/>
          <w:szCs w:val="24"/>
        </w:rPr>
        <w:t>ă</w:t>
      </w:r>
      <w:r w:rsidRPr="00E51429">
        <w:rPr>
          <w:rFonts w:ascii="Arial" w:hAnsi="Arial" w:cs="Arial"/>
          <w:sz w:val="24"/>
          <w:szCs w:val="24"/>
        </w:rPr>
        <w:t>suri imedi</w:t>
      </w:r>
      <w:r>
        <w:rPr>
          <w:rFonts w:ascii="Arial" w:hAnsi="Arial" w:cs="Arial"/>
          <w:sz w:val="24"/>
          <w:szCs w:val="24"/>
        </w:rPr>
        <w:t>ate pentru eliminarea cauzelor și limitarea efectelor asupra sănătății omului ș</w:t>
      </w:r>
      <w:r w:rsidRPr="00E51429">
        <w:rPr>
          <w:rFonts w:ascii="Arial" w:hAnsi="Arial" w:cs="Arial"/>
          <w:sz w:val="24"/>
          <w:szCs w:val="24"/>
        </w:rPr>
        <w:t xml:space="preserve">i asupra factorilor </w:t>
      </w:r>
      <w:r>
        <w:rPr>
          <w:rFonts w:ascii="Arial" w:hAnsi="Arial" w:cs="Arial"/>
          <w:sz w:val="24"/>
          <w:szCs w:val="24"/>
        </w:rPr>
        <w:t>de mediu, urmate de eliminarea î</w:t>
      </w:r>
      <w:r w:rsidRPr="00E51429">
        <w:rPr>
          <w:rFonts w:ascii="Arial" w:hAnsi="Arial" w:cs="Arial"/>
          <w:sz w:val="24"/>
          <w:szCs w:val="24"/>
        </w:rPr>
        <w:t xml:space="preserve">n totalitate </w:t>
      </w:r>
      <w:proofErr w:type="gramStart"/>
      <w:r w:rsidRPr="00E51429">
        <w:rPr>
          <w:rFonts w:ascii="Arial" w:hAnsi="Arial" w:cs="Arial"/>
          <w:sz w:val="24"/>
          <w:szCs w:val="24"/>
        </w:rPr>
        <w:t>a</w:t>
      </w:r>
      <w:proofErr w:type="gramEnd"/>
      <w:r w:rsidRPr="00E51429">
        <w:rPr>
          <w:rFonts w:ascii="Arial" w:hAnsi="Arial" w:cs="Arial"/>
          <w:sz w:val="24"/>
          <w:szCs w:val="24"/>
        </w:rPr>
        <w:t xml:space="preserve"> efectelor asu</w:t>
      </w:r>
      <w:r>
        <w:rPr>
          <w:rFonts w:ascii="Arial" w:hAnsi="Arial" w:cs="Arial"/>
          <w:sz w:val="24"/>
          <w:szCs w:val="24"/>
        </w:rPr>
        <w:t>pra aerului, apelor de suprafață, solului ș</w:t>
      </w:r>
      <w:r w:rsidRPr="00E51429">
        <w:rPr>
          <w:rFonts w:ascii="Arial" w:hAnsi="Arial" w:cs="Arial"/>
          <w:sz w:val="24"/>
          <w:szCs w:val="24"/>
        </w:rPr>
        <w:t>i subsolului.</w:t>
      </w:r>
    </w:p>
    <w:p w:rsidR="00547619" w:rsidRDefault="00547619" w:rsidP="00547619">
      <w:pPr>
        <w:spacing w:after="0" w:line="240" w:lineRule="auto"/>
        <w:jc w:val="both"/>
        <w:rPr>
          <w:rFonts w:ascii="Arial" w:hAnsi="Arial" w:cs="Arial"/>
          <w:b/>
          <w:sz w:val="24"/>
          <w:szCs w:val="24"/>
          <w:lang w:val="ro-RO"/>
        </w:rPr>
      </w:pPr>
    </w:p>
    <w:p w:rsidR="00547619" w:rsidRDefault="00547619" w:rsidP="00547619">
      <w:pPr>
        <w:spacing w:after="0" w:line="240" w:lineRule="auto"/>
        <w:jc w:val="both"/>
        <w:rPr>
          <w:rFonts w:ascii="Arial" w:hAnsi="Arial" w:cs="Arial"/>
          <w:b/>
          <w:sz w:val="24"/>
          <w:szCs w:val="24"/>
          <w:lang w:val="ro-RO"/>
        </w:rPr>
      </w:pPr>
      <w:r w:rsidRPr="00853234">
        <w:rPr>
          <w:rFonts w:ascii="Arial" w:hAnsi="Arial" w:cs="Arial"/>
          <w:b/>
          <w:sz w:val="24"/>
          <w:szCs w:val="24"/>
          <w:lang w:val="ro-RO"/>
        </w:rPr>
        <w:t>Instala</w:t>
      </w:r>
      <w:r>
        <w:rPr>
          <w:rFonts w:ascii="Arial" w:hAnsi="Arial" w:cs="Arial"/>
          <w:b/>
          <w:sz w:val="24"/>
          <w:szCs w:val="24"/>
          <w:lang w:val="ro-RO"/>
        </w:rPr>
        <w:t>ț</w:t>
      </w:r>
      <w:r w:rsidRPr="00853234">
        <w:rPr>
          <w:rFonts w:ascii="Arial" w:hAnsi="Arial" w:cs="Arial"/>
          <w:b/>
          <w:sz w:val="24"/>
          <w:szCs w:val="24"/>
          <w:lang w:val="ro-RO"/>
        </w:rPr>
        <w:t>ia</w:t>
      </w:r>
      <w:r>
        <w:rPr>
          <w:rFonts w:ascii="Arial" w:hAnsi="Arial" w:cs="Arial"/>
          <w:b/>
          <w:sz w:val="24"/>
          <w:szCs w:val="24"/>
          <w:lang w:val="ro-RO"/>
        </w:rPr>
        <w:t xml:space="preserve"> nu</w:t>
      </w:r>
      <w:r w:rsidRPr="00853234">
        <w:rPr>
          <w:rFonts w:ascii="Arial" w:hAnsi="Arial" w:cs="Arial"/>
          <w:b/>
          <w:sz w:val="24"/>
          <w:szCs w:val="24"/>
          <w:lang w:val="ro-RO"/>
        </w:rPr>
        <w:t xml:space="preserve"> intră sub inciden</w:t>
      </w:r>
      <w:r>
        <w:rPr>
          <w:rFonts w:ascii="Arial" w:hAnsi="Arial" w:cs="Arial"/>
          <w:b/>
          <w:sz w:val="24"/>
          <w:szCs w:val="24"/>
          <w:lang w:val="ro-RO"/>
        </w:rPr>
        <w:t>ț</w:t>
      </w:r>
      <w:r w:rsidRPr="00853234">
        <w:rPr>
          <w:rFonts w:ascii="Arial" w:hAnsi="Arial" w:cs="Arial"/>
          <w:b/>
          <w:sz w:val="24"/>
          <w:szCs w:val="24"/>
          <w:lang w:val="ro-RO"/>
        </w:rPr>
        <w:t>a Directivei SEVESO la limita superioară a cantită</w:t>
      </w:r>
      <w:r>
        <w:rPr>
          <w:rFonts w:ascii="Arial" w:hAnsi="Arial" w:cs="Arial"/>
          <w:b/>
          <w:sz w:val="24"/>
          <w:szCs w:val="24"/>
          <w:lang w:val="ro-RO"/>
        </w:rPr>
        <w:t>ț</w:t>
      </w:r>
      <w:r w:rsidRPr="00853234">
        <w:rPr>
          <w:rFonts w:ascii="Arial" w:hAnsi="Arial" w:cs="Arial"/>
          <w:b/>
          <w:sz w:val="24"/>
          <w:szCs w:val="24"/>
          <w:lang w:val="ro-RO"/>
        </w:rPr>
        <w:t>ilor relevante de substan</w:t>
      </w:r>
      <w:r>
        <w:rPr>
          <w:rFonts w:ascii="Arial" w:hAnsi="Arial" w:cs="Arial"/>
          <w:b/>
          <w:sz w:val="24"/>
          <w:szCs w:val="24"/>
          <w:lang w:val="ro-RO"/>
        </w:rPr>
        <w:t>ț</w:t>
      </w:r>
      <w:r w:rsidRPr="00853234">
        <w:rPr>
          <w:rFonts w:ascii="Arial" w:hAnsi="Arial" w:cs="Arial"/>
          <w:b/>
          <w:sz w:val="24"/>
          <w:szCs w:val="24"/>
          <w:lang w:val="ro-RO"/>
        </w:rPr>
        <w:t>e periculoase (cu Raport de securitate)</w:t>
      </w:r>
    </w:p>
    <w:p w:rsidR="00547619" w:rsidRDefault="00547619" w:rsidP="00547619">
      <w:pPr>
        <w:spacing w:after="0" w:line="240" w:lineRule="auto"/>
        <w:jc w:val="both"/>
        <w:rPr>
          <w:rFonts w:ascii="Arial" w:hAnsi="Arial" w:cs="Arial"/>
          <w:b/>
          <w:sz w:val="24"/>
          <w:szCs w:val="24"/>
          <w:lang w:val="ro-RO"/>
        </w:rPr>
      </w:pPr>
      <w:r w:rsidRPr="00853234">
        <w:rPr>
          <w:rFonts w:ascii="Arial" w:hAnsi="Arial" w:cs="Arial"/>
          <w:b/>
          <w:sz w:val="24"/>
          <w:szCs w:val="24"/>
          <w:lang w:val="ro-RO"/>
        </w:rPr>
        <w:t>Instala</w:t>
      </w:r>
      <w:r>
        <w:rPr>
          <w:rFonts w:ascii="Arial" w:hAnsi="Arial" w:cs="Arial"/>
          <w:b/>
          <w:sz w:val="24"/>
          <w:szCs w:val="24"/>
          <w:lang w:val="ro-RO"/>
        </w:rPr>
        <w:t>ț</w:t>
      </w:r>
      <w:r w:rsidRPr="00853234">
        <w:rPr>
          <w:rFonts w:ascii="Arial" w:hAnsi="Arial" w:cs="Arial"/>
          <w:b/>
          <w:sz w:val="24"/>
          <w:szCs w:val="24"/>
          <w:lang w:val="ro-RO"/>
        </w:rPr>
        <w:t xml:space="preserve">ia </w:t>
      </w:r>
      <w:r>
        <w:rPr>
          <w:rFonts w:ascii="Arial" w:hAnsi="Arial" w:cs="Arial"/>
          <w:b/>
          <w:sz w:val="24"/>
          <w:szCs w:val="24"/>
          <w:lang w:val="ro-RO"/>
        </w:rPr>
        <w:t xml:space="preserve">nu </w:t>
      </w:r>
      <w:r w:rsidRPr="00853234">
        <w:rPr>
          <w:rFonts w:ascii="Arial" w:hAnsi="Arial" w:cs="Arial"/>
          <w:b/>
          <w:sz w:val="24"/>
          <w:szCs w:val="24"/>
          <w:lang w:val="ro-RO"/>
        </w:rPr>
        <w:t>intră sub inciden</w:t>
      </w:r>
      <w:r>
        <w:rPr>
          <w:rFonts w:ascii="Arial" w:hAnsi="Arial" w:cs="Arial"/>
          <w:b/>
          <w:sz w:val="24"/>
          <w:szCs w:val="24"/>
          <w:lang w:val="ro-RO"/>
        </w:rPr>
        <w:t>ț</w:t>
      </w:r>
      <w:r w:rsidRPr="00853234">
        <w:rPr>
          <w:rFonts w:ascii="Arial" w:hAnsi="Arial" w:cs="Arial"/>
          <w:b/>
          <w:sz w:val="24"/>
          <w:szCs w:val="24"/>
          <w:lang w:val="ro-RO"/>
        </w:rPr>
        <w:t>a Directivei SEVESO la limita inferioară a cantită</w:t>
      </w:r>
      <w:r>
        <w:rPr>
          <w:rFonts w:ascii="Arial" w:hAnsi="Arial" w:cs="Arial"/>
          <w:b/>
          <w:sz w:val="24"/>
          <w:szCs w:val="24"/>
          <w:lang w:val="ro-RO"/>
        </w:rPr>
        <w:t>ț</w:t>
      </w:r>
      <w:r w:rsidRPr="00853234">
        <w:rPr>
          <w:rFonts w:ascii="Arial" w:hAnsi="Arial" w:cs="Arial"/>
          <w:b/>
          <w:sz w:val="24"/>
          <w:szCs w:val="24"/>
          <w:lang w:val="ro-RO"/>
        </w:rPr>
        <w:t>ilor relevante de substan</w:t>
      </w:r>
      <w:r>
        <w:rPr>
          <w:rFonts w:ascii="Arial" w:hAnsi="Arial" w:cs="Arial"/>
          <w:b/>
          <w:sz w:val="24"/>
          <w:szCs w:val="24"/>
          <w:lang w:val="ro-RO"/>
        </w:rPr>
        <w:t>ț</w:t>
      </w:r>
      <w:r w:rsidRPr="00853234">
        <w:rPr>
          <w:rFonts w:ascii="Arial" w:hAnsi="Arial" w:cs="Arial"/>
          <w:b/>
          <w:sz w:val="24"/>
          <w:szCs w:val="24"/>
          <w:lang w:val="ro-RO"/>
        </w:rPr>
        <w:t>e periculoase (cu Politică de Prevenire a Accidentelor Majore)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77"/>
        <w:gridCol w:w="1858"/>
        <w:gridCol w:w="1098"/>
        <w:gridCol w:w="1389"/>
        <w:gridCol w:w="2117"/>
        <w:gridCol w:w="2484"/>
      </w:tblGrid>
      <w:tr w:rsidR="00547619" w:rsidRPr="00CB47F8" w:rsidTr="00830B7F">
        <w:trPr>
          <w:trHeight w:val="542"/>
          <w:tblHeader/>
          <w:jc w:val="center"/>
        </w:trPr>
        <w:tc>
          <w:tcPr>
            <w:tcW w:w="477" w:type="dxa"/>
            <w:vMerge w:val="restart"/>
            <w:shd w:val="clear" w:color="auto" w:fill="C0C0C0"/>
            <w:vAlign w:val="center"/>
          </w:tcPr>
          <w:p w:rsidR="00547619" w:rsidRPr="00CB47F8" w:rsidRDefault="00547619" w:rsidP="00547619">
            <w:pPr>
              <w:spacing w:before="40"/>
              <w:jc w:val="center"/>
              <w:rPr>
                <w:rFonts w:ascii="Arial" w:hAnsi="Arial" w:cs="Arial"/>
                <w:b/>
                <w:bCs/>
                <w:iCs/>
                <w:noProof/>
                <w:sz w:val="20"/>
                <w:szCs w:val="24"/>
                <w:lang w:val="ro-RO"/>
              </w:rPr>
            </w:pPr>
            <w:r w:rsidRPr="00CB47F8">
              <w:rPr>
                <w:rFonts w:ascii="Arial" w:hAnsi="Arial" w:cs="Arial"/>
                <w:b/>
                <w:bCs/>
                <w:iCs/>
                <w:noProof/>
                <w:sz w:val="20"/>
                <w:szCs w:val="24"/>
                <w:lang w:val="ro-RO"/>
              </w:rPr>
              <w:t>Tip</w:t>
            </w:r>
          </w:p>
        </w:tc>
        <w:tc>
          <w:tcPr>
            <w:tcW w:w="1858" w:type="dxa"/>
            <w:vMerge w:val="restart"/>
            <w:shd w:val="clear" w:color="auto" w:fill="C0C0C0"/>
            <w:vAlign w:val="center"/>
          </w:tcPr>
          <w:p w:rsidR="00547619" w:rsidRPr="005063CE" w:rsidRDefault="00547619" w:rsidP="00547619">
            <w:pPr>
              <w:autoSpaceDE w:val="0"/>
              <w:autoSpaceDN w:val="0"/>
              <w:adjustRightInd w:val="0"/>
              <w:spacing w:before="40" w:after="0" w:line="240" w:lineRule="auto"/>
              <w:jc w:val="center"/>
              <w:rPr>
                <w:rFonts w:ascii="Arial" w:eastAsia="Times New Roman" w:hAnsi="Arial" w:cs="Arial"/>
                <w:b/>
                <w:sz w:val="20"/>
                <w:szCs w:val="20"/>
                <w:lang w:val="ro-RO"/>
              </w:rPr>
            </w:pPr>
            <w:r w:rsidRPr="005063CE">
              <w:rPr>
                <w:rFonts w:ascii="Arial" w:eastAsia="Times New Roman" w:hAnsi="Arial" w:cs="Arial"/>
                <w:b/>
                <w:sz w:val="20"/>
                <w:szCs w:val="20"/>
                <w:lang w:val="ro-RO"/>
              </w:rPr>
              <w:t>Denumirea substanței periculoase/Clasa de pericol</w:t>
            </w:r>
          </w:p>
        </w:tc>
        <w:tc>
          <w:tcPr>
            <w:tcW w:w="1098" w:type="dxa"/>
            <w:vMerge w:val="restart"/>
            <w:shd w:val="clear" w:color="auto" w:fill="C0C0C0"/>
            <w:vAlign w:val="center"/>
          </w:tcPr>
          <w:p w:rsidR="00547619" w:rsidRPr="005063CE" w:rsidRDefault="00547619" w:rsidP="00547619">
            <w:pPr>
              <w:autoSpaceDE w:val="0"/>
              <w:autoSpaceDN w:val="0"/>
              <w:adjustRightInd w:val="0"/>
              <w:spacing w:before="40" w:after="0" w:line="240" w:lineRule="auto"/>
              <w:jc w:val="center"/>
              <w:rPr>
                <w:rFonts w:ascii="Arial" w:eastAsia="Times New Roman" w:hAnsi="Arial" w:cs="Arial"/>
                <w:b/>
                <w:sz w:val="20"/>
                <w:szCs w:val="20"/>
                <w:lang w:val="ro-RO"/>
              </w:rPr>
            </w:pPr>
            <w:r w:rsidRPr="005063CE">
              <w:rPr>
                <w:rFonts w:ascii="Arial" w:eastAsia="Times New Roman" w:hAnsi="Arial" w:cs="Arial"/>
                <w:b/>
                <w:sz w:val="20"/>
                <w:szCs w:val="20"/>
                <w:lang w:val="ro-RO"/>
              </w:rPr>
              <w:t>Fraze de risc/fraze de pericol</w:t>
            </w:r>
          </w:p>
        </w:tc>
        <w:tc>
          <w:tcPr>
            <w:tcW w:w="1389" w:type="dxa"/>
            <w:vMerge w:val="restart"/>
            <w:shd w:val="clear" w:color="auto" w:fill="C0C0C0"/>
            <w:vAlign w:val="center"/>
          </w:tcPr>
          <w:p w:rsidR="00547619" w:rsidRPr="005063CE" w:rsidRDefault="00547619" w:rsidP="00547619">
            <w:pPr>
              <w:autoSpaceDE w:val="0"/>
              <w:autoSpaceDN w:val="0"/>
              <w:adjustRightInd w:val="0"/>
              <w:spacing w:before="40" w:after="0" w:line="240" w:lineRule="auto"/>
              <w:jc w:val="center"/>
              <w:rPr>
                <w:rFonts w:ascii="Arial" w:eastAsia="Times New Roman" w:hAnsi="Arial" w:cs="Arial"/>
                <w:b/>
                <w:sz w:val="20"/>
                <w:szCs w:val="20"/>
                <w:lang w:val="ro-RO"/>
              </w:rPr>
            </w:pPr>
            <w:r w:rsidRPr="005063CE">
              <w:rPr>
                <w:rFonts w:ascii="Arial" w:eastAsia="Times New Roman" w:hAnsi="Arial" w:cs="Arial"/>
                <w:b/>
                <w:sz w:val="20"/>
                <w:szCs w:val="20"/>
                <w:lang w:val="ro-RO"/>
              </w:rPr>
              <w:t xml:space="preserve">Cantitate maximă prezentă cf. Art.2, </w:t>
            </w:r>
          </w:p>
          <w:p w:rsidR="00547619" w:rsidRPr="005063CE" w:rsidRDefault="00547619" w:rsidP="00547619">
            <w:pPr>
              <w:autoSpaceDE w:val="0"/>
              <w:autoSpaceDN w:val="0"/>
              <w:adjustRightInd w:val="0"/>
              <w:spacing w:before="40" w:after="0" w:line="240" w:lineRule="auto"/>
              <w:jc w:val="center"/>
              <w:rPr>
                <w:rFonts w:ascii="Arial" w:eastAsia="Times New Roman" w:hAnsi="Arial" w:cs="Arial"/>
                <w:b/>
                <w:sz w:val="20"/>
                <w:szCs w:val="20"/>
                <w:lang w:val="ro-RO"/>
              </w:rPr>
            </w:pPr>
            <w:r w:rsidRPr="005063CE">
              <w:rPr>
                <w:rFonts w:ascii="Arial" w:eastAsia="Times New Roman" w:hAnsi="Arial" w:cs="Arial"/>
                <w:b/>
                <w:sz w:val="20"/>
                <w:szCs w:val="20"/>
                <w:lang w:val="ro-RO"/>
              </w:rPr>
              <w:t>Lg 59/2016, tone</w:t>
            </w:r>
          </w:p>
        </w:tc>
        <w:tc>
          <w:tcPr>
            <w:tcW w:w="4601" w:type="dxa"/>
            <w:gridSpan w:val="2"/>
            <w:shd w:val="clear" w:color="auto" w:fill="C0C0C0"/>
            <w:vAlign w:val="center"/>
          </w:tcPr>
          <w:p w:rsidR="00547619" w:rsidRPr="005063CE" w:rsidRDefault="00547619" w:rsidP="00547619">
            <w:pPr>
              <w:autoSpaceDE w:val="0"/>
              <w:autoSpaceDN w:val="0"/>
              <w:adjustRightInd w:val="0"/>
              <w:spacing w:before="40" w:after="0" w:line="240" w:lineRule="auto"/>
              <w:jc w:val="center"/>
              <w:rPr>
                <w:rFonts w:ascii="Arial" w:eastAsia="Times New Roman" w:hAnsi="Arial" w:cs="Arial"/>
                <w:b/>
                <w:sz w:val="20"/>
                <w:szCs w:val="20"/>
                <w:lang w:val="ro-RO"/>
              </w:rPr>
            </w:pPr>
            <w:r w:rsidRPr="005063CE">
              <w:rPr>
                <w:rFonts w:ascii="Arial" w:eastAsia="Times New Roman" w:hAnsi="Arial" w:cs="Arial"/>
                <w:b/>
                <w:sz w:val="20"/>
                <w:szCs w:val="20"/>
                <w:lang w:val="ro-RO"/>
              </w:rPr>
              <w:t>Cantitatea relevantă (tone)</w:t>
            </w:r>
          </w:p>
        </w:tc>
      </w:tr>
      <w:tr w:rsidR="00547619" w:rsidRPr="00CB47F8" w:rsidTr="00830B7F">
        <w:trPr>
          <w:trHeight w:val="1022"/>
          <w:tblHeader/>
          <w:jc w:val="center"/>
        </w:trPr>
        <w:tc>
          <w:tcPr>
            <w:tcW w:w="477" w:type="dxa"/>
            <w:vMerge/>
            <w:shd w:val="clear" w:color="auto" w:fill="C0C0C0"/>
            <w:vAlign w:val="center"/>
          </w:tcPr>
          <w:p w:rsidR="00547619" w:rsidRPr="00CB47F8" w:rsidRDefault="00547619" w:rsidP="00547619">
            <w:pPr>
              <w:spacing w:before="40" w:after="0" w:line="240" w:lineRule="auto"/>
              <w:jc w:val="center"/>
              <w:rPr>
                <w:rFonts w:ascii="Arial" w:hAnsi="Arial" w:cs="Arial"/>
                <w:b/>
                <w:bCs/>
                <w:iCs/>
                <w:noProof/>
                <w:sz w:val="20"/>
                <w:szCs w:val="24"/>
                <w:lang w:val="ro-RO"/>
              </w:rPr>
            </w:pPr>
          </w:p>
        </w:tc>
        <w:tc>
          <w:tcPr>
            <w:tcW w:w="1858" w:type="dxa"/>
            <w:vMerge/>
            <w:shd w:val="clear" w:color="auto" w:fill="C0C0C0"/>
            <w:vAlign w:val="center"/>
          </w:tcPr>
          <w:p w:rsidR="00547619" w:rsidRPr="005063CE" w:rsidRDefault="00547619" w:rsidP="00547619">
            <w:pPr>
              <w:autoSpaceDE w:val="0"/>
              <w:autoSpaceDN w:val="0"/>
              <w:adjustRightInd w:val="0"/>
              <w:spacing w:before="40" w:after="0" w:line="240" w:lineRule="auto"/>
              <w:jc w:val="center"/>
              <w:rPr>
                <w:rFonts w:ascii="Arial" w:eastAsia="Times New Roman" w:hAnsi="Arial" w:cs="Arial"/>
                <w:b/>
                <w:sz w:val="20"/>
                <w:szCs w:val="20"/>
                <w:lang w:val="ro-RO"/>
              </w:rPr>
            </w:pPr>
          </w:p>
        </w:tc>
        <w:tc>
          <w:tcPr>
            <w:tcW w:w="1098" w:type="dxa"/>
            <w:vMerge/>
            <w:shd w:val="clear" w:color="auto" w:fill="C0C0C0"/>
            <w:vAlign w:val="center"/>
          </w:tcPr>
          <w:p w:rsidR="00547619" w:rsidRPr="005063CE" w:rsidRDefault="00547619" w:rsidP="00547619">
            <w:pPr>
              <w:autoSpaceDE w:val="0"/>
              <w:autoSpaceDN w:val="0"/>
              <w:adjustRightInd w:val="0"/>
              <w:spacing w:before="40" w:after="0" w:line="240" w:lineRule="auto"/>
              <w:jc w:val="center"/>
              <w:rPr>
                <w:rFonts w:ascii="Arial" w:eastAsia="Times New Roman" w:hAnsi="Arial" w:cs="Arial"/>
                <w:b/>
                <w:sz w:val="20"/>
                <w:szCs w:val="20"/>
                <w:lang w:val="ro-RO"/>
              </w:rPr>
            </w:pPr>
          </w:p>
        </w:tc>
        <w:tc>
          <w:tcPr>
            <w:tcW w:w="1389" w:type="dxa"/>
            <w:vMerge/>
            <w:shd w:val="clear" w:color="auto" w:fill="C0C0C0"/>
            <w:vAlign w:val="center"/>
          </w:tcPr>
          <w:p w:rsidR="00547619" w:rsidRPr="005063CE" w:rsidRDefault="00547619" w:rsidP="00547619">
            <w:pPr>
              <w:autoSpaceDE w:val="0"/>
              <w:autoSpaceDN w:val="0"/>
              <w:adjustRightInd w:val="0"/>
              <w:spacing w:before="40" w:after="0" w:line="240" w:lineRule="auto"/>
              <w:jc w:val="center"/>
              <w:rPr>
                <w:rFonts w:ascii="Arial" w:eastAsia="Times New Roman" w:hAnsi="Arial" w:cs="Arial"/>
                <w:b/>
                <w:sz w:val="20"/>
                <w:szCs w:val="20"/>
                <w:lang w:val="ro-RO"/>
              </w:rPr>
            </w:pPr>
          </w:p>
        </w:tc>
        <w:tc>
          <w:tcPr>
            <w:tcW w:w="2117" w:type="dxa"/>
            <w:shd w:val="clear" w:color="auto" w:fill="C0C0C0"/>
            <w:vAlign w:val="center"/>
          </w:tcPr>
          <w:p w:rsidR="00547619" w:rsidRPr="005063CE" w:rsidRDefault="00547619" w:rsidP="00547619">
            <w:pPr>
              <w:autoSpaceDE w:val="0"/>
              <w:autoSpaceDN w:val="0"/>
              <w:adjustRightInd w:val="0"/>
              <w:spacing w:before="40" w:after="0" w:line="240" w:lineRule="auto"/>
              <w:jc w:val="center"/>
              <w:rPr>
                <w:rFonts w:ascii="Arial" w:eastAsia="Times New Roman" w:hAnsi="Arial" w:cs="Arial"/>
                <w:b/>
                <w:sz w:val="20"/>
                <w:szCs w:val="20"/>
                <w:lang w:val="ro-RO"/>
              </w:rPr>
            </w:pPr>
            <w:r w:rsidRPr="005063CE">
              <w:rPr>
                <w:rFonts w:ascii="Arial" w:eastAsia="Times New Roman" w:hAnsi="Arial" w:cs="Arial"/>
                <w:b/>
                <w:sz w:val="20"/>
                <w:szCs w:val="20"/>
                <w:lang w:val="ro-RO"/>
              </w:rPr>
              <w:t xml:space="preserve">Coloana 2 din Partea </w:t>
            </w:r>
            <w:smartTag w:uri="urn:schemas-microsoft-com:office:smarttags" w:element="metricconverter">
              <w:smartTagPr>
                <w:attr w:name="ProductID" w:val="1 a"/>
              </w:smartTagPr>
              <w:r w:rsidRPr="005063CE">
                <w:rPr>
                  <w:rFonts w:ascii="Arial" w:eastAsia="Times New Roman" w:hAnsi="Arial" w:cs="Arial"/>
                  <w:b/>
                  <w:sz w:val="20"/>
                  <w:szCs w:val="20"/>
                  <w:lang w:val="ro-RO"/>
                </w:rPr>
                <w:t>1 a</w:t>
              </w:r>
            </w:smartTag>
            <w:r w:rsidRPr="005063CE">
              <w:rPr>
                <w:rFonts w:ascii="Arial" w:eastAsia="Times New Roman" w:hAnsi="Arial" w:cs="Arial"/>
                <w:b/>
                <w:sz w:val="20"/>
                <w:szCs w:val="20"/>
                <w:lang w:val="ro-RO"/>
              </w:rPr>
              <w:t xml:space="preserve"> Anexei nr. 1 la</w:t>
            </w:r>
          </w:p>
          <w:p w:rsidR="00547619" w:rsidRPr="005063CE" w:rsidRDefault="00547619" w:rsidP="00547619">
            <w:pPr>
              <w:autoSpaceDE w:val="0"/>
              <w:autoSpaceDN w:val="0"/>
              <w:adjustRightInd w:val="0"/>
              <w:spacing w:before="40" w:after="0" w:line="240" w:lineRule="auto"/>
              <w:jc w:val="center"/>
              <w:rPr>
                <w:rFonts w:ascii="Arial" w:eastAsia="Times New Roman" w:hAnsi="Arial" w:cs="Arial"/>
                <w:b/>
                <w:sz w:val="20"/>
                <w:szCs w:val="20"/>
                <w:lang w:val="ro-RO"/>
              </w:rPr>
            </w:pPr>
            <w:r w:rsidRPr="005063CE">
              <w:rPr>
                <w:rFonts w:ascii="Arial" w:eastAsia="Times New Roman" w:hAnsi="Arial" w:cs="Arial"/>
                <w:b/>
                <w:sz w:val="20"/>
                <w:szCs w:val="20"/>
                <w:lang w:val="ro-RO"/>
              </w:rPr>
              <w:t xml:space="preserve"> Lg 59/2016</w:t>
            </w:r>
          </w:p>
        </w:tc>
        <w:tc>
          <w:tcPr>
            <w:tcW w:w="2484" w:type="dxa"/>
            <w:shd w:val="clear" w:color="auto" w:fill="C0C0C0"/>
            <w:vAlign w:val="center"/>
          </w:tcPr>
          <w:p w:rsidR="00547619" w:rsidRPr="005063CE" w:rsidRDefault="00547619" w:rsidP="00547619">
            <w:pPr>
              <w:autoSpaceDE w:val="0"/>
              <w:autoSpaceDN w:val="0"/>
              <w:adjustRightInd w:val="0"/>
              <w:spacing w:before="40" w:after="0" w:line="240" w:lineRule="auto"/>
              <w:jc w:val="center"/>
              <w:rPr>
                <w:rFonts w:ascii="Arial" w:eastAsia="Times New Roman" w:hAnsi="Arial" w:cs="Arial"/>
                <w:b/>
                <w:sz w:val="20"/>
                <w:szCs w:val="20"/>
                <w:lang w:val="ro-RO"/>
              </w:rPr>
            </w:pPr>
            <w:r w:rsidRPr="005063CE">
              <w:rPr>
                <w:rFonts w:ascii="Arial" w:eastAsia="Times New Roman" w:hAnsi="Arial" w:cs="Arial"/>
                <w:b/>
                <w:sz w:val="20"/>
                <w:szCs w:val="20"/>
                <w:lang w:val="ro-RO"/>
              </w:rPr>
              <w:t xml:space="preserve">Coloana 3 din Partea </w:t>
            </w:r>
            <w:smartTag w:uri="urn:schemas-microsoft-com:office:smarttags" w:element="metricconverter">
              <w:smartTagPr>
                <w:attr w:name="ProductID" w:val="1 a"/>
              </w:smartTagPr>
              <w:r w:rsidRPr="005063CE">
                <w:rPr>
                  <w:rFonts w:ascii="Arial" w:eastAsia="Times New Roman" w:hAnsi="Arial" w:cs="Arial"/>
                  <w:b/>
                  <w:sz w:val="20"/>
                  <w:szCs w:val="20"/>
                  <w:lang w:val="ro-RO"/>
                </w:rPr>
                <w:t>1 a</w:t>
              </w:r>
            </w:smartTag>
            <w:r w:rsidRPr="005063CE">
              <w:rPr>
                <w:rFonts w:ascii="Arial" w:eastAsia="Times New Roman" w:hAnsi="Arial" w:cs="Arial"/>
                <w:b/>
                <w:sz w:val="20"/>
                <w:szCs w:val="20"/>
                <w:lang w:val="ro-RO"/>
              </w:rPr>
              <w:t xml:space="preserve"> Anexei nr. 1 la Lg 59/2016</w:t>
            </w:r>
          </w:p>
        </w:tc>
      </w:tr>
      <w:tr w:rsidR="00547619" w:rsidRPr="00CB47F8" w:rsidTr="00830B7F">
        <w:trPr>
          <w:jc w:val="center"/>
        </w:trPr>
        <w:tc>
          <w:tcPr>
            <w:tcW w:w="477" w:type="dxa"/>
            <w:shd w:val="clear" w:color="auto" w:fill="auto"/>
          </w:tcPr>
          <w:p w:rsidR="00547619" w:rsidRPr="00CB47F8" w:rsidRDefault="00547619" w:rsidP="00547619">
            <w:pPr>
              <w:spacing w:before="40" w:after="0" w:line="240" w:lineRule="auto"/>
              <w:jc w:val="center"/>
              <w:rPr>
                <w:rFonts w:ascii="Arial" w:hAnsi="Arial" w:cs="Arial"/>
                <w:bCs/>
                <w:iCs/>
                <w:noProof/>
                <w:sz w:val="20"/>
                <w:szCs w:val="24"/>
                <w:lang w:val="ro-RO"/>
              </w:rPr>
            </w:pPr>
          </w:p>
        </w:tc>
        <w:tc>
          <w:tcPr>
            <w:tcW w:w="1858" w:type="dxa"/>
            <w:shd w:val="clear" w:color="auto" w:fill="auto"/>
          </w:tcPr>
          <w:p w:rsidR="00547619" w:rsidRPr="00CB47F8" w:rsidRDefault="00547619" w:rsidP="00547619">
            <w:pPr>
              <w:spacing w:before="40" w:after="0" w:line="240" w:lineRule="auto"/>
              <w:jc w:val="center"/>
              <w:rPr>
                <w:rFonts w:ascii="Arial" w:hAnsi="Arial" w:cs="Arial"/>
                <w:bCs/>
                <w:iCs/>
                <w:noProof/>
                <w:sz w:val="20"/>
                <w:szCs w:val="24"/>
                <w:lang w:val="ro-RO"/>
              </w:rPr>
            </w:pPr>
          </w:p>
        </w:tc>
        <w:tc>
          <w:tcPr>
            <w:tcW w:w="1098" w:type="dxa"/>
            <w:shd w:val="clear" w:color="auto" w:fill="auto"/>
          </w:tcPr>
          <w:p w:rsidR="00547619" w:rsidRPr="00CB47F8" w:rsidRDefault="00547619" w:rsidP="00547619">
            <w:pPr>
              <w:spacing w:before="40" w:after="0" w:line="240" w:lineRule="auto"/>
              <w:jc w:val="center"/>
              <w:rPr>
                <w:rFonts w:ascii="Arial" w:hAnsi="Arial" w:cs="Arial"/>
                <w:bCs/>
                <w:iCs/>
                <w:noProof/>
                <w:sz w:val="20"/>
                <w:szCs w:val="24"/>
                <w:lang w:val="ro-RO"/>
              </w:rPr>
            </w:pPr>
          </w:p>
        </w:tc>
        <w:tc>
          <w:tcPr>
            <w:tcW w:w="1389" w:type="dxa"/>
            <w:shd w:val="clear" w:color="auto" w:fill="auto"/>
          </w:tcPr>
          <w:p w:rsidR="00547619" w:rsidRPr="00CB47F8" w:rsidRDefault="00547619" w:rsidP="00547619">
            <w:pPr>
              <w:spacing w:before="40" w:after="0" w:line="240" w:lineRule="auto"/>
              <w:jc w:val="center"/>
              <w:rPr>
                <w:rFonts w:ascii="Arial" w:hAnsi="Arial" w:cs="Arial"/>
                <w:bCs/>
                <w:iCs/>
                <w:noProof/>
                <w:sz w:val="20"/>
                <w:szCs w:val="24"/>
                <w:lang w:val="ro-RO"/>
              </w:rPr>
            </w:pPr>
          </w:p>
        </w:tc>
        <w:tc>
          <w:tcPr>
            <w:tcW w:w="2117" w:type="dxa"/>
            <w:shd w:val="clear" w:color="auto" w:fill="auto"/>
          </w:tcPr>
          <w:p w:rsidR="00547619" w:rsidRPr="00CB47F8" w:rsidRDefault="00547619" w:rsidP="00547619">
            <w:pPr>
              <w:spacing w:before="40" w:after="0" w:line="240" w:lineRule="auto"/>
              <w:jc w:val="center"/>
              <w:rPr>
                <w:rFonts w:ascii="Arial" w:hAnsi="Arial" w:cs="Arial"/>
                <w:bCs/>
                <w:iCs/>
                <w:noProof/>
                <w:sz w:val="20"/>
                <w:szCs w:val="24"/>
                <w:lang w:val="ro-RO"/>
              </w:rPr>
            </w:pPr>
          </w:p>
        </w:tc>
        <w:tc>
          <w:tcPr>
            <w:tcW w:w="2484" w:type="dxa"/>
            <w:shd w:val="clear" w:color="auto" w:fill="auto"/>
          </w:tcPr>
          <w:p w:rsidR="00547619" w:rsidRPr="00CB47F8" w:rsidRDefault="00547619" w:rsidP="00547619">
            <w:pPr>
              <w:spacing w:before="40" w:after="0" w:line="240" w:lineRule="auto"/>
              <w:jc w:val="center"/>
              <w:rPr>
                <w:rFonts w:ascii="Arial" w:hAnsi="Arial" w:cs="Arial"/>
                <w:bCs/>
                <w:iCs/>
                <w:noProof/>
                <w:sz w:val="20"/>
                <w:szCs w:val="24"/>
                <w:lang w:val="ro-RO"/>
              </w:rPr>
            </w:pPr>
          </w:p>
        </w:tc>
      </w:tr>
    </w:tbl>
    <w:p w:rsidR="00547619" w:rsidRPr="00853234" w:rsidRDefault="00547619" w:rsidP="00547619">
      <w:pPr>
        <w:spacing w:after="0" w:line="240" w:lineRule="auto"/>
        <w:jc w:val="both"/>
        <w:rPr>
          <w:rFonts w:ascii="Arial" w:hAnsi="Arial" w:cs="Arial"/>
          <w:b/>
          <w:sz w:val="24"/>
          <w:szCs w:val="24"/>
          <w:lang w:val="pt-BR"/>
        </w:rPr>
      </w:pPr>
      <w:r>
        <w:rPr>
          <w:rFonts w:ascii="Arial" w:hAnsi="Arial" w:cs="Arial"/>
          <w:b/>
          <w:sz w:val="24"/>
          <w:szCs w:val="24"/>
          <w:lang w:val="pt-BR"/>
        </w:rPr>
        <w:lastRenderedPageBreak/>
        <w:t>Instalaț</w:t>
      </w:r>
      <w:r w:rsidRPr="00853234">
        <w:rPr>
          <w:rFonts w:ascii="Arial" w:hAnsi="Arial" w:cs="Arial"/>
          <w:b/>
          <w:sz w:val="24"/>
          <w:szCs w:val="24"/>
          <w:lang w:val="pt-BR"/>
        </w:rPr>
        <w:t>ii de stocare a substan</w:t>
      </w:r>
      <w:r>
        <w:rPr>
          <w:rFonts w:ascii="Arial" w:hAnsi="Arial" w:cs="Arial"/>
          <w:b/>
          <w:sz w:val="24"/>
          <w:szCs w:val="24"/>
          <w:lang w:val="pt-BR"/>
        </w:rPr>
        <w:t>ț</w:t>
      </w:r>
      <w:r w:rsidRPr="00853234">
        <w:rPr>
          <w:rFonts w:ascii="Arial" w:hAnsi="Arial" w:cs="Arial"/>
          <w:b/>
          <w:sz w:val="24"/>
          <w:szCs w:val="24"/>
          <w:lang w:val="pt-BR"/>
        </w:rPr>
        <w:t>elor periculoase</w:t>
      </w:r>
    </w:p>
    <w:p w:rsidR="00547619" w:rsidRDefault="00547619" w:rsidP="00547619">
      <w:pPr>
        <w:pStyle w:val="BodyText"/>
        <w:spacing w:after="0" w:line="240" w:lineRule="auto"/>
        <w:rPr>
          <w:rFonts w:ascii="Arial" w:hAnsi="Arial" w:cs="Arial"/>
          <w:b/>
          <w:sz w:val="24"/>
          <w:szCs w:val="24"/>
          <w:lang w:val="it-IT"/>
        </w:rPr>
      </w:pPr>
      <w:r w:rsidRPr="00853234">
        <w:rPr>
          <w:rFonts w:ascii="Arial" w:hAnsi="Arial" w:cs="Arial"/>
          <w:b/>
          <w:sz w:val="24"/>
          <w:szCs w:val="24"/>
          <w:lang w:val="it-IT"/>
        </w:rPr>
        <w:t xml:space="preserve">Pericole </w:t>
      </w:r>
      <w:r>
        <w:rPr>
          <w:rFonts w:ascii="Arial" w:hAnsi="Arial" w:cs="Arial"/>
          <w:b/>
          <w:sz w:val="24"/>
          <w:szCs w:val="24"/>
          <w:lang w:val="it-IT"/>
        </w:rPr>
        <w:t>ș</w:t>
      </w:r>
      <w:r w:rsidRPr="00853234">
        <w:rPr>
          <w:rFonts w:ascii="Arial" w:hAnsi="Arial" w:cs="Arial"/>
          <w:b/>
          <w:sz w:val="24"/>
          <w:szCs w:val="24"/>
          <w:lang w:val="it-IT"/>
        </w:rPr>
        <w:t>i consecin</w:t>
      </w:r>
      <w:r>
        <w:rPr>
          <w:rFonts w:ascii="Arial" w:hAnsi="Arial" w:cs="Arial"/>
          <w:b/>
          <w:sz w:val="24"/>
          <w:szCs w:val="24"/>
          <w:lang w:val="it-IT"/>
        </w:rPr>
        <w:t>ț</w:t>
      </w:r>
      <w:r w:rsidRPr="00853234">
        <w:rPr>
          <w:rFonts w:ascii="Arial" w:hAnsi="Arial" w:cs="Arial"/>
          <w:b/>
          <w:sz w:val="24"/>
          <w:szCs w:val="24"/>
          <w:lang w:val="it-IT"/>
        </w:rPr>
        <w:t>e ale accidentelor majore identificate</w:t>
      </w:r>
    </w:p>
    <w:p w:rsidR="00547619" w:rsidRDefault="00547619" w:rsidP="00547619">
      <w:pPr>
        <w:pStyle w:val="BodyText"/>
        <w:spacing w:after="0" w:line="240" w:lineRule="auto"/>
        <w:rPr>
          <w:rFonts w:ascii="Arial" w:hAnsi="Arial" w:cs="Arial"/>
          <w:noProof/>
          <w:sz w:val="24"/>
          <w:szCs w:val="24"/>
          <w:lang w:val="ro-RO"/>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962"/>
        <w:gridCol w:w="1857"/>
        <w:gridCol w:w="2820"/>
      </w:tblGrid>
      <w:tr w:rsidR="00547619" w:rsidRPr="000768B9" w:rsidTr="00547619">
        <w:tc>
          <w:tcPr>
            <w:tcW w:w="4962" w:type="dxa"/>
            <w:shd w:val="clear" w:color="auto" w:fill="C0C0C0"/>
          </w:tcPr>
          <w:p w:rsidR="00547619" w:rsidRPr="000768B9" w:rsidRDefault="00547619" w:rsidP="00547619">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Instalații relevante din punct de vedere al securității</w:t>
            </w:r>
          </w:p>
        </w:tc>
        <w:tc>
          <w:tcPr>
            <w:tcW w:w="1857" w:type="dxa"/>
            <w:shd w:val="clear" w:color="auto" w:fill="C0C0C0"/>
          </w:tcPr>
          <w:p w:rsidR="00547619" w:rsidRPr="000768B9" w:rsidRDefault="00547619" w:rsidP="00547619">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Cauze</w:t>
            </w:r>
          </w:p>
        </w:tc>
        <w:tc>
          <w:tcPr>
            <w:tcW w:w="2820" w:type="dxa"/>
            <w:shd w:val="clear" w:color="auto" w:fill="C0C0C0"/>
          </w:tcPr>
          <w:p w:rsidR="00547619" w:rsidRPr="000768B9" w:rsidRDefault="00547619" w:rsidP="00547619">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Efecte</w:t>
            </w:r>
          </w:p>
        </w:tc>
      </w:tr>
      <w:tr w:rsidR="00547619" w:rsidRPr="000768B9" w:rsidTr="00547619">
        <w:tc>
          <w:tcPr>
            <w:tcW w:w="4962" w:type="dxa"/>
            <w:shd w:val="clear" w:color="auto" w:fill="auto"/>
          </w:tcPr>
          <w:p w:rsidR="00547619" w:rsidRPr="000768B9" w:rsidRDefault="00547619" w:rsidP="00547619">
            <w:pPr>
              <w:spacing w:before="40" w:after="0" w:line="360" w:lineRule="auto"/>
              <w:jc w:val="center"/>
              <w:rPr>
                <w:rFonts w:ascii="Arial" w:hAnsi="Arial" w:cs="Arial"/>
                <w:noProof/>
                <w:sz w:val="20"/>
                <w:szCs w:val="24"/>
                <w:lang w:val="ro-RO"/>
              </w:rPr>
            </w:pPr>
          </w:p>
        </w:tc>
        <w:tc>
          <w:tcPr>
            <w:tcW w:w="1857" w:type="dxa"/>
            <w:shd w:val="clear" w:color="auto" w:fill="auto"/>
          </w:tcPr>
          <w:p w:rsidR="00547619" w:rsidRPr="000768B9" w:rsidRDefault="00547619" w:rsidP="00547619">
            <w:pPr>
              <w:spacing w:before="40" w:after="0" w:line="360" w:lineRule="auto"/>
              <w:jc w:val="center"/>
              <w:rPr>
                <w:rFonts w:ascii="Arial" w:hAnsi="Arial" w:cs="Arial"/>
                <w:noProof/>
                <w:sz w:val="20"/>
                <w:szCs w:val="24"/>
                <w:lang w:val="ro-RO"/>
              </w:rPr>
            </w:pPr>
          </w:p>
        </w:tc>
        <w:tc>
          <w:tcPr>
            <w:tcW w:w="2820" w:type="dxa"/>
            <w:shd w:val="clear" w:color="auto" w:fill="auto"/>
          </w:tcPr>
          <w:p w:rsidR="00547619" w:rsidRPr="000768B9" w:rsidRDefault="00547619" w:rsidP="00547619">
            <w:pPr>
              <w:spacing w:before="40" w:after="0" w:line="360" w:lineRule="auto"/>
              <w:jc w:val="center"/>
              <w:rPr>
                <w:rFonts w:ascii="Arial" w:hAnsi="Arial" w:cs="Arial"/>
                <w:noProof/>
                <w:sz w:val="20"/>
                <w:szCs w:val="24"/>
                <w:lang w:val="ro-RO"/>
              </w:rPr>
            </w:pPr>
          </w:p>
        </w:tc>
      </w:tr>
    </w:tbl>
    <w:p w:rsidR="00547619" w:rsidRDefault="00547619" w:rsidP="00547619">
      <w:pPr>
        <w:pStyle w:val="PARNOU"/>
        <w:overflowPunct/>
        <w:autoSpaceDE/>
        <w:adjustRightInd/>
        <w:spacing w:line="240" w:lineRule="auto"/>
        <w:rPr>
          <w:rFonts w:ascii="Arial" w:hAnsi="Arial" w:cs="Arial"/>
          <w:szCs w:val="24"/>
        </w:rPr>
      </w:pPr>
      <w:r w:rsidRPr="00853234">
        <w:rPr>
          <w:rFonts w:ascii="Arial" w:hAnsi="Arial" w:cs="Arial"/>
          <w:noProof w:val="0"/>
          <w:spacing w:val="0"/>
          <w:szCs w:val="24"/>
        </w:rPr>
        <w:t>Sisteme de siguran</w:t>
      </w:r>
      <w:r>
        <w:rPr>
          <w:rFonts w:ascii="Arial" w:hAnsi="Arial" w:cs="Arial"/>
          <w:noProof w:val="0"/>
          <w:spacing w:val="0"/>
          <w:szCs w:val="24"/>
        </w:rPr>
        <w:t>ț</w:t>
      </w:r>
      <w:r w:rsidRPr="00853234">
        <w:rPr>
          <w:rFonts w:ascii="Arial" w:hAnsi="Arial" w:cs="Arial"/>
          <w:noProof w:val="0"/>
          <w:spacing w:val="0"/>
          <w:szCs w:val="24"/>
        </w:rPr>
        <w:t>ă existente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751"/>
        <w:gridCol w:w="6888"/>
      </w:tblGrid>
      <w:tr w:rsidR="00547619" w:rsidRPr="000768B9" w:rsidTr="00547619">
        <w:trPr>
          <w:trHeight w:val="191"/>
        </w:trPr>
        <w:tc>
          <w:tcPr>
            <w:tcW w:w="2751" w:type="dxa"/>
            <w:shd w:val="clear" w:color="auto" w:fill="C0C0C0"/>
          </w:tcPr>
          <w:p w:rsidR="00547619" w:rsidRPr="000768B9" w:rsidRDefault="00547619" w:rsidP="00547619">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Instalația</w:t>
            </w:r>
          </w:p>
        </w:tc>
        <w:tc>
          <w:tcPr>
            <w:tcW w:w="6888" w:type="dxa"/>
            <w:shd w:val="clear" w:color="auto" w:fill="C0C0C0"/>
          </w:tcPr>
          <w:p w:rsidR="00547619" w:rsidRPr="000768B9" w:rsidRDefault="00547619" w:rsidP="00547619">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Echipamente de funcționare în siguranță</w:t>
            </w:r>
          </w:p>
        </w:tc>
      </w:tr>
      <w:tr w:rsidR="00547619" w:rsidRPr="000768B9" w:rsidTr="00547619">
        <w:tc>
          <w:tcPr>
            <w:tcW w:w="2751" w:type="dxa"/>
            <w:shd w:val="clear" w:color="auto" w:fill="auto"/>
          </w:tcPr>
          <w:p w:rsidR="00547619" w:rsidRPr="000768B9" w:rsidRDefault="00547619" w:rsidP="00547619">
            <w:pPr>
              <w:spacing w:before="40" w:after="0" w:line="360" w:lineRule="auto"/>
              <w:jc w:val="center"/>
              <w:rPr>
                <w:rFonts w:ascii="Arial" w:hAnsi="Arial" w:cs="Arial"/>
                <w:noProof/>
                <w:sz w:val="20"/>
                <w:szCs w:val="24"/>
                <w:lang w:val="ro-RO"/>
              </w:rPr>
            </w:pPr>
          </w:p>
        </w:tc>
        <w:tc>
          <w:tcPr>
            <w:tcW w:w="6888" w:type="dxa"/>
            <w:shd w:val="clear" w:color="auto" w:fill="auto"/>
          </w:tcPr>
          <w:p w:rsidR="00547619" w:rsidRPr="000768B9" w:rsidRDefault="00547619" w:rsidP="00547619">
            <w:pPr>
              <w:spacing w:before="40" w:after="0" w:line="360" w:lineRule="auto"/>
              <w:jc w:val="center"/>
              <w:rPr>
                <w:rFonts w:ascii="Arial" w:hAnsi="Arial" w:cs="Arial"/>
                <w:noProof/>
                <w:sz w:val="20"/>
                <w:szCs w:val="24"/>
                <w:lang w:val="ro-RO"/>
              </w:rPr>
            </w:pPr>
          </w:p>
        </w:tc>
      </w:tr>
    </w:tbl>
    <w:p w:rsidR="00547619" w:rsidRDefault="00547619" w:rsidP="00547619">
      <w:pPr>
        <w:spacing w:after="0" w:line="240" w:lineRule="auto"/>
        <w:jc w:val="both"/>
        <w:rPr>
          <w:rFonts w:ascii="Arial" w:hAnsi="Arial" w:cs="Arial"/>
          <w:noProof/>
          <w:sz w:val="24"/>
          <w:szCs w:val="24"/>
          <w:lang w:val="ro-RO"/>
        </w:rPr>
      </w:pPr>
      <w:r>
        <w:rPr>
          <w:rFonts w:ascii="Arial" w:hAnsi="Arial" w:cs="Arial"/>
          <w:noProof/>
          <w:sz w:val="24"/>
          <w:szCs w:val="24"/>
          <w:lang w:val="ro-RO"/>
        </w:rPr>
        <w:t>Nu este cazul.</w:t>
      </w:r>
    </w:p>
    <w:p w:rsidR="00547619" w:rsidRDefault="00547619" w:rsidP="00547619">
      <w:pPr>
        <w:spacing w:after="0" w:line="240" w:lineRule="auto"/>
        <w:jc w:val="both"/>
        <w:rPr>
          <w:rFonts w:ascii="Arial" w:hAnsi="Arial" w:cs="Arial"/>
          <w:noProof/>
          <w:sz w:val="24"/>
          <w:szCs w:val="24"/>
          <w:lang w:val="ro-RO"/>
        </w:rPr>
      </w:pPr>
    </w:p>
    <w:p w:rsidR="00547619" w:rsidRPr="00122506" w:rsidRDefault="00547619" w:rsidP="00547619">
      <w:pPr>
        <w:pStyle w:val="Heading2"/>
        <w:ind w:left="360"/>
        <w:rPr>
          <w:rFonts w:ascii="Arial" w:hAnsi="Arial" w:cs="Arial"/>
        </w:rPr>
      </w:pPr>
      <w:r>
        <w:rPr>
          <w:rFonts w:ascii="Arial" w:hAnsi="Arial" w:cs="Arial"/>
        </w:rPr>
        <w:t xml:space="preserve">5. </w:t>
      </w:r>
      <w:r w:rsidRPr="00122506">
        <w:rPr>
          <w:rFonts w:ascii="Arial" w:hAnsi="Arial" w:cs="Arial"/>
        </w:rPr>
        <w:t>Monitorizarea gospodăririi substan</w:t>
      </w:r>
      <w:r>
        <w:rPr>
          <w:rFonts w:ascii="Arial" w:hAnsi="Arial" w:cs="Arial"/>
        </w:rPr>
        <w:t>ț</w:t>
      </w:r>
      <w:r w:rsidRPr="00122506">
        <w:rPr>
          <w:rFonts w:ascii="Arial" w:hAnsi="Arial" w:cs="Arial"/>
        </w:rPr>
        <w:t xml:space="preserve">elor </w:t>
      </w:r>
      <w:r>
        <w:rPr>
          <w:rFonts w:ascii="Arial" w:hAnsi="Arial" w:cs="Arial"/>
        </w:rPr>
        <w:t>ș</w:t>
      </w:r>
      <w:r w:rsidRPr="00122506">
        <w:rPr>
          <w:rFonts w:ascii="Arial" w:hAnsi="Arial" w:cs="Arial"/>
        </w:rPr>
        <w:t>i preparatelor periculoase</w:t>
      </w:r>
    </w:p>
    <w:p w:rsidR="00547619" w:rsidRPr="00CA04A5" w:rsidRDefault="00547619" w:rsidP="00547619">
      <w:pPr>
        <w:pStyle w:val="ListParagraph"/>
        <w:numPr>
          <w:ilvl w:val="1"/>
          <w:numId w:val="15"/>
        </w:numPr>
        <w:spacing w:after="0" w:line="240" w:lineRule="auto"/>
        <w:ind w:left="284" w:hanging="284"/>
        <w:jc w:val="both"/>
        <w:rPr>
          <w:rFonts w:ascii="Arial" w:hAnsi="Arial" w:cs="Arial"/>
          <w:sz w:val="24"/>
          <w:szCs w:val="24"/>
        </w:rPr>
      </w:pPr>
      <w:r w:rsidRPr="00CA04A5">
        <w:rPr>
          <w:rFonts w:ascii="Arial" w:hAnsi="Arial" w:cs="Arial"/>
          <w:sz w:val="24"/>
          <w:szCs w:val="24"/>
        </w:rPr>
        <w:t xml:space="preserve">Se ţine evidenţa strictă a cantităţilor şi tipurilor de subtanţe chimice utilizate și </w:t>
      </w:r>
      <w:r w:rsidRPr="00CA04A5">
        <w:rPr>
          <w:rFonts w:ascii="Arial" w:hAnsi="Arial" w:cs="Arial"/>
          <w:color w:val="000000"/>
          <w:sz w:val="24"/>
          <w:szCs w:val="24"/>
          <w:lang w:val="ro-RO"/>
        </w:rPr>
        <w:t xml:space="preserve">se vor raporta, la solicitare de către APM Suceava. </w:t>
      </w:r>
    </w:p>
    <w:p w:rsidR="00547619" w:rsidRDefault="00547619" w:rsidP="00547619">
      <w:pPr>
        <w:pStyle w:val="ListParagraph"/>
        <w:numPr>
          <w:ilvl w:val="1"/>
          <w:numId w:val="15"/>
        </w:numPr>
        <w:spacing w:after="0" w:line="240" w:lineRule="auto"/>
        <w:ind w:left="284" w:hanging="284"/>
        <w:jc w:val="both"/>
        <w:rPr>
          <w:rFonts w:ascii="Arial" w:eastAsia="Times New Roman" w:hAnsi="Arial" w:cs="Arial"/>
          <w:sz w:val="24"/>
          <w:szCs w:val="24"/>
          <w:lang w:val="ro-RO"/>
        </w:rPr>
      </w:pPr>
      <w:r w:rsidRPr="00CA04A5">
        <w:rPr>
          <w:rFonts w:ascii="Arial" w:hAnsi="Arial" w:cs="Arial"/>
          <w:color w:val="000000"/>
          <w:sz w:val="24"/>
          <w:szCs w:val="24"/>
        </w:rPr>
        <w:t xml:space="preserve">Se </w:t>
      </w:r>
      <w:proofErr w:type="gramStart"/>
      <w:r w:rsidRPr="00CA04A5">
        <w:rPr>
          <w:rFonts w:ascii="Arial" w:hAnsi="Arial" w:cs="Arial"/>
          <w:color w:val="000000"/>
          <w:sz w:val="24"/>
          <w:szCs w:val="24"/>
        </w:rPr>
        <w:t>va</w:t>
      </w:r>
      <w:proofErr w:type="gramEnd"/>
      <w:r w:rsidRPr="00CA04A5">
        <w:rPr>
          <w:rFonts w:ascii="Arial" w:hAnsi="Arial" w:cs="Arial"/>
          <w:color w:val="000000"/>
          <w:sz w:val="24"/>
          <w:szCs w:val="24"/>
        </w:rPr>
        <w:t xml:space="preserve"> raporta autorității de mediu orice incident intervenit în gospodărirea substanțelor periculoase.</w:t>
      </w:r>
      <w:r w:rsidRPr="00CA04A5">
        <w:rPr>
          <w:rFonts w:ascii="Arial" w:eastAsia="Times New Roman" w:hAnsi="Arial" w:cs="Arial"/>
          <w:sz w:val="24"/>
          <w:szCs w:val="24"/>
          <w:lang w:val="ro-RO"/>
        </w:rPr>
        <w:t xml:space="preserve"> </w:t>
      </w:r>
    </w:p>
    <w:p w:rsidR="00A10E0D" w:rsidRPr="00114F26" w:rsidRDefault="00A10E0D" w:rsidP="00A10E0D">
      <w:pPr>
        <w:snapToGrid w:val="0"/>
        <w:spacing w:after="0" w:line="240" w:lineRule="auto"/>
        <w:ind w:left="360"/>
        <w:contextualSpacing/>
        <w:jc w:val="both"/>
        <w:rPr>
          <w:rFonts w:ascii="Arial" w:eastAsia="Times New Roman" w:hAnsi="Arial" w:cs="Arial"/>
          <w:sz w:val="24"/>
          <w:szCs w:val="24"/>
          <w:lang w:val="ro-RO"/>
        </w:rPr>
      </w:pPr>
    </w:p>
    <w:p w:rsidR="00A10E0D" w:rsidRDefault="00A10E0D" w:rsidP="00A10E0D">
      <w:pPr>
        <w:autoSpaceDE w:val="0"/>
        <w:autoSpaceDN w:val="0"/>
        <w:adjustRightInd w:val="0"/>
        <w:spacing w:after="0" w:line="240" w:lineRule="auto"/>
        <w:contextualSpacing/>
        <w:jc w:val="both"/>
        <w:rPr>
          <w:rFonts w:ascii="Arial" w:eastAsia="Times New Roman" w:hAnsi="Arial" w:cs="Arial"/>
          <w:b/>
          <w:sz w:val="24"/>
          <w:szCs w:val="24"/>
          <w:lang w:val="ro-RO"/>
        </w:rPr>
      </w:pPr>
      <w:r w:rsidRPr="008A1439">
        <w:rPr>
          <w:rFonts w:ascii="Arial" w:eastAsia="Times New Roman" w:hAnsi="Arial" w:cs="Arial"/>
          <w:b/>
          <w:sz w:val="24"/>
          <w:szCs w:val="24"/>
          <w:lang w:val="ro-RO"/>
        </w:rPr>
        <w:t xml:space="preserve">VI. Programul de conformare - măsuri pentru reducerea efectelor prezente </w:t>
      </w:r>
      <w:r>
        <w:rPr>
          <w:rFonts w:ascii="Arial" w:eastAsia="Times New Roman" w:hAnsi="Arial" w:cs="Arial"/>
          <w:b/>
          <w:sz w:val="24"/>
          <w:szCs w:val="24"/>
          <w:lang w:val="ro-RO"/>
        </w:rPr>
        <w:t>ș</w:t>
      </w:r>
      <w:r w:rsidRPr="008A1439">
        <w:rPr>
          <w:rFonts w:ascii="Arial" w:eastAsia="Times New Roman" w:hAnsi="Arial" w:cs="Arial"/>
          <w:b/>
          <w:sz w:val="24"/>
          <w:szCs w:val="24"/>
          <w:lang w:val="ro-RO"/>
        </w:rPr>
        <w:t>i viitoare ale activită</w:t>
      </w:r>
      <w:r>
        <w:rPr>
          <w:rFonts w:ascii="Arial" w:eastAsia="Times New Roman" w:hAnsi="Arial" w:cs="Arial"/>
          <w:b/>
          <w:sz w:val="24"/>
          <w:szCs w:val="24"/>
          <w:lang w:val="ro-RO"/>
        </w:rPr>
        <w:t>ț</w:t>
      </w:r>
      <w:r w:rsidRPr="008A1439">
        <w:rPr>
          <w:rFonts w:ascii="Arial" w:eastAsia="Times New Roman" w:hAnsi="Arial" w:cs="Arial"/>
          <w:b/>
          <w:sz w:val="24"/>
          <w:szCs w:val="24"/>
          <w:lang w:val="ro-RO"/>
        </w:rPr>
        <w:t>ilo</w:t>
      </w:r>
      <w:r>
        <w:rPr>
          <w:rFonts w:ascii="Arial" w:eastAsia="Times New Roman" w:hAnsi="Arial" w:cs="Arial"/>
          <w:b/>
          <w:sz w:val="24"/>
          <w:szCs w:val="24"/>
          <w:lang w:val="ro-RO"/>
        </w:rPr>
        <w:t>r</w:t>
      </w:r>
    </w:p>
    <w:p w:rsidR="00A10E0D" w:rsidRDefault="00A10E0D" w:rsidP="00A10E0D">
      <w:pPr>
        <w:spacing w:after="0" w:line="240" w:lineRule="auto"/>
        <w:contextualSpacing/>
        <w:jc w:val="both"/>
        <w:rPr>
          <w:rFonts w:ascii="Arial" w:eastAsia="Times New Roman" w:hAnsi="Arial" w:cs="Arial"/>
          <w:sz w:val="24"/>
          <w:szCs w:val="24"/>
          <w:lang w:val="ro-RO"/>
        </w:rPr>
      </w:pPr>
      <w:r>
        <w:rPr>
          <w:rFonts w:ascii="Arial" w:eastAsia="Times New Roman" w:hAnsi="Arial" w:cs="Arial"/>
          <w:sz w:val="24"/>
          <w:szCs w:val="24"/>
          <w:lang w:val="ro-RO"/>
        </w:rPr>
        <w:t>Nu este cazul.</w:t>
      </w:r>
    </w:p>
    <w:p w:rsidR="00A10E0D" w:rsidRDefault="00A10E0D" w:rsidP="00A10E0D">
      <w:pPr>
        <w:spacing w:after="0" w:line="240" w:lineRule="auto"/>
        <w:contextualSpacing/>
        <w:jc w:val="both"/>
        <w:rPr>
          <w:rFonts w:ascii="Arial" w:eastAsia="Times New Roman" w:hAnsi="Arial" w:cs="Arial"/>
          <w:sz w:val="24"/>
          <w:szCs w:val="24"/>
          <w:lang w:val="ro-RO"/>
        </w:rPr>
      </w:pPr>
    </w:p>
    <w:p w:rsidR="00A10E0D" w:rsidRDefault="00A10E0D" w:rsidP="00A10E0D">
      <w:pPr>
        <w:spacing w:after="0" w:line="240" w:lineRule="auto"/>
        <w:contextualSpacing/>
        <w:jc w:val="both"/>
        <w:rPr>
          <w:rFonts w:ascii="Arial" w:eastAsia="Times New Roman" w:hAnsi="Arial" w:cs="Arial"/>
          <w:b/>
          <w:bCs/>
          <w:sz w:val="24"/>
          <w:szCs w:val="24"/>
          <w:lang w:val="ro-RO" w:eastAsia="ro-RO"/>
        </w:rPr>
      </w:pPr>
      <w:r w:rsidRPr="001E7F70">
        <w:rPr>
          <w:rFonts w:ascii="Arial" w:eastAsia="Times New Roman" w:hAnsi="Arial" w:cs="Arial"/>
          <w:b/>
          <w:bCs/>
          <w:sz w:val="24"/>
          <w:szCs w:val="24"/>
          <w:lang w:val="ro-RO" w:eastAsia="ro-RO"/>
        </w:rPr>
        <w:t>VII. Datele ce vor fi raportate autorită</w:t>
      </w:r>
      <w:r>
        <w:rPr>
          <w:rFonts w:ascii="Arial" w:eastAsia="Times New Roman" w:hAnsi="Arial" w:cs="Arial"/>
          <w:b/>
          <w:bCs/>
          <w:sz w:val="24"/>
          <w:szCs w:val="24"/>
          <w:lang w:val="ro-RO" w:eastAsia="ro-RO"/>
        </w:rPr>
        <w:t>ț</w:t>
      </w:r>
      <w:r w:rsidRPr="001E7F70">
        <w:rPr>
          <w:rFonts w:ascii="Arial" w:eastAsia="Times New Roman" w:hAnsi="Arial" w:cs="Arial"/>
          <w:b/>
          <w:bCs/>
          <w:sz w:val="24"/>
          <w:szCs w:val="24"/>
          <w:lang w:val="ro-RO" w:eastAsia="ro-RO"/>
        </w:rPr>
        <w:t>ii pentru protec</w:t>
      </w:r>
      <w:r>
        <w:rPr>
          <w:rFonts w:ascii="Arial" w:eastAsia="Times New Roman" w:hAnsi="Arial" w:cs="Arial"/>
          <w:b/>
          <w:bCs/>
          <w:sz w:val="24"/>
          <w:szCs w:val="24"/>
          <w:lang w:val="ro-RO" w:eastAsia="ro-RO"/>
        </w:rPr>
        <w:t>ț</w:t>
      </w:r>
      <w:r w:rsidRPr="001E7F70">
        <w:rPr>
          <w:rFonts w:ascii="Arial" w:eastAsia="Times New Roman" w:hAnsi="Arial" w:cs="Arial"/>
          <w:b/>
          <w:bCs/>
          <w:sz w:val="24"/>
          <w:szCs w:val="24"/>
          <w:lang w:val="ro-RO" w:eastAsia="ro-RO"/>
        </w:rPr>
        <w:t>ia mediului și periodicitatea</w:t>
      </w:r>
    </w:p>
    <w:p w:rsidR="00A10E0D" w:rsidRDefault="00A10E0D" w:rsidP="00A10E0D">
      <w:pPr>
        <w:spacing w:after="0" w:line="240" w:lineRule="auto"/>
        <w:contextualSpacing/>
        <w:jc w:val="both"/>
        <w:rPr>
          <w:rFonts w:ascii="Arial" w:eastAsia="Times New Roman" w:hAnsi="Arial" w:cs="Arial"/>
          <w:b/>
          <w:bCs/>
          <w:sz w:val="24"/>
          <w:szCs w:val="24"/>
          <w:lang w:val="ro-RO" w:eastAsia="ro-RO"/>
        </w:rPr>
      </w:pPr>
    </w:p>
    <w:tbl>
      <w:tblPr>
        <w:tblW w:w="1003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3"/>
        <w:gridCol w:w="2017"/>
        <w:gridCol w:w="1276"/>
        <w:gridCol w:w="2976"/>
        <w:gridCol w:w="3119"/>
      </w:tblGrid>
      <w:tr w:rsidR="00A10E0D" w:rsidRPr="002969C1" w:rsidTr="00A10E0D">
        <w:tc>
          <w:tcPr>
            <w:tcW w:w="643" w:type="dxa"/>
            <w:shd w:val="clear" w:color="auto" w:fill="C0C0C0"/>
            <w:vAlign w:val="center"/>
          </w:tcPr>
          <w:p w:rsidR="00A10E0D" w:rsidRPr="00CA5CA2" w:rsidRDefault="00A10E0D" w:rsidP="00A10E0D">
            <w:pPr>
              <w:spacing w:before="40" w:after="0" w:line="240" w:lineRule="auto"/>
              <w:contextualSpacing/>
              <w:jc w:val="center"/>
              <w:rPr>
                <w:rFonts w:ascii="Arial" w:eastAsia="Times New Roman" w:hAnsi="Arial" w:cs="Arial"/>
                <w:b/>
                <w:bCs/>
                <w:sz w:val="20"/>
                <w:szCs w:val="20"/>
                <w:lang w:val="ro-RO" w:eastAsia="ro-RO"/>
              </w:rPr>
            </w:pPr>
            <w:r>
              <w:rPr>
                <w:rFonts w:ascii="Arial" w:eastAsia="Times New Roman" w:hAnsi="Arial" w:cs="Arial"/>
                <w:b/>
                <w:bCs/>
                <w:sz w:val="24"/>
                <w:szCs w:val="24"/>
                <w:lang w:val="ro-RO" w:eastAsia="ro-RO"/>
              </w:rPr>
              <w:t xml:space="preserve"> </w:t>
            </w:r>
            <w:r w:rsidRPr="00CA5CA2">
              <w:rPr>
                <w:rFonts w:ascii="Arial" w:eastAsia="Times New Roman" w:hAnsi="Arial" w:cs="Arial"/>
                <w:b/>
                <w:bCs/>
                <w:sz w:val="20"/>
                <w:szCs w:val="20"/>
                <w:lang w:val="ro-RO" w:eastAsia="ro-RO"/>
              </w:rPr>
              <w:t>Nr. Crt.</w:t>
            </w:r>
          </w:p>
        </w:tc>
        <w:tc>
          <w:tcPr>
            <w:tcW w:w="2017" w:type="dxa"/>
            <w:shd w:val="clear" w:color="auto" w:fill="C0C0C0"/>
            <w:vAlign w:val="center"/>
          </w:tcPr>
          <w:p w:rsidR="00A10E0D" w:rsidRPr="00CA5CA2" w:rsidRDefault="00A10E0D" w:rsidP="00A10E0D">
            <w:pPr>
              <w:spacing w:before="40" w:after="0" w:line="240" w:lineRule="auto"/>
              <w:contextualSpacing/>
              <w:jc w:val="center"/>
              <w:rPr>
                <w:rFonts w:ascii="Arial" w:eastAsia="Times New Roman" w:hAnsi="Arial" w:cs="Arial"/>
                <w:b/>
                <w:bCs/>
                <w:sz w:val="20"/>
                <w:szCs w:val="20"/>
                <w:lang w:val="ro-RO" w:eastAsia="ro-RO"/>
              </w:rPr>
            </w:pPr>
            <w:r w:rsidRPr="00CA5CA2">
              <w:rPr>
                <w:rFonts w:ascii="Arial" w:eastAsia="Times New Roman" w:hAnsi="Arial" w:cs="Arial"/>
                <w:b/>
                <w:bCs/>
                <w:sz w:val="20"/>
                <w:szCs w:val="20"/>
                <w:lang w:val="ro-RO" w:eastAsia="ro-RO"/>
              </w:rPr>
              <w:t>Denumire raport</w:t>
            </w:r>
          </w:p>
        </w:tc>
        <w:tc>
          <w:tcPr>
            <w:tcW w:w="1276" w:type="dxa"/>
            <w:shd w:val="clear" w:color="auto" w:fill="C0C0C0"/>
            <w:vAlign w:val="center"/>
          </w:tcPr>
          <w:p w:rsidR="00A10E0D" w:rsidRPr="00CA5CA2" w:rsidRDefault="00A10E0D" w:rsidP="00A10E0D">
            <w:pPr>
              <w:spacing w:before="40" w:after="0" w:line="240" w:lineRule="auto"/>
              <w:contextualSpacing/>
              <w:jc w:val="center"/>
              <w:rPr>
                <w:rFonts w:ascii="Arial" w:eastAsia="Times New Roman" w:hAnsi="Arial" w:cs="Arial"/>
                <w:b/>
                <w:bCs/>
                <w:sz w:val="20"/>
                <w:szCs w:val="20"/>
                <w:lang w:val="ro-RO" w:eastAsia="ro-RO"/>
              </w:rPr>
            </w:pPr>
            <w:r w:rsidRPr="00CA5CA2">
              <w:rPr>
                <w:rFonts w:ascii="Arial" w:eastAsia="Times New Roman" w:hAnsi="Arial" w:cs="Arial"/>
                <w:b/>
                <w:bCs/>
                <w:sz w:val="20"/>
                <w:szCs w:val="20"/>
                <w:lang w:val="ro-RO" w:eastAsia="ro-RO"/>
              </w:rPr>
              <w:t>Frecvență de raportare</w:t>
            </w:r>
          </w:p>
        </w:tc>
        <w:tc>
          <w:tcPr>
            <w:tcW w:w="2976" w:type="dxa"/>
            <w:shd w:val="clear" w:color="auto" w:fill="C0C0C0"/>
            <w:vAlign w:val="center"/>
          </w:tcPr>
          <w:p w:rsidR="00A10E0D" w:rsidRPr="00CA5CA2" w:rsidRDefault="00A10E0D" w:rsidP="00A10E0D">
            <w:pPr>
              <w:spacing w:before="40" w:after="0" w:line="240" w:lineRule="auto"/>
              <w:contextualSpacing/>
              <w:jc w:val="center"/>
              <w:rPr>
                <w:rFonts w:ascii="Arial" w:eastAsia="Times New Roman" w:hAnsi="Arial" w:cs="Arial"/>
                <w:b/>
                <w:bCs/>
                <w:sz w:val="20"/>
                <w:szCs w:val="20"/>
                <w:lang w:val="ro-RO" w:eastAsia="ro-RO"/>
              </w:rPr>
            </w:pPr>
            <w:r w:rsidRPr="00CA5CA2">
              <w:rPr>
                <w:rFonts w:ascii="Arial" w:eastAsia="Times New Roman" w:hAnsi="Arial" w:cs="Arial"/>
                <w:b/>
                <w:bCs/>
                <w:sz w:val="20"/>
                <w:szCs w:val="20"/>
                <w:lang w:val="ro-RO" w:eastAsia="ro-RO"/>
              </w:rPr>
              <w:t>Perioada depunerii raportului</w:t>
            </w:r>
          </w:p>
        </w:tc>
        <w:tc>
          <w:tcPr>
            <w:tcW w:w="3119" w:type="dxa"/>
            <w:shd w:val="clear" w:color="auto" w:fill="C0C0C0"/>
            <w:vAlign w:val="center"/>
          </w:tcPr>
          <w:p w:rsidR="00A10E0D" w:rsidRPr="00CA5CA2" w:rsidRDefault="00A10E0D" w:rsidP="00A10E0D">
            <w:pPr>
              <w:spacing w:before="40" w:after="0" w:line="240" w:lineRule="auto"/>
              <w:contextualSpacing/>
              <w:jc w:val="center"/>
              <w:rPr>
                <w:rFonts w:ascii="Arial" w:eastAsia="Times New Roman" w:hAnsi="Arial" w:cs="Arial"/>
                <w:b/>
                <w:bCs/>
                <w:sz w:val="20"/>
                <w:szCs w:val="20"/>
                <w:lang w:val="ro-RO" w:eastAsia="ro-RO"/>
              </w:rPr>
            </w:pPr>
            <w:r w:rsidRPr="00CA5CA2">
              <w:rPr>
                <w:rFonts w:ascii="Arial" w:eastAsia="Times New Roman" w:hAnsi="Arial" w:cs="Arial"/>
                <w:b/>
                <w:bCs/>
                <w:sz w:val="20"/>
                <w:szCs w:val="20"/>
                <w:lang w:val="ro-RO" w:eastAsia="ro-RO"/>
              </w:rPr>
              <w:t>Legislație</w:t>
            </w:r>
          </w:p>
        </w:tc>
      </w:tr>
      <w:tr w:rsidR="00A10E0D" w:rsidRPr="002969C1" w:rsidTr="00A10E0D">
        <w:trPr>
          <w:trHeight w:val="652"/>
        </w:trPr>
        <w:tc>
          <w:tcPr>
            <w:tcW w:w="643" w:type="dxa"/>
            <w:shd w:val="clear" w:color="auto" w:fill="auto"/>
          </w:tcPr>
          <w:p w:rsidR="00A10E0D" w:rsidRPr="00CA5CA2" w:rsidRDefault="00A10E0D" w:rsidP="00A10E0D">
            <w:pPr>
              <w:spacing w:before="40" w:after="0" w:line="240" w:lineRule="auto"/>
              <w:contextualSpacing/>
              <w:jc w:val="center"/>
              <w:rPr>
                <w:rFonts w:ascii="Arial" w:eastAsia="Times New Roman" w:hAnsi="Arial" w:cs="Arial"/>
                <w:bCs/>
                <w:sz w:val="20"/>
                <w:szCs w:val="20"/>
                <w:lang w:val="ro-RO" w:eastAsia="ro-RO"/>
              </w:rPr>
            </w:pPr>
            <w:r w:rsidRPr="00CA5CA2">
              <w:rPr>
                <w:rFonts w:ascii="Arial" w:eastAsia="Times New Roman" w:hAnsi="Arial" w:cs="Arial"/>
                <w:bCs/>
                <w:sz w:val="20"/>
                <w:szCs w:val="20"/>
                <w:lang w:val="ro-RO" w:eastAsia="ro-RO"/>
              </w:rPr>
              <w:t>1</w:t>
            </w:r>
          </w:p>
        </w:tc>
        <w:tc>
          <w:tcPr>
            <w:tcW w:w="2017" w:type="dxa"/>
            <w:shd w:val="clear" w:color="auto" w:fill="auto"/>
          </w:tcPr>
          <w:p w:rsidR="00A10E0D" w:rsidRPr="00CA5CA2" w:rsidRDefault="00A10E0D" w:rsidP="00A10E0D">
            <w:pPr>
              <w:spacing w:before="40" w:after="0" w:line="240" w:lineRule="auto"/>
              <w:contextualSpacing/>
              <w:jc w:val="center"/>
              <w:rPr>
                <w:rFonts w:ascii="Arial" w:eastAsia="Times New Roman" w:hAnsi="Arial" w:cs="Arial"/>
                <w:bCs/>
                <w:sz w:val="20"/>
                <w:szCs w:val="20"/>
                <w:lang w:val="ro-RO" w:eastAsia="ro-RO"/>
              </w:rPr>
            </w:pPr>
            <w:r w:rsidRPr="00CA5CA2">
              <w:rPr>
                <w:rFonts w:ascii="Arial" w:eastAsia="Times New Roman" w:hAnsi="Arial" w:cs="Arial"/>
                <w:bCs/>
                <w:sz w:val="20"/>
                <w:szCs w:val="20"/>
                <w:lang w:eastAsia="ro-RO"/>
              </w:rPr>
              <w:t>Raportarea datelor şi informaţiilor privind gestionarea deşeurilo</w:t>
            </w:r>
            <w:r>
              <w:rPr>
                <w:rFonts w:ascii="Arial" w:eastAsia="Times New Roman" w:hAnsi="Arial" w:cs="Arial"/>
                <w:bCs/>
                <w:sz w:val="20"/>
                <w:szCs w:val="20"/>
                <w:lang w:eastAsia="ro-RO"/>
              </w:rPr>
              <w:t>r</w:t>
            </w:r>
          </w:p>
        </w:tc>
        <w:tc>
          <w:tcPr>
            <w:tcW w:w="1276" w:type="dxa"/>
            <w:shd w:val="clear" w:color="auto" w:fill="auto"/>
          </w:tcPr>
          <w:p w:rsidR="00A10E0D" w:rsidRPr="00CA5CA2" w:rsidRDefault="00A10E0D" w:rsidP="00A10E0D">
            <w:pPr>
              <w:spacing w:before="40" w:after="0" w:line="240" w:lineRule="auto"/>
              <w:contextualSpacing/>
              <w:jc w:val="center"/>
              <w:rPr>
                <w:rFonts w:ascii="Arial" w:eastAsia="Times New Roman" w:hAnsi="Arial" w:cs="Arial"/>
                <w:bCs/>
                <w:sz w:val="20"/>
                <w:szCs w:val="20"/>
                <w:lang w:val="ro-RO" w:eastAsia="ro-RO"/>
              </w:rPr>
            </w:pPr>
            <w:r w:rsidRPr="00CA5CA2">
              <w:rPr>
                <w:rFonts w:ascii="Arial" w:eastAsia="Times New Roman" w:hAnsi="Arial" w:cs="Arial"/>
                <w:bCs/>
                <w:sz w:val="20"/>
                <w:szCs w:val="20"/>
                <w:lang w:val="ro-RO" w:eastAsia="ro-RO"/>
              </w:rPr>
              <w:t>anual</w:t>
            </w:r>
          </w:p>
        </w:tc>
        <w:tc>
          <w:tcPr>
            <w:tcW w:w="2976" w:type="dxa"/>
            <w:shd w:val="clear" w:color="auto" w:fill="auto"/>
          </w:tcPr>
          <w:p w:rsidR="00A10E0D" w:rsidRPr="00CA5CA2" w:rsidRDefault="00A10E0D" w:rsidP="00A10E0D">
            <w:pPr>
              <w:spacing w:before="40" w:after="0" w:line="240" w:lineRule="auto"/>
              <w:contextualSpacing/>
              <w:jc w:val="center"/>
              <w:rPr>
                <w:rFonts w:ascii="Arial" w:eastAsia="Times New Roman" w:hAnsi="Arial" w:cs="Arial"/>
                <w:bCs/>
                <w:sz w:val="20"/>
                <w:szCs w:val="20"/>
                <w:lang w:val="ro-RO" w:eastAsia="ro-RO"/>
              </w:rPr>
            </w:pPr>
            <w:r w:rsidRPr="00CA5CA2">
              <w:rPr>
                <w:rFonts w:ascii="Arial" w:eastAsia="Times New Roman" w:hAnsi="Arial" w:cs="Arial"/>
                <w:bCs/>
                <w:sz w:val="20"/>
                <w:szCs w:val="20"/>
                <w:lang w:eastAsia="ro-RO"/>
              </w:rPr>
              <w:t xml:space="preserve">până la </w:t>
            </w:r>
            <w:r w:rsidRPr="00CA5CA2">
              <w:rPr>
                <w:rFonts w:ascii="Arial" w:eastAsia="Times New Roman" w:hAnsi="Arial" w:cs="Arial"/>
                <w:b/>
                <w:bCs/>
                <w:iCs/>
                <w:sz w:val="20"/>
                <w:szCs w:val="20"/>
                <w:lang w:eastAsia="ro-RO"/>
              </w:rPr>
              <w:t>31 martie</w:t>
            </w:r>
            <w:r w:rsidRPr="00CA5CA2">
              <w:rPr>
                <w:rFonts w:ascii="Arial" w:eastAsia="Times New Roman" w:hAnsi="Arial" w:cs="Arial"/>
                <w:bCs/>
                <w:sz w:val="20"/>
                <w:szCs w:val="20"/>
                <w:lang w:eastAsia="ro-RO"/>
              </w:rPr>
              <w:t xml:space="preserve"> a anului următor celui de raportare, atât pe suport hârtie, cât şi electronic</w:t>
            </w:r>
          </w:p>
        </w:tc>
        <w:tc>
          <w:tcPr>
            <w:tcW w:w="3119" w:type="dxa"/>
            <w:shd w:val="clear" w:color="auto" w:fill="auto"/>
          </w:tcPr>
          <w:p w:rsidR="00A10E0D" w:rsidRPr="00CA5CA2" w:rsidRDefault="00A10E0D" w:rsidP="00A10E0D">
            <w:pPr>
              <w:spacing w:before="40" w:after="0" w:line="240" w:lineRule="auto"/>
              <w:contextualSpacing/>
              <w:jc w:val="center"/>
              <w:rPr>
                <w:rFonts w:ascii="Arial" w:eastAsia="Times New Roman" w:hAnsi="Arial" w:cs="Arial"/>
                <w:bCs/>
                <w:sz w:val="20"/>
                <w:szCs w:val="20"/>
                <w:lang w:eastAsia="ro-RO" w:bidi="en-US"/>
              </w:rPr>
            </w:pPr>
            <w:r w:rsidRPr="00CA5CA2">
              <w:rPr>
                <w:rFonts w:ascii="Arial" w:eastAsia="Times New Roman" w:hAnsi="Arial" w:cs="Arial"/>
                <w:bCs/>
                <w:sz w:val="20"/>
                <w:szCs w:val="20"/>
                <w:lang w:val="ro-RO" w:eastAsia="ro-RO" w:bidi="en-US"/>
              </w:rPr>
              <w:t>Legea nr. 211/2011 privind regimul deşeurilor, cu modificările și completările ulterioare</w:t>
            </w:r>
          </w:p>
        </w:tc>
      </w:tr>
    </w:tbl>
    <w:p w:rsidR="00A10E0D" w:rsidRPr="0087753A" w:rsidRDefault="00A10E0D" w:rsidP="00A10E0D">
      <w:pPr>
        <w:spacing w:after="0" w:line="240" w:lineRule="auto"/>
        <w:contextualSpacing/>
        <w:jc w:val="both"/>
        <w:rPr>
          <w:rFonts w:ascii="Arial" w:eastAsia="Times New Roman" w:hAnsi="Arial" w:cs="Arial"/>
          <w:b/>
          <w:bCs/>
          <w:sz w:val="24"/>
          <w:szCs w:val="24"/>
          <w:lang w:val="ro-RO" w:eastAsia="ro-RO"/>
        </w:rPr>
      </w:pPr>
      <w:r>
        <w:rPr>
          <w:rFonts w:ascii="Arial" w:eastAsia="Times New Roman" w:hAnsi="Arial" w:cs="Arial"/>
          <w:b/>
          <w:bCs/>
          <w:sz w:val="24"/>
          <w:szCs w:val="24"/>
          <w:lang w:val="ro-RO" w:eastAsia="ro-RO"/>
        </w:rPr>
        <w:t xml:space="preserve">- </w:t>
      </w:r>
      <w:r w:rsidRPr="0087753A">
        <w:rPr>
          <w:rFonts w:ascii="Arial" w:eastAsia="Times New Roman" w:hAnsi="Arial" w:cs="Arial"/>
          <w:b/>
          <w:bCs/>
          <w:sz w:val="24"/>
          <w:szCs w:val="24"/>
          <w:lang w:val="ro-RO" w:eastAsia="ro-RO"/>
        </w:rPr>
        <w:t>alte raportări solicitate de APM Suceava.</w:t>
      </w:r>
    </w:p>
    <w:p w:rsidR="00A10E0D" w:rsidRDefault="00A10E0D" w:rsidP="00A10E0D">
      <w:pPr>
        <w:autoSpaceDE w:val="0"/>
        <w:autoSpaceDN w:val="0"/>
        <w:adjustRightInd w:val="0"/>
        <w:spacing w:after="0" w:line="240" w:lineRule="auto"/>
        <w:contextualSpacing/>
        <w:jc w:val="both"/>
        <w:rPr>
          <w:rFonts w:ascii="Arial" w:eastAsia="Times New Roman" w:hAnsi="Arial" w:cs="Arial"/>
          <w:b/>
          <w:sz w:val="24"/>
          <w:szCs w:val="24"/>
          <w:lang w:val="ro-RO"/>
        </w:rPr>
      </w:pPr>
    </w:p>
    <w:p w:rsidR="00A10E0D" w:rsidRPr="008A1439" w:rsidRDefault="00A10E0D" w:rsidP="00A10E0D">
      <w:pPr>
        <w:autoSpaceDE w:val="0"/>
        <w:autoSpaceDN w:val="0"/>
        <w:adjustRightInd w:val="0"/>
        <w:spacing w:after="0" w:line="240" w:lineRule="auto"/>
        <w:contextualSpacing/>
        <w:jc w:val="both"/>
        <w:rPr>
          <w:rFonts w:ascii="Arial" w:eastAsia="Times New Roman" w:hAnsi="Arial" w:cs="Arial"/>
          <w:b/>
          <w:sz w:val="24"/>
          <w:szCs w:val="24"/>
          <w:lang w:val="ro-RO"/>
        </w:rPr>
      </w:pPr>
      <w:r>
        <w:rPr>
          <w:rFonts w:ascii="Arial" w:eastAsia="Times New Roman" w:hAnsi="Arial" w:cs="Arial"/>
          <w:b/>
          <w:sz w:val="24"/>
          <w:szCs w:val="24"/>
          <w:lang w:val="ro-RO"/>
        </w:rPr>
        <w:t>Prezent</w:t>
      </w:r>
      <w:r w:rsidR="00830B7F">
        <w:rPr>
          <w:rFonts w:ascii="Arial" w:eastAsia="Times New Roman" w:hAnsi="Arial" w:cs="Arial"/>
          <w:b/>
          <w:sz w:val="24"/>
          <w:szCs w:val="24"/>
          <w:lang w:val="ro-RO"/>
        </w:rPr>
        <w:t>a autorizație de mediu conține 10</w:t>
      </w:r>
      <w:r>
        <w:rPr>
          <w:rFonts w:ascii="Arial" w:eastAsia="Times New Roman" w:hAnsi="Arial" w:cs="Arial"/>
          <w:b/>
          <w:sz w:val="24"/>
          <w:szCs w:val="24"/>
          <w:lang w:val="ro-RO"/>
        </w:rPr>
        <w:t xml:space="preserve"> pagini și a fost eliberată în  3 exemplare.</w:t>
      </w:r>
    </w:p>
    <w:p w:rsidR="00A10E0D" w:rsidRDefault="00A10E0D" w:rsidP="00A10E0D">
      <w:pPr>
        <w:spacing w:after="0" w:line="240" w:lineRule="auto"/>
        <w:contextualSpacing/>
        <w:rPr>
          <w:rFonts w:ascii="Arial" w:hAnsi="Arial" w:cs="Arial"/>
          <w:bCs/>
          <w:noProof/>
          <w:sz w:val="24"/>
          <w:szCs w:val="24"/>
          <w:lang w:val="ro-RO"/>
        </w:rPr>
      </w:pPr>
      <w:r>
        <w:rPr>
          <w:rFonts w:ascii="Arial" w:hAnsi="Arial" w:cs="Arial"/>
          <w:bCs/>
          <w:noProof/>
          <w:sz w:val="24"/>
          <w:szCs w:val="24"/>
          <w:lang w:val="ro-RO"/>
        </w:rPr>
        <w:t xml:space="preserve"> </w:t>
      </w:r>
    </w:p>
    <w:p w:rsidR="00A10E0D" w:rsidRPr="00D87583" w:rsidRDefault="00A10E0D" w:rsidP="00A10E0D">
      <w:pPr>
        <w:spacing w:after="0" w:line="240" w:lineRule="auto"/>
        <w:contextualSpacing/>
        <w:textAlignment w:val="baseline"/>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35"/>
        <w:gridCol w:w="4737"/>
      </w:tblGrid>
      <w:tr w:rsidR="003519D4" w:rsidTr="00AD01EB">
        <w:trPr>
          <w:trHeight w:val="1173"/>
        </w:trPr>
        <w:tc>
          <w:tcPr>
            <w:tcW w:w="9472" w:type="dxa"/>
            <w:gridSpan w:val="2"/>
          </w:tcPr>
          <w:p w:rsidR="003519D4" w:rsidRDefault="003519D4" w:rsidP="00AD01EB">
            <w:pPr>
              <w:spacing w:after="0" w:line="240" w:lineRule="auto"/>
              <w:contextualSpacing/>
              <w:jc w:val="center"/>
              <w:textAlignment w:val="baseline"/>
              <w:rPr>
                <w:rFonts w:ascii="Arial" w:hAnsi="Arial" w:cs="Arial"/>
                <w:b/>
                <w:sz w:val="24"/>
                <w:szCs w:val="24"/>
              </w:rPr>
            </w:pPr>
          </w:p>
        </w:tc>
      </w:tr>
      <w:tr w:rsidR="003519D4" w:rsidTr="00AD01EB">
        <w:trPr>
          <w:trHeight w:val="640"/>
        </w:trPr>
        <w:tc>
          <w:tcPr>
            <w:tcW w:w="4735" w:type="dxa"/>
          </w:tcPr>
          <w:p w:rsidR="003519D4" w:rsidRPr="003F7928" w:rsidRDefault="003519D4" w:rsidP="00AD01EB">
            <w:pPr>
              <w:spacing w:after="0" w:line="240" w:lineRule="auto"/>
              <w:contextualSpacing/>
              <w:textAlignment w:val="baseline"/>
              <w:rPr>
                <w:rFonts w:ascii="Arial" w:hAnsi="Arial" w:cs="Arial"/>
                <w:sz w:val="24"/>
                <w:szCs w:val="24"/>
              </w:rPr>
            </w:pPr>
          </w:p>
        </w:tc>
        <w:tc>
          <w:tcPr>
            <w:tcW w:w="4737" w:type="dxa"/>
          </w:tcPr>
          <w:p w:rsidR="003519D4" w:rsidRDefault="003519D4" w:rsidP="00AD01EB">
            <w:pPr>
              <w:spacing w:after="0" w:line="240" w:lineRule="auto"/>
              <w:contextualSpacing/>
              <w:jc w:val="center"/>
              <w:textAlignment w:val="baseline"/>
              <w:rPr>
                <w:rFonts w:ascii="Arial" w:hAnsi="Arial" w:cs="Arial"/>
                <w:b/>
                <w:sz w:val="24"/>
                <w:szCs w:val="24"/>
              </w:rPr>
            </w:pPr>
          </w:p>
        </w:tc>
      </w:tr>
      <w:tr w:rsidR="003519D4" w:rsidTr="00AD01EB">
        <w:trPr>
          <w:trHeight w:val="383"/>
        </w:trPr>
        <w:tc>
          <w:tcPr>
            <w:tcW w:w="4735" w:type="dxa"/>
          </w:tcPr>
          <w:p w:rsidR="003519D4" w:rsidRDefault="003519D4" w:rsidP="00AD01EB">
            <w:pPr>
              <w:spacing w:after="0" w:line="240" w:lineRule="auto"/>
              <w:contextualSpacing/>
              <w:jc w:val="center"/>
              <w:textAlignment w:val="baseline"/>
              <w:rPr>
                <w:rFonts w:ascii="Arial" w:hAnsi="Arial" w:cs="Arial"/>
                <w:b/>
                <w:sz w:val="24"/>
                <w:szCs w:val="24"/>
              </w:rPr>
            </w:pPr>
          </w:p>
        </w:tc>
        <w:tc>
          <w:tcPr>
            <w:tcW w:w="4737" w:type="dxa"/>
          </w:tcPr>
          <w:p w:rsidR="003519D4" w:rsidRPr="002E1D1E" w:rsidRDefault="003519D4" w:rsidP="00AD01EB">
            <w:pPr>
              <w:spacing w:after="0" w:line="240" w:lineRule="auto"/>
              <w:contextualSpacing/>
              <w:jc w:val="center"/>
              <w:textAlignment w:val="baseline"/>
              <w:rPr>
                <w:rFonts w:ascii="Arial" w:hAnsi="Arial" w:cs="Arial"/>
                <w:sz w:val="24"/>
                <w:szCs w:val="24"/>
              </w:rPr>
            </w:pPr>
          </w:p>
        </w:tc>
      </w:tr>
    </w:tbl>
    <w:p w:rsidR="00571B4D" w:rsidRPr="00D87583" w:rsidRDefault="00571B4D" w:rsidP="005F27D2">
      <w:pPr>
        <w:suppressAutoHyphens/>
        <w:spacing w:after="0" w:line="240" w:lineRule="auto"/>
        <w:ind w:left="142" w:right="23"/>
        <w:contextualSpacing/>
        <w:jc w:val="both"/>
        <w:rPr>
          <w:rFonts w:ascii="Arial" w:hAnsi="Arial" w:cs="Arial"/>
          <w:sz w:val="24"/>
          <w:szCs w:val="24"/>
        </w:rPr>
      </w:pPr>
    </w:p>
    <w:sectPr w:rsidR="00571B4D" w:rsidRPr="00D87583" w:rsidSect="003D5320">
      <w:footerReference w:type="default" r:id="rId8"/>
      <w:headerReference w:type="first" r:id="rId9"/>
      <w:footerReference w:type="first" r:id="rId10"/>
      <w:pgSz w:w="11907" w:h="16840" w:code="9"/>
      <w:pgMar w:top="851" w:right="1247" w:bottom="851" w:left="1247" w:header="227" w:footer="22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E3B" w:rsidRDefault="00AD4E3B" w:rsidP="00791206">
      <w:pPr>
        <w:spacing w:after="0" w:line="240" w:lineRule="auto"/>
      </w:pPr>
      <w:r>
        <w:separator/>
      </w:r>
    </w:p>
  </w:endnote>
  <w:endnote w:type="continuationSeparator" w:id="0">
    <w:p w:rsidR="00AD4E3B" w:rsidRDefault="00AD4E3B" w:rsidP="007912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1EB" w:rsidRPr="00FC5089" w:rsidRDefault="00A76E19" w:rsidP="005F61F1">
    <w:pPr>
      <w:pStyle w:val="Footer"/>
      <w:pBdr>
        <w:top w:val="single" w:sz="4" w:space="1" w:color="auto"/>
      </w:pBdr>
      <w:jc w:val="center"/>
      <w:rPr>
        <w:rFonts w:ascii="Arial" w:hAnsi="Arial" w:cs="Arial"/>
        <w:b/>
        <w:sz w:val="20"/>
        <w:szCs w:val="20"/>
      </w:rPr>
    </w:pPr>
    <w:r>
      <w:rPr>
        <w:rFonts w:ascii="Arial" w:hAnsi="Arial" w:cs="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8pt;margin-top:4.1pt;width:41.9pt;height:34.45pt;z-index:-251656192">
          <v:imagedata r:id="rId1" o:title=""/>
        </v:shape>
        <o:OLEObject Type="Embed" ProgID="CorelDRAW.Graphic.13" ShapeID="_x0000_s1027" DrawAspect="Content" ObjectID="_1653891581" r:id="rId2"/>
      </w:pict>
    </w:r>
    <w:r w:rsidR="00AD01EB" w:rsidRPr="00FC5089">
      <w:rPr>
        <w:rFonts w:ascii="Arial" w:hAnsi="Arial" w:cs="Arial"/>
        <w:b/>
        <w:sz w:val="20"/>
        <w:szCs w:val="20"/>
      </w:rPr>
      <w:t>AGENŢIA PENTRU PROTECŢIA MEDIULUI SUCEAVA</w:t>
    </w:r>
  </w:p>
  <w:p w:rsidR="00AD01EB" w:rsidRPr="00FC5089" w:rsidRDefault="00AD01EB" w:rsidP="006D0EC3">
    <w:pPr>
      <w:pStyle w:val="Footer"/>
      <w:pBdr>
        <w:top w:val="single" w:sz="4" w:space="1" w:color="auto"/>
      </w:pBdr>
      <w:jc w:val="center"/>
      <w:rPr>
        <w:rFonts w:ascii="Arial" w:hAnsi="Arial" w:cs="Arial"/>
        <w:sz w:val="20"/>
        <w:szCs w:val="20"/>
      </w:rPr>
    </w:pPr>
    <w:r>
      <w:rPr>
        <w:rFonts w:ascii="Arial" w:hAnsi="Arial" w:cs="Arial"/>
        <w:sz w:val="20"/>
        <w:szCs w:val="20"/>
      </w:rPr>
      <w:t xml:space="preserve">Adresa </w:t>
    </w:r>
    <w:r w:rsidRPr="00FC5089">
      <w:rPr>
        <w:rFonts w:ascii="Arial" w:hAnsi="Arial" w:cs="Arial"/>
        <w:sz w:val="20"/>
        <w:szCs w:val="20"/>
      </w:rPr>
      <w:t xml:space="preserve">Str. Bistriței, Nr. 1A, Suceava, </w:t>
    </w:r>
    <w:proofErr w:type="gramStart"/>
    <w:r w:rsidRPr="00FC5089">
      <w:rPr>
        <w:rFonts w:ascii="Arial" w:hAnsi="Arial" w:cs="Arial"/>
        <w:sz w:val="20"/>
        <w:szCs w:val="20"/>
      </w:rPr>
      <w:t>Cod  720264</w:t>
    </w:r>
    <w:proofErr w:type="gramEnd"/>
  </w:p>
  <w:p w:rsidR="00AD01EB" w:rsidRDefault="00AD01EB" w:rsidP="006D0EC3">
    <w:pPr>
      <w:pStyle w:val="Footer"/>
      <w:pBdr>
        <w:top w:val="single" w:sz="4" w:space="1" w:color="auto"/>
      </w:pBdr>
      <w:jc w:val="center"/>
      <w:rPr>
        <w:rFonts w:ascii="Arial" w:hAnsi="Arial" w:cs="Arial"/>
        <w:sz w:val="20"/>
        <w:szCs w:val="20"/>
      </w:rPr>
    </w:pPr>
    <w:r w:rsidRPr="00FC5089">
      <w:rPr>
        <w:rFonts w:ascii="Arial" w:hAnsi="Arial" w:cs="Arial"/>
        <w:sz w:val="20"/>
        <w:szCs w:val="20"/>
      </w:rPr>
      <w:t>E-mail: office@apmsv.anpm.ro; Tel. 0230 514056; Fax 0230 514059</w:t>
    </w:r>
  </w:p>
  <w:tbl>
    <w:tblPr>
      <w:tblStyle w:val="TableGrid"/>
      <w:tblW w:w="0" w:type="auto"/>
      <w:tblInd w:w="1101" w:type="dxa"/>
      <w:tblLook w:val="04A0"/>
    </w:tblPr>
    <w:tblGrid>
      <w:gridCol w:w="7796"/>
    </w:tblGrid>
    <w:tr w:rsidR="00AD01EB" w:rsidTr="00A26EAA">
      <w:tc>
        <w:tcPr>
          <w:tcW w:w="7796" w:type="dxa"/>
          <w:vAlign w:val="center"/>
        </w:tcPr>
        <w:p w:rsidR="00AD01EB" w:rsidRPr="00A26EAA" w:rsidRDefault="00AD01EB" w:rsidP="005F61F1">
          <w:pPr>
            <w:pStyle w:val="Header"/>
            <w:tabs>
              <w:tab w:val="clear" w:pos="4680"/>
            </w:tabs>
            <w:jc w:val="center"/>
          </w:pPr>
          <w:r w:rsidRPr="00444712">
            <w:rPr>
              <w:rFonts w:ascii="Arial" w:eastAsia="Calibri" w:hAnsi="Arial" w:cs="Arial"/>
              <w:i/>
              <w:iCs/>
              <w:color w:val="000000"/>
              <w:sz w:val="20"/>
              <w:szCs w:val="20"/>
              <w:lang w:val="ro-RO"/>
            </w:rPr>
            <w:t>Operator de date cu caracter personal, conform Regulamentului (UE) 2016/679</w:t>
          </w:r>
        </w:p>
      </w:tc>
    </w:tr>
  </w:tbl>
  <w:p w:rsidR="00AD01EB" w:rsidRDefault="00A76E19" w:rsidP="006D0EC3">
    <w:pPr>
      <w:pStyle w:val="Footer"/>
      <w:jc w:val="center"/>
    </w:pPr>
    <w:sdt>
      <w:sdtPr>
        <w:id w:val="363033086"/>
        <w:docPartObj>
          <w:docPartGallery w:val="Page Numbers (Bottom of Page)"/>
          <w:docPartUnique/>
        </w:docPartObj>
      </w:sdtPr>
      <w:sdtContent>
        <w:sdt>
          <w:sdtPr>
            <w:id w:val="363033085"/>
            <w:docPartObj>
              <w:docPartGallery w:val="Page Numbers (Top of Page)"/>
              <w:docPartUnique/>
            </w:docPartObj>
          </w:sdtPr>
          <w:sdtEndPr>
            <w:rPr>
              <w:rFonts w:ascii="Arial" w:hAnsi="Arial" w:cs="Arial"/>
              <w:sz w:val="20"/>
              <w:szCs w:val="20"/>
            </w:rPr>
          </w:sdtEndPr>
          <w:sdtContent>
            <w:r w:rsidR="00AD01EB">
              <w:t xml:space="preserve"> </w:t>
            </w:r>
            <w:r w:rsidRPr="006D0EC3">
              <w:rPr>
                <w:rFonts w:ascii="Arial" w:hAnsi="Arial" w:cs="Arial"/>
                <w:sz w:val="20"/>
                <w:szCs w:val="20"/>
              </w:rPr>
              <w:fldChar w:fldCharType="begin"/>
            </w:r>
            <w:r w:rsidR="00AD01EB" w:rsidRPr="006D0EC3">
              <w:rPr>
                <w:rFonts w:ascii="Arial" w:hAnsi="Arial" w:cs="Arial"/>
                <w:sz w:val="20"/>
                <w:szCs w:val="20"/>
              </w:rPr>
              <w:instrText xml:space="preserve"> PAGE </w:instrText>
            </w:r>
            <w:r w:rsidRPr="006D0EC3">
              <w:rPr>
                <w:rFonts w:ascii="Arial" w:hAnsi="Arial" w:cs="Arial"/>
                <w:sz w:val="20"/>
                <w:szCs w:val="20"/>
              </w:rPr>
              <w:fldChar w:fldCharType="separate"/>
            </w:r>
            <w:r w:rsidR="00B83E1C">
              <w:rPr>
                <w:rFonts w:ascii="Arial" w:hAnsi="Arial" w:cs="Arial"/>
                <w:noProof/>
                <w:sz w:val="20"/>
                <w:szCs w:val="20"/>
              </w:rPr>
              <w:t>2</w:t>
            </w:r>
            <w:r w:rsidRPr="006D0EC3">
              <w:rPr>
                <w:rFonts w:ascii="Arial" w:hAnsi="Arial" w:cs="Arial"/>
                <w:sz w:val="20"/>
                <w:szCs w:val="20"/>
              </w:rPr>
              <w:fldChar w:fldCharType="end"/>
            </w:r>
            <w:r w:rsidR="00AD01EB" w:rsidRPr="006D0EC3">
              <w:rPr>
                <w:rFonts w:ascii="Arial" w:hAnsi="Arial" w:cs="Arial"/>
                <w:sz w:val="20"/>
                <w:szCs w:val="20"/>
              </w:rPr>
              <w:t>/</w:t>
            </w:r>
            <w:r w:rsidRPr="006D0EC3">
              <w:rPr>
                <w:rFonts w:ascii="Arial" w:hAnsi="Arial" w:cs="Arial"/>
                <w:sz w:val="20"/>
                <w:szCs w:val="20"/>
              </w:rPr>
              <w:fldChar w:fldCharType="begin"/>
            </w:r>
            <w:r w:rsidR="00AD01EB" w:rsidRPr="006D0EC3">
              <w:rPr>
                <w:rFonts w:ascii="Arial" w:hAnsi="Arial" w:cs="Arial"/>
                <w:sz w:val="20"/>
                <w:szCs w:val="20"/>
              </w:rPr>
              <w:instrText xml:space="preserve"> NUMPAGES  </w:instrText>
            </w:r>
            <w:r w:rsidRPr="006D0EC3">
              <w:rPr>
                <w:rFonts w:ascii="Arial" w:hAnsi="Arial" w:cs="Arial"/>
                <w:sz w:val="20"/>
                <w:szCs w:val="20"/>
              </w:rPr>
              <w:fldChar w:fldCharType="separate"/>
            </w:r>
            <w:r w:rsidR="00B83E1C">
              <w:rPr>
                <w:rFonts w:ascii="Arial" w:hAnsi="Arial" w:cs="Arial"/>
                <w:noProof/>
                <w:sz w:val="20"/>
                <w:szCs w:val="20"/>
              </w:rPr>
              <w:t>10</w:t>
            </w:r>
            <w:r w:rsidRPr="006D0EC3">
              <w:rPr>
                <w:rFonts w:ascii="Arial" w:hAnsi="Arial" w:cs="Arial"/>
                <w:sz w:val="20"/>
                <w:szCs w:val="20"/>
              </w:rPr>
              <w:fldChar w:fldCharType="end"/>
            </w:r>
          </w:sdtContent>
        </w:sdt>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1EB" w:rsidRPr="00FC5089" w:rsidRDefault="00A76E19" w:rsidP="00F801FA">
    <w:pPr>
      <w:pStyle w:val="Footer"/>
      <w:pBdr>
        <w:top w:val="single" w:sz="4" w:space="1" w:color="auto"/>
      </w:pBdr>
      <w:jc w:val="center"/>
      <w:rPr>
        <w:rFonts w:ascii="Arial" w:hAnsi="Arial" w:cs="Arial"/>
        <w:b/>
        <w:sz w:val="20"/>
        <w:szCs w:val="20"/>
      </w:rPr>
    </w:pPr>
    <w:r>
      <w:rPr>
        <w:rFonts w:ascii="Arial" w:hAnsi="Arial" w:cs="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pt;margin-top:4.1pt;width:41.9pt;height:34.45pt;z-index:-251657216">
          <v:imagedata r:id="rId1" o:title=""/>
        </v:shape>
        <o:OLEObject Type="Embed" ProgID="CorelDRAW.Graphic.13" ShapeID="_x0000_s1026" DrawAspect="Content" ObjectID="_1653891583" r:id="rId2"/>
      </w:pict>
    </w:r>
    <w:r w:rsidR="00AD01EB" w:rsidRPr="00FC5089">
      <w:rPr>
        <w:rFonts w:ascii="Arial" w:hAnsi="Arial" w:cs="Arial"/>
        <w:b/>
        <w:sz w:val="20"/>
        <w:szCs w:val="20"/>
      </w:rPr>
      <w:t>AGENŢIA PENTRU PROTECŢIA MEDIULUI SUCEAVA</w:t>
    </w:r>
  </w:p>
  <w:p w:rsidR="00AD01EB" w:rsidRPr="00FC5089" w:rsidRDefault="00AD01EB" w:rsidP="00F801FA">
    <w:pPr>
      <w:pStyle w:val="Footer"/>
      <w:pBdr>
        <w:top w:val="single" w:sz="4" w:space="1" w:color="auto"/>
      </w:pBdr>
      <w:jc w:val="center"/>
      <w:rPr>
        <w:rFonts w:ascii="Arial" w:hAnsi="Arial" w:cs="Arial"/>
        <w:sz w:val="20"/>
        <w:szCs w:val="20"/>
      </w:rPr>
    </w:pPr>
    <w:r>
      <w:rPr>
        <w:rFonts w:ascii="Arial" w:hAnsi="Arial" w:cs="Arial"/>
        <w:sz w:val="20"/>
        <w:szCs w:val="20"/>
      </w:rPr>
      <w:t xml:space="preserve">Adresa </w:t>
    </w:r>
    <w:r w:rsidRPr="00FC5089">
      <w:rPr>
        <w:rFonts w:ascii="Arial" w:hAnsi="Arial" w:cs="Arial"/>
        <w:sz w:val="20"/>
        <w:szCs w:val="20"/>
      </w:rPr>
      <w:t xml:space="preserve">Str. Bistriței, Nr. 1A, Suceava, </w:t>
    </w:r>
    <w:proofErr w:type="gramStart"/>
    <w:r w:rsidRPr="00FC5089">
      <w:rPr>
        <w:rFonts w:ascii="Arial" w:hAnsi="Arial" w:cs="Arial"/>
        <w:sz w:val="20"/>
        <w:szCs w:val="20"/>
      </w:rPr>
      <w:t>Cod  720264</w:t>
    </w:r>
    <w:proofErr w:type="gramEnd"/>
  </w:p>
  <w:p w:rsidR="00AD01EB" w:rsidRDefault="00AD01EB" w:rsidP="00F801FA">
    <w:pPr>
      <w:pStyle w:val="Footer"/>
      <w:pBdr>
        <w:top w:val="single" w:sz="4" w:space="1" w:color="auto"/>
      </w:pBdr>
      <w:jc w:val="center"/>
      <w:rPr>
        <w:rFonts w:ascii="Arial" w:hAnsi="Arial" w:cs="Arial"/>
        <w:sz w:val="20"/>
        <w:szCs w:val="20"/>
      </w:rPr>
    </w:pPr>
    <w:r w:rsidRPr="00FC5089">
      <w:rPr>
        <w:rFonts w:ascii="Arial" w:hAnsi="Arial" w:cs="Arial"/>
        <w:sz w:val="20"/>
        <w:szCs w:val="20"/>
      </w:rPr>
      <w:t>E-mail: office@apmsv.anpm.ro; Tel. 0230 514056; Fax 0230 514059</w:t>
    </w:r>
  </w:p>
  <w:tbl>
    <w:tblPr>
      <w:tblStyle w:val="TableGrid"/>
      <w:tblW w:w="0" w:type="auto"/>
      <w:jc w:val="center"/>
      <w:tblLook w:val="04A0"/>
    </w:tblPr>
    <w:tblGrid>
      <w:gridCol w:w="7513"/>
    </w:tblGrid>
    <w:tr w:rsidR="00AD01EB" w:rsidTr="005F61F1">
      <w:trPr>
        <w:jc w:val="center"/>
      </w:trPr>
      <w:tc>
        <w:tcPr>
          <w:tcW w:w="7513" w:type="dxa"/>
          <w:vAlign w:val="center"/>
        </w:tcPr>
        <w:p w:rsidR="00AD01EB" w:rsidRDefault="00AD01EB" w:rsidP="00A26EAA">
          <w:pPr>
            <w:pStyle w:val="Header"/>
            <w:tabs>
              <w:tab w:val="clear" w:pos="4680"/>
            </w:tabs>
            <w:jc w:val="center"/>
            <w:rPr>
              <w:rFonts w:ascii="Arial" w:eastAsia="Calibri" w:hAnsi="Arial" w:cs="Arial"/>
              <w:i/>
              <w:iCs/>
              <w:color w:val="000000"/>
              <w:sz w:val="20"/>
              <w:szCs w:val="20"/>
              <w:lang w:val="ro-RO"/>
            </w:rPr>
          </w:pPr>
          <w:r w:rsidRPr="00444712">
            <w:rPr>
              <w:rFonts w:ascii="Arial" w:eastAsia="Calibri" w:hAnsi="Arial" w:cs="Arial"/>
              <w:i/>
              <w:iCs/>
              <w:color w:val="000000"/>
              <w:sz w:val="20"/>
              <w:szCs w:val="20"/>
              <w:lang w:val="ro-RO"/>
            </w:rPr>
            <w:t>Operator de date cu caracter personal, conform Regulamentului (UE) 2016/679</w:t>
          </w:r>
        </w:p>
      </w:tc>
    </w:tr>
  </w:tbl>
  <w:p w:rsidR="00AD01EB" w:rsidRPr="00F801FA" w:rsidRDefault="00A76E19" w:rsidP="00F801FA">
    <w:pPr>
      <w:pStyle w:val="Footer"/>
      <w:jc w:val="center"/>
      <w:rPr>
        <w:rFonts w:ascii="Arial" w:hAnsi="Arial" w:cs="Arial"/>
        <w:sz w:val="20"/>
        <w:szCs w:val="20"/>
      </w:rPr>
    </w:pPr>
    <w:sdt>
      <w:sdtPr>
        <w:rPr>
          <w:rFonts w:ascii="Arial" w:hAnsi="Arial" w:cs="Arial"/>
          <w:sz w:val="20"/>
          <w:szCs w:val="20"/>
        </w:rPr>
        <w:id w:val="363033001"/>
        <w:docPartObj>
          <w:docPartGallery w:val="Page Numbers (Bottom of Page)"/>
          <w:docPartUnique/>
        </w:docPartObj>
      </w:sdtPr>
      <w:sdtContent>
        <w:sdt>
          <w:sdtPr>
            <w:rPr>
              <w:rFonts w:ascii="Arial" w:hAnsi="Arial" w:cs="Arial"/>
              <w:sz w:val="20"/>
              <w:szCs w:val="20"/>
            </w:rPr>
            <w:id w:val="565050477"/>
            <w:docPartObj>
              <w:docPartGallery w:val="Page Numbers (Top of Page)"/>
              <w:docPartUnique/>
            </w:docPartObj>
          </w:sdtPr>
          <w:sdtContent>
            <w:r w:rsidRPr="00F801FA">
              <w:rPr>
                <w:rFonts w:ascii="Arial" w:hAnsi="Arial" w:cs="Arial"/>
                <w:sz w:val="20"/>
                <w:szCs w:val="20"/>
              </w:rPr>
              <w:fldChar w:fldCharType="begin"/>
            </w:r>
            <w:r w:rsidR="00AD01EB" w:rsidRPr="00F801FA">
              <w:rPr>
                <w:rFonts w:ascii="Arial" w:hAnsi="Arial" w:cs="Arial"/>
                <w:sz w:val="20"/>
                <w:szCs w:val="20"/>
              </w:rPr>
              <w:instrText xml:space="preserve"> PAGE </w:instrText>
            </w:r>
            <w:r w:rsidRPr="00F801FA">
              <w:rPr>
                <w:rFonts w:ascii="Arial" w:hAnsi="Arial" w:cs="Arial"/>
                <w:sz w:val="20"/>
                <w:szCs w:val="20"/>
              </w:rPr>
              <w:fldChar w:fldCharType="separate"/>
            </w:r>
            <w:r w:rsidR="00B83E1C">
              <w:rPr>
                <w:rFonts w:ascii="Arial" w:hAnsi="Arial" w:cs="Arial"/>
                <w:noProof/>
                <w:sz w:val="20"/>
                <w:szCs w:val="20"/>
              </w:rPr>
              <w:t>1</w:t>
            </w:r>
            <w:r w:rsidRPr="00F801FA">
              <w:rPr>
                <w:rFonts w:ascii="Arial" w:hAnsi="Arial" w:cs="Arial"/>
                <w:sz w:val="20"/>
                <w:szCs w:val="20"/>
              </w:rPr>
              <w:fldChar w:fldCharType="end"/>
            </w:r>
            <w:r w:rsidR="00AD01EB" w:rsidRPr="00F801FA">
              <w:rPr>
                <w:rFonts w:ascii="Arial" w:hAnsi="Arial" w:cs="Arial"/>
                <w:sz w:val="20"/>
                <w:szCs w:val="20"/>
              </w:rPr>
              <w:t>/</w:t>
            </w:r>
            <w:r w:rsidRPr="00F801FA">
              <w:rPr>
                <w:rFonts w:ascii="Arial" w:hAnsi="Arial" w:cs="Arial"/>
                <w:sz w:val="20"/>
                <w:szCs w:val="20"/>
              </w:rPr>
              <w:fldChar w:fldCharType="begin"/>
            </w:r>
            <w:r w:rsidR="00AD01EB" w:rsidRPr="00F801FA">
              <w:rPr>
                <w:rFonts w:ascii="Arial" w:hAnsi="Arial" w:cs="Arial"/>
                <w:sz w:val="20"/>
                <w:szCs w:val="20"/>
              </w:rPr>
              <w:instrText xml:space="preserve"> NUMPAGES  </w:instrText>
            </w:r>
            <w:r w:rsidRPr="00F801FA">
              <w:rPr>
                <w:rFonts w:ascii="Arial" w:hAnsi="Arial" w:cs="Arial"/>
                <w:sz w:val="20"/>
                <w:szCs w:val="20"/>
              </w:rPr>
              <w:fldChar w:fldCharType="separate"/>
            </w:r>
            <w:r w:rsidR="00B83E1C">
              <w:rPr>
                <w:rFonts w:ascii="Arial" w:hAnsi="Arial" w:cs="Arial"/>
                <w:noProof/>
                <w:sz w:val="20"/>
                <w:szCs w:val="20"/>
              </w:rPr>
              <w:t>3</w:t>
            </w:r>
            <w:r w:rsidRPr="00F801FA">
              <w:rPr>
                <w:rFonts w:ascii="Arial" w:hAnsi="Arial" w:cs="Arial"/>
                <w:sz w:val="20"/>
                <w:szCs w:val="20"/>
              </w:rPr>
              <w:fldChar w:fldCharType="end"/>
            </w:r>
          </w:sdtContent>
        </w:sdt>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E3B" w:rsidRDefault="00AD4E3B" w:rsidP="00791206">
      <w:pPr>
        <w:spacing w:after="0" w:line="240" w:lineRule="auto"/>
      </w:pPr>
      <w:r>
        <w:separator/>
      </w:r>
    </w:p>
  </w:footnote>
  <w:footnote w:type="continuationSeparator" w:id="0">
    <w:p w:rsidR="00AD4E3B" w:rsidRDefault="00AD4E3B" w:rsidP="007912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1EB" w:rsidRDefault="00AD01EB" w:rsidP="00791206">
    <w:pPr>
      <w:pStyle w:val="Header"/>
      <w:tabs>
        <w:tab w:val="clear" w:pos="4680"/>
        <w:tab w:val="clear" w:pos="9360"/>
        <w:tab w:val="left" w:pos="9000"/>
      </w:tabs>
      <w:jc w:val="center"/>
      <w:rPr>
        <w:lang w:val="ro-RO"/>
      </w:rPr>
    </w:pPr>
    <w:r w:rsidRPr="00A75327">
      <w:rPr>
        <w:lang w:val="ro-RO"/>
      </w:rPr>
      <w:tab/>
    </w:r>
    <w:r>
      <w:rPr>
        <w:lang w:val="ro-RO"/>
      </w:rPr>
      <w:t xml:space="preserve"> </w:t>
    </w:r>
  </w:p>
  <w:p w:rsidR="00AD01EB" w:rsidRDefault="00AD01EB" w:rsidP="00791206">
    <w:pPr>
      <w:pStyle w:val="Header"/>
      <w:tabs>
        <w:tab w:val="clear" w:pos="4680"/>
        <w:tab w:val="clear" w:pos="9360"/>
        <w:tab w:val="left" w:pos="9000"/>
      </w:tabs>
      <w:jc w:val="center"/>
      <w:rPr>
        <w:lang w:val="ro-RO"/>
      </w:rPr>
    </w:pPr>
  </w:p>
  <w:p w:rsidR="00AD01EB" w:rsidRPr="008D4337" w:rsidRDefault="00AD01EB" w:rsidP="00791206">
    <w:pPr>
      <w:pStyle w:val="Header"/>
      <w:tabs>
        <w:tab w:val="clear" w:pos="4680"/>
        <w:tab w:val="clear" w:pos="9360"/>
        <w:tab w:val="left" w:pos="9000"/>
      </w:tabs>
      <w:jc w:val="center"/>
      <w:rPr>
        <w:rFonts w:ascii="Arial" w:hAnsi="Arial" w:cs="Arial"/>
        <w:sz w:val="28"/>
        <w:szCs w:val="28"/>
        <w:lang w:val="ro-RO"/>
      </w:rPr>
    </w:pPr>
    <w:r w:rsidRPr="008D4337">
      <w:rPr>
        <w:rFonts w:ascii="Arial" w:hAnsi="Arial" w:cs="Arial"/>
        <w:b/>
        <w:sz w:val="28"/>
        <w:szCs w:val="28"/>
      </w:rPr>
      <w:t>Ministerul Mediului</w:t>
    </w:r>
    <w:r>
      <w:rPr>
        <w:rFonts w:ascii="Arial" w:hAnsi="Arial" w:cs="Arial"/>
        <w:b/>
        <w:sz w:val="28"/>
        <w:szCs w:val="28"/>
      </w:rPr>
      <w:t>, Apelor și Pădurilor</w:t>
    </w:r>
  </w:p>
  <w:p w:rsidR="00AD01EB" w:rsidRPr="008D4337" w:rsidRDefault="00A76E19" w:rsidP="00791206">
    <w:pPr>
      <w:tabs>
        <w:tab w:val="left" w:pos="3270"/>
      </w:tabs>
      <w:jc w:val="center"/>
      <w:rPr>
        <w:rFonts w:ascii="Arial" w:hAnsi="Arial" w:cs="Arial"/>
        <w:sz w:val="32"/>
        <w:szCs w:val="32"/>
      </w:rPr>
    </w:pPr>
    <w:r w:rsidRPr="00A76E19">
      <w:rPr>
        <w:rFonts w:ascii="Arial" w:hAnsi="Arial" w:cs="Arial"/>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14.1pt;margin-top:-40.3pt;width:81.4pt;height:65.45pt;z-index:-251658240">
          <v:imagedata r:id="rId1" o:title=""/>
        </v:shape>
        <o:OLEObject Type="Embed" ProgID="CorelDRAW.Graphic.13" ShapeID="_x0000_s1025" DrawAspect="Content" ObjectID="_1653891582" r:id="rId2"/>
      </w:pict>
    </w:r>
    <w:r w:rsidR="00AD01EB" w:rsidRPr="008D4337">
      <w:rPr>
        <w:rFonts w:ascii="Arial" w:hAnsi="Arial" w:cs="Arial"/>
        <w:b/>
        <w:noProof/>
        <w:sz w:val="32"/>
        <w:szCs w:val="32"/>
      </w:rPr>
      <w:drawing>
        <wp:anchor distT="0" distB="0" distL="114300" distR="114300" simplePos="0" relativeHeight="251657216" behindDoc="0" locked="0" layoutInCell="1" allowOverlap="1">
          <wp:simplePos x="0" y="0"/>
          <wp:positionH relativeFrom="column">
            <wp:posOffset>-8890</wp:posOffset>
          </wp:positionH>
          <wp:positionV relativeFrom="paragraph">
            <wp:posOffset>-525145</wp:posOffset>
          </wp:positionV>
          <wp:extent cx="876300" cy="857250"/>
          <wp:effectExtent l="19050" t="0" r="0" b="0"/>
          <wp:wrapSquare wrapText="bothSides"/>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
                  <a:srcRect/>
                  <a:stretch>
                    <a:fillRect/>
                  </a:stretch>
                </pic:blipFill>
                <pic:spPr bwMode="auto">
                  <a:xfrm>
                    <a:off x="0" y="0"/>
                    <a:ext cx="876300" cy="857250"/>
                  </a:xfrm>
                  <a:prstGeom prst="rect">
                    <a:avLst/>
                  </a:prstGeom>
                  <a:noFill/>
                </pic:spPr>
              </pic:pic>
            </a:graphicData>
          </a:graphic>
        </wp:anchor>
      </w:drawing>
    </w:r>
    <w:r w:rsidR="00AD01EB" w:rsidRPr="008D4337">
      <w:rPr>
        <w:rFonts w:ascii="Arial" w:hAnsi="Arial" w:cs="Arial"/>
        <w:b/>
        <w:sz w:val="32"/>
        <w:szCs w:val="32"/>
      </w:rPr>
      <w:t>Agen</w:t>
    </w:r>
    <w:r w:rsidR="00AD01EB" w:rsidRPr="008D4337">
      <w:rPr>
        <w:rFonts w:ascii="Arial" w:hAnsi="Arial" w:cs="Arial"/>
        <w:b/>
        <w:sz w:val="32"/>
        <w:szCs w:val="32"/>
        <w:lang w:val="ro-RO"/>
      </w:rPr>
      <w:t>ţia Naţională pentru Protecţia Mediului</w:t>
    </w:r>
  </w:p>
  <w:tbl>
    <w:tblPr>
      <w:tblW w:w="10030" w:type="dxa"/>
      <w:tblBorders>
        <w:top w:val="single" w:sz="8" w:space="0" w:color="000000"/>
        <w:bottom w:val="single" w:sz="8" w:space="0" w:color="000000"/>
      </w:tblBorders>
      <w:tblLook w:val="04A0"/>
    </w:tblPr>
    <w:tblGrid>
      <w:gridCol w:w="10030"/>
    </w:tblGrid>
    <w:tr w:rsidR="00AD01EB" w:rsidRPr="008D4337" w:rsidTr="00572CD0">
      <w:trPr>
        <w:trHeight w:val="692"/>
      </w:trPr>
      <w:tc>
        <w:tcPr>
          <w:tcW w:w="10030" w:type="dxa"/>
          <w:tcBorders>
            <w:top w:val="single" w:sz="8" w:space="0" w:color="000000"/>
            <w:left w:val="nil"/>
            <w:bottom w:val="single" w:sz="8" w:space="0" w:color="000000"/>
            <w:right w:val="nil"/>
          </w:tcBorders>
          <w:shd w:val="clear" w:color="auto" w:fill="auto"/>
          <w:vAlign w:val="center"/>
        </w:tcPr>
        <w:p w:rsidR="00AD01EB" w:rsidRPr="008D4337" w:rsidRDefault="00AD01EB" w:rsidP="00572CD0">
          <w:pPr>
            <w:pStyle w:val="Header"/>
            <w:tabs>
              <w:tab w:val="clear" w:pos="4680"/>
              <w:tab w:val="clear" w:pos="9360"/>
            </w:tabs>
            <w:spacing w:before="120"/>
            <w:jc w:val="center"/>
            <w:rPr>
              <w:rFonts w:ascii="Arial" w:hAnsi="Arial" w:cs="Arial"/>
              <w:b/>
              <w:bCs/>
              <w:sz w:val="28"/>
              <w:szCs w:val="28"/>
              <w:lang w:val="fr-FR"/>
            </w:rPr>
          </w:pPr>
          <w:r w:rsidRPr="008D4337">
            <w:rPr>
              <w:rFonts w:ascii="Arial" w:hAnsi="Arial" w:cs="Arial"/>
              <w:b/>
              <w:bCs/>
              <w:sz w:val="28"/>
              <w:szCs w:val="28"/>
              <w:lang w:val="fr-FR"/>
            </w:rPr>
            <w:t>AGENŢIA PENTRU PROTECŢIA MEDIULUI SUCEAVA</w:t>
          </w:r>
        </w:p>
      </w:tc>
    </w:tr>
  </w:tbl>
  <w:p w:rsidR="00AD01EB" w:rsidRPr="00DC47F7" w:rsidRDefault="00AD01EB" w:rsidP="008D4337">
    <w:pPr>
      <w:pStyle w:val="Header"/>
      <w:tabs>
        <w:tab w:val="clear" w:pos="4680"/>
        <w:tab w:val="clear" w:pos="9360"/>
        <w:tab w:val="left" w:pos="9000"/>
      </w:tabs>
      <w:rPr>
        <w:rFonts w:ascii="Arial" w:hAnsi="Arial" w:cs="Arial"/>
        <w:sz w:val="36"/>
        <w:szCs w:val="36"/>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F310A"/>
    <w:multiLevelType w:val="hybridMultilevel"/>
    <w:tmpl w:val="ED1A87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262B3"/>
    <w:multiLevelType w:val="hybridMultilevel"/>
    <w:tmpl w:val="70DE79D0"/>
    <w:lvl w:ilvl="0" w:tplc="04EACB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D86268"/>
    <w:multiLevelType w:val="hybridMultilevel"/>
    <w:tmpl w:val="0C9AF1E0"/>
    <w:lvl w:ilvl="0" w:tplc="B71087A0">
      <w:start w:val="2"/>
      <w:numFmt w:val="bullet"/>
      <w:lvlText w:val="-"/>
      <w:lvlJc w:val="left"/>
      <w:pPr>
        <w:ind w:left="4613"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186A46"/>
    <w:multiLevelType w:val="hybridMultilevel"/>
    <w:tmpl w:val="8EB2CD20"/>
    <w:lvl w:ilvl="0" w:tplc="BD421D8E">
      <w:start w:val="1"/>
      <w:numFmt w:val="bullet"/>
      <w:lvlText w:val="-"/>
      <w:lvlJc w:val="left"/>
      <w:pPr>
        <w:ind w:left="360" w:hanging="360"/>
      </w:pPr>
      <w:rPr>
        <w:rFonts w:ascii="Courier New" w:eastAsia="Calibri"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16855BF"/>
    <w:multiLevelType w:val="hybridMultilevel"/>
    <w:tmpl w:val="EE26D78C"/>
    <w:lvl w:ilvl="0" w:tplc="C248E9D2">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DB28AA"/>
    <w:multiLevelType w:val="hybridMultilevel"/>
    <w:tmpl w:val="73829CC0"/>
    <w:lvl w:ilvl="0" w:tplc="1D5A72F2">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BD0D1D"/>
    <w:multiLevelType w:val="hybridMultilevel"/>
    <w:tmpl w:val="95F0AA94"/>
    <w:lvl w:ilvl="0" w:tplc="EFEE382C">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96C302E"/>
    <w:multiLevelType w:val="hybridMultilevel"/>
    <w:tmpl w:val="1ADA8C6E"/>
    <w:lvl w:ilvl="0" w:tplc="EFEE382C">
      <w:numFmt w:val="bullet"/>
      <w:lvlText w:val="-"/>
      <w:lvlJc w:val="left"/>
      <w:pPr>
        <w:ind w:left="720" w:hanging="360"/>
      </w:pPr>
      <w:rPr>
        <w:rFonts w:ascii="Arial" w:eastAsia="Calibr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3B7C6E"/>
    <w:multiLevelType w:val="hybridMultilevel"/>
    <w:tmpl w:val="B99AF8FA"/>
    <w:lvl w:ilvl="0" w:tplc="1D5A72F2">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8327F2"/>
    <w:multiLevelType w:val="hybridMultilevel"/>
    <w:tmpl w:val="4C84DC80"/>
    <w:lvl w:ilvl="0" w:tplc="EFEE382C">
      <w:numFmt w:val="bullet"/>
      <w:lvlText w:val="-"/>
      <w:lvlJc w:val="left"/>
      <w:pPr>
        <w:ind w:left="720" w:hanging="360"/>
      </w:pPr>
      <w:rPr>
        <w:rFonts w:ascii="Arial" w:eastAsia="Calibr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65450C"/>
    <w:multiLevelType w:val="hybridMultilevel"/>
    <w:tmpl w:val="8648F09C"/>
    <w:lvl w:ilvl="0" w:tplc="B71087A0">
      <w:start w:val="2"/>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52EB4CC3"/>
    <w:multiLevelType w:val="hybridMultilevel"/>
    <w:tmpl w:val="154C84E2"/>
    <w:lvl w:ilvl="0" w:tplc="2460BC9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DA0734B"/>
    <w:multiLevelType w:val="hybridMultilevel"/>
    <w:tmpl w:val="B8147666"/>
    <w:lvl w:ilvl="0" w:tplc="60CAB088">
      <w:numFmt w:val="bullet"/>
      <w:lvlText w:val="-"/>
      <w:lvlJc w:val="left"/>
      <w:pPr>
        <w:ind w:left="720" w:hanging="360"/>
      </w:pPr>
      <w:rPr>
        <w:rFonts w:ascii="Arial" w:eastAsia="Times New Roman" w:hAnsi="Arial" w:cs="Arial" w:hint="default"/>
      </w:rPr>
    </w:lvl>
    <w:lvl w:ilvl="1" w:tplc="60CAB08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D93A4B"/>
    <w:multiLevelType w:val="hybridMultilevel"/>
    <w:tmpl w:val="2758D5AE"/>
    <w:lvl w:ilvl="0" w:tplc="60CAB08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0"/>
  </w:num>
  <w:num w:numId="3">
    <w:abstractNumId w:val="10"/>
  </w:num>
  <w:num w:numId="4">
    <w:abstractNumId w:val="2"/>
  </w:num>
  <w:num w:numId="5">
    <w:abstractNumId w:val="6"/>
  </w:num>
  <w:num w:numId="6">
    <w:abstractNumId w:val="7"/>
  </w:num>
  <w:num w:numId="7">
    <w:abstractNumId w:val="3"/>
  </w:num>
  <w:num w:numId="8">
    <w:abstractNumId w:val="11"/>
  </w:num>
  <w:num w:numId="9">
    <w:abstractNumId w:val="4"/>
  </w:num>
  <w:num w:numId="10">
    <w:abstractNumId w:val="9"/>
  </w:num>
  <w:num w:numId="11">
    <w:abstractNumId w:val="1"/>
  </w:num>
  <w:num w:numId="12">
    <w:abstractNumId w:val="2"/>
  </w:num>
  <w:num w:numId="13">
    <w:abstractNumId w:val="8"/>
  </w:num>
  <w:num w:numId="14">
    <w:abstractNumId w:val="14"/>
  </w:num>
  <w:num w:numId="15">
    <w:abstractNumId w:val="13"/>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125B8E"/>
    <w:rsid w:val="0000738A"/>
    <w:rsid w:val="00007B60"/>
    <w:rsid w:val="000106A1"/>
    <w:rsid w:val="0001393C"/>
    <w:rsid w:val="00014930"/>
    <w:rsid w:val="000161D1"/>
    <w:rsid w:val="00021E1A"/>
    <w:rsid w:val="00022F85"/>
    <w:rsid w:val="00032846"/>
    <w:rsid w:val="0004388C"/>
    <w:rsid w:val="000472F5"/>
    <w:rsid w:val="00047C4A"/>
    <w:rsid w:val="00057EA7"/>
    <w:rsid w:val="00061E45"/>
    <w:rsid w:val="00062E99"/>
    <w:rsid w:val="00063853"/>
    <w:rsid w:val="0006436D"/>
    <w:rsid w:val="000660CD"/>
    <w:rsid w:val="00066D9D"/>
    <w:rsid w:val="00067974"/>
    <w:rsid w:val="0007447F"/>
    <w:rsid w:val="000777DE"/>
    <w:rsid w:val="000779B7"/>
    <w:rsid w:val="00082220"/>
    <w:rsid w:val="00084DD7"/>
    <w:rsid w:val="0008566F"/>
    <w:rsid w:val="00085716"/>
    <w:rsid w:val="00086444"/>
    <w:rsid w:val="0008656A"/>
    <w:rsid w:val="0008729D"/>
    <w:rsid w:val="00090C99"/>
    <w:rsid w:val="000915FF"/>
    <w:rsid w:val="00092ACE"/>
    <w:rsid w:val="00092EC7"/>
    <w:rsid w:val="0009379F"/>
    <w:rsid w:val="0009407A"/>
    <w:rsid w:val="000950AC"/>
    <w:rsid w:val="000958E7"/>
    <w:rsid w:val="0009723D"/>
    <w:rsid w:val="000A2261"/>
    <w:rsid w:val="000A46D6"/>
    <w:rsid w:val="000A4D1A"/>
    <w:rsid w:val="000A719E"/>
    <w:rsid w:val="000A72D9"/>
    <w:rsid w:val="000A7839"/>
    <w:rsid w:val="000B1285"/>
    <w:rsid w:val="000B1BCB"/>
    <w:rsid w:val="000B21FE"/>
    <w:rsid w:val="000B464E"/>
    <w:rsid w:val="000C3174"/>
    <w:rsid w:val="000C400D"/>
    <w:rsid w:val="000C44C6"/>
    <w:rsid w:val="000C5B02"/>
    <w:rsid w:val="000D053B"/>
    <w:rsid w:val="000D2E6E"/>
    <w:rsid w:val="000D4120"/>
    <w:rsid w:val="000D6F36"/>
    <w:rsid w:val="000D78C7"/>
    <w:rsid w:val="000E0364"/>
    <w:rsid w:val="000E058C"/>
    <w:rsid w:val="000E132E"/>
    <w:rsid w:val="000E241E"/>
    <w:rsid w:val="000E3FF0"/>
    <w:rsid w:val="000E4A39"/>
    <w:rsid w:val="000E5D54"/>
    <w:rsid w:val="000E6B4F"/>
    <w:rsid w:val="000E736B"/>
    <w:rsid w:val="000F01F8"/>
    <w:rsid w:val="000F12F5"/>
    <w:rsid w:val="000F3008"/>
    <w:rsid w:val="000F38DE"/>
    <w:rsid w:val="000F51D8"/>
    <w:rsid w:val="000F7A47"/>
    <w:rsid w:val="00100F27"/>
    <w:rsid w:val="00102407"/>
    <w:rsid w:val="00104AD2"/>
    <w:rsid w:val="00110977"/>
    <w:rsid w:val="00110AEB"/>
    <w:rsid w:val="00110E24"/>
    <w:rsid w:val="00111366"/>
    <w:rsid w:val="00112BDA"/>
    <w:rsid w:val="00112F1C"/>
    <w:rsid w:val="00114383"/>
    <w:rsid w:val="00115707"/>
    <w:rsid w:val="00116ABF"/>
    <w:rsid w:val="00116E49"/>
    <w:rsid w:val="0011746D"/>
    <w:rsid w:val="0011796F"/>
    <w:rsid w:val="0012056F"/>
    <w:rsid w:val="00120781"/>
    <w:rsid w:val="00122152"/>
    <w:rsid w:val="00123134"/>
    <w:rsid w:val="00124392"/>
    <w:rsid w:val="00125B8E"/>
    <w:rsid w:val="00127B0E"/>
    <w:rsid w:val="00130603"/>
    <w:rsid w:val="00131A46"/>
    <w:rsid w:val="00132353"/>
    <w:rsid w:val="00133113"/>
    <w:rsid w:val="0013321B"/>
    <w:rsid w:val="00133463"/>
    <w:rsid w:val="001344A0"/>
    <w:rsid w:val="00135820"/>
    <w:rsid w:val="001365A8"/>
    <w:rsid w:val="00136B1C"/>
    <w:rsid w:val="0013742B"/>
    <w:rsid w:val="00137B9C"/>
    <w:rsid w:val="00142468"/>
    <w:rsid w:val="00142A96"/>
    <w:rsid w:val="001434B9"/>
    <w:rsid w:val="001439C2"/>
    <w:rsid w:val="00144893"/>
    <w:rsid w:val="00146335"/>
    <w:rsid w:val="0014665B"/>
    <w:rsid w:val="001540E6"/>
    <w:rsid w:val="0015448B"/>
    <w:rsid w:val="00154AFC"/>
    <w:rsid w:val="001663C3"/>
    <w:rsid w:val="00167DC5"/>
    <w:rsid w:val="0017239E"/>
    <w:rsid w:val="00172449"/>
    <w:rsid w:val="00172C85"/>
    <w:rsid w:val="00175F60"/>
    <w:rsid w:val="00176C61"/>
    <w:rsid w:val="00180513"/>
    <w:rsid w:val="001818BB"/>
    <w:rsid w:val="001821DA"/>
    <w:rsid w:val="00186D16"/>
    <w:rsid w:val="00186F5A"/>
    <w:rsid w:val="001917E0"/>
    <w:rsid w:val="00193818"/>
    <w:rsid w:val="0019586D"/>
    <w:rsid w:val="001A19A7"/>
    <w:rsid w:val="001A1A03"/>
    <w:rsid w:val="001A2B5F"/>
    <w:rsid w:val="001A44DA"/>
    <w:rsid w:val="001A4999"/>
    <w:rsid w:val="001A4DDD"/>
    <w:rsid w:val="001A5241"/>
    <w:rsid w:val="001A5AE9"/>
    <w:rsid w:val="001A6865"/>
    <w:rsid w:val="001A6FA2"/>
    <w:rsid w:val="001B0C08"/>
    <w:rsid w:val="001B2B94"/>
    <w:rsid w:val="001B64D1"/>
    <w:rsid w:val="001B6CFF"/>
    <w:rsid w:val="001C2F80"/>
    <w:rsid w:val="001C33D5"/>
    <w:rsid w:val="001C4329"/>
    <w:rsid w:val="001C6206"/>
    <w:rsid w:val="001C6CAC"/>
    <w:rsid w:val="001D1C79"/>
    <w:rsid w:val="001D282D"/>
    <w:rsid w:val="001D41EE"/>
    <w:rsid w:val="001D7756"/>
    <w:rsid w:val="001D7A7B"/>
    <w:rsid w:val="001E4967"/>
    <w:rsid w:val="001E6AE7"/>
    <w:rsid w:val="001F37F2"/>
    <w:rsid w:val="001F4681"/>
    <w:rsid w:val="001F55B1"/>
    <w:rsid w:val="001F7385"/>
    <w:rsid w:val="00200594"/>
    <w:rsid w:val="0020069C"/>
    <w:rsid w:val="002025AE"/>
    <w:rsid w:val="00203118"/>
    <w:rsid w:val="002033D8"/>
    <w:rsid w:val="00205C5F"/>
    <w:rsid w:val="00207AF5"/>
    <w:rsid w:val="002102F1"/>
    <w:rsid w:val="002146CD"/>
    <w:rsid w:val="00214D47"/>
    <w:rsid w:val="00215776"/>
    <w:rsid w:val="002208B1"/>
    <w:rsid w:val="00222448"/>
    <w:rsid w:val="00224E01"/>
    <w:rsid w:val="00225C3A"/>
    <w:rsid w:val="0022632C"/>
    <w:rsid w:val="00227F57"/>
    <w:rsid w:val="002301F3"/>
    <w:rsid w:val="00231CD5"/>
    <w:rsid w:val="00232482"/>
    <w:rsid w:val="00235847"/>
    <w:rsid w:val="00237771"/>
    <w:rsid w:val="00237AA0"/>
    <w:rsid w:val="00240168"/>
    <w:rsid w:val="00243E1C"/>
    <w:rsid w:val="002463FA"/>
    <w:rsid w:val="002473B1"/>
    <w:rsid w:val="00250933"/>
    <w:rsid w:val="00251FA6"/>
    <w:rsid w:val="00253916"/>
    <w:rsid w:val="002579C9"/>
    <w:rsid w:val="002607F3"/>
    <w:rsid w:val="002613D3"/>
    <w:rsid w:val="002621D0"/>
    <w:rsid w:val="0026396E"/>
    <w:rsid w:val="002648B9"/>
    <w:rsid w:val="00272933"/>
    <w:rsid w:val="00274A4F"/>
    <w:rsid w:val="00275A1E"/>
    <w:rsid w:val="002765DB"/>
    <w:rsid w:val="00277712"/>
    <w:rsid w:val="00277879"/>
    <w:rsid w:val="002800A1"/>
    <w:rsid w:val="00282BD8"/>
    <w:rsid w:val="00282F7E"/>
    <w:rsid w:val="00283B13"/>
    <w:rsid w:val="00284A3E"/>
    <w:rsid w:val="00286290"/>
    <w:rsid w:val="00287BF8"/>
    <w:rsid w:val="00291005"/>
    <w:rsid w:val="00291132"/>
    <w:rsid w:val="00293C93"/>
    <w:rsid w:val="00294E67"/>
    <w:rsid w:val="002A11F0"/>
    <w:rsid w:val="002A2111"/>
    <w:rsid w:val="002A3EA2"/>
    <w:rsid w:val="002A6551"/>
    <w:rsid w:val="002A6BFA"/>
    <w:rsid w:val="002B2B29"/>
    <w:rsid w:val="002B4B47"/>
    <w:rsid w:val="002B7DB1"/>
    <w:rsid w:val="002C14A5"/>
    <w:rsid w:val="002C327A"/>
    <w:rsid w:val="002C3345"/>
    <w:rsid w:val="002C3AB1"/>
    <w:rsid w:val="002C4A31"/>
    <w:rsid w:val="002D5440"/>
    <w:rsid w:val="002E115C"/>
    <w:rsid w:val="002E1D1E"/>
    <w:rsid w:val="002E2120"/>
    <w:rsid w:val="002E2AF0"/>
    <w:rsid w:val="002E3945"/>
    <w:rsid w:val="002E62D2"/>
    <w:rsid w:val="002F1AEE"/>
    <w:rsid w:val="0030004B"/>
    <w:rsid w:val="003000FA"/>
    <w:rsid w:val="00300970"/>
    <w:rsid w:val="00300BDD"/>
    <w:rsid w:val="00300C25"/>
    <w:rsid w:val="00302817"/>
    <w:rsid w:val="003041B8"/>
    <w:rsid w:val="003078E2"/>
    <w:rsid w:val="00312B6B"/>
    <w:rsid w:val="00313C66"/>
    <w:rsid w:val="00313E7A"/>
    <w:rsid w:val="003174CE"/>
    <w:rsid w:val="00317FFA"/>
    <w:rsid w:val="0032105E"/>
    <w:rsid w:val="00322B70"/>
    <w:rsid w:val="003237C9"/>
    <w:rsid w:val="00324F0D"/>
    <w:rsid w:val="00326271"/>
    <w:rsid w:val="00327D28"/>
    <w:rsid w:val="00327FB3"/>
    <w:rsid w:val="0033069A"/>
    <w:rsid w:val="003310BD"/>
    <w:rsid w:val="003375A1"/>
    <w:rsid w:val="003417A0"/>
    <w:rsid w:val="00344798"/>
    <w:rsid w:val="00347E1D"/>
    <w:rsid w:val="003519D4"/>
    <w:rsid w:val="003528B2"/>
    <w:rsid w:val="00357788"/>
    <w:rsid w:val="003613D3"/>
    <w:rsid w:val="003627F4"/>
    <w:rsid w:val="0036290D"/>
    <w:rsid w:val="00367CB2"/>
    <w:rsid w:val="003730CC"/>
    <w:rsid w:val="00376CA5"/>
    <w:rsid w:val="0037792E"/>
    <w:rsid w:val="003809BB"/>
    <w:rsid w:val="003824A4"/>
    <w:rsid w:val="0038299B"/>
    <w:rsid w:val="003854AF"/>
    <w:rsid w:val="00385837"/>
    <w:rsid w:val="00387455"/>
    <w:rsid w:val="0039230E"/>
    <w:rsid w:val="003961A3"/>
    <w:rsid w:val="00397484"/>
    <w:rsid w:val="003A06E4"/>
    <w:rsid w:val="003A0E78"/>
    <w:rsid w:val="003A3D06"/>
    <w:rsid w:val="003A4148"/>
    <w:rsid w:val="003A52AF"/>
    <w:rsid w:val="003B1899"/>
    <w:rsid w:val="003B1EA6"/>
    <w:rsid w:val="003B671D"/>
    <w:rsid w:val="003C0477"/>
    <w:rsid w:val="003C1307"/>
    <w:rsid w:val="003C2E44"/>
    <w:rsid w:val="003C3DB2"/>
    <w:rsid w:val="003C66B7"/>
    <w:rsid w:val="003C743F"/>
    <w:rsid w:val="003D0F36"/>
    <w:rsid w:val="003D5320"/>
    <w:rsid w:val="003D75BE"/>
    <w:rsid w:val="003E0AD2"/>
    <w:rsid w:val="003E19B3"/>
    <w:rsid w:val="003E2C28"/>
    <w:rsid w:val="003E2FB8"/>
    <w:rsid w:val="003E3B34"/>
    <w:rsid w:val="003E5A61"/>
    <w:rsid w:val="003E65A2"/>
    <w:rsid w:val="003F2B03"/>
    <w:rsid w:val="003F34CD"/>
    <w:rsid w:val="003F3600"/>
    <w:rsid w:val="003F4820"/>
    <w:rsid w:val="003F4D0C"/>
    <w:rsid w:val="003F7928"/>
    <w:rsid w:val="003F7A4B"/>
    <w:rsid w:val="00401D1C"/>
    <w:rsid w:val="00405475"/>
    <w:rsid w:val="004069EA"/>
    <w:rsid w:val="00410F70"/>
    <w:rsid w:val="004126ED"/>
    <w:rsid w:val="00414596"/>
    <w:rsid w:val="00414D0F"/>
    <w:rsid w:val="004170D8"/>
    <w:rsid w:val="00417EAE"/>
    <w:rsid w:val="00421F56"/>
    <w:rsid w:val="004232CD"/>
    <w:rsid w:val="004235F2"/>
    <w:rsid w:val="00423B22"/>
    <w:rsid w:val="004263C2"/>
    <w:rsid w:val="00430CA2"/>
    <w:rsid w:val="004321BF"/>
    <w:rsid w:val="00433AC0"/>
    <w:rsid w:val="00437E09"/>
    <w:rsid w:val="0044437D"/>
    <w:rsid w:val="004465B0"/>
    <w:rsid w:val="00446E6C"/>
    <w:rsid w:val="004470B4"/>
    <w:rsid w:val="004539F9"/>
    <w:rsid w:val="00455C91"/>
    <w:rsid w:val="00461684"/>
    <w:rsid w:val="00461976"/>
    <w:rsid w:val="00463AD3"/>
    <w:rsid w:val="00464EF2"/>
    <w:rsid w:val="004655DB"/>
    <w:rsid w:val="00467E1D"/>
    <w:rsid w:val="00475F60"/>
    <w:rsid w:val="00476995"/>
    <w:rsid w:val="00476E2A"/>
    <w:rsid w:val="004801ED"/>
    <w:rsid w:val="00486345"/>
    <w:rsid w:val="00490372"/>
    <w:rsid w:val="00490974"/>
    <w:rsid w:val="00490989"/>
    <w:rsid w:val="00490CF8"/>
    <w:rsid w:val="00492108"/>
    <w:rsid w:val="004923AD"/>
    <w:rsid w:val="00492B28"/>
    <w:rsid w:val="00492EEA"/>
    <w:rsid w:val="00493C10"/>
    <w:rsid w:val="00493E22"/>
    <w:rsid w:val="00494295"/>
    <w:rsid w:val="00496999"/>
    <w:rsid w:val="004A07D7"/>
    <w:rsid w:val="004A476A"/>
    <w:rsid w:val="004A5622"/>
    <w:rsid w:val="004A5716"/>
    <w:rsid w:val="004B244B"/>
    <w:rsid w:val="004B309B"/>
    <w:rsid w:val="004C164A"/>
    <w:rsid w:val="004C21AB"/>
    <w:rsid w:val="004C3469"/>
    <w:rsid w:val="004C6B09"/>
    <w:rsid w:val="004C6CC4"/>
    <w:rsid w:val="004C6FE8"/>
    <w:rsid w:val="004C7053"/>
    <w:rsid w:val="004D28BF"/>
    <w:rsid w:val="004D35F6"/>
    <w:rsid w:val="004D4D7F"/>
    <w:rsid w:val="004D63FE"/>
    <w:rsid w:val="004F1174"/>
    <w:rsid w:val="004F1A63"/>
    <w:rsid w:val="004F2DF1"/>
    <w:rsid w:val="004F4C80"/>
    <w:rsid w:val="004F6AA7"/>
    <w:rsid w:val="005029C4"/>
    <w:rsid w:val="00503161"/>
    <w:rsid w:val="00507147"/>
    <w:rsid w:val="00510C00"/>
    <w:rsid w:val="00511269"/>
    <w:rsid w:val="00511475"/>
    <w:rsid w:val="0051331E"/>
    <w:rsid w:val="00513902"/>
    <w:rsid w:val="00516394"/>
    <w:rsid w:val="00523C52"/>
    <w:rsid w:val="00530294"/>
    <w:rsid w:val="00532BBD"/>
    <w:rsid w:val="00533E4C"/>
    <w:rsid w:val="00533E98"/>
    <w:rsid w:val="00535A5A"/>
    <w:rsid w:val="005378EB"/>
    <w:rsid w:val="005411D2"/>
    <w:rsid w:val="0054244C"/>
    <w:rsid w:val="00542964"/>
    <w:rsid w:val="00545B9E"/>
    <w:rsid w:val="00546E6A"/>
    <w:rsid w:val="0054738C"/>
    <w:rsid w:val="00547619"/>
    <w:rsid w:val="00562C65"/>
    <w:rsid w:val="00563052"/>
    <w:rsid w:val="00564B91"/>
    <w:rsid w:val="005656B3"/>
    <w:rsid w:val="005657C6"/>
    <w:rsid w:val="00565A2D"/>
    <w:rsid w:val="00571B4D"/>
    <w:rsid w:val="00572CD0"/>
    <w:rsid w:val="005733AF"/>
    <w:rsid w:val="00573C39"/>
    <w:rsid w:val="00573FB7"/>
    <w:rsid w:val="00575B93"/>
    <w:rsid w:val="00575F45"/>
    <w:rsid w:val="0058538B"/>
    <w:rsid w:val="0058622F"/>
    <w:rsid w:val="005863BC"/>
    <w:rsid w:val="005906E6"/>
    <w:rsid w:val="0059085A"/>
    <w:rsid w:val="00592C7C"/>
    <w:rsid w:val="005A371F"/>
    <w:rsid w:val="005A4605"/>
    <w:rsid w:val="005A66C9"/>
    <w:rsid w:val="005B50FB"/>
    <w:rsid w:val="005B6042"/>
    <w:rsid w:val="005B7EA9"/>
    <w:rsid w:val="005C407A"/>
    <w:rsid w:val="005C484B"/>
    <w:rsid w:val="005C508E"/>
    <w:rsid w:val="005D3429"/>
    <w:rsid w:val="005D7AEA"/>
    <w:rsid w:val="005E25F9"/>
    <w:rsid w:val="005E45F0"/>
    <w:rsid w:val="005E77B7"/>
    <w:rsid w:val="005F12E7"/>
    <w:rsid w:val="005F27D2"/>
    <w:rsid w:val="005F54B1"/>
    <w:rsid w:val="005F5743"/>
    <w:rsid w:val="005F61F1"/>
    <w:rsid w:val="005F7912"/>
    <w:rsid w:val="00603B87"/>
    <w:rsid w:val="00604E2B"/>
    <w:rsid w:val="006105E5"/>
    <w:rsid w:val="006118FC"/>
    <w:rsid w:val="00612039"/>
    <w:rsid w:val="00613BC0"/>
    <w:rsid w:val="00617BAA"/>
    <w:rsid w:val="00620AE7"/>
    <w:rsid w:val="00621906"/>
    <w:rsid w:val="00621F46"/>
    <w:rsid w:val="00622A31"/>
    <w:rsid w:val="00624F77"/>
    <w:rsid w:val="006342FD"/>
    <w:rsid w:val="006365FE"/>
    <w:rsid w:val="0064052B"/>
    <w:rsid w:val="00643731"/>
    <w:rsid w:val="00652B57"/>
    <w:rsid w:val="00652B81"/>
    <w:rsid w:val="00654CC8"/>
    <w:rsid w:val="00656089"/>
    <w:rsid w:val="006602B0"/>
    <w:rsid w:val="00664243"/>
    <w:rsid w:val="00664D81"/>
    <w:rsid w:val="00665EAC"/>
    <w:rsid w:val="00666974"/>
    <w:rsid w:val="00672BA4"/>
    <w:rsid w:val="00673DDC"/>
    <w:rsid w:val="00676241"/>
    <w:rsid w:val="00677D1A"/>
    <w:rsid w:val="0068084D"/>
    <w:rsid w:val="00680B62"/>
    <w:rsid w:val="00684002"/>
    <w:rsid w:val="00686B4F"/>
    <w:rsid w:val="00686C5F"/>
    <w:rsid w:val="006874C7"/>
    <w:rsid w:val="006910CA"/>
    <w:rsid w:val="006918B3"/>
    <w:rsid w:val="006919A6"/>
    <w:rsid w:val="006922D6"/>
    <w:rsid w:val="006932CE"/>
    <w:rsid w:val="006A2B56"/>
    <w:rsid w:val="006B15D3"/>
    <w:rsid w:val="006B7B62"/>
    <w:rsid w:val="006C11EC"/>
    <w:rsid w:val="006C5031"/>
    <w:rsid w:val="006C64C0"/>
    <w:rsid w:val="006D0EC3"/>
    <w:rsid w:val="006D34FB"/>
    <w:rsid w:val="006D4DE8"/>
    <w:rsid w:val="006D4ECA"/>
    <w:rsid w:val="006D68CE"/>
    <w:rsid w:val="006E0C57"/>
    <w:rsid w:val="006E16B6"/>
    <w:rsid w:val="006E4155"/>
    <w:rsid w:val="006E4851"/>
    <w:rsid w:val="006E4CBF"/>
    <w:rsid w:val="006E5C13"/>
    <w:rsid w:val="006E709C"/>
    <w:rsid w:val="006F0ADB"/>
    <w:rsid w:val="006F10A6"/>
    <w:rsid w:val="006F1182"/>
    <w:rsid w:val="006F391E"/>
    <w:rsid w:val="006F5311"/>
    <w:rsid w:val="006F5529"/>
    <w:rsid w:val="006F7508"/>
    <w:rsid w:val="006F7776"/>
    <w:rsid w:val="00700D42"/>
    <w:rsid w:val="00705F94"/>
    <w:rsid w:val="0070610F"/>
    <w:rsid w:val="007103E8"/>
    <w:rsid w:val="00713D52"/>
    <w:rsid w:val="007150E2"/>
    <w:rsid w:val="007150F3"/>
    <w:rsid w:val="0072168C"/>
    <w:rsid w:val="00724308"/>
    <w:rsid w:val="00725FCB"/>
    <w:rsid w:val="00726969"/>
    <w:rsid w:val="00726AFC"/>
    <w:rsid w:val="00726FD4"/>
    <w:rsid w:val="007306F1"/>
    <w:rsid w:val="007315E3"/>
    <w:rsid w:val="00733CB4"/>
    <w:rsid w:val="00734274"/>
    <w:rsid w:val="00734917"/>
    <w:rsid w:val="007354A6"/>
    <w:rsid w:val="0074403B"/>
    <w:rsid w:val="00745488"/>
    <w:rsid w:val="007458F0"/>
    <w:rsid w:val="00750B83"/>
    <w:rsid w:val="007549BA"/>
    <w:rsid w:val="007555FA"/>
    <w:rsid w:val="00756E0C"/>
    <w:rsid w:val="007610B1"/>
    <w:rsid w:val="0076146A"/>
    <w:rsid w:val="00761DBF"/>
    <w:rsid w:val="0076769D"/>
    <w:rsid w:val="00767E55"/>
    <w:rsid w:val="00770F3A"/>
    <w:rsid w:val="0077142B"/>
    <w:rsid w:val="007718F1"/>
    <w:rsid w:val="00775231"/>
    <w:rsid w:val="00776615"/>
    <w:rsid w:val="007774F9"/>
    <w:rsid w:val="00782480"/>
    <w:rsid w:val="007843DB"/>
    <w:rsid w:val="0078601B"/>
    <w:rsid w:val="0078748A"/>
    <w:rsid w:val="00791206"/>
    <w:rsid w:val="0079211F"/>
    <w:rsid w:val="00795E34"/>
    <w:rsid w:val="00796D16"/>
    <w:rsid w:val="007A263F"/>
    <w:rsid w:val="007A43E3"/>
    <w:rsid w:val="007A5BB6"/>
    <w:rsid w:val="007A6D8B"/>
    <w:rsid w:val="007B219A"/>
    <w:rsid w:val="007B278C"/>
    <w:rsid w:val="007B6088"/>
    <w:rsid w:val="007B656B"/>
    <w:rsid w:val="007B7F60"/>
    <w:rsid w:val="007C0424"/>
    <w:rsid w:val="007C0586"/>
    <w:rsid w:val="007C1379"/>
    <w:rsid w:val="007C4359"/>
    <w:rsid w:val="007C461C"/>
    <w:rsid w:val="007C5193"/>
    <w:rsid w:val="007D37CA"/>
    <w:rsid w:val="007D4216"/>
    <w:rsid w:val="007D4C0B"/>
    <w:rsid w:val="007D5D48"/>
    <w:rsid w:val="007F1498"/>
    <w:rsid w:val="007F29A1"/>
    <w:rsid w:val="007F2D40"/>
    <w:rsid w:val="007F564E"/>
    <w:rsid w:val="008012D8"/>
    <w:rsid w:val="0080259D"/>
    <w:rsid w:val="00804F27"/>
    <w:rsid w:val="00806463"/>
    <w:rsid w:val="008073E8"/>
    <w:rsid w:val="00810077"/>
    <w:rsid w:val="00810FCF"/>
    <w:rsid w:val="0081435E"/>
    <w:rsid w:val="00816202"/>
    <w:rsid w:val="00823D76"/>
    <w:rsid w:val="008303C3"/>
    <w:rsid w:val="008305ED"/>
    <w:rsid w:val="00830AE4"/>
    <w:rsid w:val="00830B7F"/>
    <w:rsid w:val="0083205A"/>
    <w:rsid w:val="00845CDD"/>
    <w:rsid w:val="00845DE6"/>
    <w:rsid w:val="0084694D"/>
    <w:rsid w:val="0084726A"/>
    <w:rsid w:val="0084752D"/>
    <w:rsid w:val="00847D1B"/>
    <w:rsid w:val="00851052"/>
    <w:rsid w:val="0085665D"/>
    <w:rsid w:val="00860857"/>
    <w:rsid w:val="00862130"/>
    <w:rsid w:val="00866E24"/>
    <w:rsid w:val="00875820"/>
    <w:rsid w:val="008776C0"/>
    <w:rsid w:val="00880313"/>
    <w:rsid w:val="008807A0"/>
    <w:rsid w:val="008827EF"/>
    <w:rsid w:val="00882C70"/>
    <w:rsid w:val="00883CA9"/>
    <w:rsid w:val="0088413F"/>
    <w:rsid w:val="00885205"/>
    <w:rsid w:val="00887CD3"/>
    <w:rsid w:val="008900FF"/>
    <w:rsid w:val="0089087F"/>
    <w:rsid w:val="00892221"/>
    <w:rsid w:val="00892F08"/>
    <w:rsid w:val="0089359E"/>
    <w:rsid w:val="00893A91"/>
    <w:rsid w:val="00894224"/>
    <w:rsid w:val="00894714"/>
    <w:rsid w:val="00897D8D"/>
    <w:rsid w:val="008A2482"/>
    <w:rsid w:val="008A786E"/>
    <w:rsid w:val="008B46C6"/>
    <w:rsid w:val="008B5BA8"/>
    <w:rsid w:val="008C0A8C"/>
    <w:rsid w:val="008C1058"/>
    <w:rsid w:val="008C1CC5"/>
    <w:rsid w:val="008C35CC"/>
    <w:rsid w:val="008C5E09"/>
    <w:rsid w:val="008C794F"/>
    <w:rsid w:val="008C7DC3"/>
    <w:rsid w:val="008D1C70"/>
    <w:rsid w:val="008D2934"/>
    <w:rsid w:val="008D4337"/>
    <w:rsid w:val="008D79ED"/>
    <w:rsid w:val="008E18DB"/>
    <w:rsid w:val="008E2058"/>
    <w:rsid w:val="008E6F21"/>
    <w:rsid w:val="008F0868"/>
    <w:rsid w:val="008F0E91"/>
    <w:rsid w:val="008F192C"/>
    <w:rsid w:val="008F1E26"/>
    <w:rsid w:val="008F26DB"/>
    <w:rsid w:val="008F2E68"/>
    <w:rsid w:val="008F427D"/>
    <w:rsid w:val="008F591D"/>
    <w:rsid w:val="0090167B"/>
    <w:rsid w:val="00902F0D"/>
    <w:rsid w:val="00912A8D"/>
    <w:rsid w:val="00913B0A"/>
    <w:rsid w:val="009166E5"/>
    <w:rsid w:val="009214FD"/>
    <w:rsid w:val="00921F26"/>
    <w:rsid w:val="00922ED9"/>
    <w:rsid w:val="00923F7A"/>
    <w:rsid w:val="0092702B"/>
    <w:rsid w:val="009273D3"/>
    <w:rsid w:val="009276DA"/>
    <w:rsid w:val="009314B0"/>
    <w:rsid w:val="00932A05"/>
    <w:rsid w:val="00932EB6"/>
    <w:rsid w:val="00936E05"/>
    <w:rsid w:val="00947AF3"/>
    <w:rsid w:val="00947D75"/>
    <w:rsid w:val="0095441D"/>
    <w:rsid w:val="00956711"/>
    <w:rsid w:val="0096193B"/>
    <w:rsid w:val="00966465"/>
    <w:rsid w:val="009672B6"/>
    <w:rsid w:val="009719A6"/>
    <w:rsid w:val="009744F7"/>
    <w:rsid w:val="00974B58"/>
    <w:rsid w:val="00974EFB"/>
    <w:rsid w:val="009822FC"/>
    <w:rsid w:val="009876D0"/>
    <w:rsid w:val="00992ED3"/>
    <w:rsid w:val="009941B7"/>
    <w:rsid w:val="0099532B"/>
    <w:rsid w:val="009A20E5"/>
    <w:rsid w:val="009A24EE"/>
    <w:rsid w:val="009A4C12"/>
    <w:rsid w:val="009A65ED"/>
    <w:rsid w:val="009A6C3C"/>
    <w:rsid w:val="009A7FA6"/>
    <w:rsid w:val="009B0E57"/>
    <w:rsid w:val="009B1FBE"/>
    <w:rsid w:val="009B3D32"/>
    <w:rsid w:val="009B5D89"/>
    <w:rsid w:val="009B69C1"/>
    <w:rsid w:val="009B724D"/>
    <w:rsid w:val="009C2CA0"/>
    <w:rsid w:val="009C3515"/>
    <w:rsid w:val="009C425C"/>
    <w:rsid w:val="009C4DBA"/>
    <w:rsid w:val="009C72A8"/>
    <w:rsid w:val="009D154B"/>
    <w:rsid w:val="009D5DEE"/>
    <w:rsid w:val="009E4821"/>
    <w:rsid w:val="009E68C5"/>
    <w:rsid w:val="009F0E38"/>
    <w:rsid w:val="009F1504"/>
    <w:rsid w:val="009F17E6"/>
    <w:rsid w:val="009F2AF7"/>
    <w:rsid w:val="009F330F"/>
    <w:rsid w:val="009F3C2A"/>
    <w:rsid w:val="009F6971"/>
    <w:rsid w:val="00A01935"/>
    <w:rsid w:val="00A01D81"/>
    <w:rsid w:val="00A0515D"/>
    <w:rsid w:val="00A10E0D"/>
    <w:rsid w:val="00A11AC8"/>
    <w:rsid w:val="00A11ADF"/>
    <w:rsid w:val="00A121E3"/>
    <w:rsid w:val="00A12EAF"/>
    <w:rsid w:val="00A13970"/>
    <w:rsid w:val="00A15748"/>
    <w:rsid w:val="00A16A37"/>
    <w:rsid w:val="00A23D67"/>
    <w:rsid w:val="00A23E3E"/>
    <w:rsid w:val="00A2659F"/>
    <w:rsid w:val="00A26EAA"/>
    <w:rsid w:val="00A30F9C"/>
    <w:rsid w:val="00A346AA"/>
    <w:rsid w:val="00A3688A"/>
    <w:rsid w:val="00A41F93"/>
    <w:rsid w:val="00A445BE"/>
    <w:rsid w:val="00A4462B"/>
    <w:rsid w:val="00A460E2"/>
    <w:rsid w:val="00A52511"/>
    <w:rsid w:val="00A571F1"/>
    <w:rsid w:val="00A572F7"/>
    <w:rsid w:val="00A60494"/>
    <w:rsid w:val="00A63316"/>
    <w:rsid w:val="00A67197"/>
    <w:rsid w:val="00A701BF"/>
    <w:rsid w:val="00A71223"/>
    <w:rsid w:val="00A71A8F"/>
    <w:rsid w:val="00A74AF2"/>
    <w:rsid w:val="00A74F71"/>
    <w:rsid w:val="00A7528C"/>
    <w:rsid w:val="00A76E19"/>
    <w:rsid w:val="00A76F8B"/>
    <w:rsid w:val="00A77A97"/>
    <w:rsid w:val="00A80C9F"/>
    <w:rsid w:val="00A8219D"/>
    <w:rsid w:val="00A82334"/>
    <w:rsid w:val="00A83952"/>
    <w:rsid w:val="00A83F98"/>
    <w:rsid w:val="00A85C36"/>
    <w:rsid w:val="00A86491"/>
    <w:rsid w:val="00A91AC5"/>
    <w:rsid w:val="00A92248"/>
    <w:rsid w:val="00A95192"/>
    <w:rsid w:val="00A975F8"/>
    <w:rsid w:val="00A978B1"/>
    <w:rsid w:val="00AA0500"/>
    <w:rsid w:val="00AA1AF8"/>
    <w:rsid w:val="00AA7894"/>
    <w:rsid w:val="00AB0A11"/>
    <w:rsid w:val="00AB104F"/>
    <w:rsid w:val="00AB1D3C"/>
    <w:rsid w:val="00AB2142"/>
    <w:rsid w:val="00AB23B7"/>
    <w:rsid w:val="00AB3A22"/>
    <w:rsid w:val="00AB5DD8"/>
    <w:rsid w:val="00AC020F"/>
    <w:rsid w:val="00AC036B"/>
    <w:rsid w:val="00AC1984"/>
    <w:rsid w:val="00AC2543"/>
    <w:rsid w:val="00AC45D0"/>
    <w:rsid w:val="00AC6761"/>
    <w:rsid w:val="00AC6BEE"/>
    <w:rsid w:val="00AC7845"/>
    <w:rsid w:val="00AD01EB"/>
    <w:rsid w:val="00AD1F15"/>
    <w:rsid w:val="00AD2305"/>
    <w:rsid w:val="00AD353C"/>
    <w:rsid w:val="00AD4E3B"/>
    <w:rsid w:val="00AD4EC9"/>
    <w:rsid w:val="00AD6BA2"/>
    <w:rsid w:val="00AE0D71"/>
    <w:rsid w:val="00AE3CFF"/>
    <w:rsid w:val="00AE727E"/>
    <w:rsid w:val="00AF0703"/>
    <w:rsid w:val="00AF1556"/>
    <w:rsid w:val="00AF18C6"/>
    <w:rsid w:val="00AF396F"/>
    <w:rsid w:val="00AF4428"/>
    <w:rsid w:val="00AF5B8D"/>
    <w:rsid w:val="00AF6A9F"/>
    <w:rsid w:val="00AF7574"/>
    <w:rsid w:val="00B021D5"/>
    <w:rsid w:val="00B032CE"/>
    <w:rsid w:val="00B04F76"/>
    <w:rsid w:val="00B052EF"/>
    <w:rsid w:val="00B11DBD"/>
    <w:rsid w:val="00B124B0"/>
    <w:rsid w:val="00B13775"/>
    <w:rsid w:val="00B145A2"/>
    <w:rsid w:val="00B15450"/>
    <w:rsid w:val="00B1584F"/>
    <w:rsid w:val="00B1652F"/>
    <w:rsid w:val="00B16B6B"/>
    <w:rsid w:val="00B171B8"/>
    <w:rsid w:val="00B206A6"/>
    <w:rsid w:val="00B21649"/>
    <w:rsid w:val="00B21989"/>
    <w:rsid w:val="00B21ABB"/>
    <w:rsid w:val="00B23BCC"/>
    <w:rsid w:val="00B241C1"/>
    <w:rsid w:val="00B245DC"/>
    <w:rsid w:val="00B24A05"/>
    <w:rsid w:val="00B26A70"/>
    <w:rsid w:val="00B40E9A"/>
    <w:rsid w:val="00B4165F"/>
    <w:rsid w:val="00B425C4"/>
    <w:rsid w:val="00B44474"/>
    <w:rsid w:val="00B4492A"/>
    <w:rsid w:val="00B44C95"/>
    <w:rsid w:val="00B50763"/>
    <w:rsid w:val="00B51754"/>
    <w:rsid w:val="00B53B33"/>
    <w:rsid w:val="00B53DAF"/>
    <w:rsid w:val="00B549C5"/>
    <w:rsid w:val="00B6081B"/>
    <w:rsid w:val="00B65477"/>
    <w:rsid w:val="00B66363"/>
    <w:rsid w:val="00B67515"/>
    <w:rsid w:val="00B716EE"/>
    <w:rsid w:val="00B73FF1"/>
    <w:rsid w:val="00B77664"/>
    <w:rsid w:val="00B80A6E"/>
    <w:rsid w:val="00B813AE"/>
    <w:rsid w:val="00B81BD6"/>
    <w:rsid w:val="00B82931"/>
    <w:rsid w:val="00B82D0A"/>
    <w:rsid w:val="00B82DD8"/>
    <w:rsid w:val="00B83567"/>
    <w:rsid w:val="00B83E1C"/>
    <w:rsid w:val="00B9024C"/>
    <w:rsid w:val="00B90625"/>
    <w:rsid w:val="00B91DA4"/>
    <w:rsid w:val="00B94F91"/>
    <w:rsid w:val="00B95591"/>
    <w:rsid w:val="00BA3E0C"/>
    <w:rsid w:val="00BA3E2B"/>
    <w:rsid w:val="00BA3F47"/>
    <w:rsid w:val="00BA576D"/>
    <w:rsid w:val="00BA6B74"/>
    <w:rsid w:val="00BB0D05"/>
    <w:rsid w:val="00BB2C8E"/>
    <w:rsid w:val="00BB2DF7"/>
    <w:rsid w:val="00BB361A"/>
    <w:rsid w:val="00BB4033"/>
    <w:rsid w:val="00BD05D7"/>
    <w:rsid w:val="00BD4554"/>
    <w:rsid w:val="00BD5926"/>
    <w:rsid w:val="00BE0AFF"/>
    <w:rsid w:val="00BE3415"/>
    <w:rsid w:val="00BE5D99"/>
    <w:rsid w:val="00BE627A"/>
    <w:rsid w:val="00BF0D53"/>
    <w:rsid w:val="00BF1498"/>
    <w:rsid w:val="00BF28E5"/>
    <w:rsid w:val="00BF3C64"/>
    <w:rsid w:val="00BF420D"/>
    <w:rsid w:val="00BF43B2"/>
    <w:rsid w:val="00BF43D5"/>
    <w:rsid w:val="00C02980"/>
    <w:rsid w:val="00C02F73"/>
    <w:rsid w:val="00C0319A"/>
    <w:rsid w:val="00C032CC"/>
    <w:rsid w:val="00C03491"/>
    <w:rsid w:val="00C03B1A"/>
    <w:rsid w:val="00C04D69"/>
    <w:rsid w:val="00C05C60"/>
    <w:rsid w:val="00C06BEE"/>
    <w:rsid w:val="00C10225"/>
    <w:rsid w:val="00C109B2"/>
    <w:rsid w:val="00C14D79"/>
    <w:rsid w:val="00C15937"/>
    <w:rsid w:val="00C17166"/>
    <w:rsid w:val="00C177D4"/>
    <w:rsid w:val="00C22762"/>
    <w:rsid w:val="00C27883"/>
    <w:rsid w:val="00C31CF2"/>
    <w:rsid w:val="00C329F3"/>
    <w:rsid w:val="00C3473B"/>
    <w:rsid w:val="00C34E3B"/>
    <w:rsid w:val="00C3764A"/>
    <w:rsid w:val="00C4061E"/>
    <w:rsid w:val="00C47C63"/>
    <w:rsid w:val="00C53656"/>
    <w:rsid w:val="00C56C73"/>
    <w:rsid w:val="00C574A3"/>
    <w:rsid w:val="00C60CEE"/>
    <w:rsid w:val="00C628E0"/>
    <w:rsid w:val="00C642DD"/>
    <w:rsid w:val="00C71830"/>
    <w:rsid w:val="00C7332D"/>
    <w:rsid w:val="00C743A9"/>
    <w:rsid w:val="00C74412"/>
    <w:rsid w:val="00C76EC0"/>
    <w:rsid w:val="00C80B06"/>
    <w:rsid w:val="00C82F3D"/>
    <w:rsid w:val="00C8360D"/>
    <w:rsid w:val="00C84094"/>
    <w:rsid w:val="00C84228"/>
    <w:rsid w:val="00C844DC"/>
    <w:rsid w:val="00C86F2B"/>
    <w:rsid w:val="00C87312"/>
    <w:rsid w:val="00C876E9"/>
    <w:rsid w:val="00C90F7D"/>
    <w:rsid w:val="00C922BF"/>
    <w:rsid w:val="00C957A9"/>
    <w:rsid w:val="00C95C80"/>
    <w:rsid w:val="00CA003D"/>
    <w:rsid w:val="00CA32D4"/>
    <w:rsid w:val="00CA4133"/>
    <w:rsid w:val="00CA492C"/>
    <w:rsid w:val="00CA5F22"/>
    <w:rsid w:val="00CB089B"/>
    <w:rsid w:val="00CB110B"/>
    <w:rsid w:val="00CB2152"/>
    <w:rsid w:val="00CB3375"/>
    <w:rsid w:val="00CB3635"/>
    <w:rsid w:val="00CB5A92"/>
    <w:rsid w:val="00CC1024"/>
    <w:rsid w:val="00CC1443"/>
    <w:rsid w:val="00CC54EE"/>
    <w:rsid w:val="00CC58D9"/>
    <w:rsid w:val="00CC5E21"/>
    <w:rsid w:val="00CC7493"/>
    <w:rsid w:val="00CC7CAC"/>
    <w:rsid w:val="00CD3E7C"/>
    <w:rsid w:val="00CD6FA9"/>
    <w:rsid w:val="00CE2696"/>
    <w:rsid w:val="00CE3412"/>
    <w:rsid w:val="00CE563F"/>
    <w:rsid w:val="00CE6D6F"/>
    <w:rsid w:val="00CF05F5"/>
    <w:rsid w:val="00CF1BE2"/>
    <w:rsid w:val="00CF5197"/>
    <w:rsid w:val="00CF566B"/>
    <w:rsid w:val="00CF5CE2"/>
    <w:rsid w:val="00CF6124"/>
    <w:rsid w:val="00CF6216"/>
    <w:rsid w:val="00D01602"/>
    <w:rsid w:val="00D01FB2"/>
    <w:rsid w:val="00D03FC9"/>
    <w:rsid w:val="00D10E40"/>
    <w:rsid w:val="00D1581C"/>
    <w:rsid w:val="00D165A8"/>
    <w:rsid w:val="00D20C3A"/>
    <w:rsid w:val="00D22B46"/>
    <w:rsid w:val="00D22BA6"/>
    <w:rsid w:val="00D2450A"/>
    <w:rsid w:val="00D25082"/>
    <w:rsid w:val="00D33E7F"/>
    <w:rsid w:val="00D35681"/>
    <w:rsid w:val="00D35E44"/>
    <w:rsid w:val="00D4022A"/>
    <w:rsid w:val="00D42A3D"/>
    <w:rsid w:val="00D456DF"/>
    <w:rsid w:val="00D504B2"/>
    <w:rsid w:val="00D51716"/>
    <w:rsid w:val="00D52FDC"/>
    <w:rsid w:val="00D53442"/>
    <w:rsid w:val="00D54844"/>
    <w:rsid w:val="00D62CB9"/>
    <w:rsid w:val="00D63DAD"/>
    <w:rsid w:val="00D64318"/>
    <w:rsid w:val="00D6706D"/>
    <w:rsid w:val="00D70FE1"/>
    <w:rsid w:val="00D7512C"/>
    <w:rsid w:val="00D81701"/>
    <w:rsid w:val="00D820FA"/>
    <w:rsid w:val="00D83AFB"/>
    <w:rsid w:val="00D873E2"/>
    <w:rsid w:val="00D87583"/>
    <w:rsid w:val="00D932AE"/>
    <w:rsid w:val="00D95418"/>
    <w:rsid w:val="00D95F35"/>
    <w:rsid w:val="00DA04E2"/>
    <w:rsid w:val="00DA2CCB"/>
    <w:rsid w:val="00DB08D9"/>
    <w:rsid w:val="00DB2644"/>
    <w:rsid w:val="00DB3FAE"/>
    <w:rsid w:val="00DB401D"/>
    <w:rsid w:val="00DB61FE"/>
    <w:rsid w:val="00DB7F25"/>
    <w:rsid w:val="00DC0937"/>
    <w:rsid w:val="00DC1FFE"/>
    <w:rsid w:val="00DC23B6"/>
    <w:rsid w:val="00DC744F"/>
    <w:rsid w:val="00DC7C35"/>
    <w:rsid w:val="00DD775E"/>
    <w:rsid w:val="00DE336D"/>
    <w:rsid w:val="00DE550D"/>
    <w:rsid w:val="00DE720F"/>
    <w:rsid w:val="00DF38D6"/>
    <w:rsid w:val="00DF421D"/>
    <w:rsid w:val="00DF54EC"/>
    <w:rsid w:val="00DF6C68"/>
    <w:rsid w:val="00DF746C"/>
    <w:rsid w:val="00E043D7"/>
    <w:rsid w:val="00E047FE"/>
    <w:rsid w:val="00E10969"/>
    <w:rsid w:val="00E10A1E"/>
    <w:rsid w:val="00E13102"/>
    <w:rsid w:val="00E14B69"/>
    <w:rsid w:val="00E15B91"/>
    <w:rsid w:val="00E16F3F"/>
    <w:rsid w:val="00E17DE8"/>
    <w:rsid w:val="00E23696"/>
    <w:rsid w:val="00E2448C"/>
    <w:rsid w:val="00E32354"/>
    <w:rsid w:val="00E34020"/>
    <w:rsid w:val="00E34587"/>
    <w:rsid w:val="00E35FE7"/>
    <w:rsid w:val="00E37F07"/>
    <w:rsid w:val="00E44CE8"/>
    <w:rsid w:val="00E47230"/>
    <w:rsid w:val="00E474DE"/>
    <w:rsid w:val="00E503D4"/>
    <w:rsid w:val="00E5198A"/>
    <w:rsid w:val="00E549AE"/>
    <w:rsid w:val="00E60323"/>
    <w:rsid w:val="00E612A4"/>
    <w:rsid w:val="00E614A4"/>
    <w:rsid w:val="00E642A7"/>
    <w:rsid w:val="00E6449F"/>
    <w:rsid w:val="00E6632D"/>
    <w:rsid w:val="00E71D9A"/>
    <w:rsid w:val="00E732D5"/>
    <w:rsid w:val="00E739F4"/>
    <w:rsid w:val="00E7520A"/>
    <w:rsid w:val="00E77D53"/>
    <w:rsid w:val="00E80042"/>
    <w:rsid w:val="00E80613"/>
    <w:rsid w:val="00E80FA9"/>
    <w:rsid w:val="00E862B8"/>
    <w:rsid w:val="00E875FA"/>
    <w:rsid w:val="00E9197F"/>
    <w:rsid w:val="00E92358"/>
    <w:rsid w:val="00E94D65"/>
    <w:rsid w:val="00E9507A"/>
    <w:rsid w:val="00E962F7"/>
    <w:rsid w:val="00E97808"/>
    <w:rsid w:val="00E97A38"/>
    <w:rsid w:val="00EA262F"/>
    <w:rsid w:val="00EA3F42"/>
    <w:rsid w:val="00EA7980"/>
    <w:rsid w:val="00EB4589"/>
    <w:rsid w:val="00EC2F05"/>
    <w:rsid w:val="00EC77B7"/>
    <w:rsid w:val="00ED4499"/>
    <w:rsid w:val="00ED578F"/>
    <w:rsid w:val="00ED5A2A"/>
    <w:rsid w:val="00EE5B84"/>
    <w:rsid w:val="00EE6372"/>
    <w:rsid w:val="00EF075E"/>
    <w:rsid w:val="00EF29AF"/>
    <w:rsid w:val="00EF2C98"/>
    <w:rsid w:val="00F049F8"/>
    <w:rsid w:val="00F04B4C"/>
    <w:rsid w:val="00F04DA1"/>
    <w:rsid w:val="00F06E7F"/>
    <w:rsid w:val="00F076A4"/>
    <w:rsid w:val="00F10FF7"/>
    <w:rsid w:val="00F13529"/>
    <w:rsid w:val="00F146F4"/>
    <w:rsid w:val="00F14AB0"/>
    <w:rsid w:val="00F1576E"/>
    <w:rsid w:val="00F16080"/>
    <w:rsid w:val="00F166D1"/>
    <w:rsid w:val="00F20026"/>
    <w:rsid w:val="00F20366"/>
    <w:rsid w:val="00F22CEF"/>
    <w:rsid w:val="00F249F9"/>
    <w:rsid w:val="00F25C88"/>
    <w:rsid w:val="00F31962"/>
    <w:rsid w:val="00F31CDE"/>
    <w:rsid w:val="00F32F42"/>
    <w:rsid w:val="00F37F87"/>
    <w:rsid w:val="00F42F54"/>
    <w:rsid w:val="00F43FAF"/>
    <w:rsid w:val="00F44724"/>
    <w:rsid w:val="00F47FF1"/>
    <w:rsid w:val="00F550F9"/>
    <w:rsid w:val="00F60F70"/>
    <w:rsid w:val="00F61260"/>
    <w:rsid w:val="00F628F7"/>
    <w:rsid w:val="00F63507"/>
    <w:rsid w:val="00F66306"/>
    <w:rsid w:val="00F6740E"/>
    <w:rsid w:val="00F700D2"/>
    <w:rsid w:val="00F72C83"/>
    <w:rsid w:val="00F73734"/>
    <w:rsid w:val="00F743FC"/>
    <w:rsid w:val="00F75D64"/>
    <w:rsid w:val="00F77847"/>
    <w:rsid w:val="00F801FA"/>
    <w:rsid w:val="00F8070C"/>
    <w:rsid w:val="00F81DA6"/>
    <w:rsid w:val="00F840AB"/>
    <w:rsid w:val="00F8591A"/>
    <w:rsid w:val="00F85A24"/>
    <w:rsid w:val="00F85AD1"/>
    <w:rsid w:val="00F90FDE"/>
    <w:rsid w:val="00F92E16"/>
    <w:rsid w:val="00F93875"/>
    <w:rsid w:val="00F96947"/>
    <w:rsid w:val="00F97470"/>
    <w:rsid w:val="00F97D87"/>
    <w:rsid w:val="00FA2105"/>
    <w:rsid w:val="00FA3DF5"/>
    <w:rsid w:val="00FA4BE7"/>
    <w:rsid w:val="00FA4F96"/>
    <w:rsid w:val="00FB055B"/>
    <w:rsid w:val="00FB1502"/>
    <w:rsid w:val="00FB4FFE"/>
    <w:rsid w:val="00FB7653"/>
    <w:rsid w:val="00FC0A18"/>
    <w:rsid w:val="00FC190B"/>
    <w:rsid w:val="00FC2BF5"/>
    <w:rsid w:val="00FC5552"/>
    <w:rsid w:val="00FC7983"/>
    <w:rsid w:val="00FD02A9"/>
    <w:rsid w:val="00FD0547"/>
    <w:rsid w:val="00FD0DA2"/>
    <w:rsid w:val="00FD1034"/>
    <w:rsid w:val="00FD1AD8"/>
    <w:rsid w:val="00FD4330"/>
    <w:rsid w:val="00FD4B83"/>
    <w:rsid w:val="00FD6C1A"/>
    <w:rsid w:val="00FD768D"/>
    <w:rsid w:val="00FE08DD"/>
    <w:rsid w:val="00FE1D06"/>
    <w:rsid w:val="00FE56E4"/>
    <w:rsid w:val="00FE6880"/>
    <w:rsid w:val="00FF23D1"/>
    <w:rsid w:val="00FF3891"/>
    <w:rsid w:val="00FF4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8E"/>
    <w:pPr>
      <w:spacing w:after="160" w:line="259" w:lineRule="auto"/>
    </w:pPr>
  </w:style>
  <w:style w:type="paragraph" w:styleId="Heading1">
    <w:name w:val="heading 1"/>
    <w:basedOn w:val="Normal"/>
    <w:next w:val="Normal"/>
    <w:link w:val="Heading1Char"/>
    <w:qFormat/>
    <w:rsid w:val="00125B8E"/>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25B8E"/>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5B8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125B8E"/>
    <w:rPr>
      <w:rFonts w:ascii="Times New Roman" w:eastAsia="Times New Roman" w:hAnsi="Times New Roman" w:cs="Times New Roman"/>
      <w:b/>
      <w:bCs/>
      <w:sz w:val="24"/>
      <w:szCs w:val="24"/>
      <w:lang w:val="ro-RO" w:eastAsia="ro-RO"/>
    </w:rPr>
  </w:style>
  <w:style w:type="paragraph" w:styleId="Header">
    <w:name w:val="header"/>
    <w:aliases w:val="Mediu"/>
    <w:basedOn w:val="Normal"/>
    <w:link w:val="HeaderChar"/>
    <w:uiPriority w:val="99"/>
    <w:unhideWhenUsed/>
    <w:rsid w:val="00125B8E"/>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25B8E"/>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125B8E"/>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125B8E"/>
  </w:style>
  <w:style w:type="character" w:styleId="PlaceholderText">
    <w:name w:val="Placeholder Text"/>
    <w:basedOn w:val="DefaultParagraphFont"/>
    <w:uiPriority w:val="99"/>
    <w:semiHidden/>
    <w:rsid w:val="00125B8E"/>
    <w:rPr>
      <w:color w:val="808080"/>
    </w:rPr>
  </w:style>
  <w:style w:type="paragraph" w:customStyle="1" w:styleId="Default">
    <w:name w:val="Default"/>
    <w:rsid w:val="00125B8E"/>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125B8E"/>
    <w:rPr>
      <w:color w:val="0000FF"/>
      <w:u w:val="single"/>
    </w:rPr>
  </w:style>
  <w:style w:type="paragraph" w:styleId="BodyText">
    <w:name w:val="Body Text"/>
    <w:basedOn w:val="Normal"/>
    <w:link w:val="BodyTextChar"/>
    <w:rsid w:val="00125B8E"/>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125B8E"/>
    <w:rPr>
      <w:rFonts w:ascii="Calibri" w:eastAsia="Times New Roman" w:hAnsi="Calibri" w:cs="Times New Roman"/>
    </w:rPr>
  </w:style>
  <w:style w:type="paragraph" w:styleId="ListParagraph">
    <w:name w:val="List Paragraph"/>
    <w:aliases w:val="Normal bullet 2,body 2,List Paragraph11,List Paragraph111"/>
    <w:basedOn w:val="Normal"/>
    <w:link w:val="ListParagraphChar"/>
    <w:uiPriority w:val="34"/>
    <w:qFormat/>
    <w:rsid w:val="00125B8E"/>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125B8E"/>
    <w:pPr>
      <w:suppressAutoHyphens/>
      <w:spacing w:after="0" w:line="240" w:lineRule="auto"/>
    </w:pPr>
    <w:rPr>
      <w:rFonts w:ascii="Calibri" w:eastAsia="Calibri" w:hAnsi="Calibri" w:cs="Calibri"/>
      <w:lang w:eastAsia="ar-SA"/>
    </w:rPr>
  </w:style>
  <w:style w:type="paragraph" w:customStyle="1" w:styleId="PARNOU">
    <w:name w:val="PARNOU"/>
    <w:basedOn w:val="Normal"/>
    <w:rsid w:val="00125B8E"/>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125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B8E"/>
    <w:rPr>
      <w:rFonts w:ascii="Tahoma" w:hAnsi="Tahoma" w:cs="Tahoma"/>
      <w:sz w:val="16"/>
      <w:szCs w:val="16"/>
    </w:rPr>
  </w:style>
  <w:style w:type="character" w:customStyle="1" w:styleId="HeaderChar1">
    <w:name w:val="Header Char1"/>
    <w:aliases w:val="Mediu Char1"/>
    <w:basedOn w:val="DefaultParagraphFont"/>
    <w:rsid w:val="00125B8E"/>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125B8E"/>
  </w:style>
  <w:style w:type="paragraph" w:styleId="DocumentMap">
    <w:name w:val="Document Map"/>
    <w:basedOn w:val="Normal"/>
    <w:link w:val="DocumentMapChar"/>
    <w:uiPriority w:val="99"/>
    <w:semiHidden/>
    <w:unhideWhenUsed/>
    <w:rsid w:val="00125B8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25B8E"/>
    <w:rPr>
      <w:rFonts w:ascii="Tahoma" w:hAnsi="Tahoma" w:cs="Tahoma"/>
      <w:sz w:val="16"/>
      <w:szCs w:val="16"/>
    </w:rPr>
  </w:style>
  <w:style w:type="character" w:customStyle="1" w:styleId="ListParagraphChar">
    <w:name w:val="List Paragraph Char"/>
    <w:aliases w:val="Normal bullet 2 Char,body 2 Char,List Paragraph11 Char,List Paragraph111 Char"/>
    <w:link w:val="ListParagraph"/>
    <w:uiPriority w:val="34"/>
    <w:locked/>
    <w:rsid w:val="00791206"/>
    <w:rPr>
      <w:rFonts w:ascii="Calibri" w:eastAsia="Calibri" w:hAnsi="Calibri" w:cs="Calibri"/>
      <w:lang w:eastAsia="ar-SA"/>
    </w:rPr>
  </w:style>
  <w:style w:type="character" w:customStyle="1" w:styleId="sttpar">
    <w:name w:val="st_tpar"/>
    <w:basedOn w:val="DefaultParagraphFont"/>
    <w:rsid w:val="00572CD0"/>
  </w:style>
  <w:style w:type="character" w:customStyle="1" w:styleId="stpar">
    <w:name w:val="st_par"/>
    <w:basedOn w:val="DefaultParagraphFont"/>
    <w:rsid w:val="00572CD0"/>
  </w:style>
  <w:style w:type="table" w:styleId="TableGrid">
    <w:name w:val="Table Grid"/>
    <w:basedOn w:val="TableNormal"/>
    <w:uiPriority w:val="59"/>
    <w:rsid w:val="000E3F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1962948">
      <w:bodyDiv w:val="1"/>
      <w:marLeft w:val="0"/>
      <w:marRight w:val="0"/>
      <w:marTop w:val="0"/>
      <w:marBottom w:val="0"/>
      <w:divBdr>
        <w:top w:val="none" w:sz="0" w:space="0" w:color="auto"/>
        <w:left w:val="none" w:sz="0" w:space="0" w:color="auto"/>
        <w:bottom w:val="none" w:sz="0" w:space="0" w:color="auto"/>
        <w:right w:val="none" w:sz="0" w:space="0" w:color="auto"/>
      </w:divBdr>
    </w:div>
    <w:div w:id="1054231774">
      <w:bodyDiv w:val="1"/>
      <w:marLeft w:val="0"/>
      <w:marRight w:val="0"/>
      <w:marTop w:val="0"/>
      <w:marBottom w:val="0"/>
      <w:divBdr>
        <w:top w:val="none" w:sz="0" w:space="0" w:color="auto"/>
        <w:left w:val="none" w:sz="0" w:space="0" w:color="auto"/>
        <w:bottom w:val="none" w:sz="0" w:space="0" w:color="auto"/>
        <w:right w:val="none" w:sz="0" w:space="0" w:color="auto"/>
      </w:divBdr>
    </w:div>
    <w:div w:id="1108238553">
      <w:bodyDiv w:val="1"/>
      <w:marLeft w:val="0"/>
      <w:marRight w:val="0"/>
      <w:marTop w:val="0"/>
      <w:marBottom w:val="0"/>
      <w:divBdr>
        <w:top w:val="none" w:sz="0" w:space="0" w:color="auto"/>
        <w:left w:val="none" w:sz="0" w:space="0" w:color="auto"/>
        <w:bottom w:val="none" w:sz="0" w:space="0" w:color="auto"/>
        <w:right w:val="none" w:sz="0" w:space="0" w:color="auto"/>
      </w:divBdr>
    </w:div>
    <w:div w:id="1881093077">
      <w:bodyDiv w:val="1"/>
      <w:marLeft w:val="0"/>
      <w:marRight w:val="0"/>
      <w:marTop w:val="0"/>
      <w:marBottom w:val="0"/>
      <w:divBdr>
        <w:top w:val="none" w:sz="0" w:space="0" w:color="auto"/>
        <w:left w:val="none" w:sz="0" w:space="0" w:color="auto"/>
        <w:bottom w:val="none" w:sz="0" w:space="0" w:color="auto"/>
        <w:right w:val="none" w:sz="0" w:space="0" w:color="auto"/>
      </w:divBdr>
    </w:div>
    <w:div w:id="192873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303A03-CE56-4593-BB9F-BBB73A6BB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1160</TotalTime>
  <Pages>10</Pages>
  <Words>3511</Words>
  <Characters>20017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simona.vascovici</dc:creator>
  <cp:lastModifiedBy>simona.vascovici</cp:lastModifiedBy>
  <cp:revision>185</cp:revision>
  <cp:lastPrinted>2020-04-08T08:02:00Z</cp:lastPrinted>
  <dcterms:created xsi:type="dcterms:W3CDTF">2019-02-19T06:40:00Z</dcterms:created>
  <dcterms:modified xsi:type="dcterms:W3CDTF">2020-06-17T06:33:00Z</dcterms:modified>
</cp:coreProperties>
</file>