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F7" w:rsidRPr="009D0D55" w:rsidRDefault="00DC04F7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9D0D55" w:rsidRDefault="009D0D55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1F29AD" w:rsidRDefault="009D0D55" w:rsidP="009B25EA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757CB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Agenţia pentru Protecţia Mediului Suceava </w:t>
      </w:r>
      <w:r w:rsidRPr="001F29AD">
        <w:rPr>
          <w:rFonts w:ascii="Times New Roman" w:eastAsia="Calibri" w:hAnsi="Times New Roman" w:cs="Times New Roman"/>
          <w:spacing w:val="12"/>
          <w:sz w:val="24"/>
          <w:szCs w:val="24"/>
          <w:lang w:val="ro-RO" w:eastAsia="ar-SA"/>
        </w:rPr>
        <w:t xml:space="preserve">anunță publicul interesat că </w:t>
      </w:r>
      <w:r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în urma analizării planului </w:t>
      </w:r>
      <w:r w:rsidR="00D41013"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„</w:t>
      </w:r>
      <w:r w:rsidR="001F29AD" w:rsidRPr="001F29AD">
        <w:rPr>
          <w:rFonts w:ascii="Times New Roman" w:hAnsi="Times New Roman"/>
          <w:i/>
          <w:sz w:val="24"/>
          <w:szCs w:val="24"/>
          <w:lang w:val="ro-RO"/>
        </w:rPr>
        <w:t>Întocmire PUZ în vederea introducerii în intravilan a suprafeței de 1000 mp identic cu nr. cad. 42683 Moara în scopul construirii unei locuințe individuale și anexe</w:t>
      </w:r>
      <w:r w:rsidR="008250F7" w:rsidRPr="001F29AD">
        <w:rPr>
          <w:rFonts w:ascii="Times New Roman" w:hAnsi="Times New Roman" w:cs="Times New Roman"/>
          <w:sz w:val="24"/>
          <w:szCs w:val="24"/>
        </w:rPr>
        <w:t>”</w:t>
      </w:r>
      <w:r w:rsidR="009B25EA" w:rsidRPr="001F29A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B25EA"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propus a fi amplasat în</w:t>
      </w:r>
      <w:r w:rsidR="00E73E90" w:rsidRPr="001F29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25EA" w:rsidRPr="001F29AD">
        <w:rPr>
          <w:rFonts w:ascii="Times New Roman" w:hAnsi="Times New Roman" w:cs="Times New Roman"/>
          <w:sz w:val="24"/>
          <w:szCs w:val="24"/>
          <w:lang w:val="ro-RO"/>
        </w:rPr>
        <w:t xml:space="preserve">județul Suceava, </w:t>
      </w:r>
      <w:r w:rsidR="001F29AD" w:rsidRPr="001F29AD">
        <w:rPr>
          <w:rStyle w:val="stpar"/>
          <w:rFonts w:ascii="Times New Roman" w:hAnsi="Times New Roman"/>
          <w:sz w:val="24"/>
          <w:szCs w:val="24"/>
          <w:lang w:val="ro-RO"/>
        </w:rPr>
        <w:t xml:space="preserve">comuna </w:t>
      </w:r>
      <w:r w:rsidR="001F29AD" w:rsidRPr="001F29AD">
        <w:rPr>
          <w:rFonts w:ascii="Times New Roman" w:hAnsi="Times New Roman"/>
          <w:sz w:val="24"/>
          <w:szCs w:val="24"/>
          <w:lang w:val="ro-RO"/>
        </w:rPr>
        <w:t>Moara, satul Liteni, strada Trandafirilor nr. 142H</w:t>
      </w:r>
      <w:r w:rsidR="00082D1B" w:rsidRPr="001F29A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titular</w:t>
      </w:r>
      <w:r w:rsidR="001B5B77"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</w:t>
      </w:r>
      <w:r w:rsidR="001F29AD" w:rsidRPr="001F29AD">
        <w:rPr>
          <w:rFonts w:ascii="Times New Roman" w:hAnsi="Times New Roman"/>
          <w:sz w:val="24"/>
          <w:szCs w:val="24"/>
          <w:lang w:val="ro-RO"/>
        </w:rPr>
        <w:t>LUPAȘCU DIANA-ANCA din județul Suceava, comuna Moara, satul Liteni, strada Popenilor nr. 56</w:t>
      </w:r>
      <w:r w:rsidR="001F29AD" w:rsidRPr="001F29A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03024" w:rsidRPr="001F29AD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a consultărilor din cadrul ședinței Comitetului S</w:t>
      </w:r>
      <w:r w:rsidR="009B25EA"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pecial Constituit</w:t>
      </w:r>
      <w:r w:rsidR="00E73E90"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din data de </w:t>
      </w:r>
      <w:r w:rsidR="00103024"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12.10</w:t>
      </w:r>
      <w:r w:rsidR="004E7818"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.2023</w:t>
      </w:r>
      <w:r w:rsidR="001B5B77"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,</w:t>
      </w:r>
      <w:r w:rsidR="004E7818"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</w:t>
      </w:r>
      <w:r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s-a luat decizia ca planul mai sus menționat să fie supus adoptării, fără evaluare de mediu/evaluare adecvată, prin procedura simplificată, fără aviz de mediu. În termen de 10 zile calendaristice de la data apariţiei prezentului anunţ, publicul poate face propuneri motivate de reconsiderare a acestei decizii în scris la Agenţia  pentru  Pro</w:t>
      </w:r>
      <w:r w:rsidR="00082D1B"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tecţia Mediului Suceava din municipiul Suceava, strada Bistriței, nr. 1A, județul</w:t>
      </w:r>
      <w:r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Suceava, Tel: 0230514056, Fax: 0230514059, office</w:t>
      </w:r>
      <w:r w:rsidR="00853423"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[</w:t>
      </w:r>
      <w:r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@</w:t>
      </w:r>
      <w:r w:rsidR="00853423"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]</w:t>
      </w:r>
      <w:r w:rsidRPr="001F29AD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apmsv.anpm.ro.</w:t>
      </w:r>
    </w:p>
    <w:p w:rsidR="009D0D55" w:rsidRPr="00082D1B" w:rsidRDefault="009D0D55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9D0D55" w:rsidRPr="00082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2C"/>
    <w:rsid w:val="00082D1B"/>
    <w:rsid w:val="00103024"/>
    <w:rsid w:val="001B5B77"/>
    <w:rsid w:val="001F29AD"/>
    <w:rsid w:val="003456B1"/>
    <w:rsid w:val="00463AE8"/>
    <w:rsid w:val="00465CCE"/>
    <w:rsid w:val="00471242"/>
    <w:rsid w:val="004E7818"/>
    <w:rsid w:val="005055DD"/>
    <w:rsid w:val="006D0E54"/>
    <w:rsid w:val="0071552C"/>
    <w:rsid w:val="00757CB6"/>
    <w:rsid w:val="007E47FC"/>
    <w:rsid w:val="008250F7"/>
    <w:rsid w:val="00853423"/>
    <w:rsid w:val="009B25EA"/>
    <w:rsid w:val="009D0D55"/>
    <w:rsid w:val="009F4027"/>
    <w:rsid w:val="00BA71A2"/>
    <w:rsid w:val="00CD1922"/>
    <w:rsid w:val="00D41013"/>
    <w:rsid w:val="00DC04F7"/>
    <w:rsid w:val="00E73E90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D45B"/>
  <w15:chartTrackingRefBased/>
  <w15:docId w15:val="{1370760D-3185-493B-A821-9C8BC1F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4E7818"/>
  </w:style>
  <w:style w:type="character" w:customStyle="1" w:styleId="sttpar">
    <w:name w:val="st_tpar"/>
    <w:basedOn w:val="DefaultParagraphFont"/>
    <w:rsid w:val="004E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Ionce</dc:creator>
  <cp:keywords/>
  <dc:description/>
  <cp:lastModifiedBy>Mihaela Poleacu</cp:lastModifiedBy>
  <cp:revision>24</cp:revision>
  <dcterms:created xsi:type="dcterms:W3CDTF">2023-02-13T08:00:00Z</dcterms:created>
  <dcterms:modified xsi:type="dcterms:W3CDTF">2023-10-12T09:27:00Z</dcterms:modified>
</cp:coreProperties>
</file>