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7B88C148" w:rsidR="00DE792C" w:rsidRPr="007E6483" w:rsidRDefault="007E6483" w:rsidP="00F1090C">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sidR="000412BB">
        <w:rPr>
          <w:rFonts w:ascii="Trebuchet MS" w:hAnsi="Trebuchet MS"/>
          <w:b/>
          <w:bCs/>
          <w:sz w:val="28"/>
          <w:szCs w:val="28"/>
        </w:rPr>
        <w:t>SUCEAVA</w:t>
      </w:r>
    </w:p>
    <w:p w14:paraId="6A3AFA37" w14:textId="0E5B2514" w:rsidR="00D447FB" w:rsidRDefault="00DE792C" w:rsidP="00CF6082">
      <w:pPr>
        <w:spacing w:line="360" w:lineRule="auto"/>
        <w:ind w:left="284"/>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BF134AA" w14:textId="4BD23CE3" w:rsidR="00CF6082" w:rsidRDefault="00CF6082" w:rsidP="00CF6082">
      <w:pPr>
        <w:spacing w:line="360" w:lineRule="auto"/>
        <w:ind w:left="284"/>
        <w:rPr>
          <w:rFonts w:ascii="Trebuchet MS" w:hAnsi="Trebuchet MS"/>
        </w:rPr>
      </w:pPr>
    </w:p>
    <w:p w14:paraId="5FDC9BE1" w14:textId="5029837C" w:rsidR="00CF6082" w:rsidRDefault="00CF6082"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rPr>
      </w:pPr>
      <w:r w:rsidRPr="00252B4A">
        <w:rPr>
          <w:rFonts w:ascii="Trebuchet MS" w:eastAsia="Calibri" w:hAnsi="Trebuchet MS" w:cs="Times New Roman"/>
          <w:i/>
        </w:rPr>
        <w:t xml:space="preserve">Draft  </w:t>
      </w:r>
      <w:r w:rsidRPr="00252B4A">
        <w:rPr>
          <w:rFonts w:ascii="Trebuchet MS" w:eastAsia="Calibri" w:hAnsi="Trebuchet MS" w:cs="Times New Roman"/>
        </w:rPr>
        <w:t xml:space="preserve">DECIZIA ETAPEI DE ÎNCADRARE </w:t>
      </w:r>
      <w:r w:rsidR="003F653D">
        <w:rPr>
          <w:rFonts w:ascii="Trebuchet MS" w:eastAsia="Calibri" w:hAnsi="Trebuchet MS" w:cs="Times New Roman"/>
        </w:rPr>
        <w:t>nr.48 din 19.06.2019</w:t>
      </w:r>
    </w:p>
    <w:p w14:paraId="2D54E47A" w14:textId="77777777" w:rsidR="00CF6082" w:rsidRDefault="00CF6082"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rPr>
      </w:pPr>
    </w:p>
    <w:p w14:paraId="2CCDD8B7" w14:textId="77777777" w:rsidR="00CF6082" w:rsidRPr="00252B4A" w:rsidRDefault="00CF6082"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rPr>
      </w:pPr>
      <w:r>
        <w:rPr>
          <w:rFonts w:ascii="Trebuchet MS" w:eastAsia="Calibri" w:hAnsi="Trebuchet MS" w:cs="Times New Roman"/>
        </w:rPr>
        <w:t>Revizuită la data de..........2024</w:t>
      </w:r>
    </w:p>
    <w:p w14:paraId="6FFFA764" w14:textId="77777777" w:rsidR="00CF6082" w:rsidRPr="00252B4A" w:rsidRDefault="00CF6082" w:rsidP="00CF6082">
      <w:pPr>
        <w:spacing w:after="0" w:line="276" w:lineRule="auto"/>
        <w:jc w:val="center"/>
        <w:rPr>
          <w:rFonts w:ascii="Trebuchet MS" w:eastAsia="Calibri" w:hAnsi="Trebuchet MS" w:cs="Times New Roman"/>
        </w:rPr>
      </w:pPr>
    </w:p>
    <w:p w14:paraId="3DC58909" w14:textId="77777777" w:rsidR="00CF6082" w:rsidRPr="00252B4A" w:rsidRDefault="00CF6082" w:rsidP="00CF6082">
      <w:pPr>
        <w:spacing w:after="0" w:line="276" w:lineRule="auto"/>
        <w:jc w:val="center"/>
        <w:rPr>
          <w:rFonts w:ascii="Trebuchet MS" w:eastAsia="Calibri" w:hAnsi="Trebuchet MS" w:cs="Times New Roman"/>
        </w:rPr>
      </w:pPr>
    </w:p>
    <w:p w14:paraId="5E26F2B6" w14:textId="77777777" w:rsidR="00CF6082" w:rsidRPr="00252B4A" w:rsidRDefault="00CF6082" w:rsidP="00CF6082">
      <w:pPr>
        <w:autoSpaceDE w:val="0"/>
        <w:spacing w:after="0" w:line="276" w:lineRule="auto"/>
        <w:jc w:val="both"/>
        <w:rPr>
          <w:rFonts w:ascii="Trebuchet MS" w:eastAsia="Calibri" w:hAnsi="Trebuchet MS" w:cs="Times New Roman"/>
        </w:rPr>
      </w:pPr>
      <w:r w:rsidRPr="00252B4A">
        <w:rPr>
          <w:rFonts w:ascii="Trebuchet MS" w:eastAsia="Calibri" w:hAnsi="Trebuchet MS" w:cs="Times New Roman"/>
        </w:rPr>
        <w:t>Ca urmare a:</w:t>
      </w:r>
    </w:p>
    <w:p w14:paraId="173A2528" w14:textId="77777777" w:rsidR="00CF6082" w:rsidRPr="002B7EE0" w:rsidRDefault="00CF6082" w:rsidP="00CF6082">
      <w:pPr>
        <w:autoSpaceDE w:val="0"/>
        <w:spacing w:after="0" w:line="276" w:lineRule="auto"/>
        <w:ind w:firstLine="720"/>
        <w:jc w:val="both"/>
        <w:rPr>
          <w:rFonts w:ascii="Trebuchet MS" w:eastAsia="Calibri" w:hAnsi="Trebuchet MS" w:cs="Times New Roman"/>
          <w:color w:val="FF0000"/>
        </w:rPr>
      </w:pPr>
    </w:p>
    <w:p w14:paraId="2CB03EBB" w14:textId="77777777" w:rsidR="00CF6082" w:rsidRPr="009B6030" w:rsidRDefault="00CF6082" w:rsidP="00CF6082">
      <w:pPr>
        <w:numPr>
          <w:ilvl w:val="0"/>
          <w:numId w:val="2"/>
        </w:numPr>
        <w:autoSpaceDE w:val="0"/>
        <w:spacing w:after="0" w:line="276" w:lineRule="auto"/>
        <w:jc w:val="both"/>
        <w:rPr>
          <w:rFonts w:ascii="Trebuchet MS" w:eastAsia="Calibri" w:hAnsi="Trebuchet MS" w:cs="Times New Roman"/>
        </w:rPr>
      </w:pPr>
      <w:r w:rsidRPr="009B6030">
        <w:rPr>
          <w:rFonts w:ascii="Trebuchet MS" w:eastAsia="Calibri" w:hAnsi="Trebuchet MS" w:cs="Times New Roman"/>
        </w:rPr>
        <w:t>Notificării SC INGKA INVESTMENTS FOREST ASSETS SRL Bucureşti înregistrate la APM  Suceava cu nr. 16691/19.12.2023 de revizuire a planului „Amenajamentul silvic al fondului forestier proprietate privată aparţinând SC IRI FOREST ASSETS SRL, propus a fi organizat în UP XXVI Fălticeni, jud. Suceava”, conform prevederilor H.G. nr. 236/2023, art.22,</w:t>
      </w:r>
    </w:p>
    <w:p w14:paraId="0063658D" w14:textId="77777777" w:rsidR="00CF6082" w:rsidRPr="009B6030" w:rsidRDefault="00CF6082" w:rsidP="00CF6082">
      <w:pPr>
        <w:numPr>
          <w:ilvl w:val="0"/>
          <w:numId w:val="2"/>
        </w:numPr>
        <w:autoSpaceDE w:val="0"/>
        <w:spacing w:after="0" w:line="276" w:lineRule="auto"/>
        <w:jc w:val="both"/>
        <w:rPr>
          <w:rFonts w:ascii="Trebuchet MS" w:eastAsia="Calibri" w:hAnsi="Trebuchet MS" w:cs="Times New Roman"/>
        </w:rPr>
      </w:pPr>
      <w:r w:rsidRPr="009B6030">
        <w:rPr>
          <w:rFonts w:ascii="Trebuchet MS" w:eastAsia="Calibri" w:hAnsi="Trebuchet MS" w:cs="Times New Roman"/>
        </w:rPr>
        <w:t>Consultării autorităţilor publice participante în cadrul şedinţei Comitetului Special Constituit din data de 21.03.2024,</w:t>
      </w:r>
    </w:p>
    <w:p w14:paraId="003B8EFE" w14:textId="77777777" w:rsidR="00CF6082" w:rsidRPr="009B6030" w:rsidRDefault="00CF6082" w:rsidP="00CF6082">
      <w:pPr>
        <w:numPr>
          <w:ilvl w:val="0"/>
          <w:numId w:val="2"/>
        </w:numPr>
        <w:autoSpaceDE w:val="0"/>
        <w:spacing w:after="0" w:line="276" w:lineRule="auto"/>
        <w:jc w:val="both"/>
        <w:rPr>
          <w:rFonts w:ascii="Trebuchet MS" w:eastAsia="Calibri" w:hAnsi="Trebuchet MS" w:cs="Times New Roman"/>
        </w:rPr>
      </w:pPr>
      <w:r w:rsidRPr="009B6030">
        <w:rPr>
          <w:rFonts w:ascii="Trebuchet MS" w:eastAsia="Calibri" w:hAnsi="Trebuchet MS" w:cs="Times New Roman"/>
        </w:rPr>
        <w:t>Completărilor transmise și înregistrate la A.P.M. Suceava cu nr. 2979/05.03.2024</w:t>
      </w:r>
    </w:p>
    <w:p w14:paraId="07E965AB" w14:textId="77777777" w:rsidR="00CF6082" w:rsidRPr="002B7EE0" w:rsidRDefault="00CF6082" w:rsidP="00CF6082">
      <w:pPr>
        <w:autoSpaceDE w:val="0"/>
        <w:spacing w:after="0" w:line="276" w:lineRule="auto"/>
        <w:ind w:firstLine="720"/>
        <w:jc w:val="both"/>
        <w:rPr>
          <w:rFonts w:ascii="Trebuchet MS" w:eastAsia="Calibri" w:hAnsi="Trebuchet MS" w:cs="Times New Roman"/>
          <w:color w:val="FF0000"/>
        </w:rPr>
      </w:pPr>
    </w:p>
    <w:p w14:paraId="1FEE063C" w14:textId="77777777" w:rsidR="00CF6082" w:rsidRPr="000714F3" w:rsidRDefault="00CF6082" w:rsidP="00CF6082">
      <w:pPr>
        <w:autoSpaceDE w:val="0"/>
        <w:spacing w:after="0" w:line="276" w:lineRule="auto"/>
        <w:jc w:val="both"/>
        <w:rPr>
          <w:rFonts w:ascii="Trebuchet MS" w:eastAsia="Calibri" w:hAnsi="Trebuchet MS" w:cs="Times New Roman"/>
        </w:rPr>
      </w:pPr>
      <w:r w:rsidRPr="000714F3">
        <w:rPr>
          <w:rFonts w:ascii="Trebuchet MS" w:eastAsia="Calibri" w:hAnsi="Trebuchet MS" w:cs="Times New Roman"/>
        </w:rPr>
        <w:t>în baza:</w:t>
      </w:r>
    </w:p>
    <w:p w14:paraId="0971F7AF" w14:textId="77777777" w:rsidR="00CF6082" w:rsidRPr="000714F3" w:rsidRDefault="00CF6082" w:rsidP="00CF6082">
      <w:pPr>
        <w:autoSpaceDE w:val="0"/>
        <w:spacing w:after="0" w:line="276" w:lineRule="auto"/>
        <w:ind w:firstLine="720"/>
        <w:jc w:val="both"/>
        <w:rPr>
          <w:rFonts w:ascii="Trebuchet MS" w:eastAsia="Calibri" w:hAnsi="Trebuchet MS" w:cs="Times New Roman"/>
        </w:rPr>
      </w:pPr>
    </w:p>
    <w:p w14:paraId="7437AFFD" w14:textId="77777777" w:rsidR="00CF6082" w:rsidRPr="000714F3" w:rsidRDefault="00CF6082" w:rsidP="00CF6082">
      <w:pPr>
        <w:numPr>
          <w:ilvl w:val="0"/>
          <w:numId w:val="1"/>
        </w:numPr>
        <w:autoSpaceDE w:val="0"/>
        <w:spacing w:after="0" w:line="276" w:lineRule="auto"/>
        <w:jc w:val="both"/>
        <w:rPr>
          <w:rFonts w:ascii="Trebuchet MS" w:eastAsia="Calibri" w:hAnsi="Trebuchet MS" w:cs="Times New Roman"/>
        </w:rPr>
      </w:pPr>
      <w:r w:rsidRPr="000714F3">
        <w:rPr>
          <w:rFonts w:ascii="Trebuchet MS" w:eastAsia="Calibri" w:hAnsi="Trebuchet MS" w:cs="Times New Roman"/>
        </w:rPr>
        <w:t>HG nr. 1000/2012 privind reorganizarea şi funcţionarea Agenţiei Naţionale pentru Protecţia Mediului şi a instituţiilor publice aflate în subordinea acesteia</w:t>
      </w:r>
    </w:p>
    <w:p w14:paraId="17677EB0" w14:textId="77777777" w:rsidR="00CF6082" w:rsidRPr="000714F3" w:rsidRDefault="00CF6082" w:rsidP="00CF6082">
      <w:pPr>
        <w:numPr>
          <w:ilvl w:val="0"/>
          <w:numId w:val="1"/>
        </w:numPr>
        <w:autoSpaceDE w:val="0"/>
        <w:spacing w:after="0" w:line="276" w:lineRule="auto"/>
        <w:jc w:val="both"/>
        <w:rPr>
          <w:rFonts w:ascii="Trebuchet MS" w:eastAsia="Calibri" w:hAnsi="Trebuchet MS" w:cs="Times New Roman"/>
        </w:rPr>
      </w:pPr>
      <w:r w:rsidRPr="000714F3">
        <w:rPr>
          <w:rFonts w:ascii="Trebuchet MS" w:eastAsia="Calibri" w:hAnsi="Trebuchet MS" w:cs="Times New Roman"/>
        </w:rPr>
        <w:t>OUG nr. 195/2005 privind protecţia mediului, aprobată cu modificări prin Legea nr. 265/2006, cu modificările şi completările ulterioare</w:t>
      </w:r>
    </w:p>
    <w:p w14:paraId="7873F07D" w14:textId="77777777" w:rsidR="00CF6082" w:rsidRPr="000714F3" w:rsidRDefault="00CF6082" w:rsidP="00CF6082">
      <w:pPr>
        <w:numPr>
          <w:ilvl w:val="0"/>
          <w:numId w:val="1"/>
        </w:numPr>
        <w:autoSpaceDE w:val="0"/>
        <w:spacing w:after="0" w:line="276" w:lineRule="auto"/>
        <w:jc w:val="both"/>
        <w:rPr>
          <w:rFonts w:ascii="Trebuchet MS" w:eastAsia="Calibri" w:hAnsi="Trebuchet MS" w:cs="Times New Roman"/>
        </w:rPr>
      </w:pPr>
      <w:r w:rsidRPr="000714F3">
        <w:rPr>
          <w:rFonts w:ascii="Trebuchet MS" w:eastAsia="Calibri" w:hAnsi="Trebuchet MS" w:cs="Times New Roman"/>
        </w:rPr>
        <w:t xml:space="preserve">H.G. nr.236/2023 pentru aprobarea metodologiei de derulare a procedurii de evaluare de pentru amenajamentele silvice coroborat cu H.G. nr. 1076/2004 (actualizată) privind stabilirea procedurii de realizare a evaluării de mediu pentru planuri și programe </w:t>
      </w:r>
    </w:p>
    <w:p w14:paraId="12DDE15A" w14:textId="77777777" w:rsidR="00CF6082" w:rsidRPr="000714F3" w:rsidRDefault="00CF6082" w:rsidP="00CF6082">
      <w:pPr>
        <w:numPr>
          <w:ilvl w:val="0"/>
          <w:numId w:val="1"/>
        </w:numPr>
        <w:autoSpaceDE w:val="0"/>
        <w:spacing w:after="0" w:line="276" w:lineRule="auto"/>
        <w:jc w:val="both"/>
        <w:rPr>
          <w:rFonts w:ascii="Trebuchet MS" w:eastAsia="Calibri" w:hAnsi="Trebuchet MS" w:cs="Times New Roman"/>
        </w:rPr>
      </w:pPr>
      <w:r w:rsidRPr="000714F3">
        <w:rPr>
          <w:rFonts w:ascii="Trebuchet MS" w:eastAsia="Calibri" w:hAnsi="Trebuchet MS" w:cs="Times New Roman"/>
        </w:rPr>
        <w:t>OUG nr. 57/2007 privind regimul ariilor naturale protejate, conservarea habitatelor naturale, a florei şi faunei sălbatice, aprobată cu modificări și completări de Legea nr. 49/2011, cu modificările şi completările ulterioare</w:t>
      </w:r>
    </w:p>
    <w:p w14:paraId="651AE993" w14:textId="77777777" w:rsidR="00CF6082" w:rsidRPr="009B6030" w:rsidRDefault="00CF6082" w:rsidP="00CF6082">
      <w:pPr>
        <w:numPr>
          <w:ilvl w:val="0"/>
          <w:numId w:val="1"/>
        </w:numPr>
        <w:autoSpaceDE w:val="0"/>
        <w:spacing w:after="0" w:line="276" w:lineRule="auto"/>
        <w:jc w:val="both"/>
        <w:rPr>
          <w:rFonts w:ascii="Trebuchet MS" w:eastAsia="Calibri" w:hAnsi="Trebuchet MS" w:cs="Times New Roman"/>
        </w:rPr>
      </w:pPr>
      <w:r w:rsidRPr="000714F3">
        <w:rPr>
          <w:rFonts w:ascii="Trebuchet MS" w:eastAsia="Calibri" w:hAnsi="Trebuchet MS" w:cs="Times New Roman"/>
        </w:rPr>
        <w:t xml:space="preserve">Ordinul ministrului mediului, apelor și pădurilor nr. 1.682 din 14 iunie 2023 pentru aprobarea Ghidului metodologic privind evaluarea adecvată a efectelor potenţiale ale planurilor sau proiectelor asupra ariilor naturale protejate de interes comunitar coroborat cu Cap.6 din </w:t>
      </w:r>
      <w:r w:rsidRPr="009B6030">
        <w:rPr>
          <w:rFonts w:ascii="Trebuchet MS" w:eastAsia="Calibri" w:hAnsi="Trebuchet MS" w:cs="Times New Roman"/>
        </w:rPr>
        <w:t>Ordinul nr. 1.679 din 14 iunie 2023 pentru aprobarea Ghidului metodologic specific privind evaluarea adecvată a efectelor potenţiale ale planurilor/proiectelor din domeniile de interes</w:t>
      </w:r>
    </w:p>
    <w:p w14:paraId="547F88DD" w14:textId="77777777" w:rsidR="00CF6082" w:rsidRPr="009B6030" w:rsidRDefault="00CF6082" w:rsidP="00CF6082">
      <w:pPr>
        <w:autoSpaceDE w:val="0"/>
        <w:spacing w:after="0" w:line="276" w:lineRule="auto"/>
        <w:jc w:val="both"/>
        <w:rPr>
          <w:rFonts w:ascii="Trebuchet MS" w:eastAsia="Calibri" w:hAnsi="Trebuchet MS" w:cs="Times New Roman"/>
          <w:sz w:val="8"/>
          <w:szCs w:val="8"/>
        </w:rPr>
      </w:pPr>
    </w:p>
    <w:p w14:paraId="3BB265AB" w14:textId="77777777" w:rsidR="00CF6082" w:rsidRPr="009B6030" w:rsidRDefault="00CF6082" w:rsidP="00CF6082">
      <w:pPr>
        <w:autoSpaceDE w:val="0"/>
        <w:spacing w:after="0" w:line="276" w:lineRule="auto"/>
        <w:jc w:val="both"/>
        <w:rPr>
          <w:rFonts w:ascii="Trebuchet MS" w:eastAsia="Calibri" w:hAnsi="Trebuchet MS" w:cs="Times New Roman"/>
        </w:rPr>
      </w:pPr>
      <w:r w:rsidRPr="009B6030">
        <w:rPr>
          <w:rFonts w:ascii="Trebuchet MS" w:eastAsia="Calibri" w:hAnsi="Trebuchet MS" w:cs="Times New Roman"/>
        </w:rPr>
        <w:t>având în vedere:</w:t>
      </w:r>
    </w:p>
    <w:p w14:paraId="45F333BA" w14:textId="77777777" w:rsidR="00CF6082" w:rsidRPr="009B6030" w:rsidRDefault="00CF6082" w:rsidP="00CF6082">
      <w:pPr>
        <w:pStyle w:val="ListParagraph"/>
        <w:numPr>
          <w:ilvl w:val="0"/>
          <w:numId w:val="3"/>
        </w:numPr>
        <w:autoSpaceDE w:val="0"/>
        <w:spacing w:after="0" w:line="276" w:lineRule="auto"/>
        <w:jc w:val="both"/>
        <w:rPr>
          <w:rFonts w:ascii="Trebuchet MS" w:eastAsia="Calibri" w:hAnsi="Trebuchet MS" w:cs="Times New Roman"/>
        </w:rPr>
      </w:pPr>
      <w:r w:rsidRPr="009B6030">
        <w:rPr>
          <w:rFonts w:ascii="Trebuchet MS" w:eastAsia="Calibri" w:hAnsi="Trebuchet MS" w:cs="Times New Roman"/>
        </w:rPr>
        <w:t xml:space="preserve">Decizia etapei de încadrare nr.48 din 19.06.2019 emisă de către A.P.M. Suceava </w:t>
      </w:r>
    </w:p>
    <w:p w14:paraId="1E1441E9" w14:textId="77777777" w:rsidR="00CF6082" w:rsidRDefault="00CF6082" w:rsidP="00CF6082">
      <w:pPr>
        <w:pStyle w:val="ListParagraph"/>
        <w:numPr>
          <w:ilvl w:val="0"/>
          <w:numId w:val="3"/>
        </w:numPr>
        <w:autoSpaceDE w:val="0"/>
        <w:spacing w:after="0" w:line="276" w:lineRule="auto"/>
        <w:jc w:val="both"/>
        <w:rPr>
          <w:rFonts w:ascii="Trebuchet MS" w:eastAsia="Calibri" w:hAnsi="Trebuchet MS" w:cs="Times New Roman"/>
        </w:rPr>
      </w:pPr>
      <w:r w:rsidRPr="009B6030">
        <w:rPr>
          <w:rFonts w:ascii="Trebuchet MS" w:eastAsia="Calibri" w:hAnsi="Trebuchet MS" w:cs="Times New Roman"/>
        </w:rPr>
        <w:t>Ordinul ministrului mediului, apelor și pădurilor nr. 1844/08.09.2021 de aprobare a planului amenajistic</w:t>
      </w:r>
    </w:p>
    <w:p w14:paraId="0A314B3C" w14:textId="77777777" w:rsidR="00CF6082" w:rsidRDefault="00CF6082" w:rsidP="00CF6082">
      <w:pPr>
        <w:pStyle w:val="ListParagraph"/>
        <w:numPr>
          <w:ilvl w:val="0"/>
          <w:numId w:val="3"/>
        </w:numPr>
        <w:autoSpaceDE w:val="0"/>
        <w:spacing w:after="0" w:line="276" w:lineRule="auto"/>
        <w:jc w:val="both"/>
        <w:rPr>
          <w:rFonts w:ascii="Trebuchet MS" w:eastAsia="Calibri" w:hAnsi="Trebuchet MS" w:cs="Times New Roman"/>
        </w:rPr>
      </w:pPr>
      <w:r>
        <w:rPr>
          <w:rFonts w:ascii="Trebuchet MS" w:eastAsia="Calibri" w:hAnsi="Trebuchet MS" w:cs="Times New Roman"/>
        </w:rPr>
        <w:t>Rezultatele evaluării impactului activităților silviculturale rămase de executat în aria specială de conservare ROSAC Râul Moldova între Păltinoasa și Ruși</w:t>
      </w:r>
    </w:p>
    <w:p w14:paraId="201FEA21" w14:textId="77777777" w:rsidR="00CF6082" w:rsidRPr="009B6030" w:rsidRDefault="00CF6082" w:rsidP="00CF6082">
      <w:pPr>
        <w:pStyle w:val="ListParagraph"/>
        <w:numPr>
          <w:ilvl w:val="0"/>
          <w:numId w:val="3"/>
        </w:numPr>
        <w:autoSpaceDE w:val="0"/>
        <w:spacing w:after="0" w:line="276" w:lineRule="auto"/>
        <w:jc w:val="both"/>
        <w:rPr>
          <w:rFonts w:ascii="Trebuchet MS" w:eastAsia="Calibri" w:hAnsi="Trebuchet MS" w:cs="Times New Roman"/>
        </w:rPr>
      </w:pPr>
      <w:r>
        <w:rPr>
          <w:rFonts w:ascii="Trebuchet MS" w:eastAsia="Calibri" w:hAnsi="Trebuchet MS" w:cs="Times New Roman"/>
        </w:rPr>
        <w:t>Avizul A.N.A.N.P. – Serviciul Teritorial Suceava nr........</w:t>
      </w:r>
    </w:p>
    <w:p w14:paraId="0365C9B6" w14:textId="77777777" w:rsidR="00CF6082" w:rsidRPr="009B6030" w:rsidRDefault="00CF6082" w:rsidP="00CF6082">
      <w:pPr>
        <w:autoSpaceDE w:val="0"/>
        <w:spacing w:after="0" w:line="276" w:lineRule="auto"/>
        <w:jc w:val="both"/>
        <w:rPr>
          <w:rFonts w:ascii="Trebuchet MS" w:eastAsia="Calibri" w:hAnsi="Trebuchet MS" w:cs="Times New Roman"/>
        </w:rPr>
      </w:pPr>
    </w:p>
    <w:p w14:paraId="72F7F6CC" w14:textId="77777777" w:rsidR="00CF6082" w:rsidRPr="009B6030" w:rsidRDefault="00CF6082" w:rsidP="00CF6082">
      <w:pPr>
        <w:autoSpaceDE w:val="0"/>
        <w:autoSpaceDN w:val="0"/>
        <w:adjustRightInd w:val="0"/>
        <w:spacing w:after="0" w:line="276" w:lineRule="auto"/>
        <w:ind w:left="540"/>
        <w:contextualSpacing/>
        <w:jc w:val="both"/>
        <w:rPr>
          <w:rFonts w:ascii="Trebuchet MS" w:eastAsia="Calibri" w:hAnsi="Trebuchet MS" w:cs="Times New Roman"/>
        </w:rPr>
      </w:pPr>
      <w:r w:rsidRPr="009B6030">
        <w:rPr>
          <w:rFonts w:ascii="Trebuchet MS" w:eastAsia="Calibri" w:hAnsi="Trebuchet MS" w:cs="Times New Roman"/>
        </w:rPr>
        <w:t>Agenţia pentru Protecţia Mediului Suceava decide:</w:t>
      </w:r>
    </w:p>
    <w:p w14:paraId="2DC3EC58" w14:textId="77777777" w:rsidR="00CF6082" w:rsidRPr="009B6030" w:rsidRDefault="00CF6082" w:rsidP="00CF6082">
      <w:pPr>
        <w:autoSpaceDE w:val="0"/>
        <w:autoSpaceDN w:val="0"/>
        <w:adjustRightInd w:val="0"/>
        <w:spacing w:after="0" w:line="276" w:lineRule="auto"/>
        <w:ind w:left="540"/>
        <w:contextualSpacing/>
        <w:jc w:val="both"/>
        <w:rPr>
          <w:rFonts w:ascii="Trebuchet MS" w:eastAsia="Calibri" w:hAnsi="Trebuchet MS" w:cs="Times New Roman"/>
        </w:rPr>
      </w:pPr>
    </w:p>
    <w:p w14:paraId="504EA5BD" w14:textId="77777777" w:rsidR="00CF6082" w:rsidRPr="009B6030" w:rsidRDefault="00CF6082" w:rsidP="00CF6082">
      <w:pPr>
        <w:autoSpaceDE w:val="0"/>
        <w:autoSpaceDN w:val="0"/>
        <w:adjustRightInd w:val="0"/>
        <w:spacing w:after="0" w:line="276" w:lineRule="auto"/>
        <w:jc w:val="both"/>
        <w:rPr>
          <w:rFonts w:ascii="Trebuchet MS" w:eastAsia="Calibri" w:hAnsi="Trebuchet MS" w:cs="Times New Roman"/>
          <w:b/>
          <w:i/>
        </w:rPr>
      </w:pPr>
      <w:r w:rsidRPr="009B6030">
        <w:rPr>
          <w:rFonts w:ascii="Trebuchet MS" w:eastAsia="Calibri" w:hAnsi="Trebuchet MS" w:cs="Times New Roman"/>
          <w:b/>
          <w:i/>
        </w:rPr>
        <w:t>Planul (aflat în procedură de revizuire) „Amenajamentul silvic al fondului forestier proprietate privată aparţinând SC IRI FOREST ASSETS SRL, propus a fi organizat în UP XXVI Fălticeni, jud. Suceava” se adoptă fără evaluare de mediu şi se supune adoptării fără aviz de mediu.</w:t>
      </w:r>
    </w:p>
    <w:p w14:paraId="74391F38" w14:textId="77777777" w:rsidR="00CF6082" w:rsidRDefault="00CF6082" w:rsidP="00CF6082">
      <w:pPr>
        <w:autoSpaceDE w:val="0"/>
        <w:autoSpaceDN w:val="0"/>
        <w:adjustRightInd w:val="0"/>
        <w:spacing w:after="0" w:line="276" w:lineRule="auto"/>
        <w:jc w:val="both"/>
        <w:rPr>
          <w:rFonts w:ascii="Trebuchet MS" w:eastAsia="Calibri" w:hAnsi="Trebuchet MS" w:cs="Times New Roman"/>
          <w:b/>
        </w:rPr>
      </w:pPr>
    </w:p>
    <w:p w14:paraId="4E6FA632" w14:textId="77777777" w:rsidR="00CF6082" w:rsidRPr="009B6030" w:rsidRDefault="00CF6082" w:rsidP="00CF6082">
      <w:pPr>
        <w:autoSpaceDE w:val="0"/>
        <w:autoSpaceDN w:val="0"/>
        <w:adjustRightInd w:val="0"/>
        <w:spacing w:after="0" w:line="276" w:lineRule="auto"/>
        <w:jc w:val="both"/>
        <w:rPr>
          <w:rFonts w:ascii="Trebuchet MS" w:eastAsia="Calibri" w:hAnsi="Trebuchet MS" w:cs="Times New Roman"/>
          <w:b/>
        </w:rPr>
      </w:pPr>
      <w:r w:rsidRPr="009B6030">
        <w:rPr>
          <w:rFonts w:ascii="Trebuchet MS" w:eastAsia="Calibri" w:hAnsi="Trebuchet MS" w:cs="Times New Roman"/>
          <w:b/>
        </w:rPr>
        <w:t>Caracteristicile si localizarea planulului</w:t>
      </w:r>
    </w:p>
    <w:p w14:paraId="2C47B9EF" w14:textId="77777777" w:rsidR="00CF6082" w:rsidRPr="00D46D3E" w:rsidRDefault="00CF6082" w:rsidP="00CF6082">
      <w:pPr>
        <w:autoSpaceDE w:val="0"/>
        <w:autoSpaceDN w:val="0"/>
        <w:adjustRightInd w:val="0"/>
        <w:spacing w:after="0" w:line="276" w:lineRule="auto"/>
        <w:jc w:val="both"/>
        <w:rPr>
          <w:rFonts w:ascii="Trebuchet MS" w:eastAsia="Calibri" w:hAnsi="Trebuchet MS" w:cs="Times New Roman"/>
          <w:color w:val="FF0000"/>
          <w:sz w:val="10"/>
          <w:szCs w:val="10"/>
        </w:rPr>
      </w:pPr>
    </w:p>
    <w:p w14:paraId="56B4E3A2" w14:textId="77777777" w:rsidR="00CF6082" w:rsidRPr="009B6030" w:rsidRDefault="00CF6082" w:rsidP="00CF6082">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Suprafața fondului forestier, constituit în Unitatea de Producție UP XXVI Fălticeni este de </w:t>
      </w:r>
      <w:r w:rsidRPr="009B6030">
        <w:rPr>
          <w:rFonts w:ascii="Trebuchet MS" w:eastAsia="Calibri" w:hAnsi="Trebuchet MS" w:cs="Times New Roman"/>
        </w:rPr>
        <w:t>263,6 ha</w:t>
      </w:r>
      <w:r>
        <w:rPr>
          <w:rFonts w:ascii="Trebuchet MS" w:eastAsia="Calibri" w:hAnsi="Trebuchet MS" w:cs="Times New Roman"/>
        </w:rPr>
        <w:t>, pe teritoriul administrativ al comunei Cornu Luncii, județ Suceava.</w:t>
      </w:r>
    </w:p>
    <w:p w14:paraId="748DA793" w14:textId="77777777" w:rsidR="00CF6082" w:rsidRPr="002B7EE0" w:rsidRDefault="00CF6082" w:rsidP="00CF6082">
      <w:pPr>
        <w:spacing w:after="0" w:line="276" w:lineRule="auto"/>
        <w:ind w:firstLine="708"/>
        <w:contextualSpacing/>
        <w:jc w:val="both"/>
        <w:rPr>
          <w:rFonts w:ascii="Trebuchet MS" w:eastAsia="Calibri" w:hAnsi="Trebuchet MS" w:cs="Times New Roman"/>
          <w:color w:val="FF0000"/>
        </w:rPr>
      </w:pPr>
    </w:p>
    <w:p w14:paraId="7962978D" w14:textId="77777777" w:rsidR="00CF6082" w:rsidRDefault="00CF6082" w:rsidP="00CF6082">
      <w:pPr>
        <w:spacing w:after="0" w:line="276" w:lineRule="auto"/>
        <w:contextualSpacing/>
        <w:jc w:val="both"/>
        <w:rPr>
          <w:rFonts w:ascii="Trebuchet MS" w:eastAsia="Calibri" w:hAnsi="Trebuchet MS" w:cs="Times New Roman"/>
          <w:b/>
        </w:rPr>
      </w:pPr>
      <w:r w:rsidRPr="009B6030">
        <w:rPr>
          <w:rFonts w:ascii="Trebuchet MS" w:eastAsia="Calibri" w:hAnsi="Trebuchet MS" w:cs="Times New Roman"/>
          <w:b/>
        </w:rPr>
        <w:t>Zonarea funcțională pe categorii funcționale şi  tipuri  de  categorii  funcţionale</w:t>
      </w:r>
    </w:p>
    <w:p w14:paraId="565D04D1" w14:textId="77777777" w:rsidR="00CF6082" w:rsidRDefault="00CF6082" w:rsidP="00CF6082">
      <w:pPr>
        <w:spacing w:after="0" w:line="276" w:lineRule="auto"/>
        <w:contextualSpacing/>
        <w:jc w:val="both"/>
        <w:rPr>
          <w:rFonts w:ascii="Trebuchet MS" w:eastAsia="Calibri" w:hAnsi="Trebuchet MS" w:cs="Times New Roman"/>
        </w:rPr>
      </w:pPr>
      <w:r>
        <w:rPr>
          <w:rFonts w:ascii="Trebuchet MS" w:eastAsia="Calibri" w:hAnsi="Trebuchet MS" w:cs="Times New Roman"/>
        </w:rPr>
        <w:t>Acestea se regăsesc în tabelul 1:</w:t>
      </w:r>
    </w:p>
    <w:p w14:paraId="5B76B0E5" w14:textId="6BC0313F" w:rsidR="00CF6082" w:rsidRDefault="00CF6082" w:rsidP="00CF6082">
      <w:pPr>
        <w:spacing w:line="360" w:lineRule="auto"/>
        <w:ind w:left="284"/>
        <w:rPr>
          <w:rFonts w:ascii="Trebuchet MS" w:hAnsi="Trebuchet MS"/>
        </w:rPr>
      </w:pPr>
    </w:p>
    <w:p w14:paraId="68BFB49F" w14:textId="77777777" w:rsidR="00CF6082" w:rsidRPr="00CF6082" w:rsidRDefault="00CF6082" w:rsidP="00CF6082">
      <w:pPr>
        <w:spacing w:after="0" w:line="240" w:lineRule="auto"/>
        <w:contextualSpacing/>
        <w:jc w:val="center"/>
        <w:rPr>
          <w:rFonts w:ascii="Trebuchet MS" w:eastAsia="Calibri" w:hAnsi="Trebuchet MS" w:cs="Times New Roman"/>
          <w:i/>
          <w:sz w:val="20"/>
          <w:szCs w:val="20"/>
        </w:rPr>
      </w:pPr>
      <w:r w:rsidRPr="00CF6082">
        <w:rPr>
          <w:rFonts w:ascii="Trebuchet MS" w:eastAsia="Calibri" w:hAnsi="Trebuchet MS" w:cs="Times New Roman"/>
          <w:i/>
          <w:sz w:val="20"/>
          <w:szCs w:val="20"/>
        </w:rPr>
        <w:t>Tabel 1.Zonarea funcțională în UP XXVI Fălticeni</w:t>
      </w:r>
    </w:p>
    <w:p w14:paraId="1D812130" w14:textId="77777777" w:rsidR="00CF6082" w:rsidRPr="00CF6082" w:rsidRDefault="00CF6082" w:rsidP="00CF6082">
      <w:pPr>
        <w:spacing w:after="0" w:line="240" w:lineRule="auto"/>
        <w:contextualSpacing/>
        <w:jc w:val="center"/>
        <w:rPr>
          <w:rFonts w:ascii="Trebuchet MS" w:eastAsia="Calibri" w:hAnsi="Trebuchet MS" w:cs="Times New Roman"/>
          <w:b/>
          <w:sz w:val="8"/>
          <w:szCs w:val="8"/>
        </w:rPr>
      </w:pPr>
    </w:p>
    <w:tbl>
      <w:tblPr>
        <w:tblW w:w="97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21"/>
        <w:gridCol w:w="607"/>
        <w:gridCol w:w="1702"/>
        <w:gridCol w:w="607"/>
        <w:gridCol w:w="4049"/>
        <w:gridCol w:w="902"/>
        <w:gridCol w:w="604"/>
      </w:tblGrid>
      <w:tr w:rsidR="00CF6082" w:rsidRPr="00CF6082" w14:paraId="48CF1F01" w14:textId="77777777" w:rsidTr="00CF6082">
        <w:trPr>
          <w:trHeight w:val="241"/>
          <w:jc w:val="center"/>
        </w:trPr>
        <w:tc>
          <w:tcPr>
            <w:tcW w:w="1379" w:type="dxa"/>
            <w:vMerge w:val="restart"/>
            <w:tcBorders>
              <w:right w:val="single" w:sz="4" w:space="0" w:color="000000"/>
            </w:tcBorders>
          </w:tcPr>
          <w:p w14:paraId="7DE2F7B7" w14:textId="77777777" w:rsidR="00CF6082" w:rsidRPr="00CF6082" w:rsidRDefault="00CF6082" w:rsidP="00CF6082">
            <w:pPr>
              <w:widowControl w:val="0"/>
              <w:autoSpaceDE w:val="0"/>
              <w:autoSpaceDN w:val="0"/>
              <w:spacing w:before="61" w:after="0" w:line="240" w:lineRule="auto"/>
              <w:ind w:left="107" w:firstLine="213"/>
              <w:rPr>
                <w:rFonts w:ascii="Trebuchet MS" w:eastAsia="Cambria" w:hAnsi="Trebuchet MS" w:cs="Cambria"/>
                <w:b/>
                <w:sz w:val="20"/>
                <w:szCs w:val="20"/>
                <w14:ligatures w14:val="none"/>
              </w:rPr>
            </w:pPr>
            <w:r w:rsidRPr="00CF6082">
              <w:rPr>
                <w:rFonts w:ascii="Trebuchet MS" w:eastAsia="Cambria" w:hAnsi="Trebuchet MS" w:cs="Cambria"/>
                <w:b/>
                <w:spacing w:val="-4"/>
                <w:sz w:val="20"/>
                <w:szCs w:val="20"/>
                <w14:ligatures w14:val="none"/>
              </w:rPr>
              <w:t>Grupa</w:t>
            </w:r>
            <w:r w:rsidRPr="00CF6082">
              <w:rPr>
                <w:rFonts w:ascii="Trebuchet MS" w:eastAsia="Cambria" w:hAnsi="Trebuchet MS" w:cs="Cambria"/>
                <w:b/>
                <w:spacing w:val="40"/>
                <w:sz w:val="20"/>
                <w:szCs w:val="20"/>
                <w14:ligatures w14:val="none"/>
              </w:rPr>
              <w:t xml:space="preserve"> </w:t>
            </w:r>
            <w:r w:rsidRPr="00CF6082">
              <w:rPr>
                <w:rFonts w:ascii="Trebuchet MS" w:eastAsia="Cambria" w:hAnsi="Trebuchet MS" w:cs="Cambria"/>
                <w:b/>
                <w:spacing w:val="-2"/>
                <w:sz w:val="20"/>
                <w:szCs w:val="20"/>
                <w14:ligatures w14:val="none"/>
              </w:rPr>
              <w:t>funcțională</w:t>
            </w:r>
          </w:p>
        </w:tc>
        <w:tc>
          <w:tcPr>
            <w:tcW w:w="2411" w:type="dxa"/>
            <w:gridSpan w:val="2"/>
            <w:tcBorders>
              <w:left w:val="single" w:sz="4" w:space="0" w:color="000000"/>
              <w:bottom w:val="single" w:sz="4" w:space="0" w:color="000000"/>
              <w:right w:val="single" w:sz="4" w:space="0" w:color="000000"/>
            </w:tcBorders>
          </w:tcPr>
          <w:p w14:paraId="07461A0D" w14:textId="77777777" w:rsidR="00CF6082" w:rsidRPr="00CF6082" w:rsidRDefault="00CF6082" w:rsidP="00CF6082">
            <w:pPr>
              <w:widowControl w:val="0"/>
              <w:autoSpaceDE w:val="0"/>
              <w:autoSpaceDN w:val="0"/>
              <w:spacing w:before="18" w:after="0" w:line="204" w:lineRule="exact"/>
              <w:ind w:left="621"/>
              <w:rPr>
                <w:rFonts w:ascii="Trebuchet MS" w:eastAsia="Cambria" w:hAnsi="Trebuchet MS" w:cs="Cambria"/>
                <w:b/>
                <w:sz w:val="20"/>
                <w:szCs w:val="20"/>
                <w14:ligatures w14:val="none"/>
              </w:rPr>
            </w:pPr>
            <w:r w:rsidRPr="00CF6082">
              <w:rPr>
                <w:rFonts w:ascii="Trebuchet MS" w:eastAsia="Cambria" w:hAnsi="Trebuchet MS" w:cs="Cambria"/>
                <w:b/>
                <w:spacing w:val="-2"/>
                <w:sz w:val="20"/>
                <w:szCs w:val="20"/>
                <w14:ligatures w14:val="none"/>
              </w:rPr>
              <w:t>Subgrupa</w:t>
            </w:r>
          </w:p>
        </w:tc>
        <w:tc>
          <w:tcPr>
            <w:tcW w:w="4864" w:type="dxa"/>
            <w:gridSpan w:val="2"/>
            <w:tcBorders>
              <w:left w:val="single" w:sz="4" w:space="0" w:color="000000"/>
              <w:bottom w:val="single" w:sz="4" w:space="0" w:color="000000"/>
              <w:right w:val="single" w:sz="4" w:space="0" w:color="000000"/>
            </w:tcBorders>
          </w:tcPr>
          <w:p w14:paraId="27620DDC" w14:textId="77777777" w:rsidR="00CF6082" w:rsidRPr="00CF6082" w:rsidRDefault="00CF6082" w:rsidP="00CF6082">
            <w:pPr>
              <w:widowControl w:val="0"/>
              <w:autoSpaceDE w:val="0"/>
              <w:autoSpaceDN w:val="0"/>
              <w:spacing w:before="18" w:after="0" w:line="204" w:lineRule="exact"/>
              <w:ind w:left="1157"/>
              <w:rPr>
                <w:rFonts w:ascii="Trebuchet MS" w:eastAsia="Cambria" w:hAnsi="Trebuchet MS" w:cs="Cambria"/>
                <w:b/>
                <w:sz w:val="20"/>
                <w:szCs w:val="20"/>
                <w14:ligatures w14:val="none"/>
              </w:rPr>
            </w:pPr>
            <w:r w:rsidRPr="00CF6082">
              <w:rPr>
                <w:rFonts w:ascii="Trebuchet MS" w:eastAsia="Cambria" w:hAnsi="Trebuchet MS" w:cs="Cambria"/>
                <w:b/>
                <w:sz w:val="20"/>
                <w:szCs w:val="20"/>
                <w14:ligatures w14:val="none"/>
              </w:rPr>
              <w:t>Categoria</w:t>
            </w:r>
            <w:r w:rsidRPr="00CF6082">
              <w:rPr>
                <w:rFonts w:ascii="Trebuchet MS" w:eastAsia="Cambria" w:hAnsi="Trebuchet MS" w:cs="Cambria"/>
                <w:b/>
                <w:spacing w:val="-5"/>
                <w:sz w:val="20"/>
                <w:szCs w:val="20"/>
                <w14:ligatures w14:val="none"/>
              </w:rPr>
              <w:t xml:space="preserve"> </w:t>
            </w:r>
            <w:r w:rsidRPr="00CF6082">
              <w:rPr>
                <w:rFonts w:ascii="Trebuchet MS" w:eastAsia="Cambria" w:hAnsi="Trebuchet MS" w:cs="Cambria"/>
                <w:b/>
                <w:spacing w:val="-2"/>
                <w:sz w:val="20"/>
                <w:szCs w:val="20"/>
                <w14:ligatures w14:val="none"/>
              </w:rPr>
              <w:t>funcțională</w:t>
            </w:r>
          </w:p>
        </w:tc>
        <w:tc>
          <w:tcPr>
            <w:tcW w:w="1570" w:type="dxa"/>
            <w:gridSpan w:val="2"/>
            <w:tcBorders>
              <w:left w:val="single" w:sz="4" w:space="0" w:color="000000"/>
              <w:bottom w:val="single" w:sz="4" w:space="0" w:color="000000"/>
            </w:tcBorders>
          </w:tcPr>
          <w:p w14:paraId="77BA800B" w14:textId="77777777" w:rsidR="00CF6082" w:rsidRPr="00CF6082" w:rsidRDefault="00CF6082" w:rsidP="00CF6082">
            <w:pPr>
              <w:widowControl w:val="0"/>
              <w:autoSpaceDE w:val="0"/>
              <w:autoSpaceDN w:val="0"/>
              <w:spacing w:before="18" w:after="0" w:line="204" w:lineRule="exact"/>
              <w:ind w:left="260"/>
              <w:rPr>
                <w:rFonts w:ascii="Trebuchet MS" w:eastAsia="Cambria" w:hAnsi="Trebuchet MS" w:cs="Cambria"/>
                <w:b/>
                <w:sz w:val="20"/>
                <w:szCs w:val="20"/>
                <w14:ligatures w14:val="none"/>
              </w:rPr>
            </w:pPr>
            <w:r w:rsidRPr="00CF6082">
              <w:rPr>
                <w:rFonts w:ascii="Trebuchet MS" w:eastAsia="Cambria" w:hAnsi="Trebuchet MS" w:cs="Cambria"/>
                <w:b/>
                <w:spacing w:val="-2"/>
                <w:sz w:val="20"/>
                <w:szCs w:val="20"/>
                <w14:ligatures w14:val="none"/>
              </w:rPr>
              <w:t>Suprafața</w:t>
            </w:r>
          </w:p>
        </w:tc>
      </w:tr>
      <w:tr w:rsidR="00CF6082" w:rsidRPr="00CF6082" w14:paraId="1D8152D5" w14:textId="77777777" w:rsidTr="00CF6082">
        <w:trPr>
          <w:trHeight w:val="277"/>
          <w:jc w:val="center"/>
        </w:trPr>
        <w:tc>
          <w:tcPr>
            <w:tcW w:w="1379" w:type="dxa"/>
            <w:vMerge/>
            <w:tcBorders>
              <w:top w:val="nil"/>
              <w:right w:val="single" w:sz="4" w:space="0" w:color="000000"/>
            </w:tcBorders>
          </w:tcPr>
          <w:p w14:paraId="4CE550B0" w14:textId="77777777" w:rsidR="00CF6082" w:rsidRPr="00CF6082" w:rsidRDefault="00CF6082" w:rsidP="00CF6082">
            <w:pPr>
              <w:widowControl w:val="0"/>
              <w:autoSpaceDE w:val="0"/>
              <w:autoSpaceDN w:val="0"/>
              <w:spacing w:after="0" w:line="240" w:lineRule="auto"/>
              <w:rPr>
                <w:rFonts w:ascii="Trebuchet MS" w:eastAsia="Cambria" w:hAnsi="Trebuchet MS" w:cs="Cambria"/>
                <w:sz w:val="20"/>
                <w:szCs w:val="20"/>
                <w14:ligatures w14:val="none"/>
              </w:rPr>
            </w:pPr>
          </w:p>
        </w:tc>
        <w:tc>
          <w:tcPr>
            <w:tcW w:w="633" w:type="dxa"/>
            <w:tcBorders>
              <w:top w:val="single" w:sz="4" w:space="0" w:color="000000"/>
              <w:left w:val="single" w:sz="4" w:space="0" w:color="000000"/>
              <w:right w:val="single" w:sz="4" w:space="0" w:color="000000"/>
            </w:tcBorders>
          </w:tcPr>
          <w:p w14:paraId="14555C49" w14:textId="77777777" w:rsidR="00CF6082" w:rsidRPr="00CF6082" w:rsidRDefault="00CF6082" w:rsidP="00CF6082">
            <w:pPr>
              <w:widowControl w:val="0"/>
              <w:autoSpaceDE w:val="0"/>
              <w:autoSpaceDN w:val="0"/>
              <w:spacing w:before="25" w:after="0" w:line="240" w:lineRule="auto"/>
              <w:ind w:left="26"/>
              <w:jc w:val="center"/>
              <w:rPr>
                <w:rFonts w:ascii="Trebuchet MS" w:eastAsia="Cambria" w:hAnsi="Trebuchet MS" w:cs="Cambria"/>
                <w:b/>
                <w:sz w:val="20"/>
                <w:szCs w:val="20"/>
                <w14:ligatures w14:val="none"/>
              </w:rPr>
            </w:pPr>
            <w:r w:rsidRPr="00CF6082">
              <w:rPr>
                <w:rFonts w:ascii="Trebuchet MS" w:eastAsia="Cambria" w:hAnsi="Trebuchet MS" w:cs="Cambria"/>
                <w:b/>
                <w:spacing w:val="-5"/>
                <w:sz w:val="20"/>
                <w:szCs w:val="20"/>
                <w14:ligatures w14:val="none"/>
              </w:rPr>
              <w:t>Cod</w:t>
            </w:r>
          </w:p>
        </w:tc>
        <w:tc>
          <w:tcPr>
            <w:tcW w:w="1778" w:type="dxa"/>
            <w:tcBorders>
              <w:top w:val="single" w:sz="4" w:space="0" w:color="000000"/>
              <w:left w:val="single" w:sz="4" w:space="0" w:color="000000"/>
              <w:right w:val="single" w:sz="4" w:space="0" w:color="000000"/>
            </w:tcBorders>
          </w:tcPr>
          <w:p w14:paraId="29C22906" w14:textId="77777777" w:rsidR="00CF6082" w:rsidRPr="00CF6082" w:rsidRDefault="00CF6082" w:rsidP="00CF6082">
            <w:pPr>
              <w:widowControl w:val="0"/>
              <w:autoSpaceDE w:val="0"/>
              <w:autoSpaceDN w:val="0"/>
              <w:spacing w:before="25" w:after="0" w:line="240" w:lineRule="auto"/>
              <w:ind w:left="337"/>
              <w:rPr>
                <w:rFonts w:ascii="Trebuchet MS" w:eastAsia="Cambria" w:hAnsi="Trebuchet MS" w:cs="Cambria"/>
                <w:b/>
                <w:sz w:val="20"/>
                <w:szCs w:val="20"/>
                <w14:ligatures w14:val="none"/>
              </w:rPr>
            </w:pPr>
            <w:r w:rsidRPr="00CF6082">
              <w:rPr>
                <w:rFonts w:ascii="Trebuchet MS" w:eastAsia="Cambria" w:hAnsi="Trebuchet MS" w:cs="Cambria"/>
                <w:b/>
                <w:spacing w:val="-2"/>
                <w:sz w:val="20"/>
                <w:szCs w:val="20"/>
                <w14:ligatures w14:val="none"/>
              </w:rPr>
              <w:t>Denumire</w:t>
            </w:r>
          </w:p>
        </w:tc>
        <w:tc>
          <w:tcPr>
            <w:tcW w:w="633" w:type="dxa"/>
            <w:tcBorders>
              <w:top w:val="single" w:sz="4" w:space="0" w:color="000000"/>
              <w:left w:val="single" w:sz="4" w:space="0" w:color="000000"/>
              <w:right w:val="single" w:sz="4" w:space="0" w:color="000000"/>
            </w:tcBorders>
          </w:tcPr>
          <w:p w14:paraId="18AC901E" w14:textId="77777777" w:rsidR="00CF6082" w:rsidRPr="00CF6082" w:rsidRDefault="00CF6082" w:rsidP="00CF6082">
            <w:pPr>
              <w:widowControl w:val="0"/>
              <w:autoSpaceDE w:val="0"/>
              <w:autoSpaceDN w:val="0"/>
              <w:spacing w:before="25" w:after="0" w:line="240" w:lineRule="auto"/>
              <w:ind w:left="26" w:right="8"/>
              <w:jc w:val="center"/>
              <w:rPr>
                <w:rFonts w:ascii="Trebuchet MS" w:eastAsia="Cambria" w:hAnsi="Trebuchet MS" w:cs="Cambria"/>
                <w:b/>
                <w:sz w:val="20"/>
                <w:szCs w:val="20"/>
                <w14:ligatures w14:val="none"/>
              </w:rPr>
            </w:pPr>
            <w:r w:rsidRPr="00CF6082">
              <w:rPr>
                <w:rFonts w:ascii="Trebuchet MS" w:eastAsia="Cambria" w:hAnsi="Trebuchet MS" w:cs="Cambria"/>
                <w:b/>
                <w:spacing w:val="-5"/>
                <w:sz w:val="20"/>
                <w:szCs w:val="20"/>
                <w14:ligatures w14:val="none"/>
              </w:rPr>
              <w:t>Cod</w:t>
            </w:r>
          </w:p>
        </w:tc>
        <w:tc>
          <w:tcPr>
            <w:tcW w:w="4231" w:type="dxa"/>
            <w:tcBorders>
              <w:top w:val="single" w:sz="4" w:space="0" w:color="000000"/>
              <w:left w:val="single" w:sz="4" w:space="0" w:color="000000"/>
              <w:right w:val="single" w:sz="4" w:space="0" w:color="000000"/>
            </w:tcBorders>
          </w:tcPr>
          <w:p w14:paraId="2F218692" w14:textId="77777777" w:rsidR="00CF6082" w:rsidRPr="00CF6082" w:rsidRDefault="00CF6082" w:rsidP="00CF6082">
            <w:pPr>
              <w:widowControl w:val="0"/>
              <w:autoSpaceDE w:val="0"/>
              <w:autoSpaceDN w:val="0"/>
              <w:spacing w:before="25" w:after="0" w:line="240" w:lineRule="auto"/>
              <w:ind w:left="19"/>
              <w:jc w:val="center"/>
              <w:rPr>
                <w:rFonts w:ascii="Trebuchet MS" w:eastAsia="Cambria" w:hAnsi="Trebuchet MS" w:cs="Cambria"/>
                <w:b/>
                <w:sz w:val="20"/>
                <w:szCs w:val="20"/>
                <w14:ligatures w14:val="none"/>
              </w:rPr>
            </w:pPr>
            <w:r w:rsidRPr="00CF6082">
              <w:rPr>
                <w:rFonts w:ascii="Trebuchet MS" w:eastAsia="Cambria" w:hAnsi="Trebuchet MS" w:cs="Cambria"/>
                <w:b/>
                <w:spacing w:val="-2"/>
                <w:sz w:val="20"/>
                <w:szCs w:val="20"/>
                <w14:ligatures w14:val="none"/>
              </w:rPr>
              <w:t>Denumire</w:t>
            </w:r>
          </w:p>
        </w:tc>
        <w:tc>
          <w:tcPr>
            <w:tcW w:w="941" w:type="dxa"/>
            <w:tcBorders>
              <w:top w:val="single" w:sz="4" w:space="0" w:color="000000"/>
              <w:left w:val="single" w:sz="4" w:space="0" w:color="000000"/>
              <w:right w:val="single" w:sz="4" w:space="0" w:color="000000"/>
            </w:tcBorders>
          </w:tcPr>
          <w:p w14:paraId="3434674E" w14:textId="77777777" w:rsidR="00CF6082" w:rsidRPr="00CF6082" w:rsidRDefault="00CF6082" w:rsidP="00CF6082">
            <w:pPr>
              <w:widowControl w:val="0"/>
              <w:autoSpaceDE w:val="0"/>
              <w:autoSpaceDN w:val="0"/>
              <w:spacing w:before="25" w:after="0" w:line="240" w:lineRule="auto"/>
              <w:ind w:left="21" w:right="3"/>
              <w:jc w:val="center"/>
              <w:rPr>
                <w:rFonts w:ascii="Trebuchet MS" w:eastAsia="Cambria" w:hAnsi="Trebuchet MS" w:cs="Cambria"/>
                <w:b/>
                <w:sz w:val="20"/>
                <w:szCs w:val="20"/>
                <w14:ligatures w14:val="none"/>
              </w:rPr>
            </w:pPr>
            <w:r w:rsidRPr="00CF6082">
              <w:rPr>
                <w:rFonts w:ascii="Trebuchet MS" w:eastAsia="Cambria" w:hAnsi="Trebuchet MS" w:cs="Cambria"/>
                <w:b/>
                <w:spacing w:val="-5"/>
                <w:sz w:val="20"/>
                <w:szCs w:val="20"/>
                <w14:ligatures w14:val="none"/>
              </w:rPr>
              <w:t>ha</w:t>
            </w:r>
          </w:p>
        </w:tc>
        <w:tc>
          <w:tcPr>
            <w:tcW w:w="629" w:type="dxa"/>
            <w:tcBorders>
              <w:top w:val="single" w:sz="4" w:space="0" w:color="000000"/>
              <w:left w:val="single" w:sz="4" w:space="0" w:color="000000"/>
            </w:tcBorders>
          </w:tcPr>
          <w:p w14:paraId="596BF420" w14:textId="77777777" w:rsidR="00CF6082" w:rsidRPr="00CF6082" w:rsidRDefault="00CF6082" w:rsidP="00CF6082">
            <w:pPr>
              <w:widowControl w:val="0"/>
              <w:autoSpaceDE w:val="0"/>
              <w:autoSpaceDN w:val="0"/>
              <w:spacing w:before="25" w:after="0" w:line="240" w:lineRule="auto"/>
              <w:ind w:left="33" w:right="3"/>
              <w:jc w:val="center"/>
              <w:rPr>
                <w:rFonts w:ascii="Trebuchet MS" w:eastAsia="Cambria" w:hAnsi="Trebuchet MS" w:cs="Cambria"/>
                <w:b/>
                <w:sz w:val="20"/>
                <w:szCs w:val="20"/>
                <w14:ligatures w14:val="none"/>
              </w:rPr>
            </w:pPr>
            <w:r w:rsidRPr="00CF6082">
              <w:rPr>
                <w:rFonts w:ascii="Trebuchet MS" w:eastAsia="Cambria" w:hAnsi="Trebuchet MS" w:cs="Cambria"/>
                <w:b/>
                <w:spacing w:val="-10"/>
                <w:sz w:val="20"/>
                <w:szCs w:val="20"/>
                <w14:ligatures w14:val="none"/>
              </w:rPr>
              <w:t>%</w:t>
            </w:r>
          </w:p>
        </w:tc>
      </w:tr>
      <w:tr w:rsidR="00CF6082" w:rsidRPr="00CF6082" w14:paraId="772CEC6F" w14:textId="77777777" w:rsidTr="00CF6082">
        <w:trPr>
          <w:trHeight w:val="1215"/>
          <w:jc w:val="center"/>
        </w:trPr>
        <w:tc>
          <w:tcPr>
            <w:tcW w:w="1379" w:type="dxa"/>
            <w:tcBorders>
              <w:bottom w:val="single" w:sz="4" w:space="0" w:color="000000"/>
              <w:right w:val="single" w:sz="4" w:space="0" w:color="000000"/>
            </w:tcBorders>
          </w:tcPr>
          <w:p w14:paraId="05537BBE" w14:textId="77777777" w:rsidR="00CF6082" w:rsidRPr="00CF6082" w:rsidRDefault="00CF6082" w:rsidP="00CF6082">
            <w:pPr>
              <w:widowControl w:val="0"/>
              <w:autoSpaceDE w:val="0"/>
              <w:autoSpaceDN w:val="0"/>
              <w:spacing w:before="78" w:after="0" w:line="240" w:lineRule="auto"/>
              <w:ind w:left="210" w:right="189" w:hanging="1"/>
              <w:jc w:val="center"/>
              <w:rPr>
                <w:rFonts w:ascii="Trebuchet MS" w:eastAsia="Cambria" w:hAnsi="Trebuchet MS" w:cs="Cambria"/>
                <w:sz w:val="20"/>
                <w:szCs w:val="20"/>
                <w14:ligatures w14:val="none"/>
              </w:rPr>
            </w:pPr>
            <w:r w:rsidRPr="00CF6082">
              <w:rPr>
                <w:rFonts w:ascii="Trebuchet MS" w:eastAsia="Cambria" w:hAnsi="Trebuchet MS" w:cs="Cambria"/>
                <w:sz w:val="20"/>
                <w:szCs w:val="20"/>
                <w14:ligatures w14:val="none"/>
              </w:rPr>
              <w:t>Grupa I -</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Păduri</w:t>
            </w:r>
            <w:r w:rsidRPr="00CF6082">
              <w:rPr>
                <w:rFonts w:ascii="Trebuchet MS" w:eastAsia="Cambria" w:hAnsi="Trebuchet MS" w:cs="Cambria"/>
                <w:spacing w:val="-10"/>
                <w:sz w:val="20"/>
                <w:szCs w:val="20"/>
                <w14:ligatures w14:val="none"/>
              </w:rPr>
              <w:t xml:space="preserve"> </w:t>
            </w:r>
            <w:r w:rsidRPr="00CF6082">
              <w:rPr>
                <w:rFonts w:ascii="Trebuchet MS" w:eastAsia="Cambria" w:hAnsi="Trebuchet MS" w:cs="Cambria"/>
                <w:sz w:val="20"/>
                <w:szCs w:val="20"/>
                <w14:ligatures w14:val="none"/>
              </w:rPr>
              <w:t>cu</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pacing w:val="-2"/>
                <w:sz w:val="20"/>
                <w:szCs w:val="20"/>
                <w14:ligatures w14:val="none"/>
              </w:rPr>
              <w:t>funcţii</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pacing w:val="-2"/>
                <w:sz w:val="20"/>
                <w:szCs w:val="20"/>
                <w14:ligatures w14:val="none"/>
              </w:rPr>
              <w:t>speciale</w:t>
            </w:r>
          </w:p>
          <w:p w14:paraId="6EBECAA3" w14:textId="77777777" w:rsidR="00CF6082" w:rsidRPr="00CF6082" w:rsidRDefault="00CF6082" w:rsidP="00CF6082">
            <w:pPr>
              <w:widowControl w:val="0"/>
              <w:autoSpaceDE w:val="0"/>
              <w:autoSpaceDN w:val="0"/>
              <w:spacing w:after="0" w:line="240" w:lineRule="auto"/>
              <w:ind w:left="20" w:right="5"/>
              <w:jc w:val="center"/>
              <w:rPr>
                <w:rFonts w:ascii="Trebuchet MS" w:eastAsia="Cambria" w:hAnsi="Trebuchet MS" w:cs="Cambria"/>
                <w:sz w:val="20"/>
                <w:szCs w:val="20"/>
                <w14:ligatures w14:val="none"/>
              </w:rPr>
            </w:pPr>
            <w:r w:rsidRPr="00CF6082">
              <w:rPr>
                <w:rFonts w:ascii="Trebuchet MS" w:eastAsia="Cambria" w:hAnsi="Trebuchet MS" w:cs="Cambria"/>
                <w:sz w:val="20"/>
                <w:szCs w:val="20"/>
                <w14:ligatures w14:val="none"/>
              </w:rPr>
              <w:t>de</w:t>
            </w:r>
            <w:r w:rsidRPr="00CF6082">
              <w:rPr>
                <w:rFonts w:ascii="Trebuchet MS" w:eastAsia="Cambria" w:hAnsi="Trebuchet MS" w:cs="Cambria"/>
                <w:spacing w:val="-1"/>
                <w:sz w:val="20"/>
                <w:szCs w:val="20"/>
                <w14:ligatures w14:val="none"/>
              </w:rPr>
              <w:t xml:space="preserve"> </w:t>
            </w:r>
            <w:r w:rsidRPr="00CF6082">
              <w:rPr>
                <w:rFonts w:ascii="Trebuchet MS" w:eastAsia="Cambria" w:hAnsi="Trebuchet MS" w:cs="Cambria"/>
                <w:spacing w:val="-2"/>
                <w:sz w:val="20"/>
                <w:szCs w:val="20"/>
                <w14:ligatures w14:val="none"/>
              </w:rPr>
              <w:t>protecție</w:t>
            </w:r>
          </w:p>
        </w:tc>
        <w:tc>
          <w:tcPr>
            <w:tcW w:w="633" w:type="dxa"/>
            <w:tcBorders>
              <w:left w:val="single" w:sz="4" w:space="0" w:color="000000"/>
              <w:bottom w:val="single" w:sz="4" w:space="0" w:color="000000"/>
              <w:right w:val="single" w:sz="4" w:space="0" w:color="000000"/>
            </w:tcBorders>
          </w:tcPr>
          <w:p w14:paraId="2870CC46" w14:textId="77777777" w:rsidR="00CF6082" w:rsidRPr="00CF6082" w:rsidRDefault="00CF6082" w:rsidP="00CF6082">
            <w:pPr>
              <w:widowControl w:val="0"/>
              <w:autoSpaceDE w:val="0"/>
              <w:autoSpaceDN w:val="0"/>
              <w:spacing w:after="0" w:line="240" w:lineRule="auto"/>
              <w:rPr>
                <w:rFonts w:ascii="Trebuchet MS" w:eastAsia="Cambria" w:hAnsi="Trebuchet MS" w:cs="Cambria"/>
                <w:b/>
                <w:sz w:val="20"/>
                <w:szCs w:val="20"/>
                <w14:ligatures w14:val="none"/>
              </w:rPr>
            </w:pPr>
          </w:p>
          <w:p w14:paraId="0A59530E" w14:textId="77777777" w:rsidR="00CF6082" w:rsidRPr="00CF6082" w:rsidRDefault="00CF6082" w:rsidP="00CF6082">
            <w:pPr>
              <w:widowControl w:val="0"/>
              <w:autoSpaceDE w:val="0"/>
              <w:autoSpaceDN w:val="0"/>
              <w:spacing w:before="78" w:after="0" w:line="240" w:lineRule="auto"/>
              <w:rPr>
                <w:rFonts w:ascii="Trebuchet MS" w:eastAsia="Cambria" w:hAnsi="Trebuchet MS" w:cs="Cambria"/>
                <w:b/>
                <w:sz w:val="20"/>
                <w:szCs w:val="20"/>
                <w14:ligatures w14:val="none"/>
              </w:rPr>
            </w:pPr>
          </w:p>
          <w:p w14:paraId="1FD3E75A" w14:textId="77777777" w:rsidR="00CF6082" w:rsidRPr="00CF6082" w:rsidRDefault="00CF6082" w:rsidP="00CF6082">
            <w:pPr>
              <w:widowControl w:val="0"/>
              <w:autoSpaceDE w:val="0"/>
              <w:autoSpaceDN w:val="0"/>
              <w:spacing w:after="0" w:line="240" w:lineRule="auto"/>
              <w:ind w:left="26" w:right="2"/>
              <w:jc w:val="center"/>
              <w:rPr>
                <w:rFonts w:ascii="Trebuchet MS" w:eastAsia="Cambria" w:hAnsi="Trebuchet MS" w:cs="Cambria"/>
                <w:sz w:val="20"/>
                <w:szCs w:val="20"/>
                <w14:ligatures w14:val="none"/>
              </w:rPr>
            </w:pPr>
            <w:r w:rsidRPr="00CF6082">
              <w:rPr>
                <w:rFonts w:ascii="Trebuchet MS" w:eastAsia="Cambria" w:hAnsi="Trebuchet MS" w:cs="Cambria"/>
                <w:spacing w:val="-10"/>
                <w:sz w:val="20"/>
                <w:szCs w:val="20"/>
                <w14:ligatures w14:val="none"/>
              </w:rPr>
              <w:t>1</w:t>
            </w:r>
          </w:p>
        </w:tc>
        <w:tc>
          <w:tcPr>
            <w:tcW w:w="1778" w:type="dxa"/>
            <w:tcBorders>
              <w:left w:val="single" w:sz="4" w:space="0" w:color="000000"/>
              <w:bottom w:val="single" w:sz="4" w:space="0" w:color="000000"/>
              <w:right w:val="single" w:sz="4" w:space="0" w:color="000000"/>
            </w:tcBorders>
          </w:tcPr>
          <w:p w14:paraId="1F5F2211" w14:textId="77777777" w:rsidR="00CF6082" w:rsidRPr="00CF6082" w:rsidRDefault="00CF6082" w:rsidP="00CF6082">
            <w:pPr>
              <w:widowControl w:val="0"/>
              <w:autoSpaceDE w:val="0"/>
              <w:autoSpaceDN w:val="0"/>
              <w:spacing w:before="78" w:after="0" w:line="240" w:lineRule="auto"/>
              <w:ind w:left="55" w:right="32"/>
              <w:jc w:val="center"/>
              <w:rPr>
                <w:rFonts w:ascii="Trebuchet MS" w:eastAsia="Cambria" w:hAnsi="Trebuchet MS" w:cs="Cambria"/>
                <w:sz w:val="20"/>
                <w:szCs w:val="20"/>
                <w14:ligatures w14:val="none"/>
              </w:rPr>
            </w:pPr>
            <w:r w:rsidRPr="00CF6082">
              <w:rPr>
                <w:rFonts w:ascii="Trebuchet MS" w:eastAsia="Cambria" w:hAnsi="Trebuchet MS" w:cs="Cambria"/>
                <w:sz w:val="20"/>
                <w:szCs w:val="20"/>
                <w14:ligatures w14:val="none"/>
              </w:rPr>
              <w:t>Păduri</w:t>
            </w:r>
            <w:r w:rsidRPr="00CF6082">
              <w:rPr>
                <w:rFonts w:ascii="Trebuchet MS" w:eastAsia="Cambria" w:hAnsi="Trebuchet MS" w:cs="Cambria"/>
                <w:spacing w:val="-10"/>
                <w:sz w:val="20"/>
                <w:szCs w:val="20"/>
                <w14:ligatures w14:val="none"/>
              </w:rPr>
              <w:t xml:space="preserve"> </w:t>
            </w:r>
            <w:r w:rsidRPr="00CF6082">
              <w:rPr>
                <w:rFonts w:ascii="Trebuchet MS" w:eastAsia="Cambria" w:hAnsi="Trebuchet MS" w:cs="Cambria"/>
                <w:sz w:val="20"/>
                <w:szCs w:val="20"/>
                <w14:ligatures w14:val="none"/>
              </w:rPr>
              <w:t>cu</w:t>
            </w:r>
            <w:r w:rsidRPr="00CF6082">
              <w:rPr>
                <w:rFonts w:ascii="Trebuchet MS" w:eastAsia="Cambria" w:hAnsi="Trebuchet MS" w:cs="Cambria"/>
                <w:spacing w:val="-10"/>
                <w:sz w:val="20"/>
                <w:szCs w:val="20"/>
                <w14:ligatures w14:val="none"/>
              </w:rPr>
              <w:t xml:space="preserve"> </w:t>
            </w:r>
            <w:r w:rsidRPr="00CF6082">
              <w:rPr>
                <w:rFonts w:ascii="Trebuchet MS" w:eastAsia="Cambria" w:hAnsi="Trebuchet MS" w:cs="Cambria"/>
                <w:sz w:val="20"/>
                <w:szCs w:val="20"/>
                <w14:ligatures w14:val="none"/>
              </w:rPr>
              <w:t>funcţii</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de protecţie a</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apelor,</w:t>
            </w:r>
            <w:r w:rsidRPr="00CF6082">
              <w:rPr>
                <w:rFonts w:ascii="Trebuchet MS" w:eastAsia="Cambria" w:hAnsi="Trebuchet MS" w:cs="Cambria"/>
                <w:spacing w:val="-1"/>
                <w:sz w:val="20"/>
                <w:szCs w:val="20"/>
                <w14:ligatures w14:val="none"/>
              </w:rPr>
              <w:t xml:space="preserve"> </w:t>
            </w:r>
            <w:r w:rsidRPr="00CF6082">
              <w:rPr>
                <w:rFonts w:ascii="Trebuchet MS" w:eastAsia="Cambria" w:hAnsi="Trebuchet MS" w:cs="Cambria"/>
                <w:sz w:val="20"/>
                <w:szCs w:val="20"/>
                <w14:ligatures w14:val="none"/>
              </w:rPr>
              <w:t>funcţii</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pacing w:val="-2"/>
                <w:sz w:val="20"/>
                <w:szCs w:val="20"/>
                <w14:ligatures w14:val="none"/>
              </w:rPr>
              <w:t>predominant</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pacing w:val="-2"/>
                <w:sz w:val="20"/>
                <w:szCs w:val="20"/>
                <w14:ligatures w14:val="none"/>
              </w:rPr>
              <w:t>hidrologice</w:t>
            </w:r>
          </w:p>
        </w:tc>
        <w:tc>
          <w:tcPr>
            <w:tcW w:w="633" w:type="dxa"/>
            <w:tcBorders>
              <w:left w:val="single" w:sz="4" w:space="0" w:color="000000"/>
              <w:bottom w:val="single" w:sz="4" w:space="0" w:color="000000"/>
              <w:right w:val="single" w:sz="4" w:space="0" w:color="000000"/>
            </w:tcBorders>
          </w:tcPr>
          <w:p w14:paraId="1FAAACC3" w14:textId="77777777" w:rsidR="00CF6082" w:rsidRPr="00CF6082" w:rsidRDefault="00CF6082" w:rsidP="00CF6082">
            <w:pPr>
              <w:widowControl w:val="0"/>
              <w:autoSpaceDE w:val="0"/>
              <w:autoSpaceDN w:val="0"/>
              <w:spacing w:after="0" w:line="240" w:lineRule="auto"/>
              <w:rPr>
                <w:rFonts w:ascii="Trebuchet MS" w:eastAsia="Cambria" w:hAnsi="Trebuchet MS" w:cs="Cambria"/>
                <w:b/>
                <w:sz w:val="20"/>
                <w:szCs w:val="20"/>
                <w14:ligatures w14:val="none"/>
              </w:rPr>
            </w:pPr>
          </w:p>
          <w:p w14:paraId="71B26C5C" w14:textId="77777777" w:rsidR="00CF6082" w:rsidRPr="00CF6082" w:rsidRDefault="00CF6082" w:rsidP="00CF6082">
            <w:pPr>
              <w:widowControl w:val="0"/>
              <w:autoSpaceDE w:val="0"/>
              <w:autoSpaceDN w:val="0"/>
              <w:spacing w:before="78" w:after="0" w:line="240" w:lineRule="auto"/>
              <w:rPr>
                <w:rFonts w:ascii="Trebuchet MS" w:eastAsia="Cambria" w:hAnsi="Trebuchet MS" w:cs="Cambria"/>
                <w:b/>
                <w:sz w:val="20"/>
                <w:szCs w:val="20"/>
                <w14:ligatures w14:val="none"/>
              </w:rPr>
            </w:pPr>
          </w:p>
          <w:p w14:paraId="64F3F61D" w14:textId="77777777" w:rsidR="00CF6082" w:rsidRPr="00CF6082" w:rsidRDefault="00CF6082" w:rsidP="00CF6082">
            <w:pPr>
              <w:widowControl w:val="0"/>
              <w:autoSpaceDE w:val="0"/>
              <w:autoSpaceDN w:val="0"/>
              <w:spacing w:after="0" w:line="240" w:lineRule="auto"/>
              <w:ind w:left="26" w:right="6"/>
              <w:jc w:val="center"/>
              <w:rPr>
                <w:rFonts w:ascii="Trebuchet MS" w:eastAsia="Cambria" w:hAnsi="Trebuchet MS" w:cs="Cambria"/>
                <w:sz w:val="20"/>
                <w:szCs w:val="20"/>
                <w14:ligatures w14:val="none"/>
              </w:rPr>
            </w:pPr>
            <w:r w:rsidRPr="00CF6082">
              <w:rPr>
                <w:rFonts w:ascii="Trebuchet MS" w:eastAsia="Cambria" w:hAnsi="Trebuchet MS" w:cs="Cambria"/>
                <w:spacing w:val="-5"/>
                <w:sz w:val="20"/>
                <w:szCs w:val="20"/>
                <w14:ligatures w14:val="none"/>
              </w:rPr>
              <w:t>1E</w:t>
            </w:r>
          </w:p>
        </w:tc>
        <w:tc>
          <w:tcPr>
            <w:tcW w:w="4231" w:type="dxa"/>
            <w:tcBorders>
              <w:left w:val="single" w:sz="4" w:space="0" w:color="000000"/>
              <w:bottom w:val="single" w:sz="4" w:space="0" w:color="000000"/>
              <w:right w:val="single" w:sz="4" w:space="0" w:color="000000"/>
            </w:tcBorders>
          </w:tcPr>
          <w:p w14:paraId="7E359790" w14:textId="77777777" w:rsidR="00CF6082" w:rsidRPr="00CF6082" w:rsidRDefault="00CF6082" w:rsidP="00CF6082">
            <w:pPr>
              <w:widowControl w:val="0"/>
              <w:autoSpaceDE w:val="0"/>
              <w:autoSpaceDN w:val="0"/>
              <w:spacing w:before="183" w:after="0" w:line="240" w:lineRule="auto"/>
              <w:rPr>
                <w:rFonts w:ascii="Trebuchet MS" w:eastAsia="Cambria" w:hAnsi="Trebuchet MS" w:cs="Cambria"/>
                <w:b/>
                <w:sz w:val="20"/>
                <w:szCs w:val="20"/>
                <w14:ligatures w14:val="none"/>
              </w:rPr>
            </w:pPr>
          </w:p>
          <w:p w14:paraId="69047821" w14:textId="77777777" w:rsidR="00CF6082" w:rsidRPr="00CF6082" w:rsidRDefault="00CF6082" w:rsidP="00CF6082">
            <w:pPr>
              <w:widowControl w:val="0"/>
              <w:autoSpaceDE w:val="0"/>
              <w:autoSpaceDN w:val="0"/>
              <w:spacing w:after="0" w:line="240" w:lineRule="auto"/>
              <w:ind w:left="1226" w:hanging="802"/>
              <w:rPr>
                <w:rFonts w:ascii="Trebuchet MS" w:eastAsia="Cambria" w:hAnsi="Trebuchet MS" w:cs="Cambria"/>
                <w:sz w:val="20"/>
                <w:szCs w:val="20"/>
                <w14:ligatures w14:val="none"/>
              </w:rPr>
            </w:pPr>
            <w:r w:rsidRPr="00CF6082">
              <w:rPr>
                <w:rFonts w:ascii="Trebuchet MS" w:eastAsia="Cambria" w:hAnsi="Trebuchet MS" w:cs="Cambria"/>
                <w:sz w:val="20"/>
                <w:szCs w:val="20"/>
                <w14:ligatures w14:val="none"/>
              </w:rPr>
              <w:t>Arboretele</w:t>
            </w:r>
            <w:r w:rsidRPr="00CF6082">
              <w:rPr>
                <w:rFonts w:ascii="Trebuchet MS" w:eastAsia="Cambria" w:hAnsi="Trebuchet MS" w:cs="Cambria"/>
                <w:spacing w:val="-7"/>
                <w:sz w:val="20"/>
                <w:szCs w:val="20"/>
                <w14:ligatures w14:val="none"/>
              </w:rPr>
              <w:t xml:space="preserve"> </w:t>
            </w:r>
            <w:r w:rsidRPr="00CF6082">
              <w:rPr>
                <w:rFonts w:ascii="Trebuchet MS" w:eastAsia="Cambria" w:hAnsi="Trebuchet MS" w:cs="Cambria"/>
                <w:sz w:val="20"/>
                <w:szCs w:val="20"/>
                <w14:ligatures w14:val="none"/>
              </w:rPr>
              <w:t>situate</w:t>
            </w:r>
            <w:r w:rsidRPr="00CF6082">
              <w:rPr>
                <w:rFonts w:ascii="Trebuchet MS" w:eastAsia="Cambria" w:hAnsi="Trebuchet MS" w:cs="Cambria"/>
                <w:spacing w:val="-9"/>
                <w:sz w:val="20"/>
                <w:szCs w:val="20"/>
                <w14:ligatures w14:val="none"/>
              </w:rPr>
              <w:t xml:space="preserve"> </w:t>
            </w:r>
            <w:r w:rsidRPr="00CF6082">
              <w:rPr>
                <w:rFonts w:ascii="Trebuchet MS" w:eastAsia="Cambria" w:hAnsi="Trebuchet MS" w:cs="Cambria"/>
                <w:sz w:val="20"/>
                <w:szCs w:val="20"/>
                <w14:ligatures w14:val="none"/>
              </w:rPr>
              <w:t>în</w:t>
            </w:r>
            <w:r w:rsidRPr="00CF6082">
              <w:rPr>
                <w:rFonts w:ascii="Trebuchet MS" w:eastAsia="Cambria" w:hAnsi="Trebuchet MS" w:cs="Cambria"/>
                <w:spacing w:val="-9"/>
                <w:sz w:val="20"/>
                <w:szCs w:val="20"/>
                <w14:ligatures w14:val="none"/>
              </w:rPr>
              <w:t xml:space="preserve"> </w:t>
            </w:r>
            <w:r w:rsidRPr="00CF6082">
              <w:rPr>
                <w:rFonts w:ascii="Trebuchet MS" w:eastAsia="Cambria" w:hAnsi="Trebuchet MS" w:cs="Cambria"/>
                <w:sz w:val="20"/>
                <w:szCs w:val="20"/>
                <w14:ligatures w14:val="none"/>
              </w:rPr>
              <w:t>albia</w:t>
            </w:r>
            <w:r w:rsidRPr="00CF6082">
              <w:rPr>
                <w:rFonts w:ascii="Trebuchet MS" w:eastAsia="Cambria" w:hAnsi="Trebuchet MS" w:cs="Cambria"/>
                <w:spacing w:val="-7"/>
                <w:sz w:val="20"/>
                <w:szCs w:val="20"/>
                <w14:ligatures w14:val="none"/>
              </w:rPr>
              <w:t xml:space="preserve"> </w:t>
            </w:r>
            <w:r w:rsidRPr="00CF6082">
              <w:rPr>
                <w:rFonts w:ascii="Trebuchet MS" w:eastAsia="Cambria" w:hAnsi="Trebuchet MS" w:cs="Cambria"/>
                <w:sz w:val="20"/>
                <w:szCs w:val="20"/>
                <w14:ligatures w14:val="none"/>
              </w:rPr>
              <w:t>majoră</w:t>
            </w:r>
            <w:r w:rsidRPr="00CF6082">
              <w:rPr>
                <w:rFonts w:ascii="Trebuchet MS" w:eastAsia="Cambria" w:hAnsi="Trebuchet MS" w:cs="Cambria"/>
                <w:spacing w:val="-7"/>
                <w:sz w:val="20"/>
                <w:szCs w:val="20"/>
                <w14:ligatures w14:val="none"/>
              </w:rPr>
              <w:t xml:space="preserve"> </w:t>
            </w:r>
            <w:r w:rsidRPr="00CF6082">
              <w:rPr>
                <w:rFonts w:ascii="Trebuchet MS" w:eastAsia="Cambria" w:hAnsi="Trebuchet MS" w:cs="Cambria"/>
                <w:sz w:val="20"/>
                <w:szCs w:val="20"/>
                <w14:ligatures w14:val="none"/>
              </w:rPr>
              <w:t>a</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râurilor (T III)</w:t>
            </w:r>
          </w:p>
        </w:tc>
        <w:tc>
          <w:tcPr>
            <w:tcW w:w="941" w:type="dxa"/>
            <w:tcBorders>
              <w:left w:val="single" w:sz="4" w:space="0" w:color="000000"/>
              <w:bottom w:val="single" w:sz="4" w:space="0" w:color="000000"/>
              <w:right w:val="single" w:sz="4" w:space="0" w:color="000000"/>
            </w:tcBorders>
          </w:tcPr>
          <w:p w14:paraId="6B817DE6" w14:textId="77777777" w:rsidR="00CF6082" w:rsidRPr="00CF6082" w:rsidRDefault="00CF6082" w:rsidP="00CF6082">
            <w:pPr>
              <w:widowControl w:val="0"/>
              <w:autoSpaceDE w:val="0"/>
              <w:autoSpaceDN w:val="0"/>
              <w:spacing w:after="0" w:line="240" w:lineRule="auto"/>
              <w:rPr>
                <w:rFonts w:ascii="Trebuchet MS" w:eastAsia="Cambria" w:hAnsi="Trebuchet MS" w:cs="Cambria"/>
                <w:b/>
                <w:sz w:val="20"/>
                <w:szCs w:val="20"/>
                <w14:ligatures w14:val="none"/>
              </w:rPr>
            </w:pPr>
          </w:p>
          <w:p w14:paraId="61C7E0AE" w14:textId="77777777" w:rsidR="00CF6082" w:rsidRPr="00CF6082" w:rsidRDefault="00CF6082" w:rsidP="00CF6082">
            <w:pPr>
              <w:widowControl w:val="0"/>
              <w:autoSpaceDE w:val="0"/>
              <w:autoSpaceDN w:val="0"/>
              <w:spacing w:before="78" w:after="0" w:line="240" w:lineRule="auto"/>
              <w:rPr>
                <w:rFonts w:ascii="Trebuchet MS" w:eastAsia="Cambria" w:hAnsi="Trebuchet MS" w:cs="Cambria"/>
                <w:b/>
                <w:sz w:val="20"/>
                <w:szCs w:val="20"/>
                <w14:ligatures w14:val="none"/>
              </w:rPr>
            </w:pPr>
          </w:p>
          <w:p w14:paraId="4C03646D" w14:textId="77777777" w:rsidR="00CF6082" w:rsidRPr="00CF6082" w:rsidRDefault="00CF6082" w:rsidP="00CF6082">
            <w:pPr>
              <w:widowControl w:val="0"/>
              <w:autoSpaceDE w:val="0"/>
              <w:autoSpaceDN w:val="0"/>
              <w:spacing w:after="0" w:line="240" w:lineRule="auto"/>
              <w:ind w:left="21"/>
              <w:jc w:val="center"/>
              <w:rPr>
                <w:rFonts w:ascii="Trebuchet MS" w:eastAsia="Cambria" w:hAnsi="Trebuchet MS" w:cs="Cambria"/>
                <w:sz w:val="20"/>
                <w:szCs w:val="20"/>
                <w14:ligatures w14:val="none"/>
              </w:rPr>
            </w:pPr>
            <w:r w:rsidRPr="00CF6082">
              <w:rPr>
                <w:rFonts w:ascii="Trebuchet MS" w:eastAsia="Cambria" w:hAnsi="Trebuchet MS" w:cs="Cambria"/>
                <w:spacing w:val="-4"/>
                <w:sz w:val="20"/>
                <w:szCs w:val="20"/>
                <w14:ligatures w14:val="none"/>
              </w:rPr>
              <w:t>11,1</w:t>
            </w:r>
          </w:p>
        </w:tc>
        <w:tc>
          <w:tcPr>
            <w:tcW w:w="629" w:type="dxa"/>
            <w:tcBorders>
              <w:left w:val="single" w:sz="4" w:space="0" w:color="000000"/>
              <w:bottom w:val="single" w:sz="4" w:space="0" w:color="000000"/>
            </w:tcBorders>
          </w:tcPr>
          <w:p w14:paraId="3930950C" w14:textId="77777777" w:rsidR="00CF6082" w:rsidRPr="00CF6082" w:rsidRDefault="00CF6082" w:rsidP="00CF6082">
            <w:pPr>
              <w:widowControl w:val="0"/>
              <w:autoSpaceDE w:val="0"/>
              <w:autoSpaceDN w:val="0"/>
              <w:spacing w:after="0" w:line="240" w:lineRule="auto"/>
              <w:rPr>
                <w:rFonts w:ascii="Trebuchet MS" w:eastAsia="Cambria" w:hAnsi="Trebuchet MS" w:cs="Cambria"/>
                <w:b/>
                <w:sz w:val="20"/>
                <w:szCs w:val="20"/>
                <w14:ligatures w14:val="none"/>
              </w:rPr>
            </w:pPr>
          </w:p>
          <w:p w14:paraId="17D2B2F8" w14:textId="77777777" w:rsidR="00CF6082" w:rsidRPr="00CF6082" w:rsidRDefault="00CF6082" w:rsidP="00CF6082">
            <w:pPr>
              <w:widowControl w:val="0"/>
              <w:autoSpaceDE w:val="0"/>
              <w:autoSpaceDN w:val="0"/>
              <w:spacing w:before="78" w:after="0" w:line="240" w:lineRule="auto"/>
              <w:rPr>
                <w:rFonts w:ascii="Trebuchet MS" w:eastAsia="Cambria" w:hAnsi="Trebuchet MS" w:cs="Cambria"/>
                <w:b/>
                <w:sz w:val="20"/>
                <w:szCs w:val="20"/>
                <w14:ligatures w14:val="none"/>
              </w:rPr>
            </w:pPr>
          </w:p>
          <w:p w14:paraId="0928A41F" w14:textId="77777777" w:rsidR="00CF6082" w:rsidRPr="00CF6082" w:rsidRDefault="00CF6082" w:rsidP="00CF6082">
            <w:pPr>
              <w:widowControl w:val="0"/>
              <w:autoSpaceDE w:val="0"/>
              <w:autoSpaceDN w:val="0"/>
              <w:spacing w:after="0" w:line="240" w:lineRule="auto"/>
              <w:ind w:left="33" w:right="2"/>
              <w:jc w:val="center"/>
              <w:rPr>
                <w:rFonts w:ascii="Trebuchet MS" w:eastAsia="Cambria" w:hAnsi="Trebuchet MS" w:cs="Cambria"/>
                <w:sz w:val="20"/>
                <w:szCs w:val="20"/>
                <w14:ligatures w14:val="none"/>
              </w:rPr>
            </w:pPr>
            <w:r w:rsidRPr="00CF6082">
              <w:rPr>
                <w:rFonts w:ascii="Trebuchet MS" w:eastAsia="Cambria" w:hAnsi="Trebuchet MS" w:cs="Cambria"/>
                <w:spacing w:val="-10"/>
                <w:sz w:val="20"/>
                <w:szCs w:val="20"/>
                <w14:ligatures w14:val="none"/>
              </w:rPr>
              <w:t>4</w:t>
            </w:r>
          </w:p>
        </w:tc>
      </w:tr>
      <w:tr w:rsidR="00CF6082" w:rsidRPr="00CF6082" w14:paraId="6F6B164D" w14:textId="77777777" w:rsidTr="00CF6082">
        <w:trPr>
          <w:trHeight w:val="210"/>
          <w:jc w:val="center"/>
        </w:trPr>
        <w:tc>
          <w:tcPr>
            <w:tcW w:w="8654" w:type="dxa"/>
            <w:gridSpan w:val="5"/>
            <w:tcBorders>
              <w:top w:val="single" w:sz="4" w:space="0" w:color="000000"/>
              <w:bottom w:val="single" w:sz="4" w:space="0" w:color="000000"/>
              <w:right w:val="single" w:sz="4" w:space="0" w:color="000000"/>
            </w:tcBorders>
          </w:tcPr>
          <w:p w14:paraId="117760DA" w14:textId="77777777" w:rsidR="00CF6082" w:rsidRPr="00CF6082" w:rsidRDefault="00CF6082" w:rsidP="00CF6082">
            <w:pPr>
              <w:widowControl w:val="0"/>
              <w:autoSpaceDE w:val="0"/>
              <w:autoSpaceDN w:val="0"/>
              <w:spacing w:after="0" w:line="191" w:lineRule="exact"/>
              <w:ind w:left="17"/>
              <w:jc w:val="center"/>
              <w:rPr>
                <w:rFonts w:ascii="Trebuchet MS" w:eastAsia="Cambria" w:hAnsi="Trebuchet MS" w:cs="Cambria"/>
                <w:b/>
                <w:sz w:val="20"/>
                <w:szCs w:val="20"/>
                <w14:ligatures w14:val="none"/>
              </w:rPr>
            </w:pPr>
            <w:r w:rsidRPr="00CF6082">
              <w:rPr>
                <w:rFonts w:ascii="Trebuchet MS" w:eastAsia="Cambria" w:hAnsi="Trebuchet MS" w:cs="Cambria"/>
                <w:b/>
                <w:sz w:val="20"/>
                <w:szCs w:val="20"/>
                <w14:ligatures w14:val="none"/>
              </w:rPr>
              <w:t>TOTAL</w:t>
            </w:r>
            <w:r w:rsidRPr="00CF6082">
              <w:rPr>
                <w:rFonts w:ascii="Trebuchet MS" w:eastAsia="Cambria" w:hAnsi="Trebuchet MS" w:cs="Cambria"/>
                <w:b/>
                <w:spacing w:val="38"/>
                <w:sz w:val="20"/>
                <w:szCs w:val="20"/>
                <w14:ligatures w14:val="none"/>
              </w:rPr>
              <w:t xml:space="preserve"> </w:t>
            </w:r>
            <w:r w:rsidRPr="00CF6082">
              <w:rPr>
                <w:rFonts w:ascii="Trebuchet MS" w:eastAsia="Cambria" w:hAnsi="Trebuchet MS" w:cs="Cambria"/>
                <w:b/>
                <w:sz w:val="20"/>
                <w:szCs w:val="20"/>
                <w14:ligatures w14:val="none"/>
              </w:rPr>
              <w:t>GRUPA</w:t>
            </w:r>
            <w:r w:rsidRPr="00CF6082">
              <w:rPr>
                <w:rFonts w:ascii="Trebuchet MS" w:eastAsia="Cambria" w:hAnsi="Trebuchet MS" w:cs="Cambria"/>
                <w:b/>
                <w:spacing w:val="38"/>
                <w:sz w:val="20"/>
                <w:szCs w:val="20"/>
                <w14:ligatures w14:val="none"/>
              </w:rPr>
              <w:t xml:space="preserve"> </w:t>
            </w:r>
            <w:r w:rsidRPr="00CF6082">
              <w:rPr>
                <w:rFonts w:ascii="Trebuchet MS" w:eastAsia="Cambria" w:hAnsi="Trebuchet MS" w:cs="Cambria"/>
                <w:b/>
                <w:spacing w:val="-10"/>
                <w:sz w:val="20"/>
                <w:szCs w:val="20"/>
                <w14:ligatures w14:val="none"/>
              </w:rPr>
              <w:t>I</w:t>
            </w:r>
          </w:p>
        </w:tc>
        <w:tc>
          <w:tcPr>
            <w:tcW w:w="941" w:type="dxa"/>
            <w:tcBorders>
              <w:top w:val="single" w:sz="4" w:space="0" w:color="000000"/>
              <w:left w:val="single" w:sz="4" w:space="0" w:color="000000"/>
              <w:bottom w:val="single" w:sz="4" w:space="0" w:color="000000"/>
              <w:right w:val="single" w:sz="4" w:space="0" w:color="000000"/>
            </w:tcBorders>
          </w:tcPr>
          <w:p w14:paraId="2BCB4EDB" w14:textId="77777777" w:rsidR="00CF6082" w:rsidRPr="00CF6082" w:rsidRDefault="00CF6082" w:rsidP="00CF6082">
            <w:pPr>
              <w:widowControl w:val="0"/>
              <w:autoSpaceDE w:val="0"/>
              <w:autoSpaceDN w:val="0"/>
              <w:spacing w:after="0" w:line="191" w:lineRule="exact"/>
              <w:ind w:left="21" w:right="5"/>
              <w:jc w:val="center"/>
              <w:rPr>
                <w:rFonts w:ascii="Trebuchet MS" w:eastAsia="Cambria" w:hAnsi="Trebuchet MS" w:cs="Cambria"/>
                <w:b/>
                <w:sz w:val="20"/>
                <w:szCs w:val="20"/>
                <w14:ligatures w14:val="none"/>
              </w:rPr>
            </w:pPr>
            <w:r w:rsidRPr="00CF6082">
              <w:rPr>
                <w:rFonts w:ascii="Trebuchet MS" w:eastAsia="Cambria" w:hAnsi="Trebuchet MS" w:cs="Cambria"/>
                <w:b/>
                <w:spacing w:val="-4"/>
                <w:sz w:val="20"/>
                <w:szCs w:val="20"/>
                <w14:ligatures w14:val="none"/>
              </w:rPr>
              <w:t>11,1</w:t>
            </w:r>
          </w:p>
        </w:tc>
        <w:tc>
          <w:tcPr>
            <w:tcW w:w="629" w:type="dxa"/>
            <w:tcBorders>
              <w:top w:val="single" w:sz="4" w:space="0" w:color="000000"/>
              <w:left w:val="single" w:sz="4" w:space="0" w:color="000000"/>
              <w:bottom w:val="single" w:sz="4" w:space="0" w:color="000000"/>
            </w:tcBorders>
          </w:tcPr>
          <w:p w14:paraId="319D0239" w14:textId="77777777" w:rsidR="00CF6082" w:rsidRPr="00CF6082" w:rsidRDefault="00CF6082" w:rsidP="00CF6082">
            <w:pPr>
              <w:widowControl w:val="0"/>
              <w:autoSpaceDE w:val="0"/>
              <w:autoSpaceDN w:val="0"/>
              <w:spacing w:after="0" w:line="191" w:lineRule="exact"/>
              <w:ind w:left="33"/>
              <w:jc w:val="center"/>
              <w:rPr>
                <w:rFonts w:ascii="Trebuchet MS" w:eastAsia="Cambria" w:hAnsi="Trebuchet MS" w:cs="Cambria"/>
                <w:b/>
                <w:sz w:val="20"/>
                <w:szCs w:val="20"/>
                <w14:ligatures w14:val="none"/>
              </w:rPr>
            </w:pPr>
            <w:r w:rsidRPr="00CF6082">
              <w:rPr>
                <w:rFonts w:ascii="Trebuchet MS" w:eastAsia="Cambria" w:hAnsi="Trebuchet MS" w:cs="Cambria"/>
                <w:b/>
                <w:spacing w:val="-10"/>
                <w:sz w:val="20"/>
                <w:szCs w:val="20"/>
                <w14:ligatures w14:val="none"/>
              </w:rPr>
              <w:t>4</w:t>
            </w:r>
          </w:p>
        </w:tc>
      </w:tr>
      <w:tr w:rsidR="00CF6082" w:rsidRPr="00CF6082" w14:paraId="4473DEA5" w14:textId="77777777" w:rsidTr="00CF6082">
        <w:trPr>
          <w:trHeight w:val="1055"/>
          <w:jc w:val="center"/>
        </w:trPr>
        <w:tc>
          <w:tcPr>
            <w:tcW w:w="1379" w:type="dxa"/>
            <w:tcBorders>
              <w:top w:val="single" w:sz="4" w:space="0" w:color="000000"/>
              <w:bottom w:val="single" w:sz="4" w:space="0" w:color="000000"/>
              <w:right w:val="single" w:sz="4" w:space="0" w:color="000000"/>
            </w:tcBorders>
          </w:tcPr>
          <w:p w14:paraId="7A4380C1" w14:textId="77777777" w:rsidR="00CF6082" w:rsidRPr="00CF6082" w:rsidRDefault="00CF6082" w:rsidP="00CF6082">
            <w:pPr>
              <w:widowControl w:val="0"/>
              <w:autoSpaceDE w:val="0"/>
              <w:autoSpaceDN w:val="0"/>
              <w:spacing w:after="0" w:line="240" w:lineRule="auto"/>
              <w:ind w:left="20"/>
              <w:jc w:val="center"/>
              <w:rPr>
                <w:rFonts w:ascii="Trebuchet MS" w:eastAsia="Cambria" w:hAnsi="Trebuchet MS" w:cs="Cambria"/>
                <w:sz w:val="20"/>
                <w:szCs w:val="20"/>
                <w14:ligatures w14:val="none"/>
              </w:rPr>
            </w:pPr>
            <w:r w:rsidRPr="00CF6082">
              <w:rPr>
                <w:rFonts w:ascii="Trebuchet MS" w:eastAsia="Cambria" w:hAnsi="Trebuchet MS" w:cs="Cambria"/>
                <w:sz w:val="20"/>
                <w:szCs w:val="20"/>
                <w14:ligatures w14:val="none"/>
              </w:rPr>
              <w:t>Grupa</w:t>
            </w:r>
            <w:r w:rsidRPr="00CF6082">
              <w:rPr>
                <w:rFonts w:ascii="Trebuchet MS" w:eastAsia="Cambria" w:hAnsi="Trebuchet MS" w:cs="Cambria"/>
                <w:spacing w:val="-2"/>
                <w:sz w:val="20"/>
                <w:szCs w:val="20"/>
                <w14:ligatures w14:val="none"/>
              </w:rPr>
              <w:t xml:space="preserve"> </w:t>
            </w:r>
            <w:r w:rsidRPr="00CF6082">
              <w:rPr>
                <w:rFonts w:ascii="Trebuchet MS" w:eastAsia="Cambria" w:hAnsi="Trebuchet MS" w:cs="Cambria"/>
                <w:sz w:val="20"/>
                <w:szCs w:val="20"/>
                <w14:ligatures w14:val="none"/>
              </w:rPr>
              <w:t>II</w:t>
            </w:r>
            <w:r w:rsidRPr="00CF6082">
              <w:rPr>
                <w:rFonts w:ascii="Trebuchet MS" w:eastAsia="Cambria" w:hAnsi="Trebuchet MS" w:cs="Cambria"/>
                <w:spacing w:val="-2"/>
                <w:sz w:val="20"/>
                <w:szCs w:val="20"/>
                <w14:ligatures w14:val="none"/>
              </w:rPr>
              <w:t xml:space="preserve"> </w:t>
            </w:r>
            <w:r w:rsidRPr="00CF6082">
              <w:rPr>
                <w:rFonts w:ascii="Trebuchet MS" w:eastAsia="Cambria" w:hAnsi="Trebuchet MS" w:cs="Cambria"/>
                <w:sz w:val="20"/>
                <w:szCs w:val="20"/>
                <w14:ligatures w14:val="none"/>
              </w:rPr>
              <w:t>–</w:t>
            </w:r>
            <w:r w:rsidRPr="00CF6082">
              <w:rPr>
                <w:rFonts w:ascii="Trebuchet MS" w:eastAsia="Cambria" w:hAnsi="Trebuchet MS" w:cs="Cambria"/>
                <w:spacing w:val="-4"/>
                <w:sz w:val="20"/>
                <w:szCs w:val="20"/>
                <w14:ligatures w14:val="none"/>
              </w:rPr>
              <w:t xml:space="preserve"> </w:t>
            </w:r>
            <w:r w:rsidRPr="00CF6082">
              <w:rPr>
                <w:rFonts w:ascii="Trebuchet MS" w:eastAsia="Cambria" w:hAnsi="Trebuchet MS" w:cs="Cambria"/>
                <w:sz w:val="20"/>
                <w:szCs w:val="20"/>
                <w14:ligatures w14:val="none"/>
              </w:rPr>
              <w:t>a</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Păduri cu</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funcţii</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de</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producție</w:t>
            </w:r>
            <w:r w:rsidRPr="00CF6082">
              <w:rPr>
                <w:rFonts w:ascii="Trebuchet MS" w:eastAsia="Cambria" w:hAnsi="Trebuchet MS" w:cs="Cambria"/>
                <w:spacing w:val="-10"/>
                <w:sz w:val="20"/>
                <w:szCs w:val="20"/>
                <w14:ligatures w14:val="none"/>
              </w:rPr>
              <w:t xml:space="preserve"> </w:t>
            </w:r>
            <w:r w:rsidRPr="00CF6082">
              <w:rPr>
                <w:rFonts w:ascii="Trebuchet MS" w:eastAsia="Cambria" w:hAnsi="Trebuchet MS" w:cs="Cambria"/>
                <w:sz w:val="20"/>
                <w:szCs w:val="20"/>
                <w14:ligatures w14:val="none"/>
              </w:rPr>
              <w:t>și</w:t>
            </w:r>
          </w:p>
          <w:p w14:paraId="0AAF64D4" w14:textId="77777777" w:rsidR="00CF6082" w:rsidRPr="00CF6082" w:rsidRDefault="00CF6082" w:rsidP="00CF6082">
            <w:pPr>
              <w:widowControl w:val="0"/>
              <w:autoSpaceDE w:val="0"/>
              <w:autoSpaceDN w:val="0"/>
              <w:spacing w:after="0" w:line="194" w:lineRule="exact"/>
              <w:ind w:left="20" w:right="2"/>
              <w:jc w:val="center"/>
              <w:rPr>
                <w:rFonts w:ascii="Trebuchet MS" w:eastAsia="Cambria" w:hAnsi="Trebuchet MS" w:cs="Cambria"/>
                <w:sz w:val="20"/>
                <w:szCs w:val="20"/>
                <w14:ligatures w14:val="none"/>
              </w:rPr>
            </w:pPr>
            <w:r w:rsidRPr="00CF6082">
              <w:rPr>
                <w:rFonts w:ascii="Trebuchet MS" w:eastAsia="Cambria" w:hAnsi="Trebuchet MS" w:cs="Cambria"/>
                <w:spacing w:val="-2"/>
                <w:sz w:val="20"/>
                <w:szCs w:val="20"/>
                <w14:ligatures w14:val="none"/>
              </w:rPr>
              <w:t>protecție</w:t>
            </w:r>
          </w:p>
        </w:tc>
        <w:tc>
          <w:tcPr>
            <w:tcW w:w="633" w:type="dxa"/>
            <w:tcBorders>
              <w:top w:val="single" w:sz="4" w:space="0" w:color="000000"/>
              <w:left w:val="single" w:sz="4" w:space="0" w:color="000000"/>
              <w:bottom w:val="single" w:sz="4" w:space="0" w:color="000000"/>
              <w:right w:val="single" w:sz="4" w:space="0" w:color="000000"/>
            </w:tcBorders>
          </w:tcPr>
          <w:p w14:paraId="05BBBE1C" w14:textId="77777777" w:rsidR="00CF6082" w:rsidRPr="00CF6082" w:rsidRDefault="00CF6082" w:rsidP="00CF6082">
            <w:pPr>
              <w:widowControl w:val="0"/>
              <w:autoSpaceDE w:val="0"/>
              <w:autoSpaceDN w:val="0"/>
              <w:spacing w:before="208" w:after="0" w:line="240" w:lineRule="auto"/>
              <w:rPr>
                <w:rFonts w:ascii="Trebuchet MS" w:eastAsia="Cambria" w:hAnsi="Trebuchet MS" w:cs="Cambria"/>
                <w:b/>
                <w:sz w:val="20"/>
                <w:szCs w:val="20"/>
                <w14:ligatures w14:val="none"/>
              </w:rPr>
            </w:pPr>
          </w:p>
          <w:p w14:paraId="0E78E847" w14:textId="77777777" w:rsidR="00CF6082" w:rsidRPr="00CF6082" w:rsidRDefault="00CF6082" w:rsidP="00CF6082">
            <w:pPr>
              <w:widowControl w:val="0"/>
              <w:autoSpaceDE w:val="0"/>
              <w:autoSpaceDN w:val="0"/>
              <w:spacing w:after="0" w:line="240" w:lineRule="auto"/>
              <w:ind w:left="26" w:right="2"/>
              <w:jc w:val="center"/>
              <w:rPr>
                <w:rFonts w:ascii="Trebuchet MS" w:eastAsia="Cambria" w:hAnsi="Trebuchet MS" w:cs="Cambria"/>
                <w:sz w:val="20"/>
                <w:szCs w:val="20"/>
                <w14:ligatures w14:val="none"/>
              </w:rPr>
            </w:pPr>
            <w:r w:rsidRPr="00CF6082">
              <w:rPr>
                <w:rFonts w:ascii="Trebuchet MS" w:eastAsia="Cambria" w:hAnsi="Trebuchet MS" w:cs="Cambria"/>
                <w:spacing w:val="-10"/>
                <w:sz w:val="20"/>
                <w:szCs w:val="20"/>
                <w14:ligatures w14:val="none"/>
              </w:rPr>
              <w:t>2</w:t>
            </w:r>
          </w:p>
        </w:tc>
        <w:tc>
          <w:tcPr>
            <w:tcW w:w="1778" w:type="dxa"/>
            <w:tcBorders>
              <w:top w:val="single" w:sz="4" w:space="0" w:color="000000"/>
              <w:left w:val="single" w:sz="4" w:space="0" w:color="000000"/>
              <w:bottom w:val="single" w:sz="4" w:space="0" w:color="000000"/>
              <w:right w:val="single" w:sz="4" w:space="0" w:color="000000"/>
            </w:tcBorders>
          </w:tcPr>
          <w:p w14:paraId="4F73B6CC" w14:textId="77777777" w:rsidR="00CF6082" w:rsidRPr="00CF6082" w:rsidRDefault="00CF6082" w:rsidP="00CF6082">
            <w:pPr>
              <w:widowControl w:val="0"/>
              <w:autoSpaceDE w:val="0"/>
              <w:autoSpaceDN w:val="0"/>
              <w:spacing w:before="208" w:after="0" w:line="240" w:lineRule="auto"/>
              <w:ind w:left="55" w:right="32"/>
              <w:jc w:val="center"/>
              <w:rPr>
                <w:rFonts w:ascii="Trebuchet MS" w:eastAsia="Cambria" w:hAnsi="Trebuchet MS" w:cs="Cambria"/>
                <w:sz w:val="20"/>
                <w:szCs w:val="20"/>
                <w14:ligatures w14:val="none"/>
              </w:rPr>
            </w:pPr>
            <w:r w:rsidRPr="00CF6082">
              <w:rPr>
                <w:rFonts w:ascii="Trebuchet MS" w:eastAsia="Cambria" w:hAnsi="Trebuchet MS" w:cs="Cambria"/>
                <w:sz w:val="20"/>
                <w:szCs w:val="20"/>
                <w14:ligatures w14:val="none"/>
              </w:rPr>
              <w:t>Păduri</w:t>
            </w:r>
            <w:r w:rsidRPr="00CF6082">
              <w:rPr>
                <w:rFonts w:ascii="Trebuchet MS" w:eastAsia="Cambria" w:hAnsi="Trebuchet MS" w:cs="Cambria"/>
                <w:spacing w:val="-10"/>
                <w:sz w:val="20"/>
                <w:szCs w:val="20"/>
                <w14:ligatures w14:val="none"/>
              </w:rPr>
              <w:t xml:space="preserve"> </w:t>
            </w:r>
            <w:r w:rsidRPr="00CF6082">
              <w:rPr>
                <w:rFonts w:ascii="Trebuchet MS" w:eastAsia="Cambria" w:hAnsi="Trebuchet MS" w:cs="Cambria"/>
                <w:sz w:val="20"/>
                <w:szCs w:val="20"/>
                <w14:ligatures w14:val="none"/>
              </w:rPr>
              <w:t>cu</w:t>
            </w:r>
            <w:r w:rsidRPr="00CF6082">
              <w:rPr>
                <w:rFonts w:ascii="Trebuchet MS" w:eastAsia="Cambria" w:hAnsi="Trebuchet MS" w:cs="Cambria"/>
                <w:spacing w:val="-10"/>
                <w:sz w:val="20"/>
                <w:szCs w:val="20"/>
                <w14:ligatures w14:val="none"/>
              </w:rPr>
              <w:t xml:space="preserve"> </w:t>
            </w:r>
            <w:r w:rsidRPr="00CF6082">
              <w:rPr>
                <w:rFonts w:ascii="Trebuchet MS" w:eastAsia="Cambria" w:hAnsi="Trebuchet MS" w:cs="Cambria"/>
                <w:sz w:val="20"/>
                <w:szCs w:val="20"/>
                <w14:ligatures w14:val="none"/>
              </w:rPr>
              <w:t>funcții</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de producție și</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pacing w:val="-2"/>
                <w:sz w:val="20"/>
                <w:szCs w:val="20"/>
                <w14:ligatures w14:val="none"/>
              </w:rPr>
              <w:t>protecție</w:t>
            </w:r>
          </w:p>
        </w:tc>
        <w:tc>
          <w:tcPr>
            <w:tcW w:w="633" w:type="dxa"/>
            <w:tcBorders>
              <w:top w:val="single" w:sz="4" w:space="0" w:color="000000"/>
              <w:left w:val="single" w:sz="4" w:space="0" w:color="000000"/>
              <w:bottom w:val="single" w:sz="4" w:space="0" w:color="000000"/>
              <w:right w:val="single" w:sz="4" w:space="0" w:color="000000"/>
            </w:tcBorders>
          </w:tcPr>
          <w:p w14:paraId="25388322" w14:textId="77777777" w:rsidR="00CF6082" w:rsidRPr="00CF6082" w:rsidRDefault="00CF6082" w:rsidP="00CF6082">
            <w:pPr>
              <w:widowControl w:val="0"/>
              <w:autoSpaceDE w:val="0"/>
              <w:autoSpaceDN w:val="0"/>
              <w:spacing w:before="208" w:after="0" w:line="240" w:lineRule="auto"/>
              <w:rPr>
                <w:rFonts w:ascii="Trebuchet MS" w:eastAsia="Cambria" w:hAnsi="Trebuchet MS" w:cs="Cambria"/>
                <w:b/>
                <w:sz w:val="20"/>
                <w:szCs w:val="20"/>
                <w14:ligatures w14:val="none"/>
              </w:rPr>
            </w:pPr>
          </w:p>
          <w:p w14:paraId="040B6CB9" w14:textId="77777777" w:rsidR="00CF6082" w:rsidRPr="00CF6082" w:rsidRDefault="00CF6082" w:rsidP="00CF6082">
            <w:pPr>
              <w:widowControl w:val="0"/>
              <w:autoSpaceDE w:val="0"/>
              <w:autoSpaceDN w:val="0"/>
              <w:spacing w:after="0" w:line="240" w:lineRule="auto"/>
              <w:ind w:left="26" w:right="8"/>
              <w:jc w:val="center"/>
              <w:rPr>
                <w:rFonts w:ascii="Trebuchet MS" w:eastAsia="Cambria" w:hAnsi="Trebuchet MS" w:cs="Cambria"/>
                <w:sz w:val="20"/>
                <w:szCs w:val="20"/>
                <w14:ligatures w14:val="none"/>
              </w:rPr>
            </w:pPr>
            <w:r w:rsidRPr="00CF6082">
              <w:rPr>
                <w:rFonts w:ascii="Trebuchet MS" w:eastAsia="Cambria" w:hAnsi="Trebuchet MS" w:cs="Cambria"/>
                <w:spacing w:val="-5"/>
                <w:sz w:val="20"/>
                <w:szCs w:val="20"/>
                <w14:ligatures w14:val="none"/>
              </w:rPr>
              <w:t>1C</w:t>
            </w:r>
          </w:p>
        </w:tc>
        <w:tc>
          <w:tcPr>
            <w:tcW w:w="4231" w:type="dxa"/>
            <w:tcBorders>
              <w:top w:val="single" w:sz="4" w:space="0" w:color="000000"/>
              <w:left w:val="single" w:sz="4" w:space="0" w:color="000000"/>
              <w:bottom w:val="single" w:sz="4" w:space="0" w:color="000000"/>
              <w:right w:val="single" w:sz="4" w:space="0" w:color="000000"/>
            </w:tcBorders>
          </w:tcPr>
          <w:p w14:paraId="45569F9E" w14:textId="77777777" w:rsidR="00CF6082" w:rsidRPr="00CF6082" w:rsidRDefault="00CF6082" w:rsidP="00CF6082">
            <w:pPr>
              <w:widowControl w:val="0"/>
              <w:autoSpaceDE w:val="0"/>
              <w:autoSpaceDN w:val="0"/>
              <w:spacing w:before="102" w:after="0" w:line="240" w:lineRule="auto"/>
              <w:rPr>
                <w:rFonts w:ascii="Trebuchet MS" w:eastAsia="Cambria" w:hAnsi="Trebuchet MS" w:cs="Cambria"/>
                <w:b/>
                <w:sz w:val="20"/>
                <w:szCs w:val="20"/>
                <w14:ligatures w14:val="none"/>
              </w:rPr>
            </w:pPr>
          </w:p>
          <w:p w14:paraId="273642E5" w14:textId="77777777" w:rsidR="00CF6082" w:rsidRPr="00CF6082" w:rsidRDefault="00CF6082" w:rsidP="00CF6082">
            <w:pPr>
              <w:widowControl w:val="0"/>
              <w:autoSpaceDE w:val="0"/>
              <w:autoSpaceDN w:val="0"/>
              <w:spacing w:after="0" w:line="240" w:lineRule="auto"/>
              <w:ind w:left="666" w:hanging="550"/>
              <w:rPr>
                <w:rFonts w:ascii="Trebuchet MS" w:eastAsia="Cambria" w:hAnsi="Trebuchet MS" w:cs="Cambria"/>
                <w:sz w:val="20"/>
                <w:szCs w:val="20"/>
                <w14:ligatures w14:val="none"/>
              </w:rPr>
            </w:pPr>
            <w:r w:rsidRPr="00CF6082">
              <w:rPr>
                <w:rFonts w:ascii="Trebuchet MS" w:eastAsia="Cambria" w:hAnsi="Trebuchet MS" w:cs="Cambria"/>
                <w:sz w:val="20"/>
                <w:szCs w:val="20"/>
                <w14:ligatures w14:val="none"/>
              </w:rPr>
              <w:t>Arborete</w:t>
            </w:r>
            <w:r w:rsidRPr="00CF6082">
              <w:rPr>
                <w:rFonts w:ascii="Trebuchet MS" w:eastAsia="Cambria" w:hAnsi="Trebuchet MS" w:cs="Cambria"/>
                <w:spacing w:val="-8"/>
                <w:sz w:val="20"/>
                <w:szCs w:val="20"/>
                <w14:ligatures w14:val="none"/>
              </w:rPr>
              <w:t xml:space="preserve"> </w:t>
            </w:r>
            <w:r w:rsidRPr="00CF6082">
              <w:rPr>
                <w:rFonts w:ascii="Trebuchet MS" w:eastAsia="Cambria" w:hAnsi="Trebuchet MS" w:cs="Cambria"/>
                <w:sz w:val="20"/>
                <w:szCs w:val="20"/>
                <w14:ligatures w14:val="none"/>
              </w:rPr>
              <w:t>destinate</w:t>
            </w:r>
            <w:r w:rsidRPr="00CF6082">
              <w:rPr>
                <w:rFonts w:ascii="Trebuchet MS" w:eastAsia="Cambria" w:hAnsi="Trebuchet MS" w:cs="Cambria"/>
                <w:spacing w:val="-8"/>
                <w:sz w:val="20"/>
                <w:szCs w:val="20"/>
                <w14:ligatures w14:val="none"/>
              </w:rPr>
              <w:t xml:space="preserve"> </w:t>
            </w:r>
            <w:r w:rsidRPr="00CF6082">
              <w:rPr>
                <w:rFonts w:ascii="Trebuchet MS" w:eastAsia="Cambria" w:hAnsi="Trebuchet MS" w:cs="Cambria"/>
                <w:sz w:val="20"/>
                <w:szCs w:val="20"/>
                <w14:ligatures w14:val="none"/>
              </w:rPr>
              <w:t>să</w:t>
            </w:r>
            <w:r w:rsidRPr="00CF6082">
              <w:rPr>
                <w:rFonts w:ascii="Trebuchet MS" w:eastAsia="Cambria" w:hAnsi="Trebuchet MS" w:cs="Cambria"/>
                <w:spacing w:val="-8"/>
                <w:sz w:val="20"/>
                <w:szCs w:val="20"/>
                <w14:ligatures w14:val="none"/>
              </w:rPr>
              <w:t xml:space="preserve"> </w:t>
            </w:r>
            <w:r w:rsidRPr="00CF6082">
              <w:rPr>
                <w:rFonts w:ascii="Trebuchet MS" w:eastAsia="Cambria" w:hAnsi="Trebuchet MS" w:cs="Cambria"/>
                <w:sz w:val="20"/>
                <w:szCs w:val="20"/>
                <w14:ligatures w14:val="none"/>
              </w:rPr>
              <w:t>producă,</w:t>
            </w:r>
            <w:r w:rsidRPr="00CF6082">
              <w:rPr>
                <w:rFonts w:ascii="Trebuchet MS" w:eastAsia="Cambria" w:hAnsi="Trebuchet MS" w:cs="Cambria"/>
                <w:spacing w:val="-8"/>
                <w:sz w:val="20"/>
                <w:szCs w:val="20"/>
                <w14:ligatures w14:val="none"/>
              </w:rPr>
              <w:t xml:space="preserve"> </w:t>
            </w:r>
            <w:r w:rsidRPr="00CF6082">
              <w:rPr>
                <w:rFonts w:ascii="Trebuchet MS" w:eastAsia="Cambria" w:hAnsi="Trebuchet MS" w:cs="Cambria"/>
                <w:sz w:val="20"/>
                <w:szCs w:val="20"/>
                <w14:ligatures w14:val="none"/>
              </w:rPr>
              <w:t>în</w:t>
            </w:r>
            <w:r w:rsidRPr="00CF6082">
              <w:rPr>
                <w:rFonts w:ascii="Trebuchet MS" w:eastAsia="Cambria" w:hAnsi="Trebuchet MS" w:cs="Cambria"/>
                <w:spacing w:val="-7"/>
                <w:sz w:val="20"/>
                <w:szCs w:val="20"/>
                <w14:ligatures w14:val="none"/>
              </w:rPr>
              <w:t xml:space="preserve"> </w:t>
            </w:r>
            <w:r w:rsidRPr="00CF6082">
              <w:rPr>
                <w:rFonts w:ascii="Trebuchet MS" w:eastAsia="Cambria" w:hAnsi="Trebuchet MS" w:cs="Cambria"/>
                <w:sz w:val="20"/>
                <w:szCs w:val="20"/>
                <w14:ligatures w14:val="none"/>
              </w:rPr>
              <w:t>principal,</w:t>
            </w:r>
            <w:r w:rsidRPr="00CF6082">
              <w:rPr>
                <w:rFonts w:ascii="Trebuchet MS" w:eastAsia="Cambria" w:hAnsi="Trebuchet MS" w:cs="Cambria"/>
                <w:spacing w:val="40"/>
                <w:sz w:val="20"/>
                <w:szCs w:val="20"/>
                <w14:ligatures w14:val="none"/>
              </w:rPr>
              <w:t xml:space="preserve"> </w:t>
            </w:r>
            <w:r w:rsidRPr="00CF6082">
              <w:rPr>
                <w:rFonts w:ascii="Trebuchet MS" w:eastAsia="Cambria" w:hAnsi="Trebuchet MS" w:cs="Cambria"/>
                <w:sz w:val="20"/>
                <w:szCs w:val="20"/>
                <w14:ligatures w14:val="none"/>
              </w:rPr>
              <w:t>lemn pentru cherestea (T VI)</w:t>
            </w:r>
          </w:p>
        </w:tc>
        <w:tc>
          <w:tcPr>
            <w:tcW w:w="941" w:type="dxa"/>
            <w:tcBorders>
              <w:top w:val="single" w:sz="4" w:space="0" w:color="000000"/>
              <w:left w:val="single" w:sz="4" w:space="0" w:color="000000"/>
              <w:bottom w:val="single" w:sz="4" w:space="0" w:color="000000"/>
              <w:right w:val="single" w:sz="4" w:space="0" w:color="000000"/>
            </w:tcBorders>
          </w:tcPr>
          <w:p w14:paraId="67B12481" w14:textId="77777777" w:rsidR="00CF6082" w:rsidRPr="00CF6082" w:rsidRDefault="00CF6082" w:rsidP="00CF6082">
            <w:pPr>
              <w:widowControl w:val="0"/>
              <w:autoSpaceDE w:val="0"/>
              <w:autoSpaceDN w:val="0"/>
              <w:spacing w:before="208" w:after="0" w:line="240" w:lineRule="auto"/>
              <w:rPr>
                <w:rFonts w:ascii="Trebuchet MS" w:eastAsia="Cambria" w:hAnsi="Trebuchet MS" w:cs="Cambria"/>
                <w:b/>
                <w:sz w:val="20"/>
                <w:szCs w:val="20"/>
                <w14:ligatures w14:val="none"/>
              </w:rPr>
            </w:pPr>
          </w:p>
          <w:p w14:paraId="11D2567D" w14:textId="77777777" w:rsidR="00CF6082" w:rsidRPr="00CF6082" w:rsidRDefault="00CF6082" w:rsidP="00CF6082">
            <w:pPr>
              <w:widowControl w:val="0"/>
              <w:autoSpaceDE w:val="0"/>
              <w:autoSpaceDN w:val="0"/>
              <w:spacing w:after="0" w:line="240" w:lineRule="auto"/>
              <w:ind w:left="21" w:right="1"/>
              <w:jc w:val="center"/>
              <w:rPr>
                <w:rFonts w:ascii="Trebuchet MS" w:eastAsia="Cambria" w:hAnsi="Trebuchet MS" w:cs="Cambria"/>
                <w:sz w:val="20"/>
                <w:szCs w:val="20"/>
                <w14:ligatures w14:val="none"/>
              </w:rPr>
            </w:pPr>
            <w:r w:rsidRPr="00CF6082">
              <w:rPr>
                <w:rFonts w:ascii="Trebuchet MS" w:eastAsia="Cambria" w:hAnsi="Trebuchet MS" w:cs="Cambria"/>
                <w:spacing w:val="-2"/>
                <w:sz w:val="20"/>
                <w:szCs w:val="20"/>
                <w14:ligatures w14:val="none"/>
              </w:rPr>
              <w:t>250,1</w:t>
            </w:r>
          </w:p>
        </w:tc>
        <w:tc>
          <w:tcPr>
            <w:tcW w:w="629" w:type="dxa"/>
            <w:tcBorders>
              <w:top w:val="single" w:sz="4" w:space="0" w:color="000000"/>
              <w:left w:val="single" w:sz="4" w:space="0" w:color="000000"/>
              <w:bottom w:val="single" w:sz="4" w:space="0" w:color="000000"/>
            </w:tcBorders>
          </w:tcPr>
          <w:p w14:paraId="4D4CA2EC" w14:textId="77777777" w:rsidR="00CF6082" w:rsidRPr="00CF6082" w:rsidRDefault="00CF6082" w:rsidP="00CF6082">
            <w:pPr>
              <w:widowControl w:val="0"/>
              <w:autoSpaceDE w:val="0"/>
              <w:autoSpaceDN w:val="0"/>
              <w:spacing w:before="208" w:after="0" w:line="240" w:lineRule="auto"/>
              <w:rPr>
                <w:rFonts w:ascii="Trebuchet MS" w:eastAsia="Cambria" w:hAnsi="Trebuchet MS" w:cs="Cambria"/>
                <w:b/>
                <w:sz w:val="20"/>
                <w:szCs w:val="20"/>
                <w14:ligatures w14:val="none"/>
              </w:rPr>
            </w:pPr>
          </w:p>
          <w:p w14:paraId="10130357" w14:textId="77777777" w:rsidR="00CF6082" w:rsidRPr="00CF6082" w:rsidRDefault="00CF6082" w:rsidP="00CF6082">
            <w:pPr>
              <w:widowControl w:val="0"/>
              <w:autoSpaceDE w:val="0"/>
              <w:autoSpaceDN w:val="0"/>
              <w:spacing w:after="0" w:line="240" w:lineRule="auto"/>
              <w:ind w:left="33" w:right="1"/>
              <w:jc w:val="center"/>
              <w:rPr>
                <w:rFonts w:ascii="Trebuchet MS" w:eastAsia="Cambria" w:hAnsi="Trebuchet MS" w:cs="Cambria"/>
                <w:sz w:val="20"/>
                <w:szCs w:val="20"/>
                <w14:ligatures w14:val="none"/>
              </w:rPr>
            </w:pPr>
            <w:r w:rsidRPr="00CF6082">
              <w:rPr>
                <w:rFonts w:ascii="Trebuchet MS" w:eastAsia="Cambria" w:hAnsi="Trebuchet MS" w:cs="Cambria"/>
                <w:spacing w:val="-5"/>
                <w:sz w:val="20"/>
                <w:szCs w:val="20"/>
                <w14:ligatures w14:val="none"/>
              </w:rPr>
              <w:t>95</w:t>
            </w:r>
          </w:p>
        </w:tc>
      </w:tr>
      <w:tr w:rsidR="00CF6082" w:rsidRPr="00CF6082" w14:paraId="48EF85F2" w14:textId="77777777" w:rsidTr="00CF6082">
        <w:trPr>
          <w:trHeight w:val="210"/>
          <w:jc w:val="center"/>
        </w:trPr>
        <w:tc>
          <w:tcPr>
            <w:tcW w:w="8654" w:type="dxa"/>
            <w:gridSpan w:val="5"/>
            <w:tcBorders>
              <w:top w:val="single" w:sz="4" w:space="0" w:color="000000"/>
              <w:bottom w:val="single" w:sz="4" w:space="0" w:color="000000"/>
              <w:right w:val="single" w:sz="4" w:space="0" w:color="000000"/>
            </w:tcBorders>
          </w:tcPr>
          <w:p w14:paraId="2C314911" w14:textId="77777777" w:rsidR="00CF6082" w:rsidRPr="00CF6082" w:rsidRDefault="00CF6082" w:rsidP="00CF6082">
            <w:pPr>
              <w:widowControl w:val="0"/>
              <w:autoSpaceDE w:val="0"/>
              <w:autoSpaceDN w:val="0"/>
              <w:spacing w:after="0" w:line="191" w:lineRule="exact"/>
              <w:ind w:left="17" w:right="4"/>
              <w:jc w:val="center"/>
              <w:rPr>
                <w:rFonts w:ascii="Trebuchet MS" w:eastAsia="Cambria" w:hAnsi="Trebuchet MS" w:cs="Cambria"/>
                <w:b/>
                <w:sz w:val="20"/>
                <w:szCs w:val="20"/>
                <w14:ligatures w14:val="none"/>
              </w:rPr>
            </w:pPr>
            <w:r w:rsidRPr="00CF6082">
              <w:rPr>
                <w:rFonts w:ascii="Trebuchet MS" w:eastAsia="Cambria" w:hAnsi="Trebuchet MS" w:cs="Cambria"/>
                <w:b/>
                <w:sz w:val="20"/>
                <w:szCs w:val="20"/>
                <w14:ligatures w14:val="none"/>
              </w:rPr>
              <w:t>TOTAL</w:t>
            </w:r>
            <w:r w:rsidRPr="00CF6082">
              <w:rPr>
                <w:rFonts w:ascii="Trebuchet MS" w:eastAsia="Cambria" w:hAnsi="Trebuchet MS" w:cs="Cambria"/>
                <w:b/>
                <w:spacing w:val="38"/>
                <w:sz w:val="20"/>
                <w:szCs w:val="20"/>
                <w14:ligatures w14:val="none"/>
              </w:rPr>
              <w:t xml:space="preserve"> </w:t>
            </w:r>
            <w:r w:rsidRPr="00CF6082">
              <w:rPr>
                <w:rFonts w:ascii="Trebuchet MS" w:eastAsia="Cambria" w:hAnsi="Trebuchet MS" w:cs="Cambria"/>
                <w:b/>
                <w:sz w:val="20"/>
                <w:szCs w:val="20"/>
                <w14:ligatures w14:val="none"/>
              </w:rPr>
              <w:t>GRUPA</w:t>
            </w:r>
            <w:r w:rsidRPr="00CF6082">
              <w:rPr>
                <w:rFonts w:ascii="Trebuchet MS" w:eastAsia="Cambria" w:hAnsi="Trebuchet MS" w:cs="Cambria"/>
                <w:b/>
                <w:spacing w:val="38"/>
                <w:sz w:val="20"/>
                <w:szCs w:val="20"/>
                <w14:ligatures w14:val="none"/>
              </w:rPr>
              <w:t xml:space="preserve"> </w:t>
            </w:r>
            <w:r w:rsidRPr="00CF6082">
              <w:rPr>
                <w:rFonts w:ascii="Trebuchet MS" w:eastAsia="Cambria" w:hAnsi="Trebuchet MS" w:cs="Cambria"/>
                <w:b/>
                <w:spacing w:val="-5"/>
                <w:sz w:val="20"/>
                <w:szCs w:val="20"/>
                <w14:ligatures w14:val="none"/>
              </w:rPr>
              <w:t>II</w:t>
            </w:r>
          </w:p>
        </w:tc>
        <w:tc>
          <w:tcPr>
            <w:tcW w:w="941" w:type="dxa"/>
            <w:tcBorders>
              <w:top w:val="single" w:sz="4" w:space="0" w:color="000000"/>
              <w:left w:val="single" w:sz="4" w:space="0" w:color="000000"/>
              <w:bottom w:val="single" w:sz="4" w:space="0" w:color="000000"/>
              <w:right w:val="single" w:sz="4" w:space="0" w:color="000000"/>
            </w:tcBorders>
          </w:tcPr>
          <w:p w14:paraId="79CCE4F1" w14:textId="77777777" w:rsidR="00CF6082" w:rsidRPr="00CF6082" w:rsidRDefault="00CF6082" w:rsidP="00CF6082">
            <w:pPr>
              <w:widowControl w:val="0"/>
              <w:autoSpaceDE w:val="0"/>
              <w:autoSpaceDN w:val="0"/>
              <w:spacing w:after="0" w:line="191" w:lineRule="exact"/>
              <w:ind w:left="21" w:right="5"/>
              <w:jc w:val="center"/>
              <w:rPr>
                <w:rFonts w:ascii="Trebuchet MS" w:eastAsia="Cambria" w:hAnsi="Trebuchet MS" w:cs="Cambria"/>
                <w:b/>
                <w:sz w:val="20"/>
                <w:szCs w:val="20"/>
                <w14:ligatures w14:val="none"/>
              </w:rPr>
            </w:pPr>
            <w:r w:rsidRPr="00CF6082">
              <w:rPr>
                <w:rFonts w:ascii="Trebuchet MS" w:eastAsia="Cambria" w:hAnsi="Trebuchet MS" w:cs="Cambria"/>
                <w:b/>
                <w:spacing w:val="-2"/>
                <w:sz w:val="20"/>
                <w:szCs w:val="20"/>
                <w14:ligatures w14:val="none"/>
              </w:rPr>
              <w:t>250,1</w:t>
            </w:r>
          </w:p>
        </w:tc>
        <w:tc>
          <w:tcPr>
            <w:tcW w:w="629" w:type="dxa"/>
            <w:tcBorders>
              <w:top w:val="single" w:sz="4" w:space="0" w:color="000000"/>
              <w:left w:val="single" w:sz="4" w:space="0" w:color="000000"/>
              <w:bottom w:val="single" w:sz="4" w:space="0" w:color="000000"/>
            </w:tcBorders>
          </w:tcPr>
          <w:p w14:paraId="4477F49A" w14:textId="77777777" w:rsidR="00CF6082" w:rsidRPr="00CF6082" w:rsidRDefault="00CF6082" w:rsidP="00CF6082">
            <w:pPr>
              <w:widowControl w:val="0"/>
              <w:autoSpaceDE w:val="0"/>
              <w:autoSpaceDN w:val="0"/>
              <w:spacing w:after="0" w:line="191" w:lineRule="exact"/>
              <w:ind w:left="33" w:right="6"/>
              <w:jc w:val="center"/>
              <w:rPr>
                <w:rFonts w:ascii="Trebuchet MS" w:eastAsia="Cambria" w:hAnsi="Trebuchet MS" w:cs="Cambria"/>
                <w:b/>
                <w:sz w:val="20"/>
                <w:szCs w:val="20"/>
                <w14:ligatures w14:val="none"/>
              </w:rPr>
            </w:pPr>
            <w:r w:rsidRPr="00CF6082">
              <w:rPr>
                <w:rFonts w:ascii="Trebuchet MS" w:eastAsia="Cambria" w:hAnsi="Trebuchet MS" w:cs="Cambria"/>
                <w:b/>
                <w:spacing w:val="-5"/>
                <w:sz w:val="20"/>
                <w:szCs w:val="20"/>
                <w14:ligatures w14:val="none"/>
              </w:rPr>
              <w:t>95</w:t>
            </w:r>
          </w:p>
        </w:tc>
      </w:tr>
      <w:tr w:rsidR="00CF6082" w:rsidRPr="00CF6082" w14:paraId="6DED467E" w14:textId="77777777" w:rsidTr="00CF6082">
        <w:trPr>
          <w:trHeight w:val="210"/>
          <w:jc w:val="center"/>
        </w:trPr>
        <w:tc>
          <w:tcPr>
            <w:tcW w:w="8654" w:type="dxa"/>
            <w:gridSpan w:val="5"/>
            <w:tcBorders>
              <w:top w:val="single" w:sz="4" w:space="0" w:color="000000"/>
              <w:right w:val="single" w:sz="4" w:space="0" w:color="000000"/>
            </w:tcBorders>
          </w:tcPr>
          <w:p w14:paraId="27F27220" w14:textId="77777777" w:rsidR="00CF6082" w:rsidRPr="00CF6082" w:rsidRDefault="00CF6082" w:rsidP="00CF6082">
            <w:pPr>
              <w:widowControl w:val="0"/>
              <w:autoSpaceDE w:val="0"/>
              <w:autoSpaceDN w:val="0"/>
              <w:spacing w:after="0" w:line="190" w:lineRule="exact"/>
              <w:ind w:left="17" w:right="2"/>
              <w:jc w:val="center"/>
              <w:rPr>
                <w:rFonts w:ascii="Trebuchet MS" w:eastAsia="Cambria" w:hAnsi="Trebuchet MS" w:cs="Cambria"/>
                <w:b/>
                <w:sz w:val="20"/>
                <w:szCs w:val="20"/>
                <w14:ligatures w14:val="none"/>
              </w:rPr>
            </w:pPr>
            <w:r w:rsidRPr="00CF6082">
              <w:rPr>
                <w:rFonts w:ascii="Trebuchet MS" w:eastAsia="Cambria" w:hAnsi="Trebuchet MS" w:cs="Cambria"/>
                <w:b/>
                <w:sz w:val="20"/>
                <w:szCs w:val="20"/>
                <w14:ligatures w14:val="none"/>
              </w:rPr>
              <w:t>Alte</w:t>
            </w:r>
            <w:r w:rsidRPr="00CF6082">
              <w:rPr>
                <w:rFonts w:ascii="Trebuchet MS" w:eastAsia="Cambria" w:hAnsi="Trebuchet MS" w:cs="Cambria"/>
                <w:b/>
                <w:spacing w:val="-2"/>
                <w:sz w:val="20"/>
                <w:szCs w:val="20"/>
                <w14:ligatures w14:val="none"/>
              </w:rPr>
              <w:t xml:space="preserve"> terenuri</w:t>
            </w:r>
          </w:p>
        </w:tc>
        <w:tc>
          <w:tcPr>
            <w:tcW w:w="941" w:type="dxa"/>
            <w:tcBorders>
              <w:top w:val="single" w:sz="4" w:space="0" w:color="000000"/>
              <w:left w:val="single" w:sz="4" w:space="0" w:color="000000"/>
              <w:right w:val="single" w:sz="4" w:space="0" w:color="000000"/>
            </w:tcBorders>
          </w:tcPr>
          <w:p w14:paraId="1B110DF8" w14:textId="77777777" w:rsidR="00CF6082" w:rsidRPr="00CF6082" w:rsidRDefault="00CF6082" w:rsidP="00CF6082">
            <w:pPr>
              <w:widowControl w:val="0"/>
              <w:autoSpaceDE w:val="0"/>
              <w:autoSpaceDN w:val="0"/>
              <w:spacing w:after="0" w:line="190" w:lineRule="exact"/>
              <w:ind w:left="21" w:right="4"/>
              <w:jc w:val="center"/>
              <w:rPr>
                <w:rFonts w:ascii="Trebuchet MS" w:eastAsia="Cambria" w:hAnsi="Trebuchet MS" w:cs="Cambria"/>
                <w:b/>
                <w:sz w:val="20"/>
                <w:szCs w:val="20"/>
                <w14:ligatures w14:val="none"/>
              </w:rPr>
            </w:pPr>
            <w:r w:rsidRPr="00CF6082">
              <w:rPr>
                <w:rFonts w:ascii="Trebuchet MS" w:eastAsia="Cambria" w:hAnsi="Trebuchet MS" w:cs="Cambria"/>
                <w:b/>
                <w:spacing w:val="-5"/>
                <w:sz w:val="20"/>
                <w:szCs w:val="20"/>
                <w14:ligatures w14:val="none"/>
              </w:rPr>
              <w:t>2,4</w:t>
            </w:r>
          </w:p>
        </w:tc>
        <w:tc>
          <w:tcPr>
            <w:tcW w:w="629" w:type="dxa"/>
            <w:tcBorders>
              <w:top w:val="single" w:sz="4" w:space="0" w:color="000000"/>
              <w:left w:val="single" w:sz="4" w:space="0" w:color="000000"/>
            </w:tcBorders>
          </w:tcPr>
          <w:p w14:paraId="78519C7C" w14:textId="77777777" w:rsidR="00CF6082" w:rsidRPr="00CF6082" w:rsidRDefault="00CF6082" w:rsidP="00CF6082">
            <w:pPr>
              <w:widowControl w:val="0"/>
              <w:autoSpaceDE w:val="0"/>
              <w:autoSpaceDN w:val="0"/>
              <w:spacing w:after="0" w:line="190" w:lineRule="exact"/>
              <w:ind w:left="33"/>
              <w:jc w:val="center"/>
              <w:rPr>
                <w:rFonts w:ascii="Trebuchet MS" w:eastAsia="Cambria" w:hAnsi="Trebuchet MS" w:cs="Cambria"/>
                <w:b/>
                <w:sz w:val="20"/>
                <w:szCs w:val="20"/>
                <w14:ligatures w14:val="none"/>
              </w:rPr>
            </w:pPr>
            <w:r w:rsidRPr="00CF6082">
              <w:rPr>
                <w:rFonts w:ascii="Trebuchet MS" w:eastAsia="Cambria" w:hAnsi="Trebuchet MS" w:cs="Cambria"/>
                <w:b/>
                <w:spacing w:val="-10"/>
                <w:sz w:val="20"/>
                <w:szCs w:val="20"/>
                <w14:ligatures w14:val="none"/>
              </w:rPr>
              <w:t>1</w:t>
            </w:r>
          </w:p>
        </w:tc>
      </w:tr>
      <w:tr w:rsidR="00CF6082" w:rsidRPr="00CF6082" w14:paraId="5DD4F1DF" w14:textId="77777777" w:rsidTr="00CF6082">
        <w:trPr>
          <w:trHeight w:val="210"/>
          <w:jc w:val="center"/>
        </w:trPr>
        <w:tc>
          <w:tcPr>
            <w:tcW w:w="8654" w:type="dxa"/>
            <w:gridSpan w:val="5"/>
            <w:tcBorders>
              <w:right w:val="single" w:sz="4" w:space="0" w:color="000000"/>
            </w:tcBorders>
          </w:tcPr>
          <w:p w14:paraId="42B63CF2" w14:textId="77777777" w:rsidR="00CF6082" w:rsidRPr="00CF6082" w:rsidRDefault="00CF6082" w:rsidP="00CF6082">
            <w:pPr>
              <w:widowControl w:val="0"/>
              <w:autoSpaceDE w:val="0"/>
              <w:autoSpaceDN w:val="0"/>
              <w:spacing w:after="0" w:line="190" w:lineRule="exact"/>
              <w:ind w:left="17" w:right="3"/>
              <w:jc w:val="center"/>
              <w:rPr>
                <w:rFonts w:ascii="Trebuchet MS" w:eastAsia="Cambria" w:hAnsi="Trebuchet MS" w:cs="Cambria"/>
                <w:b/>
                <w:i/>
                <w:sz w:val="20"/>
                <w:szCs w:val="20"/>
                <w14:ligatures w14:val="none"/>
              </w:rPr>
            </w:pPr>
            <w:r w:rsidRPr="00CF6082">
              <w:rPr>
                <w:rFonts w:ascii="Trebuchet MS" w:eastAsia="Cambria" w:hAnsi="Trebuchet MS" w:cs="Cambria"/>
                <w:b/>
                <w:i/>
                <w:sz w:val="20"/>
                <w:szCs w:val="20"/>
                <w14:ligatures w14:val="none"/>
              </w:rPr>
              <w:t>TOTAL</w:t>
            </w:r>
            <w:r w:rsidRPr="00CF6082">
              <w:rPr>
                <w:rFonts w:ascii="Trebuchet MS" w:eastAsia="Cambria" w:hAnsi="Trebuchet MS" w:cs="Cambria"/>
                <w:b/>
                <w:i/>
                <w:spacing w:val="37"/>
                <w:sz w:val="20"/>
                <w:szCs w:val="20"/>
                <w14:ligatures w14:val="none"/>
              </w:rPr>
              <w:t xml:space="preserve"> </w:t>
            </w:r>
            <w:r w:rsidRPr="00CF6082">
              <w:rPr>
                <w:rFonts w:ascii="Trebuchet MS" w:eastAsia="Cambria" w:hAnsi="Trebuchet MS" w:cs="Cambria"/>
                <w:b/>
                <w:i/>
                <w:spacing w:val="-2"/>
                <w:sz w:val="20"/>
                <w:szCs w:val="20"/>
                <w14:ligatures w14:val="none"/>
              </w:rPr>
              <w:t>GENERAL</w:t>
            </w:r>
          </w:p>
        </w:tc>
        <w:tc>
          <w:tcPr>
            <w:tcW w:w="941" w:type="dxa"/>
            <w:tcBorders>
              <w:left w:val="single" w:sz="4" w:space="0" w:color="000000"/>
              <w:right w:val="single" w:sz="4" w:space="0" w:color="000000"/>
            </w:tcBorders>
          </w:tcPr>
          <w:p w14:paraId="644CDC6A" w14:textId="77777777" w:rsidR="00CF6082" w:rsidRPr="00CF6082" w:rsidRDefault="00CF6082" w:rsidP="00CF6082">
            <w:pPr>
              <w:widowControl w:val="0"/>
              <w:autoSpaceDE w:val="0"/>
              <w:autoSpaceDN w:val="0"/>
              <w:spacing w:after="0" w:line="190" w:lineRule="exact"/>
              <w:ind w:left="21" w:right="5"/>
              <w:jc w:val="center"/>
              <w:rPr>
                <w:rFonts w:ascii="Trebuchet MS" w:eastAsia="Cambria" w:hAnsi="Trebuchet MS" w:cs="Cambria"/>
                <w:b/>
                <w:sz w:val="20"/>
                <w:szCs w:val="20"/>
                <w14:ligatures w14:val="none"/>
              </w:rPr>
            </w:pPr>
            <w:r w:rsidRPr="00CF6082">
              <w:rPr>
                <w:rFonts w:ascii="Trebuchet MS" w:eastAsia="Cambria" w:hAnsi="Trebuchet MS" w:cs="Cambria"/>
                <w:b/>
                <w:spacing w:val="-2"/>
                <w:sz w:val="20"/>
                <w:szCs w:val="20"/>
                <w14:ligatures w14:val="none"/>
              </w:rPr>
              <w:t>263,6</w:t>
            </w:r>
          </w:p>
        </w:tc>
        <w:tc>
          <w:tcPr>
            <w:tcW w:w="629" w:type="dxa"/>
            <w:tcBorders>
              <w:left w:val="single" w:sz="4" w:space="0" w:color="000000"/>
            </w:tcBorders>
          </w:tcPr>
          <w:p w14:paraId="73B0B9CD" w14:textId="77777777" w:rsidR="00CF6082" w:rsidRPr="00CF6082" w:rsidRDefault="00CF6082" w:rsidP="00CF6082">
            <w:pPr>
              <w:widowControl w:val="0"/>
              <w:autoSpaceDE w:val="0"/>
              <w:autoSpaceDN w:val="0"/>
              <w:spacing w:after="0" w:line="190" w:lineRule="exact"/>
              <w:ind w:left="33" w:right="4"/>
              <w:jc w:val="center"/>
              <w:rPr>
                <w:rFonts w:ascii="Trebuchet MS" w:eastAsia="Cambria" w:hAnsi="Trebuchet MS" w:cs="Cambria"/>
                <w:b/>
                <w:i/>
                <w:sz w:val="20"/>
                <w:szCs w:val="20"/>
                <w14:ligatures w14:val="none"/>
              </w:rPr>
            </w:pPr>
            <w:r w:rsidRPr="00CF6082">
              <w:rPr>
                <w:rFonts w:ascii="Trebuchet MS" w:eastAsia="Cambria" w:hAnsi="Trebuchet MS" w:cs="Cambria"/>
                <w:b/>
                <w:i/>
                <w:spacing w:val="-5"/>
                <w:sz w:val="20"/>
                <w:szCs w:val="20"/>
                <w14:ligatures w14:val="none"/>
              </w:rPr>
              <w:t>100</w:t>
            </w:r>
          </w:p>
        </w:tc>
      </w:tr>
    </w:tbl>
    <w:p w14:paraId="4D4FD05A" w14:textId="77777777" w:rsidR="00CF6082" w:rsidRPr="00CF6082" w:rsidRDefault="00CF6082" w:rsidP="00CF6082">
      <w:pPr>
        <w:spacing w:after="0" w:line="240" w:lineRule="auto"/>
        <w:ind w:firstLine="708"/>
        <w:contextualSpacing/>
        <w:jc w:val="both"/>
        <w:rPr>
          <w:rFonts w:ascii="Trebuchet MS" w:eastAsia="Calibri" w:hAnsi="Trebuchet MS" w:cs="Times New Roman"/>
          <w:i/>
          <w:color w:val="FF0000"/>
          <w:sz w:val="20"/>
          <w:szCs w:val="20"/>
        </w:rPr>
      </w:pPr>
    </w:p>
    <w:p w14:paraId="472E3626" w14:textId="59F25F84" w:rsidR="00CF6082" w:rsidRDefault="00CF6082" w:rsidP="00CF6082">
      <w:pPr>
        <w:spacing w:line="360" w:lineRule="auto"/>
        <w:ind w:left="284"/>
        <w:rPr>
          <w:rFonts w:ascii="Trebuchet MS" w:hAnsi="Trebuchet MS"/>
        </w:rPr>
      </w:pPr>
    </w:p>
    <w:p w14:paraId="343776C0" w14:textId="24763EB3" w:rsidR="00CF6082" w:rsidRDefault="00CF6082" w:rsidP="00CF6082">
      <w:pPr>
        <w:spacing w:after="0" w:line="276" w:lineRule="auto"/>
        <w:contextualSpacing/>
        <w:jc w:val="both"/>
        <w:rPr>
          <w:rFonts w:ascii="Trebuchet MS" w:eastAsia="Calibri" w:hAnsi="Trebuchet MS" w:cs="Times New Roman"/>
        </w:rPr>
      </w:pPr>
      <w:r w:rsidRPr="00F61CC8">
        <w:rPr>
          <w:rFonts w:ascii="Trebuchet MS" w:eastAsia="Calibri" w:hAnsi="Trebuchet MS" w:cs="Times New Roman"/>
        </w:rPr>
        <w:t>Suprafața de 11,8 ha din fondul forestier (u.a. 7 A, 7 B, 7 C, 7 D, 7 E, 7 F, 7 G, 7A, 7N), se suprapune cu aria specială de conservare ROSAC0365 Râul Moldova între Păltinoasa și Ruși, categoria funcțională 1.1E în principal, 1.5Q în secundar, pentru păduri și terenuri destinate împăduririi.</w:t>
      </w:r>
    </w:p>
    <w:p w14:paraId="6750181D" w14:textId="77777777" w:rsidR="00CF6082" w:rsidRPr="00F61CC8" w:rsidRDefault="00CF6082" w:rsidP="00CF6082">
      <w:pPr>
        <w:spacing w:after="0" w:line="276" w:lineRule="auto"/>
        <w:contextualSpacing/>
        <w:jc w:val="both"/>
        <w:rPr>
          <w:rFonts w:ascii="Trebuchet MS" w:eastAsia="Calibri" w:hAnsi="Trebuchet MS" w:cs="Times New Roman"/>
        </w:rPr>
      </w:pPr>
    </w:p>
    <w:p w14:paraId="4ED3702D" w14:textId="77777777" w:rsidR="00CF6082" w:rsidRPr="003A4DFA" w:rsidRDefault="00CF6082" w:rsidP="00CF6082">
      <w:pPr>
        <w:overflowPunct w:val="0"/>
        <w:autoSpaceDE w:val="0"/>
        <w:autoSpaceDN w:val="0"/>
        <w:adjustRightInd w:val="0"/>
        <w:spacing w:after="0" w:line="276" w:lineRule="auto"/>
        <w:jc w:val="center"/>
        <w:textAlignment w:val="baseline"/>
        <w:rPr>
          <w:rFonts w:ascii="Trebuchet MS" w:eastAsia="Calibri" w:hAnsi="Trebuchet MS" w:cs="Times New Roman"/>
          <w:sz w:val="8"/>
          <w:szCs w:val="8"/>
        </w:rPr>
      </w:pPr>
    </w:p>
    <w:p w14:paraId="208352AE" w14:textId="77777777" w:rsidR="00CF6082" w:rsidRPr="003A4DFA" w:rsidRDefault="00CF6082" w:rsidP="00CF6082">
      <w:pPr>
        <w:spacing w:after="0" w:line="276" w:lineRule="auto"/>
        <w:jc w:val="both"/>
        <w:rPr>
          <w:rFonts w:ascii="Trebuchet MS" w:eastAsia="Calibri" w:hAnsi="Trebuchet MS" w:cs="Times New Roman"/>
          <w:b/>
        </w:rPr>
      </w:pPr>
      <w:r w:rsidRPr="003A4DFA">
        <w:rPr>
          <w:rFonts w:ascii="Trebuchet MS" w:eastAsia="Calibri" w:hAnsi="Trebuchet MS" w:cs="Times New Roman"/>
          <w:b/>
        </w:rPr>
        <w:lastRenderedPageBreak/>
        <w:t>Subunităţi de gospodărire</w:t>
      </w:r>
    </w:p>
    <w:p w14:paraId="69079900" w14:textId="77777777" w:rsidR="00CF6082" w:rsidRPr="00B8600B" w:rsidRDefault="00CF6082" w:rsidP="00CF6082">
      <w:pPr>
        <w:spacing w:after="0" w:line="276" w:lineRule="auto"/>
        <w:ind w:firstLine="709"/>
        <w:jc w:val="both"/>
        <w:rPr>
          <w:rFonts w:ascii="Trebuchet MS" w:eastAsia="Calibri" w:hAnsi="Trebuchet MS" w:cs="Times New Roman"/>
        </w:rPr>
      </w:pPr>
      <w:r w:rsidRPr="003A4DFA">
        <w:rPr>
          <w:rFonts w:ascii="Trebuchet MS" w:eastAsia="Calibri" w:hAnsi="Trebuchet MS" w:cs="Times New Roman"/>
        </w:rPr>
        <w:t xml:space="preserve">În raport cu obiectivele urmărite şi funcţiile stabilite au fost constituite următoarele </w:t>
      </w:r>
      <w:r w:rsidRPr="00B8600B">
        <w:rPr>
          <w:rFonts w:ascii="Trebuchet MS" w:eastAsia="Calibri" w:hAnsi="Trebuchet MS" w:cs="Times New Roman"/>
        </w:rPr>
        <w:t xml:space="preserve">subunităţi de gospodărire: </w:t>
      </w:r>
    </w:p>
    <w:p w14:paraId="63859341" w14:textId="77777777" w:rsidR="00CF6082" w:rsidRPr="00B8600B" w:rsidRDefault="00CF6082" w:rsidP="00CF6082">
      <w:pPr>
        <w:numPr>
          <w:ilvl w:val="0"/>
          <w:numId w:val="4"/>
        </w:numPr>
        <w:spacing w:after="0" w:line="276" w:lineRule="auto"/>
        <w:jc w:val="both"/>
        <w:rPr>
          <w:rFonts w:ascii="Trebuchet MS" w:eastAsia="Calibri" w:hAnsi="Trebuchet MS" w:cs="Times New Roman"/>
        </w:rPr>
      </w:pPr>
      <w:r w:rsidRPr="00B8600B">
        <w:rPr>
          <w:rFonts w:ascii="Trebuchet MS" w:eastAsia="Calibri" w:hAnsi="Trebuchet MS" w:cs="Times New Roman"/>
        </w:rPr>
        <w:t>SUP A – Codru regulat, în suprafață de 260,10 ha;</w:t>
      </w:r>
    </w:p>
    <w:p w14:paraId="166F00EE" w14:textId="77777777" w:rsidR="00CF6082" w:rsidRDefault="00CF6082" w:rsidP="00CF6082">
      <w:pPr>
        <w:spacing w:after="0" w:line="276" w:lineRule="auto"/>
        <w:jc w:val="both"/>
        <w:rPr>
          <w:rFonts w:ascii="Trebuchet MS" w:eastAsia="Calibri" w:hAnsi="Trebuchet MS" w:cs="Times New Roman"/>
          <w:b/>
          <w:color w:val="FF0000"/>
        </w:rPr>
      </w:pPr>
    </w:p>
    <w:p w14:paraId="3B83558C" w14:textId="77777777" w:rsidR="00CF6082" w:rsidRPr="00B8600B" w:rsidRDefault="00CF6082" w:rsidP="00CF6082">
      <w:pPr>
        <w:spacing w:after="0" w:line="276" w:lineRule="auto"/>
        <w:jc w:val="both"/>
        <w:rPr>
          <w:rFonts w:ascii="Trebuchet MS" w:eastAsia="Calibri" w:hAnsi="Trebuchet MS" w:cs="Times New Roman"/>
          <w:b/>
        </w:rPr>
      </w:pPr>
      <w:r w:rsidRPr="00B8600B">
        <w:rPr>
          <w:rFonts w:ascii="Trebuchet MS" w:eastAsia="Calibri" w:hAnsi="Trebuchet MS" w:cs="Times New Roman"/>
          <w:b/>
        </w:rPr>
        <w:t>Bazele  de  amenajare ale  arboretelor  şi  ale  pădurii</w:t>
      </w:r>
    </w:p>
    <w:p w14:paraId="3875A058" w14:textId="77777777" w:rsidR="00CF6082" w:rsidRPr="00B8600B" w:rsidRDefault="00CF6082" w:rsidP="00CF6082">
      <w:pPr>
        <w:spacing w:after="0" w:line="276" w:lineRule="auto"/>
        <w:ind w:firstLine="709"/>
        <w:jc w:val="both"/>
        <w:rPr>
          <w:rFonts w:ascii="Trebuchet MS" w:eastAsia="Calibri" w:hAnsi="Trebuchet MS" w:cs="Times New Roman"/>
          <w:sz w:val="6"/>
          <w:szCs w:val="6"/>
        </w:rPr>
      </w:pPr>
    </w:p>
    <w:p w14:paraId="13952A8F" w14:textId="77777777" w:rsidR="00CF6082" w:rsidRPr="00B8600B" w:rsidRDefault="00CF6082" w:rsidP="00CF6082">
      <w:pPr>
        <w:numPr>
          <w:ilvl w:val="0"/>
          <w:numId w:val="5"/>
        </w:numPr>
        <w:spacing w:after="0" w:line="276" w:lineRule="auto"/>
        <w:jc w:val="both"/>
        <w:rPr>
          <w:rFonts w:ascii="Trebuchet MS" w:eastAsia="Calibri" w:hAnsi="Trebuchet MS" w:cs="Times New Roman"/>
        </w:rPr>
      </w:pPr>
      <w:r w:rsidRPr="00B8600B">
        <w:rPr>
          <w:rFonts w:ascii="Trebuchet MS" w:eastAsia="Calibri" w:hAnsi="Trebuchet MS" w:cs="Times New Roman"/>
        </w:rPr>
        <w:t>Regimul</w:t>
      </w:r>
    </w:p>
    <w:p w14:paraId="5C8E7A94" w14:textId="77777777" w:rsidR="00CF6082" w:rsidRPr="00B8600B" w:rsidRDefault="00CF6082" w:rsidP="00CF6082">
      <w:pPr>
        <w:spacing w:after="0" w:line="276" w:lineRule="auto"/>
        <w:jc w:val="both"/>
        <w:rPr>
          <w:rFonts w:ascii="Trebuchet MS" w:eastAsia="Calibri" w:hAnsi="Trebuchet MS" w:cs="Times New Roman"/>
        </w:rPr>
      </w:pPr>
      <w:r w:rsidRPr="00B8600B">
        <w:rPr>
          <w:rFonts w:ascii="Trebuchet MS" w:eastAsia="Calibri" w:hAnsi="Trebuchet MS" w:cs="Times New Roman"/>
        </w:rPr>
        <w:t xml:space="preserve">Având în vedere obiectivele social-economice şi ecologice, ca şi necesitatea folosirii în condiţii cât mai bune a capacităţilor de producţie şi de protecţie ale arboretelor, se adoptă regimul codru </w:t>
      </w:r>
    </w:p>
    <w:p w14:paraId="6101564E" w14:textId="77777777" w:rsidR="00CF6082" w:rsidRPr="00B8600B" w:rsidRDefault="00CF6082" w:rsidP="00CF6082">
      <w:pPr>
        <w:numPr>
          <w:ilvl w:val="0"/>
          <w:numId w:val="5"/>
        </w:numPr>
        <w:spacing w:after="0" w:line="276" w:lineRule="auto"/>
        <w:jc w:val="both"/>
        <w:rPr>
          <w:rFonts w:ascii="Trebuchet MS" w:eastAsia="Calibri" w:hAnsi="Trebuchet MS" w:cs="Times New Roman"/>
        </w:rPr>
      </w:pPr>
      <w:r w:rsidRPr="00B8600B">
        <w:rPr>
          <w:rFonts w:ascii="Trebuchet MS" w:eastAsia="Calibri" w:hAnsi="Trebuchet MS" w:cs="Times New Roman"/>
        </w:rPr>
        <w:t>Compoziția – țel: corespunzătoare tipului natural fundamental de pădure pentru arboretele exploatabile şi compoziţia tel la exploatabilitate pentru celelalte arborete</w:t>
      </w:r>
    </w:p>
    <w:p w14:paraId="0B58E6AD" w14:textId="77777777" w:rsidR="00CF6082" w:rsidRDefault="00CF6082" w:rsidP="00CF6082">
      <w:pPr>
        <w:numPr>
          <w:ilvl w:val="0"/>
          <w:numId w:val="5"/>
        </w:numPr>
        <w:spacing w:after="0" w:line="276" w:lineRule="auto"/>
        <w:jc w:val="both"/>
        <w:rPr>
          <w:rFonts w:ascii="Trebuchet MS" w:eastAsia="Calibri" w:hAnsi="Trebuchet MS" w:cs="Times New Roman"/>
        </w:rPr>
      </w:pPr>
      <w:r w:rsidRPr="00B8600B">
        <w:rPr>
          <w:rFonts w:ascii="Trebuchet MS" w:eastAsia="Calibri" w:hAnsi="Trebuchet MS" w:cs="Times New Roman"/>
        </w:rPr>
        <w:t>Exploatabilitatea: de protecție pentru arboretele încadrate în grupa I funcțională și tehnică pentru arboretele încadrate în grupa a II-a funcțională</w:t>
      </w:r>
    </w:p>
    <w:p w14:paraId="6C962362" w14:textId="77777777" w:rsidR="00CF6082" w:rsidRPr="00B8600B" w:rsidRDefault="00CF6082" w:rsidP="00CF6082">
      <w:pPr>
        <w:numPr>
          <w:ilvl w:val="0"/>
          <w:numId w:val="5"/>
        </w:numPr>
        <w:spacing w:after="0" w:line="276" w:lineRule="auto"/>
        <w:jc w:val="both"/>
        <w:rPr>
          <w:rFonts w:ascii="Trebuchet MS" w:eastAsia="Calibri" w:hAnsi="Trebuchet MS" w:cs="Times New Roman"/>
        </w:rPr>
      </w:pPr>
      <w:r>
        <w:rPr>
          <w:rFonts w:ascii="Trebuchet MS" w:eastAsia="Calibri" w:hAnsi="Trebuchet MS" w:cs="Times New Roman"/>
        </w:rPr>
        <w:t xml:space="preserve">Ciclul: </w:t>
      </w:r>
      <w:r w:rsidRPr="00B8600B">
        <w:rPr>
          <w:rFonts w:ascii="Trebuchet MS" w:eastAsia="Calibri" w:hAnsi="Trebuchet MS" w:cs="Times New Roman"/>
        </w:rPr>
        <w:t>110 ani.</w:t>
      </w:r>
    </w:p>
    <w:p w14:paraId="56D84AB4" w14:textId="77777777" w:rsidR="00CF6082" w:rsidRPr="00B8600B" w:rsidRDefault="00CF6082" w:rsidP="00CF6082">
      <w:pPr>
        <w:spacing w:after="0" w:line="276" w:lineRule="auto"/>
        <w:jc w:val="both"/>
        <w:rPr>
          <w:rFonts w:ascii="Trebuchet MS" w:eastAsia="Calibri" w:hAnsi="Trebuchet MS" w:cs="Times New Roman"/>
          <w:sz w:val="20"/>
          <w:szCs w:val="20"/>
        </w:rPr>
      </w:pPr>
    </w:p>
    <w:p w14:paraId="42B6CF01" w14:textId="77777777" w:rsidR="00CF6082" w:rsidRPr="00B8600B" w:rsidRDefault="00CF6082" w:rsidP="00CF6082">
      <w:pPr>
        <w:spacing w:after="0" w:line="276" w:lineRule="auto"/>
        <w:jc w:val="both"/>
        <w:rPr>
          <w:rFonts w:ascii="Trebuchet MS" w:eastAsia="Calibri" w:hAnsi="Trebuchet MS" w:cs="Times New Roman"/>
        </w:rPr>
      </w:pPr>
      <w:r w:rsidRPr="00B8600B">
        <w:rPr>
          <w:rFonts w:ascii="Trebuchet MS" w:eastAsia="Calibri" w:hAnsi="Trebuchet MS" w:cs="Times New Roman"/>
          <w:u w:val="single"/>
        </w:rPr>
        <w:t>Lucrările silvice rămase de executat până la finalizarea valabilității amenajamentului silvic, respectiv 31.12.2028</w:t>
      </w:r>
      <w:r w:rsidRPr="00B8600B">
        <w:rPr>
          <w:rFonts w:ascii="Trebuchet MS" w:eastAsia="Calibri" w:hAnsi="Trebuchet MS" w:cs="Times New Roman"/>
        </w:rPr>
        <w:t>, sunt stipulate în tabelul nr.2</w:t>
      </w:r>
      <w:r>
        <w:rPr>
          <w:rFonts w:ascii="Trebuchet MS" w:eastAsia="Calibri" w:hAnsi="Trebuchet MS" w:cs="Times New Roman"/>
        </w:rPr>
        <w:t xml:space="preserve"> (în afara ariei de conservare specială) și tabelul 3 (în aria de conservare specială)</w:t>
      </w:r>
      <w:r w:rsidRPr="00B8600B">
        <w:rPr>
          <w:rFonts w:ascii="Trebuchet MS" w:eastAsia="Calibri" w:hAnsi="Trebuchet MS" w:cs="Times New Roman"/>
        </w:rPr>
        <w:t>:</w:t>
      </w:r>
    </w:p>
    <w:p w14:paraId="424736ED" w14:textId="60EC9783" w:rsidR="00CF6082" w:rsidRPr="00CF6082" w:rsidRDefault="00CF6082" w:rsidP="00CF6082">
      <w:pPr>
        <w:spacing w:line="240" w:lineRule="auto"/>
        <w:ind w:left="284"/>
        <w:rPr>
          <w:rFonts w:ascii="Trebuchet MS" w:hAnsi="Trebuchet MS"/>
          <w:sz w:val="6"/>
          <w:szCs w:val="6"/>
        </w:rPr>
      </w:pPr>
    </w:p>
    <w:p w14:paraId="0C39A569" w14:textId="77777777" w:rsidR="00CF6082" w:rsidRDefault="00CF6082" w:rsidP="00CF6082">
      <w:pPr>
        <w:tabs>
          <w:tab w:val="left" w:pos="7560"/>
        </w:tabs>
        <w:spacing w:after="0" w:line="240" w:lineRule="auto"/>
        <w:jc w:val="center"/>
        <w:rPr>
          <w:rFonts w:ascii="Trebuchet MS" w:eastAsia="Calibri" w:hAnsi="Trebuchet MS" w:cs="Times New Roman"/>
          <w:i/>
          <w:sz w:val="20"/>
          <w:szCs w:val="20"/>
        </w:rPr>
      </w:pPr>
      <w:r w:rsidRPr="00806E80">
        <w:rPr>
          <w:rFonts w:ascii="Trebuchet MS" w:eastAsia="Calibri" w:hAnsi="Trebuchet MS" w:cs="Times New Roman"/>
          <w:i/>
          <w:sz w:val="20"/>
          <w:szCs w:val="20"/>
        </w:rPr>
        <w:t>Tabel 2. Lucrări de executat pentru perioada rămasă de aplicare a amenajamentului silvic U.P.XXVI Fălticeni în afara ROSAC0365 Râul Moldova între Păltinoasa și Ruși</w:t>
      </w:r>
    </w:p>
    <w:p w14:paraId="1A8B553C" w14:textId="77777777" w:rsidR="00CF6082" w:rsidRDefault="00CF6082" w:rsidP="00CF6082">
      <w:pPr>
        <w:tabs>
          <w:tab w:val="left" w:pos="7560"/>
        </w:tabs>
        <w:spacing w:after="0" w:line="240" w:lineRule="auto"/>
        <w:jc w:val="center"/>
        <w:rPr>
          <w:rFonts w:ascii="Trebuchet MS" w:eastAsia="Calibri" w:hAnsi="Trebuchet MS" w:cs="Times New Roman"/>
          <w:i/>
          <w:sz w:val="20"/>
          <w:szCs w:val="20"/>
        </w:rPr>
      </w:pPr>
    </w:p>
    <w:tbl>
      <w:tblPr>
        <w:tblStyle w:val="TableGrid"/>
        <w:tblW w:w="0" w:type="auto"/>
        <w:tblLayout w:type="fixed"/>
        <w:tblLook w:val="04A0" w:firstRow="1" w:lastRow="0" w:firstColumn="1" w:lastColumn="0" w:noHBand="0" w:noVBand="1"/>
      </w:tblPr>
      <w:tblGrid>
        <w:gridCol w:w="565"/>
        <w:gridCol w:w="550"/>
        <w:gridCol w:w="1097"/>
        <w:gridCol w:w="740"/>
        <w:gridCol w:w="2188"/>
        <w:gridCol w:w="1256"/>
        <w:gridCol w:w="1272"/>
        <w:gridCol w:w="1144"/>
        <w:gridCol w:w="1008"/>
      </w:tblGrid>
      <w:tr w:rsidR="00CF6082" w14:paraId="747E9727" w14:textId="77777777" w:rsidTr="00CF6082">
        <w:tc>
          <w:tcPr>
            <w:tcW w:w="565" w:type="dxa"/>
            <w:tcBorders>
              <w:bottom w:val="single" w:sz="4" w:space="0" w:color="000000"/>
              <w:right w:val="single" w:sz="4" w:space="0" w:color="000000"/>
            </w:tcBorders>
          </w:tcPr>
          <w:p w14:paraId="6E51A49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b/>
                <w:spacing w:val="-5"/>
                <w:sz w:val="18"/>
                <w:szCs w:val="18"/>
                <w14:ligatures w14:val="none"/>
              </w:rPr>
              <w:t>UA</w:t>
            </w:r>
          </w:p>
        </w:tc>
        <w:tc>
          <w:tcPr>
            <w:tcW w:w="550" w:type="dxa"/>
            <w:tcBorders>
              <w:left w:val="single" w:sz="4" w:space="0" w:color="000000"/>
              <w:bottom w:val="single" w:sz="4" w:space="0" w:color="000000"/>
              <w:right w:val="single" w:sz="4" w:space="0" w:color="000000"/>
            </w:tcBorders>
          </w:tcPr>
          <w:p w14:paraId="4D24297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b/>
                <w:spacing w:val="-5"/>
                <w:sz w:val="18"/>
                <w:szCs w:val="18"/>
                <w14:ligatures w14:val="none"/>
              </w:rPr>
              <w:t>SUP</w:t>
            </w:r>
          </w:p>
        </w:tc>
        <w:tc>
          <w:tcPr>
            <w:tcW w:w="1097" w:type="dxa"/>
            <w:tcBorders>
              <w:left w:val="single" w:sz="4" w:space="0" w:color="000000"/>
              <w:bottom w:val="single" w:sz="4" w:space="0" w:color="000000"/>
              <w:right w:val="single" w:sz="4" w:space="0" w:color="000000"/>
            </w:tcBorders>
          </w:tcPr>
          <w:p w14:paraId="7F583636" w14:textId="77777777" w:rsidR="00CF6082" w:rsidRDefault="00CF6082" w:rsidP="00CF6082">
            <w:pPr>
              <w:tabs>
                <w:tab w:val="left" w:pos="7560"/>
              </w:tabs>
              <w:jc w:val="center"/>
              <w:rPr>
                <w:rFonts w:ascii="Trebuchet MS" w:eastAsia="Cambria" w:hAnsi="Trebuchet MS" w:cs="Cambria"/>
                <w:b/>
                <w:sz w:val="18"/>
                <w:szCs w:val="18"/>
                <w14:ligatures w14:val="none"/>
              </w:rPr>
            </w:pPr>
            <w:r w:rsidRPr="00806E80">
              <w:rPr>
                <w:rFonts w:ascii="Trebuchet MS" w:eastAsia="Cambria" w:hAnsi="Trebuchet MS" w:cs="Cambria"/>
                <w:b/>
                <w:spacing w:val="-2"/>
                <w:sz w:val="18"/>
                <w:szCs w:val="18"/>
                <w14:ligatures w14:val="none"/>
              </w:rPr>
              <w:t>Supraf</w:t>
            </w:r>
            <w:r>
              <w:rPr>
                <w:rFonts w:ascii="Trebuchet MS" w:eastAsia="Cambria" w:hAnsi="Trebuchet MS" w:cs="Cambria"/>
                <w:b/>
                <w:spacing w:val="-2"/>
                <w:sz w:val="18"/>
                <w:szCs w:val="18"/>
                <w14:ligatures w14:val="none"/>
              </w:rPr>
              <w:t>ața</w:t>
            </w:r>
            <w:r w:rsidRPr="00806E80">
              <w:rPr>
                <w:rFonts w:ascii="Trebuchet MS" w:eastAsia="Cambria" w:hAnsi="Trebuchet MS" w:cs="Cambria"/>
                <w:b/>
                <w:spacing w:val="40"/>
                <w:sz w:val="18"/>
                <w:szCs w:val="18"/>
                <w14:ligatures w14:val="none"/>
              </w:rPr>
              <w:t xml:space="preserve"> </w:t>
            </w:r>
            <w:r>
              <w:rPr>
                <w:rFonts w:ascii="Trebuchet MS" w:eastAsia="Cambria" w:hAnsi="Trebuchet MS" w:cs="Cambria"/>
                <w:b/>
                <w:sz w:val="18"/>
                <w:szCs w:val="18"/>
                <w14:ligatures w14:val="none"/>
              </w:rPr>
              <w:t>u.a.</w:t>
            </w:r>
          </w:p>
          <w:p w14:paraId="7624B059" w14:textId="77777777" w:rsidR="00CF6082" w:rsidRDefault="00CF6082" w:rsidP="00CF6082">
            <w:pPr>
              <w:tabs>
                <w:tab w:val="left" w:pos="7560"/>
              </w:tabs>
              <w:jc w:val="center"/>
              <w:rPr>
                <w:rFonts w:ascii="Trebuchet MS" w:eastAsia="Calibri" w:hAnsi="Trebuchet MS" w:cs="Times New Roman"/>
                <w:sz w:val="20"/>
                <w:szCs w:val="20"/>
              </w:rPr>
            </w:pPr>
            <w:r>
              <w:rPr>
                <w:rFonts w:ascii="Trebuchet MS" w:eastAsia="Cambria" w:hAnsi="Trebuchet MS" w:cs="Cambria"/>
                <w:b/>
                <w:spacing w:val="-5"/>
                <w:sz w:val="18"/>
                <w:szCs w:val="18"/>
                <w14:ligatures w14:val="none"/>
              </w:rPr>
              <w:t>(</w:t>
            </w:r>
            <w:r w:rsidRPr="00806E80">
              <w:rPr>
                <w:rFonts w:ascii="Trebuchet MS" w:eastAsia="Cambria" w:hAnsi="Trebuchet MS" w:cs="Cambria"/>
                <w:b/>
                <w:spacing w:val="-5"/>
                <w:sz w:val="18"/>
                <w:szCs w:val="18"/>
                <w14:ligatures w14:val="none"/>
              </w:rPr>
              <w:t>ha</w:t>
            </w:r>
            <w:r>
              <w:rPr>
                <w:rFonts w:ascii="Trebuchet MS" w:eastAsia="Cambria" w:hAnsi="Trebuchet MS" w:cs="Cambria"/>
                <w:b/>
                <w:spacing w:val="-5"/>
                <w:sz w:val="18"/>
                <w:szCs w:val="18"/>
                <w14:ligatures w14:val="none"/>
              </w:rPr>
              <w:t>)</w:t>
            </w:r>
          </w:p>
        </w:tc>
        <w:tc>
          <w:tcPr>
            <w:tcW w:w="740" w:type="dxa"/>
            <w:tcBorders>
              <w:left w:val="single" w:sz="4" w:space="0" w:color="000000"/>
              <w:bottom w:val="single" w:sz="4" w:space="0" w:color="000000"/>
              <w:right w:val="single" w:sz="4" w:space="0" w:color="000000"/>
            </w:tcBorders>
          </w:tcPr>
          <w:p w14:paraId="788E348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b/>
                <w:spacing w:val="-2"/>
                <w:sz w:val="18"/>
                <w:szCs w:val="18"/>
                <w14:ligatures w14:val="none"/>
              </w:rPr>
              <w:t>Vârsta</w:t>
            </w:r>
            <w:r w:rsidRPr="00806E80">
              <w:rPr>
                <w:rFonts w:ascii="Trebuchet MS" w:eastAsia="Cambria" w:hAnsi="Trebuchet MS" w:cs="Cambria"/>
                <w:b/>
                <w:spacing w:val="40"/>
                <w:sz w:val="18"/>
                <w:szCs w:val="18"/>
                <w14:ligatures w14:val="none"/>
              </w:rPr>
              <w:t xml:space="preserve"> </w:t>
            </w:r>
            <w:r>
              <w:rPr>
                <w:rFonts w:ascii="Trebuchet MS" w:eastAsia="Cambria" w:hAnsi="Trebuchet MS" w:cs="Cambria"/>
                <w:b/>
                <w:spacing w:val="40"/>
                <w:sz w:val="18"/>
                <w:szCs w:val="18"/>
                <w14:ligatures w14:val="none"/>
              </w:rPr>
              <w:t>(</w:t>
            </w:r>
            <w:r w:rsidRPr="00806E80">
              <w:rPr>
                <w:rFonts w:ascii="Trebuchet MS" w:eastAsia="Cambria" w:hAnsi="Trebuchet MS" w:cs="Cambria"/>
                <w:b/>
                <w:spacing w:val="-4"/>
                <w:sz w:val="18"/>
                <w:szCs w:val="18"/>
                <w14:ligatures w14:val="none"/>
              </w:rPr>
              <w:t>ani</w:t>
            </w:r>
            <w:r>
              <w:rPr>
                <w:rFonts w:ascii="Trebuchet MS" w:eastAsia="Cambria" w:hAnsi="Trebuchet MS" w:cs="Cambria"/>
                <w:b/>
                <w:spacing w:val="-4"/>
                <w:sz w:val="18"/>
                <w:szCs w:val="18"/>
                <w14:ligatures w14:val="none"/>
              </w:rPr>
              <w:t>)</w:t>
            </w:r>
          </w:p>
        </w:tc>
        <w:tc>
          <w:tcPr>
            <w:tcW w:w="2188" w:type="dxa"/>
            <w:tcBorders>
              <w:left w:val="single" w:sz="4" w:space="0" w:color="000000"/>
              <w:bottom w:val="single" w:sz="4" w:space="0" w:color="000000"/>
              <w:right w:val="single" w:sz="4" w:space="0" w:color="000000"/>
            </w:tcBorders>
          </w:tcPr>
          <w:p w14:paraId="0282E68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b/>
                <w:sz w:val="18"/>
                <w:szCs w:val="18"/>
                <w14:ligatures w14:val="none"/>
              </w:rPr>
              <w:t>Lucrarea</w:t>
            </w:r>
            <w:r w:rsidRPr="00806E80">
              <w:rPr>
                <w:rFonts w:ascii="Trebuchet MS" w:eastAsia="Cambria" w:hAnsi="Trebuchet MS" w:cs="Cambria"/>
                <w:b/>
                <w:spacing w:val="-3"/>
                <w:sz w:val="18"/>
                <w:szCs w:val="18"/>
                <w14:ligatures w14:val="none"/>
              </w:rPr>
              <w:t xml:space="preserve"> </w:t>
            </w:r>
            <w:r w:rsidRPr="00806E80">
              <w:rPr>
                <w:rFonts w:ascii="Trebuchet MS" w:eastAsia="Cambria" w:hAnsi="Trebuchet MS" w:cs="Cambria"/>
                <w:b/>
                <w:spacing w:val="-2"/>
                <w:sz w:val="18"/>
                <w:szCs w:val="18"/>
                <w14:ligatures w14:val="none"/>
              </w:rPr>
              <w:t>propusă</w:t>
            </w:r>
          </w:p>
        </w:tc>
        <w:tc>
          <w:tcPr>
            <w:tcW w:w="1256" w:type="dxa"/>
            <w:tcBorders>
              <w:left w:val="single" w:sz="4" w:space="0" w:color="000000"/>
              <w:bottom w:val="single" w:sz="4" w:space="0" w:color="000000"/>
              <w:right w:val="single" w:sz="4" w:space="0" w:color="000000"/>
            </w:tcBorders>
          </w:tcPr>
          <w:p w14:paraId="72D3ADA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b/>
                <w:spacing w:val="-2"/>
                <w:sz w:val="18"/>
                <w:szCs w:val="18"/>
                <w14:ligatures w14:val="none"/>
              </w:rPr>
              <w:t>Compoziția</w:t>
            </w:r>
            <w:r w:rsidRPr="00806E80">
              <w:rPr>
                <w:rFonts w:ascii="Trebuchet MS" w:eastAsia="Cambria" w:hAnsi="Trebuchet MS" w:cs="Cambria"/>
                <w:b/>
                <w:spacing w:val="40"/>
                <w:sz w:val="18"/>
                <w:szCs w:val="18"/>
                <w14:ligatures w14:val="none"/>
              </w:rPr>
              <w:t xml:space="preserve"> </w:t>
            </w:r>
            <w:r w:rsidRPr="00806E80">
              <w:rPr>
                <w:rFonts w:ascii="Trebuchet MS" w:eastAsia="Cambria" w:hAnsi="Trebuchet MS" w:cs="Cambria"/>
                <w:b/>
                <w:spacing w:val="-2"/>
                <w:sz w:val="18"/>
                <w:szCs w:val="18"/>
                <w14:ligatures w14:val="none"/>
              </w:rPr>
              <w:t>actuală</w:t>
            </w:r>
          </w:p>
        </w:tc>
        <w:tc>
          <w:tcPr>
            <w:tcW w:w="1272" w:type="dxa"/>
            <w:tcBorders>
              <w:left w:val="single" w:sz="4" w:space="0" w:color="000000"/>
              <w:bottom w:val="single" w:sz="4" w:space="0" w:color="000000"/>
              <w:right w:val="single" w:sz="4" w:space="0" w:color="000000"/>
            </w:tcBorders>
          </w:tcPr>
          <w:p w14:paraId="3DB8BD6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b/>
                <w:spacing w:val="-2"/>
                <w:sz w:val="18"/>
                <w:szCs w:val="18"/>
                <w14:ligatures w14:val="none"/>
              </w:rPr>
              <w:t>Compoziția</w:t>
            </w:r>
            <w:r w:rsidRPr="00806E80">
              <w:rPr>
                <w:rFonts w:ascii="Trebuchet MS" w:eastAsia="Cambria" w:hAnsi="Trebuchet MS" w:cs="Cambria"/>
                <w:b/>
                <w:spacing w:val="40"/>
                <w:sz w:val="18"/>
                <w:szCs w:val="18"/>
                <w14:ligatures w14:val="none"/>
              </w:rPr>
              <w:t xml:space="preserve"> </w:t>
            </w:r>
            <w:r w:rsidRPr="00806E80">
              <w:rPr>
                <w:rFonts w:ascii="Trebuchet MS" w:eastAsia="Cambria" w:hAnsi="Trebuchet MS" w:cs="Cambria"/>
                <w:b/>
                <w:spacing w:val="-4"/>
                <w:sz w:val="18"/>
                <w:szCs w:val="18"/>
                <w14:ligatures w14:val="none"/>
              </w:rPr>
              <w:t>țel</w:t>
            </w:r>
          </w:p>
        </w:tc>
        <w:tc>
          <w:tcPr>
            <w:tcW w:w="1144" w:type="dxa"/>
            <w:tcBorders>
              <w:left w:val="single" w:sz="4" w:space="0" w:color="000000"/>
              <w:bottom w:val="single" w:sz="4" w:space="0" w:color="000000"/>
              <w:right w:val="single" w:sz="4" w:space="0" w:color="000000"/>
            </w:tcBorders>
          </w:tcPr>
          <w:p w14:paraId="7345EC2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b/>
                <w:spacing w:val="-4"/>
                <w:sz w:val="18"/>
                <w:szCs w:val="18"/>
                <w14:ligatures w14:val="none"/>
              </w:rPr>
              <w:t>Grupa</w:t>
            </w:r>
            <w:r w:rsidRPr="00806E80">
              <w:rPr>
                <w:rFonts w:ascii="Trebuchet MS" w:eastAsia="Cambria" w:hAnsi="Trebuchet MS" w:cs="Cambria"/>
                <w:b/>
                <w:spacing w:val="40"/>
                <w:sz w:val="18"/>
                <w:szCs w:val="18"/>
                <w14:ligatures w14:val="none"/>
              </w:rPr>
              <w:t xml:space="preserve"> </w:t>
            </w:r>
            <w:r w:rsidRPr="00806E80">
              <w:rPr>
                <w:rFonts w:ascii="Trebuchet MS" w:eastAsia="Cambria" w:hAnsi="Trebuchet MS" w:cs="Cambria"/>
                <w:b/>
                <w:spacing w:val="-2"/>
                <w:sz w:val="18"/>
                <w:szCs w:val="18"/>
                <w14:ligatures w14:val="none"/>
              </w:rPr>
              <w:t>funcțională</w:t>
            </w:r>
          </w:p>
        </w:tc>
        <w:tc>
          <w:tcPr>
            <w:tcW w:w="1008" w:type="dxa"/>
            <w:tcBorders>
              <w:left w:val="single" w:sz="4" w:space="0" w:color="000000"/>
              <w:bottom w:val="single" w:sz="4" w:space="0" w:color="000000"/>
            </w:tcBorders>
          </w:tcPr>
          <w:p w14:paraId="5C81A40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b/>
                <w:spacing w:val="-2"/>
                <w:sz w:val="18"/>
                <w:szCs w:val="18"/>
                <w14:ligatures w14:val="none"/>
              </w:rPr>
              <w:t>Structura</w:t>
            </w:r>
          </w:p>
        </w:tc>
      </w:tr>
      <w:tr w:rsidR="00CF6082" w14:paraId="77ADA62F" w14:textId="77777777" w:rsidTr="00CF6082">
        <w:tc>
          <w:tcPr>
            <w:tcW w:w="565" w:type="dxa"/>
            <w:tcBorders>
              <w:top w:val="single" w:sz="4" w:space="0" w:color="000000"/>
              <w:bottom w:val="single" w:sz="4" w:space="0" w:color="000000"/>
              <w:right w:val="single" w:sz="4" w:space="0" w:color="000000"/>
            </w:tcBorders>
          </w:tcPr>
          <w:p w14:paraId="3779A19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16</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5039D3F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55863D1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13,8</w:t>
            </w:r>
          </w:p>
        </w:tc>
        <w:tc>
          <w:tcPr>
            <w:tcW w:w="740" w:type="dxa"/>
            <w:tcBorders>
              <w:top w:val="single" w:sz="4" w:space="0" w:color="000000"/>
              <w:left w:val="single" w:sz="4" w:space="0" w:color="000000"/>
              <w:bottom w:val="single" w:sz="4" w:space="0" w:color="000000"/>
              <w:right w:val="single" w:sz="4" w:space="0" w:color="000000"/>
            </w:tcBorders>
          </w:tcPr>
          <w:p w14:paraId="19E3882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130</w:t>
            </w:r>
          </w:p>
        </w:tc>
        <w:tc>
          <w:tcPr>
            <w:tcW w:w="2188" w:type="dxa"/>
            <w:tcBorders>
              <w:top w:val="single" w:sz="4" w:space="0" w:color="000000"/>
              <w:left w:val="single" w:sz="4" w:space="0" w:color="000000"/>
              <w:bottom w:val="single" w:sz="4" w:space="0" w:color="000000"/>
              <w:right w:val="single" w:sz="4" w:space="0" w:color="000000"/>
            </w:tcBorders>
          </w:tcPr>
          <w:p w14:paraId="48EC3636" w14:textId="77777777" w:rsidR="00CF6082" w:rsidRPr="00806E80" w:rsidRDefault="00CF6082" w:rsidP="00CF6082">
            <w:pPr>
              <w:widowControl w:val="0"/>
              <w:autoSpaceDE w:val="0"/>
              <w:autoSpaceDN w:val="0"/>
              <w:spacing w:line="210" w:lineRule="exact"/>
              <w:ind w:left="118"/>
              <w:jc w:val="both"/>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 xml:space="preserve">Tăieri </w:t>
            </w:r>
            <w:r w:rsidRPr="00806E80">
              <w:rPr>
                <w:rFonts w:ascii="Trebuchet MS" w:eastAsia="Cambria" w:hAnsi="Trebuchet MS" w:cs="Cambria"/>
                <w:spacing w:val="-2"/>
                <w:sz w:val="18"/>
                <w:szCs w:val="18"/>
                <w14:ligatures w14:val="none"/>
              </w:rPr>
              <w:t>progresive</w:t>
            </w:r>
          </w:p>
          <w:p w14:paraId="28E885DE" w14:textId="77777777" w:rsidR="00CF6082" w:rsidRDefault="00CF6082" w:rsidP="00CF6082">
            <w:pPr>
              <w:tabs>
                <w:tab w:val="left" w:pos="7560"/>
              </w:tabs>
              <w:jc w:val="both"/>
              <w:rPr>
                <w:rFonts w:ascii="Trebuchet MS" w:eastAsia="Calibri" w:hAnsi="Trebuchet MS" w:cs="Times New Roman"/>
                <w:sz w:val="20"/>
                <w:szCs w:val="20"/>
              </w:rPr>
            </w:pPr>
            <w:r w:rsidRPr="00806E80">
              <w:rPr>
                <w:rFonts w:ascii="Trebuchet MS" w:eastAsia="Cambria" w:hAnsi="Trebuchet MS" w:cs="Cambria"/>
                <w:sz w:val="18"/>
                <w:szCs w:val="18"/>
                <w14:ligatures w14:val="none"/>
              </w:rPr>
              <w:t>(racordare),</w:t>
            </w:r>
            <w:r w:rsidRPr="00806E80">
              <w:rPr>
                <w:rFonts w:ascii="Trebuchet MS" w:eastAsia="Cambria" w:hAnsi="Trebuchet MS" w:cs="Cambria"/>
                <w:spacing w:val="-10"/>
                <w:sz w:val="18"/>
                <w:szCs w:val="18"/>
                <w14:ligatures w14:val="none"/>
              </w:rPr>
              <w:t xml:space="preserve"> </w:t>
            </w:r>
            <w:r w:rsidRPr="00806E80">
              <w:rPr>
                <w:rFonts w:ascii="Trebuchet MS" w:eastAsia="Cambria" w:hAnsi="Trebuchet MS" w:cs="Cambria"/>
                <w:sz w:val="18"/>
                <w:szCs w:val="18"/>
                <w14:ligatures w14:val="none"/>
              </w:rPr>
              <w:t>Împăduriri</w:t>
            </w:r>
            <w:r w:rsidRPr="00806E80">
              <w:rPr>
                <w:rFonts w:ascii="Trebuchet MS" w:eastAsia="Cambria" w:hAnsi="Trebuchet MS" w:cs="Cambria"/>
                <w:spacing w:val="40"/>
                <w:sz w:val="18"/>
                <w:szCs w:val="18"/>
                <w14:ligatures w14:val="none"/>
              </w:rPr>
              <w:t xml:space="preserve"> </w:t>
            </w:r>
            <w:r w:rsidRPr="00806E80">
              <w:rPr>
                <w:rFonts w:ascii="Trebuchet MS" w:eastAsia="Cambria" w:hAnsi="Trebuchet MS" w:cs="Cambria"/>
                <w:sz w:val="18"/>
                <w:szCs w:val="18"/>
                <w14:ligatures w14:val="none"/>
              </w:rPr>
              <w:t>Îngrijirea seminţişului</w:t>
            </w:r>
          </w:p>
        </w:tc>
        <w:tc>
          <w:tcPr>
            <w:tcW w:w="1256" w:type="dxa"/>
            <w:tcBorders>
              <w:top w:val="single" w:sz="4" w:space="0" w:color="000000"/>
              <w:left w:val="single" w:sz="4" w:space="0" w:color="000000"/>
              <w:bottom w:val="single" w:sz="4" w:space="0" w:color="000000"/>
              <w:right w:val="single" w:sz="4" w:space="0" w:color="000000"/>
            </w:tcBorders>
          </w:tcPr>
          <w:p w14:paraId="7B645DB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4MO4BR2FA</w:t>
            </w:r>
          </w:p>
        </w:tc>
        <w:tc>
          <w:tcPr>
            <w:tcW w:w="1272" w:type="dxa"/>
            <w:tcBorders>
              <w:top w:val="single" w:sz="4" w:space="0" w:color="000000"/>
              <w:left w:val="single" w:sz="4" w:space="0" w:color="000000"/>
              <w:bottom w:val="single" w:sz="4" w:space="0" w:color="000000"/>
              <w:right w:val="single" w:sz="4" w:space="0" w:color="000000"/>
            </w:tcBorders>
          </w:tcPr>
          <w:p w14:paraId="546C9EB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7FA2BR1MO</w:t>
            </w:r>
          </w:p>
        </w:tc>
        <w:tc>
          <w:tcPr>
            <w:tcW w:w="1144" w:type="dxa"/>
            <w:tcBorders>
              <w:top w:val="single" w:sz="4" w:space="0" w:color="000000"/>
              <w:left w:val="single" w:sz="4" w:space="0" w:color="000000"/>
              <w:bottom w:val="single" w:sz="4" w:space="0" w:color="000000"/>
              <w:right w:val="single" w:sz="4" w:space="0" w:color="000000"/>
            </w:tcBorders>
          </w:tcPr>
          <w:p w14:paraId="6612570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68A0B0D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42295A3C" w14:textId="77777777" w:rsidTr="00CF6082">
        <w:tc>
          <w:tcPr>
            <w:tcW w:w="565" w:type="dxa"/>
            <w:tcBorders>
              <w:top w:val="single" w:sz="4" w:space="0" w:color="000000"/>
              <w:bottom w:val="single" w:sz="4" w:space="0" w:color="000000"/>
              <w:right w:val="single" w:sz="4" w:space="0" w:color="000000"/>
            </w:tcBorders>
          </w:tcPr>
          <w:p w14:paraId="5BCD571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16</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B</w:t>
            </w:r>
          </w:p>
        </w:tc>
        <w:tc>
          <w:tcPr>
            <w:tcW w:w="550" w:type="dxa"/>
            <w:tcBorders>
              <w:top w:val="single" w:sz="4" w:space="0" w:color="000000"/>
              <w:left w:val="single" w:sz="4" w:space="0" w:color="000000"/>
              <w:bottom w:val="single" w:sz="4" w:space="0" w:color="000000"/>
              <w:right w:val="single" w:sz="4" w:space="0" w:color="000000"/>
            </w:tcBorders>
          </w:tcPr>
          <w:p w14:paraId="6F936E5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05FDD18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12,7</w:t>
            </w:r>
          </w:p>
        </w:tc>
        <w:tc>
          <w:tcPr>
            <w:tcW w:w="740" w:type="dxa"/>
            <w:tcBorders>
              <w:top w:val="single" w:sz="4" w:space="0" w:color="000000"/>
              <w:left w:val="single" w:sz="4" w:space="0" w:color="000000"/>
              <w:bottom w:val="single" w:sz="4" w:space="0" w:color="000000"/>
              <w:right w:val="single" w:sz="4" w:space="0" w:color="000000"/>
            </w:tcBorders>
          </w:tcPr>
          <w:p w14:paraId="755C300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115</w:t>
            </w:r>
          </w:p>
        </w:tc>
        <w:tc>
          <w:tcPr>
            <w:tcW w:w="2188" w:type="dxa"/>
            <w:tcBorders>
              <w:top w:val="single" w:sz="4" w:space="0" w:color="000000"/>
              <w:left w:val="single" w:sz="4" w:space="0" w:color="000000"/>
              <w:bottom w:val="single" w:sz="4" w:space="0" w:color="000000"/>
              <w:right w:val="single" w:sz="4" w:space="0" w:color="000000"/>
            </w:tcBorders>
          </w:tcPr>
          <w:p w14:paraId="6CABBD1B" w14:textId="77777777" w:rsidR="00CF6082" w:rsidRPr="00806E80" w:rsidRDefault="00CF6082" w:rsidP="00CF6082">
            <w:pPr>
              <w:widowControl w:val="0"/>
              <w:autoSpaceDE w:val="0"/>
              <w:autoSpaceDN w:val="0"/>
              <w:spacing w:before="1" w:line="237" w:lineRule="auto"/>
              <w:ind w:left="118" w:right="830"/>
              <w:jc w:val="both"/>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10"/>
                <w:sz w:val="18"/>
                <w:szCs w:val="18"/>
                <w14:ligatures w14:val="none"/>
              </w:rPr>
              <w:t xml:space="preserve"> </w:t>
            </w:r>
            <w:r w:rsidRPr="00806E80">
              <w:rPr>
                <w:rFonts w:ascii="Trebuchet MS" w:eastAsia="Cambria" w:hAnsi="Trebuchet MS" w:cs="Cambria"/>
                <w:sz w:val="18"/>
                <w:szCs w:val="18"/>
                <w14:ligatures w14:val="none"/>
              </w:rPr>
              <w:t>progresive</w:t>
            </w:r>
            <w:r w:rsidRPr="00806E80">
              <w:rPr>
                <w:rFonts w:ascii="Trebuchet MS" w:eastAsia="Cambria" w:hAnsi="Trebuchet MS" w:cs="Cambria"/>
                <w:spacing w:val="40"/>
                <w:sz w:val="18"/>
                <w:szCs w:val="18"/>
                <w14:ligatures w14:val="none"/>
              </w:rPr>
              <w:t xml:space="preserve"> </w:t>
            </w:r>
            <w:r w:rsidRPr="00806E80">
              <w:rPr>
                <w:rFonts w:ascii="Trebuchet MS" w:eastAsia="Cambria" w:hAnsi="Trebuchet MS" w:cs="Cambria"/>
                <w:sz w:val="18"/>
                <w:szCs w:val="18"/>
                <w14:ligatures w14:val="none"/>
              </w:rPr>
              <w:t>(pun.</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z w:val="18"/>
                <w:szCs w:val="18"/>
                <w14:ligatures w14:val="none"/>
              </w:rPr>
              <w:t>lumină)</w:t>
            </w:r>
          </w:p>
          <w:p w14:paraId="1382AE1F" w14:textId="77777777" w:rsidR="00CF6082" w:rsidRDefault="00CF6082" w:rsidP="00CF6082">
            <w:pPr>
              <w:tabs>
                <w:tab w:val="left" w:pos="7560"/>
              </w:tabs>
              <w:jc w:val="both"/>
              <w:rPr>
                <w:rFonts w:ascii="Trebuchet MS" w:eastAsia="Calibri" w:hAnsi="Trebuchet MS" w:cs="Times New Roman"/>
                <w:sz w:val="20"/>
                <w:szCs w:val="20"/>
              </w:rPr>
            </w:pPr>
            <w:r w:rsidRPr="00806E80">
              <w:rPr>
                <w:rFonts w:ascii="Trebuchet MS" w:eastAsia="Cambria" w:hAnsi="Trebuchet MS" w:cs="Cambria"/>
                <w:sz w:val="18"/>
                <w:szCs w:val="18"/>
                <w14:ligatures w14:val="none"/>
              </w:rPr>
              <w:t>Îngrijirea</w:t>
            </w:r>
            <w:r w:rsidRPr="00806E80">
              <w:rPr>
                <w:rFonts w:ascii="Trebuchet MS" w:eastAsia="Cambria" w:hAnsi="Trebuchet MS" w:cs="Cambria"/>
                <w:spacing w:val="-5"/>
                <w:sz w:val="18"/>
                <w:szCs w:val="18"/>
                <w14:ligatures w14:val="none"/>
              </w:rPr>
              <w:t xml:space="preserve"> </w:t>
            </w:r>
            <w:r w:rsidRPr="00806E80">
              <w:rPr>
                <w:rFonts w:ascii="Trebuchet MS" w:eastAsia="Cambria" w:hAnsi="Trebuchet MS" w:cs="Cambria"/>
                <w:spacing w:val="-2"/>
                <w:sz w:val="18"/>
                <w:szCs w:val="18"/>
                <w14:ligatures w14:val="none"/>
              </w:rPr>
              <w:t>seminţişului</w:t>
            </w:r>
          </w:p>
        </w:tc>
        <w:tc>
          <w:tcPr>
            <w:tcW w:w="1256" w:type="dxa"/>
            <w:tcBorders>
              <w:top w:val="single" w:sz="4" w:space="0" w:color="000000"/>
              <w:left w:val="single" w:sz="4" w:space="0" w:color="000000"/>
              <w:bottom w:val="single" w:sz="4" w:space="0" w:color="000000"/>
              <w:right w:val="single" w:sz="4" w:space="0" w:color="000000"/>
            </w:tcBorders>
          </w:tcPr>
          <w:p w14:paraId="175E91B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9FA1BR</w:t>
            </w:r>
          </w:p>
        </w:tc>
        <w:tc>
          <w:tcPr>
            <w:tcW w:w="1272" w:type="dxa"/>
            <w:tcBorders>
              <w:top w:val="single" w:sz="4" w:space="0" w:color="000000"/>
              <w:left w:val="single" w:sz="4" w:space="0" w:color="000000"/>
              <w:bottom w:val="single" w:sz="4" w:space="0" w:color="000000"/>
              <w:right w:val="single" w:sz="4" w:space="0" w:color="000000"/>
            </w:tcBorders>
          </w:tcPr>
          <w:p w14:paraId="2209B529" w14:textId="77777777" w:rsidR="00CF6082" w:rsidRPr="00806E80" w:rsidRDefault="00CF6082" w:rsidP="00CF6082">
            <w:pPr>
              <w:widowControl w:val="0"/>
              <w:autoSpaceDE w:val="0"/>
              <w:autoSpaceDN w:val="0"/>
              <w:spacing w:before="102"/>
              <w:ind w:left="116"/>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6FA3PAM</w:t>
            </w:r>
          </w:p>
          <w:p w14:paraId="6977B3E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1BR</w:t>
            </w:r>
          </w:p>
        </w:tc>
        <w:tc>
          <w:tcPr>
            <w:tcW w:w="1144" w:type="dxa"/>
            <w:tcBorders>
              <w:top w:val="single" w:sz="4" w:space="0" w:color="000000"/>
              <w:left w:val="single" w:sz="4" w:space="0" w:color="000000"/>
              <w:bottom w:val="single" w:sz="4" w:space="0" w:color="000000"/>
              <w:right w:val="single" w:sz="4" w:space="0" w:color="000000"/>
            </w:tcBorders>
          </w:tcPr>
          <w:p w14:paraId="303D356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373688C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relativ-plurien</w:t>
            </w:r>
          </w:p>
        </w:tc>
      </w:tr>
      <w:tr w:rsidR="00CF6082" w14:paraId="4A903A8B" w14:textId="77777777" w:rsidTr="00CF6082">
        <w:tc>
          <w:tcPr>
            <w:tcW w:w="565" w:type="dxa"/>
            <w:tcBorders>
              <w:top w:val="single" w:sz="4" w:space="0" w:color="000000"/>
              <w:bottom w:val="single" w:sz="4" w:space="0" w:color="000000"/>
              <w:right w:val="single" w:sz="4" w:space="0" w:color="000000"/>
            </w:tcBorders>
          </w:tcPr>
          <w:p w14:paraId="47778EE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16</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C</w:t>
            </w:r>
          </w:p>
        </w:tc>
        <w:tc>
          <w:tcPr>
            <w:tcW w:w="550" w:type="dxa"/>
            <w:tcBorders>
              <w:top w:val="single" w:sz="4" w:space="0" w:color="000000"/>
              <w:left w:val="single" w:sz="4" w:space="0" w:color="000000"/>
              <w:bottom w:val="single" w:sz="4" w:space="0" w:color="000000"/>
              <w:right w:val="single" w:sz="4" w:space="0" w:color="000000"/>
            </w:tcBorders>
          </w:tcPr>
          <w:p w14:paraId="50B13AD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A2AE93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2,4</w:t>
            </w:r>
          </w:p>
        </w:tc>
        <w:tc>
          <w:tcPr>
            <w:tcW w:w="740" w:type="dxa"/>
            <w:tcBorders>
              <w:top w:val="single" w:sz="4" w:space="0" w:color="000000"/>
              <w:left w:val="single" w:sz="4" w:space="0" w:color="000000"/>
              <w:bottom w:val="single" w:sz="4" w:space="0" w:color="000000"/>
              <w:right w:val="single" w:sz="4" w:space="0" w:color="000000"/>
            </w:tcBorders>
          </w:tcPr>
          <w:p w14:paraId="1B4131F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40</w:t>
            </w:r>
          </w:p>
        </w:tc>
        <w:tc>
          <w:tcPr>
            <w:tcW w:w="2188" w:type="dxa"/>
            <w:tcBorders>
              <w:top w:val="single" w:sz="4" w:space="0" w:color="000000"/>
              <w:left w:val="single" w:sz="4" w:space="0" w:color="000000"/>
              <w:bottom w:val="single" w:sz="4" w:space="0" w:color="000000"/>
              <w:right w:val="single" w:sz="4" w:space="0" w:color="000000"/>
            </w:tcBorders>
          </w:tcPr>
          <w:p w14:paraId="2F27259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Rărituri</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2"/>
                <w:sz w:val="18"/>
                <w:szCs w:val="18"/>
                <w14:ligatures w14:val="none"/>
              </w:rPr>
              <w:t>/0.5S</w:t>
            </w:r>
          </w:p>
        </w:tc>
        <w:tc>
          <w:tcPr>
            <w:tcW w:w="1256" w:type="dxa"/>
            <w:tcBorders>
              <w:top w:val="single" w:sz="4" w:space="0" w:color="000000"/>
              <w:left w:val="single" w:sz="4" w:space="0" w:color="000000"/>
              <w:bottom w:val="single" w:sz="4" w:space="0" w:color="000000"/>
              <w:right w:val="single" w:sz="4" w:space="0" w:color="000000"/>
            </w:tcBorders>
          </w:tcPr>
          <w:p w14:paraId="0BDA605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272" w:type="dxa"/>
            <w:tcBorders>
              <w:top w:val="single" w:sz="4" w:space="0" w:color="000000"/>
              <w:left w:val="single" w:sz="4" w:space="0" w:color="000000"/>
              <w:bottom w:val="single" w:sz="4" w:space="0" w:color="000000"/>
              <w:right w:val="single" w:sz="4" w:space="0" w:color="000000"/>
            </w:tcBorders>
          </w:tcPr>
          <w:p w14:paraId="53AF73F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144" w:type="dxa"/>
            <w:tcBorders>
              <w:top w:val="single" w:sz="4" w:space="0" w:color="000000"/>
              <w:left w:val="single" w:sz="4" w:space="0" w:color="000000"/>
              <w:bottom w:val="single" w:sz="4" w:space="0" w:color="000000"/>
              <w:right w:val="single" w:sz="4" w:space="0" w:color="000000"/>
            </w:tcBorders>
          </w:tcPr>
          <w:p w14:paraId="0D010D6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7C6BB1C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5C0C9822" w14:textId="77777777" w:rsidTr="00CF6082">
        <w:tc>
          <w:tcPr>
            <w:tcW w:w="565" w:type="dxa"/>
            <w:tcBorders>
              <w:top w:val="single" w:sz="4" w:space="0" w:color="000000"/>
              <w:bottom w:val="single" w:sz="4" w:space="0" w:color="000000"/>
              <w:right w:val="single" w:sz="4" w:space="0" w:color="000000"/>
            </w:tcBorders>
          </w:tcPr>
          <w:p w14:paraId="1A22CE2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17</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444A5D1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73E32A4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6,8</w:t>
            </w:r>
          </w:p>
        </w:tc>
        <w:tc>
          <w:tcPr>
            <w:tcW w:w="740" w:type="dxa"/>
            <w:tcBorders>
              <w:top w:val="single" w:sz="4" w:space="0" w:color="000000"/>
              <w:left w:val="single" w:sz="4" w:space="0" w:color="000000"/>
              <w:bottom w:val="single" w:sz="4" w:space="0" w:color="000000"/>
              <w:right w:val="single" w:sz="4" w:space="0" w:color="000000"/>
            </w:tcBorders>
          </w:tcPr>
          <w:p w14:paraId="6CD9D29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15</w:t>
            </w:r>
          </w:p>
        </w:tc>
        <w:tc>
          <w:tcPr>
            <w:tcW w:w="2188" w:type="dxa"/>
            <w:tcBorders>
              <w:top w:val="single" w:sz="4" w:space="0" w:color="000000"/>
              <w:left w:val="single" w:sz="4" w:space="0" w:color="000000"/>
              <w:bottom w:val="single" w:sz="4" w:space="0" w:color="000000"/>
              <w:right w:val="single" w:sz="4" w:space="0" w:color="000000"/>
            </w:tcBorders>
          </w:tcPr>
          <w:p w14:paraId="7B70BAC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Rărituri</w:t>
            </w:r>
          </w:p>
        </w:tc>
        <w:tc>
          <w:tcPr>
            <w:tcW w:w="1256" w:type="dxa"/>
            <w:tcBorders>
              <w:top w:val="single" w:sz="4" w:space="0" w:color="000000"/>
              <w:left w:val="single" w:sz="4" w:space="0" w:color="000000"/>
              <w:bottom w:val="single" w:sz="4" w:space="0" w:color="000000"/>
              <w:right w:val="single" w:sz="4" w:space="0" w:color="000000"/>
            </w:tcBorders>
          </w:tcPr>
          <w:p w14:paraId="2EBB437C" w14:textId="77777777" w:rsidR="00CF6082" w:rsidRPr="00806E80" w:rsidRDefault="00CF6082" w:rsidP="00CF6082">
            <w:pPr>
              <w:widowControl w:val="0"/>
              <w:autoSpaceDE w:val="0"/>
              <w:autoSpaceDN w:val="0"/>
              <w:spacing w:line="210"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2MO1BR1FA</w:t>
            </w:r>
          </w:p>
          <w:p w14:paraId="6118AD02" w14:textId="77777777" w:rsidR="00CF6082" w:rsidRPr="00806E80" w:rsidRDefault="00CF6082" w:rsidP="00CF6082">
            <w:pPr>
              <w:widowControl w:val="0"/>
              <w:autoSpaceDE w:val="0"/>
              <w:autoSpaceDN w:val="0"/>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1PLT2CA</w:t>
            </w:r>
          </w:p>
          <w:p w14:paraId="0AB2121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1ME1PAM</w:t>
            </w:r>
          </w:p>
        </w:tc>
        <w:tc>
          <w:tcPr>
            <w:tcW w:w="1272" w:type="dxa"/>
            <w:tcBorders>
              <w:top w:val="single" w:sz="4" w:space="0" w:color="000000"/>
              <w:left w:val="single" w:sz="4" w:space="0" w:color="000000"/>
              <w:bottom w:val="single" w:sz="4" w:space="0" w:color="000000"/>
              <w:right w:val="single" w:sz="4" w:space="0" w:color="000000"/>
            </w:tcBorders>
          </w:tcPr>
          <w:p w14:paraId="6C6C2F67" w14:textId="77777777" w:rsidR="00CF6082" w:rsidRPr="00806E80" w:rsidRDefault="00CF6082" w:rsidP="00CF6082">
            <w:pPr>
              <w:widowControl w:val="0"/>
              <w:autoSpaceDE w:val="0"/>
              <w:autoSpaceDN w:val="0"/>
              <w:spacing w:before="104"/>
              <w:ind w:left="116"/>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4FA2BR2MO</w:t>
            </w:r>
          </w:p>
          <w:p w14:paraId="0D636DB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2PAM</w:t>
            </w:r>
          </w:p>
        </w:tc>
        <w:tc>
          <w:tcPr>
            <w:tcW w:w="1144" w:type="dxa"/>
            <w:tcBorders>
              <w:top w:val="single" w:sz="4" w:space="0" w:color="000000"/>
              <w:left w:val="single" w:sz="4" w:space="0" w:color="000000"/>
              <w:bottom w:val="single" w:sz="4" w:space="0" w:color="000000"/>
              <w:right w:val="single" w:sz="4" w:space="0" w:color="000000"/>
            </w:tcBorders>
          </w:tcPr>
          <w:p w14:paraId="3A74E38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3149173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7E9B2E3A" w14:textId="77777777" w:rsidTr="00CF6082">
        <w:tc>
          <w:tcPr>
            <w:tcW w:w="565" w:type="dxa"/>
            <w:tcBorders>
              <w:top w:val="single" w:sz="4" w:space="0" w:color="000000"/>
              <w:bottom w:val="single" w:sz="4" w:space="0" w:color="000000"/>
              <w:right w:val="single" w:sz="4" w:space="0" w:color="000000"/>
            </w:tcBorders>
          </w:tcPr>
          <w:p w14:paraId="6A35338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17</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B</w:t>
            </w:r>
          </w:p>
        </w:tc>
        <w:tc>
          <w:tcPr>
            <w:tcW w:w="550" w:type="dxa"/>
            <w:tcBorders>
              <w:top w:val="single" w:sz="4" w:space="0" w:color="000000"/>
              <w:left w:val="single" w:sz="4" w:space="0" w:color="000000"/>
              <w:bottom w:val="single" w:sz="4" w:space="0" w:color="000000"/>
              <w:right w:val="single" w:sz="4" w:space="0" w:color="000000"/>
            </w:tcBorders>
          </w:tcPr>
          <w:p w14:paraId="1607BB4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41A98EA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27,8</w:t>
            </w:r>
          </w:p>
        </w:tc>
        <w:tc>
          <w:tcPr>
            <w:tcW w:w="740" w:type="dxa"/>
            <w:tcBorders>
              <w:top w:val="single" w:sz="4" w:space="0" w:color="000000"/>
              <w:left w:val="single" w:sz="4" w:space="0" w:color="000000"/>
              <w:bottom w:val="single" w:sz="4" w:space="0" w:color="000000"/>
              <w:right w:val="single" w:sz="4" w:space="0" w:color="000000"/>
            </w:tcBorders>
          </w:tcPr>
          <w:p w14:paraId="20D37FE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50</w:t>
            </w:r>
          </w:p>
        </w:tc>
        <w:tc>
          <w:tcPr>
            <w:tcW w:w="2188" w:type="dxa"/>
            <w:tcBorders>
              <w:top w:val="single" w:sz="4" w:space="0" w:color="000000"/>
              <w:left w:val="single" w:sz="4" w:space="0" w:color="000000"/>
              <w:bottom w:val="single" w:sz="4" w:space="0" w:color="000000"/>
              <w:right w:val="single" w:sz="4" w:space="0" w:color="000000"/>
            </w:tcBorders>
          </w:tcPr>
          <w:p w14:paraId="6CDEA0D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33CCABA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9MO1DT</w:t>
            </w:r>
          </w:p>
        </w:tc>
        <w:tc>
          <w:tcPr>
            <w:tcW w:w="1272" w:type="dxa"/>
            <w:tcBorders>
              <w:top w:val="single" w:sz="4" w:space="0" w:color="000000"/>
              <w:left w:val="single" w:sz="4" w:space="0" w:color="000000"/>
              <w:bottom w:val="single" w:sz="4" w:space="0" w:color="000000"/>
              <w:right w:val="single" w:sz="4" w:space="0" w:color="000000"/>
            </w:tcBorders>
          </w:tcPr>
          <w:p w14:paraId="4DE2CA6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9MO1DT</w:t>
            </w:r>
          </w:p>
        </w:tc>
        <w:tc>
          <w:tcPr>
            <w:tcW w:w="1144" w:type="dxa"/>
            <w:tcBorders>
              <w:top w:val="single" w:sz="4" w:space="0" w:color="000000"/>
              <w:left w:val="single" w:sz="4" w:space="0" w:color="000000"/>
              <w:bottom w:val="single" w:sz="4" w:space="0" w:color="000000"/>
              <w:right w:val="single" w:sz="4" w:space="0" w:color="000000"/>
            </w:tcBorders>
          </w:tcPr>
          <w:p w14:paraId="107C11B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2BF43D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0FCEF113" w14:textId="77777777" w:rsidTr="00CF6082">
        <w:tc>
          <w:tcPr>
            <w:tcW w:w="565" w:type="dxa"/>
            <w:tcBorders>
              <w:top w:val="single" w:sz="4" w:space="0" w:color="000000"/>
              <w:bottom w:val="single" w:sz="4" w:space="0" w:color="000000"/>
              <w:right w:val="single" w:sz="4" w:space="0" w:color="000000"/>
            </w:tcBorders>
          </w:tcPr>
          <w:p w14:paraId="2249691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17</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D</w:t>
            </w:r>
          </w:p>
        </w:tc>
        <w:tc>
          <w:tcPr>
            <w:tcW w:w="550" w:type="dxa"/>
            <w:tcBorders>
              <w:top w:val="single" w:sz="4" w:space="0" w:color="000000"/>
              <w:left w:val="single" w:sz="4" w:space="0" w:color="000000"/>
              <w:bottom w:val="single" w:sz="4" w:space="0" w:color="000000"/>
              <w:right w:val="single" w:sz="4" w:space="0" w:color="000000"/>
            </w:tcBorders>
          </w:tcPr>
          <w:p w14:paraId="7550CDF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7FBB68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0,4</w:t>
            </w:r>
          </w:p>
        </w:tc>
        <w:tc>
          <w:tcPr>
            <w:tcW w:w="740" w:type="dxa"/>
            <w:tcBorders>
              <w:top w:val="single" w:sz="4" w:space="0" w:color="000000"/>
              <w:left w:val="single" w:sz="4" w:space="0" w:color="000000"/>
              <w:bottom w:val="single" w:sz="4" w:space="0" w:color="000000"/>
              <w:right w:val="single" w:sz="4" w:space="0" w:color="000000"/>
            </w:tcBorders>
          </w:tcPr>
          <w:p w14:paraId="4E95714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5</w:t>
            </w:r>
          </w:p>
        </w:tc>
        <w:tc>
          <w:tcPr>
            <w:tcW w:w="2188" w:type="dxa"/>
            <w:tcBorders>
              <w:top w:val="single" w:sz="4" w:space="0" w:color="000000"/>
              <w:left w:val="single" w:sz="4" w:space="0" w:color="000000"/>
              <w:bottom w:val="single" w:sz="4" w:space="0" w:color="000000"/>
              <w:right w:val="single" w:sz="4" w:space="0" w:color="000000"/>
            </w:tcBorders>
          </w:tcPr>
          <w:p w14:paraId="562727F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373484D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272" w:type="dxa"/>
            <w:tcBorders>
              <w:top w:val="single" w:sz="4" w:space="0" w:color="000000"/>
              <w:left w:val="single" w:sz="4" w:space="0" w:color="000000"/>
              <w:bottom w:val="single" w:sz="4" w:space="0" w:color="000000"/>
              <w:right w:val="single" w:sz="4" w:space="0" w:color="000000"/>
            </w:tcBorders>
          </w:tcPr>
          <w:p w14:paraId="74D93E1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144" w:type="dxa"/>
            <w:tcBorders>
              <w:top w:val="single" w:sz="4" w:space="0" w:color="000000"/>
              <w:left w:val="single" w:sz="4" w:space="0" w:color="000000"/>
              <w:bottom w:val="single" w:sz="4" w:space="0" w:color="000000"/>
              <w:right w:val="single" w:sz="4" w:space="0" w:color="000000"/>
            </w:tcBorders>
          </w:tcPr>
          <w:p w14:paraId="4D2EE5B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1B2FB21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161A96C2" w14:textId="77777777" w:rsidTr="00CF6082">
        <w:tc>
          <w:tcPr>
            <w:tcW w:w="565" w:type="dxa"/>
            <w:tcBorders>
              <w:top w:val="single" w:sz="4" w:space="0" w:color="000000"/>
              <w:bottom w:val="single" w:sz="4" w:space="0" w:color="000000"/>
              <w:right w:val="single" w:sz="4" w:space="0" w:color="000000"/>
            </w:tcBorders>
          </w:tcPr>
          <w:p w14:paraId="1103108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17</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E</w:t>
            </w:r>
          </w:p>
        </w:tc>
        <w:tc>
          <w:tcPr>
            <w:tcW w:w="550" w:type="dxa"/>
            <w:tcBorders>
              <w:top w:val="single" w:sz="4" w:space="0" w:color="000000"/>
              <w:left w:val="single" w:sz="4" w:space="0" w:color="000000"/>
              <w:bottom w:val="single" w:sz="4" w:space="0" w:color="000000"/>
              <w:right w:val="single" w:sz="4" w:space="0" w:color="000000"/>
            </w:tcBorders>
          </w:tcPr>
          <w:p w14:paraId="3D9E3F2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7AEA47E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0,3</w:t>
            </w:r>
          </w:p>
        </w:tc>
        <w:tc>
          <w:tcPr>
            <w:tcW w:w="740" w:type="dxa"/>
            <w:tcBorders>
              <w:top w:val="single" w:sz="4" w:space="0" w:color="000000"/>
              <w:left w:val="single" w:sz="4" w:space="0" w:color="000000"/>
              <w:bottom w:val="single" w:sz="4" w:space="0" w:color="000000"/>
              <w:right w:val="single" w:sz="4" w:space="0" w:color="000000"/>
            </w:tcBorders>
          </w:tcPr>
          <w:p w14:paraId="08D68A92" w14:textId="77777777" w:rsidR="00CF6082" w:rsidRDefault="00CF6082" w:rsidP="00CF6082">
            <w:pPr>
              <w:tabs>
                <w:tab w:val="left" w:pos="7560"/>
              </w:tabs>
              <w:jc w:val="center"/>
              <w:rPr>
                <w:rFonts w:ascii="Trebuchet MS" w:eastAsia="Calibri" w:hAnsi="Trebuchet MS" w:cs="Times New Roman"/>
                <w:sz w:val="20"/>
                <w:szCs w:val="20"/>
              </w:rPr>
            </w:pPr>
          </w:p>
        </w:tc>
        <w:tc>
          <w:tcPr>
            <w:tcW w:w="2188" w:type="dxa"/>
            <w:tcBorders>
              <w:top w:val="single" w:sz="4" w:space="0" w:color="000000"/>
              <w:left w:val="single" w:sz="4" w:space="0" w:color="000000"/>
              <w:bottom w:val="single" w:sz="4" w:space="0" w:color="000000"/>
              <w:right w:val="single" w:sz="4" w:space="0" w:color="000000"/>
            </w:tcBorders>
          </w:tcPr>
          <w:p w14:paraId="298EC88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65AE989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272" w:type="dxa"/>
            <w:tcBorders>
              <w:top w:val="single" w:sz="4" w:space="0" w:color="000000"/>
              <w:left w:val="single" w:sz="4" w:space="0" w:color="000000"/>
              <w:bottom w:val="single" w:sz="4" w:space="0" w:color="000000"/>
              <w:right w:val="single" w:sz="4" w:space="0" w:color="000000"/>
            </w:tcBorders>
          </w:tcPr>
          <w:p w14:paraId="7620944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144" w:type="dxa"/>
            <w:tcBorders>
              <w:top w:val="single" w:sz="4" w:space="0" w:color="000000"/>
              <w:left w:val="single" w:sz="4" w:space="0" w:color="000000"/>
              <w:bottom w:val="single" w:sz="4" w:space="0" w:color="000000"/>
              <w:right w:val="single" w:sz="4" w:space="0" w:color="000000"/>
            </w:tcBorders>
          </w:tcPr>
          <w:p w14:paraId="5AE51CD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2290550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0A84A685" w14:textId="77777777" w:rsidTr="00CF6082">
        <w:tc>
          <w:tcPr>
            <w:tcW w:w="565" w:type="dxa"/>
            <w:tcBorders>
              <w:top w:val="single" w:sz="4" w:space="0" w:color="000000"/>
              <w:bottom w:val="single" w:sz="4" w:space="0" w:color="000000"/>
              <w:right w:val="single" w:sz="4" w:space="0" w:color="000000"/>
            </w:tcBorders>
          </w:tcPr>
          <w:p w14:paraId="1516403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18</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11A9FFC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41C65CE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18,0</w:t>
            </w:r>
          </w:p>
        </w:tc>
        <w:tc>
          <w:tcPr>
            <w:tcW w:w="740" w:type="dxa"/>
            <w:tcBorders>
              <w:top w:val="single" w:sz="4" w:space="0" w:color="000000"/>
              <w:left w:val="single" w:sz="4" w:space="0" w:color="000000"/>
              <w:bottom w:val="single" w:sz="4" w:space="0" w:color="000000"/>
              <w:right w:val="single" w:sz="4" w:space="0" w:color="000000"/>
            </w:tcBorders>
          </w:tcPr>
          <w:p w14:paraId="71E7853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50</w:t>
            </w:r>
          </w:p>
        </w:tc>
        <w:tc>
          <w:tcPr>
            <w:tcW w:w="2188" w:type="dxa"/>
            <w:tcBorders>
              <w:top w:val="single" w:sz="4" w:space="0" w:color="000000"/>
              <w:left w:val="single" w:sz="4" w:space="0" w:color="000000"/>
              <w:bottom w:val="single" w:sz="4" w:space="0" w:color="000000"/>
              <w:right w:val="single" w:sz="4" w:space="0" w:color="000000"/>
            </w:tcBorders>
          </w:tcPr>
          <w:p w14:paraId="59EEE47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Rărituri</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2"/>
                <w:sz w:val="18"/>
                <w:szCs w:val="18"/>
                <w14:ligatures w14:val="none"/>
              </w:rPr>
              <w:t>/0.8S</w:t>
            </w:r>
          </w:p>
        </w:tc>
        <w:tc>
          <w:tcPr>
            <w:tcW w:w="1256" w:type="dxa"/>
            <w:tcBorders>
              <w:top w:val="single" w:sz="4" w:space="0" w:color="000000"/>
              <w:left w:val="single" w:sz="4" w:space="0" w:color="000000"/>
              <w:bottom w:val="single" w:sz="4" w:space="0" w:color="000000"/>
              <w:right w:val="single" w:sz="4" w:space="0" w:color="000000"/>
            </w:tcBorders>
          </w:tcPr>
          <w:p w14:paraId="3CBEFCA6"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8MO1FA</w:t>
            </w:r>
          </w:p>
          <w:p w14:paraId="05EF433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1DM</w:t>
            </w:r>
          </w:p>
        </w:tc>
        <w:tc>
          <w:tcPr>
            <w:tcW w:w="1272" w:type="dxa"/>
            <w:tcBorders>
              <w:top w:val="single" w:sz="4" w:space="0" w:color="000000"/>
              <w:left w:val="single" w:sz="4" w:space="0" w:color="000000"/>
              <w:bottom w:val="single" w:sz="4" w:space="0" w:color="000000"/>
              <w:right w:val="single" w:sz="4" w:space="0" w:color="000000"/>
            </w:tcBorders>
          </w:tcPr>
          <w:p w14:paraId="46F2B02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8MO2FA</w:t>
            </w:r>
          </w:p>
        </w:tc>
        <w:tc>
          <w:tcPr>
            <w:tcW w:w="1144" w:type="dxa"/>
            <w:tcBorders>
              <w:top w:val="single" w:sz="4" w:space="0" w:color="000000"/>
              <w:left w:val="single" w:sz="4" w:space="0" w:color="000000"/>
              <w:bottom w:val="single" w:sz="4" w:space="0" w:color="000000"/>
              <w:right w:val="single" w:sz="4" w:space="0" w:color="000000"/>
            </w:tcBorders>
          </w:tcPr>
          <w:p w14:paraId="675CCF3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6E854A6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640B9E02" w14:textId="77777777" w:rsidTr="00CF6082">
        <w:tc>
          <w:tcPr>
            <w:tcW w:w="565" w:type="dxa"/>
            <w:tcBorders>
              <w:top w:val="single" w:sz="4" w:space="0" w:color="000000"/>
              <w:bottom w:val="single" w:sz="4" w:space="0" w:color="000000"/>
              <w:right w:val="single" w:sz="4" w:space="0" w:color="000000"/>
            </w:tcBorders>
          </w:tcPr>
          <w:p w14:paraId="1DF4DFE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18</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B</w:t>
            </w:r>
          </w:p>
        </w:tc>
        <w:tc>
          <w:tcPr>
            <w:tcW w:w="550" w:type="dxa"/>
            <w:tcBorders>
              <w:top w:val="single" w:sz="4" w:space="0" w:color="000000"/>
              <w:left w:val="single" w:sz="4" w:space="0" w:color="000000"/>
              <w:bottom w:val="single" w:sz="4" w:space="0" w:color="000000"/>
              <w:right w:val="single" w:sz="4" w:space="0" w:color="000000"/>
            </w:tcBorders>
          </w:tcPr>
          <w:p w14:paraId="563EABD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D53017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0,2</w:t>
            </w:r>
          </w:p>
        </w:tc>
        <w:tc>
          <w:tcPr>
            <w:tcW w:w="740" w:type="dxa"/>
            <w:tcBorders>
              <w:top w:val="single" w:sz="4" w:space="0" w:color="000000"/>
              <w:left w:val="single" w:sz="4" w:space="0" w:color="000000"/>
              <w:bottom w:val="single" w:sz="4" w:space="0" w:color="000000"/>
              <w:right w:val="single" w:sz="4" w:space="0" w:color="000000"/>
            </w:tcBorders>
          </w:tcPr>
          <w:p w14:paraId="346B179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5</w:t>
            </w:r>
          </w:p>
        </w:tc>
        <w:tc>
          <w:tcPr>
            <w:tcW w:w="2188" w:type="dxa"/>
            <w:tcBorders>
              <w:top w:val="single" w:sz="4" w:space="0" w:color="000000"/>
              <w:left w:val="single" w:sz="4" w:space="0" w:color="000000"/>
              <w:bottom w:val="single" w:sz="4" w:space="0" w:color="000000"/>
              <w:right w:val="single" w:sz="4" w:space="0" w:color="000000"/>
            </w:tcBorders>
          </w:tcPr>
          <w:p w14:paraId="0B74663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0B819FC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8MO2SC</w:t>
            </w:r>
          </w:p>
        </w:tc>
        <w:tc>
          <w:tcPr>
            <w:tcW w:w="1272" w:type="dxa"/>
            <w:tcBorders>
              <w:top w:val="single" w:sz="4" w:space="0" w:color="000000"/>
              <w:left w:val="single" w:sz="4" w:space="0" w:color="000000"/>
              <w:bottom w:val="single" w:sz="4" w:space="0" w:color="000000"/>
              <w:right w:val="single" w:sz="4" w:space="0" w:color="000000"/>
            </w:tcBorders>
          </w:tcPr>
          <w:p w14:paraId="06DB425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144" w:type="dxa"/>
            <w:tcBorders>
              <w:top w:val="single" w:sz="4" w:space="0" w:color="000000"/>
              <w:left w:val="single" w:sz="4" w:space="0" w:color="000000"/>
              <w:bottom w:val="single" w:sz="4" w:space="0" w:color="000000"/>
              <w:right w:val="single" w:sz="4" w:space="0" w:color="000000"/>
            </w:tcBorders>
          </w:tcPr>
          <w:p w14:paraId="248C4A5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350D8DF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52C73DB9" w14:textId="77777777" w:rsidTr="00CF6082">
        <w:tc>
          <w:tcPr>
            <w:tcW w:w="565" w:type="dxa"/>
            <w:tcBorders>
              <w:top w:val="single" w:sz="4" w:space="0" w:color="000000"/>
              <w:bottom w:val="single" w:sz="4" w:space="0" w:color="000000"/>
              <w:right w:val="single" w:sz="4" w:space="0" w:color="000000"/>
            </w:tcBorders>
          </w:tcPr>
          <w:p w14:paraId="2CB9A0C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18</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C</w:t>
            </w:r>
          </w:p>
        </w:tc>
        <w:tc>
          <w:tcPr>
            <w:tcW w:w="550" w:type="dxa"/>
            <w:tcBorders>
              <w:top w:val="single" w:sz="4" w:space="0" w:color="000000"/>
              <w:left w:val="single" w:sz="4" w:space="0" w:color="000000"/>
              <w:bottom w:val="single" w:sz="4" w:space="0" w:color="000000"/>
              <w:right w:val="single" w:sz="4" w:space="0" w:color="000000"/>
            </w:tcBorders>
          </w:tcPr>
          <w:p w14:paraId="685A856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73BDA63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0,3</w:t>
            </w:r>
          </w:p>
        </w:tc>
        <w:tc>
          <w:tcPr>
            <w:tcW w:w="740" w:type="dxa"/>
            <w:tcBorders>
              <w:top w:val="single" w:sz="4" w:space="0" w:color="000000"/>
              <w:left w:val="single" w:sz="4" w:space="0" w:color="000000"/>
              <w:bottom w:val="single" w:sz="4" w:space="0" w:color="000000"/>
              <w:right w:val="single" w:sz="4" w:space="0" w:color="000000"/>
            </w:tcBorders>
          </w:tcPr>
          <w:p w14:paraId="4D9DD92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5</w:t>
            </w:r>
          </w:p>
        </w:tc>
        <w:tc>
          <w:tcPr>
            <w:tcW w:w="2188" w:type="dxa"/>
            <w:tcBorders>
              <w:top w:val="single" w:sz="4" w:space="0" w:color="000000"/>
              <w:left w:val="single" w:sz="4" w:space="0" w:color="000000"/>
              <w:bottom w:val="single" w:sz="4" w:space="0" w:color="000000"/>
              <w:right w:val="single" w:sz="4" w:space="0" w:color="000000"/>
            </w:tcBorders>
          </w:tcPr>
          <w:p w14:paraId="3BA18DD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3FCBE3B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272" w:type="dxa"/>
            <w:tcBorders>
              <w:top w:val="single" w:sz="4" w:space="0" w:color="000000"/>
              <w:left w:val="single" w:sz="4" w:space="0" w:color="000000"/>
              <w:bottom w:val="single" w:sz="4" w:space="0" w:color="000000"/>
              <w:right w:val="single" w:sz="4" w:space="0" w:color="000000"/>
            </w:tcBorders>
          </w:tcPr>
          <w:p w14:paraId="0BEC0FE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144" w:type="dxa"/>
            <w:tcBorders>
              <w:top w:val="single" w:sz="4" w:space="0" w:color="000000"/>
              <w:left w:val="single" w:sz="4" w:space="0" w:color="000000"/>
              <w:bottom w:val="single" w:sz="4" w:space="0" w:color="000000"/>
              <w:right w:val="single" w:sz="4" w:space="0" w:color="000000"/>
            </w:tcBorders>
          </w:tcPr>
          <w:p w14:paraId="7A2A75F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49FB8FC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5C928F19" w14:textId="77777777" w:rsidTr="00CF6082">
        <w:tc>
          <w:tcPr>
            <w:tcW w:w="565" w:type="dxa"/>
            <w:tcBorders>
              <w:top w:val="single" w:sz="4" w:space="0" w:color="000000"/>
              <w:bottom w:val="single" w:sz="4" w:space="0" w:color="000000"/>
              <w:right w:val="single" w:sz="4" w:space="0" w:color="000000"/>
            </w:tcBorders>
          </w:tcPr>
          <w:p w14:paraId="4097D52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19</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1BD8DEB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69E49FA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24,0</w:t>
            </w:r>
          </w:p>
        </w:tc>
        <w:tc>
          <w:tcPr>
            <w:tcW w:w="740" w:type="dxa"/>
            <w:tcBorders>
              <w:top w:val="single" w:sz="4" w:space="0" w:color="000000"/>
              <w:left w:val="single" w:sz="4" w:space="0" w:color="000000"/>
              <w:bottom w:val="single" w:sz="4" w:space="0" w:color="000000"/>
              <w:right w:val="single" w:sz="4" w:space="0" w:color="000000"/>
            </w:tcBorders>
          </w:tcPr>
          <w:p w14:paraId="02CE3BC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50</w:t>
            </w:r>
          </w:p>
        </w:tc>
        <w:tc>
          <w:tcPr>
            <w:tcW w:w="2188" w:type="dxa"/>
            <w:tcBorders>
              <w:top w:val="single" w:sz="4" w:space="0" w:color="000000"/>
              <w:left w:val="single" w:sz="4" w:space="0" w:color="000000"/>
              <w:bottom w:val="single" w:sz="4" w:space="0" w:color="000000"/>
              <w:right w:val="single" w:sz="4" w:space="0" w:color="000000"/>
            </w:tcBorders>
          </w:tcPr>
          <w:p w14:paraId="3CD77D1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Rărituri</w:t>
            </w:r>
          </w:p>
        </w:tc>
        <w:tc>
          <w:tcPr>
            <w:tcW w:w="1256" w:type="dxa"/>
            <w:tcBorders>
              <w:top w:val="single" w:sz="4" w:space="0" w:color="000000"/>
              <w:left w:val="single" w:sz="4" w:space="0" w:color="000000"/>
              <w:bottom w:val="single" w:sz="4" w:space="0" w:color="000000"/>
              <w:right w:val="single" w:sz="4" w:space="0" w:color="000000"/>
            </w:tcBorders>
          </w:tcPr>
          <w:p w14:paraId="31E769C6"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5MO2PAM</w:t>
            </w:r>
          </w:p>
          <w:p w14:paraId="15D1B02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1BR1ME1DT</w:t>
            </w:r>
          </w:p>
        </w:tc>
        <w:tc>
          <w:tcPr>
            <w:tcW w:w="1272" w:type="dxa"/>
            <w:tcBorders>
              <w:top w:val="single" w:sz="4" w:space="0" w:color="000000"/>
              <w:left w:val="single" w:sz="4" w:space="0" w:color="000000"/>
              <w:bottom w:val="single" w:sz="4" w:space="0" w:color="000000"/>
              <w:right w:val="single" w:sz="4" w:space="0" w:color="000000"/>
            </w:tcBorders>
          </w:tcPr>
          <w:p w14:paraId="28600FE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8MO2DT</w:t>
            </w:r>
          </w:p>
        </w:tc>
        <w:tc>
          <w:tcPr>
            <w:tcW w:w="1144" w:type="dxa"/>
            <w:tcBorders>
              <w:top w:val="single" w:sz="4" w:space="0" w:color="000000"/>
              <w:left w:val="single" w:sz="4" w:space="0" w:color="000000"/>
              <w:bottom w:val="single" w:sz="4" w:space="0" w:color="000000"/>
              <w:right w:val="single" w:sz="4" w:space="0" w:color="000000"/>
            </w:tcBorders>
          </w:tcPr>
          <w:p w14:paraId="084FDAA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7A85080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607A24D7" w14:textId="77777777" w:rsidTr="00CF6082">
        <w:tc>
          <w:tcPr>
            <w:tcW w:w="565" w:type="dxa"/>
            <w:tcBorders>
              <w:top w:val="single" w:sz="4" w:space="0" w:color="000000"/>
              <w:bottom w:val="single" w:sz="4" w:space="0" w:color="000000"/>
              <w:right w:val="single" w:sz="4" w:space="0" w:color="000000"/>
            </w:tcBorders>
          </w:tcPr>
          <w:p w14:paraId="7D888AB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19</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B</w:t>
            </w:r>
          </w:p>
        </w:tc>
        <w:tc>
          <w:tcPr>
            <w:tcW w:w="550" w:type="dxa"/>
            <w:tcBorders>
              <w:top w:val="single" w:sz="4" w:space="0" w:color="000000"/>
              <w:left w:val="single" w:sz="4" w:space="0" w:color="000000"/>
              <w:bottom w:val="single" w:sz="4" w:space="0" w:color="000000"/>
              <w:right w:val="single" w:sz="4" w:space="0" w:color="000000"/>
            </w:tcBorders>
          </w:tcPr>
          <w:p w14:paraId="7A3EB07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5205071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3,0</w:t>
            </w:r>
          </w:p>
        </w:tc>
        <w:tc>
          <w:tcPr>
            <w:tcW w:w="740" w:type="dxa"/>
            <w:tcBorders>
              <w:top w:val="single" w:sz="4" w:space="0" w:color="000000"/>
              <w:left w:val="single" w:sz="4" w:space="0" w:color="000000"/>
              <w:bottom w:val="single" w:sz="4" w:space="0" w:color="000000"/>
              <w:right w:val="single" w:sz="4" w:space="0" w:color="000000"/>
            </w:tcBorders>
          </w:tcPr>
          <w:p w14:paraId="25ED13C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5</w:t>
            </w:r>
          </w:p>
        </w:tc>
        <w:tc>
          <w:tcPr>
            <w:tcW w:w="2188" w:type="dxa"/>
            <w:tcBorders>
              <w:top w:val="single" w:sz="4" w:space="0" w:color="000000"/>
              <w:left w:val="single" w:sz="4" w:space="0" w:color="000000"/>
              <w:bottom w:val="single" w:sz="4" w:space="0" w:color="000000"/>
              <w:right w:val="single" w:sz="4" w:space="0" w:color="000000"/>
            </w:tcBorders>
          </w:tcPr>
          <w:p w14:paraId="131CBC1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5069AA4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272" w:type="dxa"/>
            <w:tcBorders>
              <w:top w:val="single" w:sz="4" w:space="0" w:color="000000"/>
              <w:left w:val="single" w:sz="4" w:space="0" w:color="000000"/>
              <w:bottom w:val="single" w:sz="4" w:space="0" w:color="000000"/>
              <w:right w:val="single" w:sz="4" w:space="0" w:color="000000"/>
            </w:tcBorders>
          </w:tcPr>
          <w:p w14:paraId="00B66EC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144" w:type="dxa"/>
            <w:tcBorders>
              <w:top w:val="single" w:sz="4" w:space="0" w:color="000000"/>
              <w:left w:val="single" w:sz="4" w:space="0" w:color="000000"/>
              <w:bottom w:val="single" w:sz="4" w:space="0" w:color="000000"/>
              <w:right w:val="single" w:sz="4" w:space="0" w:color="000000"/>
            </w:tcBorders>
          </w:tcPr>
          <w:p w14:paraId="71C40A2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8C74A4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424D6272" w14:textId="77777777" w:rsidTr="00CF6082">
        <w:tc>
          <w:tcPr>
            <w:tcW w:w="565" w:type="dxa"/>
            <w:tcBorders>
              <w:top w:val="single" w:sz="4" w:space="0" w:color="000000"/>
              <w:bottom w:val="single" w:sz="4" w:space="0" w:color="000000"/>
              <w:right w:val="single" w:sz="4" w:space="0" w:color="000000"/>
            </w:tcBorders>
          </w:tcPr>
          <w:p w14:paraId="48E4472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lastRenderedPageBreak/>
              <w:t>19</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C</w:t>
            </w:r>
          </w:p>
        </w:tc>
        <w:tc>
          <w:tcPr>
            <w:tcW w:w="550" w:type="dxa"/>
            <w:tcBorders>
              <w:top w:val="single" w:sz="4" w:space="0" w:color="000000"/>
              <w:left w:val="single" w:sz="4" w:space="0" w:color="000000"/>
              <w:bottom w:val="single" w:sz="4" w:space="0" w:color="000000"/>
              <w:right w:val="single" w:sz="4" w:space="0" w:color="000000"/>
            </w:tcBorders>
          </w:tcPr>
          <w:p w14:paraId="7889ED4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5E613F7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0,7</w:t>
            </w:r>
          </w:p>
        </w:tc>
        <w:tc>
          <w:tcPr>
            <w:tcW w:w="740" w:type="dxa"/>
            <w:tcBorders>
              <w:top w:val="single" w:sz="4" w:space="0" w:color="000000"/>
              <w:left w:val="single" w:sz="4" w:space="0" w:color="000000"/>
              <w:bottom w:val="single" w:sz="4" w:space="0" w:color="000000"/>
              <w:right w:val="single" w:sz="4" w:space="0" w:color="000000"/>
            </w:tcBorders>
          </w:tcPr>
          <w:p w14:paraId="53CBD32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5</w:t>
            </w:r>
          </w:p>
        </w:tc>
        <w:tc>
          <w:tcPr>
            <w:tcW w:w="2188" w:type="dxa"/>
            <w:tcBorders>
              <w:top w:val="single" w:sz="4" w:space="0" w:color="000000"/>
              <w:left w:val="single" w:sz="4" w:space="0" w:color="000000"/>
              <w:bottom w:val="single" w:sz="4" w:space="0" w:color="000000"/>
              <w:right w:val="single" w:sz="4" w:space="0" w:color="000000"/>
            </w:tcBorders>
          </w:tcPr>
          <w:p w14:paraId="4D7057B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69E2959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272" w:type="dxa"/>
            <w:tcBorders>
              <w:top w:val="single" w:sz="4" w:space="0" w:color="000000"/>
              <w:left w:val="single" w:sz="4" w:space="0" w:color="000000"/>
              <w:bottom w:val="single" w:sz="4" w:space="0" w:color="000000"/>
              <w:right w:val="single" w:sz="4" w:space="0" w:color="000000"/>
            </w:tcBorders>
          </w:tcPr>
          <w:p w14:paraId="3491E14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10MO</w:t>
            </w:r>
          </w:p>
        </w:tc>
        <w:tc>
          <w:tcPr>
            <w:tcW w:w="1144" w:type="dxa"/>
            <w:tcBorders>
              <w:top w:val="single" w:sz="4" w:space="0" w:color="000000"/>
              <w:left w:val="single" w:sz="4" w:space="0" w:color="000000"/>
              <w:bottom w:val="single" w:sz="4" w:space="0" w:color="000000"/>
              <w:right w:val="single" w:sz="4" w:space="0" w:color="000000"/>
            </w:tcBorders>
          </w:tcPr>
          <w:p w14:paraId="5B7D353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6D6E7A0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4EC735E6" w14:textId="77777777" w:rsidTr="00CF6082">
        <w:tc>
          <w:tcPr>
            <w:tcW w:w="565" w:type="dxa"/>
            <w:tcBorders>
              <w:top w:val="single" w:sz="4" w:space="0" w:color="000000"/>
              <w:bottom w:val="single" w:sz="4" w:space="0" w:color="000000"/>
              <w:right w:val="single" w:sz="4" w:space="0" w:color="000000"/>
            </w:tcBorders>
          </w:tcPr>
          <w:p w14:paraId="2DC696E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20</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36977CC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6C99960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37,5</w:t>
            </w:r>
          </w:p>
        </w:tc>
        <w:tc>
          <w:tcPr>
            <w:tcW w:w="740" w:type="dxa"/>
            <w:tcBorders>
              <w:top w:val="single" w:sz="4" w:space="0" w:color="000000"/>
              <w:left w:val="single" w:sz="4" w:space="0" w:color="000000"/>
              <w:bottom w:val="single" w:sz="4" w:space="0" w:color="000000"/>
              <w:right w:val="single" w:sz="4" w:space="0" w:color="000000"/>
            </w:tcBorders>
          </w:tcPr>
          <w:p w14:paraId="5B1CB6C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45</w:t>
            </w:r>
          </w:p>
        </w:tc>
        <w:tc>
          <w:tcPr>
            <w:tcW w:w="2188" w:type="dxa"/>
            <w:tcBorders>
              <w:top w:val="single" w:sz="4" w:space="0" w:color="000000"/>
              <w:left w:val="single" w:sz="4" w:space="0" w:color="000000"/>
              <w:bottom w:val="single" w:sz="4" w:space="0" w:color="000000"/>
              <w:right w:val="single" w:sz="4" w:space="0" w:color="000000"/>
            </w:tcBorders>
          </w:tcPr>
          <w:p w14:paraId="779CA11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Rărituri</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2"/>
                <w:sz w:val="18"/>
                <w:szCs w:val="18"/>
                <w14:ligatures w14:val="none"/>
              </w:rPr>
              <w:t>/0.8S</w:t>
            </w:r>
          </w:p>
        </w:tc>
        <w:tc>
          <w:tcPr>
            <w:tcW w:w="1256" w:type="dxa"/>
            <w:tcBorders>
              <w:top w:val="single" w:sz="4" w:space="0" w:color="000000"/>
              <w:left w:val="single" w:sz="4" w:space="0" w:color="000000"/>
              <w:bottom w:val="single" w:sz="4" w:space="0" w:color="000000"/>
              <w:right w:val="single" w:sz="4" w:space="0" w:color="000000"/>
            </w:tcBorders>
          </w:tcPr>
          <w:p w14:paraId="4EDC12E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5MO3BR2FA</w:t>
            </w:r>
          </w:p>
        </w:tc>
        <w:tc>
          <w:tcPr>
            <w:tcW w:w="1272" w:type="dxa"/>
            <w:tcBorders>
              <w:top w:val="single" w:sz="4" w:space="0" w:color="000000"/>
              <w:left w:val="single" w:sz="4" w:space="0" w:color="000000"/>
              <w:bottom w:val="single" w:sz="4" w:space="0" w:color="000000"/>
              <w:right w:val="single" w:sz="4" w:space="0" w:color="000000"/>
            </w:tcBorders>
          </w:tcPr>
          <w:p w14:paraId="6BCDAFA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5MO2BR3DT</w:t>
            </w:r>
          </w:p>
        </w:tc>
        <w:tc>
          <w:tcPr>
            <w:tcW w:w="1144" w:type="dxa"/>
            <w:tcBorders>
              <w:top w:val="single" w:sz="4" w:space="0" w:color="000000"/>
              <w:left w:val="single" w:sz="4" w:space="0" w:color="000000"/>
              <w:bottom w:val="single" w:sz="4" w:space="0" w:color="000000"/>
              <w:right w:val="single" w:sz="4" w:space="0" w:color="000000"/>
            </w:tcBorders>
          </w:tcPr>
          <w:p w14:paraId="4CD7CEE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E28D02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539C83A5" w14:textId="77777777" w:rsidTr="00CF6082">
        <w:tc>
          <w:tcPr>
            <w:tcW w:w="565" w:type="dxa"/>
            <w:tcBorders>
              <w:top w:val="single" w:sz="4" w:space="0" w:color="000000"/>
              <w:bottom w:val="single" w:sz="4" w:space="0" w:color="000000"/>
              <w:right w:val="single" w:sz="4" w:space="0" w:color="000000"/>
            </w:tcBorders>
          </w:tcPr>
          <w:p w14:paraId="4B6B937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20</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B</w:t>
            </w:r>
          </w:p>
        </w:tc>
        <w:tc>
          <w:tcPr>
            <w:tcW w:w="550" w:type="dxa"/>
            <w:tcBorders>
              <w:top w:val="single" w:sz="4" w:space="0" w:color="000000"/>
              <w:left w:val="single" w:sz="4" w:space="0" w:color="000000"/>
              <w:bottom w:val="single" w:sz="4" w:space="0" w:color="000000"/>
              <w:right w:val="single" w:sz="4" w:space="0" w:color="000000"/>
            </w:tcBorders>
          </w:tcPr>
          <w:p w14:paraId="79043C8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293D9A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0,3</w:t>
            </w:r>
          </w:p>
        </w:tc>
        <w:tc>
          <w:tcPr>
            <w:tcW w:w="740" w:type="dxa"/>
            <w:tcBorders>
              <w:top w:val="single" w:sz="4" w:space="0" w:color="000000"/>
              <w:left w:val="single" w:sz="4" w:space="0" w:color="000000"/>
              <w:bottom w:val="single" w:sz="4" w:space="0" w:color="000000"/>
              <w:right w:val="single" w:sz="4" w:space="0" w:color="000000"/>
            </w:tcBorders>
          </w:tcPr>
          <w:p w14:paraId="6D11627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5</w:t>
            </w:r>
          </w:p>
        </w:tc>
        <w:tc>
          <w:tcPr>
            <w:tcW w:w="2188" w:type="dxa"/>
            <w:tcBorders>
              <w:top w:val="single" w:sz="4" w:space="0" w:color="000000"/>
              <w:left w:val="single" w:sz="4" w:space="0" w:color="000000"/>
              <w:bottom w:val="single" w:sz="4" w:space="0" w:color="000000"/>
              <w:right w:val="single" w:sz="4" w:space="0" w:color="000000"/>
            </w:tcBorders>
          </w:tcPr>
          <w:p w14:paraId="4EFC1D3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38F8BB3D"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5MO1BR2FA</w:t>
            </w:r>
          </w:p>
          <w:p w14:paraId="3933F63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2PAM</w:t>
            </w:r>
          </w:p>
        </w:tc>
        <w:tc>
          <w:tcPr>
            <w:tcW w:w="1272" w:type="dxa"/>
            <w:tcBorders>
              <w:top w:val="single" w:sz="4" w:space="0" w:color="000000"/>
              <w:left w:val="single" w:sz="4" w:space="0" w:color="000000"/>
              <w:bottom w:val="single" w:sz="4" w:space="0" w:color="000000"/>
              <w:right w:val="single" w:sz="4" w:space="0" w:color="000000"/>
            </w:tcBorders>
          </w:tcPr>
          <w:p w14:paraId="19797AC4" w14:textId="77777777" w:rsidR="00CF6082" w:rsidRPr="00806E80" w:rsidRDefault="00CF6082" w:rsidP="00CF6082">
            <w:pPr>
              <w:widowControl w:val="0"/>
              <w:autoSpaceDE w:val="0"/>
              <w:autoSpaceDN w:val="0"/>
              <w:spacing w:line="208" w:lineRule="exact"/>
              <w:ind w:left="116"/>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5MO1BR2FA</w:t>
            </w:r>
          </w:p>
          <w:p w14:paraId="6467826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2PAM</w:t>
            </w:r>
          </w:p>
        </w:tc>
        <w:tc>
          <w:tcPr>
            <w:tcW w:w="1144" w:type="dxa"/>
            <w:tcBorders>
              <w:top w:val="single" w:sz="4" w:space="0" w:color="000000"/>
              <w:left w:val="single" w:sz="4" w:space="0" w:color="000000"/>
              <w:bottom w:val="single" w:sz="4" w:space="0" w:color="000000"/>
              <w:right w:val="single" w:sz="4" w:space="0" w:color="000000"/>
            </w:tcBorders>
          </w:tcPr>
          <w:p w14:paraId="7203658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75B461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4F9FFF0B" w14:textId="77777777" w:rsidTr="00CF6082">
        <w:tc>
          <w:tcPr>
            <w:tcW w:w="565" w:type="dxa"/>
            <w:tcBorders>
              <w:top w:val="single" w:sz="4" w:space="0" w:color="000000"/>
              <w:bottom w:val="single" w:sz="4" w:space="0" w:color="000000"/>
              <w:right w:val="single" w:sz="4" w:space="0" w:color="000000"/>
            </w:tcBorders>
          </w:tcPr>
          <w:p w14:paraId="36733FF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20</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D</w:t>
            </w:r>
          </w:p>
        </w:tc>
        <w:tc>
          <w:tcPr>
            <w:tcW w:w="550" w:type="dxa"/>
            <w:tcBorders>
              <w:top w:val="single" w:sz="4" w:space="0" w:color="000000"/>
              <w:left w:val="single" w:sz="4" w:space="0" w:color="000000"/>
              <w:bottom w:val="single" w:sz="4" w:space="0" w:color="000000"/>
              <w:right w:val="single" w:sz="4" w:space="0" w:color="000000"/>
            </w:tcBorders>
          </w:tcPr>
          <w:p w14:paraId="7E6A87B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57E5DAF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0,3</w:t>
            </w:r>
          </w:p>
        </w:tc>
        <w:tc>
          <w:tcPr>
            <w:tcW w:w="740" w:type="dxa"/>
            <w:tcBorders>
              <w:top w:val="single" w:sz="4" w:space="0" w:color="000000"/>
              <w:left w:val="single" w:sz="4" w:space="0" w:color="000000"/>
              <w:bottom w:val="single" w:sz="4" w:space="0" w:color="000000"/>
              <w:right w:val="single" w:sz="4" w:space="0" w:color="000000"/>
            </w:tcBorders>
          </w:tcPr>
          <w:p w14:paraId="280DFAE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10</w:t>
            </w:r>
          </w:p>
        </w:tc>
        <w:tc>
          <w:tcPr>
            <w:tcW w:w="2188" w:type="dxa"/>
            <w:tcBorders>
              <w:top w:val="single" w:sz="4" w:space="0" w:color="000000"/>
              <w:left w:val="single" w:sz="4" w:space="0" w:color="000000"/>
              <w:bottom w:val="single" w:sz="4" w:space="0" w:color="000000"/>
              <w:right w:val="single" w:sz="4" w:space="0" w:color="000000"/>
            </w:tcBorders>
          </w:tcPr>
          <w:p w14:paraId="3B5EC96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3E6166AF"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3FA3BR2MO</w:t>
            </w:r>
          </w:p>
          <w:p w14:paraId="39AD217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2PAM</w:t>
            </w:r>
          </w:p>
        </w:tc>
        <w:tc>
          <w:tcPr>
            <w:tcW w:w="1272" w:type="dxa"/>
            <w:tcBorders>
              <w:top w:val="single" w:sz="4" w:space="0" w:color="000000"/>
              <w:left w:val="single" w:sz="4" w:space="0" w:color="000000"/>
              <w:bottom w:val="single" w:sz="4" w:space="0" w:color="000000"/>
              <w:right w:val="single" w:sz="4" w:space="0" w:color="000000"/>
            </w:tcBorders>
          </w:tcPr>
          <w:p w14:paraId="41EA910D" w14:textId="77777777" w:rsidR="00CF6082" w:rsidRPr="00806E80" w:rsidRDefault="00CF6082" w:rsidP="00CF6082">
            <w:pPr>
              <w:widowControl w:val="0"/>
              <w:autoSpaceDE w:val="0"/>
              <w:autoSpaceDN w:val="0"/>
              <w:spacing w:line="208" w:lineRule="exact"/>
              <w:ind w:left="116"/>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3FA3BR2MO</w:t>
            </w:r>
          </w:p>
          <w:p w14:paraId="5ECB74F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2PAM</w:t>
            </w:r>
          </w:p>
        </w:tc>
        <w:tc>
          <w:tcPr>
            <w:tcW w:w="1144" w:type="dxa"/>
            <w:tcBorders>
              <w:top w:val="single" w:sz="4" w:space="0" w:color="000000"/>
              <w:left w:val="single" w:sz="4" w:space="0" w:color="000000"/>
              <w:bottom w:val="single" w:sz="4" w:space="0" w:color="000000"/>
              <w:right w:val="single" w:sz="4" w:space="0" w:color="000000"/>
            </w:tcBorders>
          </w:tcPr>
          <w:p w14:paraId="3E5402E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37FF139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02F9166B" w14:textId="77777777" w:rsidTr="00CF6082">
        <w:tc>
          <w:tcPr>
            <w:tcW w:w="565" w:type="dxa"/>
            <w:tcBorders>
              <w:top w:val="single" w:sz="4" w:space="0" w:color="000000"/>
              <w:bottom w:val="single" w:sz="4" w:space="0" w:color="000000"/>
              <w:right w:val="single" w:sz="4" w:space="0" w:color="000000"/>
            </w:tcBorders>
          </w:tcPr>
          <w:p w14:paraId="48082BC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21</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7C834E0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54551DE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13,1</w:t>
            </w:r>
          </w:p>
        </w:tc>
        <w:tc>
          <w:tcPr>
            <w:tcW w:w="740" w:type="dxa"/>
            <w:tcBorders>
              <w:top w:val="single" w:sz="4" w:space="0" w:color="000000"/>
              <w:left w:val="single" w:sz="4" w:space="0" w:color="000000"/>
              <w:bottom w:val="single" w:sz="4" w:space="0" w:color="000000"/>
              <w:right w:val="single" w:sz="4" w:space="0" w:color="000000"/>
            </w:tcBorders>
          </w:tcPr>
          <w:p w14:paraId="606861E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45</w:t>
            </w:r>
          </w:p>
        </w:tc>
        <w:tc>
          <w:tcPr>
            <w:tcW w:w="2188" w:type="dxa"/>
            <w:tcBorders>
              <w:top w:val="single" w:sz="4" w:space="0" w:color="000000"/>
              <w:left w:val="single" w:sz="4" w:space="0" w:color="000000"/>
              <w:bottom w:val="single" w:sz="4" w:space="0" w:color="000000"/>
              <w:right w:val="single" w:sz="4" w:space="0" w:color="000000"/>
            </w:tcBorders>
          </w:tcPr>
          <w:p w14:paraId="1F80F65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Rărituri</w:t>
            </w:r>
          </w:p>
        </w:tc>
        <w:tc>
          <w:tcPr>
            <w:tcW w:w="1256" w:type="dxa"/>
            <w:tcBorders>
              <w:top w:val="single" w:sz="4" w:space="0" w:color="000000"/>
              <w:left w:val="single" w:sz="4" w:space="0" w:color="000000"/>
              <w:bottom w:val="single" w:sz="4" w:space="0" w:color="000000"/>
              <w:right w:val="single" w:sz="4" w:space="0" w:color="000000"/>
            </w:tcBorders>
          </w:tcPr>
          <w:p w14:paraId="317676FD"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6MO3BR</w:t>
            </w:r>
          </w:p>
          <w:p w14:paraId="28BFA18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1DT</w:t>
            </w:r>
          </w:p>
        </w:tc>
        <w:tc>
          <w:tcPr>
            <w:tcW w:w="1272" w:type="dxa"/>
            <w:tcBorders>
              <w:top w:val="single" w:sz="4" w:space="0" w:color="000000"/>
              <w:left w:val="single" w:sz="4" w:space="0" w:color="000000"/>
              <w:bottom w:val="single" w:sz="4" w:space="0" w:color="000000"/>
              <w:right w:val="single" w:sz="4" w:space="0" w:color="000000"/>
            </w:tcBorders>
          </w:tcPr>
          <w:p w14:paraId="5AA474C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6MO2BR2DT</w:t>
            </w:r>
          </w:p>
        </w:tc>
        <w:tc>
          <w:tcPr>
            <w:tcW w:w="1144" w:type="dxa"/>
            <w:tcBorders>
              <w:top w:val="single" w:sz="4" w:space="0" w:color="000000"/>
              <w:left w:val="single" w:sz="4" w:space="0" w:color="000000"/>
              <w:bottom w:val="single" w:sz="4" w:space="0" w:color="000000"/>
              <w:right w:val="single" w:sz="4" w:space="0" w:color="000000"/>
            </w:tcBorders>
          </w:tcPr>
          <w:p w14:paraId="72220EF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1FA473B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77EF7957" w14:textId="77777777" w:rsidTr="00CF6082">
        <w:tc>
          <w:tcPr>
            <w:tcW w:w="565" w:type="dxa"/>
            <w:tcBorders>
              <w:top w:val="single" w:sz="4" w:space="0" w:color="000000"/>
              <w:bottom w:val="single" w:sz="4" w:space="0" w:color="000000"/>
              <w:right w:val="single" w:sz="4" w:space="0" w:color="000000"/>
            </w:tcBorders>
          </w:tcPr>
          <w:p w14:paraId="28DDCAE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21</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B</w:t>
            </w:r>
          </w:p>
        </w:tc>
        <w:tc>
          <w:tcPr>
            <w:tcW w:w="550" w:type="dxa"/>
            <w:tcBorders>
              <w:top w:val="single" w:sz="4" w:space="0" w:color="000000"/>
              <w:left w:val="single" w:sz="4" w:space="0" w:color="000000"/>
              <w:bottom w:val="single" w:sz="4" w:space="0" w:color="000000"/>
              <w:right w:val="single" w:sz="4" w:space="0" w:color="000000"/>
            </w:tcBorders>
          </w:tcPr>
          <w:p w14:paraId="5FBDFD6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16B0129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0,3</w:t>
            </w:r>
          </w:p>
        </w:tc>
        <w:tc>
          <w:tcPr>
            <w:tcW w:w="740" w:type="dxa"/>
            <w:tcBorders>
              <w:top w:val="single" w:sz="4" w:space="0" w:color="000000"/>
              <w:left w:val="single" w:sz="4" w:space="0" w:color="000000"/>
              <w:bottom w:val="single" w:sz="4" w:space="0" w:color="000000"/>
              <w:right w:val="single" w:sz="4" w:space="0" w:color="000000"/>
            </w:tcBorders>
          </w:tcPr>
          <w:p w14:paraId="7BC61C7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10</w:t>
            </w:r>
          </w:p>
        </w:tc>
        <w:tc>
          <w:tcPr>
            <w:tcW w:w="2188" w:type="dxa"/>
            <w:tcBorders>
              <w:top w:val="single" w:sz="4" w:space="0" w:color="000000"/>
              <w:left w:val="single" w:sz="4" w:space="0" w:color="000000"/>
              <w:bottom w:val="single" w:sz="4" w:space="0" w:color="000000"/>
              <w:right w:val="single" w:sz="4" w:space="0" w:color="000000"/>
            </w:tcBorders>
          </w:tcPr>
          <w:p w14:paraId="7A3E295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Degajări</w:t>
            </w:r>
          </w:p>
        </w:tc>
        <w:tc>
          <w:tcPr>
            <w:tcW w:w="1256" w:type="dxa"/>
            <w:tcBorders>
              <w:top w:val="single" w:sz="4" w:space="0" w:color="000000"/>
              <w:left w:val="single" w:sz="4" w:space="0" w:color="000000"/>
              <w:bottom w:val="single" w:sz="4" w:space="0" w:color="000000"/>
              <w:right w:val="single" w:sz="4" w:space="0" w:color="000000"/>
            </w:tcBorders>
          </w:tcPr>
          <w:p w14:paraId="3DC4C60C"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3FA3BR2MO</w:t>
            </w:r>
          </w:p>
          <w:p w14:paraId="40EE934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2PAM</w:t>
            </w:r>
          </w:p>
        </w:tc>
        <w:tc>
          <w:tcPr>
            <w:tcW w:w="1272" w:type="dxa"/>
            <w:tcBorders>
              <w:top w:val="single" w:sz="4" w:space="0" w:color="000000"/>
              <w:left w:val="single" w:sz="4" w:space="0" w:color="000000"/>
              <w:bottom w:val="single" w:sz="4" w:space="0" w:color="000000"/>
              <w:right w:val="single" w:sz="4" w:space="0" w:color="000000"/>
            </w:tcBorders>
          </w:tcPr>
          <w:p w14:paraId="1B95BBC1" w14:textId="77777777" w:rsidR="00CF6082" w:rsidRPr="00806E80" w:rsidRDefault="00CF6082" w:rsidP="00CF6082">
            <w:pPr>
              <w:widowControl w:val="0"/>
              <w:autoSpaceDE w:val="0"/>
              <w:autoSpaceDN w:val="0"/>
              <w:spacing w:line="208" w:lineRule="exact"/>
              <w:ind w:left="116"/>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3FA3BR2MO</w:t>
            </w:r>
          </w:p>
          <w:p w14:paraId="5A50993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2PAM</w:t>
            </w:r>
          </w:p>
        </w:tc>
        <w:tc>
          <w:tcPr>
            <w:tcW w:w="1144" w:type="dxa"/>
            <w:tcBorders>
              <w:top w:val="single" w:sz="4" w:space="0" w:color="000000"/>
              <w:left w:val="single" w:sz="4" w:space="0" w:color="000000"/>
              <w:bottom w:val="single" w:sz="4" w:space="0" w:color="000000"/>
              <w:right w:val="single" w:sz="4" w:space="0" w:color="000000"/>
            </w:tcBorders>
          </w:tcPr>
          <w:p w14:paraId="6113362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3911B8E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545F0F14" w14:textId="77777777" w:rsidTr="00CF6082">
        <w:tc>
          <w:tcPr>
            <w:tcW w:w="565" w:type="dxa"/>
            <w:tcBorders>
              <w:top w:val="single" w:sz="4" w:space="0" w:color="000000"/>
              <w:bottom w:val="single" w:sz="4" w:space="0" w:color="000000"/>
              <w:right w:val="single" w:sz="4" w:space="0" w:color="000000"/>
            </w:tcBorders>
          </w:tcPr>
          <w:p w14:paraId="390EEF6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60</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0D01F79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1F841AC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16,4</w:t>
            </w:r>
          </w:p>
        </w:tc>
        <w:tc>
          <w:tcPr>
            <w:tcW w:w="740" w:type="dxa"/>
            <w:tcBorders>
              <w:top w:val="single" w:sz="4" w:space="0" w:color="000000"/>
              <w:left w:val="single" w:sz="4" w:space="0" w:color="000000"/>
              <w:bottom w:val="single" w:sz="4" w:space="0" w:color="000000"/>
              <w:right w:val="single" w:sz="4" w:space="0" w:color="000000"/>
            </w:tcBorders>
          </w:tcPr>
          <w:p w14:paraId="2A04CDC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50</w:t>
            </w:r>
          </w:p>
        </w:tc>
        <w:tc>
          <w:tcPr>
            <w:tcW w:w="2188" w:type="dxa"/>
            <w:tcBorders>
              <w:top w:val="single" w:sz="4" w:space="0" w:color="000000"/>
              <w:left w:val="single" w:sz="4" w:space="0" w:color="000000"/>
              <w:bottom w:val="single" w:sz="4" w:space="0" w:color="000000"/>
              <w:right w:val="single" w:sz="4" w:space="0" w:color="000000"/>
            </w:tcBorders>
          </w:tcPr>
          <w:p w14:paraId="1556A0E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3766DF4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8TE1ST1DT</w:t>
            </w:r>
          </w:p>
        </w:tc>
        <w:tc>
          <w:tcPr>
            <w:tcW w:w="1272" w:type="dxa"/>
            <w:tcBorders>
              <w:top w:val="single" w:sz="4" w:space="0" w:color="000000"/>
              <w:left w:val="single" w:sz="4" w:space="0" w:color="000000"/>
              <w:bottom w:val="single" w:sz="4" w:space="0" w:color="000000"/>
              <w:right w:val="single" w:sz="4" w:space="0" w:color="000000"/>
            </w:tcBorders>
          </w:tcPr>
          <w:p w14:paraId="0090BD8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4ST4TE2DT</w:t>
            </w:r>
          </w:p>
        </w:tc>
        <w:tc>
          <w:tcPr>
            <w:tcW w:w="1144" w:type="dxa"/>
            <w:tcBorders>
              <w:top w:val="single" w:sz="4" w:space="0" w:color="000000"/>
              <w:left w:val="single" w:sz="4" w:space="0" w:color="000000"/>
              <w:bottom w:val="single" w:sz="4" w:space="0" w:color="000000"/>
              <w:right w:val="single" w:sz="4" w:space="0" w:color="000000"/>
            </w:tcBorders>
          </w:tcPr>
          <w:p w14:paraId="4BC48F6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4EBD6F2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37E74843" w14:textId="77777777" w:rsidTr="00CF6082">
        <w:tc>
          <w:tcPr>
            <w:tcW w:w="565" w:type="dxa"/>
            <w:tcBorders>
              <w:top w:val="single" w:sz="4" w:space="0" w:color="000000"/>
              <w:bottom w:val="single" w:sz="4" w:space="0" w:color="000000"/>
              <w:right w:val="single" w:sz="4" w:space="0" w:color="000000"/>
            </w:tcBorders>
          </w:tcPr>
          <w:p w14:paraId="5DD2442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61</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668DC73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681F64A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11,7</w:t>
            </w:r>
          </w:p>
        </w:tc>
        <w:tc>
          <w:tcPr>
            <w:tcW w:w="740" w:type="dxa"/>
            <w:tcBorders>
              <w:top w:val="single" w:sz="4" w:space="0" w:color="000000"/>
              <w:left w:val="single" w:sz="4" w:space="0" w:color="000000"/>
              <w:bottom w:val="single" w:sz="4" w:space="0" w:color="000000"/>
              <w:right w:val="single" w:sz="4" w:space="0" w:color="000000"/>
            </w:tcBorders>
          </w:tcPr>
          <w:p w14:paraId="17659AA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2FEA20A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43F289EB"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4TE3ST1CA</w:t>
            </w:r>
          </w:p>
          <w:p w14:paraId="4AA1D68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2DM</w:t>
            </w:r>
          </w:p>
        </w:tc>
        <w:tc>
          <w:tcPr>
            <w:tcW w:w="1272" w:type="dxa"/>
            <w:tcBorders>
              <w:top w:val="single" w:sz="4" w:space="0" w:color="000000"/>
              <w:left w:val="single" w:sz="4" w:space="0" w:color="000000"/>
              <w:bottom w:val="single" w:sz="4" w:space="0" w:color="000000"/>
              <w:right w:val="single" w:sz="4" w:space="0" w:color="000000"/>
            </w:tcBorders>
          </w:tcPr>
          <w:p w14:paraId="3DAF26C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4ST4TE2DT</w:t>
            </w:r>
          </w:p>
        </w:tc>
        <w:tc>
          <w:tcPr>
            <w:tcW w:w="1144" w:type="dxa"/>
            <w:tcBorders>
              <w:top w:val="single" w:sz="4" w:space="0" w:color="000000"/>
              <w:left w:val="single" w:sz="4" w:space="0" w:color="000000"/>
              <w:bottom w:val="single" w:sz="4" w:space="0" w:color="000000"/>
              <w:right w:val="single" w:sz="4" w:space="0" w:color="000000"/>
            </w:tcBorders>
          </w:tcPr>
          <w:p w14:paraId="036F42D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5E63DB7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565E1F0E" w14:textId="77777777" w:rsidTr="00CF6082">
        <w:tc>
          <w:tcPr>
            <w:tcW w:w="565" w:type="dxa"/>
            <w:tcBorders>
              <w:top w:val="single" w:sz="4" w:space="0" w:color="000000"/>
              <w:bottom w:val="single" w:sz="4" w:space="0" w:color="000000"/>
              <w:right w:val="single" w:sz="4" w:space="0" w:color="000000"/>
            </w:tcBorders>
          </w:tcPr>
          <w:p w14:paraId="3ECBF89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61</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B</w:t>
            </w:r>
          </w:p>
        </w:tc>
        <w:tc>
          <w:tcPr>
            <w:tcW w:w="550" w:type="dxa"/>
            <w:tcBorders>
              <w:top w:val="single" w:sz="4" w:space="0" w:color="000000"/>
              <w:left w:val="single" w:sz="4" w:space="0" w:color="000000"/>
              <w:bottom w:val="single" w:sz="4" w:space="0" w:color="000000"/>
              <w:right w:val="single" w:sz="4" w:space="0" w:color="000000"/>
            </w:tcBorders>
          </w:tcPr>
          <w:p w14:paraId="320DD42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57901D8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1,3</w:t>
            </w:r>
          </w:p>
        </w:tc>
        <w:tc>
          <w:tcPr>
            <w:tcW w:w="740" w:type="dxa"/>
            <w:tcBorders>
              <w:top w:val="single" w:sz="4" w:space="0" w:color="000000"/>
              <w:left w:val="single" w:sz="4" w:space="0" w:color="000000"/>
              <w:bottom w:val="single" w:sz="4" w:space="0" w:color="000000"/>
              <w:right w:val="single" w:sz="4" w:space="0" w:color="000000"/>
            </w:tcBorders>
          </w:tcPr>
          <w:p w14:paraId="4EC9A39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28952EF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Rărituri</w:t>
            </w:r>
          </w:p>
        </w:tc>
        <w:tc>
          <w:tcPr>
            <w:tcW w:w="1256" w:type="dxa"/>
            <w:tcBorders>
              <w:top w:val="single" w:sz="4" w:space="0" w:color="000000"/>
              <w:left w:val="single" w:sz="4" w:space="0" w:color="000000"/>
              <w:bottom w:val="single" w:sz="4" w:space="0" w:color="000000"/>
              <w:right w:val="single" w:sz="4" w:space="0" w:color="000000"/>
            </w:tcBorders>
          </w:tcPr>
          <w:p w14:paraId="7E36CD0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10ST</w:t>
            </w:r>
          </w:p>
        </w:tc>
        <w:tc>
          <w:tcPr>
            <w:tcW w:w="1272" w:type="dxa"/>
            <w:tcBorders>
              <w:top w:val="single" w:sz="4" w:space="0" w:color="000000"/>
              <w:left w:val="single" w:sz="4" w:space="0" w:color="000000"/>
              <w:bottom w:val="single" w:sz="4" w:space="0" w:color="000000"/>
              <w:right w:val="single" w:sz="4" w:space="0" w:color="000000"/>
            </w:tcBorders>
          </w:tcPr>
          <w:p w14:paraId="1763B06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10ST</w:t>
            </w:r>
          </w:p>
        </w:tc>
        <w:tc>
          <w:tcPr>
            <w:tcW w:w="1144" w:type="dxa"/>
            <w:tcBorders>
              <w:top w:val="single" w:sz="4" w:space="0" w:color="000000"/>
              <w:left w:val="single" w:sz="4" w:space="0" w:color="000000"/>
              <w:bottom w:val="single" w:sz="4" w:space="0" w:color="000000"/>
              <w:right w:val="single" w:sz="4" w:space="0" w:color="000000"/>
            </w:tcBorders>
          </w:tcPr>
          <w:p w14:paraId="6674123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DECF42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1EDD1C77" w14:textId="77777777" w:rsidTr="00CF6082">
        <w:tc>
          <w:tcPr>
            <w:tcW w:w="565" w:type="dxa"/>
            <w:tcBorders>
              <w:top w:val="single" w:sz="4" w:space="0" w:color="000000"/>
              <w:bottom w:val="single" w:sz="4" w:space="0" w:color="000000"/>
              <w:right w:val="single" w:sz="4" w:space="0" w:color="000000"/>
            </w:tcBorders>
          </w:tcPr>
          <w:p w14:paraId="73DA351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61</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C</w:t>
            </w:r>
          </w:p>
        </w:tc>
        <w:tc>
          <w:tcPr>
            <w:tcW w:w="550" w:type="dxa"/>
            <w:tcBorders>
              <w:top w:val="single" w:sz="4" w:space="0" w:color="000000"/>
              <w:left w:val="single" w:sz="4" w:space="0" w:color="000000"/>
              <w:bottom w:val="single" w:sz="4" w:space="0" w:color="000000"/>
              <w:right w:val="single" w:sz="4" w:space="0" w:color="000000"/>
            </w:tcBorders>
          </w:tcPr>
          <w:p w14:paraId="1533F83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05C5503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3,2</w:t>
            </w:r>
          </w:p>
        </w:tc>
        <w:tc>
          <w:tcPr>
            <w:tcW w:w="740" w:type="dxa"/>
            <w:tcBorders>
              <w:top w:val="single" w:sz="4" w:space="0" w:color="000000"/>
              <w:left w:val="single" w:sz="4" w:space="0" w:color="000000"/>
              <w:bottom w:val="single" w:sz="4" w:space="0" w:color="000000"/>
              <w:right w:val="single" w:sz="4" w:space="0" w:color="000000"/>
            </w:tcBorders>
          </w:tcPr>
          <w:p w14:paraId="7DA3DED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40</w:t>
            </w:r>
          </w:p>
        </w:tc>
        <w:tc>
          <w:tcPr>
            <w:tcW w:w="2188" w:type="dxa"/>
            <w:tcBorders>
              <w:top w:val="single" w:sz="4" w:space="0" w:color="000000"/>
              <w:left w:val="single" w:sz="4" w:space="0" w:color="000000"/>
              <w:bottom w:val="single" w:sz="4" w:space="0" w:color="000000"/>
              <w:right w:val="single" w:sz="4" w:space="0" w:color="000000"/>
            </w:tcBorders>
          </w:tcPr>
          <w:p w14:paraId="12A9D90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rase,</w:t>
            </w:r>
            <w:r w:rsidRPr="00806E80">
              <w:rPr>
                <w:rFonts w:ascii="Trebuchet MS" w:eastAsia="Cambria" w:hAnsi="Trebuchet MS" w:cs="Cambria"/>
                <w:spacing w:val="-2"/>
                <w:sz w:val="18"/>
                <w:szCs w:val="18"/>
                <w14:ligatures w14:val="none"/>
              </w:rPr>
              <w:t xml:space="preserve"> Împăduriri</w:t>
            </w:r>
          </w:p>
        </w:tc>
        <w:tc>
          <w:tcPr>
            <w:tcW w:w="1256" w:type="dxa"/>
            <w:tcBorders>
              <w:top w:val="single" w:sz="4" w:space="0" w:color="000000"/>
              <w:left w:val="single" w:sz="4" w:space="0" w:color="000000"/>
              <w:bottom w:val="single" w:sz="4" w:space="0" w:color="000000"/>
              <w:right w:val="single" w:sz="4" w:space="0" w:color="000000"/>
            </w:tcBorders>
          </w:tcPr>
          <w:p w14:paraId="18F75DB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8MO2DT</w:t>
            </w:r>
          </w:p>
        </w:tc>
        <w:tc>
          <w:tcPr>
            <w:tcW w:w="1272" w:type="dxa"/>
            <w:tcBorders>
              <w:top w:val="single" w:sz="4" w:space="0" w:color="000000"/>
              <w:left w:val="single" w:sz="4" w:space="0" w:color="000000"/>
              <w:bottom w:val="single" w:sz="4" w:space="0" w:color="000000"/>
              <w:right w:val="single" w:sz="4" w:space="0" w:color="000000"/>
            </w:tcBorders>
          </w:tcPr>
          <w:p w14:paraId="64D351E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8ST2DT</w:t>
            </w:r>
          </w:p>
        </w:tc>
        <w:tc>
          <w:tcPr>
            <w:tcW w:w="1144" w:type="dxa"/>
            <w:tcBorders>
              <w:top w:val="single" w:sz="4" w:space="0" w:color="000000"/>
              <w:left w:val="single" w:sz="4" w:space="0" w:color="000000"/>
              <w:bottom w:val="single" w:sz="4" w:space="0" w:color="000000"/>
              <w:right w:val="single" w:sz="4" w:space="0" w:color="000000"/>
            </w:tcBorders>
          </w:tcPr>
          <w:p w14:paraId="19FAFB7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4C8ED70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675CB03B" w14:textId="77777777" w:rsidTr="00CF6082">
        <w:tc>
          <w:tcPr>
            <w:tcW w:w="565" w:type="dxa"/>
            <w:tcBorders>
              <w:top w:val="single" w:sz="4" w:space="0" w:color="000000"/>
              <w:bottom w:val="single" w:sz="4" w:space="0" w:color="000000"/>
              <w:right w:val="single" w:sz="4" w:space="0" w:color="000000"/>
            </w:tcBorders>
          </w:tcPr>
          <w:p w14:paraId="2399B5A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 xml:space="preserve">61 </w:t>
            </w:r>
            <w:r w:rsidRPr="00806E80">
              <w:rPr>
                <w:rFonts w:ascii="Trebuchet MS" w:eastAsia="Cambria" w:hAnsi="Trebuchet MS" w:cs="Cambria"/>
                <w:spacing w:val="-10"/>
                <w:sz w:val="18"/>
                <w:szCs w:val="18"/>
                <w14:ligatures w14:val="none"/>
              </w:rPr>
              <w:t>D</w:t>
            </w:r>
          </w:p>
        </w:tc>
        <w:tc>
          <w:tcPr>
            <w:tcW w:w="550" w:type="dxa"/>
            <w:tcBorders>
              <w:top w:val="single" w:sz="4" w:space="0" w:color="000000"/>
              <w:left w:val="single" w:sz="4" w:space="0" w:color="000000"/>
              <w:bottom w:val="single" w:sz="4" w:space="0" w:color="000000"/>
              <w:right w:val="single" w:sz="4" w:space="0" w:color="000000"/>
            </w:tcBorders>
          </w:tcPr>
          <w:p w14:paraId="5ADBB3B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98B709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4,7</w:t>
            </w:r>
          </w:p>
        </w:tc>
        <w:tc>
          <w:tcPr>
            <w:tcW w:w="740" w:type="dxa"/>
            <w:tcBorders>
              <w:top w:val="single" w:sz="4" w:space="0" w:color="000000"/>
              <w:left w:val="single" w:sz="4" w:space="0" w:color="000000"/>
              <w:bottom w:val="single" w:sz="4" w:space="0" w:color="000000"/>
              <w:right w:val="single" w:sz="4" w:space="0" w:color="000000"/>
            </w:tcBorders>
          </w:tcPr>
          <w:p w14:paraId="356A3DC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47D0994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2894925B" w14:textId="77777777" w:rsidR="00CF6082" w:rsidRPr="00806E80" w:rsidRDefault="00CF6082" w:rsidP="00CF6082">
            <w:pPr>
              <w:widowControl w:val="0"/>
              <w:autoSpaceDE w:val="0"/>
              <w:autoSpaceDN w:val="0"/>
              <w:spacing w:line="210"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4ST1TE</w:t>
            </w:r>
          </w:p>
          <w:p w14:paraId="66BF7FED" w14:textId="77777777" w:rsidR="00CF6082" w:rsidRPr="00806E80" w:rsidRDefault="00CF6082" w:rsidP="00CF6082">
            <w:pPr>
              <w:widowControl w:val="0"/>
              <w:autoSpaceDE w:val="0"/>
              <w:autoSpaceDN w:val="0"/>
              <w:spacing w:line="210"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1PLT1ANN</w:t>
            </w:r>
          </w:p>
          <w:p w14:paraId="5B9BA34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1PAM2CA</w:t>
            </w:r>
          </w:p>
        </w:tc>
        <w:tc>
          <w:tcPr>
            <w:tcW w:w="1272" w:type="dxa"/>
            <w:tcBorders>
              <w:top w:val="single" w:sz="4" w:space="0" w:color="000000"/>
              <w:left w:val="single" w:sz="4" w:space="0" w:color="000000"/>
              <w:bottom w:val="single" w:sz="4" w:space="0" w:color="000000"/>
              <w:right w:val="single" w:sz="4" w:space="0" w:color="000000"/>
            </w:tcBorders>
          </w:tcPr>
          <w:p w14:paraId="7CD2CDA0" w14:textId="77777777" w:rsidR="00CF6082" w:rsidRPr="00806E80" w:rsidRDefault="00CF6082" w:rsidP="00CF6082">
            <w:pPr>
              <w:widowControl w:val="0"/>
              <w:autoSpaceDE w:val="0"/>
              <w:autoSpaceDN w:val="0"/>
              <w:spacing w:before="104" w:line="210" w:lineRule="exact"/>
              <w:ind w:left="116"/>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5ST2TE1ANN</w:t>
            </w:r>
          </w:p>
          <w:p w14:paraId="3E276B3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2DT</w:t>
            </w:r>
          </w:p>
        </w:tc>
        <w:tc>
          <w:tcPr>
            <w:tcW w:w="1144" w:type="dxa"/>
            <w:tcBorders>
              <w:top w:val="single" w:sz="4" w:space="0" w:color="000000"/>
              <w:left w:val="single" w:sz="4" w:space="0" w:color="000000"/>
              <w:bottom w:val="single" w:sz="4" w:space="0" w:color="000000"/>
              <w:right w:val="single" w:sz="4" w:space="0" w:color="000000"/>
            </w:tcBorders>
          </w:tcPr>
          <w:p w14:paraId="0949BD3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6CED518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4E4EA721" w14:textId="77777777" w:rsidTr="00CF6082">
        <w:tc>
          <w:tcPr>
            <w:tcW w:w="565" w:type="dxa"/>
            <w:tcBorders>
              <w:top w:val="single" w:sz="4" w:space="0" w:color="000000"/>
              <w:bottom w:val="single" w:sz="4" w:space="0" w:color="000000"/>
              <w:right w:val="single" w:sz="4" w:space="0" w:color="000000"/>
            </w:tcBorders>
          </w:tcPr>
          <w:p w14:paraId="69E1B6B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61</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F</w:t>
            </w:r>
          </w:p>
        </w:tc>
        <w:tc>
          <w:tcPr>
            <w:tcW w:w="550" w:type="dxa"/>
            <w:tcBorders>
              <w:top w:val="single" w:sz="4" w:space="0" w:color="000000"/>
              <w:left w:val="single" w:sz="4" w:space="0" w:color="000000"/>
              <w:bottom w:val="single" w:sz="4" w:space="0" w:color="000000"/>
              <w:right w:val="single" w:sz="4" w:space="0" w:color="000000"/>
            </w:tcBorders>
          </w:tcPr>
          <w:p w14:paraId="132AE71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6FF1279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0,9</w:t>
            </w:r>
          </w:p>
        </w:tc>
        <w:tc>
          <w:tcPr>
            <w:tcW w:w="740" w:type="dxa"/>
            <w:tcBorders>
              <w:top w:val="single" w:sz="4" w:space="0" w:color="000000"/>
              <w:left w:val="single" w:sz="4" w:space="0" w:color="000000"/>
              <w:bottom w:val="single" w:sz="4" w:space="0" w:color="000000"/>
              <w:right w:val="single" w:sz="4" w:space="0" w:color="000000"/>
            </w:tcBorders>
          </w:tcPr>
          <w:p w14:paraId="1187ABF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1CDCBE88" w14:textId="77777777" w:rsidR="00CF6082" w:rsidRPr="00806E80" w:rsidRDefault="00CF6082" w:rsidP="00CF6082">
            <w:pPr>
              <w:widowControl w:val="0"/>
              <w:autoSpaceDE w:val="0"/>
              <w:autoSpaceDN w:val="0"/>
              <w:spacing w:line="209" w:lineRule="exact"/>
              <w:ind w:left="118"/>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 xml:space="preserve">Tăieri </w:t>
            </w:r>
            <w:r w:rsidRPr="00806E80">
              <w:rPr>
                <w:rFonts w:ascii="Trebuchet MS" w:eastAsia="Cambria" w:hAnsi="Trebuchet MS" w:cs="Cambria"/>
                <w:spacing w:val="-2"/>
                <w:sz w:val="18"/>
                <w:szCs w:val="18"/>
                <w14:ligatures w14:val="none"/>
              </w:rPr>
              <w:t>progresive</w:t>
            </w:r>
          </w:p>
          <w:p w14:paraId="5B8629CB"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(racordare),</w:t>
            </w:r>
            <w:r w:rsidRPr="00806E80">
              <w:rPr>
                <w:rFonts w:ascii="Trebuchet MS" w:eastAsia="Cambria" w:hAnsi="Trebuchet MS" w:cs="Cambria"/>
                <w:spacing w:val="-10"/>
                <w:sz w:val="18"/>
                <w:szCs w:val="18"/>
                <w14:ligatures w14:val="none"/>
              </w:rPr>
              <w:t xml:space="preserve"> </w:t>
            </w:r>
            <w:r w:rsidRPr="00806E80">
              <w:rPr>
                <w:rFonts w:ascii="Trebuchet MS" w:eastAsia="Cambria" w:hAnsi="Trebuchet MS" w:cs="Cambria"/>
                <w:sz w:val="18"/>
                <w:szCs w:val="18"/>
                <w14:ligatures w14:val="none"/>
              </w:rPr>
              <w:t>Împăduriri</w:t>
            </w:r>
            <w:r w:rsidRPr="00806E80">
              <w:rPr>
                <w:rFonts w:ascii="Trebuchet MS" w:eastAsia="Cambria" w:hAnsi="Trebuchet MS" w:cs="Cambria"/>
                <w:spacing w:val="40"/>
                <w:sz w:val="18"/>
                <w:szCs w:val="18"/>
                <w14:ligatures w14:val="none"/>
              </w:rPr>
              <w:t xml:space="preserve"> </w:t>
            </w:r>
            <w:r w:rsidRPr="00806E80">
              <w:rPr>
                <w:rFonts w:ascii="Trebuchet MS" w:eastAsia="Cambria" w:hAnsi="Trebuchet MS" w:cs="Cambria"/>
                <w:sz w:val="18"/>
                <w:szCs w:val="18"/>
                <w14:ligatures w14:val="none"/>
              </w:rPr>
              <w:t>Îngrijirea seminţişului</w:t>
            </w:r>
          </w:p>
        </w:tc>
        <w:tc>
          <w:tcPr>
            <w:tcW w:w="1256" w:type="dxa"/>
            <w:tcBorders>
              <w:top w:val="single" w:sz="4" w:space="0" w:color="000000"/>
              <w:left w:val="single" w:sz="4" w:space="0" w:color="000000"/>
              <w:bottom w:val="single" w:sz="4" w:space="0" w:color="000000"/>
              <w:right w:val="single" w:sz="4" w:space="0" w:color="000000"/>
            </w:tcBorders>
          </w:tcPr>
          <w:p w14:paraId="44FE280A" w14:textId="77777777" w:rsidR="00CF6082" w:rsidRPr="00806E80" w:rsidRDefault="00CF6082" w:rsidP="00CF6082">
            <w:pPr>
              <w:widowControl w:val="0"/>
              <w:autoSpaceDE w:val="0"/>
              <w:autoSpaceDN w:val="0"/>
              <w:spacing w:before="102"/>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3ST4PLT</w:t>
            </w:r>
          </w:p>
          <w:p w14:paraId="6552D28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2TE1DT</w:t>
            </w:r>
          </w:p>
        </w:tc>
        <w:tc>
          <w:tcPr>
            <w:tcW w:w="1272" w:type="dxa"/>
            <w:tcBorders>
              <w:top w:val="single" w:sz="4" w:space="0" w:color="000000"/>
              <w:left w:val="single" w:sz="4" w:space="0" w:color="000000"/>
              <w:bottom w:val="single" w:sz="4" w:space="0" w:color="000000"/>
              <w:right w:val="single" w:sz="4" w:space="0" w:color="000000"/>
            </w:tcBorders>
          </w:tcPr>
          <w:p w14:paraId="3564AA5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9ST1DT</w:t>
            </w:r>
          </w:p>
        </w:tc>
        <w:tc>
          <w:tcPr>
            <w:tcW w:w="1144" w:type="dxa"/>
            <w:tcBorders>
              <w:top w:val="single" w:sz="4" w:space="0" w:color="000000"/>
              <w:left w:val="single" w:sz="4" w:space="0" w:color="000000"/>
              <w:bottom w:val="single" w:sz="4" w:space="0" w:color="000000"/>
              <w:right w:val="single" w:sz="4" w:space="0" w:color="000000"/>
            </w:tcBorders>
          </w:tcPr>
          <w:p w14:paraId="71E899A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35AD29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40CA04BB" w14:textId="77777777" w:rsidTr="00CF6082">
        <w:tc>
          <w:tcPr>
            <w:tcW w:w="565" w:type="dxa"/>
            <w:tcBorders>
              <w:top w:val="single" w:sz="4" w:space="0" w:color="000000"/>
              <w:bottom w:val="single" w:sz="4" w:space="0" w:color="000000"/>
              <w:right w:val="single" w:sz="4" w:space="0" w:color="000000"/>
            </w:tcBorders>
          </w:tcPr>
          <w:p w14:paraId="3A6E6B8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A</w:t>
            </w:r>
          </w:p>
        </w:tc>
        <w:tc>
          <w:tcPr>
            <w:tcW w:w="550" w:type="dxa"/>
            <w:tcBorders>
              <w:top w:val="single" w:sz="4" w:space="0" w:color="000000"/>
              <w:left w:val="single" w:sz="4" w:space="0" w:color="000000"/>
              <w:bottom w:val="single" w:sz="4" w:space="0" w:color="000000"/>
              <w:right w:val="single" w:sz="4" w:space="0" w:color="000000"/>
            </w:tcBorders>
          </w:tcPr>
          <w:p w14:paraId="391F683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04EDE7D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9,7</w:t>
            </w:r>
          </w:p>
        </w:tc>
        <w:tc>
          <w:tcPr>
            <w:tcW w:w="740" w:type="dxa"/>
            <w:tcBorders>
              <w:top w:val="single" w:sz="4" w:space="0" w:color="000000"/>
              <w:left w:val="single" w:sz="4" w:space="0" w:color="000000"/>
              <w:bottom w:val="single" w:sz="4" w:space="0" w:color="000000"/>
              <w:right w:val="single" w:sz="4" w:space="0" w:color="000000"/>
            </w:tcBorders>
          </w:tcPr>
          <w:p w14:paraId="35E3DF2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40</w:t>
            </w:r>
          </w:p>
        </w:tc>
        <w:tc>
          <w:tcPr>
            <w:tcW w:w="2188" w:type="dxa"/>
            <w:tcBorders>
              <w:top w:val="single" w:sz="4" w:space="0" w:color="000000"/>
              <w:left w:val="single" w:sz="4" w:space="0" w:color="000000"/>
              <w:bottom w:val="single" w:sz="4" w:space="0" w:color="000000"/>
              <w:right w:val="single" w:sz="4" w:space="0" w:color="000000"/>
            </w:tcBorders>
          </w:tcPr>
          <w:p w14:paraId="01F3951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rase,</w:t>
            </w:r>
            <w:r w:rsidRPr="00806E80">
              <w:rPr>
                <w:rFonts w:ascii="Trebuchet MS" w:eastAsia="Cambria" w:hAnsi="Trebuchet MS" w:cs="Cambria"/>
                <w:spacing w:val="-2"/>
                <w:sz w:val="18"/>
                <w:szCs w:val="18"/>
                <w14:ligatures w14:val="none"/>
              </w:rPr>
              <w:t xml:space="preserve"> Împăduriri</w:t>
            </w:r>
          </w:p>
        </w:tc>
        <w:tc>
          <w:tcPr>
            <w:tcW w:w="1256" w:type="dxa"/>
            <w:tcBorders>
              <w:top w:val="single" w:sz="4" w:space="0" w:color="000000"/>
              <w:left w:val="single" w:sz="4" w:space="0" w:color="000000"/>
              <w:bottom w:val="single" w:sz="4" w:space="0" w:color="000000"/>
              <w:right w:val="single" w:sz="4" w:space="0" w:color="000000"/>
            </w:tcBorders>
          </w:tcPr>
          <w:p w14:paraId="78AA306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8MO1ST1TE</w:t>
            </w:r>
          </w:p>
        </w:tc>
        <w:tc>
          <w:tcPr>
            <w:tcW w:w="1272" w:type="dxa"/>
            <w:tcBorders>
              <w:top w:val="single" w:sz="4" w:space="0" w:color="000000"/>
              <w:left w:val="single" w:sz="4" w:space="0" w:color="000000"/>
              <w:bottom w:val="single" w:sz="4" w:space="0" w:color="000000"/>
              <w:right w:val="single" w:sz="4" w:space="0" w:color="000000"/>
            </w:tcBorders>
          </w:tcPr>
          <w:p w14:paraId="340F8BA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6GO2TE2DT</w:t>
            </w:r>
          </w:p>
        </w:tc>
        <w:tc>
          <w:tcPr>
            <w:tcW w:w="1144" w:type="dxa"/>
            <w:tcBorders>
              <w:top w:val="single" w:sz="4" w:space="0" w:color="000000"/>
              <w:left w:val="single" w:sz="4" w:space="0" w:color="000000"/>
              <w:bottom w:val="single" w:sz="4" w:space="0" w:color="000000"/>
              <w:right w:val="single" w:sz="4" w:space="0" w:color="000000"/>
            </w:tcBorders>
          </w:tcPr>
          <w:p w14:paraId="536C707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2242C74"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0D961CE4" w14:textId="77777777" w:rsidTr="00CF6082">
        <w:tc>
          <w:tcPr>
            <w:tcW w:w="565" w:type="dxa"/>
            <w:tcBorders>
              <w:top w:val="single" w:sz="4" w:space="0" w:color="000000"/>
              <w:bottom w:val="single" w:sz="4" w:space="0" w:color="000000"/>
              <w:right w:val="single" w:sz="4" w:space="0" w:color="000000"/>
            </w:tcBorders>
          </w:tcPr>
          <w:p w14:paraId="2124425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B</w:t>
            </w:r>
          </w:p>
        </w:tc>
        <w:tc>
          <w:tcPr>
            <w:tcW w:w="550" w:type="dxa"/>
            <w:tcBorders>
              <w:top w:val="single" w:sz="4" w:space="0" w:color="000000"/>
              <w:left w:val="single" w:sz="4" w:space="0" w:color="000000"/>
              <w:bottom w:val="single" w:sz="4" w:space="0" w:color="000000"/>
              <w:right w:val="single" w:sz="4" w:space="0" w:color="000000"/>
            </w:tcBorders>
          </w:tcPr>
          <w:p w14:paraId="0710F9B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149991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1,6</w:t>
            </w:r>
          </w:p>
        </w:tc>
        <w:tc>
          <w:tcPr>
            <w:tcW w:w="740" w:type="dxa"/>
            <w:tcBorders>
              <w:top w:val="single" w:sz="4" w:space="0" w:color="000000"/>
              <w:left w:val="single" w:sz="4" w:space="0" w:color="000000"/>
              <w:bottom w:val="single" w:sz="4" w:space="0" w:color="000000"/>
              <w:right w:val="single" w:sz="4" w:space="0" w:color="000000"/>
            </w:tcBorders>
          </w:tcPr>
          <w:p w14:paraId="6F838BA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2491869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7DE64C7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7ST3TE</w:t>
            </w:r>
          </w:p>
        </w:tc>
        <w:tc>
          <w:tcPr>
            <w:tcW w:w="1272" w:type="dxa"/>
            <w:tcBorders>
              <w:top w:val="single" w:sz="4" w:space="0" w:color="000000"/>
              <w:left w:val="single" w:sz="4" w:space="0" w:color="000000"/>
              <w:bottom w:val="single" w:sz="4" w:space="0" w:color="000000"/>
              <w:right w:val="single" w:sz="4" w:space="0" w:color="000000"/>
            </w:tcBorders>
          </w:tcPr>
          <w:p w14:paraId="07104EB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8ST2TE</w:t>
            </w:r>
          </w:p>
        </w:tc>
        <w:tc>
          <w:tcPr>
            <w:tcW w:w="1144" w:type="dxa"/>
            <w:tcBorders>
              <w:top w:val="single" w:sz="4" w:space="0" w:color="000000"/>
              <w:left w:val="single" w:sz="4" w:space="0" w:color="000000"/>
              <w:bottom w:val="single" w:sz="4" w:space="0" w:color="000000"/>
              <w:right w:val="single" w:sz="4" w:space="0" w:color="000000"/>
            </w:tcBorders>
          </w:tcPr>
          <w:p w14:paraId="17A99CE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60F40CA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3D5D8106" w14:textId="77777777" w:rsidTr="00CF6082">
        <w:tc>
          <w:tcPr>
            <w:tcW w:w="565" w:type="dxa"/>
            <w:tcBorders>
              <w:top w:val="single" w:sz="4" w:space="0" w:color="000000"/>
              <w:bottom w:val="single" w:sz="4" w:space="0" w:color="000000"/>
              <w:right w:val="single" w:sz="4" w:space="0" w:color="000000"/>
            </w:tcBorders>
          </w:tcPr>
          <w:p w14:paraId="52DF0F7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C</w:t>
            </w:r>
          </w:p>
        </w:tc>
        <w:tc>
          <w:tcPr>
            <w:tcW w:w="550" w:type="dxa"/>
            <w:tcBorders>
              <w:top w:val="single" w:sz="4" w:space="0" w:color="000000"/>
              <w:left w:val="single" w:sz="4" w:space="0" w:color="000000"/>
              <w:bottom w:val="single" w:sz="4" w:space="0" w:color="000000"/>
              <w:right w:val="single" w:sz="4" w:space="0" w:color="000000"/>
            </w:tcBorders>
          </w:tcPr>
          <w:p w14:paraId="52617B1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00BBC49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1,4</w:t>
            </w:r>
          </w:p>
        </w:tc>
        <w:tc>
          <w:tcPr>
            <w:tcW w:w="740" w:type="dxa"/>
            <w:tcBorders>
              <w:top w:val="single" w:sz="4" w:space="0" w:color="000000"/>
              <w:left w:val="single" w:sz="4" w:space="0" w:color="000000"/>
              <w:bottom w:val="single" w:sz="4" w:space="0" w:color="000000"/>
              <w:right w:val="single" w:sz="4" w:space="0" w:color="000000"/>
            </w:tcBorders>
          </w:tcPr>
          <w:p w14:paraId="3E70FD1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0FAB26D8"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33FDDB3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8ST2TE</w:t>
            </w:r>
          </w:p>
        </w:tc>
        <w:tc>
          <w:tcPr>
            <w:tcW w:w="1272" w:type="dxa"/>
            <w:tcBorders>
              <w:top w:val="single" w:sz="4" w:space="0" w:color="000000"/>
              <w:left w:val="single" w:sz="4" w:space="0" w:color="000000"/>
              <w:bottom w:val="single" w:sz="4" w:space="0" w:color="000000"/>
              <w:right w:val="single" w:sz="4" w:space="0" w:color="000000"/>
            </w:tcBorders>
          </w:tcPr>
          <w:p w14:paraId="2CD000B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10ST</w:t>
            </w:r>
          </w:p>
        </w:tc>
        <w:tc>
          <w:tcPr>
            <w:tcW w:w="1144" w:type="dxa"/>
            <w:tcBorders>
              <w:top w:val="single" w:sz="4" w:space="0" w:color="000000"/>
              <w:left w:val="single" w:sz="4" w:space="0" w:color="000000"/>
              <w:bottom w:val="single" w:sz="4" w:space="0" w:color="000000"/>
              <w:right w:val="single" w:sz="4" w:space="0" w:color="000000"/>
            </w:tcBorders>
          </w:tcPr>
          <w:p w14:paraId="42B8FCC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4DC5EE8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67E2F910" w14:textId="77777777" w:rsidTr="00CF6082">
        <w:tc>
          <w:tcPr>
            <w:tcW w:w="565" w:type="dxa"/>
            <w:tcBorders>
              <w:top w:val="single" w:sz="4" w:space="0" w:color="000000"/>
              <w:bottom w:val="single" w:sz="4" w:space="0" w:color="000000"/>
              <w:right w:val="single" w:sz="4" w:space="0" w:color="000000"/>
            </w:tcBorders>
          </w:tcPr>
          <w:p w14:paraId="472B88F0"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2"/>
                <w:sz w:val="18"/>
                <w:szCs w:val="18"/>
                <w14:ligatures w14:val="none"/>
              </w:rPr>
              <w:t>D</w:t>
            </w:r>
          </w:p>
        </w:tc>
        <w:tc>
          <w:tcPr>
            <w:tcW w:w="550" w:type="dxa"/>
            <w:tcBorders>
              <w:top w:val="single" w:sz="4" w:space="0" w:color="000000"/>
              <w:left w:val="single" w:sz="4" w:space="0" w:color="000000"/>
              <w:bottom w:val="single" w:sz="4" w:space="0" w:color="000000"/>
              <w:right w:val="single" w:sz="4" w:space="0" w:color="000000"/>
            </w:tcBorders>
          </w:tcPr>
          <w:p w14:paraId="6C313D2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803AC1A"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1,0</w:t>
            </w:r>
          </w:p>
        </w:tc>
        <w:tc>
          <w:tcPr>
            <w:tcW w:w="740" w:type="dxa"/>
            <w:tcBorders>
              <w:top w:val="single" w:sz="4" w:space="0" w:color="000000"/>
              <w:left w:val="single" w:sz="4" w:space="0" w:color="000000"/>
              <w:bottom w:val="single" w:sz="4" w:space="0" w:color="000000"/>
              <w:right w:val="single" w:sz="4" w:space="0" w:color="000000"/>
            </w:tcBorders>
          </w:tcPr>
          <w:p w14:paraId="7FEE3E6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71DDEBC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69AA5D9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9ST1CA</w:t>
            </w:r>
          </w:p>
        </w:tc>
        <w:tc>
          <w:tcPr>
            <w:tcW w:w="1272" w:type="dxa"/>
            <w:tcBorders>
              <w:top w:val="single" w:sz="4" w:space="0" w:color="000000"/>
              <w:left w:val="single" w:sz="4" w:space="0" w:color="000000"/>
              <w:bottom w:val="single" w:sz="4" w:space="0" w:color="000000"/>
              <w:right w:val="single" w:sz="4" w:space="0" w:color="000000"/>
            </w:tcBorders>
          </w:tcPr>
          <w:p w14:paraId="47D5949E"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10ST</w:t>
            </w:r>
          </w:p>
        </w:tc>
        <w:tc>
          <w:tcPr>
            <w:tcW w:w="1144" w:type="dxa"/>
            <w:tcBorders>
              <w:top w:val="single" w:sz="4" w:space="0" w:color="000000"/>
              <w:left w:val="single" w:sz="4" w:space="0" w:color="000000"/>
              <w:bottom w:val="single" w:sz="4" w:space="0" w:color="000000"/>
              <w:right w:val="single" w:sz="4" w:space="0" w:color="000000"/>
            </w:tcBorders>
          </w:tcPr>
          <w:p w14:paraId="67B349A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641DD78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114A84E6" w14:textId="77777777" w:rsidTr="00CF6082">
        <w:tc>
          <w:tcPr>
            <w:tcW w:w="565" w:type="dxa"/>
            <w:tcBorders>
              <w:top w:val="single" w:sz="4" w:space="0" w:color="000000"/>
              <w:bottom w:val="single" w:sz="4" w:space="0" w:color="000000"/>
              <w:right w:val="single" w:sz="4" w:space="0" w:color="000000"/>
            </w:tcBorders>
          </w:tcPr>
          <w:p w14:paraId="0979C789"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E</w:t>
            </w:r>
          </w:p>
        </w:tc>
        <w:tc>
          <w:tcPr>
            <w:tcW w:w="550" w:type="dxa"/>
            <w:tcBorders>
              <w:top w:val="single" w:sz="4" w:space="0" w:color="000000"/>
              <w:left w:val="single" w:sz="4" w:space="0" w:color="000000"/>
              <w:bottom w:val="single" w:sz="4" w:space="0" w:color="000000"/>
              <w:right w:val="single" w:sz="4" w:space="0" w:color="000000"/>
            </w:tcBorders>
          </w:tcPr>
          <w:p w14:paraId="1FE89BC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9ABEB7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2,8</w:t>
            </w:r>
          </w:p>
        </w:tc>
        <w:tc>
          <w:tcPr>
            <w:tcW w:w="740" w:type="dxa"/>
            <w:tcBorders>
              <w:top w:val="single" w:sz="4" w:space="0" w:color="000000"/>
              <w:left w:val="single" w:sz="4" w:space="0" w:color="000000"/>
              <w:bottom w:val="single" w:sz="4" w:space="0" w:color="000000"/>
              <w:right w:val="single" w:sz="4" w:space="0" w:color="000000"/>
            </w:tcBorders>
          </w:tcPr>
          <w:p w14:paraId="13742DF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5"/>
                <w:sz w:val="18"/>
                <w:szCs w:val="18"/>
                <w14:ligatures w14:val="none"/>
              </w:rPr>
              <w:t>40</w:t>
            </w:r>
          </w:p>
        </w:tc>
        <w:tc>
          <w:tcPr>
            <w:tcW w:w="2188" w:type="dxa"/>
            <w:tcBorders>
              <w:top w:val="single" w:sz="4" w:space="0" w:color="000000"/>
              <w:left w:val="single" w:sz="4" w:space="0" w:color="000000"/>
              <w:bottom w:val="single" w:sz="4" w:space="0" w:color="000000"/>
              <w:right w:val="single" w:sz="4" w:space="0" w:color="000000"/>
            </w:tcBorders>
          </w:tcPr>
          <w:p w14:paraId="6B13FD0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rase,</w:t>
            </w:r>
            <w:r w:rsidRPr="00806E80">
              <w:rPr>
                <w:rFonts w:ascii="Trebuchet MS" w:eastAsia="Cambria" w:hAnsi="Trebuchet MS" w:cs="Cambria"/>
                <w:spacing w:val="-2"/>
                <w:sz w:val="18"/>
                <w:szCs w:val="18"/>
                <w14:ligatures w14:val="none"/>
              </w:rPr>
              <w:t xml:space="preserve"> Împăduriri</w:t>
            </w:r>
          </w:p>
        </w:tc>
        <w:tc>
          <w:tcPr>
            <w:tcW w:w="1256" w:type="dxa"/>
            <w:tcBorders>
              <w:top w:val="single" w:sz="4" w:space="0" w:color="000000"/>
              <w:left w:val="single" w:sz="4" w:space="0" w:color="000000"/>
              <w:bottom w:val="single" w:sz="4" w:space="0" w:color="000000"/>
              <w:right w:val="single" w:sz="4" w:space="0" w:color="000000"/>
            </w:tcBorders>
          </w:tcPr>
          <w:p w14:paraId="78DEB408"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6MO1BR1ST</w:t>
            </w:r>
          </w:p>
          <w:p w14:paraId="12AD83A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1DT1DM</w:t>
            </w:r>
          </w:p>
        </w:tc>
        <w:tc>
          <w:tcPr>
            <w:tcW w:w="1272" w:type="dxa"/>
            <w:tcBorders>
              <w:top w:val="single" w:sz="4" w:space="0" w:color="000000"/>
              <w:left w:val="single" w:sz="4" w:space="0" w:color="000000"/>
              <w:bottom w:val="single" w:sz="4" w:space="0" w:color="000000"/>
              <w:right w:val="single" w:sz="4" w:space="0" w:color="000000"/>
            </w:tcBorders>
          </w:tcPr>
          <w:p w14:paraId="259F808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6GO2TE2DT</w:t>
            </w:r>
          </w:p>
        </w:tc>
        <w:tc>
          <w:tcPr>
            <w:tcW w:w="1144" w:type="dxa"/>
            <w:tcBorders>
              <w:top w:val="single" w:sz="4" w:space="0" w:color="000000"/>
              <w:left w:val="single" w:sz="4" w:space="0" w:color="000000"/>
              <w:bottom w:val="single" w:sz="4" w:space="0" w:color="000000"/>
              <w:right w:val="single" w:sz="4" w:space="0" w:color="000000"/>
            </w:tcBorders>
          </w:tcPr>
          <w:p w14:paraId="7313322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42780452"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relativ-plurien</w:t>
            </w:r>
          </w:p>
        </w:tc>
      </w:tr>
      <w:tr w:rsidR="00CF6082" w14:paraId="7CF90BF9" w14:textId="77777777" w:rsidTr="00CF6082">
        <w:tc>
          <w:tcPr>
            <w:tcW w:w="565" w:type="dxa"/>
            <w:tcBorders>
              <w:top w:val="single" w:sz="4" w:space="0" w:color="000000"/>
              <w:bottom w:val="single" w:sz="4" w:space="0" w:color="000000"/>
              <w:right w:val="single" w:sz="4" w:space="0" w:color="000000"/>
            </w:tcBorders>
          </w:tcPr>
          <w:p w14:paraId="72D92D7D"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F</w:t>
            </w:r>
          </w:p>
        </w:tc>
        <w:tc>
          <w:tcPr>
            <w:tcW w:w="550" w:type="dxa"/>
            <w:tcBorders>
              <w:top w:val="single" w:sz="4" w:space="0" w:color="000000"/>
              <w:left w:val="single" w:sz="4" w:space="0" w:color="000000"/>
              <w:bottom w:val="single" w:sz="4" w:space="0" w:color="000000"/>
              <w:right w:val="single" w:sz="4" w:space="0" w:color="000000"/>
            </w:tcBorders>
          </w:tcPr>
          <w:p w14:paraId="10B30E9F"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4044A721"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4"/>
                <w:sz w:val="18"/>
                <w:szCs w:val="18"/>
                <w14:ligatures w14:val="none"/>
              </w:rPr>
              <w:t>11,9</w:t>
            </w:r>
          </w:p>
        </w:tc>
        <w:tc>
          <w:tcPr>
            <w:tcW w:w="740" w:type="dxa"/>
            <w:tcBorders>
              <w:top w:val="single" w:sz="4" w:space="0" w:color="000000"/>
              <w:left w:val="single" w:sz="4" w:space="0" w:color="000000"/>
              <w:bottom w:val="single" w:sz="4" w:space="0" w:color="000000"/>
              <w:right w:val="single" w:sz="4" w:space="0" w:color="000000"/>
            </w:tcBorders>
          </w:tcPr>
          <w:p w14:paraId="24CC6DC3"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10"/>
                <w:sz w:val="18"/>
                <w:szCs w:val="18"/>
                <w14:ligatures w14:val="none"/>
              </w:rPr>
              <w:t>5</w:t>
            </w:r>
          </w:p>
        </w:tc>
        <w:tc>
          <w:tcPr>
            <w:tcW w:w="2188" w:type="dxa"/>
            <w:tcBorders>
              <w:top w:val="single" w:sz="4" w:space="0" w:color="000000"/>
              <w:left w:val="single" w:sz="4" w:space="0" w:color="000000"/>
              <w:bottom w:val="single" w:sz="4" w:space="0" w:color="000000"/>
              <w:right w:val="single" w:sz="4" w:space="0" w:color="000000"/>
            </w:tcBorders>
          </w:tcPr>
          <w:p w14:paraId="519BA456"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Îngrijirea</w:t>
            </w:r>
            <w:r w:rsidRPr="00806E80">
              <w:rPr>
                <w:rFonts w:ascii="Trebuchet MS" w:eastAsia="Cambria" w:hAnsi="Trebuchet MS" w:cs="Cambria"/>
                <w:spacing w:val="-5"/>
                <w:sz w:val="18"/>
                <w:szCs w:val="18"/>
                <w14:ligatures w14:val="none"/>
              </w:rPr>
              <w:t xml:space="preserve"> </w:t>
            </w:r>
            <w:r w:rsidRPr="00806E80">
              <w:rPr>
                <w:rFonts w:ascii="Trebuchet MS" w:eastAsia="Cambria" w:hAnsi="Trebuchet MS" w:cs="Cambria"/>
                <w:spacing w:val="-2"/>
                <w:sz w:val="18"/>
                <w:szCs w:val="18"/>
                <w14:ligatures w14:val="none"/>
              </w:rPr>
              <w:t>culturilor</w:t>
            </w:r>
          </w:p>
        </w:tc>
        <w:tc>
          <w:tcPr>
            <w:tcW w:w="1256" w:type="dxa"/>
            <w:tcBorders>
              <w:top w:val="single" w:sz="4" w:space="0" w:color="000000"/>
              <w:left w:val="single" w:sz="4" w:space="0" w:color="000000"/>
              <w:bottom w:val="single" w:sz="4" w:space="0" w:color="000000"/>
              <w:right w:val="single" w:sz="4" w:space="0" w:color="000000"/>
            </w:tcBorders>
          </w:tcPr>
          <w:p w14:paraId="5AFC508E"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4TE3GO1FR</w:t>
            </w:r>
          </w:p>
          <w:p w14:paraId="1CAB453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1PAM1SAC</w:t>
            </w:r>
          </w:p>
        </w:tc>
        <w:tc>
          <w:tcPr>
            <w:tcW w:w="1272" w:type="dxa"/>
            <w:tcBorders>
              <w:top w:val="single" w:sz="4" w:space="0" w:color="000000"/>
              <w:left w:val="single" w:sz="4" w:space="0" w:color="000000"/>
              <w:bottom w:val="single" w:sz="4" w:space="0" w:color="000000"/>
              <w:right w:val="single" w:sz="4" w:space="0" w:color="000000"/>
            </w:tcBorders>
          </w:tcPr>
          <w:p w14:paraId="718AD220" w14:textId="77777777" w:rsidR="00CF6082" w:rsidRPr="00806E80" w:rsidRDefault="00CF6082" w:rsidP="00CF6082">
            <w:pPr>
              <w:widowControl w:val="0"/>
              <w:autoSpaceDE w:val="0"/>
              <w:autoSpaceDN w:val="0"/>
              <w:spacing w:line="208" w:lineRule="exact"/>
              <w:ind w:left="116"/>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6GO1FR</w:t>
            </w:r>
          </w:p>
          <w:p w14:paraId="75AC0797"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1PAM2DT</w:t>
            </w:r>
          </w:p>
        </w:tc>
        <w:tc>
          <w:tcPr>
            <w:tcW w:w="1144" w:type="dxa"/>
            <w:tcBorders>
              <w:top w:val="single" w:sz="4" w:space="0" w:color="000000"/>
              <w:left w:val="single" w:sz="4" w:space="0" w:color="000000"/>
              <w:bottom w:val="single" w:sz="4" w:space="0" w:color="000000"/>
              <w:right w:val="single" w:sz="4" w:space="0" w:color="000000"/>
            </w:tcBorders>
          </w:tcPr>
          <w:p w14:paraId="63AC1055"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5AFB7D0C" w14:textId="77777777" w:rsidR="00CF6082" w:rsidRDefault="00CF6082" w:rsidP="00CF6082">
            <w:pPr>
              <w:tabs>
                <w:tab w:val="left" w:pos="7560"/>
              </w:tabs>
              <w:jc w:val="center"/>
              <w:rPr>
                <w:rFonts w:ascii="Trebuchet MS" w:eastAsia="Calibri" w:hAnsi="Trebuchet MS" w:cs="Times New Roman"/>
                <w:sz w:val="20"/>
                <w:szCs w:val="20"/>
              </w:rPr>
            </w:pPr>
            <w:r w:rsidRPr="00806E80">
              <w:rPr>
                <w:rFonts w:ascii="Trebuchet MS" w:eastAsia="Cambria" w:hAnsi="Trebuchet MS" w:cs="Cambria"/>
                <w:spacing w:val="-2"/>
                <w:sz w:val="18"/>
                <w:szCs w:val="18"/>
                <w14:ligatures w14:val="none"/>
              </w:rPr>
              <w:t>relativ-echien</w:t>
            </w:r>
          </w:p>
        </w:tc>
      </w:tr>
      <w:tr w:rsidR="00CF6082" w14:paraId="37CB9527" w14:textId="77777777" w:rsidTr="00CF6082">
        <w:tc>
          <w:tcPr>
            <w:tcW w:w="565" w:type="dxa"/>
            <w:tcBorders>
              <w:top w:val="single" w:sz="4" w:space="0" w:color="000000"/>
              <w:bottom w:val="single" w:sz="4" w:space="0" w:color="000000"/>
              <w:right w:val="single" w:sz="4" w:space="0" w:color="000000"/>
            </w:tcBorders>
          </w:tcPr>
          <w:p w14:paraId="794D4EC2"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12"/>
                <w:sz w:val="18"/>
                <w:szCs w:val="18"/>
                <w14:ligatures w14:val="none"/>
              </w:rPr>
              <w:t>G</w:t>
            </w:r>
          </w:p>
        </w:tc>
        <w:tc>
          <w:tcPr>
            <w:tcW w:w="550" w:type="dxa"/>
            <w:tcBorders>
              <w:top w:val="single" w:sz="4" w:space="0" w:color="000000"/>
              <w:left w:val="single" w:sz="4" w:space="0" w:color="000000"/>
              <w:bottom w:val="single" w:sz="4" w:space="0" w:color="000000"/>
              <w:right w:val="single" w:sz="4" w:space="0" w:color="000000"/>
            </w:tcBorders>
          </w:tcPr>
          <w:p w14:paraId="25D359B2"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3824C6D3"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5"/>
                <w:sz w:val="18"/>
                <w:szCs w:val="18"/>
                <w14:ligatures w14:val="none"/>
              </w:rPr>
              <w:t>1,4</w:t>
            </w:r>
          </w:p>
        </w:tc>
        <w:tc>
          <w:tcPr>
            <w:tcW w:w="740" w:type="dxa"/>
            <w:tcBorders>
              <w:top w:val="single" w:sz="4" w:space="0" w:color="000000"/>
              <w:left w:val="single" w:sz="4" w:space="0" w:color="000000"/>
              <w:bottom w:val="single" w:sz="4" w:space="0" w:color="000000"/>
              <w:right w:val="single" w:sz="4" w:space="0" w:color="000000"/>
            </w:tcBorders>
          </w:tcPr>
          <w:p w14:paraId="75EC593A"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0727F857"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236ED53C" w14:textId="77777777" w:rsidR="00CF6082" w:rsidRPr="00806E80" w:rsidRDefault="00CF6082" w:rsidP="00CF6082">
            <w:pPr>
              <w:widowControl w:val="0"/>
              <w:autoSpaceDE w:val="0"/>
              <w:autoSpaceDN w:val="0"/>
              <w:spacing w:line="208" w:lineRule="exact"/>
              <w:ind w:left="118"/>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4ST4TE</w:t>
            </w:r>
          </w:p>
          <w:p w14:paraId="6DF7180A"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2"/>
                <w:sz w:val="18"/>
                <w:szCs w:val="18"/>
                <w14:ligatures w14:val="none"/>
              </w:rPr>
              <w:t>1ANN1DT</w:t>
            </w:r>
          </w:p>
        </w:tc>
        <w:tc>
          <w:tcPr>
            <w:tcW w:w="1272" w:type="dxa"/>
            <w:tcBorders>
              <w:top w:val="single" w:sz="4" w:space="0" w:color="000000"/>
              <w:left w:val="single" w:sz="4" w:space="0" w:color="000000"/>
              <w:bottom w:val="single" w:sz="4" w:space="0" w:color="000000"/>
              <w:right w:val="single" w:sz="4" w:space="0" w:color="000000"/>
            </w:tcBorders>
          </w:tcPr>
          <w:p w14:paraId="3B622F25"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2"/>
                <w:sz w:val="18"/>
                <w:szCs w:val="18"/>
                <w14:ligatures w14:val="none"/>
              </w:rPr>
              <w:t>7ST3TE</w:t>
            </w:r>
          </w:p>
        </w:tc>
        <w:tc>
          <w:tcPr>
            <w:tcW w:w="1144" w:type="dxa"/>
            <w:tcBorders>
              <w:top w:val="single" w:sz="4" w:space="0" w:color="000000"/>
              <w:left w:val="single" w:sz="4" w:space="0" w:color="000000"/>
              <w:bottom w:val="single" w:sz="4" w:space="0" w:color="000000"/>
              <w:right w:val="single" w:sz="4" w:space="0" w:color="000000"/>
            </w:tcBorders>
          </w:tcPr>
          <w:p w14:paraId="40B76D7E"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57F04673"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2"/>
                <w:sz w:val="18"/>
                <w:szCs w:val="18"/>
                <w14:ligatures w14:val="none"/>
              </w:rPr>
              <w:t>relativ-echien</w:t>
            </w:r>
          </w:p>
        </w:tc>
      </w:tr>
      <w:tr w:rsidR="00CF6082" w14:paraId="513B2B09" w14:textId="77777777" w:rsidTr="00CF6082">
        <w:tc>
          <w:tcPr>
            <w:tcW w:w="565" w:type="dxa"/>
            <w:tcBorders>
              <w:top w:val="single" w:sz="4" w:space="0" w:color="000000"/>
              <w:bottom w:val="single" w:sz="4" w:space="0" w:color="000000"/>
              <w:right w:val="single" w:sz="4" w:space="0" w:color="000000"/>
            </w:tcBorders>
          </w:tcPr>
          <w:p w14:paraId="1825B7D0"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10"/>
                <w:sz w:val="18"/>
                <w:szCs w:val="18"/>
                <w14:ligatures w14:val="none"/>
              </w:rPr>
              <w:t>H</w:t>
            </w:r>
          </w:p>
        </w:tc>
        <w:tc>
          <w:tcPr>
            <w:tcW w:w="550" w:type="dxa"/>
            <w:tcBorders>
              <w:top w:val="single" w:sz="4" w:space="0" w:color="000000"/>
              <w:left w:val="single" w:sz="4" w:space="0" w:color="000000"/>
              <w:bottom w:val="single" w:sz="4" w:space="0" w:color="000000"/>
              <w:right w:val="single" w:sz="4" w:space="0" w:color="000000"/>
            </w:tcBorders>
          </w:tcPr>
          <w:p w14:paraId="7A095457"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52F58D22"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5"/>
                <w:sz w:val="18"/>
                <w:szCs w:val="18"/>
                <w14:ligatures w14:val="none"/>
              </w:rPr>
              <w:t>3,0</w:t>
            </w:r>
          </w:p>
        </w:tc>
        <w:tc>
          <w:tcPr>
            <w:tcW w:w="740" w:type="dxa"/>
            <w:tcBorders>
              <w:top w:val="single" w:sz="4" w:space="0" w:color="000000"/>
              <w:left w:val="single" w:sz="4" w:space="0" w:color="000000"/>
              <w:bottom w:val="single" w:sz="4" w:space="0" w:color="000000"/>
              <w:right w:val="single" w:sz="4" w:space="0" w:color="000000"/>
            </w:tcBorders>
          </w:tcPr>
          <w:p w14:paraId="31343130"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5"/>
                <w:sz w:val="18"/>
                <w:szCs w:val="18"/>
                <w14:ligatures w14:val="none"/>
              </w:rPr>
              <w:t>40</w:t>
            </w:r>
          </w:p>
        </w:tc>
        <w:tc>
          <w:tcPr>
            <w:tcW w:w="2188" w:type="dxa"/>
            <w:tcBorders>
              <w:top w:val="single" w:sz="4" w:space="0" w:color="000000"/>
              <w:left w:val="single" w:sz="4" w:space="0" w:color="000000"/>
              <w:bottom w:val="single" w:sz="4" w:space="0" w:color="000000"/>
              <w:right w:val="single" w:sz="4" w:space="0" w:color="000000"/>
            </w:tcBorders>
          </w:tcPr>
          <w:p w14:paraId="3A4FBE21"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rase,</w:t>
            </w:r>
            <w:r w:rsidRPr="00806E80">
              <w:rPr>
                <w:rFonts w:ascii="Trebuchet MS" w:eastAsia="Cambria" w:hAnsi="Trebuchet MS" w:cs="Cambria"/>
                <w:spacing w:val="-2"/>
                <w:sz w:val="18"/>
                <w:szCs w:val="18"/>
                <w14:ligatures w14:val="none"/>
              </w:rPr>
              <w:t xml:space="preserve"> Împăduriri</w:t>
            </w:r>
          </w:p>
        </w:tc>
        <w:tc>
          <w:tcPr>
            <w:tcW w:w="1256" w:type="dxa"/>
            <w:tcBorders>
              <w:top w:val="single" w:sz="4" w:space="0" w:color="000000"/>
              <w:left w:val="single" w:sz="4" w:space="0" w:color="000000"/>
              <w:bottom w:val="single" w:sz="4" w:space="0" w:color="000000"/>
              <w:right w:val="single" w:sz="4" w:space="0" w:color="000000"/>
            </w:tcBorders>
          </w:tcPr>
          <w:p w14:paraId="203DBA9A"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6MO3GO</w:t>
            </w:r>
          </w:p>
          <w:p w14:paraId="7B2C6BC6" w14:textId="77777777" w:rsidR="00CF6082" w:rsidRPr="00240342" w:rsidRDefault="00CF6082" w:rsidP="00CF6082">
            <w:pPr>
              <w:tabs>
                <w:tab w:val="left" w:pos="7560"/>
              </w:tabs>
              <w:jc w:val="center"/>
              <w:rPr>
                <w:rFonts w:ascii="Trebuchet MS" w:eastAsia="Calibri" w:hAnsi="Trebuchet MS" w:cs="Times New Roman"/>
                <w:sz w:val="18"/>
                <w:szCs w:val="18"/>
              </w:rPr>
            </w:pPr>
            <w:r w:rsidRPr="00240342">
              <w:rPr>
                <w:rFonts w:ascii="Trebuchet MS" w:eastAsia="Cambria" w:hAnsi="Trebuchet MS" w:cs="Cambria"/>
                <w:spacing w:val="-2"/>
                <w:sz w:val="18"/>
                <w:szCs w:val="18"/>
                <w14:ligatures w14:val="none"/>
              </w:rPr>
              <w:t>1PAM</w:t>
            </w:r>
          </w:p>
        </w:tc>
        <w:tc>
          <w:tcPr>
            <w:tcW w:w="1272" w:type="dxa"/>
            <w:tcBorders>
              <w:top w:val="single" w:sz="4" w:space="0" w:color="000000"/>
              <w:left w:val="single" w:sz="4" w:space="0" w:color="000000"/>
              <w:bottom w:val="single" w:sz="4" w:space="0" w:color="000000"/>
              <w:right w:val="single" w:sz="4" w:space="0" w:color="000000"/>
            </w:tcBorders>
          </w:tcPr>
          <w:p w14:paraId="722F9638"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2"/>
                <w:sz w:val="18"/>
                <w:szCs w:val="18"/>
                <w14:ligatures w14:val="none"/>
              </w:rPr>
              <w:t>6GO2TE2DT</w:t>
            </w:r>
          </w:p>
        </w:tc>
        <w:tc>
          <w:tcPr>
            <w:tcW w:w="1144" w:type="dxa"/>
            <w:tcBorders>
              <w:top w:val="single" w:sz="4" w:space="0" w:color="000000"/>
              <w:left w:val="single" w:sz="4" w:space="0" w:color="000000"/>
              <w:bottom w:val="single" w:sz="4" w:space="0" w:color="000000"/>
              <w:right w:val="single" w:sz="4" w:space="0" w:color="000000"/>
            </w:tcBorders>
          </w:tcPr>
          <w:p w14:paraId="26A2D5F6"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4FF6FC55" w14:textId="77777777" w:rsidR="00CF6082" w:rsidRPr="00240342" w:rsidRDefault="00CF6082" w:rsidP="00CF6082">
            <w:pPr>
              <w:tabs>
                <w:tab w:val="left" w:pos="7560"/>
              </w:tabs>
              <w:jc w:val="center"/>
              <w:rPr>
                <w:rFonts w:ascii="Trebuchet MS" w:eastAsia="Calibri" w:hAnsi="Trebuchet MS" w:cs="Times New Roman"/>
                <w:sz w:val="18"/>
                <w:szCs w:val="18"/>
              </w:rPr>
            </w:pPr>
            <w:r w:rsidRPr="00806E80">
              <w:rPr>
                <w:rFonts w:ascii="Trebuchet MS" w:eastAsia="Cambria" w:hAnsi="Trebuchet MS" w:cs="Cambria"/>
                <w:spacing w:val="-2"/>
                <w:sz w:val="18"/>
                <w:szCs w:val="18"/>
                <w14:ligatures w14:val="none"/>
              </w:rPr>
              <w:t>relativ-echien</w:t>
            </w:r>
          </w:p>
        </w:tc>
      </w:tr>
      <w:tr w:rsidR="00CF6082" w14:paraId="745CC7FC" w14:textId="77777777" w:rsidTr="00CF6082">
        <w:tc>
          <w:tcPr>
            <w:tcW w:w="565" w:type="dxa"/>
            <w:tcBorders>
              <w:top w:val="single" w:sz="4" w:space="0" w:color="000000"/>
              <w:bottom w:val="single" w:sz="4" w:space="0" w:color="000000"/>
              <w:right w:val="single" w:sz="4" w:space="0" w:color="000000"/>
            </w:tcBorders>
          </w:tcPr>
          <w:p w14:paraId="65EED029"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I</w:t>
            </w:r>
          </w:p>
        </w:tc>
        <w:tc>
          <w:tcPr>
            <w:tcW w:w="550" w:type="dxa"/>
            <w:tcBorders>
              <w:top w:val="single" w:sz="4" w:space="0" w:color="000000"/>
              <w:left w:val="single" w:sz="4" w:space="0" w:color="000000"/>
              <w:bottom w:val="single" w:sz="4" w:space="0" w:color="000000"/>
              <w:right w:val="single" w:sz="4" w:space="0" w:color="000000"/>
            </w:tcBorders>
          </w:tcPr>
          <w:p w14:paraId="15B49136" w14:textId="77777777" w:rsidR="00CF6082" w:rsidRPr="00240342" w:rsidRDefault="00CF6082" w:rsidP="00CF6082">
            <w:pPr>
              <w:tabs>
                <w:tab w:val="left" w:pos="7560"/>
              </w:tabs>
              <w:jc w:val="center"/>
              <w:rPr>
                <w:rFonts w:ascii="Trebuchet MS" w:eastAsia="Cambria" w:hAnsi="Trebuchet MS" w:cs="Cambria"/>
                <w:spacing w:val="-10"/>
                <w:sz w:val="18"/>
                <w:szCs w:val="18"/>
                <w14:ligatures w14:val="none"/>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4B336FB3" w14:textId="77777777" w:rsidR="00CF6082" w:rsidRPr="00240342" w:rsidRDefault="00CF6082" w:rsidP="00CF6082">
            <w:pPr>
              <w:tabs>
                <w:tab w:val="left" w:pos="7560"/>
              </w:tabs>
              <w:jc w:val="center"/>
              <w:rPr>
                <w:rFonts w:ascii="Trebuchet MS" w:eastAsia="Cambria" w:hAnsi="Trebuchet MS" w:cs="Cambria"/>
                <w:spacing w:val="-5"/>
                <w:sz w:val="18"/>
                <w:szCs w:val="18"/>
                <w14:ligatures w14:val="none"/>
              </w:rPr>
            </w:pPr>
            <w:r w:rsidRPr="00806E80">
              <w:rPr>
                <w:rFonts w:ascii="Trebuchet MS" w:eastAsia="Cambria" w:hAnsi="Trebuchet MS" w:cs="Cambria"/>
                <w:spacing w:val="-5"/>
                <w:sz w:val="18"/>
                <w:szCs w:val="18"/>
                <w14:ligatures w14:val="none"/>
              </w:rPr>
              <w:t>0,2</w:t>
            </w:r>
          </w:p>
        </w:tc>
        <w:tc>
          <w:tcPr>
            <w:tcW w:w="740" w:type="dxa"/>
            <w:tcBorders>
              <w:top w:val="single" w:sz="4" w:space="0" w:color="000000"/>
              <w:left w:val="single" w:sz="4" w:space="0" w:color="000000"/>
              <w:bottom w:val="single" w:sz="4" w:space="0" w:color="000000"/>
              <w:right w:val="single" w:sz="4" w:space="0" w:color="000000"/>
            </w:tcBorders>
          </w:tcPr>
          <w:p w14:paraId="0F5110E1" w14:textId="77777777" w:rsidR="00CF6082" w:rsidRPr="00240342" w:rsidRDefault="00CF6082" w:rsidP="00CF6082">
            <w:pPr>
              <w:tabs>
                <w:tab w:val="left" w:pos="7560"/>
              </w:tabs>
              <w:jc w:val="center"/>
              <w:rPr>
                <w:rFonts w:ascii="Trebuchet MS" w:eastAsia="Cambria" w:hAnsi="Trebuchet MS" w:cs="Cambria"/>
                <w:spacing w:val="-5"/>
                <w:sz w:val="18"/>
                <w:szCs w:val="18"/>
                <w14:ligatures w14:val="none"/>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34013BF7"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bottom w:val="single" w:sz="4" w:space="0" w:color="000000"/>
              <w:right w:val="single" w:sz="4" w:space="0" w:color="000000"/>
            </w:tcBorders>
          </w:tcPr>
          <w:p w14:paraId="2E663D5C"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6ST4TE</w:t>
            </w:r>
          </w:p>
        </w:tc>
        <w:tc>
          <w:tcPr>
            <w:tcW w:w="1272" w:type="dxa"/>
            <w:tcBorders>
              <w:top w:val="single" w:sz="4" w:space="0" w:color="000000"/>
              <w:left w:val="single" w:sz="4" w:space="0" w:color="000000"/>
              <w:bottom w:val="single" w:sz="4" w:space="0" w:color="000000"/>
              <w:right w:val="single" w:sz="4" w:space="0" w:color="000000"/>
            </w:tcBorders>
          </w:tcPr>
          <w:p w14:paraId="234CC8F7"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7ST3TE</w:t>
            </w:r>
          </w:p>
        </w:tc>
        <w:tc>
          <w:tcPr>
            <w:tcW w:w="1144" w:type="dxa"/>
            <w:tcBorders>
              <w:top w:val="single" w:sz="4" w:space="0" w:color="000000"/>
              <w:left w:val="single" w:sz="4" w:space="0" w:color="000000"/>
              <w:bottom w:val="single" w:sz="4" w:space="0" w:color="000000"/>
              <w:right w:val="single" w:sz="4" w:space="0" w:color="000000"/>
            </w:tcBorders>
          </w:tcPr>
          <w:p w14:paraId="53C67DB3"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0D1314B"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relativ-echien</w:t>
            </w:r>
          </w:p>
        </w:tc>
      </w:tr>
      <w:tr w:rsidR="00CF6082" w14:paraId="782EE8DA" w14:textId="77777777" w:rsidTr="00CF6082">
        <w:tc>
          <w:tcPr>
            <w:tcW w:w="565" w:type="dxa"/>
            <w:tcBorders>
              <w:top w:val="single" w:sz="4" w:space="0" w:color="000000"/>
              <w:bottom w:val="single" w:sz="4" w:space="0" w:color="000000"/>
              <w:right w:val="single" w:sz="4" w:space="0" w:color="000000"/>
            </w:tcBorders>
          </w:tcPr>
          <w:p w14:paraId="2671022A" w14:textId="77777777" w:rsidR="00CF6082" w:rsidRPr="00806E80" w:rsidRDefault="00CF6082" w:rsidP="00CF6082">
            <w:pPr>
              <w:widowControl w:val="0"/>
              <w:autoSpaceDE w:val="0"/>
              <w:autoSpaceDN w:val="0"/>
              <w:spacing w:before="102"/>
              <w:rPr>
                <w:rFonts w:ascii="Trebuchet MS" w:eastAsia="Cambria" w:hAnsi="Trebuchet MS" w:cs="Cambria"/>
                <w:b/>
                <w:sz w:val="18"/>
                <w:szCs w:val="18"/>
                <w14:ligatures w14:val="none"/>
              </w:rPr>
            </w:pPr>
          </w:p>
          <w:p w14:paraId="586CCEC3"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J</w:t>
            </w:r>
          </w:p>
        </w:tc>
        <w:tc>
          <w:tcPr>
            <w:tcW w:w="550" w:type="dxa"/>
            <w:tcBorders>
              <w:top w:val="single" w:sz="4" w:space="0" w:color="000000"/>
              <w:left w:val="single" w:sz="4" w:space="0" w:color="000000"/>
              <w:bottom w:val="single" w:sz="4" w:space="0" w:color="000000"/>
              <w:right w:val="single" w:sz="4" w:space="0" w:color="000000"/>
            </w:tcBorders>
          </w:tcPr>
          <w:p w14:paraId="6144EFF2" w14:textId="77777777" w:rsidR="00CF6082" w:rsidRPr="00806E80" w:rsidRDefault="00CF6082" w:rsidP="00CF6082">
            <w:pPr>
              <w:widowControl w:val="0"/>
              <w:autoSpaceDE w:val="0"/>
              <w:autoSpaceDN w:val="0"/>
              <w:spacing w:before="102"/>
              <w:rPr>
                <w:rFonts w:ascii="Trebuchet MS" w:eastAsia="Cambria" w:hAnsi="Trebuchet MS" w:cs="Cambria"/>
                <w:b/>
                <w:sz w:val="18"/>
                <w:szCs w:val="18"/>
                <w14:ligatures w14:val="none"/>
              </w:rPr>
            </w:pPr>
          </w:p>
          <w:p w14:paraId="2CB60057" w14:textId="77777777" w:rsidR="00CF6082" w:rsidRPr="00240342" w:rsidRDefault="00CF6082" w:rsidP="00CF6082">
            <w:pPr>
              <w:tabs>
                <w:tab w:val="left" w:pos="7560"/>
              </w:tabs>
              <w:jc w:val="center"/>
              <w:rPr>
                <w:rFonts w:ascii="Trebuchet MS" w:eastAsia="Cambria" w:hAnsi="Trebuchet MS" w:cs="Cambria"/>
                <w:spacing w:val="-10"/>
                <w:sz w:val="18"/>
                <w:szCs w:val="18"/>
                <w14:ligatures w14:val="none"/>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bottom w:val="single" w:sz="4" w:space="0" w:color="000000"/>
              <w:right w:val="single" w:sz="4" w:space="0" w:color="000000"/>
            </w:tcBorders>
          </w:tcPr>
          <w:p w14:paraId="5D37D2E2" w14:textId="77777777" w:rsidR="00CF6082" w:rsidRPr="00806E80" w:rsidRDefault="00CF6082" w:rsidP="00CF6082">
            <w:pPr>
              <w:widowControl w:val="0"/>
              <w:autoSpaceDE w:val="0"/>
              <w:autoSpaceDN w:val="0"/>
              <w:spacing w:before="102"/>
              <w:rPr>
                <w:rFonts w:ascii="Trebuchet MS" w:eastAsia="Cambria" w:hAnsi="Trebuchet MS" w:cs="Cambria"/>
                <w:b/>
                <w:sz w:val="18"/>
                <w:szCs w:val="18"/>
                <w14:ligatures w14:val="none"/>
              </w:rPr>
            </w:pPr>
          </w:p>
          <w:p w14:paraId="41A21AAB" w14:textId="77777777" w:rsidR="00CF6082" w:rsidRPr="00240342" w:rsidRDefault="00CF6082" w:rsidP="00CF6082">
            <w:pPr>
              <w:tabs>
                <w:tab w:val="left" w:pos="7560"/>
              </w:tabs>
              <w:jc w:val="center"/>
              <w:rPr>
                <w:rFonts w:ascii="Trebuchet MS" w:eastAsia="Cambria" w:hAnsi="Trebuchet MS" w:cs="Cambria"/>
                <w:spacing w:val="-5"/>
                <w:sz w:val="18"/>
                <w:szCs w:val="18"/>
                <w14:ligatures w14:val="none"/>
              </w:rPr>
            </w:pPr>
            <w:r w:rsidRPr="00806E80">
              <w:rPr>
                <w:rFonts w:ascii="Trebuchet MS" w:eastAsia="Cambria" w:hAnsi="Trebuchet MS" w:cs="Cambria"/>
                <w:spacing w:val="-5"/>
                <w:sz w:val="18"/>
                <w:szCs w:val="18"/>
                <w14:ligatures w14:val="none"/>
              </w:rPr>
              <w:t>0,2</w:t>
            </w:r>
          </w:p>
        </w:tc>
        <w:tc>
          <w:tcPr>
            <w:tcW w:w="740" w:type="dxa"/>
            <w:tcBorders>
              <w:top w:val="single" w:sz="4" w:space="0" w:color="000000"/>
              <w:left w:val="single" w:sz="4" w:space="0" w:color="000000"/>
              <w:bottom w:val="single" w:sz="4" w:space="0" w:color="000000"/>
              <w:right w:val="single" w:sz="4" w:space="0" w:color="000000"/>
            </w:tcBorders>
          </w:tcPr>
          <w:p w14:paraId="02E5E18D" w14:textId="77777777" w:rsidR="00CF6082" w:rsidRPr="00806E80" w:rsidRDefault="00CF6082" w:rsidP="00CF6082">
            <w:pPr>
              <w:widowControl w:val="0"/>
              <w:autoSpaceDE w:val="0"/>
              <w:autoSpaceDN w:val="0"/>
              <w:spacing w:before="102"/>
              <w:rPr>
                <w:rFonts w:ascii="Trebuchet MS" w:eastAsia="Cambria" w:hAnsi="Trebuchet MS" w:cs="Cambria"/>
                <w:b/>
                <w:sz w:val="18"/>
                <w:szCs w:val="18"/>
                <w14:ligatures w14:val="none"/>
              </w:rPr>
            </w:pPr>
          </w:p>
          <w:p w14:paraId="480A8004" w14:textId="77777777" w:rsidR="00CF6082" w:rsidRPr="00240342" w:rsidRDefault="00CF6082" w:rsidP="00CF6082">
            <w:pPr>
              <w:tabs>
                <w:tab w:val="left" w:pos="7560"/>
              </w:tabs>
              <w:jc w:val="center"/>
              <w:rPr>
                <w:rFonts w:ascii="Trebuchet MS" w:eastAsia="Cambria" w:hAnsi="Trebuchet MS" w:cs="Cambria"/>
                <w:spacing w:val="-5"/>
                <w:sz w:val="18"/>
                <w:szCs w:val="18"/>
                <w14:ligatures w14:val="none"/>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bottom w:val="single" w:sz="4" w:space="0" w:color="000000"/>
              <w:right w:val="single" w:sz="4" w:space="0" w:color="000000"/>
            </w:tcBorders>
          </w:tcPr>
          <w:p w14:paraId="55DDF039" w14:textId="77777777" w:rsidR="00CF6082" w:rsidRPr="00806E80" w:rsidRDefault="00CF6082" w:rsidP="00CF6082">
            <w:pPr>
              <w:widowControl w:val="0"/>
              <w:autoSpaceDE w:val="0"/>
              <w:autoSpaceDN w:val="0"/>
              <w:ind w:left="118" w:right="421"/>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Tăieri progresive</w:t>
            </w:r>
            <w:r w:rsidRPr="00806E80">
              <w:rPr>
                <w:rFonts w:ascii="Trebuchet MS" w:eastAsia="Cambria" w:hAnsi="Trebuchet MS" w:cs="Cambria"/>
                <w:spacing w:val="40"/>
                <w:sz w:val="18"/>
                <w:szCs w:val="18"/>
                <w14:ligatures w14:val="none"/>
              </w:rPr>
              <w:t xml:space="preserve"> </w:t>
            </w:r>
            <w:r w:rsidRPr="00806E80">
              <w:rPr>
                <w:rFonts w:ascii="Trebuchet MS" w:eastAsia="Cambria" w:hAnsi="Trebuchet MS" w:cs="Cambria"/>
                <w:sz w:val="18"/>
                <w:szCs w:val="18"/>
                <w14:ligatures w14:val="none"/>
              </w:rPr>
              <w:t>împăduriri sub masiv</w:t>
            </w:r>
            <w:r w:rsidRPr="00806E80">
              <w:rPr>
                <w:rFonts w:ascii="Trebuchet MS" w:eastAsia="Cambria" w:hAnsi="Trebuchet MS" w:cs="Cambria"/>
                <w:spacing w:val="40"/>
                <w:sz w:val="18"/>
                <w:szCs w:val="18"/>
                <w14:ligatures w14:val="none"/>
              </w:rPr>
              <w:t xml:space="preserve"> </w:t>
            </w:r>
            <w:r w:rsidRPr="00806E80">
              <w:rPr>
                <w:rFonts w:ascii="Trebuchet MS" w:eastAsia="Cambria" w:hAnsi="Trebuchet MS" w:cs="Cambria"/>
                <w:sz w:val="18"/>
                <w:szCs w:val="18"/>
                <w14:ligatures w14:val="none"/>
              </w:rPr>
              <w:t>Ajutorarea</w:t>
            </w:r>
            <w:r w:rsidRPr="00806E80">
              <w:rPr>
                <w:rFonts w:ascii="Trebuchet MS" w:eastAsia="Cambria" w:hAnsi="Trebuchet MS" w:cs="Cambria"/>
                <w:spacing w:val="-10"/>
                <w:sz w:val="18"/>
                <w:szCs w:val="18"/>
                <w14:ligatures w14:val="none"/>
              </w:rPr>
              <w:t xml:space="preserve"> </w:t>
            </w:r>
            <w:r w:rsidRPr="00806E80">
              <w:rPr>
                <w:rFonts w:ascii="Trebuchet MS" w:eastAsia="Cambria" w:hAnsi="Trebuchet MS" w:cs="Cambria"/>
                <w:sz w:val="18"/>
                <w:szCs w:val="18"/>
                <w14:ligatures w14:val="none"/>
              </w:rPr>
              <w:t>regenerării</w:t>
            </w:r>
          </w:p>
          <w:p w14:paraId="3E559239"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pacing w:val="-2"/>
                <w:sz w:val="18"/>
                <w:szCs w:val="18"/>
                <w14:ligatures w14:val="none"/>
              </w:rPr>
              <w:t>naturale</w:t>
            </w:r>
          </w:p>
        </w:tc>
        <w:tc>
          <w:tcPr>
            <w:tcW w:w="1256" w:type="dxa"/>
            <w:tcBorders>
              <w:top w:val="single" w:sz="4" w:space="0" w:color="000000"/>
              <w:left w:val="single" w:sz="4" w:space="0" w:color="000000"/>
              <w:bottom w:val="single" w:sz="4" w:space="0" w:color="000000"/>
              <w:right w:val="single" w:sz="4" w:space="0" w:color="000000"/>
            </w:tcBorders>
          </w:tcPr>
          <w:p w14:paraId="73D7748A" w14:textId="77777777" w:rsidR="00CF6082" w:rsidRPr="00806E80" w:rsidRDefault="00CF6082" w:rsidP="00CF6082">
            <w:pPr>
              <w:widowControl w:val="0"/>
              <w:autoSpaceDE w:val="0"/>
              <w:autoSpaceDN w:val="0"/>
              <w:spacing w:before="102"/>
              <w:rPr>
                <w:rFonts w:ascii="Trebuchet MS" w:eastAsia="Cambria" w:hAnsi="Trebuchet MS" w:cs="Cambria"/>
                <w:b/>
                <w:sz w:val="18"/>
                <w:szCs w:val="18"/>
                <w14:ligatures w14:val="none"/>
              </w:rPr>
            </w:pPr>
          </w:p>
          <w:p w14:paraId="2B9EB830"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7ST1CI2TE</w:t>
            </w:r>
          </w:p>
        </w:tc>
        <w:tc>
          <w:tcPr>
            <w:tcW w:w="1272" w:type="dxa"/>
            <w:tcBorders>
              <w:top w:val="single" w:sz="4" w:space="0" w:color="000000"/>
              <w:left w:val="single" w:sz="4" w:space="0" w:color="000000"/>
              <w:bottom w:val="single" w:sz="4" w:space="0" w:color="000000"/>
              <w:right w:val="single" w:sz="4" w:space="0" w:color="000000"/>
            </w:tcBorders>
          </w:tcPr>
          <w:p w14:paraId="030CCC34" w14:textId="77777777" w:rsidR="00CF6082" w:rsidRPr="00806E80" w:rsidRDefault="00CF6082" w:rsidP="00CF6082">
            <w:pPr>
              <w:widowControl w:val="0"/>
              <w:autoSpaceDE w:val="0"/>
              <w:autoSpaceDN w:val="0"/>
              <w:spacing w:before="102"/>
              <w:rPr>
                <w:rFonts w:ascii="Trebuchet MS" w:eastAsia="Cambria" w:hAnsi="Trebuchet MS" w:cs="Cambria"/>
                <w:b/>
                <w:sz w:val="18"/>
                <w:szCs w:val="18"/>
                <w14:ligatures w14:val="none"/>
              </w:rPr>
            </w:pPr>
          </w:p>
          <w:p w14:paraId="1D02944D"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6ST2TE2DT</w:t>
            </w:r>
          </w:p>
        </w:tc>
        <w:tc>
          <w:tcPr>
            <w:tcW w:w="1144" w:type="dxa"/>
            <w:tcBorders>
              <w:top w:val="single" w:sz="4" w:space="0" w:color="000000"/>
              <w:left w:val="single" w:sz="4" w:space="0" w:color="000000"/>
              <w:bottom w:val="single" w:sz="4" w:space="0" w:color="000000"/>
              <w:right w:val="single" w:sz="4" w:space="0" w:color="000000"/>
            </w:tcBorders>
          </w:tcPr>
          <w:p w14:paraId="0700044D" w14:textId="77777777" w:rsidR="00CF6082" w:rsidRPr="00806E80" w:rsidRDefault="00CF6082" w:rsidP="00CF6082">
            <w:pPr>
              <w:widowControl w:val="0"/>
              <w:autoSpaceDE w:val="0"/>
              <w:autoSpaceDN w:val="0"/>
              <w:spacing w:before="102"/>
              <w:rPr>
                <w:rFonts w:ascii="Trebuchet MS" w:eastAsia="Cambria" w:hAnsi="Trebuchet MS" w:cs="Cambria"/>
                <w:b/>
                <w:sz w:val="18"/>
                <w:szCs w:val="18"/>
                <w14:ligatures w14:val="none"/>
              </w:rPr>
            </w:pPr>
          </w:p>
          <w:p w14:paraId="26B1BC8A"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bottom w:val="single" w:sz="4" w:space="0" w:color="000000"/>
            </w:tcBorders>
          </w:tcPr>
          <w:p w14:paraId="0B9AC750" w14:textId="77777777" w:rsidR="00CF6082" w:rsidRPr="00806E80" w:rsidRDefault="00CF6082" w:rsidP="00CF6082">
            <w:pPr>
              <w:widowControl w:val="0"/>
              <w:autoSpaceDE w:val="0"/>
              <w:autoSpaceDN w:val="0"/>
              <w:spacing w:before="102"/>
              <w:rPr>
                <w:rFonts w:ascii="Trebuchet MS" w:eastAsia="Cambria" w:hAnsi="Trebuchet MS" w:cs="Cambria"/>
                <w:b/>
                <w:sz w:val="18"/>
                <w:szCs w:val="18"/>
                <w14:ligatures w14:val="none"/>
              </w:rPr>
            </w:pPr>
          </w:p>
          <w:p w14:paraId="4BDCFEFC"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relativ-echien</w:t>
            </w:r>
          </w:p>
        </w:tc>
      </w:tr>
      <w:tr w:rsidR="00CF6082" w14:paraId="377ECEB0" w14:textId="77777777" w:rsidTr="00CF6082">
        <w:tc>
          <w:tcPr>
            <w:tcW w:w="565" w:type="dxa"/>
            <w:tcBorders>
              <w:top w:val="single" w:sz="4" w:space="0" w:color="000000"/>
              <w:right w:val="single" w:sz="4" w:space="0" w:color="000000"/>
            </w:tcBorders>
          </w:tcPr>
          <w:p w14:paraId="3AA7F532"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62</w:t>
            </w:r>
            <w:r w:rsidRPr="00806E80">
              <w:rPr>
                <w:rFonts w:ascii="Trebuchet MS" w:eastAsia="Cambria" w:hAnsi="Trebuchet MS" w:cs="Cambria"/>
                <w:spacing w:val="3"/>
                <w:sz w:val="18"/>
                <w:szCs w:val="18"/>
                <w14:ligatures w14:val="none"/>
              </w:rPr>
              <w:t xml:space="preserve"> </w:t>
            </w:r>
            <w:r w:rsidRPr="00806E80">
              <w:rPr>
                <w:rFonts w:ascii="Trebuchet MS" w:eastAsia="Cambria" w:hAnsi="Trebuchet MS" w:cs="Cambria"/>
                <w:spacing w:val="-10"/>
                <w:sz w:val="18"/>
                <w:szCs w:val="18"/>
                <w14:ligatures w14:val="none"/>
              </w:rPr>
              <w:t>K</w:t>
            </w:r>
          </w:p>
        </w:tc>
        <w:tc>
          <w:tcPr>
            <w:tcW w:w="550" w:type="dxa"/>
            <w:tcBorders>
              <w:top w:val="single" w:sz="4" w:space="0" w:color="000000"/>
              <w:left w:val="single" w:sz="4" w:space="0" w:color="000000"/>
              <w:right w:val="single" w:sz="4" w:space="0" w:color="000000"/>
            </w:tcBorders>
          </w:tcPr>
          <w:p w14:paraId="58765EB2" w14:textId="77777777" w:rsidR="00CF6082" w:rsidRPr="00240342" w:rsidRDefault="00CF6082" w:rsidP="00CF6082">
            <w:pPr>
              <w:tabs>
                <w:tab w:val="left" w:pos="7560"/>
              </w:tabs>
              <w:jc w:val="center"/>
              <w:rPr>
                <w:rFonts w:ascii="Trebuchet MS" w:eastAsia="Cambria" w:hAnsi="Trebuchet MS" w:cs="Cambria"/>
                <w:spacing w:val="-10"/>
                <w:sz w:val="18"/>
                <w:szCs w:val="18"/>
                <w14:ligatures w14:val="none"/>
              </w:rPr>
            </w:pPr>
            <w:r w:rsidRPr="00806E80">
              <w:rPr>
                <w:rFonts w:ascii="Trebuchet MS" w:eastAsia="Cambria" w:hAnsi="Trebuchet MS" w:cs="Cambria"/>
                <w:spacing w:val="-10"/>
                <w:sz w:val="18"/>
                <w:szCs w:val="18"/>
                <w14:ligatures w14:val="none"/>
              </w:rPr>
              <w:t>A</w:t>
            </w:r>
          </w:p>
        </w:tc>
        <w:tc>
          <w:tcPr>
            <w:tcW w:w="1097" w:type="dxa"/>
            <w:tcBorders>
              <w:top w:val="single" w:sz="4" w:space="0" w:color="000000"/>
              <w:left w:val="single" w:sz="4" w:space="0" w:color="000000"/>
              <w:right w:val="single" w:sz="4" w:space="0" w:color="000000"/>
            </w:tcBorders>
          </w:tcPr>
          <w:p w14:paraId="501BC335" w14:textId="77777777" w:rsidR="00CF6082" w:rsidRPr="00240342" w:rsidRDefault="00CF6082" w:rsidP="00CF6082">
            <w:pPr>
              <w:tabs>
                <w:tab w:val="left" w:pos="7560"/>
              </w:tabs>
              <w:jc w:val="center"/>
              <w:rPr>
                <w:rFonts w:ascii="Trebuchet MS" w:eastAsia="Cambria" w:hAnsi="Trebuchet MS" w:cs="Cambria"/>
                <w:spacing w:val="-5"/>
                <w:sz w:val="18"/>
                <w:szCs w:val="18"/>
                <w14:ligatures w14:val="none"/>
              </w:rPr>
            </w:pPr>
            <w:r w:rsidRPr="00806E80">
              <w:rPr>
                <w:rFonts w:ascii="Trebuchet MS" w:eastAsia="Cambria" w:hAnsi="Trebuchet MS" w:cs="Cambria"/>
                <w:spacing w:val="-5"/>
                <w:sz w:val="18"/>
                <w:szCs w:val="18"/>
                <w14:ligatures w14:val="none"/>
              </w:rPr>
              <w:t>1,4</w:t>
            </w:r>
          </w:p>
        </w:tc>
        <w:tc>
          <w:tcPr>
            <w:tcW w:w="740" w:type="dxa"/>
            <w:tcBorders>
              <w:top w:val="single" w:sz="4" w:space="0" w:color="000000"/>
              <w:left w:val="single" w:sz="4" w:space="0" w:color="000000"/>
              <w:right w:val="single" w:sz="4" w:space="0" w:color="000000"/>
            </w:tcBorders>
          </w:tcPr>
          <w:p w14:paraId="541C9B59" w14:textId="77777777" w:rsidR="00CF6082" w:rsidRPr="00240342" w:rsidRDefault="00CF6082" w:rsidP="00CF6082">
            <w:pPr>
              <w:tabs>
                <w:tab w:val="left" w:pos="7560"/>
              </w:tabs>
              <w:jc w:val="center"/>
              <w:rPr>
                <w:rFonts w:ascii="Trebuchet MS" w:eastAsia="Cambria" w:hAnsi="Trebuchet MS" w:cs="Cambria"/>
                <w:spacing w:val="-5"/>
                <w:sz w:val="18"/>
                <w:szCs w:val="18"/>
                <w14:ligatures w14:val="none"/>
              </w:rPr>
            </w:pPr>
            <w:r w:rsidRPr="00806E80">
              <w:rPr>
                <w:rFonts w:ascii="Trebuchet MS" w:eastAsia="Cambria" w:hAnsi="Trebuchet MS" w:cs="Cambria"/>
                <w:spacing w:val="-5"/>
                <w:sz w:val="18"/>
                <w:szCs w:val="18"/>
                <w14:ligatures w14:val="none"/>
              </w:rPr>
              <w:t>55</w:t>
            </w:r>
          </w:p>
        </w:tc>
        <w:tc>
          <w:tcPr>
            <w:tcW w:w="2188" w:type="dxa"/>
            <w:tcBorders>
              <w:top w:val="single" w:sz="4" w:space="0" w:color="000000"/>
              <w:left w:val="single" w:sz="4" w:space="0" w:color="000000"/>
              <w:right w:val="single" w:sz="4" w:space="0" w:color="000000"/>
            </w:tcBorders>
          </w:tcPr>
          <w:p w14:paraId="68809007"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Tăieri</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de</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2"/>
                <w:sz w:val="18"/>
                <w:szCs w:val="18"/>
                <w14:ligatures w14:val="none"/>
              </w:rPr>
              <w:t>igienă</w:t>
            </w:r>
          </w:p>
        </w:tc>
        <w:tc>
          <w:tcPr>
            <w:tcW w:w="1256" w:type="dxa"/>
            <w:tcBorders>
              <w:top w:val="single" w:sz="4" w:space="0" w:color="000000"/>
              <w:left w:val="single" w:sz="4" w:space="0" w:color="000000"/>
              <w:right w:val="single" w:sz="4" w:space="0" w:color="000000"/>
            </w:tcBorders>
          </w:tcPr>
          <w:p w14:paraId="27224F8F"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5TE4ST1MO</w:t>
            </w:r>
          </w:p>
        </w:tc>
        <w:tc>
          <w:tcPr>
            <w:tcW w:w="1272" w:type="dxa"/>
            <w:tcBorders>
              <w:top w:val="single" w:sz="4" w:space="0" w:color="000000"/>
              <w:left w:val="single" w:sz="4" w:space="0" w:color="000000"/>
              <w:right w:val="single" w:sz="4" w:space="0" w:color="000000"/>
            </w:tcBorders>
          </w:tcPr>
          <w:p w14:paraId="6A52F3D1"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7ST3TE</w:t>
            </w:r>
          </w:p>
        </w:tc>
        <w:tc>
          <w:tcPr>
            <w:tcW w:w="1144" w:type="dxa"/>
            <w:tcBorders>
              <w:top w:val="single" w:sz="4" w:space="0" w:color="000000"/>
              <w:left w:val="single" w:sz="4" w:space="0" w:color="000000"/>
              <w:right w:val="single" w:sz="4" w:space="0" w:color="000000"/>
            </w:tcBorders>
          </w:tcPr>
          <w:p w14:paraId="0B609516" w14:textId="77777777" w:rsidR="00CF6082" w:rsidRPr="00240342" w:rsidRDefault="00CF6082" w:rsidP="00CF6082">
            <w:pPr>
              <w:tabs>
                <w:tab w:val="left" w:pos="7560"/>
              </w:tabs>
              <w:jc w:val="center"/>
              <w:rPr>
                <w:rFonts w:ascii="Trebuchet MS" w:eastAsia="Cambria" w:hAnsi="Trebuchet MS" w:cs="Cambria"/>
                <w:sz w:val="18"/>
                <w:szCs w:val="18"/>
                <w14:ligatures w14:val="none"/>
              </w:rPr>
            </w:pPr>
            <w:r w:rsidRPr="00806E80">
              <w:rPr>
                <w:rFonts w:ascii="Trebuchet MS" w:eastAsia="Cambria" w:hAnsi="Trebuchet MS" w:cs="Cambria"/>
                <w:sz w:val="18"/>
                <w:szCs w:val="18"/>
                <w14:ligatures w14:val="none"/>
              </w:rPr>
              <w:t>2</w:t>
            </w:r>
            <w:r w:rsidRPr="00806E80">
              <w:rPr>
                <w:rFonts w:ascii="Trebuchet MS" w:eastAsia="Cambria" w:hAnsi="Trebuchet MS" w:cs="Cambria"/>
                <w:spacing w:val="2"/>
                <w:sz w:val="18"/>
                <w:szCs w:val="18"/>
                <w14:ligatures w14:val="none"/>
              </w:rPr>
              <w:t xml:space="preserve"> </w:t>
            </w:r>
            <w:r w:rsidRPr="00806E80">
              <w:rPr>
                <w:rFonts w:ascii="Trebuchet MS" w:eastAsia="Cambria" w:hAnsi="Trebuchet MS" w:cs="Cambria"/>
                <w:sz w:val="18"/>
                <w:szCs w:val="18"/>
                <w14:ligatures w14:val="none"/>
              </w:rPr>
              <w:t>–</w:t>
            </w:r>
            <w:r w:rsidRPr="00806E80">
              <w:rPr>
                <w:rFonts w:ascii="Trebuchet MS" w:eastAsia="Cambria" w:hAnsi="Trebuchet MS" w:cs="Cambria"/>
                <w:spacing w:val="-1"/>
                <w:sz w:val="18"/>
                <w:szCs w:val="18"/>
                <w14:ligatures w14:val="none"/>
              </w:rPr>
              <w:t xml:space="preserve"> </w:t>
            </w:r>
            <w:r w:rsidRPr="00806E80">
              <w:rPr>
                <w:rFonts w:ascii="Trebuchet MS" w:eastAsia="Cambria" w:hAnsi="Trebuchet MS" w:cs="Cambria"/>
                <w:spacing w:val="-5"/>
                <w:sz w:val="18"/>
                <w:szCs w:val="18"/>
                <w14:ligatures w14:val="none"/>
              </w:rPr>
              <w:t>1C</w:t>
            </w:r>
          </w:p>
        </w:tc>
        <w:tc>
          <w:tcPr>
            <w:tcW w:w="1008" w:type="dxa"/>
            <w:tcBorders>
              <w:top w:val="single" w:sz="4" w:space="0" w:color="000000"/>
              <w:left w:val="single" w:sz="4" w:space="0" w:color="000000"/>
            </w:tcBorders>
          </w:tcPr>
          <w:p w14:paraId="13441FA6" w14:textId="77777777" w:rsidR="00CF6082" w:rsidRPr="00240342" w:rsidRDefault="00CF6082" w:rsidP="00CF6082">
            <w:pPr>
              <w:tabs>
                <w:tab w:val="left" w:pos="7560"/>
              </w:tabs>
              <w:jc w:val="center"/>
              <w:rPr>
                <w:rFonts w:ascii="Trebuchet MS" w:eastAsia="Cambria" w:hAnsi="Trebuchet MS" w:cs="Cambria"/>
                <w:spacing w:val="-2"/>
                <w:sz w:val="18"/>
                <w:szCs w:val="18"/>
                <w14:ligatures w14:val="none"/>
              </w:rPr>
            </w:pPr>
            <w:r w:rsidRPr="00806E80">
              <w:rPr>
                <w:rFonts w:ascii="Trebuchet MS" w:eastAsia="Cambria" w:hAnsi="Trebuchet MS" w:cs="Cambria"/>
                <w:spacing w:val="-2"/>
                <w:sz w:val="18"/>
                <w:szCs w:val="18"/>
                <w14:ligatures w14:val="none"/>
              </w:rPr>
              <w:t>relativ-echien</w:t>
            </w:r>
          </w:p>
        </w:tc>
      </w:tr>
    </w:tbl>
    <w:p w14:paraId="6F7D621D" w14:textId="36502B8E" w:rsidR="00CF6082" w:rsidRDefault="00CF6082" w:rsidP="00CF6082">
      <w:pPr>
        <w:spacing w:line="360" w:lineRule="auto"/>
        <w:ind w:left="284"/>
        <w:rPr>
          <w:rFonts w:ascii="Trebuchet MS" w:hAnsi="Trebuchet MS"/>
        </w:rPr>
      </w:pPr>
    </w:p>
    <w:p w14:paraId="76F92756" w14:textId="77777777" w:rsidR="00CF6082" w:rsidRDefault="00CF6082" w:rsidP="00CF6082">
      <w:pPr>
        <w:widowControl w:val="0"/>
        <w:autoSpaceDE w:val="0"/>
        <w:autoSpaceDN w:val="0"/>
        <w:spacing w:after="0" w:line="240" w:lineRule="auto"/>
        <w:jc w:val="center"/>
        <w:rPr>
          <w:rFonts w:ascii="Trebuchet MS" w:eastAsia="Cambria" w:hAnsi="Trebuchet MS" w:cs="Cambria"/>
          <w:i/>
          <w:sz w:val="20"/>
          <w:szCs w:val="20"/>
          <w14:ligatures w14:val="none"/>
        </w:rPr>
      </w:pPr>
      <w:r>
        <w:rPr>
          <w:rFonts w:ascii="Trebuchet MS" w:eastAsia="Cambria" w:hAnsi="Trebuchet MS" w:cs="Cambria"/>
          <w:i/>
          <w:sz w:val="20"/>
          <w:szCs w:val="20"/>
          <w14:ligatures w14:val="none"/>
        </w:rPr>
        <w:t xml:space="preserve">Tabel 3. </w:t>
      </w:r>
      <w:r w:rsidRPr="00240342">
        <w:rPr>
          <w:rFonts w:ascii="Trebuchet MS" w:eastAsia="Cambria" w:hAnsi="Trebuchet MS" w:cs="Cambria"/>
          <w:i/>
          <w:sz w:val="20"/>
          <w:szCs w:val="20"/>
          <w14:ligatures w14:val="none"/>
        </w:rPr>
        <w:t>Lucrări de executat pentru perioada rămasă de aplicare a amenajamentului silvic U.P.XXVI Fălticeni în ROSAC0365 Râul Moldova între Păltinoasa și Ruși</w:t>
      </w:r>
    </w:p>
    <w:p w14:paraId="4F671111" w14:textId="77777777" w:rsidR="00CF6082" w:rsidRPr="00806E80" w:rsidRDefault="00CF6082" w:rsidP="00CF6082">
      <w:pPr>
        <w:widowControl w:val="0"/>
        <w:autoSpaceDE w:val="0"/>
        <w:autoSpaceDN w:val="0"/>
        <w:spacing w:after="0" w:line="240" w:lineRule="auto"/>
        <w:jc w:val="center"/>
        <w:rPr>
          <w:rFonts w:ascii="Trebuchet MS" w:eastAsia="Cambria" w:hAnsi="Trebuchet MS" w:cs="Cambria"/>
          <w:i/>
          <w:sz w:val="10"/>
          <w:szCs w:val="10"/>
          <w14:ligatures w14:val="none"/>
        </w:rPr>
      </w:pPr>
    </w:p>
    <w:tbl>
      <w:tblPr>
        <w:tblStyle w:val="TableGrid"/>
        <w:tblW w:w="9985" w:type="dxa"/>
        <w:tblLook w:val="04A0" w:firstRow="1" w:lastRow="0" w:firstColumn="1" w:lastColumn="0" w:noHBand="0" w:noVBand="1"/>
      </w:tblPr>
      <w:tblGrid>
        <w:gridCol w:w="535"/>
        <w:gridCol w:w="674"/>
        <w:gridCol w:w="1074"/>
        <w:gridCol w:w="806"/>
        <w:gridCol w:w="2088"/>
        <w:gridCol w:w="1337"/>
        <w:gridCol w:w="1253"/>
        <w:gridCol w:w="1144"/>
        <w:gridCol w:w="1074"/>
      </w:tblGrid>
      <w:tr w:rsidR="00CF6082" w:rsidRPr="00043BDC" w14:paraId="2680CFF2" w14:textId="77777777" w:rsidTr="00CF6082">
        <w:tc>
          <w:tcPr>
            <w:tcW w:w="535" w:type="dxa"/>
            <w:tcBorders>
              <w:bottom w:val="single" w:sz="4" w:space="0" w:color="000000"/>
              <w:right w:val="single" w:sz="4" w:space="0" w:color="000000"/>
            </w:tcBorders>
          </w:tcPr>
          <w:p w14:paraId="400698B6"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pacing w:val="-5"/>
                <w:sz w:val="18"/>
                <w:szCs w:val="18"/>
                <w14:ligatures w14:val="none"/>
              </w:rPr>
              <w:t>UA</w:t>
            </w:r>
          </w:p>
        </w:tc>
        <w:tc>
          <w:tcPr>
            <w:tcW w:w="674" w:type="dxa"/>
            <w:tcBorders>
              <w:left w:val="single" w:sz="4" w:space="0" w:color="000000"/>
              <w:bottom w:val="single" w:sz="4" w:space="0" w:color="000000"/>
              <w:right w:val="single" w:sz="4" w:space="0" w:color="000000"/>
            </w:tcBorders>
          </w:tcPr>
          <w:p w14:paraId="581D484C"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pacing w:val="-5"/>
                <w:sz w:val="18"/>
                <w:szCs w:val="18"/>
                <w14:ligatures w14:val="none"/>
              </w:rPr>
              <w:t>SUP</w:t>
            </w:r>
          </w:p>
        </w:tc>
        <w:tc>
          <w:tcPr>
            <w:tcW w:w="1074" w:type="dxa"/>
            <w:tcBorders>
              <w:left w:val="single" w:sz="4" w:space="0" w:color="000000"/>
              <w:bottom w:val="single" w:sz="4" w:space="0" w:color="000000"/>
              <w:right w:val="single" w:sz="4" w:space="0" w:color="000000"/>
            </w:tcBorders>
          </w:tcPr>
          <w:p w14:paraId="766B5EB4" w14:textId="77777777" w:rsidR="00CF6082" w:rsidRPr="00043BDC" w:rsidRDefault="00CF6082" w:rsidP="00CF6082">
            <w:pPr>
              <w:tabs>
                <w:tab w:val="left" w:pos="7560"/>
              </w:tabs>
              <w:jc w:val="center"/>
              <w:rPr>
                <w:rFonts w:ascii="Trebuchet MS" w:eastAsia="Cambria" w:hAnsi="Trebuchet MS" w:cs="Cambria"/>
                <w:b/>
                <w:sz w:val="18"/>
                <w:szCs w:val="18"/>
                <w14:ligatures w14:val="none"/>
              </w:rPr>
            </w:pPr>
            <w:r w:rsidRPr="00043BDC">
              <w:rPr>
                <w:rFonts w:ascii="Trebuchet MS" w:eastAsia="Cambria" w:hAnsi="Trebuchet MS" w:cs="Cambria"/>
                <w:b/>
                <w:spacing w:val="-2"/>
                <w:sz w:val="18"/>
                <w:szCs w:val="18"/>
                <w14:ligatures w14:val="none"/>
              </w:rPr>
              <w:t>Suprafața</w:t>
            </w:r>
            <w:r w:rsidRPr="00043BDC">
              <w:rPr>
                <w:rFonts w:ascii="Trebuchet MS" w:eastAsia="Cambria" w:hAnsi="Trebuchet MS" w:cs="Cambria"/>
                <w:b/>
                <w:spacing w:val="40"/>
                <w:sz w:val="18"/>
                <w:szCs w:val="18"/>
                <w14:ligatures w14:val="none"/>
              </w:rPr>
              <w:t xml:space="preserve"> </w:t>
            </w:r>
            <w:r w:rsidRPr="00043BDC">
              <w:rPr>
                <w:rFonts w:ascii="Trebuchet MS" w:eastAsia="Cambria" w:hAnsi="Trebuchet MS" w:cs="Cambria"/>
                <w:b/>
                <w:sz w:val="18"/>
                <w:szCs w:val="18"/>
                <w14:ligatures w14:val="none"/>
              </w:rPr>
              <w:t>u.a.</w:t>
            </w:r>
          </w:p>
          <w:p w14:paraId="101D0A17"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pacing w:val="-5"/>
                <w:sz w:val="18"/>
                <w:szCs w:val="18"/>
                <w14:ligatures w14:val="none"/>
              </w:rPr>
              <w:t>(ha)</w:t>
            </w:r>
          </w:p>
        </w:tc>
        <w:tc>
          <w:tcPr>
            <w:tcW w:w="806" w:type="dxa"/>
            <w:tcBorders>
              <w:left w:val="single" w:sz="4" w:space="0" w:color="000000"/>
              <w:bottom w:val="single" w:sz="4" w:space="0" w:color="000000"/>
              <w:right w:val="single" w:sz="4" w:space="0" w:color="000000"/>
            </w:tcBorders>
          </w:tcPr>
          <w:p w14:paraId="4518E102"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pacing w:val="-2"/>
                <w:sz w:val="18"/>
                <w:szCs w:val="18"/>
                <w14:ligatures w14:val="none"/>
              </w:rPr>
              <w:t>Vârsta</w:t>
            </w:r>
            <w:r w:rsidRPr="00043BDC">
              <w:rPr>
                <w:rFonts w:ascii="Trebuchet MS" w:eastAsia="Cambria" w:hAnsi="Trebuchet MS" w:cs="Cambria"/>
                <w:b/>
                <w:spacing w:val="40"/>
                <w:sz w:val="18"/>
                <w:szCs w:val="18"/>
                <w14:ligatures w14:val="none"/>
              </w:rPr>
              <w:t xml:space="preserve"> (</w:t>
            </w:r>
            <w:r w:rsidRPr="00043BDC">
              <w:rPr>
                <w:rFonts w:ascii="Trebuchet MS" w:eastAsia="Cambria" w:hAnsi="Trebuchet MS" w:cs="Cambria"/>
                <w:b/>
                <w:spacing w:val="-4"/>
                <w:sz w:val="18"/>
                <w:szCs w:val="18"/>
                <w14:ligatures w14:val="none"/>
              </w:rPr>
              <w:t>ani)</w:t>
            </w:r>
          </w:p>
        </w:tc>
        <w:tc>
          <w:tcPr>
            <w:tcW w:w="2088" w:type="dxa"/>
            <w:tcBorders>
              <w:left w:val="single" w:sz="4" w:space="0" w:color="000000"/>
              <w:bottom w:val="single" w:sz="4" w:space="0" w:color="000000"/>
              <w:right w:val="single" w:sz="4" w:space="0" w:color="000000"/>
            </w:tcBorders>
          </w:tcPr>
          <w:p w14:paraId="667CDC9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z w:val="18"/>
                <w:szCs w:val="18"/>
                <w14:ligatures w14:val="none"/>
              </w:rPr>
              <w:t>Lucrarea</w:t>
            </w:r>
            <w:r w:rsidRPr="00043BDC">
              <w:rPr>
                <w:rFonts w:ascii="Trebuchet MS" w:eastAsia="Cambria" w:hAnsi="Trebuchet MS" w:cs="Cambria"/>
                <w:b/>
                <w:spacing w:val="-3"/>
                <w:sz w:val="18"/>
                <w:szCs w:val="18"/>
                <w14:ligatures w14:val="none"/>
              </w:rPr>
              <w:t xml:space="preserve"> </w:t>
            </w:r>
            <w:r w:rsidRPr="00043BDC">
              <w:rPr>
                <w:rFonts w:ascii="Trebuchet MS" w:eastAsia="Cambria" w:hAnsi="Trebuchet MS" w:cs="Cambria"/>
                <w:b/>
                <w:spacing w:val="-2"/>
                <w:sz w:val="18"/>
                <w:szCs w:val="18"/>
                <w14:ligatures w14:val="none"/>
              </w:rPr>
              <w:t>propusă</w:t>
            </w:r>
          </w:p>
        </w:tc>
        <w:tc>
          <w:tcPr>
            <w:tcW w:w="1337" w:type="dxa"/>
            <w:tcBorders>
              <w:left w:val="single" w:sz="4" w:space="0" w:color="000000"/>
              <w:bottom w:val="single" w:sz="4" w:space="0" w:color="000000"/>
              <w:right w:val="single" w:sz="4" w:space="0" w:color="000000"/>
            </w:tcBorders>
          </w:tcPr>
          <w:p w14:paraId="5F27AF60"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pacing w:val="-2"/>
                <w:sz w:val="18"/>
                <w:szCs w:val="18"/>
                <w14:ligatures w14:val="none"/>
              </w:rPr>
              <w:t>Compoziția</w:t>
            </w:r>
            <w:r w:rsidRPr="00043BDC">
              <w:rPr>
                <w:rFonts w:ascii="Trebuchet MS" w:eastAsia="Cambria" w:hAnsi="Trebuchet MS" w:cs="Cambria"/>
                <w:b/>
                <w:spacing w:val="40"/>
                <w:sz w:val="18"/>
                <w:szCs w:val="18"/>
                <w14:ligatures w14:val="none"/>
              </w:rPr>
              <w:t xml:space="preserve"> </w:t>
            </w:r>
            <w:r w:rsidRPr="00043BDC">
              <w:rPr>
                <w:rFonts w:ascii="Trebuchet MS" w:eastAsia="Cambria" w:hAnsi="Trebuchet MS" w:cs="Cambria"/>
                <w:b/>
                <w:spacing w:val="-2"/>
                <w:sz w:val="18"/>
                <w:szCs w:val="18"/>
                <w14:ligatures w14:val="none"/>
              </w:rPr>
              <w:t>actuală</w:t>
            </w:r>
          </w:p>
        </w:tc>
        <w:tc>
          <w:tcPr>
            <w:tcW w:w="1253" w:type="dxa"/>
            <w:tcBorders>
              <w:left w:val="single" w:sz="4" w:space="0" w:color="000000"/>
              <w:bottom w:val="single" w:sz="4" w:space="0" w:color="000000"/>
              <w:right w:val="single" w:sz="4" w:space="0" w:color="000000"/>
            </w:tcBorders>
          </w:tcPr>
          <w:p w14:paraId="107FCEE5"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pacing w:val="-2"/>
                <w:sz w:val="18"/>
                <w:szCs w:val="18"/>
                <w14:ligatures w14:val="none"/>
              </w:rPr>
              <w:t>Compoziția</w:t>
            </w:r>
            <w:r w:rsidRPr="00043BDC">
              <w:rPr>
                <w:rFonts w:ascii="Trebuchet MS" w:eastAsia="Cambria" w:hAnsi="Trebuchet MS" w:cs="Cambria"/>
                <w:b/>
                <w:spacing w:val="40"/>
                <w:sz w:val="18"/>
                <w:szCs w:val="18"/>
                <w14:ligatures w14:val="none"/>
              </w:rPr>
              <w:t xml:space="preserve"> </w:t>
            </w:r>
            <w:r w:rsidRPr="00043BDC">
              <w:rPr>
                <w:rFonts w:ascii="Trebuchet MS" w:eastAsia="Cambria" w:hAnsi="Trebuchet MS" w:cs="Cambria"/>
                <w:b/>
                <w:spacing w:val="-4"/>
                <w:sz w:val="18"/>
                <w:szCs w:val="18"/>
                <w14:ligatures w14:val="none"/>
              </w:rPr>
              <w:t>țel</w:t>
            </w:r>
          </w:p>
        </w:tc>
        <w:tc>
          <w:tcPr>
            <w:tcW w:w="1144" w:type="dxa"/>
            <w:tcBorders>
              <w:left w:val="single" w:sz="4" w:space="0" w:color="000000"/>
              <w:bottom w:val="single" w:sz="4" w:space="0" w:color="000000"/>
              <w:right w:val="single" w:sz="4" w:space="0" w:color="000000"/>
            </w:tcBorders>
          </w:tcPr>
          <w:p w14:paraId="1230D294"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pacing w:val="-4"/>
                <w:sz w:val="18"/>
                <w:szCs w:val="18"/>
                <w14:ligatures w14:val="none"/>
              </w:rPr>
              <w:t>Grupa</w:t>
            </w:r>
            <w:r w:rsidRPr="00043BDC">
              <w:rPr>
                <w:rFonts w:ascii="Trebuchet MS" w:eastAsia="Cambria" w:hAnsi="Trebuchet MS" w:cs="Cambria"/>
                <w:b/>
                <w:spacing w:val="40"/>
                <w:sz w:val="18"/>
                <w:szCs w:val="18"/>
                <w14:ligatures w14:val="none"/>
              </w:rPr>
              <w:t xml:space="preserve"> </w:t>
            </w:r>
            <w:r w:rsidRPr="00043BDC">
              <w:rPr>
                <w:rFonts w:ascii="Trebuchet MS" w:eastAsia="Cambria" w:hAnsi="Trebuchet MS" w:cs="Cambria"/>
                <w:b/>
                <w:spacing w:val="-2"/>
                <w:sz w:val="18"/>
                <w:szCs w:val="18"/>
                <w14:ligatures w14:val="none"/>
              </w:rPr>
              <w:t>funcțională</w:t>
            </w:r>
          </w:p>
        </w:tc>
        <w:tc>
          <w:tcPr>
            <w:tcW w:w="1074" w:type="dxa"/>
            <w:tcBorders>
              <w:left w:val="single" w:sz="4" w:space="0" w:color="000000"/>
              <w:bottom w:val="single" w:sz="4" w:space="0" w:color="000000"/>
            </w:tcBorders>
          </w:tcPr>
          <w:p w14:paraId="760B31C2"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eastAsia="Cambria" w:hAnsi="Trebuchet MS" w:cs="Cambria"/>
                <w:b/>
                <w:spacing w:val="-2"/>
                <w:sz w:val="18"/>
                <w:szCs w:val="18"/>
                <w14:ligatures w14:val="none"/>
              </w:rPr>
              <w:t>Structura</w:t>
            </w:r>
          </w:p>
        </w:tc>
      </w:tr>
      <w:tr w:rsidR="00CF6082" w:rsidRPr="00043BDC" w14:paraId="11737281" w14:textId="77777777" w:rsidTr="00CF6082">
        <w:tc>
          <w:tcPr>
            <w:tcW w:w="535" w:type="dxa"/>
            <w:tcBorders>
              <w:top w:val="single" w:sz="4" w:space="0" w:color="000000"/>
              <w:bottom w:val="single" w:sz="4" w:space="0" w:color="000000"/>
              <w:right w:val="single" w:sz="4" w:space="0" w:color="000000"/>
            </w:tcBorders>
          </w:tcPr>
          <w:p w14:paraId="36B6431E"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7</w:t>
            </w:r>
            <w:r w:rsidRPr="00043BDC">
              <w:rPr>
                <w:rFonts w:ascii="Trebuchet MS" w:hAnsi="Trebuchet MS"/>
                <w:spacing w:val="2"/>
                <w:sz w:val="18"/>
                <w:szCs w:val="18"/>
              </w:rPr>
              <w:t xml:space="preserve"> </w:t>
            </w:r>
            <w:r w:rsidRPr="00043BDC">
              <w:rPr>
                <w:rFonts w:ascii="Trebuchet MS" w:hAnsi="Trebuchet MS"/>
                <w:spacing w:val="-10"/>
                <w:sz w:val="18"/>
                <w:szCs w:val="18"/>
              </w:rPr>
              <w:t>A</w:t>
            </w:r>
          </w:p>
        </w:tc>
        <w:tc>
          <w:tcPr>
            <w:tcW w:w="674" w:type="dxa"/>
            <w:tcBorders>
              <w:top w:val="single" w:sz="4" w:space="0" w:color="000000"/>
              <w:left w:val="single" w:sz="4" w:space="0" w:color="000000"/>
              <w:bottom w:val="single" w:sz="4" w:space="0" w:color="000000"/>
              <w:right w:val="single" w:sz="4" w:space="0" w:color="000000"/>
            </w:tcBorders>
          </w:tcPr>
          <w:p w14:paraId="0939A553"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10"/>
                <w:sz w:val="18"/>
                <w:szCs w:val="18"/>
              </w:rPr>
              <w:t>A</w:t>
            </w:r>
          </w:p>
        </w:tc>
        <w:tc>
          <w:tcPr>
            <w:tcW w:w="1074" w:type="dxa"/>
            <w:tcBorders>
              <w:top w:val="single" w:sz="4" w:space="0" w:color="000000"/>
              <w:left w:val="single" w:sz="4" w:space="0" w:color="000000"/>
              <w:bottom w:val="single" w:sz="4" w:space="0" w:color="000000"/>
              <w:right w:val="single" w:sz="4" w:space="0" w:color="000000"/>
            </w:tcBorders>
          </w:tcPr>
          <w:p w14:paraId="03882950"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2,4</w:t>
            </w:r>
          </w:p>
        </w:tc>
        <w:tc>
          <w:tcPr>
            <w:tcW w:w="806" w:type="dxa"/>
            <w:tcBorders>
              <w:top w:val="single" w:sz="4" w:space="0" w:color="000000"/>
              <w:left w:val="single" w:sz="4" w:space="0" w:color="000000"/>
              <w:bottom w:val="single" w:sz="4" w:space="0" w:color="000000"/>
              <w:right w:val="single" w:sz="4" w:space="0" w:color="000000"/>
            </w:tcBorders>
          </w:tcPr>
          <w:p w14:paraId="19A5927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20</w:t>
            </w:r>
          </w:p>
        </w:tc>
        <w:tc>
          <w:tcPr>
            <w:tcW w:w="2088" w:type="dxa"/>
            <w:tcBorders>
              <w:top w:val="single" w:sz="4" w:space="0" w:color="000000"/>
              <w:left w:val="single" w:sz="4" w:space="0" w:color="000000"/>
              <w:bottom w:val="single" w:sz="4" w:space="0" w:color="000000"/>
              <w:right w:val="single" w:sz="4" w:space="0" w:color="000000"/>
            </w:tcBorders>
          </w:tcPr>
          <w:p w14:paraId="7FF0C61A"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Rărituri</w:t>
            </w:r>
          </w:p>
        </w:tc>
        <w:tc>
          <w:tcPr>
            <w:tcW w:w="1337" w:type="dxa"/>
            <w:tcBorders>
              <w:top w:val="single" w:sz="4" w:space="0" w:color="000000"/>
              <w:left w:val="single" w:sz="4" w:space="0" w:color="000000"/>
              <w:bottom w:val="single" w:sz="4" w:space="0" w:color="000000"/>
              <w:right w:val="single" w:sz="4" w:space="0" w:color="000000"/>
            </w:tcBorders>
          </w:tcPr>
          <w:p w14:paraId="52ECE2B5" w14:textId="77777777" w:rsidR="00CF6082" w:rsidRPr="00043BDC" w:rsidRDefault="00CF6082" w:rsidP="00CF6082">
            <w:pPr>
              <w:pStyle w:val="TableParagraph"/>
              <w:spacing w:line="208" w:lineRule="exact"/>
              <w:ind w:left="114"/>
              <w:rPr>
                <w:rFonts w:ascii="Trebuchet MS" w:hAnsi="Trebuchet MS"/>
                <w:sz w:val="18"/>
                <w:szCs w:val="18"/>
              </w:rPr>
            </w:pPr>
            <w:r w:rsidRPr="00043BDC">
              <w:rPr>
                <w:rFonts w:ascii="Trebuchet MS" w:hAnsi="Trebuchet MS"/>
                <w:spacing w:val="-2"/>
                <w:sz w:val="18"/>
                <w:szCs w:val="18"/>
              </w:rPr>
              <w:t>3FR1AN1ST</w:t>
            </w:r>
          </w:p>
          <w:p w14:paraId="64C21EF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1SA4SC</w:t>
            </w:r>
          </w:p>
        </w:tc>
        <w:tc>
          <w:tcPr>
            <w:tcW w:w="1253" w:type="dxa"/>
            <w:tcBorders>
              <w:top w:val="single" w:sz="4" w:space="0" w:color="000000"/>
              <w:left w:val="single" w:sz="4" w:space="0" w:color="000000"/>
              <w:bottom w:val="single" w:sz="4" w:space="0" w:color="000000"/>
              <w:right w:val="single" w:sz="4" w:space="0" w:color="000000"/>
            </w:tcBorders>
          </w:tcPr>
          <w:p w14:paraId="062B6C3D" w14:textId="77777777" w:rsidR="00CF6082" w:rsidRPr="00043BDC" w:rsidRDefault="00CF6082" w:rsidP="00CF6082">
            <w:pPr>
              <w:pStyle w:val="TableParagraph"/>
              <w:spacing w:line="208" w:lineRule="exact"/>
              <w:ind w:left="116"/>
              <w:rPr>
                <w:rFonts w:ascii="Trebuchet MS" w:hAnsi="Trebuchet MS"/>
                <w:sz w:val="18"/>
                <w:szCs w:val="18"/>
              </w:rPr>
            </w:pPr>
            <w:r w:rsidRPr="00043BDC">
              <w:rPr>
                <w:rFonts w:ascii="Trebuchet MS" w:hAnsi="Trebuchet MS"/>
                <w:spacing w:val="-2"/>
                <w:sz w:val="18"/>
                <w:szCs w:val="18"/>
              </w:rPr>
              <w:t>5FR2ST2SC</w:t>
            </w:r>
          </w:p>
          <w:p w14:paraId="4AE40699"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1DM</w:t>
            </w:r>
          </w:p>
        </w:tc>
        <w:tc>
          <w:tcPr>
            <w:tcW w:w="1144" w:type="dxa"/>
            <w:tcBorders>
              <w:top w:val="single" w:sz="4" w:space="0" w:color="000000"/>
              <w:left w:val="single" w:sz="4" w:space="0" w:color="000000"/>
              <w:bottom w:val="single" w:sz="4" w:space="0" w:color="000000"/>
              <w:right w:val="single" w:sz="4" w:space="0" w:color="000000"/>
            </w:tcBorders>
          </w:tcPr>
          <w:p w14:paraId="28DDFC64"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1</w:t>
            </w:r>
            <w:r w:rsidRPr="00043BDC">
              <w:rPr>
                <w:rFonts w:ascii="Trebuchet MS" w:hAnsi="Trebuchet MS"/>
                <w:spacing w:val="2"/>
                <w:sz w:val="18"/>
                <w:szCs w:val="18"/>
              </w:rPr>
              <w:t xml:space="preserve"> </w:t>
            </w:r>
            <w:r w:rsidRPr="00043BDC">
              <w:rPr>
                <w:rFonts w:ascii="Trebuchet MS" w:hAnsi="Trebuchet MS"/>
                <w:sz w:val="18"/>
                <w:szCs w:val="18"/>
              </w:rPr>
              <w:t>–</w:t>
            </w:r>
            <w:r w:rsidRPr="00043BDC">
              <w:rPr>
                <w:rFonts w:ascii="Trebuchet MS" w:hAnsi="Trebuchet MS"/>
                <w:spacing w:val="-1"/>
                <w:sz w:val="18"/>
                <w:szCs w:val="18"/>
              </w:rPr>
              <w:t xml:space="preserve"> </w:t>
            </w:r>
            <w:r w:rsidRPr="00043BDC">
              <w:rPr>
                <w:rFonts w:ascii="Trebuchet MS" w:hAnsi="Trebuchet MS"/>
                <w:spacing w:val="-2"/>
                <w:sz w:val="18"/>
                <w:szCs w:val="18"/>
              </w:rPr>
              <w:t>1E,5Q</w:t>
            </w:r>
          </w:p>
        </w:tc>
        <w:tc>
          <w:tcPr>
            <w:tcW w:w="1074" w:type="dxa"/>
            <w:tcBorders>
              <w:top w:val="single" w:sz="4" w:space="0" w:color="000000"/>
              <w:left w:val="single" w:sz="4" w:space="0" w:color="000000"/>
              <w:bottom w:val="single" w:sz="4" w:space="0" w:color="000000"/>
            </w:tcBorders>
          </w:tcPr>
          <w:p w14:paraId="672855E0"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relativ-echien</w:t>
            </w:r>
          </w:p>
        </w:tc>
      </w:tr>
      <w:tr w:rsidR="00CF6082" w:rsidRPr="00043BDC" w14:paraId="258F6D5F" w14:textId="77777777" w:rsidTr="00CF6082">
        <w:tc>
          <w:tcPr>
            <w:tcW w:w="535" w:type="dxa"/>
            <w:tcBorders>
              <w:top w:val="single" w:sz="4" w:space="0" w:color="000000"/>
              <w:bottom w:val="single" w:sz="4" w:space="0" w:color="000000"/>
              <w:right w:val="single" w:sz="4" w:space="0" w:color="000000"/>
            </w:tcBorders>
          </w:tcPr>
          <w:p w14:paraId="14FC8992"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lastRenderedPageBreak/>
              <w:t>7</w:t>
            </w:r>
            <w:r w:rsidRPr="00043BDC">
              <w:rPr>
                <w:rFonts w:ascii="Trebuchet MS" w:hAnsi="Trebuchet MS"/>
                <w:spacing w:val="2"/>
                <w:sz w:val="18"/>
                <w:szCs w:val="18"/>
              </w:rPr>
              <w:t xml:space="preserve"> </w:t>
            </w:r>
            <w:r w:rsidRPr="00043BDC">
              <w:rPr>
                <w:rFonts w:ascii="Trebuchet MS" w:hAnsi="Trebuchet MS"/>
                <w:spacing w:val="-10"/>
                <w:sz w:val="18"/>
                <w:szCs w:val="18"/>
              </w:rPr>
              <w:t>B</w:t>
            </w:r>
          </w:p>
        </w:tc>
        <w:tc>
          <w:tcPr>
            <w:tcW w:w="674" w:type="dxa"/>
            <w:tcBorders>
              <w:top w:val="single" w:sz="4" w:space="0" w:color="000000"/>
              <w:left w:val="single" w:sz="4" w:space="0" w:color="000000"/>
              <w:bottom w:val="single" w:sz="4" w:space="0" w:color="000000"/>
              <w:right w:val="single" w:sz="4" w:space="0" w:color="000000"/>
            </w:tcBorders>
          </w:tcPr>
          <w:p w14:paraId="37365D30"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10"/>
                <w:sz w:val="18"/>
                <w:szCs w:val="18"/>
              </w:rPr>
              <w:t>A</w:t>
            </w:r>
          </w:p>
        </w:tc>
        <w:tc>
          <w:tcPr>
            <w:tcW w:w="1074" w:type="dxa"/>
            <w:tcBorders>
              <w:top w:val="single" w:sz="4" w:space="0" w:color="000000"/>
              <w:left w:val="single" w:sz="4" w:space="0" w:color="000000"/>
              <w:bottom w:val="single" w:sz="4" w:space="0" w:color="000000"/>
              <w:right w:val="single" w:sz="4" w:space="0" w:color="000000"/>
            </w:tcBorders>
          </w:tcPr>
          <w:p w14:paraId="3BA1C84A"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1,8</w:t>
            </w:r>
          </w:p>
        </w:tc>
        <w:tc>
          <w:tcPr>
            <w:tcW w:w="806" w:type="dxa"/>
            <w:tcBorders>
              <w:top w:val="single" w:sz="4" w:space="0" w:color="000000"/>
              <w:left w:val="single" w:sz="4" w:space="0" w:color="000000"/>
              <w:bottom w:val="single" w:sz="4" w:space="0" w:color="000000"/>
              <w:right w:val="single" w:sz="4" w:space="0" w:color="000000"/>
            </w:tcBorders>
          </w:tcPr>
          <w:p w14:paraId="488D8E2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20</w:t>
            </w:r>
          </w:p>
        </w:tc>
        <w:tc>
          <w:tcPr>
            <w:tcW w:w="2088" w:type="dxa"/>
            <w:tcBorders>
              <w:top w:val="single" w:sz="4" w:space="0" w:color="000000"/>
              <w:left w:val="single" w:sz="4" w:space="0" w:color="000000"/>
              <w:bottom w:val="single" w:sz="4" w:space="0" w:color="000000"/>
              <w:right w:val="single" w:sz="4" w:space="0" w:color="000000"/>
            </w:tcBorders>
          </w:tcPr>
          <w:p w14:paraId="7993751C"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Curățiri</w:t>
            </w:r>
          </w:p>
        </w:tc>
        <w:tc>
          <w:tcPr>
            <w:tcW w:w="1337" w:type="dxa"/>
            <w:tcBorders>
              <w:top w:val="single" w:sz="4" w:space="0" w:color="000000"/>
              <w:left w:val="single" w:sz="4" w:space="0" w:color="000000"/>
              <w:bottom w:val="single" w:sz="4" w:space="0" w:color="000000"/>
              <w:right w:val="single" w:sz="4" w:space="0" w:color="000000"/>
            </w:tcBorders>
          </w:tcPr>
          <w:p w14:paraId="2900B88C" w14:textId="77777777" w:rsidR="00CF6082" w:rsidRPr="00043BDC" w:rsidRDefault="00CF6082" w:rsidP="00CF6082">
            <w:pPr>
              <w:pStyle w:val="TableParagraph"/>
              <w:spacing w:line="208" w:lineRule="exact"/>
              <w:ind w:left="114"/>
              <w:rPr>
                <w:rFonts w:ascii="Trebuchet MS" w:hAnsi="Trebuchet MS"/>
                <w:sz w:val="18"/>
                <w:szCs w:val="18"/>
              </w:rPr>
            </w:pPr>
            <w:r w:rsidRPr="00043BDC">
              <w:rPr>
                <w:rFonts w:ascii="Trebuchet MS" w:hAnsi="Trebuchet MS"/>
                <w:spacing w:val="-2"/>
                <w:sz w:val="18"/>
                <w:szCs w:val="18"/>
              </w:rPr>
              <w:t>7FR1SC1AN</w:t>
            </w:r>
          </w:p>
          <w:p w14:paraId="1BB492A0"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1ST</w:t>
            </w:r>
          </w:p>
        </w:tc>
        <w:tc>
          <w:tcPr>
            <w:tcW w:w="1253" w:type="dxa"/>
            <w:tcBorders>
              <w:top w:val="single" w:sz="4" w:space="0" w:color="000000"/>
              <w:left w:val="single" w:sz="4" w:space="0" w:color="000000"/>
              <w:bottom w:val="single" w:sz="4" w:space="0" w:color="000000"/>
              <w:right w:val="single" w:sz="4" w:space="0" w:color="000000"/>
            </w:tcBorders>
          </w:tcPr>
          <w:p w14:paraId="7969CDB4"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7FR2ST1AN</w:t>
            </w:r>
          </w:p>
        </w:tc>
        <w:tc>
          <w:tcPr>
            <w:tcW w:w="1144" w:type="dxa"/>
            <w:tcBorders>
              <w:top w:val="single" w:sz="4" w:space="0" w:color="000000"/>
              <w:left w:val="single" w:sz="4" w:space="0" w:color="000000"/>
              <w:bottom w:val="single" w:sz="4" w:space="0" w:color="000000"/>
              <w:right w:val="single" w:sz="4" w:space="0" w:color="000000"/>
            </w:tcBorders>
          </w:tcPr>
          <w:p w14:paraId="6B055A77"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1</w:t>
            </w:r>
            <w:r w:rsidRPr="00043BDC">
              <w:rPr>
                <w:rFonts w:ascii="Trebuchet MS" w:hAnsi="Trebuchet MS"/>
                <w:spacing w:val="2"/>
                <w:sz w:val="18"/>
                <w:szCs w:val="18"/>
              </w:rPr>
              <w:t xml:space="preserve"> </w:t>
            </w:r>
            <w:r w:rsidRPr="00043BDC">
              <w:rPr>
                <w:rFonts w:ascii="Trebuchet MS" w:hAnsi="Trebuchet MS"/>
                <w:sz w:val="18"/>
                <w:szCs w:val="18"/>
              </w:rPr>
              <w:t>–</w:t>
            </w:r>
            <w:r w:rsidRPr="00043BDC">
              <w:rPr>
                <w:rFonts w:ascii="Trebuchet MS" w:hAnsi="Trebuchet MS"/>
                <w:spacing w:val="-1"/>
                <w:sz w:val="18"/>
                <w:szCs w:val="18"/>
              </w:rPr>
              <w:t xml:space="preserve"> </w:t>
            </w:r>
            <w:r w:rsidRPr="00043BDC">
              <w:rPr>
                <w:rFonts w:ascii="Trebuchet MS" w:hAnsi="Trebuchet MS"/>
                <w:spacing w:val="-2"/>
                <w:sz w:val="18"/>
                <w:szCs w:val="18"/>
              </w:rPr>
              <w:t>1E,5Q</w:t>
            </w:r>
          </w:p>
        </w:tc>
        <w:tc>
          <w:tcPr>
            <w:tcW w:w="1074" w:type="dxa"/>
            <w:tcBorders>
              <w:top w:val="single" w:sz="4" w:space="0" w:color="000000"/>
              <w:left w:val="single" w:sz="4" w:space="0" w:color="000000"/>
              <w:bottom w:val="single" w:sz="4" w:space="0" w:color="000000"/>
            </w:tcBorders>
          </w:tcPr>
          <w:p w14:paraId="476C6C9C"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relativ-echien</w:t>
            </w:r>
          </w:p>
        </w:tc>
      </w:tr>
      <w:tr w:rsidR="00CF6082" w:rsidRPr="00043BDC" w14:paraId="4648D4D1" w14:textId="77777777" w:rsidTr="00CF6082">
        <w:tc>
          <w:tcPr>
            <w:tcW w:w="535" w:type="dxa"/>
            <w:tcBorders>
              <w:top w:val="single" w:sz="4" w:space="0" w:color="000000"/>
              <w:bottom w:val="single" w:sz="4" w:space="0" w:color="000000"/>
              <w:right w:val="single" w:sz="4" w:space="0" w:color="000000"/>
            </w:tcBorders>
          </w:tcPr>
          <w:p w14:paraId="0A63A10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7</w:t>
            </w:r>
            <w:r w:rsidRPr="00043BDC">
              <w:rPr>
                <w:rFonts w:ascii="Trebuchet MS" w:hAnsi="Trebuchet MS"/>
                <w:spacing w:val="2"/>
                <w:sz w:val="18"/>
                <w:szCs w:val="18"/>
              </w:rPr>
              <w:t xml:space="preserve"> </w:t>
            </w:r>
            <w:r w:rsidRPr="00043BDC">
              <w:rPr>
                <w:rFonts w:ascii="Trebuchet MS" w:hAnsi="Trebuchet MS"/>
                <w:spacing w:val="-10"/>
                <w:sz w:val="18"/>
                <w:szCs w:val="18"/>
              </w:rPr>
              <w:t>C</w:t>
            </w:r>
          </w:p>
        </w:tc>
        <w:tc>
          <w:tcPr>
            <w:tcW w:w="674" w:type="dxa"/>
            <w:tcBorders>
              <w:top w:val="single" w:sz="4" w:space="0" w:color="000000"/>
              <w:left w:val="single" w:sz="4" w:space="0" w:color="000000"/>
              <w:bottom w:val="single" w:sz="4" w:space="0" w:color="000000"/>
              <w:right w:val="single" w:sz="4" w:space="0" w:color="000000"/>
            </w:tcBorders>
          </w:tcPr>
          <w:p w14:paraId="2B25DA12"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10"/>
                <w:sz w:val="18"/>
                <w:szCs w:val="18"/>
              </w:rPr>
              <w:t>A</w:t>
            </w:r>
          </w:p>
        </w:tc>
        <w:tc>
          <w:tcPr>
            <w:tcW w:w="1074" w:type="dxa"/>
            <w:tcBorders>
              <w:top w:val="single" w:sz="4" w:space="0" w:color="000000"/>
              <w:left w:val="single" w:sz="4" w:space="0" w:color="000000"/>
              <w:bottom w:val="single" w:sz="4" w:space="0" w:color="000000"/>
              <w:right w:val="single" w:sz="4" w:space="0" w:color="000000"/>
            </w:tcBorders>
          </w:tcPr>
          <w:p w14:paraId="662BAB6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1,5</w:t>
            </w:r>
          </w:p>
        </w:tc>
        <w:tc>
          <w:tcPr>
            <w:tcW w:w="806" w:type="dxa"/>
            <w:tcBorders>
              <w:top w:val="single" w:sz="4" w:space="0" w:color="000000"/>
              <w:left w:val="single" w:sz="4" w:space="0" w:color="000000"/>
              <w:bottom w:val="single" w:sz="4" w:space="0" w:color="000000"/>
              <w:right w:val="single" w:sz="4" w:space="0" w:color="000000"/>
            </w:tcBorders>
          </w:tcPr>
          <w:p w14:paraId="345C21A1"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40</w:t>
            </w:r>
          </w:p>
        </w:tc>
        <w:tc>
          <w:tcPr>
            <w:tcW w:w="2088" w:type="dxa"/>
            <w:tcBorders>
              <w:top w:val="single" w:sz="4" w:space="0" w:color="000000"/>
              <w:left w:val="single" w:sz="4" w:space="0" w:color="000000"/>
              <w:bottom w:val="single" w:sz="4" w:space="0" w:color="000000"/>
              <w:right w:val="single" w:sz="4" w:space="0" w:color="000000"/>
            </w:tcBorders>
          </w:tcPr>
          <w:p w14:paraId="4D82FDB2"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Tăieri</w:t>
            </w:r>
            <w:r w:rsidRPr="00043BDC">
              <w:rPr>
                <w:rFonts w:ascii="Trebuchet MS" w:hAnsi="Trebuchet MS"/>
                <w:spacing w:val="-2"/>
                <w:sz w:val="18"/>
                <w:szCs w:val="18"/>
              </w:rPr>
              <w:t xml:space="preserve"> </w:t>
            </w:r>
            <w:r w:rsidRPr="00043BDC">
              <w:rPr>
                <w:rFonts w:ascii="Trebuchet MS" w:hAnsi="Trebuchet MS"/>
                <w:sz w:val="18"/>
                <w:szCs w:val="18"/>
              </w:rPr>
              <w:t>în</w:t>
            </w:r>
            <w:r w:rsidRPr="00043BDC">
              <w:rPr>
                <w:rFonts w:ascii="Trebuchet MS" w:hAnsi="Trebuchet MS"/>
                <w:spacing w:val="-3"/>
                <w:sz w:val="18"/>
                <w:szCs w:val="18"/>
              </w:rPr>
              <w:t xml:space="preserve"> </w:t>
            </w:r>
            <w:r w:rsidRPr="00043BDC">
              <w:rPr>
                <w:rFonts w:ascii="Trebuchet MS" w:hAnsi="Trebuchet MS"/>
                <w:sz w:val="18"/>
                <w:szCs w:val="18"/>
              </w:rPr>
              <w:t>crâng,</w:t>
            </w:r>
            <w:r w:rsidRPr="00043BDC">
              <w:rPr>
                <w:rFonts w:ascii="Trebuchet MS" w:hAnsi="Trebuchet MS"/>
                <w:spacing w:val="-4"/>
                <w:sz w:val="18"/>
                <w:szCs w:val="18"/>
              </w:rPr>
              <w:t xml:space="preserve"> </w:t>
            </w:r>
            <w:r w:rsidRPr="00043BDC">
              <w:rPr>
                <w:rFonts w:ascii="Trebuchet MS" w:hAnsi="Trebuchet MS"/>
                <w:spacing w:val="-2"/>
                <w:sz w:val="18"/>
                <w:szCs w:val="18"/>
              </w:rPr>
              <w:t>împăduriri</w:t>
            </w:r>
          </w:p>
        </w:tc>
        <w:tc>
          <w:tcPr>
            <w:tcW w:w="1337" w:type="dxa"/>
            <w:tcBorders>
              <w:top w:val="single" w:sz="4" w:space="0" w:color="000000"/>
              <w:left w:val="single" w:sz="4" w:space="0" w:color="000000"/>
              <w:bottom w:val="single" w:sz="4" w:space="0" w:color="000000"/>
              <w:right w:val="single" w:sz="4" w:space="0" w:color="000000"/>
            </w:tcBorders>
          </w:tcPr>
          <w:p w14:paraId="354B7832"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10PLA</w:t>
            </w:r>
          </w:p>
        </w:tc>
        <w:tc>
          <w:tcPr>
            <w:tcW w:w="1253" w:type="dxa"/>
            <w:tcBorders>
              <w:top w:val="single" w:sz="4" w:space="0" w:color="000000"/>
              <w:left w:val="single" w:sz="4" w:space="0" w:color="000000"/>
              <w:bottom w:val="single" w:sz="4" w:space="0" w:color="000000"/>
              <w:right w:val="single" w:sz="4" w:space="0" w:color="000000"/>
            </w:tcBorders>
          </w:tcPr>
          <w:p w14:paraId="2B4EEA89"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10PLA</w:t>
            </w:r>
          </w:p>
        </w:tc>
        <w:tc>
          <w:tcPr>
            <w:tcW w:w="1144" w:type="dxa"/>
            <w:tcBorders>
              <w:top w:val="single" w:sz="4" w:space="0" w:color="000000"/>
              <w:left w:val="single" w:sz="4" w:space="0" w:color="000000"/>
              <w:bottom w:val="single" w:sz="4" w:space="0" w:color="000000"/>
              <w:right w:val="single" w:sz="4" w:space="0" w:color="000000"/>
            </w:tcBorders>
          </w:tcPr>
          <w:p w14:paraId="0D88517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1</w:t>
            </w:r>
            <w:r w:rsidRPr="00043BDC">
              <w:rPr>
                <w:rFonts w:ascii="Trebuchet MS" w:hAnsi="Trebuchet MS"/>
                <w:spacing w:val="2"/>
                <w:sz w:val="18"/>
                <w:szCs w:val="18"/>
              </w:rPr>
              <w:t xml:space="preserve"> </w:t>
            </w:r>
            <w:r w:rsidRPr="00043BDC">
              <w:rPr>
                <w:rFonts w:ascii="Trebuchet MS" w:hAnsi="Trebuchet MS"/>
                <w:sz w:val="18"/>
                <w:szCs w:val="18"/>
              </w:rPr>
              <w:t>–</w:t>
            </w:r>
            <w:r w:rsidRPr="00043BDC">
              <w:rPr>
                <w:rFonts w:ascii="Trebuchet MS" w:hAnsi="Trebuchet MS"/>
                <w:spacing w:val="-1"/>
                <w:sz w:val="18"/>
                <w:szCs w:val="18"/>
              </w:rPr>
              <w:t xml:space="preserve"> </w:t>
            </w:r>
            <w:r w:rsidRPr="00043BDC">
              <w:rPr>
                <w:rFonts w:ascii="Trebuchet MS" w:hAnsi="Trebuchet MS"/>
                <w:spacing w:val="-2"/>
                <w:sz w:val="18"/>
                <w:szCs w:val="18"/>
              </w:rPr>
              <w:t>1E,5Q</w:t>
            </w:r>
          </w:p>
        </w:tc>
        <w:tc>
          <w:tcPr>
            <w:tcW w:w="1074" w:type="dxa"/>
            <w:tcBorders>
              <w:top w:val="single" w:sz="4" w:space="0" w:color="000000"/>
              <w:left w:val="single" w:sz="4" w:space="0" w:color="000000"/>
              <w:bottom w:val="single" w:sz="4" w:space="0" w:color="000000"/>
            </w:tcBorders>
          </w:tcPr>
          <w:p w14:paraId="41AA88A4"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relativ-echien</w:t>
            </w:r>
          </w:p>
        </w:tc>
      </w:tr>
      <w:tr w:rsidR="00CF6082" w:rsidRPr="00043BDC" w14:paraId="1914499A" w14:textId="77777777" w:rsidTr="00CF6082">
        <w:tc>
          <w:tcPr>
            <w:tcW w:w="535" w:type="dxa"/>
            <w:tcBorders>
              <w:top w:val="single" w:sz="4" w:space="0" w:color="000000"/>
              <w:bottom w:val="single" w:sz="4" w:space="0" w:color="000000"/>
              <w:right w:val="single" w:sz="4" w:space="0" w:color="000000"/>
            </w:tcBorders>
          </w:tcPr>
          <w:p w14:paraId="73193C93"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7</w:t>
            </w:r>
            <w:r w:rsidRPr="00043BDC">
              <w:rPr>
                <w:rFonts w:ascii="Trebuchet MS" w:hAnsi="Trebuchet MS"/>
                <w:spacing w:val="2"/>
                <w:sz w:val="18"/>
                <w:szCs w:val="18"/>
              </w:rPr>
              <w:t xml:space="preserve"> </w:t>
            </w:r>
            <w:r w:rsidRPr="00043BDC">
              <w:rPr>
                <w:rFonts w:ascii="Trebuchet MS" w:hAnsi="Trebuchet MS"/>
                <w:spacing w:val="-10"/>
                <w:sz w:val="18"/>
                <w:szCs w:val="18"/>
              </w:rPr>
              <w:t>D</w:t>
            </w:r>
          </w:p>
        </w:tc>
        <w:tc>
          <w:tcPr>
            <w:tcW w:w="674" w:type="dxa"/>
            <w:tcBorders>
              <w:top w:val="single" w:sz="4" w:space="0" w:color="000000"/>
              <w:left w:val="single" w:sz="4" w:space="0" w:color="000000"/>
              <w:bottom w:val="single" w:sz="4" w:space="0" w:color="000000"/>
              <w:right w:val="single" w:sz="4" w:space="0" w:color="000000"/>
            </w:tcBorders>
          </w:tcPr>
          <w:p w14:paraId="2A35CDC3"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10"/>
                <w:sz w:val="18"/>
                <w:szCs w:val="18"/>
              </w:rPr>
              <w:t>A</w:t>
            </w:r>
          </w:p>
        </w:tc>
        <w:tc>
          <w:tcPr>
            <w:tcW w:w="1074" w:type="dxa"/>
            <w:tcBorders>
              <w:top w:val="single" w:sz="4" w:space="0" w:color="000000"/>
              <w:left w:val="single" w:sz="4" w:space="0" w:color="000000"/>
              <w:bottom w:val="single" w:sz="4" w:space="0" w:color="000000"/>
              <w:right w:val="single" w:sz="4" w:space="0" w:color="000000"/>
            </w:tcBorders>
          </w:tcPr>
          <w:p w14:paraId="6D237D24"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1,6</w:t>
            </w:r>
          </w:p>
        </w:tc>
        <w:tc>
          <w:tcPr>
            <w:tcW w:w="806" w:type="dxa"/>
            <w:tcBorders>
              <w:top w:val="single" w:sz="4" w:space="0" w:color="000000"/>
              <w:left w:val="single" w:sz="4" w:space="0" w:color="000000"/>
              <w:bottom w:val="single" w:sz="4" w:space="0" w:color="000000"/>
              <w:right w:val="single" w:sz="4" w:space="0" w:color="000000"/>
            </w:tcBorders>
          </w:tcPr>
          <w:p w14:paraId="0584BCFA"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40</w:t>
            </w:r>
          </w:p>
        </w:tc>
        <w:tc>
          <w:tcPr>
            <w:tcW w:w="2088" w:type="dxa"/>
            <w:tcBorders>
              <w:top w:val="single" w:sz="4" w:space="0" w:color="000000"/>
              <w:left w:val="single" w:sz="4" w:space="0" w:color="000000"/>
              <w:bottom w:val="single" w:sz="4" w:space="0" w:color="000000"/>
              <w:right w:val="single" w:sz="4" w:space="0" w:color="000000"/>
            </w:tcBorders>
          </w:tcPr>
          <w:p w14:paraId="50526FB4"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Rărituri</w:t>
            </w:r>
          </w:p>
        </w:tc>
        <w:tc>
          <w:tcPr>
            <w:tcW w:w="1337" w:type="dxa"/>
            <w:tcBorders>
              <w:top w:val="single" w:sz="4" w:space="0" w:color="000000"/>
              <w:left w:val="single" w:sz="4" w:space="0" w:color="000000"/>
              <w:bottom w:val="single" w:sz="4" w:space="0" w:color="000000"/>
              <w:right w:val="single" w:sz="4" w:space="0" w:color="000000"/>
            </w:tcBorders>
          </w:tcPr>
          <w:p w14:paraId="05941EAA"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4"/>
                <w:sz w:val="18"/>
                <w:szCs w:val="18"/>
              </w:rPr>
              <w:t>10PI</w:t>
            </w:r>
          </w:p>
        </w:tc>
        <w:tc>
          <w:tcPr>
            <w:tcW w:w="1253" w:type="dxa"/>
            <w:tcBorders>
              <w:top w:val="single" w:sz="4" w:space="0" w:color="000000"/>
              <w:left w:val="single" w:sz="4" w:space="0" w:color="000000"/>
              <w:bottom w:val="single" w:sz="4" w:space="0" w:color="000000"/>
              <w:right w:val="single" w:sz="4" w:space="0" w:color="000000"/>
            </w:tcBorders>
          </w:tcPr>
          <w:p w14:paraId="1E69242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4"/>
                <w:sz w:val="18"/>
                <w:szCs w:val="18"/>
              </w:rPr>
              <w:t>10PI</w:t>
            </w:r>
          </w:p>
        </w:tc>
        <w:tc>
          <w:tcPr>
            <w:tcW w:w="1144" w:type="dxa"/>
            <w:tcBorders>
              <w:top w:val="single" w:sz="4" w:space="0" w:color="000000"/>
              <w:left w:val="single" w:sz="4" w:space="0" w:color="000000"/>
              <w:bottom w:val="single" w:sz="4" w:space="0" w:color="000000"/>
              <w:right w:val="single" w:sz="4" w:space="0" w:color="000000"/>
            </w:tcBorders>
          </w:tcPr>
          <w:p w14:paraId="429D593E"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1</w:t>
            </w:r>
            <w:r w:rsidRPr="00043BDC">
              <w:rPr>
                <w:rFonts w:ascii="Trebuchet MS" w:hAnsi="Trebuchet MS"/>
                <w:spacing w:val="2"/>
                <w:sz w:val="18"/>
                <w:szCs w:val="18"/>
              </w:rPr>
              <w:t xml:space="preserve"> </w:t>
            </w:r>
            <w:r w:rsidRPr="00043BDC">
              <w:rPr>
                <w:rFonts w:ascii="Trebuchet MS" w:hAnsi="Trebuchet MS"/>
                <w:sz w:val="18"/>
                <w:szCs w:val="18"/>
              </w:rPr>
              <w:t>–</w:t>
            </w:r>
            <w:r w:rsidRPr="00043BDC">
              <w:rPr>
                <w:rFonts w:ascii="Trebuchet MS" w:hAnsi="Trebuchet MS"/>
                <w:spacing w:val="-1"/>
                <w:sz w:val="18"/>
                <w:szCs w:val="18"/>
              </w:rPr>
              <w:t xml:space="preserve"> </w:t>
            </w:r>
            <w:r w:rsidRPr="00043BDC">
              <w:rPr>
                <w:rFonts w:ascii="Trebuchet MS" w:hAnsi="Trebuchet MS"/>
                <w:spacing w:val="-2"/>
                <w:sz w:val="18"/>
                <w:szCs w:val="18"/>
              </w:rPr>
              <w:t>1E,5Q</w:t>
            </w:r>
          </w:p>
        </w:tc>
        <w:tc>
          <w:tcPr>
            <w:tcW w:w="1074" w:type="dxa"/>
            <w:tcBorders>
              <w:top w:val="single" w:sz="4" w:space="0" w:color="000000"/>
              <w:left w:val="single" w:sz="4" w:space="0" w:color="000000"/>
              <w:bottom w:val="single" w:sz="4" w:space="0" w:color="000000"/>
            </w:tcBorders>
          </w:tcPr>
          <w:p w14:paraId="29756E46"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relativ-echien</w:t>
            </w:r>
          </w:p>
        </w:tc>
      </w:tr>
      <w:tr w:rsidR="00CF6082" w:rsidRPr="00043BDC" w14:paraId="2F3FF7A7" w14:textId="77777777" w:rsidTr="00CF6082">
        <w:tc>
          <w:tcPr>
            <w:tcW w:w="535" w:type="dxa"/>
            <w:tcBorders>
              <w:top w:val="single" w:sz="4" w:space="0" w:color="000000"/>
              <w:bottom w:val="single" w:sz="4" w:space="0" w:color="000000"/>
              <w:right w:val="single" w:sz="4" w:space="0" w:color="000000"/>
            </w:tcBorders>
          </w:tcPr>
          <w:p w14:paraId="3A584813"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7</w:t>
            </w:r>
            <w:r w:rsidRPr="00043BDC">
              <w:rPr>
                <w:rFonts w:ascii="Trebuchet MS" w:hAnsi="Trebuchet MS"/>
                <w:spacing w:val="2"/>
                <w:sz w:val="18"/>
                <w:szCs w:val="18"/>
              </w:rPr>
              <w:t xml:space="preserve"> </w:t>
            </w:r>
            <w:r w:rsidRPr="00043BDC">
              <w:rPr>
                <w:rFonts w:ascii="Trebuchet MS" w:hAnsi="Trebuchet MS"/>
                <w:spacing w:val="-10"/>
                <w:sz w:val="18"/>
                <w:szCs w:val="18"/>
              </w:rPr>
              <w:t>E</w:t>
            </w:r>
          </w:p>
        </w:tc>
        <w:tc>
          <w:tcPr>
            <w:tcW w:w="674" w:type="dxa"/>
            <w:tcBorders>
              <w:top w:val="single" w:sz="4" w:space="0" w:color="000000"/>
              <w:left w:val="single" w:sz="4" w:space="0" w:color="000000"/>
              <w:bottom w:val="single" w:sz="4" w:space="0" w:color="000000"/>
              <w:right w:val="single" w:sz="4" w:space="0" w:color="000000"/>
            </w:tcBorders>
          </w:tcPr>
          <w:p w14:paraId="67D1E46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10"/>
                <w:sz w:val="18"/>
                <w:szCs w:val="18"/>
              </w:rPr>
              <w:t>A</w:t>
            </w:r>
          </w:p>
        </w:tc>
        <w:tc>
          <w:tcPr>
            <w:tcW w:w="1074" w:type="dxa"/>
            <w:tcBorders>
              <w:top w:val="single" w:sz="4" w:space="0" w:color="000000"/>
              <w:left w:val="single" w:sz="4" w:space="0" w:color="000000"/>
              <w:bottom w:val="single" w:sz="4" w:space="0" w:color="000000"/>
              <w:right w:val="single" w:sz="4" w:space="0" w:color="000000"/>
            </w:tcBorders>
          </w:tcPr>
          <w:p w14:paraId="7A344C02"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0,2</w:t>
            </w:r>
          </w:p>
        </w:tc>
        <w:tc>
          <w:tcPr>
            <w:tcW w:w="806" w:type="dxa"/>
            <w:tcBorders>
              <w:top w:val="single" w:sz="4" w:space="0" w:color="000000"/>
              <w:left w:val="single" w:sz="4" w:space="0" w:color="000000"/>
              <w:bottom w:val="single" w:sz="4" w:space="0" w:color="000000"/>
              <w:right w:val="single" w:sz="4" w:space="0" w:color="000000"/>
            </w:tcBorders>
          </w:tcPr>
          <w:p w14:paraId="4354EDF3"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40</w:t>
            </w:r>
          </w:p>
        </w:tc>
        <w:tc>
          <w:tcPr>
            <w:tcW w:w="2088" w:type="dxa"/>
            <w:tcBorders>
              <w:top w:val="single" w:sz="4" w:space="0" w:color="000000"/>
              <w:left w:val="single" w:sz="4" w:space="0" w:color="000000"/>
              <w:bottom w:val="single" w:sz="4" w:space="0" w:color="000000"/>
              <w:right w:val="single" w:sz="4" w:space="0" w:color="000000"/>
            </w:tcBorders>
          </w:tcPr>
          <w:p w14:paraId="2C395B9F"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Tăieri</w:t>
            </w:r>
            <w:r w:rsidRPr="00043BDC">
              <w:rPr>
                <w:rFonts w:ascii="Trebuchet MS" w:hAnsi="Trebuchet MS"/>
                <w:spacing w:val="-2"/>
                <w:sz w:val="18"/>
                <w:szCs w:val="18"/>
              </w:rPr>
              <w:t xml:space="preserve"> </w:t>
            </w:r>
            <w:r w:rsidRPr="00043BDC">
              <w:rPr>
                <w:rFonts w:ascii="Trebuchet MS" w:hAnsi="Trebuchet MS"/>
                <w:sz w:val="18"/>
                <w:szCs w:val="18"/>
              </w:rPr>
              <w:t>în</w:t>
            </w:r>
            <w:r w:rsidRPr="00043BDC">
              <w:rPr>
                <w:rFonts w:ascii="Trebuchet MS" w:hAnsi="Trebuchet MS"/>
                <w:spacing w:val="-3"/>
                <w:sz w:val="18"/>
                <w:szCs w:val="18"/>
              </w:rPr>
              <w:t xml:space="preserve"> </w:t>
            </w:r>
            <w:r w:rsidRPr="00043BDC">
              <w:rPr>
                <w:rFonts w:ascii="Trebuchet MS" w:hAnsi="Trebuchet MS"/>
                <w:sz w:val="18"/>
                <w:szCs w:val="18"/>
              </w:rPr>
              <w:t>crâng,</w:t>
            </w:r>
            <w:r w:rsidRPr="00043BDC">
              <w:rPr>
                <w:rFonts w:ascii="Trebuchet MS" w:hAnsi="Trebuchet MS"/>
                <w:spacing w:val="-4"/>
                <w:sz w:val="18"/>
                <w:szCs w:val="18"/>
              </w:rPr>
              <w:t xml:space="preserve"> </w:t>
            </w:r>
            <w:r w:rsidRPr="00043BDC">
              <w:rPr>
                <w:rFonts w:ascii="Trebuchet MS" w:hAnsi="Trebuchet MS"/>
                <w:spacing w:val="-2"/>
                <w:sz w:val="18"/>
                <w:szCs w:val="18"/>
              </w:rPr>
              <w:t>împăduriri</w:t>
            </w:r>
          </w:p>
        </w:tc>
        <w:tc>
          <w:tcPr>
            <w:tcW w:w="1337" w:type="dxa"/>
            <w:tcBorders>
              <w:top w:val="single" w:sz="4" w:space="0" w:color="000000"/>
              <w:left w:val="single" w:sz="4" w:space="0" w:color="000000"/>
              <w:bottom w:val="single" w:sz="4" w:space="0" w:color="000000"/>
              <w:right w:val="single" w:sz="4" w:space="0" w:color="000000"/>
            </w:tcBorders>
          </w:tcPr>
          <w:p w14:paraId="2F7C9C2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10PLA</w:t>
            </w:r>
          </w:p>
        </w:tc>
        <w:tc>
          <w:tcPr>
            <w:tcW w:w="1253" w:type="dxa"/>
            <w:tcBorders>
              <w:top w:val="single" w:sz="4" w:space="0" w:color="000000"/>
              <w:left w:val="single" w:sz="4" w:space="0" w:color="000000"/>
              <w:bottom w:val="single" w:sz="4" w:space="0" w:color="000000"/>
              <w:right w:val="single" w:sz="4" w:space="0" w:color="000000"/>
            </w:tcBorders>
          </w:tcPr>
          <w:p w14:paraId="5A7F899D"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10PLA</w:t>
            </w:r>
          </w:p>
        </w:tc>
        <w:tc>
          <w:tcPr>
            <w:tcW w:w="1144" w:type="dxa"/>
            <w:tcBorders>
              <w:top w:val="single" w:sz="4" w:space="0" w:color="000000"/>
              <w:left w:val="single" w:sz="4" w:space="0" w:color="000000"/>
              <w:bottom w:val="single" w:sz="4" w:space="0" w:color="000000"/>
              <w:right w:val="single" w:sz="4" w:space="0" w:color="000000"/>
            </w:tcBorders>
          </w:tcPr>
          <w:p w14:paraId="69CF3921"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1</w:t>
            </w:r>
            <w:r w:rsidRPr="00043BDC">
              <w:rPr>
                <w:rFonts w:ascii="Trebuchet MS" w:hAnsi="Trebuchet MS"/>
                <w:spacing w:val="2"/>
                <w:sz w:val="18"/>
                <w:szCs w:val="18"/>
              </w:rPr>
              <w:t xml:space="preserve"> </w:t>
            </w:r>
            <w:r w:rsidRPr="00043BDC">
              <w:rPr>
                <w:rFonts w:ascii="Trebuchet MS" w:hAnsi="Trebuchet MS"/>
                <w:sz w:val="18"/>
                <w:szCs w:val="18"/>
              </w:rPr>
              <w:t>–</w:t>
            </w:r>
            <w:r w:rsidRPr="00043BDC">
              <w:rPr>
                <w:rFonts w:ascii="Trebuchet MS" w:hAnsi="Trebuchet MS"/>
                <w:spacing w:val="-1"/>
                <w:sz w:val="18"/>
                <w:szCs w:val="18"/>
              </w:rPr>
              <w:t xml:space="preserve"> </w:t>
            </w:r>
            <w:r w:rsidRPr="00043BDC">
              <w:rPr>
                <w:rFonts w:ascii="Trebuchet MS" w:hAnsi="Trebuchet MS"/>
                <w:spacing w:val="-2"/>
                <w:sz w:val="18"/>
                <w:szCs w:val="18"/>
              </w:rPr>
              <w:t>1E,5Q</w:t>
            </w:r>
          </w:p>
        </w:tc>
        <w:tc>
          <w:tcPr>
            <w:tcW w:w="1074" w:type="dxa"/>
            <w:tcBorders>
              <w:top w:val="single" w:sz="4" w:space="0" w:color="000000"/>
              <w:left w:val="single" w:sz="4" w:space="0" w:color="000000"/>
              <w:bottom w:val="single" w:sz="4" w:space="0" w:color="000000"/>
            </w:tcBorders>
          </w:tcPr>
          <w:p w14:paraId="4DCF92CF"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echien</w:t>
            </w:r>
          </w:p>
        </w:tc>
      </w:tr>
      <w:tr w:rsidR="00CF6082" w:rsidRPr="00043BDC" w14:paraId="49D2F659" w14:textId="77777777" w:rsidTr="00CF6082">
        <w:tc>
          <w:tcPr>
            <w:tcW w:w="535" w:type="dxa"/>
            <w:tcBorders>
              <w:top w:val="single" w:sz="4" w:space="0" w:color="000000"/>
              <w:bottom w:val="single" w:sz="4" w:space="0" w:color="000000"/>
              <w:right w:val="single" w:sz="4" w:space="0" w:color="000000"/>
            </w:tcBorders>
          </w:tcPr>
          <w:p w14:paraId="440C7D16"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7</w:t>
            </w:r>
            <w:r w:rsidRPr="00043BDC">
              <w:rPr>
                <w:rFonts w:ascii="Trebuchet MS" w:hAnsi="Trebuchet MS"/>
                <w:spacing w:val="2"/>
                <w:sz w:val="18"/>
                <w:szCs w:val="18"/>
              </w:rPr>
              <w:t xml:space="preserve"> </w:t>
            </w:r>
            <w:r w:rsidRPr="00043BDC">
              <w:rPr>
                <w:rFonts w:ascii="Trebuchet MS" w:hAnsi="Trebuchet MS"/>
                <w:spacing w:val="-10"/>
                <w:sz w:val="18"/>
                <w:szCs w:val="18"/>
              </w:rPr>
              <w:t>F</w:t>
            </w:r>
          </w:p>
        </w:tc>
        <w:tc>
          <w:tcPr>
            <w:tcW w:w="674" w:type="dxa"/>
            <w:tcBorders>
              <w:top w:val="single" w:sz="4" w:space="0" w:color="000000"/>
              <w:left w:val="single" w:sz="4" w:space="0" w:color="000000"/>
              <w:bottom w:val="single" w:sz="4" w:space="0" w:color="000000"/>
              <w:right w:val="single" w:sz="4" w:space="0" w:color="000000"/>
            </w:tcBorders>
          </w:tcPr>
          <w:p w14:paraId="2E27906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10"/>
                <w:sz w:val="18"/>
                <w:szCs w:val="18"/>
              </w:rPr>
              <w:t>A</w:t>
            </w:r>
          </w:p>
        </w:tc>
        <w:tc>
          <w:tcPr>
            <w:tcW w:w="1074" w:type="dxa"/>
            <w:tcBorders>
              <w:top w:val="single" w:sz="4" w:space="0" w:color="000000"/>
              <w:left w:val="single" w:sz="4" w:space="0" w:color="000000"/>
              <w:bottom w:val="single" w:sz="4" w:space="0" w:color="000000"/>
              <w:right w:val="single" w:sz="4" w:space="0" w:color="000000"/>
            </w:tcBorders>
          </w:tcPr>
          <w:p w14:paraId="3EDBB056"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1,6</w:t>
            </w:r>
          </w:p>
        </w:tc>
        <w:tc>
          <w:tcPr>
            <w:tcW w:w="806" w:type="dxa"/>
            <w:tcBorders>
              <w:top w:val="single" w:sz="4" w:space="0" w:color="000000"/>
              <w:left w:val="single" w:sz="4" w:space="0" w:color="000000"/>
              <w:bottom w:val="single" w:sz="4" w:space="0" w:color="000000"/>
              <w:right w:val="single" w:sz="4" w:space="0" w:color="000000"/>
            </w:tcBorders>
          </w:tcPr>
          <w:p w14:paraId="0D08A2D2"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20</w:t>
            </w:r>
          </w:p>
        </w:tc>
        <w:tc>
          <w:tcPr>
            <w:tcW w:w="2088" w:type="dxa"/>
            <w:tcBorders>
              <w:top w:val="single" w:sz="4" w:space="0" w:color="000000"/>
              <w:left w:val="single" w:sz="4" w:space="0" w:color="000000"/>
              <w:bottom w:val="single" w:sz="4" w:space="0" w:color="000000"/>
              <w:right w:val="single" w:sz="4" w:space="0" w:color="000000"/>
            </w:tcBorders>
          </w:tcPr>
          <w:p w14:paraId="1F5B0205"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Crâng</w:t>
            </w:r>
            <w:r w:rsidRPr="00043BDC">
              <w:rPr>
                <w:rFonts w:ascii="Trebuchet MS" w:hAnsi="Trebuchet MS"/>
                <w:spacing w:val="-1"/>
                <w:sz w:val="18"/>
                <w:szCs w:val="18"/>
              </w:rPr>
              <w:t xml:space="preserve"> </w:t>
            </w:r>
            <w:r w:rsidRPr="00043BDC">
              <w:rPr>
                <w:rFonts w:ascii="Trebuchet MS" w:hAnsi="Trebuchet MS"/>
                <w:sz w:val="18"/>
                <w:szCs w:val="18"/>
              </w:rPr>
              <w:t>–</w:t>
            </w:r>
            <w:r w:rsidRPr="00043BDC">
              <w:rPr>
                <w:rFonts w:ascii="Trebuchet MS" w:hAnsi="Trebuchet MS"/>
                <w:spacing w:val="-2"/>
                <w:sz w:val="18"/>
                <w:szCs w:val="18"/>
              </w:rPr>
              <w:t xml:space="preserve"> </w:t>
            </w:r>
            <w:r w:rsidRPr="00043BDC">
              <w:rPr>
                <w:rFonts w:ascii="Trebuchet MS" w:hAnsi="Trebuchet MS"/>
                <w:sz w:val="18"/>
                <w:szCs w:val="18"/>
              </w:rPr>
              <w:t>tăiere</w:t>
            </w:r>
            <w:r w:rsidRPr="00043BDC">
              <w:rPr>
                <w:rFonts w:ascii="Trebuchet MS" w:hAnsi="Trebuchet MS"/>
                <w:spacing w:val="-3"/>
                <w:sz w:val="18"/>
                <w:szCs w:val="18"/>
              </w:rPr>
              <w:t xml:space="preserve"> </w:t>
            </w:r>
            <w:r w:rsidRPr="00043BDC">
              <w:rPr>
                <w:rFonts w:ascii="Trebuchet MS" w:hAnsi="Trebuchet MS"/>
                <w:sz w:val="18"/>
                <w:szCs w:val="18"/>
              </w:rPr>
              <w:t xml:space="preserve">de </w:t>
            </w:r>
            <w:r w:rsidRPr="00043BDC">
              <w:rPr>
                <w:rFonts w:ascii="Trebuchet MS" w:hAnsi="Trebuchet MS"/>
                <w:spacing w:val="-5"/>
                <w:sz w:val="18"/>
                <w:szCs w:val="18"/>
              </w:rPr>
              <w:t>jos</w:t>
            </w:r>
          </w:p>
        </w:tc>
        <w:tc>
          <w:tcPr>
            <w:tcW w:w="1337" w:type="dxa"/>
            <w:tcBorders>
              <w:top w:val="single" w:sz="4" w:space="0" w:color="000000"/>
              <w:left w:val="single" w:sz="4" w:space="0" w:color="000000"/>
              <w:bottom w:val="single" w:sz="4" w:space="0" w:color="000000"/>
              <w:right w:val="single" w:sz="4" w:space="0" w:color="000000"/>
            </w:tcBorders>
          </w:tcPr>
          <w:p w14:paraId="0169485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4"/>
                <w:sz w:val="18"/>
                <w:szCs w:val="18"/>
              </w:rPr>
              <w:t>10SC</w:t>
            </w:r>
          </w:p>
        </w:tc>
        <w:tc>
          <w:tcPr>
            <w:tcW w:w="1253" w:type="dxa"/>
            <w:tcBorders>
              <w:top w:val="single" w:sz="4" w:space="0" w:color="000000"/>
              <w:left w:val="single" w:sz="4" w:space="0" w:color="000000"/>
              <w:bottom w:val="single" w:sz="4" w:space="0" w:color="000000"/>
              <w:right w:val="single" w:sz="4" w:space="0" w:color="000000"/>
            </w:tcBorders>
          </w:tcPr>
          <w:p w14:paraId="3F09193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4"/>
                <w:sz w:val="18"/>
                <w:szCs w:val="18"/>
              </w:rPr>
              <w:t>10SC</w:t>
            </w:r>
          </w:p>
        </w:tc>
        <w:tc>
          <w:tcPr>
            <w:tcW w:w="1144" w:type="dxa"/>
            <w:tcBorders>
              <w:top w:val="single" w:sz="4" w:space="0" w:color="000000"/>
              <w:left w:val="single" w:sz="4" w:space="0" w:color="000000"/>
              <w:bottom w:val="single" w:sz="4" w:space="0" w:color="000000"/>
              <w:right w:val="single" w:sz="4" w:space="0" w:color="000000"/>
            </w:tcBorders>
          </w:tcPr>
          <w:p w14:paraId="5B19CE4A"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1</w:t>
            </w:r>
            <w:r w:rsidRPr="00043BDC">
              <w:rPr>
                <w:rFonts w:ascii="Trebuchet MS" w:hAnsi="Trebuchet MS"/>
                <w:spacing w:val="2"/>
                <w:sz w:val="18"/>
                <w:szCs w:val="18"/>
              </w:rPr>
              <w:t xml:space="preserve"> </w:t>
            </w:r>
            <w:r w:rsidRPr="00043BDC">
              <w:rPr>
                <w:rFonts w:ascii="Trebuchet MS" w:hAnsi="Trebuchet MS"/>
                <w:sz w:val="18"/>
                <w:szCs w:val="18"/>
              </w:rPr>
              <w:t>–</w:t>
            </w:r>
            <w:r w:rsidRPr="00043BDC">
              <w:rPr>
                <w:rFonts w:ascii="Trebuchet MS" w:hAnsi="Trebuchet MS"/>
                <w:spacing w:val="-1"/>
                <w:sz w:val="18"/>
                <w:szCs w:val="18"/>
              </w:rPr>
              <w:t xml:space="preserve"> </w:t>
            </w:r>
            <w:r w:rsidRPr="00043BDC">
              <w:rPr>
                <w:rFonts w:ascii="Trebuchet MS" w:hAnsi="Trebuchet MS"/>
                <w:spacing w:val="-2"/>
                <w:sz w:val="18"/>
                <w:szCs w:val="18"/>
              </w:rPr>
              <w:t>1E,5Q</w:t>
            </w:r>
          </w:p>
        </w:tc>
        <w:tc>
          <w:tcPr>
            <w:tcW w:w="1074" w:type="dxa"/>
            <w:tcBorders>
              <w:top w:val="single" w:sz="4" w:space="0" w:color="000000"/>
              <w:left w:val="single" w:sz="4" w:space="0" w:color="000000"/>
              <w:bottom w:val="single" w:sz="4" w:space="0" w:color="000000"/>
            </w:tcBorders>
          </w:tcPr>
          <w:p w14:paraId="080BDAB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echien</w:t>
            </w:r>
          </w:p>
        </w:tc>
      </w:tr>
      <w:tr w:rsidR="00CF6082" w:rsidRPr="00043BDC" w14:paraId="66C81A94" w14:textId="77777777" w:rsidTr="00CF6082">
        <w:tc>
          <w:tcPr>
            <w:tcW w:w="535" w:type="dxa"/>
            <w:tcBorders>
              <w:top w:val="single" w:sz="4" w:space="0" w:color="000000"/>
              <w:right w:val="single" w:sz="4" w:space="0" w:color="000000"/>
            </w:tcBorders>
          </w:tcPr>
          <w:p w14:paraId="3D4199EF"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7</w:t>
            </w:r>
            <w:r w:rsidRPr="00043BDC">
              <w:rPr>
                <w:rFonts w:ascii="Trebuchet MS" w:hAnsi="Trebuchet MS"/>
                <w:spacing w:val="2"/>
                <w:sz w:val="18"/>
                <w:szCs w:val="18"/>
              </w:rPr>
              <w:t xml:space="preserve"> </w:t>
            </w:r>
            <w:r w:rsidRPr="00043BDC">
              <w:rPr>
                <w:rFonts w:ascii="Trebuchet MS" w:hAnsi="Trebuchet MS"/>
                <w:spacing w:val="-10"/>
                <w:sz w:val="18"/>
                <w:szCs w:val="18"/>
              </w:rPr>
              <w:t>G</w:t>
            </w:r>
          </w:p>
        </w:tc>
        <w:tc>
          <w:tcPr>
            <w:tcW w:w="674" w:type="dxa"/>
            <w:tcBorders>
              <w:top w:val="single" w:sz="4" w:space="0" w:color="000000"/>
              <w:left w:val="single" w:sz="4" w:space="0" w:color="000000"/>
              <w:right w:val="single" w:sz="4" w:space="0" w:color="000000"/>
            </w:tcBorders>
          </w:tcPr>
          <w:p w14:paraId="18BB4B5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10"/>
                <w:sz w:val="18"/>
                <w:szCs w:val="18"/>
              </w:rPr>
              <w:t>A</w:t>
            </w:r>
          </w:p>
        </w:tc>
        <w:tc>
          <w:tcPr>
            <w:tcW w:w="1074" w:type="dxa"/>
            <w:tcBorders>
              <w:top w:val="single" w:sz="4" w:space="0" w:color="000000"/>
              <w:left w:val="single" w:sz="4" w:space="0" w:color="000000"/>
              <w:right w:val="single" w:sz="4" w:space="0" w:color="000000"/>
            </w:tcBorders>
          </w:tcPr>
          <w:p w14:paraId="64469A41"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2,0</w:t>
            </w:r>
          </w:p>
        </w:tc>
        <w:tc>
          <w:tcPr>
            <w:tcW w:w="806" w:type="dxa"/>
            <w:tcBorders>
              <w:top w:val="single" w:sz="4" w:space="0" w:color="000000"/>
              <w:left w:val="single" w:sz="4" w:space="0" w:color="000000"/>
              <w:right w:val="single" w:sz="4" w:space="0" w:color="000000"/>
            </w:tcBorders>
          </w:tcPr>
          <w:p w14:paraId="0398924C"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5"/>
                <w:sz w:val="18"/>
                <w:szCs w:val="18"/>
              </w:rPr>
              <w:t>20</w:t>
            </w:r>
          </w:p>
        </w:tc>
        <w:tc>
          <w:tcPr>
            <w:tcW w:w="2088" w:type="dxa"/>
            <w:tcBorders>
              <w:top w:val="single" w:sz="4" w:space="0" w:color="000000"/>
              <w:left w:val="single" w:sz="4" w:space="0" w:color="000000"/>
              <w:right w:val="single" w:sz="4" w:space="0" w:color="000000"/>
            </w:tcBorders>
          </w:tcPr>
          <w:p w14:paraId="0F31298E"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Rărituri</w:t>
            </w:r>
          </w:p>
        </w:tc>
        <w:tc>
          <w:tcPr>
            <w:tcW w:w="1337" w:type="dxa"/>
            <w:tcBorders>
              <w:top w:val="single" w:sz="4" w:space="0" w:color="000000"/>
              <w:left w:val="single" w:sz="4" w:space="0" w:color="000000"/>
              <w:right w:val="single" w:sz="4" w:space="0" w:color="000000"/>
            </w:tcBorders>
          </w:tcPr>
          <w:p w14:paraId="6C13EC0C"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6SA4ANN</w:t>
            </w:r>
          </w:p>
        </w:tc>
        <w:tc>
          <w:tcPr>
            <w:tcW w:w="1253" w:type="dxa"/>
            <w:tcBorders>
              <w:top w:val="single" w:sz="4" w:space="0" w:color="000000"/>
              <w:left w:val="single" w:sz="4" w:space="0" w:color="000000"/>
              <w:right w:val="single" w:sz="4" w:space="0" w:color="000000"/>
            </w:tcBorders>
          </w:tcPr>
          <w:p w14:paraId="535382CB"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6SA4ANN</w:t>
            </w:r>
          </w:p>
        </w:tc>
        <w:tc>
          <w:tcPr>
            <w:tcW w:w="1144" w:type="dxa"/>
            <w:tcBorders>
              <w:top w:val="single" w:sz="4" w:space="0" w:color="000000"/>
              <w:left w:val="single" w:sz="4" w:space="0" w:color="000000"/>
              <w:right w:val="single" w:sz="4" w:space="0" w:color="000000"/>
            </w:tcBorders>
          </w:tcPr>
          <w:p w14:paraId="45CD781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z w:val="18"/>
                <w:szCs w:val="18"/>
              </w:rPr>
              <w:t>1</w:t>
            </w:r>
            <w:r w:rsidRPr="00043BDC">
              <w:rPr>
                <w:rFonts w:ascii="Trebuchet MS" w:hAnsi="Trebuchet MS"/>
                <w:spacing w:val="2"/>
                <w:sz w:val="18"/>
                <w:szCs w:val="18"/>
              </w:rPr>
              <w:t xml:space="preserve"> </w:t>
            </w:r>
            <w:r w:rsidRPr="00043BDC">
              <w:rPr>
                <w:rFonts w:ascii="Trebuchet MS" w:hAnsi="Trebuchet MS"/>
                <w:sz w:val="18"/>
                <w:szCs w:val="18"/>
              </w:rPr>
              <w:t>–</w:t>
            </w:r>
            <w:r w:rsidRPr="00043BDC">
              <w:rPr>
                <w:rFonts w:ascii="Trebuchet MS" w:hAnsi="Trebuchet MS"/>
                <w:spacing w:val="-1"/>
                <w:sz w:val="18"/>
                <w:szCs w:val="18"/>
              </w:rPr>
              <w:t xml:space="preserve"> </w:t>
            </w:r>
            <w:r w:rsidRPr="00043BDC">
              <w:rPr>
                <w:rFonts w:ascii="Trebuchet MS" w:hAnsi="Trebuchet MS"/>
                <w:spacing w:val="-2"/>
                <w:sz w:val="18"/>
                <w:szCs w:val="18"/>
              </w:rPr>
              <w:t>1E,5Q</w:t>
            </w:r>
          </w:p>
        </w:tc>
        <w:tc>
          <w:tcPr>
            <w:tcW w:w="1074" w:type="dxa"/>
            <w:tcBorders>
              <w:top w:val="single" w:sz="4" w:space="0" w:color="000000"/>
              <w:left w:val="single" w:sz="4" w:space="0" w:color="000000"/>
            </w:tcBorders>
          </w:tcPr>
          <w:p w14:paraId="7684FC18" w14:textId="77777777" w:rsidR="00CF6082" w:rsidRPr="00043BDC" w:rsidRDefault="00CF6082" w:rsidP="00CF6082">
            <w:pPr>
              <w:widowControl w:val="0"/>
              <w:autoSpaceDE w:val="0"/>
              <w:autoSpaceDN w:val="0"/>
              <w:spacing w:before="114"/>
              <w:jc w:val="center"/>
              <w:rPr>
                <w:rFonts w:ascii="Trebuchet MS" w:eastAsia="Cambria" w:hAnsi="Trebuchet MS" w:cs="Cambria"/>
                <w:sz w:val="18"/>
                <w:szCs w:val="18"/>
                <w14:ligatures w14:val="none"/>
              </w:rPr>
            </w:pPr>
            <w:r w:rsidRPr="00043BDC">
              <w:rPr>
                <w:rFonts w:ascii="Trebuchet MS" w:hAnsi="Trebuchet MS"/>
                <w:spacing w:val="-2"/>
                <w:sz w:val="18"/>
                <w:szCs w:val="18"/>
              </w:rPr>
              <w:t>relativ-echien</w:t>
            </w:r>
          </w:p>
        </w:tc>
      </w:tr>
    </w:tbl>
    <w:p w14:paraId="25B09554" w14:textId="77777777" w:rsidR="00CF6082" w:rsidRPr="00806E80" w:rsidRDefault="00CF6082" w:rsidP="00CF6082">
      <w:pPr>
        <w:widowControl w:val="0"/>
        <w:autoSpaceDE w:val="0"/>
        <w:autoSpaceDN w:val="0"/>
        <w:spacing w:before="114" w:after="0" w:line="240" w:lineRule="auto"/>
        <w:jc w:val="center"/>
        <w:rPr>
          <w:rFonts w:ascii="Trebuchet MS" w:eastAsia="Cambria" w:hAnsi="Trebuchet MS" w:cs="Cambria"/>
          <w14:ligatures w14:val="none"/>
        </w:rPr>
      </w:pPr>
    </w:p>
    <w:p w14:paraId="3CA3ABBF" w14:textId="42CD51F8" w:rsidR="00CF6082" w:rsidRDefault="00CF6082" w:rsidP="00CF6082">
      <w:pPr>
        <w:spacing w:line="360" w:lineRule="auto"/>
        <w:ind w:left="284"/>
        <w:rPr>
          <w:rFonts w:ascii="Trebuchet MS" w:hAnsi="Trebuchet MS"/>
        </w:rPr>
      </w:pPr>
    </w:p>
    <w:p w14:paraId="2F4A7420" w14:textId="77777777" w:rsidR="00CF6082" w:rsidRPr="005B27A4" w:rsidRDefault="00CF6082" w:rsidP="00CF6082">
      <w:pPr>
        <w:numPr>
          <w:ilvl w:val="0"/>
          <w:numId w:val="7"/>
        </w:numPr>
        <w:autoSpaceDE w:val="0"/>
        <w:autoSpaceDN w:val="0"/>
        <w:adjustRightInd w:val="0"/>
        <w:spacing w:after="0" w:line="276" w:lineRule="auto"/>
        <w:jc w:val="both"/>
        <w:rPr>
          <w:rFonts w:ascii="Trebuchet MS" w:eastAsia="Calibri" w:hAnsi="Trebuchet MS" w:cs="Times New Roman"/>
          <w:b/>
        </w:rPr>
      </w:pPr>
      <w:r w:rsidRPr="005B27A4">
        <w:rPr>
          <w:rFonts w:ascii="Trebuchet MS" w:eastAsia="Calibri" w:hAnsi="Trebuchet MS" w:cs="Times New Roman"/>
          <w:b/>
        </w:rPr>
        <w:t>Caracteristicile planurilor şi programelor cu privire, în special, la:</w:t>
      </w:r>
    </w:p>
    <w:p w14:paraId="5655C471" w14:textId="77777777" w:rsidR="00CF6082" w:rsidRPr="000714F3" w:rsidRDefault="00CF6082" w:rsidP="00CF6082">
      <w:pPr>
        <w:autoSpaceDE w:val="0"/>
        <w:autoSpaceDN w:val="0"/>
        <w:adjustRightInd w:val="0"/>
        <w:spacing w:after="0" w:line="276" w:lineRule="auto"/>
        <w:jc w:val="both"/>
        <w:rPr>
          <w:rFonts w:ascii="Trebuchet MS" w:eastAsia="Calibri" w:hAnsi="Trebuchet MS" w:cs="Times New Roman"/>
        </w:rPr>
      </w:pPr>
    </w:p>
    <w:p w14:paraId="335E1491" w14:textId="77777777" w:rsidR="00CF6082" w:rsidRPr="00043BDC" w:rsidRDefault="00CF6082" w:rsidP="00CF6082">
      <w:pPr>
        <w:autoSpaceDE w:val="0"/>
        <w:autoSpaceDN w:val="0"/>
        <w:adjustRightInd w:val="0"/>
        <w:spacing w:after="0" w:line="276" w:lineRule="auto"/>
        <w:jc w:val="both"/>
        <w:rPr>
          <w:rFonts w:ascii="Trebuchet MS" w:eastAsia="Calibri" w:hAnsi="Trebuchet MS" w:cs="Times New Roman"/>
        </w:rPr>
      </w:pPr>
      <w:r w:rsidRPr="000714F3">
        <w:rPr>
          <w:rFonts w:ascii="Trebuchet MS" w:eastAsia="Calibri" w:hAnsi="Trebuchet MS" w:cs="Times New Roman"/>
        </w:rPr>
        <w:t xml:space="preserve">a) gradul în care planul sau programul creează un cadru pentru proiecte şi alte activităţi viitoare fie în ceea ce </w:t>
      </w:r>
      <w:r w:rsidRPr="00043BDC">
        <w:rPr>
          <w:rFonts w:ascii="Trebuchet MS" w:eastAsia="Calibri" w:hAnsi="Trebuchet MS" w:cs="Times New Roman"/>
        </w:rPr>
        <w:t>priveşte amplasamentul, natura, mărimea şi condiţiile de funcţionare, fie în privinţa alocării resurselor</w:t>
      </w:r>
    </w:p>
    <w:p w14:paraId="3B47DFA2" w14:textId="77777777" w:rsidR="00CF6082" w:rsidRPr="00043BDC" w:rsidRDefault="00CF6082" w:rsidP="00CF6082">
      <w:pPr>
        <w:spacing w:after="0" w:line="276" w:lineRule="auto"/>
        <w:ind w:firstLine="708"/>
        <w:jc w:val="both"/>
        <w:rPr>
          <w:rFonts w:ascii="Trebuchet MS" w:eastAsia="Calibri" w:hAnsi="Trebuchet MS" w:cs="Times New Roman"/>
        </w:rPr>
      </w:pPr>
      <w:r w:rsidRPr="00043BDC">
        <w:rPr>
          <w:rFonts w:ascii="Trebuchet MS" w:eastAsia="Calibri" w:hAnsi="Trebuchet MS" w:cs="Times New Roman"/>
        </w:rPr>
        <w:t xml:space="preserve">Amenajamentul silvic creează un cadru pentru gospodărirea pădurii şi  lucrările silvice pe o perioadă de 10 ani, respectiv 01.01.2019 - 31.12.2028. </w:t>
      </w:r>
    </w:p>
    <w:p w14:paraId="4F5B2557" w14:textId="77777777" w:rsidR="00CF6082" w:rsidRPr="002B7EE0" w:rsidRDefault="00CF6082" w:rsidP="00CF6082">
      <w:pPr>
        <w:spacing w:after="0" w:line="276" w:lineRule="auto"/>
        <w:ind w:firstLine="708"/>
        <w:jc w:val="both"/>
        <w:rPr>
          <w:rFonts w:ascii="Trebuchet MS" w:eastAsia="Calibri" w:hAnsi="Trebuchet MS" w:cs="Times New Roman"/>
        </w:rPr>
      </w:pPr>
      <w:r w:rsidRPr="002B7EE0">
        <w:rPr>
          <w:rFonts w:ascii="Trebuchet MS" w:eastAsia="Calibri" w:hAnsi="Trebuchet MS" w:cs="Times New Roman"/>
        </w:rPr>
        <w:t>În amenajamentul silvic nu sunt prevăzute proiecte care să intre sub incidența Legii nr. 292/2018 privind evaluarea impactului anumitor proiecte publice și private asupra mediului.</w:t>
      </w:r>
    </w:p>
    <w:p w14:paraId="76B44C20" w14:textId="77777777" w:rsidR="00CF6082" w:rsidRPr="002B7EE0" w:rsidRDefault="00CF6082" w:rsidP="00CF6082">
      <w:pPr>
        <w:spacing w:after="0" w:line="276" w:lineRule="auto"/>
        <w:ind w:firstLine="708"/>
        <w:jc w:val="both"/>
        <w:rPr>
          <w:rFonts w:ascii="Trebuchet MS" w:eastAsia="Calibri" w:hAnsi="Trebuchet MS" w:cs="Times New Roman"/>
          <w:sz w:val="10"/>
          <w:szCs w:val="10"/>
        </w:rPr>
      </w:pPr>
    </w:p>
    <w:p w14:paraId="7DD95970" w14:textId="77777777" w:rsidR="00CF6082" w:rsidRPr="002B7EE0" w:rsidRDefault="00CF6082" w:rsidP="00CF6082">
      <w:p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b) gradul în care planul sau programul influenţează alte planuri şi programe, inclusiv pe cele în care se integrează sau care derivă din ele</w:t>
      </w:r>
    </w:p>
    <w:p w14:paraId="16491A99" w14:textId="77777777" w:rsidR="00CF6082" w:rsidRPr="002B7EE0" w:rsidRDefault="00CF6082" w:rsidP="00CF6082">
      <w:pPr>
        <w:autoSpaceDE w:val="0"/>
        <w:autoSpaceDN w:val="0"/>
        <w:adjustRightInd w:val="0"/>
        <w:spacing w:after="0" w:line="276" w:lineRule="auto"/>
        <w:ind w:firstLine="720"/>
        <w:jc w:val="both"/>
        <w:rPr>
          <w:rFonts w:ascii="Trebuchet MS" w:eastAsia="Calibri" w:hAnsi="Trebuchet MS" w:cs="Times New Roman"/>
        </w:rPr>
      </w:pPr>
      <w:r w:rsidRPr="002B7EE0">
        <w:rPr>
          <w:rFonts w:ascii="Trebuchet MS" w:eastAsia="Calibri" w:hAnsi="Trebuchet MS" w:cs="Times New Roman"/>
        </w:rPr>
        <w:t>Fondul forestier care face obiectul planului amenajistic a fost și este sub administrarea SC INGKA INVESTMENTS FOREST ASSETS SRL Bucureşti, care deține certificatul FSC, ceea ce relevă un management forestier adecvat.</w:t>
      </w:r>
    </w:p>
    <w:p w14:paraId="0D8E0B45" w14:textId="77777777" w:rsidR="00CF6082" w:rsidRPr="002B7EE0" w:rsidRDefault="00CF6082" w:rsidP="00CF6082">
      <w:pPr>
        <w:autoSpaceDE w:val="0"/>
        <w:autoSpaceDN w:val="0"/>
        <w:adjustRightInd w:val="0"/>
        <w:spacing w:after="0" w:line="276" w:lineRule="auto"/>
        <w:ind w:firstLine="720"/>
        <w:jc w:val="both"/>
        <w:rPr>
          <w:rFonts w:ascii="Trebuchet MS" w:eastAsia="Calibri" w:hAnsi="Trebuchet MS" w:cs="Times New Roman"/>
          <w:color w:val="FF0000"/>
          <w:sz w:val="10"/>
          <w:szCs w:val="10"/>
        </w:rPr>
      </w:pPr>
    </w:p>
    <w:p w14:paraId="1D530593" w14:textId="77777777" w:rsidR="00CF6082" w:rsidRPr="002B7EE0" w:rsidRDefault="00CF6082" w:rsidP="00CF6082">
      <w:p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c) relevanţa planului sau programului în/pentru integrarea consideraţiilor de mediu, mai ales din perspectiva promovării dezvoltării durabile</w:t>
      </w:r>
    </w:p>
    <w:p w14:paraId="15099206" w14:textId="77777777" w:rsidR="00CF6082" w:rsidRPr="002B7EE0" w:rsidRDefault="00CF6082" w:rsidP="00CF6082">
      <w:pPr>
        <w:autoSpaceDE w:val="0"/>
        <w:autoSpaceDN w:val="0"/>
        <w:adjustRightInd w:val="0"/>
        <w:spacing w:after="0" w:line="276" w:lineRule="auto"/>
        <w:ind w:firstLine="720"/>
        <w:jc w:val="both"/>
        <w:rPr>
          <w:rFonts w:ascii="Trebuchet MS" w:eastAsia="Calibri" w:hAnsi="Trebuchet MS" w:cs="Times New Roman"/>
        </w:rPr>
      </w:pPr>
      <w:r w:rsidRPr="002B7EE0">
        <w:rPr>
          <w:rFonts w:ascii="Trebuchet MS" w:eastAsia="Calibri" w:hAnsi="Trebuchet MS" w:cs="Times New Roman"/>
        </w:rPr>
        <w:t>Dintre țintele pentru 2030 ale Strategiei Naționale pentru Dezvoltare Durabilă, sunt asumate: gestionarea durabilă a pădurilor, eliminarea defrișărilor abuzive și a tăierilor rase, reglementarea împăduririi și reîmpăduririi terenurilor din fondul forestier – prin măsurile stipulate în amenajamentul silvic.</w:t>
      </w:r>
    </w:p>
    <w:p w14:paraId="2B33BDCF" w14:textId="77777777" w:rsidR="00CF6082" w:rsidRPr="002B7EE0" w:rsidRDefault="00CF6082" w:rsidP="00CF6082">
      <w:pPr>
        <w:autoSpaceDE w:val="0"/>
        <w:autoSpaceDN w:val="0"/>
        <w:adjustRightInd w:val="0"/>
        <w:spacing w:after="0" w:line="276" w:lineRule="auto"/>
        <w:ind w:firstLine="720"/>
        <w:jc w:val="both"/>
        <w:rPr>
          <w:rFonts w:ascii="Trebuchet MS" w:eastAsia="Calibri" w:hAnsi="Trebuchet MS" w:cs="Times New Roman"/>
          <w:color w:val="FF0000"/>
          <w:sz w:val="10"/>
          <w:szCs w:val="10"/>
        </w:rPr>
      </w:pPr>
    </w:p>
    <w:p w14:paraId="7B056891" w14:textId="77777777" w:rsidR="00CF6082" w:rsidRPr="002B7EE0" w:rsidRDefault="00CF6082" w:rsidP="00CF6082">
      <w:pPr>
        <w:widowControl w:val="0"/>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d) problemele de mediu relevante pentru plan sau program; factori destabilizatori pentru fondul forestier (calamități): atacuri de dăunători; uscare anormală; doborâturi, rupturi produse de acțiunea vântului și a zăpezii, alunecări de teren în fond forestier, incendii etc.</w:t>
      </w:r>
    </w:p>
    <w:p w14:paraId="19896FA0" w14:textId="77777777" w:rsidR="00CF6082" w:rsidRPr="002B7EE0" w:rsidRDefault="00CF6082" w:rsidP="00CF6082">
      <w:pPr>
        <w:widowControl w:val="0"/>
        <w:autoSpaceDE w:val="0"/>
        <w:autoSpaceDN w:val="0"/>
        <w:adjustRightInd w:val="0"/>
        <w:spacing w:after="0" w:line="276" w:lineRule="auto"/>
        <w:jc w:val="both"/>
        <w:rPr>
          <w:rFonts w:ascii="Trebuchet MS" w:eastAsia="Calibri" w:hAnsi="Trebuchet MS" w:cs="Times New Roman"/>
          <w:color w:val="FF0000"/>
          <w:sz w:val="10"/>
          <w:szCs w:val="10"/>
        </w:rPr>
      </w:pPr>
    </w:p>
    <w:p w14:paraId="488C04CC" w14:textId="77777777" w:rsidR="00CF6082" w:rsidRPr="002B7EE0" w:rsidRDefault="00CF6082" w:rsidP="00CF6082">
      <w:pPr>
        <w:autoSpaceDE w:val="0"/>
        <w:autoSpaceDN w:val="0"/>
        <w:adjustRightInd w:val="0"/>
        <w:spacing w:after="0" w:line="276" w:lineRule="auto"/>
        <w:rPr>
          <w:rFonts w:ascii="Trebuchet MS" w:eastAsia="Calibri" w:hAnsi="Trebuchet MS" w:cs="Times New Roman"/>
        </w:rPr>
      </w:pPr>
      <w:r w:rsidRPr="002B7EE0">
        <w:rPr>
          <w:rFonts w:ascii="Trebuchet MS" w:eastAsia="Calibri" w:hAnsi="Trebuchet MS" w:cs="Times New Roman"/>
        </w:rPr>
        <w:t>e) relevanţa planului sau programului pentru implementarea legislaţiei naţionale şi comunitare de mediu</w:t>
      </w:r>
    </w:p>
    <w:p w14:paraId="3EA0DE60" w14:textId="77777777" w:rsidR="00CF6082" w:rsidRPr="002B7EE0" w:rsidRDefault="00CF6082" w:rsidP="00CF6082">
      <w:pPr>
        <w:autoSpaceDE w:val="0"/>
        <w:autoSpaceDN w:val="0"/>
        <w:adjustRightInd w:val="0"/>
        <w:spacing w:after="0" w:line="276" w:lineRule="auto"/>
        <w:rPr>
          <w:rFonts w:ascii="Trebuchet MS" w:eastAsia="Calibri" w:hAnsi="Trebuchet MS" w:cs="Times New Roman"/>
        </w:rPr>
      </w:pPr>
      <w:r w:rsidRPr="002B7EE0">
        <w:rPr>
          <w:rFonts w:ascii="Trebuchet MS" w:eastAsia="Calibri" w:hAnsi="Trebuchet MS" w:cs="Times New Roman"/>
        </w:rPr>
        <w:t xml:space="preserve">S-au luat în considerare prevederile: </w:t>
      </w:r>
    </w:p>
    <w:p w14:paraId="3C7FE1AA" w14:textId="77777777" w:rsidR="00CF6082" w:rsidRPr="002B7EE0" w:rsidRDefault="00CF6082" w:rsidP="00CF6082">
      <w:pPr>
        <w:numPr>
          <w:ilvl w:val="0"/>
          <w:numId w:val="6"/>
        </w:numPr>
        <w:spacing w:after="0" w:line="276" w:lineRule="auto"/>
        <w:contextualSpacing/>
        <w:jc w:val="both"/>
        <w:rPr>
          <w:rFonts w:ascii="Trebuchet MS" w:eastAsia="Calibri" w:hAnsi="Trebuchet MS" w:cs="Times New Roman"/>
        </w:rPr>
      </w:pPr>
      <w:r w:rsidRPr="002B7EE0">
        <w:rPr>
          <w:rFonts w:ascii="Trebuchet MS" w:eastAsia="Calibri" w:hAnsi="Trebuchet MS" w:cs="Times New Roman"/>
        </w:rPr>
        <w:t>Directiva SEA 2001/42/CE privind evaluarea efectelor anumitor planuri și programe asupra mediului</w:t>
      </w:r>
    </w:p>
    <w:p w14:paraId="110119F7" w14:textId="77777777" w:rsidR="00CF6082" w:rsidRPr="002B7EE0" w:rsidRDefault="00CF6082" w:rsidP="00CF6082">
      <w:pPr>
        <w:numPr>
          <w:ilvl w:val="0"/>
          <w:numId w:val="6"/>
        </w:numPr>
        <w:spacing w:after="0" w:line="276" w:lineRule="auto"/>
        <w:contextualSpacing/>
        <w:jc w:val="both"/>
        <w:rPr>
          <w:rFonts w:ascii="Trebuchet MS" w:eastAsia="Calibri" w:hAnsi="Trebuchet MS" w:cs="Times New Roman"/>
        </w:rPr>
      </w:pPr>
      <w:r w:rsidRPr="002B7EE0">
        <w:rPr>
          <w:rFonts w:ascii="Trebuchet MS" w:eastAsia="Calibri" w:hAnsi="Trebuchet MS" w:cs="Times New Roman"/>
        </w:rPr>
        <w:t xml:space="preserve">H.G. nr.236/2023 pentru aprobarea metodologiei de derulare a procedurii de evaluare de pentru amenajamentele silvice </w:t>
      </w:r>
    </w:p>
    <w:p w14:paraId="724DDF16" w14:textId="77777777" w:rsidR="00CF6082" w:rsidRPr="002B7EE0" w:rsidRDefault="00CF6082" w:rsidP="00CF6082">
      <w:pPr>
        <w:numPr>
          <w:ilvl w:val="0"/>
          <w:numId w:val="6"/>
        </w:numPr>
        <w:spacing w:after="0" w:line="276" w:lineRule="auto"/>
        <w:contextualSpacing/>
        <w:jc w:val="both"/>
        <w:rPr>
          <w:rFonts w:ascii="Trebuchet MS" w:eastAsia="Calibri" w:hAnsi="Trebuchet MS" w:cs="Times New Roman"/>
        </w:rPr>
      </w:pPr>
      <w:r w:rsidRPr="002B7EE0">
        <w:rPr>
          <w:rFonts w:ascii="Trebuchet MS" w:eastAsia="Calibri" w:hAnsi="Trebuchet MS" w:cs="Times New Roman"/>
        </w:rPr>
        <w:lastRenderedPageBreak/>
        <w:t>H.G.nr. 1076/2004 (actualizată) privind stabilirea procedurii de realizare a evaluării de mediu pentru planuri şi programe</w:t>
      </w:r>
    </w:p>
    <w:p w14:paraId="30743E56" w14:textId="77777777" w:rsidR="00CF6082" w:rsidRPr="002B7EE0" w:rsidRDefault="00CF6082" w:rsidP="00CF6082">
      <w:pPr>
        <w:numPr>
          <w:ilvl w:val="0"/>
          <w:numId w:val="6"/>
        </w:numPr>
        <w:spacing w:after="0" w:line="276" w:lineRule="auto"/>
        <w:contextualSpacing/>
        <w:jc w:val="both"/>
        <w:rPr>
          <w:rFonts w:ascii="Trebuchet MS" w:eastAsia="Calibri" w:hAnsi="Trebuchet MS" w:cs="Times New Roman"/>
        </w:rPr>
      </w:pPr>
      <w:r w:rsidRPr="002B7EE0">
        <w:rPr>
          <w:rFonts w:ascii="Trebuchet MS" w:eastAsia="Calibri" w:hAnsi="Trebuchet MS" w:cs="Times New Roman"/>
        </w:rPr>
        <w:t>OUG nr. 57/2007 privind regimul ariilor naturale protejate, conservarea habitatelor naturale, a florei şi faunei sălbatice, aprobată cu modificări și completări de Legea nr. 49/2011, cu modificările şi completările ulterioare.</w:t>
      </w:r>
    </w:p>
    <w:p w14:paraId="76884015" w14:textId="77777777" w:rsidR="00CF6082" w:rsidRPr="002B7EE0" w:rsidRDefault="00CF6082" w:rsidP="00CF6082">
      <w:pPr>
        <w:spacing w:after="0" w:line="276" w:lineRule="auto"/>
        <w:ind w:left="720"/>
        <w:contextualSpacing/>
        <w:jc w:val="both"/>
        <w:rPr>
          <w:rFonts w:ascii="Trebuchet MS" w:eastAsia="Calibri" w:hAnsi="Trebuchet MS" w:cs="Times New Roman"/>
        </w:rPr>
      </w:pPr>
    </w:p>
    <w:p w14:paraId="640F5379" w14:textId="77777777" w:rsidR="00CF6082" w:rsidRPr="005B27A4" w:rsidRDefault="00CF6082" w:rsidP="00CF6082">
      <w:pPr>
        <w:autoSpaceDE w:val="0"/>
        <w:autoSpaceDN w:val="0"/>
        <w:adjustRightInd w:val="0"/>
        <w:spacing w:after="0" w:line="276" w:lineRule="auto"/>
        <w:jc w:val="both"/>
        <w:rPr>
          <w:rFonts w:ascii="Trebuchet MS" w:eastAsia="Calibri" w:hAnsi="Trebuchet MS" w:cs="Times New Roman"/>
          <w:b/>
        </w:rPr>
      </w:pPr>
      <w:r w:rsidRPr="005B27A4">
        <w:rPr>
          <w:rFonts w:ascii="Trebuchet MS" w:eastAsia="Calibri" w:hAnsi="Trebuchet MS" w:cs="Times New Roman"/>
          <w:b/>
        </w:rPr>
        <w:t>2. Caracteristicile efectelor şi ale zonei posibil a fi afectate cu privire, în special, la:</w:t>
      </w:r>
    </w:p>
    <w:p w14:paraId="3B022DE3" w14:textId="77777777" w:rsidR="00CF6082" w:rsidRPr="002B7EE0" w:rsidRDefault="00CF6082" w:rsidP="00CF6082">
      <w:pPr>
        <w:tabs>
          <w:tab w:val="left" w:pos="142"/>
        </w:tabs>
        <w:autoSpaceDE w:val="0"/>
        <w:autoSpaceDN w:val="0"/>
        <w:adjustRightInd w:val="0"/>
        <w:spacing w:after="0" w:line="276" w:lineRule="auto"/>
        <w:jc w:val="both"/>
        <w:rPr>
          <w:rFonts w:ascii="Trebuchet MS" w:eastAsia="Calibri" w:hAnsi="Trebuchet MS" w:cs="Times New Roman"/>
          <w:sz w:val="10"/>
          <w:szCs w:val="10"/>
        </w:rPr>
      </w:pPr>
    </w:p>
    <w:p w14:paraId="5DA72AA4" w14:textId="77777777" w:rsidR="00CF6082" w:rsidRPr="002B7EE0" w:rsidRDefault="00CF6082" w:rsidP="00CF6082">
      <w:pPr>
        <w:tabs>
          <w:tab w:val="left" w:pos="142"/>
        </w:tabs>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 xml:space="preserve">a) probabilitatea, durata, frecvenţa şi reversibilitatea efectelor </w:t>
      </w:r>
    </w:p>
    <w:p w14:paraId="711BB2DC" w14:textId="77777777" w:rsidR="00CF6082" w:rsidRPr="002B7EE0" w:rsidRDefault="00CF6082" w:rsidP="00CF6082">
      <w:pPr>
        <w:spacing w:after="0" w:line="276" w:lineRule="auto"/>
        <w:ind w:firstLine="720"/>
        <w:jc w:val="both"/>
        <w:rPr>
          <w:rFonts w:ascii="Trebuchet MS" w:eastAsia="Calibri" w:hAnsi="Trebuchet MS" w:cs="Times New Roman"/>
        </w:rPr>
      </w:pPr>
      <w:r w:rsidRPr="002B7EE0">
        <w:rPr>
          <w:rFonts w:ascii="Trebuchet MS" w:eastAsia="Calibri" w:hAnsi="Trebuchet MS" w:cs="Times New Roman"/>
        </w:rPr>
        <w:t>Amenajamentul propune lucrări silvice care au drept scop:</w:t>
      </w:r>
    </w:p>
    <w:p w14:paraId="4EA9A798" w14:textId="77777777" w:rsidR="00CF6082" w:rsidRPr="002B7EE0" w:rsidRDefault="00CF6082" w:rsidP="00CF6082">
      <w:pPr>
        <w:numPr>
          <w:ilvl w:val="0"/>
          <w:numId w:val="8"/>
        </w:numPr>
        <w:spacing w:after="0" w:line="276" w:lineRule="auto"/>
        <w:jc w:val="both"/>
        <w:rPr>
          <w:rFonts w:ascii="Trebuchet MS" w:eastAsia="Calibri" w:hAnsi="Trebuchet MS" w:cs="Times New Roman"/>
        </w:rPr>
      </w:pPr>
      <w:r w:rsidRPr="002B7EE0">
        <w:rPr>
          <w:rFonts w:ascii="Trebuchet MS" w:eastAsia="Calibri" w:hAnsi="Trebuchet MS" w:cs="Times New Roman"/>
        </w:rPr>
        <w:t>gestionarea durabilă a pădurii;</w:t>
      </w:r>
    </w:p>
    <w:p w14:paraId="5D8F4DDB" w14:textId="77777777" w:rsidR="00CF6082" w:rsidRPr="002B7EE0" w:rsidRDefault="00CF6082" w:rsidP="00CF6082">
      <w:pPr>
        <w:numPr>
          <w:ilvl w:val="0"/>
          <w:numId w:val="8"/>
        </w:numPr>
        <w:spacing w:after="0" w:line="276" w:lineRule="auto"/>
        <w:jc w:val="both"/>
        <w:rPr>
          <w:rFonts w:ascii="Trebuchet MS" w:eastAsia="Calibri" w:hAnsi="Trebuchet MS" w:cs="Times New Roman"/>
        </w:rPr>
      </w:pPr>
      <w:r w:rsidRPr="002B7EE0">
        <w:rPr>
          <w:rFonts w:ascii="Trebuchet MS" w:eastAsia="Calibri" w:hAnsi="Trebuchet MS" w:cs="Times New Roman"/>
        </w:rPr>
        <w:t>creşterea capacităţii de producţie şi protecţie a pădurilor;</w:t>
      </w:r>
    </w:p>
    <w:p w14:paraId="5DAAAA04" w14:textId="77777777" w:rsidR="00CF6082" w:rsidRPr="002B7EE0" w:rsidRDefault="00CF6082" w:rsidP="00CF6082">
      <w:pPr>
        <w:numPr>
          <w:ilvl w:val="0"/>
          <w:numId w:val="8"/>
        </w:numPr>
        <w:spacing w:after="0" w:line="276" w:lineRule="auto"/>
        <w:jc w:val="both"/>
        <w:rPr>
          <w:rFonts w:ascii="Trebuchet MS" w:eastAsia="Calibri" w:hAnsi="Trebuchet MS" w:cs="Times New Roman"/>
        </w:rPr>
      </w:pPr>
      <w:r w:rsidRPr="002B7EE0">
        <w:rPr>
          <w:rFonts w:ascii="Trebuchet MS" w:eastAsia="Calibri" w:hAnsi="Trebuchet MS" w:cs="Times New Roman"/>
        </w:rPr>
        <w:t>conservarea şi ameliorarea biodiversităţii în scopul maximizării stabilităţii şi potenţialului polifuncţional al pădurilor.</w:t>
      </w:r>
    </w:p>
    <w:p w14:paraId="77494506" w14:textId="77777777" w:rsidR="00CF6082" w:rsidRPr="002B7EE0" w:rsidRDefault="00CF6082" w:rsidP="00CF6082">
      <w:pPr>
        <w:spacing w:after="0" w:line="276" w:lineRule="auto"/>
        <w:ind w:firstLine="360"/>
        <w:jc w:val="both"/>
        <w:rPr>
          <w:rFonts w:ascii="Trebuchet MS" w:eastAsia="Calibri" w:hAnsi="Trebuchet MS" w:cs="Times New Roman"/>
        </w:rPr>
      </w:pPr>
      <w:r w:rsidRPr="002B7EE0">
        <w:rPr>
          <w:rFonts w:ascii="Trebuchet MS" w:eastAsia="Calibri" w:hAnsi="Trebuchet MS" w:cs="Times New Roman"/>
        </w:rPr>
        <w:t xml:space="preserve">Prin măsurile propuse nu apar efecte negative remanente asupra mediului şi se garantează realizarea unei gospodăriri durebile, conservative a pădurilor. Implementarea amenajamentului silvic nu va conduce la alterarea stării de conservare a speciilor și habitatelor naturale. </w:t>
      </w:r>
    </w:p>
    <w:p w14:paraId="50E9F4C2" w14:textId="77777777" w:rsidR="00CF6082" w:rsidRPr="002B7EE0" w:rsidRDefault="00CF6082" w:rsidP="00CF6082">
      <w:pPr>
        <w:spacing w:after="0" w:line="276" w:lineRule="auto"/>
        <w:ind w:firstLine="360"/>
        <w:jc w:val="both"/>
        <w:rPr>
          <w:rFonts w:ascii="Trebuchet MS" w:eastAsia="Calibri" w:hAnsi="Trebuchet MS" w:cs="Times New Roman"/>
          <w:color w:val="FF0000"/>
          <w:sz w:val="6"/>
          <w:szCs w:val="6"/>
        </w:rPr>
      </w:pPr>
    </w:p>
    <w:p w14:paraId="3A5FA0CD" w14:textId="77777777" w:rsidR="00CF6082" w:rsidRPr="00F040B2" w:rsidRDefault="00CF6082" w:rsidP="00CF6082">
      <w:pPr>
        <w:spacing w:after="0" w:line="276" w:lineRule="auto"/>
        <w:jc w:val="both"/>
        <w:rPr>
          <w:rFonts w:ascii="Trebuchet MS" w:eastAsia="Calibri" w:hAnsi="Trebuchet MS" w:cs="Times New Roman"/>
        </w:rPr>
      </w:pPr>
      <w:r w:rsidRPr="00F040B2">
        <w:rPr>
          <w:rFonts w:ascii="Trebuchet MS" w:eastAsia="Calibri" w:hAnsi="Trebuchet MS" w:cs="Times New Roman"/>
        </w:rPr>
        <w:t xml:space="preserve">b) natura cumulativă a efectelor </w:t>
      </w:r>
    </w:p>
    <w:p w14:paraId="01A8A8A6" w14:textId="77777777" w:rsidR="00CF6082" w:rsidRPr="00F040B2" w:rsidRDefault="00CF6082" w:rsidP="00CF6082">
      <w:pPr>
        <w:spacing w:after="0" w:line="276" w:lineRule="auto"/>
        <w:jc w:val="both"/>
        <w:rPr>
          <w:rFonts w:ascii="Trebuchet MS" w:eastAsia="Calibri" w:hAnsi="Trebuchet MS" w:cs="Times New Roman"/>
        </w:rPr>
      </w:pPr>
      <w:r>
        <w:rPr>
          <w:rFonts w:ascii="Trebuchet MS" w:eastAsia="Calibri" w:hAnsi="Trebuchet MS" w:cs="Times New Roman"/>
        </w:rPr>
        <w:t>Nu sunt activități care, în corelare cu lucrăruile silvoculturale să determine un impact cumulativ.</w:t>
      </w:r>
    </w:p>
    <w:p w14:paraId="3E5AA96B" w14:textId="77777777" w:rsidR="00CF6082" w:rsidRPr="00F040B2" w:rsidRDefault="00CF6082" w:rsidP="00CF6082">
      <w:pPr>
        <w:spacing w:after="0" w:line="276" w:lineRule="auto"/>
        <w:jc w:val="both"/>
        <w:rPr>
          <w:rFonts w:ascii="Trebuchet MS" w:eastAsia="Calibri" w:hAnsi="Trebuchet MS" w:cs="Times New Roman"/>
          <w:sz w:val="6"/>
          <w:szCs w:val="6"/>
        </w:rPr>
      </w:pPr>
    </w:p>
    <w:p w14:paraId="372241CB" w14:textId="77777777" w:rsidR="00CF6082" w:rsidRPr="00F040B2" w:rsidRDefault="00CF6082" w:rsidP="00CF6082">
      <w:pPr>
        <w:tabs>
          <w:tab w:val="left" w:pos="0"/>
          <w:tab w:val="left" w:pos="426"/>
        </w:tabs>
        <w:autoSpaceDE w:val="0"/>
        <w:autoSpaceDN w:val="0"/>
        <w:adjustRightInd w:val="0"/>
        <w:spacing w:after="0" w:line="276" w:lineRule="auto"/>
        <w:jc w:val="both"/>
        <w:rPr>
          <w:rFonts w:ascii="Trebuchet MS" w:eastAsia="Calibri" w:hAnsi="Trebuchet MS" w:cs="Times New Roman"/>
        </w:rPr>
      </w:pPr>
      <w:r w:rsidRPr="00F040B2">
        <w:rPr>
          <w:rFonts w:ascii="Trebuchet MS" w:eastAsia="Calibri" w:hAnsi="Trebuchet MS" w:cs="Times New Roman"/>
        </w:rPr>
        <w:t>c) natura transfrontieră a efectelor; - nu este cazul.</w:t>
      </w:r>
    </w:p>
    <w:p w14:paraId="3842D878" w14:textId="77777777" w:rsidR="00CF6082" w:rsidRPr="002B7EE0" w:rsidRDefault="00CF6082" w:rsidP="00CF6082">
      <w:pPr>
        <w:tabs>
          <w:tab w:val="left" w:pos="0"/>
          <w:tab w:val="left" w:pos="426"/>
        </w:tabs>
        <w:autoSpaceDE w:val="0"/>
        <w:autoSpaceDN w:val="0"/>
        <w:adjustRightInd w:val="0"/>
        <w:spacing w:after="0" w:line="276" w:lineRule="auto"/>
        <w:jc w:val="both"/>
        <w:rPr>
          <w:rFonts w:ascii="Trebuchet MS" w:eastAsia="Calibri" w:hAnsi="Trebuchet MS" w:cs="Times New Roman"/>
          <w:color w:val="FF0000"/>
          <w:sz w:val="6"/>
          <w:szCs w:val="6"/>
        </w:rPr>
      </w:pPr>
    </w:p>
    <w:p w14:paraId="7777579F" w14:textId="77777777" w:rsidR="00CF6082" w:rsidRPr="00EE4DE8" w:rsidRDefault="00CF6082" w:rsidP="00CF6082">
      <w:pPr>
        <w:tabs>
          <w:tab w:val="left" w:pos="0"/>
        </w:tabs>
        <w:autoSpaceDE w:val="0"/>
        <w:autoSpaceDN w:val="0"/>
        <w:adjustRightInd w:val="0"/>
        <w:spacing w:after="0" w:line="276" w:lineRule="auto"/>
        <w:jc w:val="both"/>
        <w:rPr>
          <w:rFonts w:ascii="Trebuchet MS" w:eastAsia="Calibri" w:hAnsi="Trebuchet MS" w:cs="Times New Roman"/>
        </w:rPr>
      </w:pPr>
      <w:r w:rsidRPr="00EE4DE8">
        <w:rPr>
          <w:rFonts w:ascii="Trebuchet MS" w:eastAsia="Calibri" w:hAnsi="Trebuchet MS" w:cs="Times New Roman"/>
        </w:rPr>
        <w:t xml:space="preserve">d) riscul pentru sănătatea umană sau pentru mediu (de exemplu, datorită accidentelor); </w:t>
      </w:r>
    </w:p>
    <w:p w14:paraId="38695B69"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Amenajamentul cuprinde, ţinând cont de vulnerabilitatea arboretelor, la acţiunea vântului şi zăpezii sau a altor factori dăunători, măsuri privind:</w:t>
      </w:r>
    </w:p>
    <w:p w14:paraId="3CE48D4F"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semnalarea de către personalul silvic de teren prin rapoarte a apariţiei factorilor destabilizatori;</w:t>
      </w:r>
    </w:p>
    <w:p w14:paraId="270DD216"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materializarea pe hartă a suprafeţelor afectate de factori destabilizatori, pentru estimarea aproximativă a fenomenului;</w:t>
      </w:r>
    </w:p>
    <w:p w14:paraId="58416D48"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măsurarea suprafeţelor afectate de pe suprafeţe mari;</w:t>
      </w:r>
    </w:p>
    <w:p w14:paraId="610A5472"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punerea în valoare a masei lemnoase din suprafeţele calamitate, valorificarea urgentă a masei lemnoase prin licitaţii pe picior, licitaţii de prestări servicii, vânzare către populaţie;</w:t>
      </w:r>
    </w:p>
    <w:p w14:paraId="64568BD4"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împădurirea suprafeţelor afectate de factori destabilizatori în termen în cel mult două sezoane de vegetaţie de la evacuarea masei lemnoase.</w:t>
      </w:r>
    </w:p>
    <w:p w14:paraId="673F2BDD" w14:textId="77777777" w:rsidR="00CF6082" w:rsidRPr="00EE4DE8" w:rsidRDefault="00CF6082" w:rsidP="00CF6082">
      <w:pPr>
        <w:spacing w:after="0" w:line="276" w:lineRule="auto"/>
        <w:jc w:val="both"/>
        <w:rPr>
          <w:rFonts w:ascii="Trebuchet MS" w:eastAsia="Calibri" w:hAnsi="Trebuchet MS" w:cs="Times New Roman"/>
          <w:sz w:val="10"/>
          <w:szCs w:val="10"/>
        </w:rPr>
      </w:pPr>
    </w:p>
    <w:p w14:paraId="7D82B40B"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xml:space="preserve">e) mărimea şi spaţialitatea efectelor (zona geografică şi mărimea populaţiei potenţial afectate; </w:t>
      </w:r>
    </w:p>
    <w:p w14:paraId="1A420661"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Suprafața fondului forestier este în afara arealului ocupat de așezări umane.</w:t>
      </w:r>
    </w:p>
    <w:p w14:paraId="71FB7ECB" w14:textId="77777777" w:rsidR="00CF6082" w:rsidRPr="00EE4DE8" w:rsidRDefault="00CF6082" w:rsidP="00CF6082">
      <w:pPr>
        <w:spacing w:after="0" w:line="276" w:lineRule="auto"/>
        <w:ind w:firstLine="720"/>
        <w:jc w:val="both"/>
        <w:rPr>
          <w:rFonts w:ascii="Trebuchet MS" w:eastAsia="Calibri" w:hAnsi="Trebuchet MS" w:cs="Times New Roman"/>
          <w:sz w:val="6"/>
          <w:szCs w:val="6"/>
        </w:rPr>
      </w:pPr>
    </w:p>
    <w:p w14:paraId="583C1D7E" w14:textId="77777777" w:rsidR="00CF6082" w:rsidRPr="00EE4DE8" w:rsidRDefault="00CF6082" w:rsidP="00CF6082">
      <w:pPr>
        <w:tabs>
          <w:tab w:val="left" w:pos="0"/>
        </w:tabs>
        <w:autoSpaceDE w:val="0"/>
        <w:autoSpaceDN w:val="0"/>
        <w:adjustRightInd w:val="0"/>
        <w:spacing w:after="0" w:line="276" w:lineRule="auto"/>
        <w:jc w:val="both"/>
        <w:rPr>
          <w:rFonts w:ascii="Trebuchet MS" w:eastAsia="Calibri" w:hAnsi="Trebuchet MS" w:cs="Times New Roman"/>
        </w:rPr>
      </w:pPr>
      <w:r w:rsidRPr="00EE4DE8">
        <w:rPr>
          <w:rFonts w:ascii="Trebuchet MS" w:eastAsia="Calibri" w:hAnsi="Trebuchet MS" w:cs="Times New Roman"/>
        </w:rPr>
        <w:t>f) valoarea şi vulnerabilitatea arealului posibil a fi afectat, date de:</w:t>
      </w:r>
    </w:p>
    <w:p w14:paraId="15444C68"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xml:space="preserve">   (i) caracteristicile naturale speciale sau patrimoniul cultural; - este redusă pe perioada execuţiei lucrărilor silvice</w:t>
      </w:r>
    </w:p>
    <w:p w14:paraId="7833FF41"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xml:space="preserve">  (ii) depăşirea standardelor sau a valorilor limită de calitate a mediului; </w:t>
      </w:r>
    </w:p>
    <w:p w14:paraId="7DD459C5"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xml:space="preserve"> este redusă pe perioada execuţiei lucrărilor silvice</w:t>
      </w:r>
    </w:p>
    <w:p w14:paraId="5684CFD4" w14:textId="77777777" w:rsidR="00CF6082" w:rsidRPr="00EE4DE8" w:rsidRDefault="00CF6082" w:rsidP="00CF6082">
      <w:pPr>
        <w:spacing w:after="0" w:line="276" w:lineRule="auto"/>
        <w:jc w:val="both"/>
        <w:rPr>
          <w:rFonts w:ascii="Trebuchet MS" w:eastAsia="Calibri" w:hAnsi="Trebuchet MS" w:cs="Times New Roman"/>
        </w:rPr>
      </w:pPr>
      <w:r w:rsidRPr="00EE4DE8">
        <w:rPr>
          <w:rFonts w:ascii="Trebuchet MS" w:eastAsia="Calibri" w:hAnsi="Trebuchet MS" w:cs="Times New Roman"/>
        </w:rPr>
        <w:t xml:space="preserve">  (iii) folosirea terenului în mod intensiv; - nu este cazul</w:t>
      </w:r>
    </w:p>
    <w:p w14:paraId="4025DC32" w14:textId="77777777" w:rsidR="00CF6082" w:rsidRPr="00EE4DE8" w:rsidRDefault="00CF6082" w:rsidP="00CF6082">
      <w:pPr>
        <w:spacing w:after="0" w:line="276" w:lineRule="auto"/>
        <w:jc w:val="both"/>
        <w:rPr>
          <w:rFonts w:ascii="Trebuchet MS" w:eastAsia="Calibri" w:hAnsi="Trebuchet MS" w:cs="Times New Roman"/>
          <w:sz w:val="6"/>
          <w:szCs w:val="6"/>
        </w:rPr>
      </w:pPr>
    </w:p>
    <w:p w14:paraId="077D3E63" w14:textId="77777777" w:rsidR="00CF6082" w:rsidRPr="00EE4DE8" w:rsidRDefault="00CF6082" w:rsidP="00CF6082">
      <w:pPr>
        <w:tabs>
          <w:tab w:val="left" w:pos="0"/>
          <w:tab w:val="left" w:pos="426"/>
        </w:tabs>
        <w:spacing w:after="0" w:line="276" w:lineRule="auto"/>
        <w:jc w:val="both"/>
        <w:outlineLvl w:val="0"/>
        <w:rPr>
          <w:rFonts w:ascii="Trebuchet MS" w:eastAsia="Calibri" w:hAnsi="Trebuchet MS" w:cs="Times New Roman"/>
        </w:rPr>
      </w:pPr>
      <w:r w:rsidRPr="00EE4DE8">
        <w:rPr>
          <w:rFonts w:ascii="Trebuchet MS" w:eastAsia="Calibri" w:hAnsi="Trebuchet MS" w:cs="Times New Roman"/>
        </w:rPr>
        <w:t>g) efectele asupra zonelor sau peisajelor care au un statut de protejare recunoscut pe  plan naţional, comunitar sau internaţional;</w:t>
      </w:r>
    </w:p>
    <w:p w14:paraId="6ACF15BB" w14:textId="77777777" w:rsidR="00CF6082" w:rsidRDefault="00CF6082" w:rsidP="00CF6082">
      <w:pPr>
        <w:tabs>
          <w:tab w:val="left" w:pos="720"/>
          <w:tab w:val="left" w:pos="900"/>
        </w:tabs>
        <w:spacing w:after="0" w:line="276" w:lineRule="auto"/>
        <w:jc w:val="both"/>
        <w:textAlignment w:val="baseline"/>
        <w:rPr>
          <w:rFonts w:ascii="Trebuchet MS" w:eastAsia="Calibri" w:hAnsi="Trebuchet MS" w:cs="Times New Roman"/>
        </w:rPr>
      </w:pPr>
      <w:r w:rsidRPr="00D55562">
        <w:rPr>
          <w:rFonts w:ascii="Trebuchet MS" w:eastAsia="Calibri" w:hAnsi="Trebuchet MS" w:cs="Times New Roman"/>
        </w:rPr>
        <w:t>Amplasamentul amenajamentului silvic analizat se suprapune parțial – pe o suprafață de 11,8 ha, ceea ce înseamnă 4% din suprafața ariei naturale, cu aria specială de conservare ROSAC0365 Râul Moldova între Păltinoasa și Ruși</w:t>
      </w:r>
      <w:r w:rsidRPr="0099591B">
        <w:rPr>
          <w:rFonts w:ascii="Trebuchet MS" w:eastAsia="Calibri" w:hAnsi="Trebuchet MS" w:cs="Times New Roman"/>
        </w:rPr>
        <w:t xml:space="preserve">. Tipul de habitat identificat </w:t>
      </w:r>
      <w:r>
        <w:rPr>
          <w:rFonts w:ascii="Trebuchet MS" w:eastAsia="Calibri" w:hAnsi="Trebuchet MS" w:cs="Times New Roman"/>
        </w:rPr>
        <w:t xml:space="preserve">în zona de suprapunere a fondului </w:t>
      </w:r>
      <w:r>
        <w:rPr>
          <w:rFonts w:ascii="Trebuchet MS" w:eastAsia="Calibri" w:hAnsi="Trebuchet MS" w:cs="Times New Roman"/>
        </w:rPr>
        <w:lastRenderedPageBreak/>
        <w:t xml:space="preserve">forestier cu aria specială de conservare </w:t>
      </w:r>
      <w:r w:rsidRPr="0099591B">
        <w:rPr>
          <w:rFonts w:ascii="Trebuchet MS" w:eastAsia="Calibri" w:hAnsi="Trebuchet MS" w:cs="Times New Roman"/>
        </w:rPr>
        <w:t xml:space="preserve">este 92A0 – Zăvoaie cu </w:t>
      </w:r>
      <w:r w:rsidRPr="0099591B">
        <w:rPr>
          <w:rFonts w:ascii="Trebuchet MS" w:eastAsia="Calibri" w:hAnsi="Trebuchet MS" w:cs="Times New Roman"/>
          <w:i/>
        </w:rPr>
        <w:t>Salix alba</w:t>
      </w:r>
      <w:r w:rsidRPr="0099591B">
        <w:rPr>
          <w:rFonts w:ascii="Trebuchet MS" w:eastAsia="Calibri" w:hAnsi="Trebuchet MS" w:cs="Times New Roman"/>
        </w:rPr>
        <w:t xml:space="preserve"> şi </w:t>
      </w:r>
      <w:r w:rsidRPr="0099591B">
        <w:rPr>
          <w:rFonts w:ascii="Trebuchet MS" w:eastAsia="Calibri" w:hAnsi="Trebuchet MS" w:cs="Times New Roman"/>
          <w:i/>
        </w:rPr>
        <w:t>Populus alba</w:t>
      </w:r>
      <w:r w:rsidRPr="0099591B">
        <w:rPr>
          <w:rFonts w:ascii="Trebuchet MS" w:eastAsia="Calibri" w:hAnsi="Trebuchet MS" w:cs="Times New Roman"/>
        </w:rPr>
        <w:t>,</w:t>
      </w:r>
      <w:r>
        <w:rPr>
          <w:rFonts w:ascii="Trebuchet MS" w:eastAsia="Calibri" w:hAnsi="Trebuchet MS" w:cs="Times New Roman"/>
        </w:rPr>
        <w:t xml:space="preserve">habitat nespecificat în Formularul STANDARD Natura 2000. Cele două tipuri de habitate pentru care a fost declarat situl: 91EO și 91YO nu se regăsesc în arealul fondului forestier care face obiectul revizuirii. Dintre speciile de importanță comunitară pentru care a fost declarată aria naturală, s-au identificat ca prezență potențială: </w:t>
      </w:r>
    </w:p>
    <w:p w14:paraId="2581A8DC" w14:textId="77777777" w:rsidR="00CF6082" w:rsidRDefault="00CF6082" w:rsidP="00CF6082">
      <w:pPr>
        <w:tabs>
          <w:tab w:val="left" w:pos="720"/>
          <w:tab w:val="left" w:pos="900"/>
        </w:tabs>
        <w:spacing w:after="0" w:line="276" w:lineRule="auto"/>
        <w:jc w:val="both"/>
        <w:textAlignment w:val="baseline"/>
        <w:rPr>
          <w:rFonts w:ascii="Trebuchet MS" w:eastAsia="Calibri" w:hAnsi="Trebuchet MS" w:cs="Times New Roman"/>
        </w:rPr>
      </w:pPr>
      <w:r>
        <w:rPr>
          <w:rFonts w:ascii="Trebuchet MS" w:eastAsia="Calibri" w:hAnsi="Trebuchet MS" w:cs="Times New Roman"/>
        </w:rPr>
        <w:t xml:space="preserve">- </w:t>
      </w:r>
      <w:r w:rsidRPr="00B70B77">
        <w:rPr>
          <w:rFonts w:ascii="Trebuchet MS" w:eastAsia="Calibri" w:hAnsi="Trebuchet MS" w:cs="Times New Roman"/>
          <w:i/>
        </w:rPr>
        <w:t>Lutra lutra</w:t>
      </w:r>
      <w:r>
        <w:rPr>
          <w:rFonts w:ascii="Trebuchet MS" w:eastAsia="Calibri" w:hAnsi="Trebuchet MS" w:cs="Times New Roman"/>
        </w:rPr>
        <w:t xml:space="preserve"> (vidra). Măsurile luate în activitatea de exploatare forestieră, respectiv:</w:t>
      </w:r>
      <w:r w:rsidRPr="00685011">
        <w:t xml:space="preserve"> </w:t>
      </w:r>
      <w:r>
        <w:rPr>
          <w:rFonts w:ascii="Trebuchet MS" w:eastAsia="Calibri" w:hAnsi="Trebuchet MS" w:cs="Times New Roman"/>
        </w:rPr>
        <w:t>î</w:t>
      </w:r>
      <w:r w:rsidRPr="00685011">
        <w:rPr>
          <w:rFonts w:ascii="Trebuchet MS" w:eastAsia="Calibri" w:hAnsi="Trebuchet MS" w:cs="Times New Roman"/>
        </w:rPr>
        <w:t xml:space="preserve">n cadrul parcelelor limitrofe cursurilor de apă tehnicile de exploatare a masei lemnoase </w:t>
      </w:r>
      <w:r>
        <w:rPr>
          <w:rFonts w:ascii="Trebuchet MS" w:eastAsia="Calibri" w:hAnsi="Trebuchet MS" w:cs="Times New Roman"/>
        </w:rPr>
        <w:t>sunt</w:t>
      </w:r>
      <w:r w:rsidRPr="00685011">
        <w:rPr>
          <w:rFonts w:ascii="Trebuchet MS" w:eastAsia="Calibri" w:hAnsi="Trebuchet MS" w:cs="Times New Roman"/>
        </w:rPr>
        <w:t xml:space="preserve"> aplicate astfel încât să fie asigurată integralitatea ecosistemelor acvatice</w:t>
      </w:r>
      <w:r>
        <w:rPr>
          <w:rFonts w:ascii="Trebuchet MS" w:eastAsia="Calibri" w:hAnsi="Trebuchet MS" w:cs="Times New Roman"/>
        </w:rPr>
        <w:t>; î</w:t>
      </w:r>
      <w:r w:rsidRPr="00685011">
        <w:rPr>
          <w:rFonts w:ascii="Trebuchet MS" w:eastAsia="Calibri" w:hAnsi="Trebuchet MS" w:cs="Times New Roman"/>
        </w:rPr>
        <w:t xml:space="preserve">n lungul cursurilor de apă </w:t>
      </w:r>
      <w:r>
        <w:rPr>
          <w:rFonts w:ascii="Trebuchet MS" w:eastAsia="Calibri" w:hAnsi="Trebuchet MS" w:cs="Times New Roman"/>
        </w:rPr>
        <w:t>este</w:t>
      </w:r>
      <w:r w:rsidRPr="00685011">
        <w:rPr>
          <w:rFonts w:ascii="Trebuchet MS" w:eastAsia="Calibri" w:hAnsi="Trebuchet MS" w:cs="Times New Roman"/>
        </w:rPr>
        <w:t xml:space="preserve"> păstrată o zonă tampon de 50 m pe ambele maluri</w:t>
      </w:r>
      <w:r>
        <w:rPr>
          <w:rFonts w:ascii="Trebuchet MS" w:eastAsia="Calibri" w:hAnsi="Trebuchet MS" w:cs="Times New Roman"/>
        </w:rPr>
        <w:t>, asigură neafectarea habitatului acestei specii.</w:t>
      </w:r>
    </w:p>
    <w:p w14:paraId="7A37D88F" w14:textId="77777777" w:rsidR="00CF6082" w:rsidRPr="00D55562" w:rsidRDefault="00CF6082" w:rsidP="00CF6082">
      <w:pPr>
        <w:tabs>
          <w:tab w:val="left" w:pos="720"/>
          <w:tab w:val="left" w:pos="900"/>
        </w:tabs>
        <w:spacing w:after="0" w:line="276" w:lineRule="auto"/>
        <w:jc w:val="both"/>
        <w:textAlignment w:val="baseline"/>
        <w:rPr>
          <w:rFonts w:ascii="Trebuchet MS" w:eastAsia="Calibri" w:hAnsi="Trebuchet MS" w:cs="Times New Roman"/>
        </w:rPr>
      </w:pPr>
      <w:r>
        <w:rPr>
          <w:rFonts w:ascii="Trebuchet MS" w:eastAsia="Calibri" w:hAnsi="Trebuchet MS" w:cs="Times New Roman"/>
        </w:rPr>
        <w:t>- Amfibieni:</w:t>
      </w:r>
      <w:r w:rsidRPr="00685011">
        <w:t xml:space="preserve"> </w:t>
      </w:r>
      <w:r w:rsidRPr="00685011">
        <w:rPr>
          <w:rFonts w:ascii="Trebuchet MS" w:eastAsia="Calibri" w:hAnsi="Trebuchet MS" w:cs="Times New Roman"/>
          <w:i/>
        </w:rPr>
        <w:t>Bombina bombina</w:t>
      </w:r>
      <w:r>
        <w:rPr>
          <w:rFonts w:ascii="Trebuchet MS" w:eastAsia="Calibri" w:hAnsi="Trebuchet MS" w:cs="Times New Roman"/>
        </w:rPr>
        <w:t xml:space="preserve"> (buhai de baltă cu burta roșie), </w:t>
      </w:r>
      <w:r w:rsidRPr="00685011">
        <w:rPr>
          <w:rFonts w:ascii="Trebuchet MS" w:eastAsia="Calibri" w:hAnsi="Trebuchet MS" w:cs="Times New Roman"/>
          <w:i/>
        </w:rPr>
        <w:t>Bombina variegata</w:t>
      </w:r>
      <w:r>
        <w:rPr>
          <w:rFonts w:ascii="Trebuchet MS" w:eastAsia="Calibri" w:hAnsi="Trebuchet MS" w:cs="Times New Roman"/>
        </w:rPr>
        <w:t xml:space="preserve"> (Izvoraș cu burta galbenă),</w:t>
      </w:r>
      <w:r w:rsidRPr="005F3E69">
        <w:rPr>
          <w:rFonts w:ascii="Trebuchet MS" w:eastAsia="Calibri" w:hAnsi="Trebuchet MS" w:cs="Times New Roman"/>
          <w:i/>
        </w:rPr>
        <w:t xml:space="preserve"> Triturus cristatus</w:t>
      </w:r>
      <w:r>
        <w:rPr>
          <w:rFonts w:ascii="Trebuchet MS" w:eastAsia="Calibri" w:hAnsi="Trebuchet MS" w:cs="Times New Roman"/>
          <w:i/>
        </w:rPr>
        <w:t xml:space="preserve">. </w:t>
      </w:r>
      <w:r>
        <w:rPr>
          <w:rFonts w:ascii="Trebuchet MS" w:eastAsia="Calibri" w:hAnsi="Trebuchet MS" w:cs="Times New Roman"/>
        </w:rPr>
        <w:t>Activitatea silvică se derulează – de mică amploare în sit și în vecinătatea acestuia - astfel încât să fie asigurată c</w:t>
      </w:r>
      <w:r w:rsidRPr="007925A8">
        <w:rPr>
          <w:rFonts w:ascii="Trebuchet MS" w:eastAsia="Calibri" w:hAnsi="Trebuchet MS" w:cs="Times New Roman"/>
        </w:rPr>
        <w:t>onservarea zonelor cu bălți și a zonelor umede din habitatele forestiere</w:t>
      </w:r>
      <w:r>
        <w:rPr>
          <w:rFonts w:ascii="Trebuchet MS" w:eastAsia="Calibri" w:hAnsi="Trebuchet MS" w:cs="Times New Roman"/>
        </w:rPr>
        <w:t xml:space="preserve">.   </w:t>
      </w:r>
    </w:p>
    <w:p w14:paraId="4B7BE195" w14:textId="77777777" w:rsidR="00CF6082" w:rsidRPr="00D55562" w:rsidRDefault="00CF6082" w:rsidP="00CF6082">
      <w:pPr>
        <w:tabs>
          <w:tab w:val="left" w:pos="720"/>
          <w:tab w:val="left" w:pos="900"/>
        </w:tabs>
        <w:spacing w:after="0" w:line="276" w:lineRule="auto"/>
        <w:jc w:val="both"/>
        <w:textAlignment w:val="baseline"/>
        <w:rPr>
          <w:rFonts w:ascii="Trebuchet MS" w:eastAsia="Calibri" w:hAnsi="Trebuchet MS" w:cs="Times New Roman"/>
          <w:b/>
          <w:i/>
          <w:sz w:val="10"/>
          <w:szCs w:val="10"/>
        </w:rPr>
      </w:pPr>
    </w:p>
    <w:p w14:paraId="6A89DFE0" w14:textId="77777777" w:rsidR="00CF6082" w:rsidRPr="009C544B" w:rsidRDefault="00CF6082" w:rsidP="00CF6082">
      <w:pPr>
        <w:tabs>
          <w:tab w:val="left" w:pos="720"/>
          <w:tab w:val="left" w:pos="900"/>
        </w:tabs>
        <w:spacing w:after="0" w:line="276" w:lineRule="auto"/>
        <w:jc w:val="both"/>
        <w:textAlignment w:val="baseline"/>
        <w:rPr>
          <w:rFonts w:ascii="Trebuchet MS" w:eastAsia="Calibri" w:hAnsi="Trebuchet MS" w:cs="Times New Roman"/>
          <w:b/>
          <w:i/>
        </w:rPr>
      </w:pPr>
      <w:r w:rsidRPr="009C544B">
        <w:rPr>
          <w:rFonts w:ascii="Trebuchet MS" w:eastAsia="Calibri" w:hAnsi="Trebuchet MS" w:cs="Times New Roman"/>
          <w:b/>
          <w:i/>
        </w:rPr>
        <w:t>Nu au fost identificate păduri virgine sau cvasivirgine.</w:t>
      </w:r>
    </w:p>
    <w:p w14:paraId="59CE6A30" w14:textId="21CF6C53" w:rsidR="00CF6082" w:rsidRDefault="00CF6082" w:rsidP="00CF6082">
      <w:pPr>
        <w:spacing w:line="276" w:lineRule="auto"/>
        <w:ind w:left="284"/>
        <w:rPr>
          <w:rFonts w:ascii="Trebuchet MS" w:hAnsi="Trebuchet MS"/>
        </w:rPr>
      </w:pPr>
    </w:p>
    <w:p w14:paraId="712CC6A5" w14:textId="77777777" w:rsidR="00CF6082" w:rsidRPr="00D55562" w:rsidRDefault="00CF6082" w:rsidP="00CF6082">
      <w:pPr>
        <w:tabs>
          <w:tab w:val="left" w:pos="720"/>
          <w:tab w:val="left" w:pos="900"/>
        </w:tabs>
        <w:spacing w:after="0" w:line="276" w:lineRule="auto"/>
        <w:jc w:val="both"/>
        <w:textAlignment w:val="baseline"/>
        <w:rPr>
          <w:rFonts w:ascii="Trebuchet MS" w:eastAsia="Calibri" w:hAnsi="Trebuchet MS" w:cs="Times New Roman"/>
          <w:b/>
          <w:i/>
        </w:rPr>
      </w:pPr>
      <w:r w:rsidRPr="00D55562">
        <w:rPr>
          <w:rFonts w:ascii="Trebuchet MS" w:eastAsia="Calibri" w:hAnsi="Trebuchet MS" w:cs="Times New Roman"/>
          <w:b/>
          <w:i/>
        </w:rPr>
        <w:t>Obligaţiile titularului:</w:t>
      </w:r>
    </w:p>
    <w:p w14:paraId="5DCD9F73" w14:textId="77777777" w:rsidR="00CF6082" w:rsidRPr="00D55562" w:rsidRDefault="00CF6082" w:rsidP="00CF6082">
      <w:pPr>
        <w:tabs>
          <w:tab w:val="left" w:pos="720"/>
          <w:tab w:val="left" w:pos="900"/>
        </w:tabs>
        <w:spacing w:after="0" w:line="276" w:lineRule="auto"/>
        <w:jc w:val="both"/>
        <w:textAlignment w:val="baseline"/>
        <w:rPr>
          <w:rFonts w:ascii="Trebuchet MS" w:eastAsia="Calibri" w:hAnsi="Trebuchet MS" w:cs="Times New Roman"/>
          <w:sz w:val="10"/>
          <w:szCs w:val="10"/>
        </w:rPr>
      </w:pPr>
    </w:p>
    <w:p w14:paraId="346AF431" w14:textId="77777777" w:rsidR="00CF6082" w:rsidRPr="00D55562" w:rsidRDefault="00CF6082" w:rsidP="00CF6082">
      <w:pPr>
        <w:numPr>
          <w:ilvl w:val="0"/>
          <w:numId w:val="14"/>
        </w:numPr>
        <w:tabs>
          <w:tab w:val="left" w:pos="720"/>
          <w:tab w:val="left" w:pos="900"/>
        </w:tabs>
        <w:spacing w:after="0" w:line="276" w:lineRule="auto"/>
        <w:jc w:val="both"/>
        <w:textAlignment w:val="baseline"/>
        <w:rPr>
          <w:rFonts w:ascii="Trebuchet MS" w:eastAsia="Calibri" w:hAnsi="Trebuchet MS" w:cs="Times New Roman"/>
        </w:rPr>
      </w:pPr>
      <w:r w:rsidRPr="00D55562">
        <w:rPr>
          <w:rFonts w:ascii="Trebuchet MS" w:eastAsia="Calibri" w:hAnsi="Trebuchet MS" w:cs="Times New Roman"/>
        </w:rPr>
        <w:t xml:space="preserve">Pentru protecția </w:t>
      </w:r>
      <w:r w:rsidRPr="00D55562">
        <w:rPr>
          <w:rFonts w:ascii="Trebuchet MS" w:eastAsia="Calibri" w:hAnsi="Trebuchet MS" w:cs="Times New Roman"/>
          <w:i/>
        </w:rPr>
        <w:t>biodiversității</w:t>
      </w:r>
      <w:r w:rsidRPr="00D55562">
        <w:rPr>
          <w:rFonts w:ascii="Trebuchet MS" w:eastAsia="Calibri" w:hAnsi="Trebuchet MS" w:cs="Times New Roman"/>
        </w:rPr>
        <w:t>:</w:t>
      </w:r>
    </w:p>
    <w:p w14:paraId="0626C77B" w14:textId="77777777" w:rsidR="00CF6082" w:rsidRPr="002B7EE0" w:rsidRDefault="00CF6082" w:rsidP="00CF6082">
      <w:pPr>
        <w:tabs>
          <w:tab w:val="left" w:pos="720"/>
          <w:tab w:val="left" w:pos="900"/>
        </w:tabs>
        <w:spacing w:after="0" w:line="276" w:lineRule="auto"/>
        <w:jc w:val="both"/>
        <w:textAlignment w:val="baseline"/>
        <w:rPr>
          <w:rFonts w:ascii="Trebuchet MS" w:eastAsia="Calibri" w:hAnsi="Trebuchet MS" w:cs="Times New Roman"/>
          <w:color w:val="FF0000"/>
          <w:sz w:val="6"/>
          <w:szCs w:val="6"/>
        </w:rPr>
      </w:pPr>
    </w:p>
    <w:p w14:paraId="18BF7EB2" w14:textId="77777777" w:rsidR="00CF6082" w:rsidRPr="008937AF" w:rsidRDefault="00CF6082" w:rsidP="00CF6082">
      <w:pPr>
        <w:numPr>
          <w:ilvl w:val="0"/>
          <w:numId w:val="8"/>
        </w:numPr>
        <w:autoSpaceDE w:val="0"/>
        <w:autoSpaceDN w:val="0"/>
        <w:adjustRightInd w:val="0"/>
        <w:spacing w:after="0" w:line="276" w:lineRule="auto"/>
        <w:jc w:val="both"/>
        <w:rPr>
          <w:rFonts w:ascii="Trebuchet MS" w:eastAsia="Calibri" w:hAnsi="Trebuchet MS" w:cs="Times New Roman"/>
        </w:rPr>
      </w:pPr>
      <w:r w:rsidRPr="008937AF">
        <w:rPr>
          <w:rFonts w:ascii="Trebuchet MS" w:eastAsia="Calibri" w:hAnsi="Trebuchet MS" w:cs="Times New Roman"/>
        </w:rPr>
        <w:t xml:space="preserve">Administratorul planului amenajistic are obligația de a menţine şi de a nu periclita starea de conservare favorabilă a speciilor şi habitatelor naturale </w:t>
      </w:r>
    </w:p>
    <w:p w14:paraId="056C314F" w14:textId="77777777" w:rsidR="00CF6082" w:rsidRPr="008937AF" w:rsidRDefault="00CF6082" w:rsidP="00CF6082">
      <w:pPr>
        <w:numPr>
          <w:ilvl w:val="0"/>
          <w:numId w:val="8"/>
        </w:numPr>
        <w:autoSpaceDE w:val="0"/>
        <w:autoSpaceDN w:val="0"/>
        <w:adjustRightInd w:val="0"/>
        <w:spacing w:after="0" w:line="276" w:lineRule="auto"/>
        <w:jc w:val="both"/>
        <w:rPr>
          <w:rFonts w:ascii="Trebuchet MS" w:eastAsia="Calibri" w:hAnsi="Trebuchet MS" w:cs="Times New Roman"/>
        </w:rPr>
      </w:pPr>
      <w:r w:rsidRPr="008937AF">
        <w:rPr>
          <w:rFonts w:ascii="Trebuchet MS" w:eastAsia="Calibri" w:hAnsi="Trebuchet MS" w:cs="Times New Roman"/>
        </w:rPr>
        <w:t xml:space="preserve">Se vor respecta metodologia și măsurile specificate în Decizia etapei de încadrare pentru lucrările silvice </w:t>
      </w:r>
    </w:p>
    <w:p w14:paraId="22AC517C" w14:textId="77777777" w:rsidR="00CF6082" w:rsidRPr="002B7EE0" w:rsidRDefault="00CF6082" w:rsidP="00CF6082">
      <w:pPr>
        <w:numPr>
          <w:ilvl w:val="0"/>
          <w:numId w:val="8"/>
        </w:numPr>
        <w:autoSpaceDE w:val="0"/>
        <w:autoSpaceDN w:val="0"/>
        <w:adjustRightInd w:val="0"/>
        <w:spacing w:after="0" w:line="276" w:lineRule="auto"/>
        <w:jc w:val="both"/>
        <w:rPr>
          <w:rFonts w:ascii="Trebuchet MS" w:eastAsia="Calibri" w:hAnsi="Trebuchet MS" w:cs="Times New Roman"/>
          <w:color w:val="FF0000"/>
        </w:rPr>
      </w:pPr>
      <w:r w:rsidRPr="008937AF">
        <w:rPr>
          <w:rFonts w:ascii="Trebuchet MS" w:eastAsia="Calibri" w:hAnsi="Trebuchet MS" w:cs="Times New Roman"/>
        </w:rPr>
        <w:t xml:space="preserve">Respectarea în </w:t>
      </w:r>
      <w:r w:rsidRPr="001164D2">
        <w:rPr>
          <w:rFonts w:ascii="Trebuchet MS" w:eastAsia="Calibri" w:hAnsi="Trebuchet MS" w:cs="Times New Roman"/>
        </w:rPr>
        <w:t>continuare a prevederilor Regulamentului ROSAC0365 Râul Moldova între Păltinoasa și Ruși, aprobat împreună cu Planul de management al sitului prin Ordinul ministrului mediului, apelor și pădurilor nr. 1570/2016 și anume:</w:t>
      </w:r>
      <w:r w:rsidRPr="001164D2">
        <w:t xml:space="preserve"> </w:t>
      </w:r>
      <w:r w:rsidRPr="001164D2">
        <w:rPr>
          <w:rFonts w:ascii="Trebuchet MS" w:eastAsia="Calibri" w:hAnsi="Trebuchet MS" w:cs="Times New Roman"/>
        </w:rPr>
        <w:t>în cazul unor intervenţii, lucrări de îngrijire sau  exploatări forestiere se vor lăsa un număr de 3-6 arbori/ha din categoria iescarilor, arborilor groşi, scorburoşi, parţial uscaţi, în funcţie de particularităţile fiecărei unităţile amenajistice</w:t>
      </w:r>
    </w:p>
    <w:p w14:paraId="47BEB4D9" w14:textId="77777777" w:rsidR="00CF6082" w:rsidRPr="001164D2" w:rsidRDefault="00CF6082" w:rsidP="00CF6082">
      <w:pPr>
        <w:numPr>
          <w:ilvl w:val="0"/>
          <w:numId w:val="8"/>
        </w:numPr>
        <w:autoSpaceDE w:val="0"/>
        <w:autoSpaceDN w:val="0"/>
        <w:adjustRightInd w:val="0"/>
        <w:spacing w:after="0" w:line="276" w:lineRule="auto"/>
        <w:jc w:val="both"/>
        <w:rPr>
          <w:rFonts w:ascii="Trebuchet MS" w:eastAsia="Calibri" w:hAnsi="Trebuchet MS" w:cs="Times New Roman"/>
        </w:rPr>
      </w:pPr>
      <w:r w:rsidRPr="001164D2">
        <w:rPr>
          <w:rFonts w:ascii="Trebuchet MS" w:eastAsia="Calibri" w:hAnsi="Trebuchet MS" w:cs="Times New Roman"/>
        </w:rPr>
        <w:t xml:space="preserve">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 Astfel, conform Regulamentului ariei, în perioada 15 martie - 15 iulie, nu se execută lucrări de exploatare a pădurilor, personalul silvic efectuând doar următoarele activităţi: paza şi controlul pădurilor, lucrări de punere în valoare şi lucrări de întreţinere a regenerărilor, prevenirea înmulţirii în masă a dăunătorilor forestieri care nu necesită extrageri de material lemnos. În perioada menționată mai este posibilă efectuarea de lucrări de îngrijire a arboretelor: degajări, depresaje, curățiri </w:t>
      </w:r>
    </w:p>
    <w:p w14:paraId="7A2CC883" w14:textId="77777777" w:rsidR="00CF6082" w:rsidRPr="001164D2" w:rsidRDefault="00CF6082" w:rsidP="00CF6082">
      <w:pPr>
        <w:numPr>
          <w:ilvl w:val="0"/>
          <w:numId w:val="8"/>
        </w:numPr>
        <w:autoSpaceDE w:val="0"/>
        <w:autoSpaceDN w:val="0"/>
        <w:adjustRightInd w:val="0"/>
        <w:spacing w:after="0" w:line="276" w:lineRule="auto"/>
        <w:jc w:val="both"/>
        <w:rPr>
          <w:rFonts w:ascii="Trebuchet MS" w:eastAsia="Calibri" w:hAnsi="Trebuchet MS" w:cs="Times New Roman"/>
        </w:rPr>
      </w:pPr>
      <w:r w:rsidRPr="001164D2">
        <w:rPr>
          <w:rFonts w:ascii="Trebuchet MS" w:eastAsia="Calibri" w:hAnsi="Trebuchet MS" w:cs="Times New Roman"/>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23154812" w14:textId="77777777" w:rsidR="00CF6082" w:rsidRPr="001164D2" w:rsidRDefault="00CF6082" w:rsidP="00CF6082">
      <w:pPr>
        <w:numPr>
          <w:ilvl w:val="0"/>
          <w:numId w:val="8"/>
        </w:numPr>
        <w:autoSpaceDE w:val="0"/>
        <w:autoSpaceDN w:val="0"/>
        <w:adjustRightInd w:val="0"/>
        <w:spacing w:after="0" w:line="276" w:lineRule="auto"/>
        <w:jc w:val="both"/>
        <w:rPr>
          <w:rFonts w:ascii="Trebuchet MS" w:eastAsia="Calibri" w:hAnsi="Trebuchet MS" w:cs="Times New Roman"/>
        </w:rPr>
      </w:pPr>
      <w:r w:rsidRPr="001164D2">
        <w:rPr>
          <w:rFonts w:ascii="Trebuchet MS" w:eastAsia="Calibri" w:hAnsi="Trebuchet MS" w:cs="Times New Roman"/>
        </w:rPr>
        <w:t>Asigurarea protecţiei şi pazei pădurilor în vederea prevenirii şi combaterii bolilor şi dăunătorilor, incendiilor, distrugerilor şi degradărilor;</w:t>
      </w:r>
    </w:p>
    <w:p w14:paraId="027AA566" w14:textId="77777777" w:rsidR="00CF6082" w:rsidRPr="001164D2" w:rsidRDefault="00CF6082" w:rsidP="00CF6082">
      <w:pPr>
        <w:numPr>
          <w:ilvl w:val="0"/>
          <w:numId w:val="8"/>
        </w:numPr>
        <w:autoSpaceDE w:val="0"/>
        <w:autoSpaceDN w:val="0"/>
        <w:adjustRightInd w:val="0"/>
        <w:spacing w:after="0" w:line="276" w:lineRule="auto"/>
        <w:jc w:val="both"/>
        <w:rPr>
          <w:rFonts w:ascii="Trebuchet MS" w:eastAsia="Calibri" w:hAnsi="Trebuchet MS" w:cs="Times New Roman"/>
        </w:rPr>
      </w:pPr>
      <w:r w:rsidRPr="001164D2">
        <w:rPr>
          <w:rFonts w:ascii="Trebuchet MS" w:eastAsia="Calibri" w:hAnsi="Trebuchet MS" w:cs="Times New Roman"/>
        </w:rPr>
        <w:t>Se vor menţine terenurile pentru hrana vânatului;</w:t>
      </w:r>
    </w:p>
    <w:p w14:paraId="3627D8C7" w14:textId="77777777" w:rsidR="00CF6082" w:rsidRPr="001164D2" w:rsidRDefault="00CF6082" w:rsidP="00CF6082">
      <w:pPr>
        <w:autoSpaceDE w:val="0"/>
        <w:autoSpaceDN w:val="0"/>
        <w:adjustRightInd w:val="0"/>
        <w:spacing w:after="0" w:line="276" w:lineRule="auto"/>
        <w:ind w:left="360"/>
        <w:jc w:val="both"/>
        <w:rPr>
          <w:rFonts w:ascii="Trebuchet MS" w:eastAsia="Calibri" w:hAnsi="Trebuchet MS" w:cs="Times New Roman"/>
          <w:sz w:val="10"/>
          <w:szCs w:val="10"/>
        </w:rPr>
      </w:pPr>
    </w:p>
    <w:p w14:paraId="31B40FE8" w14:textId="77777777" w:rsidR="00CF6082" w:rsidRPr="001164D2" w:rsidRDefault="00CF6082" w:rsidP="00CF6082">
      <w:pPr>
        <w:numPr>
          <w:ilvl w:val="0"/>
          <w:numId w:val="9"/>
        </w:numPr>
        <w:autoSpaceDE w:val="0"/>
        <w:autoSpaceDN w:val="0"/>
        <w:adjustRightInd w:val="0"/>
        <w:spacing w:after="0" w:line="276" w:lineRule="auto"/>
        <w:jc w:val="both"/>
        <w:rPr>
          <w:rFonts w:ascii="Trebuchet MS" w:eastAsia="Calibri" w:hAnsi="Trebuchet MS" w:cs="Times New Roman"/>
        </w:rPr>
      </w:pPr>
      <w:r w:rsidRPr="001164D2">
        <w:rPr>
          <w:rFonts w:ascii="Trebuchet MS" w:eastAsia="Calibri" w:hAnsi="Trebuchet MS" w:cs="Times New Roman"/>
        </w:rPr>
        <w:lastRenderedPageBreak/>
        <w:t xml:space="preserve">Pentru protecția factorului de mediu </w:t>
      </w:r>
      <w:r w:rsidRPr="001164D2">
        <w:rPr>
          <w:rFonts w:ascii="Trebuchet MS" w:eastAsia="Calibri" w:hAnsi="Trebuchet MS" w:cs="Times New Roman"/>
          <w:i/>
        </w:rPr>
        <w:t>aer</w:t>
      </w:r>
      <w:r w:rsidRPr="001164D2">
        <w:rPr>
          <w:rFonts w:ascii="Trebuchet MS" w:eastAsia="Calibri" w:hAnsi="Trebuchet MS" w:cs="Times New Roman"/>
        </w:rPr>
        <w:t>, se va avea în vedere: folosirea de utilaje performante, alimentarea utilajelor să se realizeze în condiții de siguranță, în spații special amenajate.</w:t>
      </w:r>
    </w:p>
    <w:p w14:paraId="63D2F7F1" w14:textId="77777777" w:rsidR="00CF6082" w:rsidRPr="001164D2" w:rsidRDefault="00CF6082" w:rsidP="00CF6082">
      <w:pPr>
        <w:autoSpaceDE w:val="0"/>
        <w:autoSpaceDN w:val="0"/>
        <w:adjustRightInd w:val="0"/>
        <w:spacing w:after="0" w:line="276" w:lineRule="auto"/>
        <w:jc w:val="both"/>
        <w:rPr>
          <w:rFonts w:ascii="Trebuchet MS" w:eastAsia="Calibri" w:hAnsi="Trebuchet MS" w:cs="Times New Roman"/>
          <w:sz w:val="10"/>
          <w:szCs w:val="10"/>
        </w:rPr>
      </w:pPr>
    </w:p>
    <w:p w14:paraId="2F7ECF63" w14:textId="77777777" w:rsidR="00CF6082" w:rsidRPr="001164D2" w:rsidRDefault="00CF6082" w:rsidP="00CF6082">
      <w:pPr>
        <w:numPr>
          <w:ilvl w:val="0"/>
          <w:numId w:val="9"/>
        </w:numPr>
        <w:autoSpaceDE w:val="0"/>
        <w:autoSpaceDN w:val="0"/>
        <w:adjustRightInd w:val="0"/>
        <w:spacing w:after="0" w:line="276" w:lineRule="auto"/>
        <w:jc w:val="both"/>
        <w:rPr>
          <w:rFonts w:ascii="Trebuchet MS" w:eastAsia="Calibri" w:hAnsi="Trebuchet MS" w:cs="Times New Roman"/>
        </w:rPr>
      </w:pPr>
      <w:r w:rsidRPr="001164D2">
        <w:rPr>
          <w:rFonts w:ascii="Trebuchet MS" w:eastAsia="Calibri" w:hAnsi="Trebuchet MS" w:cs="Times New Roman"/>
        </w:rPr>
        <w:t xml:space="preserve">Pentru protecția </w:t>
      </w:r>
      <w:r w:rsidRPr="001164D2">
        <w:rPr>
          <w:rFonts w:ascii="Trebuchet MS" w:eastAsia="Calibri" w:hAnsi="Trebuchet MS" w:cs="Times New Roman"/>
          <w:i/>
        </w:rPr>
        <w:t>apelor</w:t>
      </w:r>
      <w:r w:rsidRPr="001164D2">
        <w:rPr>
          <w:rFonts w:ascii="Trebuchet MS" w:eastAsia="Calibri" w:hAnsi="Trebuchet MS" w:cs="Times New Roman"/>
        </w:rPr>
        <w:t>:</w:t>
      </w:r>
    </w:p>
    <w:p w14:paraId="2EE6E5F4" w14:textId="77777777" w:rsidR="00CF6082" w:rsidRPr="002B7EE0" w:rsidRDefault="00CF6082" w:rsidP="00CF6082">
      <w:pPr>
        <w:autoSpaceDE w:val="0"/>
        <w:autoSpaceDN w:val="0"/>
        <w:adjustRightInd w:val="0"/>
        <w:spacing w:after="0" w:line="276" w:lineRule="auto"/>
        <w:ind w:left="360"/>
        <w:jc w:val="both"/>
        <w:rPr>
          <w:rFonts w:ascii="Trebuchet MS" w:eastAsia="Calibri" w:hAnsi="Trebuchet MS" w:cs="Times New Roman"/>
        </w:rPr>
      </w:pPr>
      <w:r w:rsidRPr="001164D2">
        <w:rPr>
          <w:rFonts w:ascii="Trebuchet MS" w:eastAsia="Calibri" w:hAnsi="Trebuchet MS" w:cs="Times New Roman"/>
        </w:rPr>
        <w:t xml:space="preserve">      -  resturile de exploatare </w:t>
      </w:r>
      <w:r w:rsidRPr="002B7EE0">
        <w:rPr>
          <w:rFonts w:ascii="Trebuchet MS" w:eastAsia="Calibri" w:hAnsi="Trebuchet MS" w:cs="Times New Roman"/>
        </w:rPr>
        <w:t>nu se vor realiza în albiile cursurilor de apă, zone expuse viiturilor;</w:t>
      </w:r>
    </w:p>
    <w:p w14:paraId="6B108513" w14:textId="77777777" w:rsidR="00CF6082" w:rsidRPr="002B7EE0" w:rsidRDefault="00CF6082" w:rsidP="00CF6082">
      <w:pPr>
        <w:autoSpaceDE w:val="0"/>
        <w:autoSpaceDN w:val="0"/>
        <w:adjustRightInd w:val="0"/>
        <w:spacing w:after="0" w:line="276" w:lineRule="auto"/>
        <w:ind w:left="360"/>
        <w:jc w:val="both"/>
        <w:rPr>
          <w:rFonts w:ascii="Trebuchet MS" w:eastAsia="Calibri" w:hAnsi="Trebuchet MS" w:cs="Times New Roman"/>
        </w:rPr>
      </w:pPr>
      <w:r w:rsidRPr="002B7EE0">
        <w:rPr>
          <w:rFonts w:ascii="Trebuchet MS" w:eastAsia="Calibri" w:hAnsi="Trebuchet MS" w:cs="Times New Roman"/>
        </w:rPr>
        <w:t xml:space="preserve">      - traversarea pâraielor cu buşteni se va face obligatoriu pe podeţe de lemn, iar platformele primare şi organizările de şantier vor fi amplasate la o distanţă de minim 50 de metri de albia minoră a pâraielor;</w:t>
      </w:r>
    </w:p>
    <w:p w14:paraId="73CE1605" w14:textId="77777777" w:rsidR="00CF6082" w:rsidRPr="002B7EE0" w:rsidRDefault="00CF6082" w:rsidP="00CF6082">
      <w:pPr>
        <w:autoSpaceDE w:val="0"/>
        <w:autoSpaceDN w:val="0"/>
        <w:adjustRightInd w:val="0"/>
        <w:spacing w:after="0" w:line="276" w:lineRule="auto"/>
        <w:ind w:left="360"/>
        <w:jc w:val="both"/>
        <w:rPr>
          <w:rFonts w:ascii="Trebuchet MS" w:eastAsia="Calibri" w:hAnsi="Trebuchet MS" w:cs="Times New Roman"/>
        </w:rPr>
      </w:pPr>
      <w:r w:rsidRPr="002B7EE0">
        <w:rPr>
          <w:rFonts w:ascii="Trebuchet MS" w:eastAsia="Calibri" w:hAnsi="Trebuchet MS" w:cs="Times New Roman"/>
        </w:rPr>
        <w:t xml:space="preserve">      - se interzice degradarea zonelor umede, desecarea, drenarea sau acoperirea ochiurilor de apă;</w:t>
      </w:r>
    </w:p>
    <w:p w14:paraId="442FC237" w14:textId="77777777" w:rsidR="00CF6082" w:rsidRPr="002B7EE0" w:rsidRDefault="00CF6082" w:rsidP="00CF6082">
      <w:pPr>
        <w:autoSpaceDE w:val="0"/>
        <w:autoSpaceDN w:val="0"/>
        <w:adjustRightInd w:val="0"/>
        <w:spacing w:after="0" w:line="276" w:lineRule="auto"/>
        <w:ind w:left="360"/>
        <w:jc w:val="both"/>
        <w:rPr>
          <w:rFonts w:ascii="Trebuchet MS" w:eastAsia="Calibri" w:hAnsi="Trebuchet MS" w:cs="Times New Roman"/>
        </w:rPr>
      </w:pPr>
      <w:r w:rsidRPr="002B7EE0">
        <w:rPr>
          <w:rFonts w:ascii="Trebuchet MS" w:eastAsia="Calibri" w:hAnsi="Trebuchet MS" w:cs="Times New Roman"/>
        </w:rPr>
        <w:t xml:space="preserve">      - menţinerea bălţilor, pâraielor, izvoarelor şi a altor corpuri mici de apă, mlaştini, smârcuri, într-un stadiu care să le permită să îşi exercite rolul în ciclul de reproducere al peştilor, amfibienilor, insectelor prin evitarea fluctuaţiilor excesive ale nivelului apei, degradării digurilor naturale şi poluării apei.</w:t>
      </w:r>
    </w:p>
    <w:p w14:paraId="773A9051" w14:textId="77777777" w:rsidR="00CF6082" w:rsidRPr="002B7EE0" w:rsidRDefault="00CF6082" w:rsidP="00CF6082">
      <w:pPr>
        <w:autoSpaceDE w:val="0"/>
        <w:autoSpaceDN w:val="0"/>
        <w:adjustRightInd w:val="0"/>
        <w:spacing w:after="0" w:line="276" w:lineRule="auto"/>
        <w:ind w:left="360"/>
        <w:jc w:val="both"/>
        <w:rPr>
          <w:rFonts w:ascii="Trebuchet MS" w:eastAsia="Calibri" w:hAnsi="Trebuchet MS" w:cs="Times New Roman"/>
          <w:color w:val="FF0000"/>
          <w:sz w:val="10"/>
          <w:szCs w:val="10"/>
        </w:rPr>
      </w:pPr>
    </w:p>
    <w:p w14:paraId="1CBF798D" w14:textId="77777777" w:rsidR="00CF6082" w:rsidRPr="002B7EE0" w:rsidRDefault="00CF6082" w:rsidP="00CF6082">
      <w:pPr>
        <w:numPr>
          <w:ilvl w:val="0"/>
          <w:numId w:val="13"/>
        </w:numPr>
        <w:autoSpaceDE w:val="0"/>
        <w:autoSpaceDN w:val="0"/>
        <w:adjustRightInd w:val="0"/>
        <w:spacing w:after="0" w:line="276" w:lineRule="auto"/>
        <w:ind w:left="360"/>
        <w:jc w:val="both"/>
        <w:outlineLvl w:val="0"/>
        <w:rPr>
          <w:rFonts w:ascii="Trebuchet MS" w:eastAsia="Calibri" w:hAnsi="Trebuchet MS" w:cs="Times New Roman"/>
        </w:rPr>
      </w:pPr>
      <w:r w:rsidRPr="002B7EE0">
        <w:rPr>
          <w:rFonts w:ascii="Trebuchet MS" w:eastAsia="Calibri" w:hAnsi="Trebuchet MS" w:cs="Times New Roman"/>
        </w:rPr>
        <w:t>În ceea ce privește protecția solului, se vor lua următoarele măsuri:</w:t>
      </w:r>
    </w:p>
    <w:p w14:paraId="78A6CF17" w14:textId="77777777" w:rsidR="00CF6082" w:rsidRPr="002B7EE0" w:rsidRDefault="00CF6082" w:rsidP="00CF6082">
      <w:pPr>
        <w:autoSpaceDE w:val="0"/>
        <w:autoSpaceDN w:val="0"/>
        <w:adjustRightInd w:val="0"/>
        <w:spacing w:after="0" w:line="276" w:lineRule="auto"/>
        <w:ind w:left="360"/>
        <w:jc w:val="both"/>
        <w:outlineLvl w:val="0"/>
        <w:rPr>
          <w:rFonts w:ascii="Trebuchet MS" w:eastAsia="Calibri" w:hAnsi="Trebuchet MS" w:cs="Times New Roman"/>
        </w:rPr>
      </w:pPr>
      <w:r w:rsidRPr="002B7EE0">
        <w:rPr>
          <w:rFonts w:ascii="Trebuchet MS" w:eastAsia="Calibri" w:hAnsi="Trebuchet MS" w:cs="Times New Roman"/>
        </w:rPr>
        <w:t xml:space="preserve">      - adoptarea unui sistem adecvat de transport a masei lemnoase, cel puțin acolo unde solul are compoziție de consistență ”moale” în vederea scoaterii acesteia pe locurile de depozitare temporară;</w:t>
      </w:r>
    </w:p>
    <w:p w14:paraId="3263A064" w14:textId="77777777" w:rsidR="00CF6082" w:rsidRPr="002B7EE0" w:rsidRDefault="00CF6082" w:rsidP="00CF6082">
      <w:pPr>
        <w:spacing w:after="0" w:line="276" w:lineRule="auto"/>
        <w:ind w:left="360"/>
        <w:jc w:val="both"/>
        <w:outlineLvl w:val="0"/>
        <w:rPr>
          <w:rFonts w:ascii="Trebuchet MS" w:eastAsia="Calibri" w:hAnsi="Trebuchet MS" w:cs="Times New Roman"/>
        </w:rPr>
      </w:pPr>
      <w:r w:rsidRPr="002B7EE0">
        <w:rPr>
          <w:rFonts w:ascii="Trebuchet MS" w:eastAsia="Calibri" w:hAnsi="Trebuchet MS" w:cs="Times New Roman"/>
        </w:rPr>
        <w:t xml:space="preserve">      - pierderile accidentale de carburanți și/sau lubrifianți de la utilajele și/sau mijloacele auto care deservesc activitatea de exploatare forestieră vor fi îndepărtate imediat prin decopertare. Pământul infestat, rezultat în urma decopertării, va fi depozitat temporar pe suprafețe impermeabile de unde va fi transportat în locuri specializate în decontaminare;</w:t>
      </w:r>
    </w:p>
    <w:p w14:paraId="330CD9B2" w14:textId="77777777" w:rsidR="00CF6082" w:rsidRPr="002B7EE0" w:rsidRDefault="00CF6082" w:rsidP="00CF6082">
      <w:pPr>
        <w:spacing w:after="0" w:line="276" w:lineRule="auto"/>
        <w:ind w:left="360"/>
        <w:jc w:val="both"/>
        <w:outlineLvl w:val="0"/>
        <w:rPr>
          <w:rFonts w:ascii="Trebuchet MS" w:eastAsia="Calibri" w:hAnsi="Trebuchet MS" w:cs="Times New Roman"/>
        </w:rPr>
      </w:pPr>
      <w:r w:rsidRPr="002B7EE0">
        <w:rPr>
          <w:rFonts w:ascii="Trebuchet MS" w:eastAsia="Calibri" w:hAnsi="Trebuchet MS" w:cs="Times New Roman"/>
        </w:rPr>
        <w:t xml:space="preserve">      - spațiile pentru colectarea și stocarea temporară a deșeurilor vor fi realizate în sistem impermeabil;</w:t>
      </w:r>
    </w:p>
    <w:p w14:paraId="0F085271" w14:textId="77777777" w:rsidR="00CF6082" w:rsidRPr="002B7EE0" w:rsidRDefault="00CF6082" w:rsidP="00CF6082">
      <w:pPr>
        <w:autoSpaceDE w:val="0"/>
        <w:autoSpaceDN w:val="0"/>
        <w:adjustRightInd w:val="0"/>
        <w:spacing w:after="0" w:line="276" w:lineRule="auto"/>
        <w:ind w:left="360"/>
        <w:jc w:val="both"/>
        <w:rPr>
          <w:rFonts w:ascii="Trebuchet MS" w:eastAsia="Calibri" w:hAnsi="Trebuchet MS" w:cs="Times New Roman"/>
        </w:rPr>
      </w:pPr>
      <w:r w:rsidRPr="002B7EE0">
        <w:rPr>
          <w:rFonts w:ascii="Trebuchet MS" w:eastAsia="Calibri" w:hAnsi="Trebuchet MS" w:cs="Times New Roman"/>
        </w:rPr>
        <w:t xml:space="preserve">      - alegerea de trasee ale căilor provizorii de scoatere a masei lemnoase care să evite, pe cât posibil, coborâri pe pante de lungime și înclinație mari</w:t>
      </w:r>
    </w:p>
    <w:p w14:paraId="4D4F652F" w14:textId="77777777" w:rsidR="00CF6082" w:rsidRPr="002B7EE0" w:rsidRDefault="00CF6082" w:rsidP="00CF6082">
      <w:pPr>
        <w:autoSpaceDE w:val="0"/>
        <w:autoSpaceDN w:val="0"/>
        <w:adjustRightInd w:val="0"/>
        <w:spacing w:after="0" w:line="276" w:lineRule="auto"/>
        <w:ind w:left="360"/>
        <w:jc w:val="both"/>
        <w:rPr>
          <w:rFonts w:ascii="Trebuchet MS" w:eastAsia="Calibri" w:hAnsi="Trebuchet MS" w:cs="Times New Roman"/>
          <w:sz w:val="10"/>
          <w:szCs w:val="10"/>
        </w:rPr>
      </w:pPr>
    </w:p>
    <w:p w14:paraId="79E99563" w14:textId="77777777" w:rsidR="00CF6082" w:rsidRPr="002B7EE0" w:rsidRDefault="00CF6082" w:rsidP="00CF6082">
      <w:pPr>
        <w:numPr>
          <w:ilvl w:val="0"/>
          <w:numId w:val="12"/>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Măsuri de gospodărire a arboretelor afectate de factori destabilizatori (calamități): atacuri de dăunători; uscare anormală; doborâturi, rupturi produse de acțiunea vântului și a zăpezii, alunecări de teren în fond forestier, incendii etc.</w:t>
      </w:r>
    </w:p>
    <w:p w14:paraId="1114E497" w14:textId="77777777" w:rsidR="00CF6082" w:rsidRPr="002B7EE0" w:rsidRDefault="00CF6082" w:rsidP="00CF6082">
      <w:p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Măsurile de gospodărire vor fi în conformitate cu OM nr. 766/23.07.2018 pentru aprobarea Normelor tehnice privind elaborarea amenajamentelor silvice cu modificările și completările ulterioare,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În funcţie de gradul de vătămare a arboretelor din cauza afectării de către factorii destabilizatori (biotici sau abiotici), sunt prevăzute  următoarele  măsuri:</w:t>
      </w:r>
    </w:p>
    <w:p w14:paraId="69921E70" w14:textId="77777777" w:rsidR="00CF6082" w:rsidRPr="002B7EE0" w:rsidRDefault="00CF6082" w:rsidP="00CF6082">
      <w:pPr>
        <w:numPr>
          <w:ilvl w:val="0"/>
          <w:numId w:val="10"/>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extragerea tuturor arborilor afectaţi, prin tăieri de produse accidentale;</w:t>
      </w:r>
    </w:p>
    <w:p w14:paraId="25A6A7A0" w14:textId="77777777" w:rsidR="00CF6082" w:rsidRPr="002B7EE0" w:rsidRDefault="00CF6082" w:rsidP="00CF6082">
      <w:pPr>
        <w:numPr>
          <w:ilvl w:val="0"/>
          <w:numId w:val="10"/>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extragerea integrală a materialului lemnos, urmată de împăduriri cu specii aparţinând   tipului natural fundamental de pădure;</w:t>
      </w:r>
    </w:p>
    <w:p w14:paraId="05795F0C" w14:textId="77777777" w:rsidR="00CF6082" w:rsidRPr="002B7EE0" w:rsidRDefault="00CF6082" w:rsidP="00CF6082">
      <w:pPr>
        <w:numPr>
          <w:ilvl w:val="0"/>
          <w:numId w:val="10"/>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stabilirea, eventual schimbarea, compoziţiilor ţel de regenerare sau de împădurire, astfel  încât viitoarele arborete să prezinte o rezistență mai ridicată la factorii destabilizatori ce au  condus la afectările respective</w:t>
      </w:r>
    </w:p>
    <w:p w14:paraId="1C40127F" w14:textId="77777777" w:rsidR="00CF6082" w:rsidRPr="002B7EE0" w:rsidRDefault="00CF6082" w:rsidP="00CF6082">
      <w:pPr>
        <w:numPr>
          <w:ilvl w:val="0"/>
          <w:numId w:val="11"/>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lastRenderedPageBreak/>
        <w:t>extragerea cu prioritate și în totalitate a produselor accidentale (doborâturi și rupturi de vânt dispersate sau în masă, precum și uscări provocate de factori biotici - Ipidae), pentru evitarea proliferării și propagării insectelor de scoarță (Ipidae);</w:t>
      </w:r>
    </w:p>
    <w:p w14:paraId="61126262" w14:textId="77777777" w:rsidR="00CF6082" w:rsidRPr="002B7EE0" w:rsidRDefault="00CF6082" w:rsidP="00CF6082">
      <w:pPr>
        <w:numPr>
          <w:ilvl w:val="0"/>
          <w:numId w:val="11"/>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precomptarea volumelor afectate de calamități (accidentale I) cu volume echivalente din arborete incluse în planul decenal cu urgențe de regenerare mai mici decât cele din care provin arborii afectați de factori destabilizatori, dar necuprinse în urgența I;</w:t>
      </w:r>
    </w:p>
    <w:p w14:paraId="1955380C" w14:textId="77777777" w:rsidR="00CF6082" w:rsidRPr="002B7EE0" w:rsidRDefault="00CF6082" w:rsidP="00CF6082">
      <w:pPr>
        <w:numPr>
          <w:ilvl w:val="0"/>
          <w:numId w:val="11"/>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reîmpădurirea suprafețelor afectate de calamități cu specii corespunzătoare tipului natural fundamental de pădure, conform prevederilor amenajamentului silvic;</w:t>
      </w:r>
    </w:p>
    <w:p w14:paraId="7553F428" w14:textId="77777777" w:rsidR="00CF6082" w:rsidRPr="002B7EE0" w:rsidRDefault="00CF6082" w:rsidP="00CF6082">
      <w:pPr>
        <w:numPr>
          <w:ilvl w:val="0"/>
          <w:numId w:val="11"/>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refacerea arboretelor afectate de calamități (uscări în masă, incendii etc.) prin aplicarea măsurilor specifice gospodăririi silvice: împăduriri, completări, îngrijirea culturilor, lucrări de îngrijire etc;</w:t>
      </w:r>
    </w:p>
    <w:p w14:paraId="30CA8D88" w14:textId="77777777" w:rsidR="00CF6082" w:rsidRPr="002B7EE0" w:rsidRDefault="00CF6082" w:rsidP="00CF6082">
      <w:pPr>
        <w:numPr>
          <w:ilvl w:val="0"/>
          <w:numId w:val="11"/>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parcurgerea suprafețelor cu lucrări de îngrijire, inclusiv tăieri de igienă, conform prevederilor amenajamentului silvic (intensitate, suprafețe, periodicitate etc.).</w:t>
      </w:r>
    </w:p>
    <w:p w14:paraId="65A45C91" w14:textId="77777777" w:rsidR="00CF6082" w:rsidRPr="002B7EE0" w:rsidRDefault="00CF6082" w:rsidP="00CF6082">
      <w:pPr>
        <w:autoSpaceDE w:val="0"/>
        <w:autoSpaceDN w:val="0"/>
        <w:adjustRightInd w:val="0"/>
        <w:spacing w:after="0" w:line="276" w:lineRule="auto"/>
        <w:jc w:val="both"/>
        <w:rPr>
          <w:rFonts w:ascii="Trebuchet MS" w:eastAsia="Calibri" w:hAnsi="Trebuchet MS" w:cs="Times New Roman"/>
          <w:sz w:val="10"/>
          <w:szCs w:val="10"/>
        </w:rPr>
      </w:pPr>
    </w:p>
    <w:p w14:paraId="6D800F6C" w14:textId="77777777" w:rsidR="00CF6082" w:rsidRPr="002B7EE0" w:rsidRDefault="00CF6082" w:rsidP="00CF6082">
      <w:pPr>
        <w:numPr>
          <w:ilvl w:val="0"/>
          <w:numId w:val="12"/>
        </w:numPr>
        <w:autoSpaceDE w:val="0"/>
        <w:autoSpaceDN w:val="0"/>
        <w:adjustRightInd w:val="0"/>
        <w:spacing w:after="0" w:line="276" w:lineRule="auto"/>
        <w:jc w:val="both"/>
        <w:rPr>
          <w:rFonts w:ascii="Trebuchet MS" w:eastAsia="Calibri" w:hAnsi="Trebuchet MS" w:cs="Times New Roman"/>
          <w:b/>
          <w:i/>
        </w:rPr>
      </w:pPr>
      <w:r w:rsidRPr="002B7EE0">
        <w:rPr>
          <w:rFonts w:ascii="Trebuchet MS" w:eastAsia="Calibri" w:hAnsi="Trebuchet MS" w:cs="Times New Roman"/>
          <w:b/>
          <w:i/>
        </w:rPr>
        <w:t>Titularul planului are obligația să întocmească și să transmită anual la APM Suceava, până la sfârșitul primului trimestru al anului ulterior realizării monitorizarii (art.27, alin. (3) din H.G. nr.1076/2004) rezultatele planului de monitorizare a activităților prevăzute în amenajamentul silvic.</w:t>
      </w:r>
    </w:p>
    <w:p w14:paraId="2D7B7C41" w14:textId="608222DB" w:rsidR="00CF6082" w:rsidRDefault="00CF6082" w:rsidP="00CF6082">
      <w:pPr>
        <w:spacing w:line="276" w:lineRule="auto"/>
        <w:ind w:left="284"/>
        <w:rPr>
          <w:rFonts w:ascii="Trebuchet MS" w:hAnsi="Trebuchet MS"/>
        </w:rPr>
      </w:pPr>
    </w:p>
    <w:p w14:paraId="0AD05F93" w14:textId="77777777" w:rsidR="00CF6082" w:rsidRPr="002B7EE0" w:rsidRDefault="00CF6082" w:rsidP="00CF6082">
      <w:pPr>
        <w:spacing w:after="0" w:line="276" w:lineRule="auto"/>
        <w:jc w:val="both"/>
        <w:rPr>
          <w:rFonts w:ascii="Trebuchet MS" w:eastAsia="Calibri" w:hAnsi="Trebuchet MS" w:cs="Times New Roman"/>
          <w:b/>
        </w:rPr>
      </w:pPr>
      <w:r w:rsidRPr="002B7EE0">
        <w:rPr>
          <w:rFonts w:ascii="Trebuchet MS" w:eastAsia="Calibri" w:hAnsi="Trebuchet MS" w:cs="Times New Roman"/>
          <w:b/>
        </w:rPr>
        <w:t>Informarea şi participarea publicului la procedura de evaluare de mediu/procedura de evaluare adecvată:</w:t>
      </w:r>
    </w:p>
    <w:p w14:paraId="76EF31AA" w14:textId="77777777" w:rsidR="00CF6082" w:rsidRPr="002B7EE0" w:rsidRDefault="00CF6082" w:rsidP="00CF6082">
      <w:pPr>
        <w:numPr>
          <w:ilvl w:val="0"/>
          <w:numId w:val="15"/>
        </w:num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Memoriul de prezentare a Amenajamentului silvic al fondului forestier proprietate privată aparţinând SC IRI FOREST ASSETS SRL, propus a fi organizat în UP XXVI Fălticeni, jud. Suceava_REVIZUIRE, a fost afişat pe pagina de internet a A.P.M. Suceava.</w:t>
      </w:r>
    </w:p>
    <w:p w14:paraId="51513525" w14:textId="77777777" w:rsidR="00CF6082" w:rsidRPr="002B7EE0" w:rsidRDefault="00CF6082" w:rsidP="00CF6082">
      <w:pPr>
        <w:numPr>
          <w:ilvl w:val="0"/>
          <w:numId w:val="15"/>
        </w:numPr>
        <w:spacing w:after="0" w:line="276" w:lineRule="auto"/>
        <w:jc w:val="both"/>
        <w:rPr>
          <w:rFonts w:ascii="Trebuchet MS" w:eastAsia="Calibri" w:hAnsi="Trebuchet MS" w:cs="Times New Roman"/>
        </w:rPr>
      </w:pPr>
      <w:r w:rsidRPr="002B7EE0">
        <w:rPr>
          <w:rFonts w:ascii="Trebuchet MS" w:eastAsia="Calibri" w:hAnsi="Trebuchet MS" w:cs="Times New Roman"/>
        </w:rPr>
        <w:t xml:space="preserve">Draftul deciziei etapei de încadrare a fost afişat pe pagina de internet a A.P.M. Suceava. </w:t>
      </w:r>
    </w:p>
    <w:p w14:paraId="3370B3EB" w14:textId="0FCAC3D0" w:rsidR="00CF6082" w:rsidRPr="002B7EE0" w:rsidRDefault="00CF6082" w:rsidP="00CF6082">
      <w:pPr>
        <w:numPr>
          <w:ilvl w:val="0"/>
          <w:numId w:val="16"/>
        </w:numPr>
        <w:spacing w:after="0" w:line="276" w:lineRule="auto"/>
        <w:jc w:val="both"/>
        <w:rPr>
          <w:rFonts w:ascii="Trebuchet MS" w:eastAsia="Calibri" w:hAnsi="Trebuchet MS" w:cs="Times New Roman"/>
        </w:rPr>
      </w:pPr>
      <w:r w:rsidRPr="002B7EE0">
        <w:rPr>
          <w:rFonts w:ascii="Trebuchet MS" w:eastAsia="Calibri" w:hAnsi="Trebuchet MS" w:cs="Times New Roman"/>
        </w:rPr>
        <w:t xml:space="preserve">Anunțul privind decizia etapei de încadrare a fost publicat în ziarul </w:t>
      </w:r>
      <w:r w:rsidR="00F81DA5">
        <w:rPr>
          <w:rFonts w:ascii="Trebuchet MS" w:eastAsia="Calibri" w:hAnsi="Trebuchet MS" w:cs="Times New Roman"/>
        </w:rPr>
        <w:t>.........</w:t>
      </w:r>
      <w:bookmarkStart w:id="0" w:name="_GoBack"/>
      <w:bookmarkEnd w:id="0"/>
      <w:r w:rsidRPr="002B7EE0">
        <w:rPr>
          <w:rFonts w:ascii="Trebuchet MS" w:eastAsia="Calibri" w:hAnsi="Trebuchet MS" w:cs="Times New Roman"/>
        </w:rPr>
        <w:t xml:space="preserve"> în data de ......</w:t>
      </w:r>
    </w:p>
    <w:p w14:paraId="05B3124B" w14:textId="77777777" w:rsidR="00CF6082" w:rsidRPr="002B7EE0" w:rsidRDefault="00CF6082" w:rsidP="00CF6082">
      <w:pPr>
        <w:spacing w:after="0" w:line="276" w:lineRule="auto"/>
        <w:ind w:left="720"/>
        <w:jc w:val="both"/>
        <w:rPr>
          <w:rFonts w:ascii="Trebuchet MS" w:eastAsia="Calibri" w:hAnsi="Trebuchet MS" w:cs="Times New Roman"/>
        </w:rPr>
      </w:pPr>
    </w:p>
    <w:p w14:paraId="41D18B82" w14:textId="77777777" w:rsidR="00CF6082" w:rsidRPr="002B7EE0" w:rsidRDefault="00CF6082" w:rsidP="00CF6082">
      <w:pPr>
        <w:autoSpaceDE w:val="0"/>
        <w:autoSpaceDN w:val="0"/>
        <w:adjustRightInd w:val="0"/>
        <w:spacing w:after="0" w:line="276" w:lineRule="auto"/>
        <w:jc w:val="both"/>
        <w:rPr>
          <w:rFonts w:ascii="Trebuchet MS" w:eastAsia="Calibri" w:hAnsi="Trebuchet MS" w:cs="Times New Roman"/>
        </w:rPr>
      </w:pPr>
      <w:r w:rsidRPr="002B7EE0">
        <w:rPr>
          <w:rFonts w:ascii="Trebuchet MS" w:eastAsia="Calibri" w:hAnsi="Trebuchet MS" w:cs="Times New Roman"/>
        </w:rPr>
        <w:t xml:space="preserve">Prezenta decizie poate fi contestată în conformitate cu prevederile Legii contenciosului administrativ nr. 554/2004 cu modificările şi completările ulterioare.  </w:t>
      </w:r>
    </w:p>
    <w:p w14:paraId="1EE1BFEA" w14:textId="4E61DD1E" w:rsidR="00CF6082" w:rsidRDefault="00CF6082" w:rsidP="00CF6082">
      <w:pPr>
        <w:spacing w:after="0" w:line="360" w:lineRule="auto"/>
        <w:contextualSpacing/>
        <w:jc w:val="both"/>
        <w:textAlignment w:val="baseline"/>
        <w:rPr>
          <w:rStyle w:val="sttpar"/>
          <w:rFonts w:ascii="Trebuchet MS" w:hAnsi="Trebuchet MS"/>
          <w:b/>
        </w:rPr>
      </w:pPr>
    </w:p>
    <w:p w14:paraId="1B6CA2B7" w14:textId="148EA011" w:rsidR="00CF6082" w:rsidRDefault="00CF6082" w:rsidP="00CF6082">
      <w:pPr>
        <w:spacing w:after="0" w:line="360" w:lineRule="auto"/>
        <w:contextualSpacing/>
        <w:jc w:val="both"/>
        <w:textAlignment w:val="baseline"/>
        <w:rPr>
          <w:rStyle w:val="sttpar"/>
          <w:rFonts w:ascii="Trebuchet MS" w:hAnsi="Trebuchet MS"/>
          <w:b/>
        </w:rPr>
      </w:pPr>
    </w:p>
    <w:p w14:paraId="3E9F5E74" w14:textId="77777777" w:rsidR="00237194" w:rsidRPr="002B7EE0" w:rsidRDefault="00237194" w:rsidP="00CF6082">
      <w:pPr>
        <w:spacing w:after="0" w:line="360" w:lineRule="auto"/>
        <w:contextualSpacing/>
        <w:jc w:val="both"/>
        <w:textAlignment w:val="baseline"/>
        <w:rPr>
          <w:rStyle w:val="sttpar"/>
          <w:rFonts w:ascii="Trebuchet MS" w:hAnsi="Trebuchet MS"/>
          <w:b/>
        </w:rPr>
      </w:pPr>
    </w:p>
    <w:p w14:paraId="558C24A3" w14:textId="77777777" w:rsidR="00CF6082" w:rsidRPr="002B7EE0" w:rsidRDefault="00CF6082" w:rsidP="00CF6082">
      <w:pPr>
        <w:spacing w:after="0" w:line="360" w:lineRule="auto"/>
        <w:contextualSpacing/>
        <w:jc w:val="center"/>
        <w:textAlignment w:val="baseline"/>
        <w:rPr>
          <w:rStyle w:val="sttpar"/>
          <w:rFonts w:ascii="Trebuchet MS" w:hAnsi="Trebuchet MS"/>
          <w:b/>
        </w:rPr>
      </w:pPr>
      <w:r w:rsidRPr="002B7EE0">
        <w:rPr>
          <w:rStyle w:val="sttpar"/>
          <w:rFonts w:ascii="Trebuchet MS" w:hAnsi="Trebuchet MS"/>
          <w:b/>
        </w:rPr>
        <w:t>DIRECTOR EXECUTIV,</w:t>
      </w:r>
    </w:p>
    <w:p w14:paraId="7C6656A1" w14:textId="24142E55" w:rsidR="00CF6082" w:rsidRDefault="00CF6082" w:rsidP="00CF6082">
      <w:pPr>
        <w:spacing w:after="0" w:line="360" w:lineRule="auto"/>
        <w:ind w:left="284"/>
        <w:jc w:val="center"/>
        <w:rPr>
          <w:rStyle w:val="sttpar"/>
          <w:rFonts w:ascii="Trebuchet MS" w:hAnsi="Trebuchet MS"/>
          <w:b/>
        </w:rPr>
      </w:pPr>
      <w:r w:rsidRPr="002B7EE0">
        <w:rPr>
          <w:rStyle w:val="sttpar"/>
          <w:rFonts w:ascii="Trebuchet MS" w:hAnsi="Trebuchet MS"/>
          <w:b/>
        </w:rPr>
        <w:t>Maria Mădălina  SIMINIUC</w:t>
      </w:r>
    </w:p>
    <w:p w14:paraId="35423C62" w14:textId="044842A0" w:rsidR="00237194" w:rsidRDefault="00237194" w:rsidP="00CF6082">
      <w:pPr>
        <w:spacing w:after="0" w:line="360" w:lineRule="auto"/>
        <w:ind w:left="284"/>
        <w:jc w:val="center"/>
        <w:rPr>
          <w:rStyle w:val="sttpar"/>
          <w:rFonts w:ascii="Trebuchet MS" w:hAnsi="Trebuchet MS"/>
          <w:b/>
        </w:rPr>
      </w:pPr>
    </w:p>
    <w:p w14:paraId="6330A6C6" w14:textId="77777777" w:rsidR="00237194" w:rsidRPr="002B7EE0" w:rsidRDefault="00237194" w:rsidP="00CF6082">
      <w:pPr>
        <w:spacing w:after="0" w:line="360" w:lineRule="auto"/>
        <w:ind w:left="284"/>
        <w:jc w:val="center"/>
        <w:rPr>
          <w:rStyle w:val="sttpar"/>
          <w:rFonts w:ascii="Trebuchet MS" w:hAnsi="Trebuchet MS"/>
          <w:b/>
        </w:rPr>
      </w:pPr>
    </w:p>
    <w:p w14:paraId="7D166162" w14:textId="77777777" w:rsidR="00CF6082" w:rsidRPr="002B7EE0" w:rsidRDefault="00CF6082" w:rsidP="00CF6082">
      <w:pPr>
        <w:spacing w:after="0" w:line="360" w:lineRule="auto"/>
        <w:ind w:left="284"/>
        <w:jc w:val="center"/>
        <w:rPr>
          <w:rStyle w:val="sttpa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250"/>
        <w:gridCol w:w="1986"/>
        <w:gridCol w:w="2445"/>
      </w:tblGrid>
      <w:tr w:rsidR="00CF6082" w:rsidRPr="00CF6082" w14:paraId="622605CB" w14:textId="77777777" w:rsidTr="00CF6082">
        <w:tc>
          <w:tcPr>
            <w:tcW w:w="3055" w:type="dxa"/>
            <w:shd w:val="clear" w:color="auto" w:fill="auto"/>
          </w:tcPr>
          <w:p w14:paraId="7DB97279" w14:textId="77777777" w:rsidR="00CF6082" w:rsidRPr="00CF6082" w:rsidRDefault="00CF6082" w:rsidP="00CF6082">
            <w:pPr>
              <w:spacing w:after="0" w:line="240" w:lineRule="auto"/>
              <w:jc w:val="center"/>
              <w:rPr>
                <w:rFonts w:ascii="Trebuchet MS" w:hAnsi="Trebuchet MS" w:cs="Open Sans"/>
                <w:color w:val="000000"/>
                <w:sz w:val="20"/>
                <w:szCs w:val="20"/>
                <w:shd w:val="clear" w:color="auto" w:fill="FFFFFF"/>
              </w:rPr>
            </w:pPr>
            <w:r w:rsidRPr="00CF6082">
              <w:rPr>
                <w:rFonts w:ascii="Trebuchet MS" w:hAnsi="Trebuchet MS" w:cs="Open Sans"/>
                <w:color w:val="000000"/>
                <w:sz w:val="20"/>
                <w:szCs w:val="20"/>
                <w:shd w:val="clear" w:color="auto" w:fill="FFFFFF"/>
              </w:rPr>
              <w:t>Nume și Prenume</w:t>
            </w:r>
          </w:p>
        </w:tc>
        <w:tc>
          <w:tcPr>
            <w:tcW w:w="2250" w:type="dxa"/>
            <w:shd w:val="clear" w:color="auto" w:fill="auto"/>
          </w:tcPr>
          <w:p w14:paraId="4E697EAC" w14:textId="77777777" w:rsidR="00CF6082" w:rsidRPr="00CF6082" w:rsidRDefault="00CF6082" w:rsidP="00CF6082">
            <w:pPr>
              <w:spacing w:after="0" w:line="240" w:lineRule="auto"/>
              <w:jc w:val="center"/>
              <w:rPr>
                <w:rFonts w:ascii="Trebuchet MS" w:hAnsi="Trebuchet MS" w:cs="Open Sans"/>
                <w:color w:val="000000"/>
                <w:sz w:val="20"/>
                <w:szCs w:val="20"/>
                <w:shd w:val="clear" w:color="auto" w:fill="FFFFFF"/>
              </w:rPr>
            </w:pPr>
            <w:r w:rsidRPr="00CF6082">
              <w:rPr>
                <w:rFonts w:ascii="Trebuchet MS" w:hAnsi="Trebuchet MS" w:cs="Open Sans"/>
                <w:color w:val="000000"/>
                <w:sz w:val="20"/>
                <w:szCs w:val="20"/>
                <w:shd w:val="clear" w:color="auto" w:fill="FFFFFF"/>
              </w:rPr>
              <w:t>Funcția</w:t>
            </w:r>
          </w:p>
        </w:tc>
        <w:tc>
          <w:tcPr>
            <w:tcW w:w="1986" w:type="dxa"/>
            <w:shd w:val="clear" w:color="auto" w:fill="auto"/>
          </w:tcPr>
          <w:p w14:paraId="402D69EC" w14:textId="77777777" w:rsidR="00CF6082" w:rsidRPr="00CF6082" w:rsidRDefault="00CF6082" w:rsidP="00CF6082">
            <w:pPr>
              <w:spacing w:after="0" w:line="240" w:lineRule="auto"/>
              <w:jc w:val="center"/>
              <w:rPr>
                <w:rFonts w:ascii="Trebuchet MS" w:hAnsi="Trebuchet MS" w:cs="Open Sans"/>
                <w:color w:val="000000"/>
                <w:sz w:val="20"/>
                <w:szCs w:val="20"/>
                <w:shd w:val="clear" w:color="auto" w:fill="FFFFFF"/>
              </w:rPr>
            </w:pPr>
            <w:r w:rsidRPr="00CF6082">
              <w:rPr>
                <w:rFonts w:ascii="Trebuchet MS" w:hAnsi="Trebuchet MS" w:cs="Open Sans"/>
                <w:color w:val="000000"/>
                <w:sz w:val="20"/>
                <w:szCs w:val="20"/>
                <w:shd w:val="clear" w:color="auto" w:fill="FFFFFF"/>
              </w:rPr>
              <w:t>Data</w:t>
            </w:r>
          </w:p>
        </w:tc>
        <w:tc>
          <w:tcPr>
            <w:tcW w:w="2445" w:type="dxa"/>
            <w:shd w:val="clear" w:color="auto" w:fill="auto"/>
          </w:tcPr>
          <w:p w14:paraId="2945499E" w14:textId="77777777" w:rsidR="00CF6082" w:rsidRPr="00CF6082" w:rsidRDefault="00CF6082" w:rsidP="00CF6082">
            <w:pPr>
              <w:spacing w:after="0" w:line="240" w:lineRule="auto"/>
              <w:jc w:val="center"/>
              <w:rPr>
                <w:rFonts w:ascii="Trebuchet MS" w:hAnsi="Trebuchet MS" w:cs="Open Sans"/>
                <w:color w:val="000000"/>
                <w:sz w:val="20"/>
                <w:szCs w:val="20"/>
                <w:shd w:val="clear" w:color="auto" w:fill="FFFFFF"/>
              </w:rPr>
            </w:pPr>
            <w:r w:rsidRPr="00CF6082">
              <w:rPr>
                <w:rFonts w:ascii="Trebuchet MS" w:hAnsi="Trebuchet MS" w:cs="Open Sans"/>
                <w:color w:val="000000"/>
                <w:sz w:val="20"/>
                <w:szCs w:val="20"/>
                <w:shd w:val="clear" w:color="auto" w:fill="FFFFFF"/>
              </w:rPr>
              <w:t>Semnătura</w:t>
            </w:r>
          </w:p>
        </w:tc>
      </w:tr>
      <w:tr w:rsidR="00CF6082" w:rsidRPr="00CF6082" w14:paraId="27AD9B86" w14:textId="77777777" w:rsidTr="00CF6082">
        <w:tc>
          <w:tcPr>
            <w:tcW w:w="3055" w:type="dxa"/>
            <w:shd w:val="clear" w:color="auto" w:fill="auto"/>
          </w:tcPr>
          <w:p w14:paraId="67B91CF4" w14:textId="77777777" w:rsidR="00CF6082" w:rsidRPr="00CF6082" w:rsidRDefault="00CF6082" w:rsidP="00CF6082">
            <w:pPr>
              <w:spacing w:after="0" w:line="240" w:lineRule="auto"/>
              <w:rPr>
                <w:rFonts w:ascii="Trebuchet MS" w:hAnsi="Trebuchet MS" w:cs="Open Sans"/>
                <w:color w:val="000000"/>
                <w:sz w:val="20"/>
                <w:szCs w:val="20"/>
                <w:shd w:val="clear" w:color="auto" w:fill="FFFFFF"/>
              </w:rPr>
            </w:pPr>
            <w:r w:rsidRPr="00CF6082">
              <w:rPr>
                <w:rFonts w:ascii="Trebuchet MS" w:hAnsi="Trebuchet MS" w:cs="Open Sans"/>
                <w:color w:val="000000"/>
                <w:sz w:val="20"/>
                <w:szCs w:val="20"/>
                <w:shd w:val="clear" w:color="auto" w:fill="FFFFFF"/>
              </w:rPr>
              <w:t>Avizat: IONCE Anca</w:t>
            </w:r>
          </w:p>
        </w:tc>
        <w:tc>
          <w:tcPr>
            <w:tcW w:w="2250" w:type="dxa"/>
            <w:shd w:val="clear" w:color="auto" w:fill="auto"/>
          </w:tcPr>
          <w:p w14:paraId="43989F2C" w14:textId="77777777" w:rsidR="00CF6082" w:rsidRPr="00CF6082" w:rsidRDefault="00CF6082" w:rsidP="00CF6082">
            <w:pPr>
              <w:spacing w:after="0" w:line="240" w:lineRule="auto"/>
              <w:jc w:val="center"/>
              <w:rPr>
                <w:rFonts w:ascii="Trebuchet MS" w:hAnsi="Trebuchet MS" w:cs="Open Sans"/>
                <w:color w:val="000000"/>
                <w:sz w:val="20"/>
                <w:szCs w:val="20"/>
                <w:shd w:val="clear" w:color="auto" w:fill="FFFFFF"/>
              </w:rPr>
            </w:pPr>
            <w:r w:rsidRPr="00CF6082">
              <w:rPr>
                <w:rFonts w:ascii="Trebuchet MS" w:hAnsi="Trebuchet MS" w:cs="Open Sans"/>
                <w:color w:val="000000"/>
                <w:sz w:val="20"/>
                <w:szCs w:val="20"/>
                <w:shd w:val="clear" w:color="auto" w:fill="FFFFFF"/>
              </w:rPr>
              <w:t>Șef Serviciu CFM</w:t>
            </w:r>
          </w:p>
        </w:tc>
        <w:tc>
          <w:tcPr>
            <w:tcW w:w="1986" w:type="dxa"/>
            <w:shd w:val="clear" w:color="auto" w:fill="auto"/>
          </w:tcPr>
          <w:p w14:paraId="511F2F5A" w14:textId="77777777" w:rsidR="00CF6082" w:rsidRPr="00CF6082" w:rsidRDefault="00CF6082" w:rsidP="00CF6082">
            <w:pPr>
              <w:spacing w:after="0" w:line="240" w:lineRule="auto"/>
              <w:rPr>
                <w:rFonts w:ascii="Trebuchet MS" w:hAnsi="Trebuchet MS" w:cs="Open Sans"/>
                <w:color w:val="000000"/>
                <w:sz w:val="20"/>
                <w:szCs w:val="20"/>
                <w:shd w:val="clear" w:color="auto" w:fill="FFFFFF"/>
              </w:rPr>
            </w:pPr>
          </w:p>
        </w:tc>
        <w:tc>
          <w:tcPr>
            <w:tcW w:w="2445" w:type="dxa"/>
            <w:shd w:val="clear" w:color="auto" w:fill="auto"/>
          </w:tcPr>
          <w:p w14:paraId="34687DC4" w14:textId="77777777" w:rsidR="00CF6082" w:rsidRPr="00CF6082" w:rsidRDefault="00CF6082" w:rsidP="00CF6082">
            <w:pPr>
              <w:spacing w:after="0" w:line="240" w:lineRule="auto"/>
              <w:rPr>
                <w:rFonts w:ascii="Trebuchet MS" w:hAnsi="Trebuchet MS" w:cs="Open Sans"/>
                <w:color w:val="000000"/>
                <w:sz w:val="20"/>
                <w:szCs w:val="20"/>
                <w:shd w:val="clear" w:color="auto" w:fill="FFFFFF"/>
              </w:rPr>
            </w:pPr>
          </w:p>
        </w:tc>
      </w:tr>
      <w:tr w:rsidR="00CF6082" w:rsidRPr="00CF6082" w14:paraId="6FD45053" w14:textId="77777777" w:rsidTr="00CF6082">
        <w:tc>
          <w:tcPr>
            <w:tcW w:w="3055" w:type="dxa"/>
            <w:shd w:val="clear" w:color="auto" w:fill="auto"/>
          </w:tcPr>
          <w:p w14:paraId="4A343CEB" w14:textId="77777777" w:rsidR="00CF6082" w:rsidRPr="00CF6082" w:rsidRDefault="00CF6082" w:rsidP="00CF6082">
            <w:pPr>
              <w:spacing w:after="0" w:line="240" w:lineRule="auto"/>
              <w:rPr>
                <w:rFonts w:ascii="Trebuchet MS" w:hAnsi="Trebuchet MS" w:cs="Open Sans"/>
                <w:color w:val="000000"/>
                <w:sz w:val="20"/>
                <w:szCs w:val="20"/>
                <w:shd w:val="clear" w:color="auto" w:fill="FFFFFF"/>
              </w:rPr>
            </w:pPr>
            <w:r w:rsidRPr="00CF6082">
              <w:rPr>
                <w:rFonts w:ascii="Trebuchet MS" w:hAnsi="Trebuchet MS" w:cs="Open Sans"/>
                <w:color w:val="000000"/>
                <w:sz w:val="20"/>
                <w:szCs w:val="20"/>
                <w:shd w:val="clear" w:color="auto" w:fill="FFFFFF"/>
              </w:rPr>
              <w:t>Întocmit: ASURDULUI Cezar</w:t>
            </w:r>
          </w:p>
        </w:tc>
        <w:tc>
          <w:tcPr>
            <w:tcW w:w="2250" w:type="dxa"/>
            <w:shd w:val="clear" w:color="auto" w:fill="auto"/>
          </w:tcPr>
          <w:p w14:paraId="5111EA06" w14:textId="77777777" w:rsidR="00CF6082" w:rsidRPr="00CF6082" w:rsidRDefault="00CF6082" w:rsidP="00CF6082">
            <w:pPr>
              <w:spacing w:after="0" w:line="240" w:lineRule="auto"/>
              <w:jc w:val="center"/>
              <w:rPr>
                <w:rFonts w:ascii="Trebuchet MS" w:hAnsi="Trebuchet MS" w:cs="Open Sans"/>
                <w:color w:val="000000"/>
                <w:sz w:val="20"/>
                <w:szCs w:val="20"/>
                <w:shd w:val="clear" w:color="auto" w:fill="FFFFFF"/>
              </w:rPr>
            </w:pPr>
            <w:r w:rsidRPr="00CF6082">
              <w:rPr>
                <w:rFonts w:ascii="Trebuchet MS" w:hAnsi="Trebuchet MS" w:cs="Open Sans"/>
                <w:color w:val="000000"/>
                <w:sz w:val="20"/>
                <w:szCs w:val="20"/>
                <w:shd w:val="clear" w:color="auto" w:fill="FFFFFF"/>
              </w:rPr>
              <w:t>Consilier</w:t>
            </w:r>
          </w:p>
        </w:tc>
        <w:tc>
          <w:tcPr>
            <w:tcW w:w="1986" w:type="dxa"/>
            <w:shd w:val="clear" w:color="auto" w:fill="auto"/>
          </w:tcPr>
          <w:p w14:paraId="374BBC2D" w14:textId="77777777" w:rsidR="00CF6082" w:rsidRPr="00CF6082" w:rsidRDefault="00CF6082" w:rsidP="00CF6082">
            <w:pPr>
              <w:spacing w:after="0" w:line="240" w:lineRule="auto"/>
              <w:rPr>
                <w:rFonts w:ascii="Trebuchet MS" w:hAnsi="Trebuchet MS" w:cs="Open Sans"/>
                <w:color w:val="000000"/>
                <w:sz w:val="20"/>
                <w:szCs w:val="20"/>
                <w:shd w:val="clear" w:color="auto" w:fill="FFFFFF"/>
              </w:rPr>
            </w:pPr>
          </w:p>
        </w:tc>
        <w:tc>
          <w:tcPr>
            <w:tcW w:w="2445" w:type="dxa"/>
            <w:shd w:val="clear" w:color="auto" w:fill="auto"/>
          </w:tcPr>
          <w:p w14:paraId="6F7ED593" w14:textId="77777777" w:rsidR="00CF6082" w:rsidRPr="00CF6082" w:rsidRDefault="00CF6082" w:rsidP="00CF6082">
            <w:pPr>
              <w:spacing w:after="0" w:line="240" w:lineRule="auto"/>
              <w:rPr>
                <w:rFonts w:ascii="Trebuchet MS" w:hAnsi="Trebuchet MS" w:cs="Open Sans"/>
                <w:color w:val="000000"/>
                <w:sz w:val="20"/>
                <w:szCs w:val="20"/>
                <w:shd w:val="clear" w:color="auto" w:fill="FFFFFF"/>
              </w:rPr>
            </w:pPr>
          </w:p>
        </w:tc>
      </w:tr>
    </w:tbl>
    <w:p w14:paraId="2669F7E3" w14:textId="2586FC84" w:rsidR="00CF6082" w:rsidRDefault="00CF6082" w:rsidP="00CF6082">
      <w:pPr>
        <w:spacing w:line="360" w:lineRule="auto"/>
        <w:ind w:left="284"/>
        <w:rPr>
          <w:rFonts w:ascii="Trebuchet MS" w:hAnsi="Trebuchet MS"/>
        </w:rPr>
      </w:pPr>
    </w:p>
    <w:sectPr w:rsidR="00CF6082" w:rsidSect="00A906B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3E33" w14:textId="77777777" w:rsidR="00AA187A" w:rsidRDefault="00AA187A" w:rsidP="00143ACD">
      <w:pPr>
        <w:spacing w:after="0" w:line="240" w:lineRule="auto"/>
      </w:pPr>
      <w:r>
        <w:separator/>
      </w:r>
    </w:p>
  </w:endnote>
  <w:endnote w:type="continuationSeparator" w:id="0">
    <w:p w14:paraId="692A5053" w14:textId="77777777" w:rsidR="00AA187A" w:rsidRDefault="00AA187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CD8D" w14:textId="77777777" w:rsidR="00CF6082" w:rsidRDefault="00CF6082">
    <w:pPr>
      <w:pStyle w:val="Footer"/>
    </w:pPr>
  </w:p>
  <w:p w14:paraId="6927A08F" w14:textId="77777777" w:rsidR="00CF6082" w:rsidRDefault="00CF60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13F7" w14:textId="71479522" w:rsidR="00CF6082" w:rsidRDefault="00CF6082" w:rsidP="00C552B5">
    <w:pPr>
      <w:pStyle w:val="Footer"/>
      <w:rPr>
        <w:rFonts w:ascii="Trebuchet MS" w:hAnsi="Trebuchet MS"/>
        <w:b/>
        <w:bCs/>
        <w:sz w:val="16"/>
        <w:szCs w:val="16"/>
      </w:rPr>
    </w:pPr>
    <w:r>
      <w:rPr>
        <w:rFonts w:ascii="Trebuchet MS" w:hAnsi="Trebuchet MS"/>
        <w:sz w:val="16"/>
        <w:szCs w:val="16"/>
        <w14:ligatures w14:val="none"/>
      </w:rPr>
      <w:t xml:space="preserve">      AGENȚIA PENTRU PROTECȚIA MEDIULUI SUCEAVA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F81DA5">
      <w:rPr>
        <w:rFonts w:ascii="Trebuchet MS" w:hAnsi="Trebuchet MS"/>
        <w:b/>
        <w:bCs/>
        <w:noProof/>
        <w:sz w:val="16"/>
        <w:szCs w:val="16"/>
      </w:rPr>
      <w:t>9</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F81DA5">
      <w:rPr>
        <w:rFonts w:ascii="Trebuchet MS" w:hAnsi="Trebuchet MS"/>
        <w:b/>
        <w:bCs/>
        <w:noProof/>
        <w:sz w:val="16"/>
        <w:szCs w:val="16"/>
      </w:rPr>
      <w:t>9</w:t>
    </w:r>
    <w:r>
      <w:rPr>
        <w:rFonts w:ascii="Trebuchet MS" w:hAnsi="Trebuchet MS"/>
        <w:b/>
        <w:bCs/>
        <w:sz w:val="16"/>
        <w:szCs w:val="16"/>
      </w:rPr>
      <w:fldChar w:fldCharType="end"/>
    </w:r>
  </w:p>
  <w:p w14:paraId="4E04B668" w14:textId="77777777" w:rsidR="00CF6082" w:rsidRDefault="00CF6082" w:rsidP="00C552B5">
    <w:pPr>
      <w:pStyle w:val="Footer1"/>
      <w:ind w:left="284"/>
      <w:jc w:val="left"/>
      <w:rPr>
        <w:color w:val="auto"/>
        <w:sz w:val="16"/>
        <w:szCs w:val="16"/>
      </w:rPr>
    </w:pPr>
    <w:r>
      <w:rPr>
        <w:color w:val="auto"/>
        <w:sz w:val="16"/>
        <w:szCs w:val="16"/>
      </w:rPr>
      <w:t>Strada Bistriţei nr. 1A, Suceava, Cod 720264</w:t>
    </w:r>
  </w:p>
  <w:p w14:paraId="3279E236" w14:textId="2C9A77A9" w:rsidR="00CF6082" w:rsidRPr="00C552B5" w:rsidRDefault="00CF6082" w:rsidP="00C552B5">
    <w:pPr>
      <w:pStyle w:val="Footer1"/>
      <w:ind w:left="284"/>
      <w:jc w:val="left"/>
      <w:rPr>
        <w:color w:val="auto"/>
        <w:sz w:val="16"/>
        <w:szCs w:val="16"/>
      </w:rPr>
    </w:pPr>
    <w:r w:rsidRPr="00C552B5">
      <w:rPr>
        <w:color w:val="auto"/>
        <w:sz w:val="16"/>
        <w:szCs w:val="16"/>
      </w:rPr>
      <w:t xml:space="preserve">Tel.: +4 0230 514056; Fax.: +4 0230 514059;  </w:t>
    </w:r>
    <w:r w:rsidRPr="00C552B5">
      <w:rPr>
        <w:rStyle w:val="Hyperlink"/>
        <w:color w:val="auto"/>
        <w:u w:val="none"/>
      </w:rPr>
      <w:t xml:space="preserve">e-mail: </w:t>
    </w:r>
    <w:hyperlink r:id="rId1" w:history="1">
      <w:r w:rsidRPr="00C552B5">
        <w:rPr>
          <w:rStyle w:val="Hyperlink"/>
          <w:color w:val="auto"/>
          <w:sz w:val="16"/>
          <w:szCs w:val="16"/>
          <w:u w:val="none"/>
        </w:rPr>
        <w:t>office@apmsv.anpm.ro</w:t>
      </w:r>
    </w:hyperlink>
    <w:r w:rsidRPr="00C552B5">
      <w:rPr>
        <w:color w:val="auto"/>
        <w:sz w:val="16"/>
        <w:szCs w:val="16"/>
      </w:rPr>
      <w:t xml:space="preserve">;  website: </w:t>
    </w:r>
    <w:hyperlink r:id="rId2" w:history="1">
      <w:r w:rsidRPr="00C552B5">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CF6082" w14:paraId="47548CF6" w14:textId="77777777" w:rsidTr="001C4B8A">
      <w:trPr>
        <w:trHeight w:val="254"/>
      </w:trPr>
      <w:tc>
        <w:tcPr>
          <w:tcW w:w="7952" w:type="dxa"/>
          <w:tcBorders>
            <w:top w:val="single" w:sz="4" w:space="0" w:color="auto"/>
            <w:left w:val="single" w:sz="4" w:space="0" w:color="auto"/>
            <w:bottom w:val="single" w:sz="4" w:space="0" w:color="auto"/>
            <w:right w:val="single" w:sz="4" w:space="0" w:color="auto"/>
          </w:tcBorders>
          <w:vAlign w:val="center"/>
          <w:hideMark/>
        </w:tcPr>
        <w:p w14:paraId="08E7FFFF" w14:textId="77777777" w:rsidR="00CF6082" w:rsidRDefault="00CF6082" w:rsidP="00802CAD">
          <w:pPr>
            <w:pStyle w:val="Header"/>
            <w:spacing w:line="256" w:lineRule="auto"/>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14:paraId="4410F7E4" w14:textId="64FD74AF" w:rsidR="00CF6082" w:rsidRPr="00802CAD" w:rsidRDefault="00CF6082" w:rsidP="00802CAD">
    <w:pPr>
      <w:pStyle w:val="Footer"/>
      <w:rPr>
        <w:rFonts w:ascii="Trebuchet MS" w:hAnsi="Trebuchet MS"/>
        <w:sz w:val="4"/>
        <w:szCs w:val="4"/>
      </w:rPr>
    </w:pPr>
  </w:p>
  <w:p w14:paraId="1D687541" w14:textId="77777777" w:rsidR="00CF6082" w:rsidRDefault="00CF608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EBF8" w14:textId="24D19729" w:rsidR="00CF6082" w:rsidRDefault="00CF6082" w:rsidP="00C552B5">
    <w:pPr>
      <w:pStyle w:val="Footer"/>
      <w:rPr>
        <w:rFonts w:ascii="Trebuchet MS" w:hAnsi="Trebuchet MS"/>
        <w:b/>
        <w:bCs/>
        <w:sz w:val="16"/>
        <w:szCs w:val="16"/>
      </w:rPr>
    </w:pPr>
    <w:r>
      <w:rPr>
        <w:rFonts w:ascii="Trebuchet MS" w:hAnsi="Trebuchet MS"/>
        <w:sz w:val="16"/>
        <w:szCs w:val="16"/>
        <w14:ligatures w14:val="none"/>
      </w:rPr>
      <w:t xml:space="preserve">      AGENȚIA PENTRU PROTECȚIA MEDIULUI SUCEAVA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F81DA5">
      <w:rPr>
        <w:rFonts w:ascii="Trebuchet MS" w:hAnsi="Trebuchet MS"/>
        <w:b/>
        <w:bCs/>
        <w:noProof/>
        <w:sz w:val="16"/>
        <w:szCs w:val="16"/>
      </w:rPr>
      <w:t>1</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F81DA5">
      <w:rPr>
        <w:rFonts w:ascii="Trebuchet MS" w:hAnsi="Trebuchet MS"/>
        <w:b/>
        <w:bCs/>
        <w:noProof/>
        <w:sz w:val="16"/>
        <w:szCs w:val="16"/>
      </w:rPr>
      <w:t>9</w:t>
    </w:r>
    <w:r>
      <w:rPr>
        <w:rFonts w:ascii="Trebuchet MS" w:hAnsi="Trebuchet MS"/>
        <w:b/>
        <w:bCs/>
        <w:sz w:val="16"/>
        <w:szCs w:val="16"/>
      </w:rPr>
      <w:fldChar w:fldCharType="end"/>
    </w:r>
  </w:p>
  <w:p w14:paraId="5DFD8014" w14:textId="77777777" w:rsidR="00CF6082" w:rsidRDefault="00CF6082" w:rsidP="00C552B5">
    <w:pPr>
      <w:pStyle w:val="Footer1"/>
      <w:ind w:left="284"/>
      <w:jc w:val="left"/>
      <w:rPr>
        <w:color w:val="auto"/>
        <w:sz w:val="16"/>
        <w:szCs w:val="16"/>
      </w:rPr>
    </w:pPr>
    <w:r>
      <w:rPr>
        <w:color w:val="auto"/>
        <w:sz w:val="16"/>
        <w:szCs w:val="16"/>
      </w:rPr>
      <w:t>Strada Bistriţei nr. 1A, Suceava, Cod 720264</w:t>
    </w:r>
  </w:p>
  <w:p w14:paraId="0822039F" w14:textId="1902C771" w:rsidR="00CF6082" w:rsidRPr="00C552B5" w:rsidRDefault="00CF6082" w:rsidP="00C552B5">
    <w:pPr>
      <w:pStyle w:val="Footer1"/>
      <w:ind w:left="284"/>
      <w:jc w:val="left"/>
      <w:rPr>
        <w:color w:val="auto"/>
        <w:sz w:val="16"/>
        <w:szCs w:val="16"/>
      </w:rPr>
    </w:pPr>
    <w:r w:rsidRPr="00C552B5">
      <w:rPr>
        <w:color w:val="auto"/>
        <w:sz w:val="16"/>
        <w:szCs w:val="16"/>
      </w:rPr>
      <w:t xml:space="preserve">Tel.: +4 0230 514056; Fax.: +4 0230 514059;  </w:t>
    </w:r>
    <w:r w:rsidRPr="00C552B5">
      <w:rPr>
        <w:rStyle w:val="Hyperlink"/>
        <w:color w:val="auto"/>
        <w:u w:val="none"/>
      </w:rPr>
      <w:t xml:space="preserve">e-mail: </w:t>
    </w:r>
    <w:hyperlink r:id="rId1" w:history="1">
      <w:r w:rsidRPr="00C552B5">
        <w:rPr>
          <w:rStyle w:val="Hyperlink"/>
          <w:color w:val="auto"/>
          <w:sz w:val="16"/>
          <w:szCs w:val="16"/>
          <w:u w:val="none"/>
        </w:rPr>
        <w:t>office@apmsv.anpm.ro</w:t>
      </w:r>
    </w:hyperlink>
    <w:r w:rsidRPr="00C552B5">
      <w:rPr>
        <w:color w:val="auto"/>
        <w:sz w:val="16"/>
        <w:szCs w:val="16"/>
      </w:rPr>
      <w:t xml:space="preserve">;  website: </w:t>
    </w:r>
    <w:hyperlink r:id="rId2" w:history="1">
      <w:r w:rsidRPr="00C552B5">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CF6082" w14:paraId="21E85DF6" w14:textId="77777777" w:rsidTr="001C4B8A">
      <w:trPr>
        <w:trHeight w:val="254"/>
      </w:trPr>
      <w:tc>
        <w:tcPr>
          <w:tcW w:w="7952" w:type="dxa"/>
          <w:tcBorders>
            <w:top w:val="single" w:sz="4" w:space="0" w:color="auto"/>
            <w:left w:val="single" w:sz="4" w:space="0" w:color="auto"/>
            <w:bottom w:val="single" w:sz="4" w:space="0" w:color="auto"/>
            <w:right w:val="single" w:sz="4" w:space="0" w:color="auto"/>
          </w:tcBorders>
          <w:vAlign w:val="center"/>
          <w:hideMark/>
        </w:tcPr>
        <w:p w14:paraId="1BF1AF8C" w14:textId="77777777" w:rsidR="00CF6082" w:rsidRDefault="00CF6082" w:rsidP="00802CAD">
          <w:pPr>
            <w:pStyle w:val="Header"/>
            <w:spacing w:line="256" w:lineRule="auto"/>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14:paraId="051FD53C" w14:textId="0F23F2D6" w:rsidR="00CF6082" w:rsidRPr="00802CAD" w:rsidRDefault="00CF6082" w:rsidP="00802CAD">
    <w:pPr>
      <w:pStyle w:val="Footer1"/>
      <w:rPr>
        <w:sz w:val="4"/>
        <w:szCs w:val="4"/>
      </w:rPr>
    </w:pPr>
  </w:p>
  <w:p w14:paraId="770E7EA0" w14:textId="77777777" w:rsidR="00CF6082" w:rsidRDefault="00CF60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7616C" w14:textId="77777777" w:rsidR="00AA187A" w:rsidRDefault="00AA187A" w:rsidP="00143ACD">
      <w:pPr>
        <w:spacing w:after="0" w:line="240" w:lineRule="auto"/>
      </w:pPr>
      <w:r>
        <w:separator/>
      </w:r>
    </w:p>
  </w:footnote>
  <w:footnote w:type="continuationSeparator" w:id="0">
    <w:p w14:paraId="3FD3A14E" w14:textId="77777777" w:rsidR="00AA187A" w:rsidRDefault="00AA187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828E" w14:textId="77777777" w:rsidR="00CF6082" w:rsidRDefault="00CF6082">
    <w:pPr>
      <w:pStyle w:val="Header"/>
    </w:pPr>
  </w:p>
  <w:p w14:paraId="0EC8C7DE" w14:textId="77777777" w:rsidR="00CF6082" w:rsidRDefault="00CF608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CF6082" w:rsidRDefault="00CF6082">
    <w:pPr>
      <w:pStyle w:val="Header"/>
    </w:pPr>
    <w:r w:rsidRPr="00E84F3C">
      <w:t xml:space="preserve"> </w:t>
    </w:r>
  </w:p>
  <w:p w14:paraId="11A02692" w14:textId="77777777" w:rsidR="00CF6082" w:rsidRDefault="00CF608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CF6082" w:rsidRDefault="00CF608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3C42B" w14:textId="77777777" w:rsidR="00CF6082" w:rsidRDefault="00CF60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44AB"/>
      </v:shape>
    </w:pict>
  </w:numPicBullet>
  <w:abstractNum w:abstractNumId="0" w15:restartNumberingAfterBreak="0">
    <w:nsid w:val="05EC701E"/>
    <w:multiLevelType w:val="hybridMultilevel"/>
    <w:tmpl w:val="DC4C0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84932"/>
    <w:multiLevelType w:val="hybridMultilevel"/>
    <w:tmpl w:val="B2A4B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0060"/>
    <w:multiLevelType w:val="hybridMultilevel"/>
    <w:tmpl w:val="4C0A70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772AF3"/>
    <w:multiLevelType w:val="hybridMultilevel"/>
    <w:tmpl w:val="87FAFD48"/>
    <w:lvl w:ilvl="0" w:tplc="5C18629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D07684D"/>
    <w:multiLevelType w:val="hybridMultilevel"/>
    <w:tmpl w:val="07186EC8"/>
    <w:lvl w:ilvl="0" w:tplc="F65020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357E2"/>
    <w:multiLevelType w:val="hybridMultilevel"/>
    <w:tmpl w:val="4CC24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A475A"/>
    <w:multiLevelType w:val="hybridMultilevel"/>
    <w:tmpl w:val="F22049F8"/>
    <w:lvl w:ilvl="0" w:tplc="C422FB8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C5EEB"/>
    <w:multiLevelType w:val="hybridMultilevel"/>
    <w:tmpl w:val="57ACFD1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D495D"/>
    <w:multiLevelType w:val="hybridMultilevel"/>
    <w:tmpl w:val="2C180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640C1"/>
    <w:multiLevelType w:val="hybridMultilevel"/>
    <w:tmpl w:val="ADF2A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A5F16"/>
    <w:multiLevelType w:val="hybridMultilevel"/>
    <w:tmpl w:val="2F90384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656C8"/>
    <w:multiLevelType w:val="hybridMultilevel"/>
    <w:tmpl w:val="63AEA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A359E"/>
    <w:multiLevelType w:val="hybridMultilevel"/>
    <w:tmpl w:val="41746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5"/>
  </w:num>
  <w:num w:numId="5">
    <w:abstractNumId w:val="2"/>
  </w:num>
  <w:num w:numId="6">
    <w:abstractNumId w:val="6"/>
  </w:num>
  <w:num w:numId="7">
    <w:abstractNumId w:val="4"/>
  </w:num>
  <w:num w:numId="8">
    <w:abstractNumId w:val="9"/>
  </w:num>
  <w:num w:numId="9">
    <w:abstractNumId w:val="10"/>
  </w:num>
  <w:num w:numId="10">
    <w:abstractNumId w:val="8"/>
  </w:num>
  <w:num w:numId="11">
    <w:abstractNumId w:val="7"/>
  </w:num>
  <w:num w:numId="12">
    <w:abstractNumId w:val="14"/>
  </w:num>
  <w:num w:numId="13">
    <w:abstractNumId w:val="1"/>
  </w:num>
  <w:num w:numId="14">
    <w:abstractNumId w:val="1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12BB"/>
    <w:rsid w:val="00042469"/>
    <w:rsid w:val="000C0E50"/>
    <w:rsid w:val="000E1DC5"/>
    <w:rsid w:val="001106DF"/>
    <w:rsid w:val="00143ACD"/>
    <w:rsid w:val="001B47C8"/>
    <w:rsid w:val="001C4B8A"/>
    <w:rsid w:val="00237194"/>
    <w:rsid w:val="00354326"/>
    <w:rsid w:val="003D20CB"/>
    <w:rsid w:val="003F653D"/>
    <w:rsid w:val="00482EF6"/>
    <w:rsid w:val="004A5C08"/>
    <w:rsid w:val="004B7417"/>
    <w:rsid w:val="004C0CE7"/>
    <w:rsid w:val="004C7186"/>
    <w:rsid w:val="004F0F51"/>
    <w:rsid w:val="0051560F"/>
    <w:rsid w:val="0053065D"/>
    <w:rsid w:val="005D17A5"/>
    <w:rsid w:val="006A1311"/>
    <w:rsid w:val="006A261F"/>
    <w:rsid w:val="006D65DB"/>
    <w:rsid w:val="00753CCD"/>
    <w:rsid w:val="007D4A5C"/>
    <w:rsid w:val="007E6483"/>
    <w:rsid w:val="00802CAD"/>
    <w:rsid w:val="0081504B"/>
    <w:rsid w:val="008507D9"/>
    <w:rsid w:val="008631FB"/>
    <w:rsid w:val="008C7811"/>
    <w:rsid w:val="008D246C"/>
    <w:rsid w:val="008E19DC"/>
    <w:rsid w:val="0090061B"/>
    <w:rsid w:val="009142A5"/>
    <w:rsid w:val="009A3973"/>
    <w:rsid w:val="009B480A"/>
    <w:rsid w:val="009B5F83"/>
    <w:rsid w:val="00A0719A"/>
    <w:rsid w:val="00A906B5"/>
    <w:rsid w:val="00AA187A"/>
    <w:rsid w:val="00B66053"/>
    <w:rsid w:val="00BE0746"/>
    <w:rsid w:val="00BF11F9"/>
    <w:rsid w:val="00C02DFA"/>
    <w:rsid w:val="00C545F6"/>
    <w:rsid w:val="00C552B5"/>
    <w:rsid w:val="00C61733"/>
    <w:rsid w:val="00CF6082"/>
    <w:rsid w:val="00D1499F"/>
    <w:rsid w:val="00D25E7D"/>
    <w:rsid w:val="00D356FA"/>
    <w:rsid w:val="00D41783"/>
    <w:rsid w:val="00D447FB"/>
    <w:rsid w:val="00D62259"/>
    <w:rsid w:val="00D8381D"/>
    <w:rsid w:val="00DE792C"/>
    <w:rsid w:val="00E35AD6"/>
    <w:rsid w:val="00E82CD9"/>
    <w:rsid w:val="00E84F3C"/>
    <w:rsid w:val="00ED25D0"/>
    <w:rsid w:val="00F1090C"/>
    <w:rsid w:val="00F81DA5"/>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basedOn w:val="Normal"/>
    <w:uiPriority w:val="34"/>
    <w:qFormat/>
    <w:rsid w:val="00CF6082"/>
    <w:pPr>
      <w:ind w:left="720"/>
      <w:contextualSpacing/>
    </w:pPr>
  </w:style>
  <w:style w:type="table" w:styleId="TableGrid">
    <w:name w:val="Table Grid"/>
    <w:basedOn w:val="TableNormal"/>
    <w:uiPriority w:val="39"/>
    <w:rsid w:val="00CF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6082"/>
    <w:pPr>
      <w:widowControl w:val="0"/>
      <w:autoSpaceDE w:val="0"/>
      <w:autoSpaceDN w:val="0"/>
      <w:spacing w:after="0" w:line="240" w:lineRule="auto"/>
    </w:pPr>
    <w:rPr>
      <w:rFonts w:ascii="Cambria" w:eastAsia="Cambria" w:hAnsi="Cambria" w:cs="Cambria"/>
      <w14:ligatures w14:val="none"/>
    </w:rPr>
  </w:style>
  <w:style w:type="character" w:customStyle="1" w:styleId="sttpar">
    <w:name w:val="st_tpar"/>
    <w:basedOn w:val="DefaultParagraphFont"/>
    <w:rsid w:val="00CF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4449">
      <w:bodyDiv w:val="1"/>
      <w:marLeft w:val="0"/>
      <w:marRight w:val="0"/>
      <w:marTop w:val="0"/>
      <w:marBottom w:val="0"/>
      <w:divBdr>
        <w:top w:val="none" w:sz="0" w:space="0" w:color="auto"/>
        <w:left w:val="none" w:sz="0" w:space="0" w:color="auto"/>
        <w:bottom w:val="none" w:sz="0" w:space="0" w:color="auto"/>
        <w:right w:val="none" w:sz="0" w:space="0" w:color="auto"/>
      </w:divBdr>
    </w:div>
    <w:div w:id="1428037597">
      <w:bodyDiv w:val="1"/>
      <w:marLeft w:val="0"/>
      <w:marRight w:val="0"/>
      <w:marTop w:val="0"/>
      <w:marBottom w:val="0"/>
      <w:divBdr>
        <w:top w:val="none" w:sz="0" w:space="0" w:color="auto"/>
        <w:left w:val="none" w:sz="0" w:space="0" w:color="auto"/>
        <w:bottom w:val="none" w:sz="0" w:space="0" w:color="auto"/>
        <w:right w:val="none" w:sz="0" w:space="0" w:color="auto"/>
      </w:divBdr>
    </w:div>
    <w:div w:id="1612012407">
      <w:bodyDiv w:val="1"/>
      <w:marLeft w:val="0"/>
      <w:marRight w:val="0"/>
      <w:marTop w:val="0"/>
      <w:marBottom w:val="0"/>
      <w:divBdr>
        <w:top w:val="none" w:sz="0" w:space="0" w:color="auto"/>
        <w:left w:val="none" w:sz="0" w:space="0" w:color="auto"/>
        <w:bottom w:val="none" w:sz="0" w:space="0" w:color="auto"/>
        <w:right w:val="none" w:sz="0" w:space="0" w:color="auto"/>
      </w:divBdr>
    </w:div>
    <w:div w:id="17747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DC21-C29C-47DB-9076-9F08162C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3382</Words>
  <Characters>19279</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Anca Ionce</cp:lastModifiedBy>
  <cp:revision>10</cp:revision>
  <cp:lastPrinted>2023-12-08T11:12:00Z</cp:lastPrinted>
  <dcterms:created xsi:type="dcterms:W3CDTF">2024-01-22T06:45:00Z</dcterms:created>
  <dcterms:modified xsi:type="dcterms:W3CDTF">2024-03-22T09:25:00Z</dcterms:modified>
</cp:coreProperties>
</file>