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Pr="004A05B1" w:rsidRDefault="007727B9" w:rsidP="00F44266">
      <w:pPr>
        <w:pStyle w:val="Header"/>
        <w:tabs>
          <w:tab w:val="clear" w:pos="4680"/>
          <w:tab w:val="clear" w:pos="9360"/>
          <w:tab w:val="left" w:pos="9000"/>
        </w:tabs>
        <w:rPr>
          <w:rFonts w:ascii="Times New Roman" w:hAnsi="Times New Roman"/>
          <w:b/>
          <w:sz w:val="32"/>
          <w:szCs w:val="32"/>
          <w:lang w:val="ro-RO"/>
        </w:rPr>
      </w:pPr>
      <w:r w:rsidRPr="004A05B1">
        <w:rPr>
          <w:noProof/>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697481">
        <w:rPr>
          <w:rFonts w:ascii="Times New Roman" w:hAnsi="Times New Roman"/>
          <w:b/>
          <w:noProof/>
          <w:sz w:val="28"/>
          <w:szCs w:val="28"/>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2.25pt;margin-top:-29.2pt;width:81.4pt;height:65.45pt;z-index:-251658240;mso-position-horizontal-relative:text;mso-position-vertical-relative:text">
            <v:imagedata r:id="rId9" o:title=""/>
          </v:shape>
          <o:OLEObject Type="Embed" ProgID="CorelDRAW.Graphic.13" ShapeID="_x0000_s1026" DrawAspect="Content" ObjectID="_1735561688" r:id="rId10"/>
        </w:object>
      </w:r>
      <w:r w:rsidR="00EE6E48" w:rsidRPr="004A05B1">
        <w:rPr>
          <w:lang w:val="ro-RO"/>
        </w:rPr>
        <w:t xml:space="preserve">                     </w:t>
      </w:r>
      <w:r w:rsidR="00657D52" w:rsidRPr="004A05B1">
        <w:rPr>
          <w:lang w:val="ro-RO"/>
        </w:rPr>
        <w:t xml:space="preserve">  </w:t>
      </w:r>
      <w:r w:rsidR="00F44266" w:rsidRPr="004A05B1">
        <w:rPr>
          <w:rFonts w:ascii="Times New Roman" w:hAnsi="Times New Roman"/>
          <w:b/>
          <w:sz w:val="28"/>
          <w:szCs w:val="28"/>
          <w:lang w:val="ro-RO"/>
        </w:rPr>
        <w:t>Ministerul Mediului, Apelor și Pădurilor</w:t>
      </w:r>
      <w:r w:rsidR="00F44266" w:rsidRPr="004A05B1">
        <w:rPr>
          <w:rFonts w:ascii="Times New Roman" w:hAnsi="Times New Roman"/>
          <w:b/>
          <w:sz w:val="32"/>
          <w:szCs w:val="32"/>
          <w:lang w:val="ro-RO"/>
        </w:rPr>
        <w:t xml:space="preserve"> </w:t>
      </w:r>
    </w:p>
    <w:p w:rsidR="0089789D" w:rsidRPr="004A05B1" w:rsidRDefault="00F44266" w:rsidP="00F44266">
      <w:pPr>
        <w:pStyle w:val="Header"/>
        <w:tabs>
          <w:tab w:val="clear" w:pos="4680"/>
          <w:tab w:val="clear" w:pos="9360"/>
          <w:tab w:val="left" w:pos="9000"/>
        </w:tabs>
        <w:rPr>
          <w:rFonts w:ascii="Times New Roman" w:hAnsi="Times New Roman"/>
          <w:b/>
          <w:sz w:val="32"/>
          <w:szCs w:val="32"/>
          <w:lang w:val="ro-RO"/>
        </w:rPr>
      </w:pPr>
      <w:r w:rsidRPr="004A05B1">
        <w:rPr>
          <w:rFonts w:ascii="Times New Roman" w:hAnsi="Times New Roman"/>
          <w:b/>
          <w:sz w:val="32"/>
          <w:szCs w:val="32"/>
          <w:lang w:val="ro-RO"/>
        </w:rPr>
        <w:t xml:space="preserve">       </w:t>
      </w:r>
      <w:r w:rsidR="0089789D" w:rsidRPr="004A05B1">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A05B1" w:rsidTr="007727B9">
        <w:trPr>
          <w:trHeight w:val="349"/>
        </w:trPr>
        <w:tc>
          <w:tcPr>
            <w:tcW w:w="10031" w:type="dxa"/>
            <w:tcBorders>
              <w:top w:val="single" w:sz="8" w:space="0" w:color="000000"/>
              <w:bottom w:val="single" w:sz="8" w:space="0" w:color="000000"/>
            </w:tcBorders>
            <w:shd w:val="clear" w:color="auto" w:fill="auto"/>
            <w:vAlign w:val="center"/>
          </w:tcPr>
          <w:p w:rsidR="0089789D" w:rsidRPr="004A05B1" w:rsidRDefault="008068A7" w:rsidP="002334C2">
            <w:pPr>
              <w:spacing w:after="0"/>
              <w:jc w:val="center"/>
              <w:rPr>
                <w:rFonts w:ascii="Times New Roman" w:hAnsi="Times New Roman"/>
                <w:b/>
                <w:bCs/>
                <w:color w:val="FFFFFF"/>
                <w:sz w:val="24"/>
                <w:szCs w:val="24"/>
                <w:lang w:val="ro-RO"/>
              </w:rPr>
            </w:pPr>
            <w:r w:rsidRPr="004A05B1">
              <w:rPr>
                <w:rFonts w:ascii="Times New Roman" w:hAnsi="Times New Roman"/>
                <w:b/>
                <w:bCs/>
                <w:sz w:val="28"/>
                <w:szCs w:val="28"/>
                <w:lang w:val="ro-RO"/>
              </w:rPr>
              <w:t>AG</w:t>
            </w:r>
            <w:r w:rsidR="00515750" w:rsidRPr="004A05B1">
              <w:rPr>
                <w:rFonts w:ascii="Times New Roman" w:hAnsi="Times New Roman"/>
                <w:b/>
                <w:bCs/>
                <w:sz w:val="28"/>
                <w:szCs w:val="28"/>
                <w:lang w:val="ro-RO"/>
              </w:rPr>
              <w:t>ENŢ</w:t>
            </w:r>
            <w:r w:rsidRPr="004A05B1">
              <w:rPr>
                <w:rFonts w:ascii="Times New Roman" w:hAnsi="Times New Roman"/>
                <w:b/>
                <w:bCs/>
                <w:sz w:val="28"/>
                <w:szCs w:val="28"/>
                <w:lang w:val="ro-RO"/>
              </w:rPr>
              <w:t>IA PENTRU PROTEC</w:t>
            </w:r>
            <w:r w:rsidR="00515750" w:rsidRPr="004A05B1">
              <w:rPr>
                <w:rFonts w:ascii="Times New Roman" w:hAnsi="Times New Roman"/>
                <w:b/>
                <w:bCs/>
                <w:sz w:val="28"/>
                <w:szCs w:val="28"/>
                <w:lang w:val="ro-RO"/>
              </w:rPr>
              <w:t>Ţ</w:t>
            </w:r>
            <w:r w:rsidRPr="004A05B1">
              <w:rPr>
                <w:rFonts w:ascii="Times New Roman" w:hAnsi="Times New Roman"/>
                <w:b/>
                <w:bCs/>
                <w:sz w:val="28"/>
                <w:szCs w:val="28"/>
                <w:lang w:val="ro-RO"/>
              </w:rPr>
              <w:t>IA MEDIULUI</w:t>
            </w:r>
            <w:r w:rsidR="00EB112B" w:rsidRPr="004A05B1">
              <w:rPr>
                <w:rFonts w:ascii="Times New Roman" w:hAnsi="Times New Roman"/>
                <w:b/>
                <w:bCs/>
                <w:sz w:val="28"/>
                <w:szCs w:val="28"/>
                <w:lang w:val="ro-RO"/>
              </w:rPr>
              <w:t xml:space="preserve"> </w:t>
            </w:r>
            <w:r w:rsidR="002334C2" w:rsidRPr="004A05B1">
              <w:rPr>
                <w:rFonts w:ascii="Times New Roman" w:hAnsi="Times New Roman"/>
                <w:b/>
                <w:bCs/>
                <w:sz w:val="28"/>
                <w:szCs w:val="28"/>
                <w:lang w:val="ro-RO"/>
              </w:rPr>
              <w:t>SUCEAVA</w:t>
            </w:r>
          </w:p>
        </w:tc>
      </w:tr>
    </w:tbl>
    <w:p w:rsidR="00447D68" w:rsidRPr="004A05B1" w:rsidRDefault="00447D68" w:rsidP="00447D68">
      <w:pPr>
        <w:spacing w:line="240" w:lineRule="auto"/>
        <w:jc w:val="center"/>
        <w:rPr>
          <w:rFonts w:ascii="Arial" w:hAnsi="Arial" w:cs="Arial"/>
          <w:sz w:val="24"/>
          <w:szCs w:val="24"/>
          <w:lang w:val="ro-RO"/>
        </w:rPr>
      </w:pPr>
    </w:p>
    <w:p w:rsidR="00C1788E" w:rsidRPr="004A05B1" w:rsidRDefault="00BB4F0E" w:rsidP="007727B9">
      <w:pPr>
        <w:pStyle w:val="Heading1"/>
        <w:tabs>
          <w:tab w:val="left" w:pos="1714"/>
          <w:tab w:val="center" w:pos="5197"/>
        </w:tabs>
        <w:spacing w:before="0" w:beforeAutospacing="0" w:after="0" w:afterAutospacing="0"/>
        <w:jc w:val="center"/>
        <w:rPr>
          <w:b w:val="0"/>
          <w:bCs w:val="0"/>
          <w:sz w:val="24"/>
          <w:szCs w:val="24"/>
          <w:lang w:val="ro-RO"/>
        </w:rPr>
      </w:pPr>
      <w:r w:rsidRPr="004A05B1">
        <w:rPr>
          <w:i/>
          <w:sz w:val="24"/>
          <w:szCs w:val="24"/>
          <w:lang w:val="ro-RO"/>
        </w:rPr>
        <w:t>Draft</w:t>
      </w:r>
      <w:r w:rsidR="006841D7">
        <w:rPr>
          <w:i/>
          <w:sz w:val="24"/>
          <w:szCs w:val="24"/>
          <w:lang w:val="ro-RO"/>
        </w:rPr>
        <w:t>ul</w:t>
      </w:r>
      <w:r w:rsidRPr="004A05B1">
        <w:rPr>
          <w:i/>
          <w:sz w:val="24"/>
          <w:szCs w:val="24"/>
          <w:lang w:val="ro-RO"/>
        </w:rPr>
        <w:t xml:space="preserve">  </w:t>
      </w:r>
      <w:r w:rsidR="006841D7">
        <w:rPr>
          <w:sz w:val="24"/>
          <w:szCs w:val="24"/>
          <w:lang w:val="ro-RO"/>
        </w:rPr>
        <w:t>DECIZIEI ETAPEI DE I</w:t>
      </w:r>
      <w:r w:rsidR="00C1788E" w:rsidRPr="004A05B1">
        <w:rPr>
          <w:sz w:val="24"/>
          <w:szCs w:val="24"/>
          <w:lang w:val="ro-RO"/>
        </w:rPr>
        <w:t>NCADRARE</w:t>
      </w:r>
    </w:p>
    <w:p w:rsidR="00C1788E" w:rsidRPr="004A05B1" w:rsidRDefault="00C1788E" w:rsidP="007727B9">
      <w:pPr>
        <w:pStyle w:val="Heading2"/>
        <w:tabs>
          <w:tab w:val="center" w:pos="4987"/>
          <w:tab w:val="left" w:pos="7650"/>
        </w:tabs>
        <w:spacing w:before="0" w:after="0" w:line="240" w:lineRule="auto"/>
        <w:jc w:val="center"/>
        <w:rPr>
          <w:rFonts w:ascii="Times New Roman" w:hAnsi="Times New Roman"/>
          <w:i w:val="0"/>
          <w:sz w:val="24"/>
          <w:szCs w:val="24"/>
          <w:lang w:val="ro-RO"/>
        </w:rPr>
      </w:pPr>
      <w:r w:rsidRPr="004A05B1">
        <w:rPr>
          <w:rFonts w:ascii="Times New Roman" w:hAnsi="Times New Roman"/>
          <w:i w:val="0"/>
          <w:sz w:val="24"/>
          <w:szCs w:val="24"/>
          <w:lang w:val="ro-RO"/>
        </w:rPr>
        <w:t>Nr.</w:t>
      </w:r>
      <w:r w:rsidR="00E06820" w:rsidRPr="004A05B1">
        <w:rPr>
          <w:rFonts w:ascii="Times New Roman" w:hAnsi="Times New Roman"/>
          <w:i w:val="0"/>
          <w:sz w:val="24"/>
          <w:szCs w:val="24"/>
          <w:lang w:val="ro-RO"/>
        </w:rPr>
        <w:t xml:space="preserve"> </w:t>
      </w:r>
      <w:r w:rsidR="0097684E" w:rsidRPr="004A05B1">
        <w:rPr>
          <w:rFonts w:ascii="Times New Roman" w:hAnsi="Times New Roman"/>
          <w:i w:val="0"/>
          <w:sz w:val="24"/>
          <w:szCs w:val="24"/>
          <w:lang w:val="ro-RO"/>
        </w:rPr>
        <w:t xml:space="preserve">      </w:t>
      </w:r>
      <w:r w:rsidR="00A642D5" w:rsidRPr="004A05B1">
        <w:rPr>
          <w:rFonts w:ascii="Times New Roman" w:hAnsi="Times New Roman"/>
          <w:i w:val="0"/>
          <w:sz w:val="24"/>
          <w:szCs w:val="24"/>
          <w:lang w:val="ro-RO"/>
        </w:rPr>
        <w:t xml:space="preserve"> </w:t>
      </w:r>
      <w:r w:rsidRPr="004A05B1">
        <w:rPr>
          <w:rFonts w:ascii="Times New Roman" w:hAnsi="Times New Roman"/>
          <w:i w:val="0"/>
          <w:sz w:val="24"/>
          <w:szCs w:val="24"/>
          <w:lang w:val="ro-RO"/>
        </w:rPr>
        <w:t xml:space="preserve">din </w:t>
      </w:r>
      <w:r w:rsidR="00BB4F0E" w:rsidRPr="004A05B1">
        <w:rPr>
          <w:rStyle w:val="PlaceholderText"/>
          <w:rFonts w:ascii="Times New Roman" w:hAnsi="Times New Roman"/>
          <w:i w:val="0"/>
          <w:color w:val="auto"/>
          <w:sz w:val="24"/>
          <w:szCs w:val="24"/>
          <w:lang w:val="ro-RO"/>
        </w:rPr>
        <w:t>……</w:t>
      </w:r>
      <w:r w:rsidR="006841D7">
        <w:rPr>
          <w:rStyle w:val="PlaceholderText"/>
          <w:rFonts w:ascii="Times New Roman" w:hAnsi="Times New Roman"/>
          <w:i w:val="0"/>
          <w:color w:val="auto"/>
          <w:sz w:val="24"/>
          <w:szCs w:val="24"/>
          <w:lang w:val="ro-RO"/>
        </w:rPr>
        <w:t xml:space="preserve"> 01</w:t>
      </w:r>
      <w:r w:rsidR="000A72D6" w:rsidRPr="004A05B1">
        <w:rPr>
          <w:rStyle w:val="PlaceholderText"/>
          <w:rFonts w:ascii="Times New Roman" w:hAnsi="Times New Roman"/>
          <w:i w:val="0"/>
          <w:color w:val="auto"/>
          <w:sz w:val="24"/>
          <w:szCs w:val="24"/>
          <w:lang w:val="ro-RO"/>
        </w:rPr>
        <w:t>.</w:t>
      </w:r>
      <w:r w:rsidRPr="004A05B1">
        <w:rPr>
          <w:rStyle w:val="PlaceholderText"/>
          <w:rFonts w:ascii="Times New Roman" w:hAnsi="Times New Roman"/>
          <w:i w:val="0"/>
          <w:color w:val="auto"/>
          <w:sz w:val="24"/>
          <w:szCs w:val="24"/>
          <w:lang w:val="ro-RO"/>
        </w:rPr>
        <w:t>20</w:t>
      </w:r>
      <w:r w:rsidR="000D151A" w:rsidRPr="004A05B1">
        <w:rPr>
          <w:rStyle w:val="PlaceholderText"/>
          <w:rFonts w:ascii="Times New Roman" w:hAnsi="Times New Roman"/>
          <w:i w:val="0"/>
          <w:color w:val="auto"/>
          <w:sz w:val="24"/>
          <w:szCs w:val="24"/>
          <w:lang w:val="ro-RO"/>
        </w:rPr>
        <w:t>2</w:t>
      </w:r>
      <w:r w:rsidR="006841D7">
        <w:rPr>
          <w:rStyle w:val="PlaceholderText"/>
          <w:rFonts w:ascii="Times New Roman" w:hAnsi="Times New Roman"/>
          <w:i w:val="0"/>
          <w:color w:val="auto"/>
          <w:sz w:val="24"/>
          <w:szCs w:val="24"/>
          <w:lang w:val="ro-RO"/>
        </w:rPr>
        <w:t>3</w:t>
      </w:r>
    </w:p>
    <w:p w:rsidR="00C1788E" w:rsidRPr="004A05B1" w:rsidRDefault="00C1788E" w:rsidP="007727B9">
      <w:pPr>
        <w:spacing w:after="0"/>
        <w:rPr>
          <w:rFonts w:ascii="Times New Roman" w:hAnsi="Times New Roman"/>
          <w:sz w:val="24"/>
          <w:szCs w:val="24"/>
          <w:lang w:val="ro-RO"/>
        </w:rPr>
      </w:pPr>
    </w:p>
    <w:p w:rsidR="00C1788E" w:rsidRPr="004A05B1" w:rsidRDefault="00561693" w:rsidP="003C31A9">
      <w:pPr>
        <w:pStyle w:val="NoSpacing"/>
        <w:ind w:firstLine="720"/>
        <w:jc w:val="both"/>
        <w:rPr>
          <w:rFonts w:ascii="Times New Roman" w:hAnsi="Times New Roman" w:cs="Times New Roman"/>
          <w:sz w:val="24"/>
          <w:szCs w:val="24"/>
          <w:lang w:val="ro-RO"/>
        </w:rPr>
      </w:pPr>
      <w:r w:rsidRPr="004A05B1">
        <w:rPr>
          <w:rFonts w:ascii="Times New Roman" w:hAnsi="Times New Roman" w:cs="Times New Roman"/>
          <w:sz w:val="24"/>
          <w:szCs w:val="24"/>
          <w:lang w:val="ro-RO"/>
        </w:rPr>
        <w:t xml:space="preserve">     </w:t>
      </w:r>
      <w:r w:rsidR="000E4B1E" w:rsidRPr="004A05B1">
        <w:rPr>
          <w:rFonts w:ascii="Times New Roman" w:hAnsi="Times New Roman" w:cs="Times New Roman"/>
          <w:sz w:val="24"/>
          <w:szCs w:val="24"/>
          <w:lang w:val="ro-RO"/>
        </w:rPr>
        <w:t xml:space="preserve"> Ca urmare a notificării adresate de </w:t>
      </w:r>
      <w:r w:rsidR="0046077B">
        <w:rPr>
          <w:rFonts w:ascii="Times New Roman" w:hAnsi="Times New Roman" w:cs="Times New Roman"/>
          <w:sz w:val="24"/>
          <w:szCs w:val="24"/>
          <w:lang w:val="ro-RO"/>
        </w:rPr>
        <w:t xml:space="preserve">către </w:t>
      </w:r>
      <w:r w:rsidR="0046077B" w:rsidRPr="00D56289">
        <w:rPr>
          <w:rFonts w:ascii="Times New Roman" w:hAnsi="Times New Roman" w:cs="Times New Roman"/>
          <w:b/>
          <w:sz w:val="24"/>
          <w:szCs w:val="24"/>
          <w:lang w:val="ro-RO"/>
        </w:rPr>
        <w:t>S.C. LUAR COM S.R.L., BILAN MIRELA, FETCU LAURENȚIU IONEL, FETCU CARMEN ELENA, S.C. MARLIN TUR S.R.L., ILI VASILE CRISTINEL, ILI DANIELA ANGELA</w:t>
      </w:r>
      <w:r w:rsidR="0046077B">
        <w:rPr>
          <w:rFonts w:ascii="Times New Roman" w:hAnsi="Times New Roman" w:cs="Times New Roman"/>
          <w:sz w:val="24"/>
          <w:szCs w:val="24"/>
          <w:lang w:val="ro-RO"/>
        </w:rPr>
        <w:t xml:space="preserve"> cu domiciliul în mun. S</w:t>
      </w:r>
      <w:r w:rsidR="00D56289">
        <w:rPr>
          <w:rFonts w:ascii="Times New Roman" w:hAnsi="Times New Roman" w:cs="Times New Roman"/>
          <w:sz w:val="24"/>
          <w:szCs w:val="24"/>
          <w:lang w:val="ro-RO"/>
        </w:rPr>
        <w:t>uceava, județul Suceava</w:t>
      </w:r>
      <w:r w:rsidRPr="004A05B1">
        <w:rPr>
          <w:rFonts w:ascii="Times New Roman" w:hAnsi="Times New Roman" w:cs="Times New Roman"/>
          <w:sz w:val="24"/>
          <w:szCs w:val="24"/>
          <w:lang w:val="ro-RO"/>
        </w:rPr>
        <w:t xml:space="preserve"> </w:t>
      </w:r>
      <w:r w:rsidR="00D5736F" w:rsidRPr="004A05B1">
        <w:rPr>
          <w:rFonts w:ascii="Times New Roman" w:hAnsi="Times New Roman" w:cs="Times New Roman"/>
          <w:sz w:val="24"/>
          <w:szCs w:val="24"/>
          <w:lang w:val="ro-RO"/>
        </w:rPr>
        <w:t>privind</w:t>
      </w:r>
      <w:r w:rsidR="00A92565" w:rsidRPr="004A05B1">
        <w:rPr>
          <w:rFonts w:ascii="Times New Roman" w:hAnsi="Times New Roman" w:cs="Times New Roman"/>
          <w:sz w:val="24"/>
          <w:szCs w:val="24"/>
          <w:lang w:val="ro-RO"/>
        </w:rPr>
        <w:t xml:space="preserve"> </w:t>
      </w:r>
      <w:r w:rsidR="0003455C" w:rsidRPr="004A05B1">
        <w:rPr>
          <w:rFonts w:ascii="Times New Roman" w:hAnsi="Times New Roman" w:cs="Times New Roman"/>
          <w:sz w:val="24"/>
          <w:szCs w:val="24"/>
          <w:lang w:val="ro-RO"/>
        </w:rPr>
        <w:t>planul</w:t>
      </w:r>
      <w:r w:rsidR="003E204D" w:rsidRPr="004A05B1">
        <w:rPr>
          <w:rFonts w:ascii="Times New Roman" w:hAnsi="Times New Roman" w:cs="Times New Roman"/>
          <w:sz w:val="24"/>
          <w:szCs w:val="24"/>
          <w:lang w:val="ro-RO"/>
        </w:rPr>
        <w:t xml:space="preserve"> </w:t>
      </w:r>
      <w:r w:rsidR="003A37EE" w:rsidRPr="004A05B1">
        <w:rPr>
          <w:rFonts w:ascii="Times New Roman" w:hAnsi="Times New Roman" w:cs="Times New Roman"/>
          <w:sz w:val="24"/>
          <w:szCs w:val="24"/>
          <w:lang w:val="ro-RO"/>
        </w:rPr>
        <w:t>„</w:t>
      </w:r>
      <w:r w:rsidR="0063193E" w:rsidRPr="0063193E">
        <w:rPr>
          <w:rFonts w:ascii="Times New Roman" w:hAnsi="Times New Roman" w:cs="Times New Roman"/>
          <w:b/>
          <w:sz w:val="24"/>
          <w:szCs w:val="24"/>
          <w:lang w:val="ro-RO"/>
        </w:rPr>
        <w:t>Elaborare Plan Urbanistic Zonal cu Regulament de Urbanism aferent în baza unui aviz de oportunitate, pentru construire centru comercial, gospodărie de apă și împrejmuire, amenajare parcare, amenajare acces, amplasare mijloace publicitare, sistematizare verticală, amplasare post de transformare, racorduri/branșamente la rețelele urbane de utilități</w:t>
      </w:r>
      <w:r w:rsidR="00797832" w:rsidRPr="004A05B1">
        <w:rPr>
          <w:rFonts w:ascii="Times New Roman" w:hAnsi="Times New Roman" w:cs="Times New Roman"/>
          <w:sz w:val="24"/>
          <w:szCs w:val="24"/>
          <w:lang w:val="ro-RO"/>
        </w:rPr>
        <w:t>”</w:t>
      </w:r>
      <w:r w:rsidR="003A37EE" w:rsidRPr="004A05B1">
        <w:rPr>
          <w:rFonts w:ascii="Times New Roman" w:hAnsi="Times New Roman" w:cs="Times New Roman"/>
          <w:sz w:val="24"/>
          <w:szCs w:val="24"/>
          <w:lang w:val="ro-RO"/>
        </w:rPr>
        <w:t xml:space="preserve">, </w:t>
      </w:r>
      <w:r w:rsidR="0097684E" w:rsidRPr="004A05B1">
        <w:rPr>
          <w:rFonts w:ascii="Times New Roman" w:hAnsi="Times New Roman" w:cs="Times New Roman"/>
          <w:sz w:val="24"/>
          <w:szCs w:val="24"/>
          <w:lang w:val="ro-RO"/>
        </w:rPr>
        <w:t xml:space="preserve">propus a fi amplasat </w:t>
      </w:r>
      <w:r w:rsidR="003A37EE" w:rsidRPr="004A05B1">
        <w:rPr>
          <w:rFonts w:ascii="Times New Roman" w:hAnsi="Times New Roman" w:cs="Times New Roman"/>
          <w:sz w:val="24"/>
          <w:szCs w:val="24"/>
          <w:lang w:val="ro-RO"/>
        </w:rPr>
        <w:t>în</w:t>
      </w:r>
      <w:r w:rsidR="0097684E" w:rsidRPr="004A05B1">
        <w:rPr>
          <w:rFonts w:ascii="Times New Roman" w:hAnsi="Times New Roman" w:cs="Times New Roman"/>
          <w:sz w:val="24"/>
          <w:szCs w:val="24"/>
          <w:lang w:val="ro-RO"/>
        </w:rPr>
        <w:t xml:space="preserve"> </w:t>
      </w:r>
      <w:r w:rsidR="0063193E">
        <w:rPr>
          <w:rFonts w:ascii="Times New Roman" w:hAnsi="Times New Roman" w:cs="Times New Roman"/>
          <w:sz w:val="24"/>
          <w:szCs w:val="24"/>
          <w:lang w:val="ro-RO"/>
        </w:rPr>
        <w:t xml:space="preserve">mun. Suceava, b-dul 1 Decembrie 1918, </w:t>
      </w:r>
      <w:r w:rsidR="00482E74" w:rsidRPr="004B0BF2">
        <w:rPr>
          <w:rFonts w:ascii="Times New Roman" w:hAnsi="Times New Roman"/>
          <w:sz w:val="24"/>
          <w:szCs w:val="24"/>
          <w:lang w:val="ro-RO"/>
        </w:rPr>
        <w:t>județul Suceava</w:t>
      </w:r>
      <w:r w:rsidR="00225C95" w:rsidRPr="004A05B1">
        <w:rPr>
          <w:rFonts w:ascii="Times New Roman" w:hAnsi="Times New Roman" w:cs="Times New Roman"/>
          <w:sz w:val="24"/>
          <w:szCs w:val="24"/>
          <w:lang w:val="ro-RO"/>
        </w:rPr>
        <w:t xml:space="preserve">, </w:t>
      </w:r>
      <w:r w:rsidR="00C1788E" w:rsidRPr="004A05B1">
        <w:rPr>
          <w:rFonts w:ascii="Times New Roman" w:hAnsi="Times New Roman" w:cs="Times New Roman"/>
          <w:sz w:val="24"/>
          <w:szCs w:val="24"/>
          <w:lang w:val="ro-RO"/>
        </w:rPr>
        <w:t>înreg</w:t>
      </w:r>
      <w:r w:rsidR="00820431" w:rsidRPr="004A05B1">
        <w:rPr>
          <w:rFonts w:ascii="Times New Roman" w:hAnsi="Times New Roman" w:cs="Times New Roman"/>
          <w:sz w:val="24"/>
          <w:szCs w:val="24"/>
          <w:lang w:val="ro-RO"/>
        </w:rPr>
        <w:t>istrată  la  APM Suceava cu nr.</w:t>
      </w:r>
      <w:r w:rsidR="000E4B1E" w:rsidRPr="004A05B1">
        <w:rPr>
          <w:rFonts w:ascii="Times New Roman" w:hAnsi="Times New Roman" w:cs="Times New Roman"/>
          <w:sz w:val="24"/>
          <w:szCs w:val="24"/>
          <w:lang w:val="ro-RO"/>
        </w:rPr>
        <w:t xml:space="preserve"> </w:t>
      </w:r>
      <w:r w:rsidR="0063193E">
        <w:rPr>
          <w:rFonts w:ascii="Times New Roman" w:hAnsi="Times New Roman" w:cs="Times New Roman"/>
          <w:sz w:val="24"/>
          <w:szCs w:val="24"/>
          <w:lang w:val="ro-RO"/>
        </w:rPr>
        <w:t>15693</w:t>
      </w:r>
      <w:r w:rsidR="00BE34F2" w:rsidRPr="004A05B1">
        <w:rPr>
          <w:rFonts w:ascii="Times New Roman" w:hAnsi="Times New Roman" w:cs="Times New Roman"/>
          <w:sz w:val="24"/>
          <w:szCs w:val="24"/>
          <w:lang w:val="ro-RO"/>
        </w:rPr>
        <w:t>/</w:t>
      </w:r>
      <w:r w:rsidR="0063193E">
        <w:rPr>
          <w:rFonts w:ascii="Times New Roman" w:hAnsi="Times New Roman" w:cs="Times New Roman"/>
          <w:sz w:val="24"/>
          <w:szCs w:val="24"/>
          <w:lang w:val="ro-RO"/>
        </w:rPr>
        <w:t>20</w:t>
      </w:r>
      <w:r w:rsidR="00BE34F2" w:rsidRPr="004A05B1">
        <w:rPr>
          <w:rFonts w:ascii="Times New Roman" w:hAnsi="Times New Roman" w:cs="Times New Roman"/>
          <w:sz w:val="24"/>
          <w:szCs w:val="24"/>
          <w:lang w:val="ro-RO"/>
        </w:rPr>
        <w:t>.</w:t>
      </w:r>
      <w:r w:rsidR="00C256AF" w:rsidRPr="004A05B1">
        <w:rPr>
          <w:rFonts w:ascii="Times New Roman" w:hAnsi="Times New Roman" w:cs="Times New Roman"/>
          <w:sz w:val="24"/>
          <w:szCs w:val="24"/>
          <w:lang w:val="ro-RO"/>
        </w:rPr>
        <w:t>1</w:t>
      </w:r>
      <w:r w:rsidR="0063193E">
        <w:rPr>
          <w:rFonts w:ascii="Times New Roman" w:hAnsi="Times New Roman" w:cs="Times New Roman"/>
          <w:sz w:val="24"/>
          <w:szCs w:val="24"/>
          <w:lang w:val="ro-RO"/>
        </w:rPr>
        <w:t>2</w:t>
      </w:r>
      <w:r w:rsidR="00BE34F2" w:rsidRPr="004A05B1">
        <w:rPr>
          <w:rFonts w:ascii="Times New Roman" w:hAnsi="Times New Roman" w:cs="Times New Roman"/>
          <w:sz w:val="24"/>
          <w:szCs w:val="24"/>
          <w:lang w:val="ro-RO"/>
        </w:rPr>
        <w:t>.2022</w:t>
      </w:r>
      <w:r w:rsidR="00C1788E" w:rsidRPr="004A05B1">
        <w:rPr>
          <w:rFonts w:ascii="Times New Roman" w:hAnsi="Times New Roman" w:cs="Times New Roman"/>
          <w:sz w:val="24"/>
          <w:szCs w:val="24"/>
          <w:lang w:val="ro-RO"/>
        </w:rPr>
        <w:t>, în baza: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1000/2012 privind reorganizarea şi funcţionarea Agenţiei Naţionale pentru Protecţia Mediului şi a instituţiilor publice aflate în subordinea acesteia;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1076/2004</w:t>
      </w:r>
      <w:r w:rsidR="00F3691C" w:rsidRPr="004A05B1">
        <w:rPr>
          <w:rFonts w:ascii="Times New Roman" w:eastAsia="Times New Roman" w:hAnsi="Times New Roman"/>
          <w:i/>
          <w:sz w:val="24"/>
          <w:szCs w:val="24"/>
          <w:lang w:val="ro-RO"/>
        </w:rPr>
        <w:t xml:space="preserve"> (republicată)</w:t>
      </w:r>
      <w:r w:rsidRPr="004A05B1">
        <w:rPr>
          <w:rFonts w:ascii="Times New Roman" w:eastAsia="Times New Roman" w:hAnsi="Times New Roman"/>
          <w:i/>
          <w:sz w:val="24"/>
          <w:szCs w:val="24"/>
          <w:lang w:val="ro-RO"/>
        </w:rPr>
        <w:t xml:space="preserve"> privind stabilirea procedurii de realizare a evaluării de mediu</w:t>
      </w:r>
      <w:r w:rsidR="00D5736F" w:rsidRPr="004A05B1">
        <w:rPr>
          <w:rFonts w:ascii="Times New Roman" w:eastAsia="Times New Roman" w:hAnsi="Times New Roman"/>
          <w:i/>
          <w:sz w:val="24"/>
          <w:szCs w:val="24"/>
          <w:lang w:val="ro-RO"/>
        </w:rPr>
        <w:t xml:space="preserve"> pentru planuri şi programe.</w:t>
      </w:r>
    </w:p>
    <w:p w:rsidR="00C1788E" w:rsidRPr="004A05B1" w:rsidRDefault="00C1788E" w:rsidP="003C31A9">
      <w:pPr>
        <w:autoSpaceDE w:val="0"/>
        <w:autoSpaceDN w:val="0"/>
        <w:adjustRightInd w:val="0"/>
        <w:spacing w:after="0" w:line="240" w:lineRule="auto"/>
        <w:jc w:val="both"/>
        <w:rPr>
          <w:rFonts w:ascii="Times New Roman" w:eastAsia="Times New Roman" w:hAnsi="Times New Roman"/>
          <w:i/>
          <w:color w:val="FF0000"/>
          <w:sz w:val="24"/>
          <w:szCs w:val="24"/>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Agenţia pentru Protecţia Mediului Suceava</w:t>
      </w:r>
    </w:p>
    <w:p w:rsidR="00C1788E" w:rsidRPr="004A05B1"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ca urmare a consultării autorităţilor publice participante în cadrul şedinţei Comitetului Special Constituit din data </w:t>
      </w:r>
      <w:r w:rsidR="007C3F44" w:rsidRPr="004A05B1">
        <w:rPr>
          <w:rFonts w:ascii="Times New Roman" w:hAnsi="Times New Roman"/>
          <w:sz w:val="24"/>
          <w:szCs w:val="24"/>
          <w:lang w:val="ro-RO"/>
        </w:rPr>
        <w:t xml:space="preserve">de </w:t>
      </w:r>
      <w:r w:rsidR="004D2C64">
        <w:rPr>
          <w:rFonts w:ascii="Times New Roman" w:hAnsi="Times New Roman"/>
          <w:sz w:val="24"/>
          <w:szCs w:val="24"/>
          <w:lang w:val="ro-RO"/>
        </w:rPr>
        <w:t>12</w:t>
      </w:r>
      <w:r w:rsidR="00797832" w:rsidRPr="004A05B1">
        <w:rPr>
          <w:rFonts w:ascii="Times New Roman" w:hAnsi="Times New Roman"/>
          <w:sz w:val="24"/>
          <w:szCs w:val="24"/>
          <w:lang w:val="ro-RO"/>
        </w:rPr>
        <w:t>.</w:t>
      </w:r>
      <w:r w:rsidR="004D2C64">
        <w:rPr>
          <w:rFonts w:ascii="Times New Roman" w:hAnsi="Times New Roman"/>
          <w:sz w:val="24"/>
          <w:szCs w:val="24"/>
          <w:lang w:val="ro-RO"/>
        </w:rPr>
        <w:t>01</w:t>
      </w:r>
      <w:r w:rsidRPr="004A05B1">
        <w:rPr>
          <w:rFonts w:ascii="Times New Roman" w:hAnsi="Times New Roman"/>
          <w:sz w:val="24"/>
          <w:szCs w:val="24"/>
          <w:lang w:val="ro-RO"/>
        </w:rPr>
        <w:t>.20</w:t>
      </w:r>
      <w:r w:rsidR="004D2C64">
        <w:rPr>
          <w:rFonts w:ascii="Times New Roman" w:hAnsi="Times New Roman"/>
          <w:sz w:val="24"/>
          <w:szCs w:val="24"/>
          <w:lang w:val="ro-RO"/>
        </w:rPr>
        <w:t>23</w:t>
      </w:r>
      <w:r w:rsidRPr="004A05B1">
        <w:rPr>
          <w:rFonts w:ascii="Times New Roman" w:hAnsi="Times New Roman"/>
          <w:sz w:val="24"/>
          <w:szCs w:val="24"/>
          <w:lang w:val="ro-RO"/>
        </w:rPr>
        <w:t>;</w:t>
      </w:r>
    </w:p>
    <w:p w:rsidR="00A4614D" w:rsidRPr="004A05B1"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în conformitate cu prevederile art. 5 alin.</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3 pct.</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a</w:t>
      </w:r>
      <w:r w:rsidRPr="004A05B1">
        <w:rPr>
          <w:rFonts w:ascii="Times New Roman" w:hAnsi="Times New Roman"/>
          <w:bCs/>
          <w:sz w:val="24"/>
          <w:szCs w:val="24"/>
          <w:lang w:val="ro-RO"/>
        </w:rPr>
        <w:t xml:space="preserve"> şi a anexei nr.</w:t>
      </w:r>
      <w:r w:rsidR="00D56C3D" w:rsidRPr="004A05B1">
        <w:rPr>
          <w:rFonts w:ascii="Times New Roman" w:hAnsi="Times New Roman"/>
          <w:bCs/>
          <w:sz w:val="24"/>
          <w:szCs w:val="24"/>
          <w:lang w:val="ro-RO"/>
        </w:rPr>
        <w:t xml:space="preserve"> </w:t>
      </w:r>
      <w:r w:rsidRPr="004A05B1">
        <w:rPr>
          <w:rFonts w:ascii="Times New Roman" w:hAnsi="Times New Roman"/>
          <w:bCs/>
          <w:sz w:val="24"/>
          <w:szCs w:val="24"/>
          <w:lang w:val="ro-RO"/>
        </w:rPr>
        <w:t>1 – Criterii pentru determinarea efectelor semnificative potenţiale asupra mediului din</w:t>
      </w:r>
      <w:r w:rsidRPr="004A05B1">
        <w:rPr>
          <w:rFonts w:ascii="Times New Roman" w:hAnsi="Times New Roman"/>
          <w:b/>
          <w:bCs/>
          <w:sz w:val="24"/>
          <w:szCs w:val="24"/>
          <w:lang w:val="ro-RO"/>
        </w:rPr>
        <w:t xml:space="preserve"> </w:t>
      </w:r>
      <w:r w:rsidRPr="004A05B1">
        <w:rPr>
          <w:rFonts w:ascii="Times New Roman" w:hAnsi="Times New Roman"/>
          <w:sz w:val="24"/>
          <w:szCs w:val="24"/>
          <w:lang w:val="ro-RO"/>
        </w:rPr>
        <w:t>H.G. 1076/2004</w:t>
      </w:r>
      <w:r w:rsidR="003C61F4" w:rsidRPr="004A05B1">
        <w:rPr>
          <w:rFonts w:ascii="Times New Roman" w:hAnsi="Times New Roman"/>
          <w:sz w:val="24"/>
          <w:szCs w:val="24"/>
          <w:lang w:val="ro-RO"/>
        </w:rPr>
        <w:t xml:space="preserve"> (republicată)</w:t>
      </w:r>
      <w:r w:rsidRPr="004A05B1">
        <w:rPr>
          <w:rFonts w:ascii="Times New Roman" w:hAnsi="Times New Roman"/>
          <w:sz w:val="24"/>
          <w:szCs w:val="24"/>
          <w:lang w:val="ro-RO"/>
        </w:rPr>
        <w:t xml:space="preserve"> privind stabilirea procedurii de realizare a evaluării de mediu pentru planuri şi programe;</w:t>
      </w:r>
    </w:p>
    <w:p w:rsidR="00ED3941" w:rsidRPr="00ED3941" w:rsidRDefault="003C61F4" w:rsidP="00ED3941">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în baza completărilor depuse la A.P.M. Suceava conform solicitărilor C</w:t>
      </w:r>
      <w:r w:rsidR="004D2C64">
        <w:rPr>
          <w:rFonts w:ascii="Times New Roman" w:hAnsi="Times New Roman"/>
          <w:sz w:val="24"/>
          <w:szCs w:val="24"/>
          <w:lang w:val="ro-RO"/>
        </w:rPr>
        <w:t xml:space="preserve">.S.C., înregistrate cu nr. </w:t>
      </w:r>
      <w:r w:rsidR="00091B08">
        <w:rPr>
          <w:rFonts w:ascii="Times New Roman" w:hAnsi="Times New Roman"/>
          <w:sz w:val="24"/>
          <w:szCs w:val="24"/>
          <w:lang w:val="ro-RO"/>
        </w:rPr>
        <w:t>393/12</w:t>
      </w:r>
      <w:r w:rsidR="004D2C64">
        <w:rPr>
          <w:rFonts w:ascii="Times New Roman" w:hAnsi="Times New Roman"/>
          <w:sz w:val="24"/>
          <w:szCs w:val="24"/>
          <w:lang w:val="ro-RO"/>
        </w:rPr>
        <w:t>.01.2023</w:t>
      </w:r>
      <w:r w:rsidRPr="004A05B1">
        <w:rPr>
          <w:rFonts w:ascii="Times New Roman" w:hAnsi="Times New Roman"/>
          <w:sz w:val="24"/>
          <w:szCs w:val="24"/>
          <w:lang w:val="ro-RO"/>
        </w:rPr>
        <w:t>, respectiv:</w:t>
      </w:r>
    </w:p>
    <w:p w:rsidR="00193616" w:rsidRDefault="00091B08" w:rsidP="00ED3941">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Aviz nr.1137454/09.01.2023</w:t>
      </w:r>
      <w:r w:rsidR="00260262">
        <w:rPr>
          <w:rFonts w:ascii="Times New Roman" w:hAnsi="Times New Roman"/>
          <w:sz w:val="24"/>
          <w:szCs w:val="24"/>
          <w:lang w:val="ro-RO"/>
        </w:rPr>
        <w:t xml:space="preserve"> emis de către Inspectoratul pentru Situații de Urgență " Bucovina" al județului Suceava</w:t>
      </w:r>
      <w:r w:rsidR="00193616" w:rsidRPr="00ED3941">
        <w:rPr>
          <w:rFonts w:ascii="Times New Roman" w:hAnsi="Times New Roman"/>
          <w:sz w:val="24"/>
          <w:szCs w:val="24"/>
          <w:lang w:val="ro-RO"/>
        </w:rPr>
        <w:t>;</w:t>
      </w:r>
    </w:p>
    <w:p w:rsidR="008F7EC7" w:rsidRPr="00D20174" w:rsidRDefault="00091B08" w:rsidP="00D20174">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Notificare nr.674/10.01.2023</w:t>
      </w:r>
      <w:r w:rsidR="00260262">
        <w:rPr>
          <w:rFonts w:ascii="Times New Roman" w:hAnsi="Times New Roman"/>
          <w:sz w:val="24"/>
          <w:szCs w:val="24"/>
          <w:lang w:val="ro-RO"/>
        </w:rPr>
        <w:t xml:space="preserve"> emisă de către Direcția de Sănătate Publică Județeană Suceava;</w:t>
      </w:r>
    </w:p>
    <w:p w:rsidR="007D2F2D" w:rsidRPr="004A05B1" w:rsidRDefault="00855038"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în </w:t>
      </w:r>
      <w:r w:rsidR="00C1788E" w:rsidRPr="004A05B1">
        <w:rPr>
          <w:rFonts w:ascii="Times New Roman" w:hAnsi="Times New Roman"/>
          <w:sz w:val="24"/>
          <w:szCs w:val="24"/>
          <w:lang w:val="ro-RO"/>
        </w:rPr>
        <w:t xml:space="preserve">lipsa comentariilor motivate </w:t>
      </w:r>
      <w:r w:rsidR="0053302C" w:rsidRPr="004A05B1">
        <w:rPr>
          <w:rFonts w:ascii="Times New Roman" w:hAnsi="Times New Roman"/>
          <w:sz w:val="24"/>
          <w:szCs w:val="24"/>
          <w:lang w:val="ro-RO"/>
        </w:rPr>
        <w:t>din partea publicului interesat</w:t>
      </w:r>
      <w:r w:rsidR="00F4518E" w:rsidRPr="004A05B1">
        <w:rPr>
          <w:rFonts w:ascii="Times New Roman" w:hAnsi="Times New Roman"/>
          <w:sz w:val="24"/>
          <w:szCs w:val="24"/>
          <w:lang w:val="ro-RO"/>
        </w:rPr>
        <w:t>,</w:t>
      </w:r>
    </w:p>
    <w:p w:rsidR="007C3F44" w:rsidRPr="004A05B1" w:rsidRDefault="007C3F44" w:rsidP="003C31A9">
      <w:pPr>
        <w:autoSpaceDE w:val="0"/>
        <w:autoSpaceDN w:val="0"/>
        <w:adjustRightInd w:val="0"/>
        <w:spacing w:after="0" w:line="240" w:lineRule="auto"/>
        <w:jc w:val="both"/>
        <w:rPr>
          <w:rFonts w:ascii="Times New Roman" w:hAnsi="Times New Roman"/>
          <w:b/>
          <w:sz w:val="10"/>
          <w:szCs w:val="10"/>
          <w:lang w:val="ro-RO"/>
        </w:rPr>
      </w:pPr>
    </w:p>
    <w:p w:rsidR="00D5736F"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decide:</w:t>
      </w:r>
    </w:p>
    <w:p w:rsidR="00C1788E" w:rsidRDefault="00D32DE0" w:rsidP="003C31A9">
      <w:pPr>
        <w:autoSpaceDE w:val="0"/>
        <w:autoSpaceDN w:val="0"/>
        <w:adjustRightInd w:val="0"/>
        <w:spacing w:after="0" w:line="240" w:lineRule="auto"/>
        <w:jc w:val="both"/>
        <w:rPr>
          <w:rFonts w:ascii="Times New Roman" w:hAnsi="Times New Roman"/>
          <w:sz w:val="24"/>
          <w:szCs w:val="24"/>
          <w:lang w:val="ro-RO" w:eastAsia="ro-RO"/>
        </w:rPr>
      </w:pPr>
      <w:r w:rsidRPr="004A05B1">
        <w:rPr>
          <w:rFonts w:ascii="Times New Roman" w:hAnsi="Times New Roman"/>
          <w:b/>
          <w:sz w:val="24"/>
          <w:szCs w:val="24"/>
          <w:lang w:val="ro-RO"/>
        </w:rPr>
        <w:t xml:space="preserve">Planul </w:t>
      </w:r>
      <w:r w:rsidR="00797832" w:rsidRPr="004A05B1">
        <w:rPr>
          <w:rFonts w:ascii="Times New Roman" w:hAnsi="Times New Roman"/>
          <w:b/>
          <w:sz w:val="24"/>
          <w:szCs w:val="24"/>
          <w:lang w:val="ro-RO"/>
        </w:rPr>
        <w:t>„</w:t>
      </w:r>
      <w:r w:rsidR="00D20174" w:rsidRPr="0063193E">
        <w:rPr>
          <w:rFonts w:ascii="Times New Roman" w:hAnsi="Times New Roman"/>
          <w:b/>
          <w:sz w:val="24"/>
          <w:szCs w:val="24"/>
          <w:lang w:val="ro-RO"/>
        </w:rPr>
        <w:t>Elaborare Plan Urbanistic Zonal cu Regulament de Urbanism aferent în baza unui aviz de oportunitate, pentru construire centru comercial, gospodărie de apă și împrejmuire, amenajare parcare, amenajare acces, amplasare mijloace publicitare, sistematizare verticală, amplasare post de transformare, racorduri/branșamente la rețelele urbane de utilități</w:t>
      </w:r>
      <w:r w:rsidR="00797832" w:rsidRPr="004A05B1">
        <w:rPr>
          <w:rFonts w:ascii="Times New Roman" w:hAnsi="Times New Roman"/>
          <w:b/>
          <w:sz w:val="24"/>
          <w:szCs w:val="24"/>
          <w:lang w:val="ro-RO"/>
        </w:rPr>
        <w:t>”, propus a fi amplasat în</w:t>
      </w:r>
      <w:r w:rsidR="00A946E8" w:rsidRPr="004A05B1">
        <w:rPr>
          <w:rFonts w:ascii="Times New Roman" w:hAnsi="Times New Roman"/>
          <w:b/>
          <w:sz w:val="24"/>
          <w:szCs w:val="24"/>
          <w:lang w:val="ro-RO"/>
        </w:rPr>
        <w:t xml:space="preserve"> </w:t>
      </w:r>
      <w:r w:rsidR="00720483" w:rsidRPr="00720483">
        <w:rPr>
          <w:rFonts w:ascii="Times New Roman" w:hAnsi="Times New Roman"/>
          <w:b/>
          <w:sz w:val="24"/>
          <w:szCs w:val="24"/>
          <w:lang w:val="ro-RO"/>
        </w:rPr>
        <w:t xml:space="preserve">propus a fi amplasat în </w:t>
      </w:r>
      <w:r w:rsidR="00D20174" w:rsidRPr="00D20174">
        <w:rPr>
          <w:rFonts w:ascii="Times New Roman" w:hAnsi="Times New Roman"/>
          <w:b/>
          <w:sz w:val="24"/>
          <w:szCs w:val="24"/>
          <w:lang w:val="ro-RO"/>
        </w:rPr>
        <w:t>mun. Suceava, b-dul 1</w:t>
      </w:r>
      <w:r w:rsidR="00D20174">
        <w:rPr>
          <w:rFonts w:ascii="Times New Roman" w:hAnsi="Times New Roman"/>
          <w:sz w:val="24"/>
          <w:szCs w:val="24"/>
          <w:lang w:val="ro-RO"/>
        </w:rPr>
        <w:t xml:space="preserve"> </w:t>
      </w:r>
      <w:r w:rsidR="00D20174" w:rsidRPr="00D20174">
        <w:rPr>
          <w:rFonts w:ascii="Times New Roman" w:hAnsi="Times New Roman"/>
          <w:b/>
          <w:sz w:val="24"/>
          <w:szCs w:val="24"/>
          <w:lang w:val="ro-RO"/>
        </w:rPr>
        <w:t>Decembrie 1918</w:t>
      </w:r>
      <w:r w:rsidR="00D20174">
        <w:rPr>
          <w:rFonts w:ascii="Times New Roman" w:hAnsi="Times New Roman"/>
          <w:sz w:val="24"/>
          <w:szCs w:val="24"/>
          <w:lang w:val="ro-RO"/>
        </w:rPr>
        <w:t xml:space="preserve"> </w:t>
      </w:r>
      <w:r w:rsidR="00720483" w:rsidRPr="00720483">
        <w:rPr>
          <w:rFonts w:ascii="Times New Roman" w:hAnsi="Times New Roman"/>
          <w:b/>
          <w:sz w:val="24"/>
          <w:szCs w:val="24"/>
          <w:lang w:val="ro-RO"/>
        </w:rPr>
        <w:t>județul</w:t>
      </w:r>
      <w:r w:rsidR="00720483" w:rsidRPr="004B0BF2">
        <w:rPr>
          <w:rFonts w:ascii="Times New Roman" w:hAnsi="Times New Roman"/>
          <w:sz w:val="24"/>
          <w:szCs w:val="24"/>
          <w:lang w:val="ro-RO"/>
        </w:rPr>
        <w:t xml:space="preserve"> </w:t>
      </w:r>
      <w:r w:rsidR="00720483" w:rsidRPr="00720483">
        <w:rPr>
          <w:rFonts w:ascii="Times New Roman" w:hAnsi="Times New Roman"/>
          <w:b/>
          <w:sz w:val="24"/>
          <w:szCs w:val="24"/>
          <w:lang w:val="ro-RO"/>
        </w:rPr>
        <w:t>Suceava</w:t>
      </w:r>
      <w:r w:rsidR="00A92565" w:rsidRPr="004A05B1">
        <w:rPr>
          <w:rFonts w:ascii="Times New Roman" w:hAnsi="Times New Roman"/>
          <w:sz w:val="24"/>
          <w:szCs w:val="24"/>
          <w:lang w:val="ro-RO"/>
        </w:rPr>
        <w:t>,</w:t>
      </w:r>
      <w:r w:rsidR="003810B2" w:rsidRPr="004A05B1">
        <w:rPr>
          <w:rFonts w:ascii="Times New Roman" w:hAnsi="Times New Roman"/>
          <w:sz w:val="24"/>
          <w:szCs w:val="24"/>
          <w:lang w:val="ro-RO"/>
        </w:rPr>
        <w:t xml:space="preserve"> </w:t>
      </w:r>
      <w:r w:rsidR="00C1788E" w:rsidRPr="004A05B1">
        <w:rPr>
          <w:rFonts w:ascii="Times New Roman" w:hAnsi="Times New Roman"/>
          <w:b/>
          <w:sz w:val="24"/>
          <w:szCs w:val="24"/>
          <w:lang w:val="ro-RO"/>
        </w:rPr>
        <w:t>nu necesită evaluare de mediu şi nu necesită evaluare adecvată şi se va supune adoptării fără aviz de mediu</w:t>
      </w:r>
      <w:r w:rsidR="00C1788E" w:rsidRPr="004A05B1">
        <w:rPr>
          <w:rFonts w:ascii="Times New Roman" w:hAnsi="Times New Roman"/>
          <w:b/>
          <w:i/>
          <w:sz w:val="24"/>
          <w:szCs w:val="24"/>
          <w:lang w:val="ro-RO"/>
        </w:rPr>
        <w:t>.</w:t>
      </w:r>
      <w:r w:rsidR="00C1788E" w:rsidRPr="004A05B1">
        <w:rPr>
          <w:rFonts w:ascii="Times New Roman" w:hAnsi="Times New Roman"/>
          <w:sz w:val="24"/>
          <w:szCs w:val="24"/>
          <w:lang w:val="ro-RO" w:eastAsia="ro-RO"/>
        </w:rPr>
        <w:t xml:space="preserve"> </w:t>
      </w:r>
    </w:p>
    <w:p w:rsidR="00D20174" w:rsidRPr="004A05B1" w:rsidRDefault="00D20174" w:rsidP="003C31A9">
      <w:pPr>
        <w:autoSpaceDE w:val="0"/>
        <w:autoSpaceDN w:val="0"/>
        <w:adjustRightInd w:val="0"/>
        <w:spacing w:after="0" w:line="240" w:lineRule="auto"/>
        <w:jc w:val="both"/>
        <w:rPr>
          <w:rFonts w:ascii="Times New Roman" w:hAnsi="Times New Roman"/>
          <w:sz w:val="24"/>
          <w:szCs w:val="24"/>
          <w:lang w:val="ro-RO"/>
        </w:rPr>
      </w:pPr>
    </w:p>
    <w:p w:rsidR="006A5248" w:rsidRPr="004A05B1" w:rsidRDefault="006A5248"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lastRenderedPageBreak/>
        <w:t>Documentația tehnică se aprobă cu următoarele condiții:</w:t>
      </w:r>
    </w:p>
    <w:p w:rsidR="00C1788E" w:rsidRPr="004A05B1" w:rsidRDefault="00C1788E" w:rsidP="003C31A9">
      <w:pPr>
        <w:autoSpaceDE w:val="0"/>
        <w:autoSpaceDN w:val="0"/>
        <w:adjustRightInd w:val="0"/>
        <w:spacing w:after="0" w:line="240" w:lineRule="auto"/>
        <w:jc w:val="both"/>
        <w:rPr>
          <w:rFonts w:ascii="Times New Roman" w:hAnsi="Times New Roman"/>
          <w:b/>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        </w:t>
      </w:r>
      <w:r w:rsidRPr="004A05B1">
        <w:rPr>
          <w:rFonts w:ascii="Times New Roman" w:hAnsi="Times New Roman"/>
          <w:sz w:val="24"/>
          <w:szCs w:val="24"/>
          <w:lang w:val="ro-RO"/>
        </w:rPr>
        <w:t>Prezenta decizie finală este valabilă pe toată perioada de valabilitate a PUZ-ului dacă nu intervin modificări ale acestuia.</w:t>
      </w:r>
    </w:p>
    <w:p w:rsidR="00D32DE0" w:rsidRPr="004A05B1" w:rsidRDefault="00C1788E" w:rsidP="003C31A9">
      <w:pPr>
        <w:autoSpaceDE w:val="0"/>
        <w:autoSpaceDN w:val="0"/>
        <w:adjustRightInd w:val="0"/>
        <w:spacing w:after="0" w:line="240" w:lineRule="auto"/>
        <w:jc w:val="both"/>
        <w:rPr>
          <w:rFonts w:ascii="Times New Roman" w:hAnsi="Times New Roman"/>
          <w:color w:val="FF0000"/>
          <w:sz w:val="10"/>
          <w:szCs w:val="10"/>
          <w:lang w:val="ro-RO"/>
        </w:rPr>
      </w:pPr>
      <w:r w:rsidRPr="004A05B1">
        <w:rPr>
          <w:rFonts w:ascii="Times New Roman" w:hAnsi="Times New Roman"/>
          <w:sz w:val="24"/>
          <w:szCs w:val="24"/>
          <w:lang w:val="ro-RO"/>
        </w:rPr>
        <w:t xml:space="preserve">        Prezenta nu înlocuiește Acordul de mediu în vederea emiterii Autorizației de construire.</w:t>
      </w:r>
      <w:r w:rsidR="0019200A" w:rsidRPr="004A05B1">
        <w:rPr>
          <w:rFonts w:ascii="Times New Roman" w:hAnsi="Times New Roman"/>
          <w:b/>
          <w:color w:val="FF0000"/>
          <w:sz w:val="24"/>
          <w:szCs w:val="24"/>
          <w:lang w:val="ro-RO"/>
        </w:rPr>
        <w:t xml:space="preserve">  </w:t>
      </w:r>
      <w:r w:rsidR="00447D68" w:rsidRPr="004A05B1">
        <w:rPr>
          <w:rFonts w:ascii="Times New Roman" w:hAnsi="Times New Roman"/>
          <w:b/>
          <w:color w:val="FF0000"/>
          <w:sz w:val="24"/>
          <w:szCs w:val="24"/>
          <w:lang w:val="ro-RO"/>
        </w:rPr>
        <w:t xml:space="preserve"> </w:t>
      </w:r>
    </w:p>
    <w:p w:rsidR="00724567" w:rsidRPr="004A05B1" w:rsidRDefault="00724567" w:rsidP="003C31A9">
      <w:pPr>
        <w:autoSpaceDE w:val="0"/>
        <w:autoSpaceDN w:val="0"/>
        <w:adjustRightInd w:val="0"/>
        <w:spacing w:after="0" w:line="240" w:lineRule="auto"/>
        <w:jc w:val="both"/>
        <w:rPr>
          <w:rFonts w:ascii="Times New Roman" w:hAnsi="Times New Roman"/>
          <w:b/>
          <w:color w:val="FF0000"/>
          <w:sz w:val="24"/>
          <w:szCs w:val="24"/>
          <w:lang w:val="ro-RO"/>
        </w:rPr>
      </w:pPr>
    </w:p>
    <w:p w:rsidR="00C1788E"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Caracteristicile și localizarea proiectului</w:t>
      </w:r>
    </w:p>
    <w:p w:rsidR="00400DFA" w:rsidRDefault="00400DFA"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sz w:val="24"/>
          <w:szCs w:val="24"/>
          <w:lang w:val="ro-RO"/>
        </w:rPr>
        <w:tab/>
        <w:t xml:space="preserve"> </w:t>
      </w:r>
      <w:r w:rsidR="006A5191">
        <w:rPr>
          <w:rFonts w:ascii="Times New Roman" w:hAnsi="Times New Roman"/>
          <w:sz w:val="24"/>
          <w:szCs w:val="24"/>
          <w:lang w:val="ro-RO"/>
        </w:rPr>
        <w:t>Planul</w:t>
      </w:r>
      <w:r>
        <w:rPr>
          <w:rFonts w:ascii="Times New Roman" w:hAnsi="Times New Roman"/>
          <w:sz w:val="24"/>
          <w:szCs w:val="24"/>
          <w:lang w:val="ro-RO"/>
        </w:rPr>
        <w:t xml:space="preserve"> urmărește</w:t>
      </w:r>
      <w:r w:rsidR="006A5191">
        <w:rPr>
          <w:rFonts w:ascii="Times New Roman" w:hAnsi="Times New Roman"/>
          <w:sz w:val="24"/>
          <w:szCs w:val="24"/>
          <w:lang w:val="ro-RO"/>
        </w:rPr>
        <w:t xml:space="preserve"> modificarea reglementărilor urbanistice stabilite prin documentația de urbanism PUZ E85 –intrare E 85 în municipiul Suceava aprobată prin HCL Suceava nr.313/2005, care să permită realizarea unei zone comerciale. Zona studiată prin prezenta documentație de urbanism face parte din teritoriul reglementat prin PUZ E85v în municipioul Suceava, ca fiind o zonă preponderent rezidențială</w:t>
      </w:r>
      <w:r w:rsidR="007E1D97">
        <w:rPr>
          <w:rFonts w:ascii="Times New Roman" w:hAnsi="Times New Roman"/>
          <w:sz w:val="24"/>
          <w:szCs w:val="24"/>
          <w:lang w:val="ro-RO"/>
        </w:rPr>
        <w:t>, dar și zone comerciale și de servicii</w:t>
      </w:r>
      <w:r w:rsidR="00870D4C">
        <w:rPr>
          <w:rFonts w:ascii="Times New Roman" w:hAnsi="Times New Roman"/>
          <w:sz w:val="24"/>
          <w:szCs w:val="24"/>
          <w:lang w:val="ro-RO"/>
        </w:rPr>
        <w:t>.</w:t>
      </w:r>
    </w:p>
    <w:p w:rsidR="00447CAA" w:rsidRPr="004A05B1" w:rsidRDefault="007E1D97" w:rsidP="00323338">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ab/>
        <w:t>Documentația PUZ are la bază Certificatul de Urbanism nr.249/03.03.2022 eliberat de Primăria Municipiului</w:t>
      </w:r>
      <w:r w:rsidR="00323338">
        <w:rPr>
          <w:rFonts w:ascii="Times New Roman" w:hAnsi="Times New Roman"/>
          <w:sz w:val="24"/>
          <w:szCs w:val="24"/>
          <w:lang w:val="ro-RO"/>
        </w:rPr>
        <w:t xml:space="preserve"> Suceava și Avizul de Oportunitate nr.9/03.10.2022.</w:t>
      </w:r>
    </w:p>
    <w:p w:rsidR="000D151A" w:rsidRDefault="007C3F44" w:rsidP="00323338">
      <w:pPr>
        <w:spacing w:after="0" w:line="240" w:lineRule="auto"/>
        <w:ind w:firstLine="720"/>
        <w:jc w:val="both"/>
        <w:rPr>
          <w:rFonts w:ascii="Times New Roman" w:hAnsi="Times New Roman"/>
          <w:sz w:val="24"/>
          <w:szCs w:val="24"/>
          <w:lang w:val="ro-RO"/>
        </w:rPr>
      </w:pPr>
      <w:r w:rsidRPr="004A05B1">
        <w:rPr>
          <w:rFonts w:ascii="Times New Roman" w:hAnsi="Times New Roman"/>
          <w:sz w:val="24"/>
          <w:szCs w:val="24"/>
          <w:lang w:val="ro-RO"/>
        </w:rPr>
        <w:t>Î</w:t>
      </w:r>
      <w:r w:rsidR="00D32DE0" w:rsidRPr="004A05B1">
        <w:rPr>
          <w:rFonts w:ascii="Times New Roman" w:hAnsi="Times New Roman"/>
          <w:sz w:val="24"/>
          <w:szCs w:val="24"/>
          <w:lang w:val="ro-RO"/>
        </w:rPr>
        <w:t xml:space="preserve">n prezent </w:t>
      </w:r>
      <w:r w:rsidR="003D4141" w:rsidRPr="004A05B1">
        <w:rPr>
          <w:rFonts w:ascii="Times New Roman" w:hAnsi="Times New Roman"/>
          <w:sz w:val="24"/>
          <w:szCs w:val="24"/>
          <w:lang w:val="ro-RO"/>
        </w:rPr>
        <w:t xml:space="preserve">terenul </w:t>
      </w:r>
      <w:r w:rsidR="00ED711F">
        <w:rPr>
          <w:rFonts w:ascii="Times New Roman" w:hAnsi="Times New Roman"/>
          <w:sz w:val="24"/>
          <w:szCs w:val="24"/>
          <w:lang w:val="ro-RO"/>
        </w:rPr>
        <w:t xml:space="preserve">în suprafață de </w:t>
      </w:r>
      <w:r w:rsidR="00323338">
        <w:rPr>
          <w:rFonts w:ascii="Times New Roman" w:hAnsi="Times New Roman"/>
          <w:sz w:val="24"/>
          <w:szCs w:val="24"/>
          <w:lang w:val="ro-RO"/>
        </w:rPr>
        <w:t>9750 mp identic cu parcela cadastrală numărul 57708, situat pe B-dul 1 Decembrie 1918, în intravilanul Municipiului Suceava, terenul în suprafață de 699 mp identic cu parcela cadastrală numărul 57607 situat pe B-dul 1 Decembrie 1918, în intravilanul Municipiului Suceava și terenul în suprafață de 300 mp identic</w:t>
      </w:r>
      <w:r w:rsidR="00277129">
        <w:rPr>
          <w:rFonts w:ascii="Times New Roman" w:hAnsi="Times New Roman"/>
          <w:sz w:val="24"/>
          <w:szCs w:val="24"/>
          <w:lang w:val="ro-RO"/>
        </w:rPr>
        <w:t xml:space="preserve"> cu parcela cadastrală numărul 5</w:t>
      </w:r>
      <w:r w:rsidR="00D415B8">
        <w:rPr>
          <w:rFonts w:ascii="Times New Roman" w:hAnsi="Times New Roman"/>
          <w:sz w:val="24"/>
          <w:szCs w:val="24"/>
          <w:lang w:val="ro-RO"/>
        </w:rPr>
        <w:t>7621 proprietatea soților Ili V</w:t>
      </w:r>
      <w:r w:rsidR="00323338">
        <w:rPr>
          <w:rFonts w:ascii="Times New Roman" w:hAnsi="Times New Roman"/>
          <w:sz w:val="24"/>
          <w:szCs w:val="24"/>
          <w:lang w:val="ro-RO"/>
        </w:rPr>
        <w:t>asile  Cristinel și Ili Daniela Angela are drept folosință actuală teren arabil</w:t>
      </w:r>
      <w:r w:rsidR="003D4141" w:rsidRPr="004A05B1">
        <w:rPr>
          <w:rFonts w:ascii="Times New Roman" w:hAnsi="Times New Roman"/>
          <w:sz w:val="24"/>
          <w:szCs w:val="24"/>
          <w:lang w:val="ro-RO"/>
        </w:rPr>
        <w:t>.</w:t>
      </w:r>
    </w:p>
    <w:p w:rsidR="008F7A7F" w:rsidRDefault="008F7A7F" w:rsidP="00323338">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Având în vedere faptul că</w:t>
      </w:r>
      <w:r w:rsidR="007A2D43">
        <w:rPr>
          <w:rFonts w:ascii="Times New Roman" w:hAnsi="Times New Roman"/>
          <w:sz w:val="24"/>
          <w:szCs w:val="24"/>
          <w:lang w:val="ro-RO"/>
        </w:rPr>
        <w:t xml:space="preserve"> terenul ce a generat PUZ este alcătuit din 3(trei) parcele înregistrate în cartea funciară cu NC 57708, NC 57607, NC 57621, aceste parcele fiind amplasate diferit, se propune definirea a două zone funcționale, definite SUBZONA 1 și SUBZONA 2 după cum urmează:</w:t>
      </w:r>
    </w:p>
    <w:p w:rsidR="005E368E" w:rsidRDefault="005E368E" w:rsidP="005E368E">
      <w:pPr>
        <w:spacing w:after="0" w:line="240" w:lineRule="auto"/>
        <w:jc w:val="both"/>
        <w:rPr>
          <w:rFonts w:ascii="Times New Roman" w:hAnsi="Times New Roman"/>
          <w:sz w:val="24"/>
          <w:szCs w:val="24"/>
          <w:lang w:val="ro-RO"/>
        </w:rPr>
      </w:pPr>
    </w:p>
    <w:p w:rsidR="007A2D43" w:rsidRDefault="007A2D43" w:rsidP="005E368E">
      <w:pPr>
        <w:spacing w:after="0" w:line="240" w:lineRule="auto"/>
        <w:jc w:val="both"/>
        <w:rPr>
          <w:rFonts w:ascii="Times New Roman" w:hAnsi="Times New Roman"/>
          <w:sz w:val="24"/>
          <w:szCs w:val="24"/>
          <w:lang w:val="ro-RO"/>
        </w:rPr>
      </w:pPr>
      <w:r>
        <w:rPr>
          <w:rFonts w:ascii="Times New Roman" w:hAnsi="Times New Roman"/>
          <w:sz w:val="24"/>
          <w:szCs w:val="24"/>
          <w:lang w:val="ro-RO"/>
        </w:rPr>
        <w:t>SUBZONA 1 (nr.cad.57708)</w:t>
      </w:r>
      <w:r w:rsidR="005E368E">
        <w:rPr>
          <w:rFonts w:ascii="Times New Roman" w:hAnsi="Times New Roman"/>
          <w:sz w:val="24"/>
          <w:szCs w:val="24"/>
          <w:lang w:val="ro-RO"/>
        </w:rPr>
        <w:t xml:space="preserve">                                 9750,00 mp</w:t>
      </w:r>
    </w:p>
    <w:p w:rsidR="005E368E" w:rsidRDefault="005E368E" w:rsidP="005E368E">
      <w:pPr>
        <w:spacing w:after="0" w:line="240" w:lineRule="auto"/>
        <w:jc w:val="both"/>
        <w:rPr>
          <w:rFonts w:ascii="Times New Roman" w:hAnsi="Times New Roman"/>
          <w:sz w:val="24"/>
          <w:szCs w:val="24"/>
          <w:lang w:val="ro-RO"/>
        </w:rPr>
      </w:pPr>
      <w:r>
        <w:rPr>
          <w:rFonts w:ascii="Times New Roman" w:hAnsi="Times New Roman"/>
          <w:sz w:val="24"/>
          <w:szCs w:val="24"/>
          <w:lang w:val="ro-RO"/>
        </w:rPr>
        <w:t>SUBZONA 2(nr.cad. 57607, 57621)                       999,00 mp</w:t>
      </w:r>
    </w:p>
    <w:p w:rsidR="005E368E" w:rsidRPr="004A05B1" w:rsidRDefault="005E368E" w:rsidP="005E368E">
      <w:pPr>
        <w:spacing w:after="0" w:line="240" w:lineRule="auto"/>
        <w:jc w:val="both"/>
        <w:rPr>
          <w:rFonts w:ascii="Times New Roman" w:hAnsi="Times New Roman"/>
          <w:sz w:val="24"/>
          <w:szCs w:val="24"/>
          <w:lang w:val="ro-RO"/>
        </w:rPr>
      </w:pPr>
      <w:r>
        <w:rPr>
          <w:rFonts w:ascii="Times New Roman" w:hAnsi="Times New Roman"/>
          <w:sz w:val="24"/>
          <w:szCs w:val="24"/>
          <w:lang w:val="ro-RO"/>
        </w:rPr>
        <w:t>TOTAL SUPRAFAȚĂ REGLEMENTATĂ       10749,00 mp</w:t>
      </w:r>
    </w:p>
    <w:p w:rsidR="0057178D" w:rsidRPr="004A05B1" w:rsidRDefault="00C1788E" w:rsidP="003C31A9">
      <w:pPr>
        <w:spacing w:after="0" w:line="240" w:lineRule="auto"/>
        <w:jc w:val="both"/>
        <w:rPr>
          <w:rFonts w:ascii="Times New Roman" w:hAnsi="Times New Roman"/>
          <w:b/>
          <w:sz w:val="12"/>
          <w:szCs w:val="12"/>
          <w:lang w:val="ro-RO"/>
        </w:rPr>
      </w:pPr>
      <w:r w:rsidRPr="004A05B1">
        <w:rPr>
          <w:rFonts w:ascii="Times New Roman" w:hAnsi="Times New Roman"/>
          <w:b/>
          <w:sz w:val="24"/>
          <w:szCs w:val="24"/>
          <w:lang w:val="ro-RO"/>
        </w:rPr>
        <w:t xml:space="preserve">   </w:t>
      </w:r>
    </w:p>
    <w:p w:rsidR="00B4218A" w:rsidRDefault="00C1788E" w:rsidP="003C31A9">
      <w:pPr>
        <w:spacing w:after="0" w:line="240" w:lineRule="auto"/>
        <w:jc w:val="both"/>
        <w:rPr>
          <w:rFonts w:ascii="Times New Roman" w:hAnsi="Times New Roman"/>
          <w:b/>
          <w:sz w:val="24"/>
          <w:szCs w:val="24"/>
          <w:lang w:val="ro-RO"/>
        </w:rPr>
      </w:pPr>
      <w:r w:rsidRPr="005E368E">
        <w:rPr>
          <w:rFonts w:ascii="Times New Roman" w:hAnsi="Times New Roman"/>
          <w:b/>
          <w:sz w:val="24"/>
          <w:szCs w:val="24"/>
          <w:lang w:val="ro-RO"/>
        </w:rPr>
        <w:t>Vecinătăți:</w:t>
      </w:r>
    </w:p>
    <w:p w:rsidR="005E368E" w:rsidRPr="005E368E" w:rsidRDefault="005E368E" w:rsidP="003C31A9">
      <w:pPr>
        <w:spacing w:after="0" w:line="240" w:lineRule="auto"/>
        <w:jc w:val="both"/>
        <w:rPr>
          <w:rFonts w:ascii="Times New Roman" w:hAnsi="Times New Roman"/>
          <w:b/>
          <w:sz w:val="24"/>
          <w:szCs w:val="24"/>
          <w:lang w:val="ro-RO"/>
        </w:rPr>
      </w:pPr>
      <w:r>
        <w:rPr>
          <w:rFonts w:ascii="Times New Roman" w:hAnsi="Times New Roman"/>
          <w:b/>
          <w:sz w:val="24"/>
          <w:szCs w:val="24"/>
          <w:lang w:val="ro-RO"/>
        </w:rPr>
        <w:t>Vecinătăți existente SUBZONA 1</w:t>
      </w:r>
    </w:p>
    <w:p w:rsidR="00636144" w:rsidRPr="005E368E" w:rsidRDefault="00636144" w:rsidP="00636144">
      <w:pPr>
        <w:autoSpaceDE w:val="0"/>
        <w:autoSpaceDN w:val="0"/>
        <w:adjustRightInd w:val="0"/>
        <w:spacing w:after="0" w:line="240" w:lineRule="auto"/>
        <w:jc w:val="both"/>
        <w:rPr>
          <w:rFonts w:ascii="Times New Roman" w:hAnsi="Times New Roman"/>
          <w:sz w:val="24"/>
          <w:szCs w:val="24"/>
          <w:lang w:val="ro-RO"/>
        </w:rPr>
      </w:pPr>
      <w:r w:rsidRPr="005E368E">
        <w:rPr>
          <w:rFonts w:ascii="Times New Roman" w:hAnsi="Times New Roman"/>
          <w:sz w:val="24"/>
          <w:szCs w:val="24"/>
          <w:lang w:val="ro-RO"/>
        </w:rPr>
        <w:t>- la N</w:t>
      </w:r>
      <w:r w:rsidR="005E368E">
        <w:rPr>
          <w:rFonts w:ascii="Times New Roman" w:hAnsi="Times New Roman"/>
          <w:sz w:val="24"/>
          <w:szCs w:val="24"/>
          <w:lang w:val="ro-RO"/>
        </w:rPr>
        <w:t>ord – Vest: B-dul 1 Decembrie 1918</w:t>
      </w:r>
      <w:r w:rsidRPr="005E368E">
        <w:rPr>
          <w:rFonts w:ascii="Times New Roman" w:hAnsi="Times New Roman"/>
          <w:sz w:val="24"/>
          <w:szCs w:val="24"/>
          <w:lang w:val="ro-RO"/>
        </w:rPr>
        <w:t>;</w:t>
      </w:r>
    </w:p>
    <w:p w:rsidR="00532489" w:rsidRPr="005E368E" w:rsidRDefault="005E368E" w:rsidP="0063614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la Est: proprietăți private – nr. cad. 38486, 57707</w:t>
      </w:r>
      <w:r w:rsidR="00532489" w:rsidRPr="005E368E">
        <w:rPr>
          <w:rFonts w:ascii="Times New Roman" w:hAnsi="Times New Roman"/>
          <w:sz w:val="24"/>
          <w:szCs w:val="24"/>
          <w:lang w:val="ro-RO"/>
        </w:rPr>
        <w:t>;</w:t>
      </w:r>
    </w:p>
    <w:p w:rsidR="00636144" w:rsidRPr="005E368E" w:rsidRDefault="00636144" w:rsidP="00636144">
      <w:pPr>
        <w:autoSpaceDE w:val="0"/>
        <w:autoSpaceDN w:val="0"/>
        <w:adjustRightInd w:val="0"/>
        <w:spacing w:after="0" w:line="240" w:lineRule="auto"/>
        <w:jc w:val="both"/>
        <w:rPr>
          <w:rFonts w:ascii="Times New Roman" w:hAnsi="Times New Roman"/>
          <w:sz w:val="24"/>
          <w:szCs w:val="24"/>
          <w:lang w:val="ro-RO"/>
        </w:rPr>
      </w:pPr>
      <w:r w:rsidRPr="005E368E">
        <w:rPr>
          <w:rFonts w:ascii="Times New Roman" w:hAnsi="Times New Roman"/>
          <w:sz w:val="24"/>
          <w:szCs w:val="24"/>
          <w:lang w:val="ro-RO"/>
        </w:rPr>
        <w:t xml:space="preserve">- la </w:t>
      </w:r>
      <w:r w:rsidR="005E368E">
        <w:rPr>
          <w:rFonts w:ascii="Times New Roman" w:hAnsi="Times New Roman"/>
          <w:sz w:val="24"/>
          <w:szCs w:val="24"/>
          <w:lang w:val="ro-RO"/>
        </w:rPr>
        <w:t>Sud: proprietati private – nr.cad. 57716,57715</w:t>
      </w:r>
      <w:r w:rsidRPr="005E368E">
        <w:rPr>
          <w:rFonts w:ascii="Times New Roman" w:hAnsi="Times New Roman"/>
          <w:sz w:val="24"/>
          <w:szCs w:val="24"/>
          <w:lang w:val="ro-RO"/>
        </w:rPr>
        <w:t xml:space="preserve">; </w:t>
      </w:r>
    </w:p>
    <w:p w:rsidR="00636144" w:rsidRDefault="005E368E" w:rsidP="0063614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la Vest: proprietăți private – nr.cad. 45070,45862,30615; teren necadastrat (nr.Top. 1245/44)</w:t>
      </w:r>
      <w:r w:rsidR="002357F8" w:rsidRPr="005E368E">
        <w:rPr>
          <w:rFonts w:ascii="Times New Roman" w:hAnsi="Times New Roman"/>
          <w:sz w:val="24"/>
          <w:szCs w:val="24"/>
          <w:lang w:val="ro-RO"/>
        </w:rPr>
        <w:t>.</w:t>
      </w:r>
    </w:p>
    <w:p w:rsidR="00F41855" w:rsidRDefault="00F41855" w:rsidP="00636144">
      <w:pPr>
        <w:autoSpaceDE w:val="0"/>
        <w:autoSpaceDN w:val="0"/>
        <w:adjustRightInd w:val="0"/>
        <w:spacing w:after="0" w:line="240" w:lineRule="auto"/>
        <w:jc w:val="both"/>
        <w:rPr>
          <w:rFonts w:ascii="Times New Roman" w:hAnsi="Times New Roman"/>
          <w:sz w:val="24"/>
          <w:szCs w:val="24"/>
          <w:lang w:val="ro-RO"/>
        </w:rPr>
      </w:pPr>
    </w:p>
    <w:p w:rsidR="00F41855" w:rsidRDefault="00F41855" w:rsidP="00636144">
      <w:pPr>
        <w:autoSpaceDE w:val="0"/>
        <w:autoSpaceDN w:val="0"/>
        <w:adjustRightInd w:val="0"/>
        <w:spacing w:after="0" w:line="240" w:lineRule="auto"/>
        <w:jc w:val="both"/>
        <w:rPr>
          <w:rFonts w:ascii="Times New Roman" w:hAnsi="Times New Roman"/>
          <w:b/>
          <w:sz w:val="24"/>
          <w:szCs w:val="24"/>
          <w:lang w:val="ro-RO"/>
        </w:rPr>
      </w:pPr>
      <w:r w:rsidRPr="00F41855">
        <w:rPr>
          <w:rFonts w:ascii="Times New Roman" w:hAnsi="Times New Roman"/>
          <w:b/>
          <w:sz w:val="24"/>
          <w:szCs w:val="24"/>
          <w:lang w:val="ro-RO"/>
        </w:rPr>
        <w:t>Vecinătăți existente SUBZONA 2</w:t>
      </w:r>
    </w:p>
    <w:p w:rsidR="00F41855" w:rsidRPr="005530BD" w:rsidRDefault="00F41855" w:rsidP="00F41855">
      <w:pPr>
        <w:pStyle w:val="ListParagraph"/>
        <w:numPr>
          <w:ilvl w:val="0"/>
          <w:numId w:val="45"/>
        </w:numPr>
        <w:autoSpaceDE w:val="0"/>
        <w:autoSpaceDN w:val="0"/>
        <w:adjustRightInd w:val="0"/>
        <w:ind w:left="180" w:hanging="180"/>
        <w:jc w:val="both"/>
        <w:rPr>
          <w:rFonts w:ascii="Times New Roman" w:hAnsi="Times New Roman"/>
          <w:b/>
          <w:sz w:val="24"/>
          <w:szCs w:val="24"/>
          <w:lang w:val="ro-RO"/>
        </w:rPr>
      </w:pPr>
      <w:r>
        <w:rPr>
          <w:rFonts w:ascii="Times New Roman" w:hAnsi="Times New Roman"/>
          <w:sz w:val="24"/>
          <w:szCs w:val="24"/>
          <w:lang w:val="ro-RO"/>
        </w:rPr>
        <w:t>la</w:t>
      </w:r>
      <w:r w:rsidR="005530BD">
        <w:rPr>
          <w:rFonts w:ascii="Times New Roman" w:hAnsi="Times New Roman"/>
          <w:sz w:val="24"/>
          <w:szCs w:val="24"/>
          <w:lang w:val="ro-RO"/>
        </w:rPr>
        <w:t xml:space="preserve"> nord – vest: proprietate privată – nr.cad. 50625;</w:t>
      </w:r>
    </w:p>
    <w:p w:rsidR="005530BD" w:rsidRPr="005530BD" w:rsidRDefault="005530BD" w:rsidP="00F41855">
      <w:pPr>
        <w:pStyle w:val="ListParagraph"/>
        <w:numPr>
          <w:ilvl w:val="0"/>
          <w:numId w:val="45"/>
        </w:numPr>
        <w:autoSpaceDE w:val="0"/>
        <w:autoSpaceDN w:val="0"/>
        <w:adjustRightInd w:val="0"/>
        <w:ind w:left="180" w:hanging="180"/>
        <w:jc w:val="both"/>
        <w:rPr>
          <w:rFonts w:ascii="Times New Roman" w:hAnsi="Times New Roman"/>
          <w:b/>
          <w:sz w:val="24"/>
          <w:szCs w:val="24"/>
          <w:lang w:val="ro-RO"/>
        </w:rPr>
      </w:pPr>
      <w:r>
        <w:rPr>
          <w:rFonts w:ascii="Times New Roman" w:hAnsi="Times New Roman"/>
          <w:sz w:val="24"/>
          <w:szCs w:val="24"/>
          <w:lang w:val="ro-RO"/>
        </w:rPr>
        <w:t>la est – proprietate privată – nr. cad.57622;</w:t>
      </w:r>
    </w:p>
    <w:p w:rsidR="005530BD" w:rsidRPr="005530BD" w:rsidRDefault="005530BD" w:rsidP="00F41855">
      <w:pPr>
        <w:pStyle w:val="ListParagraph"/>
        <w:numPr>
          <w:ilvl w:val="0"/>
          <w:numId w:val="45"/>
        </w:numPr>
        <w:autoSpaceDE w:val="0"/>
        <w:autoSpaceDN w:val="0"/>
        <w:adjustRightInd w:val="0"/>
        <w:ind w:left="180" w:hanging="180"/>
        <w:jc w:val="both"/>
        <w:rPr>
          <w:rFonts w:ascii="Times New Roman" w:hAnsi="Times New Roman"/>
          <w:b/>
          <w:sz w:val="24"/>
          <w:szCs w:val="24"/>
          <w:lang w:val="ro-RO"/>
        </w:rPr>
      </w:pPr>
      <w:r>
        <w:rPr>
          <w:rFonts w:ascii="Times New Roman" w:hAnsi="Times New Roman"/>
          <w:sz w:val="24"/>
          <w:szCs w:val="24"/>
          <w:lang w:val="ro-RO"/>
        </w:rPr>
        <w:t>la sud – proprietate privată – nr.cad.45197, 57620, 57619;</w:t>
      </w:r>
    </w:p>
    <w:p w:rsidR="005530BD" w:rsidRPr="00F41855" w:rsidRDefault="005530BD" w:rsidP="00F41855">
      <w:pPr>
        <w:pStyle w:val="ListParagraph"/>
        <w:numPr>
          <w:ilvl w:val="0"/>
          <w:numId w:val="45"/>
        </w:numPr>
        <w:autoSpaceDE w:val="0"/>
        <w:autoSpaceDN w:val="0"/>
        <w:adjustRightInd w:val="0"/>
        <w:ind w:left="180" w:hanging="180"/>
        <w:jc w:val="both"/>
        <w:rPr>
          <w:rFonts w:ascii="Times New Roman" w:hAnsi="Times New Roman"/>
          <w:b/>
          <w:sz w:val="24"/>
          <w:szCs w:val="24"/>
          <w:lang w:val="ro-RO"/>
        </w:rPr>
      </w:pPr>
      <w:r>
        <w:rPr>
          <w:rFonts w:ascii="Times New Roman" w:hAnsi="Times New Roman"/>
          <w:sz w:val="24"/>
          <w:szCs w:val="24"/>
          <w:lang w:val="ro-RO"/>
        </w:rPr>
        <w:t>la vest – proprietate privată – nr.cad. 57608.</w:t>
      </w:r>
    </w:p>
    <w:p w:rsidR="00636144" w:rsidRPr="004A05B1" w:rsidRDefault="00636144" w:rsidP="00636144">
      <w:pPr>
        <w:autoSpaceDE w:val="0"/>
        <w:autoSpaceDN w:val="0"/>
        <w:adjustRightInd w:val="0"/>
        <w:spacing w:after="0" w:line="240" w:lineRule="auto"/>
        <w:jc w:val="both"/>
        <w:rPr>
          <w:rFonts w:ascii="Times New Roman" w:hAnsi="Times New Roman"/>
          <w:b/>
          <w:color w:val="FF0000"/>
          <w:sz w:val="10"/>
          <w:szCs w:val="10"/>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1. Caracteristicile planurilor şi programelor cu privire, în special, la:</w:t>
      </w:r>
    </w:p>
    <w:p w:rsidR="009E6DA2" w:rsidRPr="004A05B1" w:rsidRDefault="00C1788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D417E" w:rsidRDefault="00AA208E" w:rsidP="003C31A9">
      <w:pPr>
        <w:spacing w:after="0" w:line="240" w:lineRule="auto"/>
        <w:jc w:val="both"/>
        <w:rPr>
          <w:rFonts w:ascii="Times New Roman" w:hAnsi="Times New Roman"/>
          <w:sz w:val="24"/>
          <w:szCs w:val="24"/>
          <w:lang w:val="ro-RO"/>
        </w:rPr>
      </w:pPr>
      <w:r w:rsidRPr="00AA208E">
        <w:rPr>
          <w:rFonts w:ascii="Times New Roman" w:hAnsi="Times New Roman"/>
          <w:sz w:val="24"/>
          <w:szCs w:val="24"/>
          <w:lang w:val="ro-RO"/>
        </w:rPr>
        <w:t xml:space="preserve">     Zona studiată prin prezenta documentație</w:t>
      </w:r>
      <w:r>
        <w:rPr>
          <w:rFonts w:ascii="Times New Roman" w:hAnsi="Times New Roman"/>
          <w:sz w:val="24"/>
          <w:szCs w:val="24"/>
          <w:lang w:val="ro-RO"/>
        </w:rPr>
        <w:t xml:space="preserve"> de urbanism face parte din teritoriul reglementat prin PUZ E85 – intrare E85v în municipiul Suceava, ca fiind o zonă preponderent rezidențială, dar și zone comerciale și de servicii.</w:t>
      </w:r>
    </w:p>
    <w:p w:rsidR="00BA69B6" w:rsidRPr="00AA208E" w:rsidRDefault="00BA69B6" w:rsidP="003C31A9">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5E349C">
        <w:rPr>
          <w:rFonts w:ascii="Times New Roman" w:hAnsi="Times New Roman"/>
          <w:sz w:val="24"/>
          <w:szCs w:val="24"/>
          <w:lang w:val="ro-RO"/>
        </w:rPr>
        <w:t xml:space="preserve">Documentația de urbanism PUZ E85 – intrare E 85 în municipiul Suceava aprobată prin HCL Suceava nr.313/2005 a avut ca obiect dezvoltarea pentru o perspectivă imediată și medie a unei </w:t>
      </w:r>
      <w:r w:rsidR="005E349C">
        <w:rPr>
          <w:rFonts w:ascii="Times New Roman" w:hAnsi="Times New Roman"/>
          <w:sz w:val="24"/>
          <w:szCs w:val="24"/>
          <w:lang w:val="ro-RO"/>
        </w:rPr>
        <w:lastRenderedPageBreak/>
        <w:t>zone rezidențiale, în condițiile unui Plan Urbanistic General inoperant. Având în vedere că măsurile</w:t>
      </w:r>
      <w:r>
        <w:rPr>
          <w:rFonts w:ascii="Times New Roman" w:hAnsi="Times New Roman"/>
          <w:sz w:val="24"/>
          <w:szCs w:val="24"/>
          <w:lang w:val="ro-RO"/>
        </w:rPr>
        <w:t xml:space="preserve"> de dezvoltare ale zonei au avut la bază intervenții urbanistice de parcelare/reparcelare și organizare a unei ample zone rezidențiale de standard ridicat care au fost stabilite pentru un interval de timp de 5 ani, pe baza analizei multicriteriale a situației existente la nivelul anilor 2000, aceste măsuri nu si-au dovedit în timp viabilitatea.</w:t>
      </w:r>
    </w:p>
    <w:p w:rsidR="00E74DFA" w:rsidRPr="00884985" w:rsidRDefault="00E74DFA" w:rsidP="003C31A9">
      <w:pPr>
        <w:spacing w:after="0" w:line="240" w:lineRule="auto"/>
        <w:jc w:val="both"/>
        <w:rPr>
          <w:rFonts w:ascii="Times New Roman" w:hAnsi="Times New Roman"/>
          <w:color w:val="FF0000"/>
          <w:sz w:val="24"/>
          <w:szCs w:val="24"/>
          <w:lang w:val="ro-RO"/>
        </w:rPr>
      </w:pPr>
    </w:p>
    <w:p w:rsidR="00380FE4" w:rsidRPr="004A05B1" w:rsidRDefault="00380FE4" w:rsidP="003C31A9">
      <w:pPr>
        <w:spacing w:after="0" w:line="240" w:lineRule="auto"/>
        <w:jc w:val="both"/>
        <w:rPr>
          <w:rFonts w:ascii="Times New Roman" w:hAnsi="Times New Roman"/>
          <w:b/>
          <w:color w:val="FF0000"/>
          <w:sz w:val="10"/>
          <w:szCs w:val="10"/>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Indici urbanistici :</w:t>
      </w:r>
      <w:r w:rsidR="008D417E" w:rsidRPr="004A05B1">
        <w:rPr>
          <w:rFonts w:ascii="Times New Roman" w:hAnsi="Times New Roman"/>
          <w:b/>
          <w:sz w:val="24"/>
          <w:szCs w:val="24"/>
          <w:lang w:val="ro-RO"/>
        </w:rPr>
        <w:t xml:space="preserve">   </w:t>
      </w:r>
    </w:p>
    <w:p w:rsidR="00884985" w:rsidRDefault="00884985" w:rsidP="00574409">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Terenul ce urmează a fi reglementat este teren arabil intravilan, liber de construcții. În situația  actuală, procentul de ocupare al terenului este de 0,00%, coeficientul de utilizare fiind de 0,00.</w:t>
      </w:r>
      <w:r w:rsidR="00A4614D" w:rsidRPr="004A05B1">
        <w:rPr>
          <w:rFonts w:ascii="Times New Roman" w:hAnsi="Times New Roman"/>
          <w:sz w:val="24"/>
          <w:szCs w:val="24"/>
          <w:lang w:val="ro-RO"/>
        </w:rPr>
        <w:t xml:space="preserve">  </w:t>
      </w:r>
    </w:p>
    <w:p w:rsidR="00884985" w:rsidRDefault="00A4614D" w:rsidP="00574409">
      <w:pPr>
        <w:pStyle w:val="ListParagraph"/>
        <w:tabs>
          <w:tab w:val="left" w:pos="0"/>
        </w:tabs>
        <w:ind w:left="0"/>
        <w:jc w:val="both"/>
        <w:rPr>
          <w:rFonts w:ascii="Times New Roman" w:hAnsi="Times New Roman"/>
          <w:sz w:val="24"/>
          <w:szCs w:val="24"/>
          <w:lang w:val="ro-RO"/>
        </w:rPr>
      </w:pPr>
      <w:r w:rsidRPr="004A05B1">
        <w:rPr>
          <w:rFonts w:ascii="Times New Roman" w:hAnsi="Times New Roman"/>
          <w:sz w:val="24"/>
          <w:szCs w:val="24"/>
          <w:lang w:val="ro-RO"/>
        </w:rPr>
        <w:t xml:space="preserve"> </w:t>
      </w:r>
    </w:p>
    <w:p w:rsidR="00574409" w:rsidRDefault="00884985" w:rsidP="00574409">
      <w:pPr>
        <w:pStyle w:val="ListParagraph"/>
        <w:tabs>
          <w:tab w:val="left" w:pos="0"/>
        </w:tabs>
        <w:ind w:left="0"/>
        <w:jc w:val="both"/>
        <w:rPr>
          <w:rFonts w:ascii="Times New Roman" w:hAnsi="Times New Roman"/>
          <w:bCs/>
          <w:sz w:val="24"/>
          <w:szCs w:val="24"/>
          <w:lang w:val="ro-RO" w:eastAsia="en-GB"/>
        </w:rPr>
      </w:pPr>
      <w:r>
        <w:rPr>
          <w:rFonts w:ascii="Times New Roman" w:hAnsi="Times New Roman"/>
          <w:sz w:val="24"/>
          <w:szCs w:val="24"/>
          <w:lang w:val="ro-RO"/>
        </w:rPr>
        <w:t>P.O.T. existent</w:t>
      </w:r>
      <w:r w:rsidR="00574409" w:rsidRPr="004A05B1">
        <w:rPr>
          <w:rFonts w:ascii="Times New Roman" w:hAnsi="Times New Roman"/>
          <w:bCs/>
          <w:sz w:val="24"/>
          <w:szCs w:val="24"/>
          <w:lang w:val="ro-RO" w:eastAsia="en-GB"/>
        </w:rPr>
        <w:t xml:space="preserve">:  </w:t>
      </w:r>
      <w:r>
        <w:rPr>
          <w:rFonts w:ascii="Times New Roman" w:hAnsi="Times New Roman"/>
          <w:bCs/>
          <w:sz w:val="24"/>
          <w:szCs w:val="24"/>
          <w:lang w:val="ro-RO" w:eastAsia="en-GB"/>
        </w:rPr>
        <w:t>0</w:t>
      </w:r>
      <w:r w:rsidR="00574409" w:rsidRPr="004A05B1">
        <w:rPr>
          <w:rFonts w:ascii="Times New Roman" w:hAnsi="Times New Roman"/>
          <w:bCs/>
          <w:sz w:val="24"/>
          <w:szCs w:val="24"/>
          <w:lang w:val="ro-RO" w:eastAsia="en-GB"/>
        </w:rPr>
        <w:t xml:space="preserve"> </w:t>
      </w:r>
      <w:r w:rsidR="00574409" w:rsidRPr="004A05B1">
        <w:rPr>
          <w:rFonts w:ascii="Times New Roman" w:hAnsi="Times New Roman"/>
          <w:sz w:val="24"/>
          <w:szCs w:val="24"/>
          <w:lang w:val="ro-RO"/>
        </w:rPr>
        <w:t xml:space="preserve">%                         </w:t>
      </w:r>
      <w:r>
        <w:rPr>
          <w:rFonts w:ascii="Times New Roman" w:hAnsi="Times New Roman"/>
          <w:sz w:val="24"/>
          <w:szCs w:val="24"/>
          <w:lang w:val="ro-RO"/>
        </w:rPr>
        <w:t xml:space="preserve">                    C.U.T. existent</w:t>
      </w:r>
      <w:r>
        <w:rPr>
          <w:rFonts w:ascii="Times New Roman" w:hAnsi="Times New Roman"/>
          <w:bCs/>
          <w:sz w:val="24"/>
          <w:szCs w:val="24"/>
          <w:lang w:val="ro-RO" w:eastAsia="en-GB"/>
        </w:rPr>
        <w:t>: 0</w:t>
      </w:r>
      <w:r w:rsidR="00574409" w:rsidRPr="004A05B1">
        <w:rPr>
          <w:rFonts w:ascii="Times New Roman" w:hAnsi="Times New Roman"/>
          <w:bCs/>
          <w:sz w:val="24"/>
          <w:szCs w:val="24"/>
          <w:lang w:val="ro-RO" w:eastAsia="en-GB"/>
        </w:rPr>
        <w:t xml:space="preserve"> </w:t>
      </w:r>
    </w:p>
    <w:p w:rsidR="00884985" w:rsidRDefault="00ED1A6E" w:rsidP="00574409">
      <w:pPr>
        <w:pStyle w:val="ListParagraph"/>
        <w:tabs>
          <w:tab w:val="left" w:pos="0"/>
        </w:tabs>
        <w:ind w:left="0"/>
        <w:jc w:val="both"/>
        <w:rPr>
          <w:rFonts w:ascii="Times New Roman" w:hAnsi="Times New Roman"/>
          <w:bCs/>
          <w:sz w:val="24"/>
          <w:szCs w:val="24"/>
          <w:lang w:val="ro-RO" w:eastAsia="en-GB"/>
        </w:rPr>
      </w:pPr>
      <w:r>
        <w:rPr>
          <w:rFonts w:ascii="Times New Roman" w:hAnsi="Times New Roman"/>
          <w:bCs/>
          <w:sz w:val="24"/>
          <w:szCs w:val="24"/>
          <w:lang w:val="ro-RO" w:eastAsia="en-GB"/>
        </w:rPr>
        <w:t>Indicatori urbanistici maximali propuși prin PUZ:</w:t>
      </w:r>
    </w:p>
    <w:p w:rsidR="00ED1A6E" w:rsidRDefault="00ED1A6E" w:rsidP="00ED1A6E">
      <w:pPr>
        <w:pStyle w:val="ListParagraph"/>
        <w:numPr>
          <w:ilvl w:val="0"/>
          <w:numId w:val="45"/>
        </w:numPr>
        <w:tabs>
          <w:tab w:val="left" w:pos="0"/>
        </w:tabs>
        <w:jc w:val="both"/>
        <w:rPr>
          <w:rFonts w:ascii="Times New Roman" w:hAnsi="Times New Roman"/>
          <w:bCs/>
          <w:sz w:val="24"/>
          <w:szCs w:val="24"/>
          <w:lang w:val="ro-RO" w:eastAsia="en-GB"/>
        </w:rPr>
      </w:pPr>
      <w:r>
        <w:rPr>
          <w:rFonts w:ascii="Times New Roman" w:hAnsi="Times New Roman"/>
          <w:bCs/>
          <w:sz w:val="24"/>
          <w:szCs w:val="24"/>
          <w:lang w:val="ro-RO" w:eastAsia="en-GB"/>
        </w:rPr>
        <w:t>P.O.T.: 50%</w:t>
      </w:r>
    </w:p>
    <w:p w:rsidR="00ED1A6E" w:rsidRDefault="00ED1A6E" w:rsidP="00ED1A6E">
      <w:pPr>
        <w:pStyle w:val="ListParagraph"/>
        <w:numPr>
          <w:ilvl w:val="0"/>
          <w:numId w:val="45"/>
        </w:numPr>
        <w:tabs>
          <w:tab w:val="left" w:pos="0"/>
        </w:tabs>
        <w:jc w:val="both"/>
        <w:rPr>
          <w:rFonts w:ascii="Times New Roman" w:hAnsi="Times New Roman"/>
          <w:bCs/>
          <w:sz w:val="24"/>
          <w:szCs w:val="24"/>
          <w:lang w:val="ro-RO" w:eastAsia="en-GB"/>
        </w:rPr>
      </w:pPr>
      <w:r>
        <w:rPr>
          <w:rFonts w:ascii="Times New Roman" w:hAnsi="Times New Roman"/>
          <w:bCs/>
          <w:sz w:val="24"/>
          <w:szCs w:val="24"/>
          <w:lang w:val="ro-RO" w:eastAsia="en-GB"/>
        </w:rPr>
        <w:t>C.U.T.: 1,50</w:t>
      </w:r>
    </w:p>
    <w:p w:rsidR="00ED1A6E" w:rsidRDefault="00ED1A6E" w:rsidP="00ED1A6E">
      <w:pPr>
        <w:pStyle w:val="ListParagraph"/>
        <w:numPr>
          <w:ilvl w:val="0"/>
          <w:numId w:val="45"/>
        </w:numPr>
        <w:tabs>
          <w:tab w:val="left" w:pos="0"/>
        </w:tabs>
        <w:jc w:val="both"/>
        <w:rPr>
          <w:rFonts w:ascii="Times New Roman" w:hAnsi="Times New Roman"/>
          <w:bCs/>
          <w:sz w:val="24"/>
          <w:szCs w:val="24"/>
          <w:lang w:val="ro-RO" w:eastAsia="en-GB"/>
        </w:rPr>
      </w:pPr>
      <w:r>
        <w:rPr>
          <w:rFonts w:ascii="Times New Roman" w:hAnsi="Times New Roman"/>
          <w:bCs/>
          <w:sz w:val="24"/>
          <w:szCs w:val="24"/>
          <w:lang w:val="ro-RO" w:eastAsia="en-GB"/>
        </w:rPr>
        <w:t>Regim de înălțime maxim: P+2E sau echivalentul de 9,00 înălțime maximă</w:t>
      </w:r>
    </w:p>
    <w:p w:rsidR="00ED1A6E" w:rsidRDefault="00ED1A6E" w:rsidP="00ED1A6E">
      <w:pPr>
        <w:pStyle w:val="ListParagraph"/>
        <w:numPr>
          <w:ilvl w:val="0"/>
          <w:numId w:val="45"/>
        </w:numPr>
        <w:tabs>
          <w:tab w:val="left" w:pos="0"/>
        </w:tabs>
        <w:jc w:val="both"/>
        <w:rPr>
          <w:rFonts w:ascii="Times New Roman" w:hAnsi="Times New Roman"/>
          <w:bCs/>
          <w:sz w:val="24"/>
          <w:szCs w:val="24"/>
          <w:lang w:val="ro-RO" w:eastAsia="en-GB"/>
        </w:rPr>
      </w:pPr>
      <w:r>
        <w:rPr>
          <w:rFonts w:ascii="Times New Roman" w:hAnsi="Times New Roman"/>
          <w:bCs/>
          <w:sz w:val="24"/>
          <w:szCs w:val="24"/>
          <w:lang w:val="ro-RO" w:eastAsia="en-GB"/>
        </w:rPr>
        <w:t>H maxim clădiri: 9m</w:t>
      </w:r>
    </w:p>
    <w:p w:rsidR="00ED1A6E" w:rsidRDefault="00ED1A6E" w:rsidP="00ED1A6E">
      <w:pPr>
        <w:pStyle w:val="ListParagraph"/>
        <w:numPr>
          <w:ilvl w:val="0"/>
          <w:numId w:val="45"/>
        </w:numPr>
        <w:tabs>
          <w:tab w:val="left" w:pos="0"/>
        </w:tabs>
        <w:jc w:val="both"/>
        <w:rPr>
          <w:rFonts w:ascii="Times New Roman" w:hAnsi="Times New Roman"/>
          <w:bCs/>
          <w:sz w:val="24"/>
          <w:szCs w:val="24"/>
          <w:lang w:val="ro-RO" w:eastAsia="en-GB"/>
        </w:rPr>
      </w:pPr>
      <w:r>
        <w:rPr>
          <w:rFonts w:ascii="Times New Roman" w:hAnsi="Times New Roman"/>
          <w:bCs/>
          <w:sz w:val="24"/>
          <w:szCs w:val="24"/>
          <w:lang w:val="ro-RO" w:eastAsia="en-GB"/>
        </w:rPr>
        <w:t>H maxim obiecte publicitare: 25m</w:t>
      </w:r>
    </w:p>
    <w:p w:rsidR="00ED1A6E" w:rsidRDefault="00ED1A6E" w:rsidP="00ED1A6E">
      <w:pPr>
        <w:pStyle w:val="ListParagraph"/>
        <w:numPr>
          <w:ilvl w:val="0"/>
          <w:numId w:val="45"/>
        </w:numPr>
        <w:tabs>
          <w:tab w:val="left" w:pos="0"/>
        </w:tabs>
        <w:jc w:val="both"/>
        <w:rPr>
          <w:rFonts w:ascii="Times New Roman" w:hAnsi="Times New Roman"/>
          <w:bCs/>
          <w:sz w:val="24"/>
          <w:szCs w:val="24"/>
          <w:lang w:val="ro-RO" w:eastAsia="en-GB"/>
        </w:rPr>
      </w:pPr>
      <w:r>
        <w:rPr>
          <w:rFonts w:ascii="Times New Roman" w:hAnsi="Times New Roman"/>
          <w:bCs/>
          <w:sz w:val="24"/>
          <w:szCs w:val="24"/>
          <w:lang w:val="ro-RO" w:eastAsia="en-GB"/>
        </w:rPr>
        <w:t>Retragerea construcțiilor – 10,00 m retragereaclădirilor față de aliniament la B-dul 1 Decembrie, respectiv retragere clădiri de 3,00 m față de laturile laterale ale incintei, retragere clădiri de 5,00 m față de latuara posterioară a incintei.</w:t>
      </w:r>
    </w:p>
    <w:p w:rsidR="00ED1A6E" w:rsidRPr="004A05B1" w:rsidRDefault="00ED1A6E" w:rsidP="00ED1A6E">
      <w:pPr>
        <w:pStyle w:val="ListParagraph"/>
        <w:numPr>
          <w:ilvl w:val="0"/>
          <w:numId w:val="45"/>
        </w:numPr>
        <w:tabs>
          <w:tab w:val="left" w:pos="0"/>
        </w:tabs>
        <w:jc w:val="both"/>
        <w:rPr>
          <w:rFonts w:ascii="Times New Roman" w:hAnsi="Times New Roman"/>
          <w:bCs/>
          <w:sz w:val="24"/>
          <w:szCs w:val="24"/>
          <w:lang w:val="ro-RO" w:eastAsia="en-GB"/>
        </w:rPr>
      </w:pPr>
      <w:r>
        <w:rPr>
          <w:rFonts w:ascii="Times New Roman" w:hAnsi="Times New Roman"/>
          <w:bCs/>
          <w:sz w:val="24"/>
          <w:szCs w:val="24"/>
          <w:lang w:val="ro-RO" w:eastAsia="en-GB"/>
        </w:rPr>
        <w:t>Spații verzi – 5% din suprafața incintei.</w:t>
      </w:r>
    </w:p>
    <w:p w:rsidR="00574409" w:rsidRPr="004A05B1" w:rsidRDefault="008274D3" w:rsidP="00574409">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 xml:space="preserve">   </w:t>
      </w:r>
    </w:p>
    <w:p w:rsidR="002938B8" w:rsidRPr="004A05B1" w:rsidRDefault="002938B8" w:rsidP="003C31A9">
      <w:pPr>
        <w:pStyle w:val="ListParagraph"/>
        <w:tabs>
          <w:tab w:val="left" w:pos="0"/>
        </w:tabs>
        <w:ind w:left="0"/>
        <w:jc w:val="both"/>
        <w:rPr>
          <w:rFonts w:ascii="Times New Roman" w:hAnsi="Times New Roman"/>
          <w:color w:val="FF0000"/>
          <w:sz w:val="8"/>
          <w:szCs w:val="8"/>
          <w:lang w:val="ro-RO"/>
        </w:rPr>
      </w:pPr>
      <w:r w:rsidRPr="004A05B1">
        <w:rPr>
          <w:rFonts w:ascii="Times New Roman" w:hAnsi="Times New Roman"/>
          <w:color w:val="FF0000"/>
          <w:sz w:val="24"/>
          <w:szCs w:val="24"/>
          <w:lang w:val="ro-RO"/>
        </w:rPr>
        <w:t xml:space="preserve">    </w:t>
      </w:r>
    </w:p>
    <w:p w:rsidR="00A4614D" w:rsidRPr="004A05B1" w:rsidRDefault="00A4614D" w:rsidP="003C31A9">
      <w:pPr>
        <w:pStyle w:val="ListParagraph"/>
        <w:tabs>
          <w:tab w:val="left" w:pos="0"/>
        </w:tabs>
        <w:ind w:left="0"/>
        <w:jc w:val="both"/>
        <w:rPr>
          <w:rFonts w:ascii="Times New Roman" w:hAnsi="Times New Roman"/>
          <w:color w:val="FF0000"/>
          <w:sz w:val="10"/>
          <w:szCs w:val="10"/>
          <w:lang w:val="ro-RO"/>
        </w:rPr>
      </w:pPr>
    </w:p>
    <w:tbl>
      <w:tblPr>
        <w:tblStyle w:val="TableGrid"/>
        <w:tblW w:w="8640" w:type="dxa"/>
        <w:jc w:val="center"/>
        <w:tblLook w:val="04A0" w:firstRow="1" w:lastRow="0" w:firstColumn="1" w:lastColumn="0" w:noHBand="0" w:noVBand="1"/>
      </w:tblPr>
      <w:tblGrid>
        <w:gridCol w:w="5460"/>
        <w:gridCol w:w="3180"/>
      </w:tblGrid>
      <w:tr w:rsidR="004B65DA"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Funcțiuni</w:t>
            </w:r>
          </w:p>
        </w:tc>
        <w:tc>
          <w:tcPr>
            <w:tcW w:w="318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Suprafață (mp)</w:t>
            </w:r>
          </w:p>
        </w:tc>
      </w:tr>
      <w:tr w:rsidR="006F4BA1" w:rsidRPr="004A05B1" w:rsidTr="002612D8">
        <w:trPr>
          <w:jc w:val="center"/>
        </w:trPr>
        <w:tc>
          <w:tcPr>
            <w:tcW w:w="5460" w:type="dxa"/>
          </w:tcPr>
          <w:p w:rsidR="001E427A" w:rsidRPr="004A05B1" w:rsidRDefault="00ED1A6E" w:rsidP="0019361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Zonă instituții de interes public și servicii, comerț (IS) – subzona unități comerciale și servicii (IScs)</w:t>
            </w:r>
          </w:p>
        </w:tc>
        <w:tc>
          <w:tcPr>
            <w:tcW w:w="3180" w:type="dxa"/>
          </w:tcPr>
          <w:p w:rsidR="001E427A" w:rsidRPr="004A05B1" w:rsidRDefault="006279DB"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9750,00</w:t>
            </w:r>
          </w:p>
        </w:tc>
      </w:tr>
      <w:tr w:rsidR="006F4BA1" w:rsidRPr="004A05B1" w:rsidTr="002612D8">
        <w:trPr>
          <w:jc w:val="center"/>
        </w:trPr>
        <w:tc>
          <w:tcPr>
            <w:tcW w:w="5460" w:type="dxa"/>
          </w:tcPr>
          <w:p w:rsidR="001E427A" w:rsidRPr="004A05B1" w:rsidRDefault="006279DB" w:rsidP="0019361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Căi circulații (C</w:t>
            </w:r>
            <w:r w:rsidR="000E7F30">
              <w:rPr>
                <w:rFonts w:ascii="Times New Roman" w:hAnsi="Times New Roman"/>
                <w:sz w:val="24"/>
                <w:szCs w:val="24"/>
                <w:lang w:val="ro-RO"/>
              </w:rPr>
              <w:t>C) – subzona CCA(P) trama arter</w:t>
            </w:r>
            <w:r>
              <w:rPr>
                <w:rFonts w:ascii="Times New Roman" w:hAnsi="Times New Roman"/>
                <w:sz w:val="24"/>
                <w:szCs w:val="24"/>
                <w:lang w:val="ro-RO"/>
              </w:rPr>
              <w:t>e propusă</w:t>
            </w:r>
          </w:p>
        </w:tc>
        <w:tc>
          <w:tcPr>
            <w:tcW w:w="3180" w:type="dxa"/>
          </w:tcPr>
          <w:p w:rsidR="001E427A" w:rsidRPr="004A05B1" w:rsidRDefault="006279DB" w:rsidP="000E52C6">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999,00</w:t>
            </w:r>
          </w:p>
        </w:tc>
      </w:tr>
      <w:tr w:rsidR="006F4BA1"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b/>
                <w:lang w:val="ro-RO"/>
              </w:rPr>
            </w:pPr>
            <w:r w:rsidRPr="004A05B1">
              <w:rPr>
                <w:rFonts w:ascii="Times New Roman" w:hAnsi="Times New Roman"/>
                <w:b/>
                <w:lang w:val="ro-RO"/>
              </w:rPr>
              <w:t>Total</w:t>
            </w:r>
          </w:p>
        </w:tc>
        <w:tc>
          <w:tcPr>
            <w:tcW w:w="3180" w:type="dxa"/>
          </w:tcPr>
          <w:p w:rsidR="001E427A" w:rsidRPr="004A05B1" w:rsidRDefault="006279DB" w:rsidP="003C31A9">
            <w:pPr>
              <w:pStyle w:val="ListParagraph"/>
              <w:tabs>
                <w:tab w:val="left" w:pos="0"/>
              </w:tabs>
              <w:ind w:left="0"/>
              <w:jc w:val="center"/>
              <w:rPr>
                <w:rFonts w:ascii="Times New Roman" w:hAnsi="Times New Roman"/>
                <w:b/>
                <w:lang w:val="ro-RO"/>
              </w:rPr>
            </w:pPr>
            <w:r>
              <w:rPr>
                <w:rFonts w:ascii="Times New Roman" w:hAnsi="Times New Roman"/>
                <w:b/>
                <w:lang w:val="ro-RO"/>
              </w:rPr>
              <w:t>10749,00</w:t>
            </w:r>
          </w:p>
        </w:tc>
      </w:tr>
    </w:tbl>
    <w:p w:rsidR="00FD3CE7" w:rsidRPr="004A05B1" w:rsidRDefault="00FD3CE7" w:rsidP="006279DB">
      <w:pPr>
        <w:autoSpaceDE w:val="0"/>
        <w:autoSpaceDN w:val="0"/>
        <w:adjustRightInd w:val="0"/>
        <w:spacing w:after="0" w:line="240" w:lineRule="auto"/>
        <w:jc w:val="both"/>
        <w:rPr>
          <w:rFonts w:ascii="Times New Roman" w:hAnsi="Times New Roman"/>
          <w:sz w:val="24"/>
          <w:szCs w:val="24"/>
          <w:lang w:val="ro-RO"/>
        </w:rPr>
      </w:pPr>
    </w:p>
    <w:p w:rsidR="006F4BA1" w:rsidRPr="004A05B1" w:rsidRDefault="006F4BA1" w:rsidP="006F4BA1">
      <w:pPr>
        <w:autoSpaceDE w:val="0"/>
        <w:autoSpaceDN w:val="0"/>
        <w:adjustRightInd w:val="0"/>
        <w:spacing w:after="0" w:line="240" w:lineRule="auto"/>
        <w:ind w:firstLine="426"/>
        <w:jc w:val="both"/>
        <w:rPr>
          <w:rFonts w:ascii="Times New Roman" w:hAnsi="Times New Roman"/>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gradul în care planul sau programul influenţează alte planuri şi programe, inclusiv pe cele în care se integrează sau care derivă din ele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 xml:space="preserve">; </w:t>
      </w:r>
      <w:r w:rsidRPr="004A05B1">
        <w:rPr>
          <w:rFonts w:ascii="Times New Roman" w:hAnsi="Times New Roman"/>
          <w:sz w:val="24"/>
          <w:szCs w:val="24"/>
          <w:lang w:val="ro-RO"/>
        </w:rPr>
        <w:t xml:space="preserve"> </w:t>
      </w:r>
    </w:p>
    <w:p w:rsidR="00D011D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c) </w:t>
      </w:r>
      <w:r w:rsidRPr="004A05B1">
        <w:rPr>
          <w:rFonts w:ascii="Times New Roman" w:hAnsi="Times New Roman"/>
          <w:i/>
          <w:sz w:val="24"/>
          <w:szCs w:val="24"/>
          <w:lang w:val="ro-RO"/>
        </w:rPr>
        <w:t>relevanţa planului sau programului în/pentru integrarea consideraţiilor de mediu, mai ales din perspectiva promovării dezvoltării durabile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w:t>
      </w:r>
      <w:r w:rsidRPr="004A05B1">
        <w:rPr>
          <w:rFonts w:ascii="Times New Roman" w:hAnsi="Times New Roman"/>
          <w:sz w:val="24"/>
          <w:szCs w:val="24"/>
          <w:lang w:val="ro-RO"/>
        </w:rPr>
        <w:t xml:space="preserve"> </w:t>
      </w:r>
    </w:p>
    <w:p w:rsidR="009C7D11" w:rsidRPr="004A05B1" w:rsidRDefault="009C7D11"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Alimentarea cu apă</w:t>
      </w:r>
      <w:r w:rsidR="00BB0DE6">
        <w:rPr>
          <w:rFonts w:ascii="Times New Roman" w:hAnsi="Times New Roman"/>
          <w:b/>
          <w:sz w:val="24"/>
          <w:szCs w:val="24"/>
          <w:lang w:val="ro-RO"/>
        </w:rPr>
        <w:t xml:space="preserve"> și canalizare</w:t>
      </w:r>
    </w:p>
    <w:p w:rsidR="006449C2" w:rsidRDefault="00BB0DE6" w:rsidP="003C31A9">
      <w:pPr>
        <w:spacing w:after="0" w:line="240" w:lineRule="auto"/>
        <w:jc w:val="both"/>
        <w:rPr>
          <w:rFonts w:ascii="Times New Roman" w:hAnsi="Times New Roman"/>
          <w:sz w:val="24"/>
          <w:szCs w:val="24"/>
          <w:lang w:val="ro-RO"/>
        </w:rPr>
      </w:pPr>
      <w:r>
        <w:rPr>
          <w:rFonts w:ascii="Times New Roman" w:hAnsi="Times New Roman"/>
          <w:sz w:val="24"/>
          <w:szCs w:val="24"/>
          <w:lang w:val="ro-RO"/>
        </w:rPr>
        <w:t>Instalațiile sanitare aferente spațiului comercial propus sunt:</w:t>
      </w:r>
    </w:p>
    <w:p w:rsidR="00BB0DE6" w:rsidRDefault="00BB0DE6" w:rsidP="00BB0DE6">
      <w:pPr>
        <w:pStyle w:val="ListParagraph"/>
        <w:numPr>
          <w:ilvl w:val="0"/>
          <w:numId w:val="45"/>
        </w:numPr>
        <w:ind w:left="270" w:hanging="180"/>
        <w:jc w:val="both"/>
        <w:rPr>
          <w:rFonts w:ascii="Times New Roman" w:hAnsi="Times New Roman"/>
          <w:sz w:val="24"/>
          <w:szCs w:val="24"/>
          <w:lang w:val="ro-RO"/>
        </w:rPr>
      </w:pPr>
      <w:r>
        <w:rPr>
          <w:rFonts w:ascii="Times New Roman" w:hAnsi="Times New Roman"/>
          <w:sz w:val="24"/>
          <w:szCs w:val="24"/>
          <w:lang w:val="ro-RO"/>
        </w:rPr>
        <w:t>Instalații de alimentare cu apă rece de la sistemul public;</w:t>
      </w:r>
    </w:p>
    <w:p w:rsidR="00BB0DE6" w:rsidRDefault="00BB0DE6" w:rsidP="00BB0DE6">
      <w:pPr>
        <w:pStyle w:val="ListParagraph"/>
        <w:numPr>
          <w:ilvl w:val="0"/>
          <w:numId w:val="45"/>
        </w:numPr>
        <w:ind w:left="270" w:hanging="180"/>
        <w:jc w:val="both"/>
        <w:rPr>
          <w:rFonts w:ascii="Times New Roman" w:hAnsi="Times New Roman"/>
          <w:sz w:val="24"/>
          <w:szCs w:val="24"/>
          <w:lang w:val="ro-RO"/>
        </w:rPr>
      </w:pPr>
      <w:r>
        <w:rPr>
          <w:rFonts w:ascii="Times New Roman" w:hAnsi="Times New Roman"/>
          <w:sz w:val="24"/>
          <w:szCs w:val="24"/>
          <w:lang w:val="ro-RO"/>
        </w:rPr>
        <w:t>Instalații de alimentare cu apă rece și caldă menajeră a consumatorilor obiectivului;</w:t>
      </w:r>
    </w:p>
    <w:p w:rsidR="00BB0DE6" w:rsidRDefault="00BB0DE6" w:rsidP="00BB0DE6">
      <w:pPr>
        <w:pStyle w:val="ListParagraph"/>
        <w:numPr>
          <w:ilvl w:val="0"/>
          <w:numId w:val="45"/>
        </w:numPr>
        <w:ind w:left="270" w:hanging="180"/>
        <w:jc w:val="both"/>
        <w:rPr>
          <w:rFonts w:ascii="Times New Roman" w:hAnsi="Times New Roman"/>
          <w:sz w:val="24"/>
          <w:szCs w:val="24"/>
          <w:lang w:val="ro-RO"/>
        </w:rPr>
      </w:pPr>
      <w:r>
        <w:rPr>
          <w:rFonts w:ascii="Times New Roman" w:hAnsi="Times New Roman"/>
          <w:sz w:val="24"/>
          <w:szCs w:val="24"/>
          <w:lang w:val="ro-RO"/>
        </w:rPr>
        <w:t>Instalații de stingere incendiu cu hidranți interiori și exteriori</w:t>
      </w:r>
      <w:r w:rsidR="00BC781A">
        <w:rPr>
          <w:rFonts w:ascii="Times New Roman" w:hAnsi="Times New Roman"/>
          <w:sz w:val="24"/>
          <w:szCs w:val="24"/>
          <w:lang w:val="ro-RO"/>
        </w:rPr>
        <w:t>;</w:t>
      </w:r>
    </w:p>
    <w:p w:rsidR="00BC781A" w:rsidRDefault="00BC781A" w:rsidP="00BB0DE6">
      <w:pPr>
        <w:pStyle w:val="ListParagraph"/>
        <w:numPr>
          <w:ilvl w:val="0"/>
          <w:numId w:val="45"/>
        </w:numPr>
        <w:ind w:left="270" w:hanging="180"/>
        <w:jc w:val="both"/>
        <w:rPr>
          <w:rFonts w:ascii="Times New Roman" w:hAnsi="Times New Roman"/>
          <w:sz w:val="24"/>
          <w:szCs w:val="24"/>
          <w:lang w:val="ro-RO"/>
        </w:rPr>
      </w:pPr>
      <w:r>
        <w:rPr>
          <w:rFonts w:ascii="Times New Roman" w:hAnsi="Times New Roman"/>
          <w:sz w:val="24"/>
          <w:szCs w:val="24"/>
          <w:lang w:val="ro-RO"/>
        </w:rPr>
        <w:t>Instalații de canalizare menajeră;</w:t>
      </w:r>
    </w:p>
    <w:p w:rsidR="00ED711F" w:rsidRDefault="00BC781A" w:rsidP="00BC781A">
      <w:pPr>
        <w:pStyle w:val="ListParagraph"/>
        <w:numPr>
          <w:ilvl w:val="0"/>
          <w:numId w:val="45"/>
        </w:numPr>
        <w:ind w:left="270" w:hanging="180"/>
        <w:jc w:val="both"/>
        <w:rPr>
          <w:rFonts w:ascii="Times New Roman" w:hAnsi="Times New Roman"/>
          <w:sz w:val="24"/>
          <w:szCs w:val="24"/>
          <w:lang w:val="ro-RO"/>
        </w:rPr>
      </w:pPr>
      <w:r>
        <w:rPr>
          <w:rFonts w:ascii="Times New Roman" w:hAnsi="Times New Roman"/>
          <w:sz w:val="24"/>
          <w:szCs w:val="24"/>
          <w:lang w:val="ro-RO"/>
        </w:rPr>
        <w:t>Instalații de canalizare pluvială.</w:t>
      </w:r>
    </w:p>
    <w:p w:rsidR="00D13B8B" w:rsidRPr="00BC781A" w:rsidRDefault="00D13B8B" w:rsidP="00D13B8B">
      <w:pPr>
        <w:pStyle w:val="ListParagraph"/>
        <w:ind w:left="270"/>
        <w:jc w:val="both"/>
        <w:rPr>
          <w:rFonts w:ascii="Times New Roman" w:hAnsi="Times New Roman"/>
          <w:sz w:val="24"/>
          <w:szCs w:val="24"/>
          <w:lang w:val="ro-RO"/>
        </w:rPr>
      </w:pPr>
      <w:r>
        <w:rPr>
          <w:rFonts w:ascii="Times New Roman" w:hAnsi="Times New Roman"/>
          <w:sz w:val="24"/>
          <w:szCs w:val="24"/>
          <w:lang w:val="ro-RO"/>
        </w:rPr>
        <w:t>Rețele alimentare cu apă și rețele canalizare – ACET S.A. Suceava.</w:t>
      </w:r>
    </w:p>
    <w:p w:rsidR="0000651A" w:rsidRPr="004A05B1" w:rsidRDefault="0000651A" w:rsidP="003C31A9">
      <w:pPr>
        <w:autoSpaceDE w:val="0"/>
        <w:autoSpaceDN w:val="0"/>
        <w:adjustRightInd w:val="0"/>
        <w:spacing w:after="0" w:line="240" w:lineRule="auto"/>
        <w:jc w:val="both"/>
        <w:rPr>
          <w:rFonts w:ascii="Times New Roman" w:hAnsi="Times New Roman"/>
          <w:b/>
          <w:color w:val="FF0000"/>
          <w:sz w:val="8"/>
          <w:szCs w:val="8"/>
          <w:lang w:val="ro-RO"/>
        </w:rPr>
      </w:pPr>
    </w:p>
    <w:p w:rsidR="00ED711F"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Alimentarea cu energie electrică</w:t>
      </w:r>
      <w:r w:rsidR="00447D68" w:rsidRPr="004A05B1">
        <w:rPr>
          <w:rFonts w:ascii="Times New Roman" w:hAnsi="Times New Roman"/>
          <w:b/>
          <w:sz w:val="24"/>
          <w:szCs w:val="24"/>
          <w:lang w:val="ro-RO"/>
        </w:rPr>
        <w:t xml:space="preserve"> </w:t>
      </w:r>
    </w:p>
    <w:p w:rsidR="00BC781A" w:rsidRDefault="00BC781A"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Alimenatrea cu energie electrică a imobilului propus va fi asigurată prin intermediul postului Trafo propus în colțul nord – vestic al clădirii propuse. Realizarea investiției impune obținerea de către beneficiar a avizului tehnic de racordare la electricitate, în conformitate cu reglementările în vigoare din domeniul furnizării energiei electrice la consumatori.</w:t>
      </w:r>
    </w:p>
    <w:p w:rsidR="00D13B8B" w:rsidRPr="00BC781A" w:rsidRDefault="00D13B8B"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Rețele alimentare cu energie electrică</w:t>
      </w:r>
      <w:r w:rsidR="000E7F30">
        <w:rPr>
          <w:rFonts w:ascii="Times New Roman" w:hAnsi="Times New Roman"/>
          <w:sz w:val="24"/>
          <w:szCs w:val="24"/>
          <w:lang w:val="ro-RO"/>
        </w:rPr>
        <w:t xml:space="preserve"> – DELGAZ GRID S.A.</w:t>
      </w:r>
      <w:bookmarkStart w:id="0" w:name="_GoBack"/>
      <w:bookmarkEnd w:id="0"/>
    </w:p>
    <w:p w:rsidR="009370DC" w:rsidRPr="004A05B1" w:rsidRDefault="009370DC" w:rsidP="003C31A9">
      <w:pPr>
        <w:spacing w:after="0" w:line="240" w:lineRule="auto"/>
        <w:jc w:val="both"/>
        <w:rPr>
          <w:rFonts w:ascii="Times New Roman" w:hAnsi="Times New Roman"/>
          <w:b/>
          <w:sz w:val="8"/>
          <w:szCs w:val="8"/>
          <w:lang w:val="ro-RO"/>
        </w:rPr>
      </w:pPr>
    </w:p>
    <w:p w:rsidR="00BE3523"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lastRenderedPageBreak/>
        <w:t>Alimentarea cu căldură</w:t>
      </w:r>
    </w:p>
    <w:p w:rsidR="009148AC" w:rsidRDefault="00BC781A"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Pentru spațiile interioare ce necesită atât încălzire cât și răcire (climatizare), încălzirea în sezonul rece se va asigura prin intermediul a trei sisteme VRF independente, fu</w:t>
      </w:r>
      <w:r w:rsidR="00473B6C">
        <w:rPr>
          <w:rFonts w:ascii="Times New Roman" w:hAnsi="Times New Roman"/>
          <w:sz w:val="24"/>
          <w:szCs w:val="24"/>
          <w:lang w:val="ro-RO"/>
        </w:rPr>
        <w:t>ncț</w:t>
      </w:r>
      <w:r>
        <w:rPr>
          <w:rFonts w:ascii="Times New Roman" w:hAnsi="Times New Roman"/>
          <w:sz w:val="24"/>
          <w:szCs w:val="24"/>
          <w:lang w:val="ro-RO"/>
        </w:rPr>
        <w:t>ionând cu agenți</w:t>
      </w:r>
      <w:r w:rsidR="00473B6C">
        <w:rPr>
          <w:rFonts w:ascii="Times New Roman" w:hAnsi="Times New Roman"/>
          <w:sz w:val="24"/>
          <w:szCs w:val="24"/>
          <w:lang w:val="ro-RO"/>
        </w:rPr>
        <w:t xml:space="preserve"> frigorifici ecologici, ce asigură atât răcirea cât și încălzirea spațiilor interioare vizate (pompa de căldură aer – freoni - aer).</w:t>
      </w:r>
    </w:p>
    <w:p w:rsidR="00473B6C" w:rsidRPr="004A05B1" w:rsidRDefault="00473B6C"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Pentru asigurarea condițiilor de confort termic interior în sezonul rece în restul încăperilor (birouri, grupuri sanitare personal și clienți, vestiare), vor fi prevăzute convectoare electrice</w:t>
      </w:r>
    </w:p>
    <w:p w:rsidR="00827B3C" w:rsidRPr="004A05B1" w:rsidRDefault="00827B3C" w:rsidP="003C31A9">
      <w:pPr>
        <w:autoSpaceDE w:val="0"/>
        <w:autoSpaceDN w:val="0"/>
        <w:adjustRightInd w:val="0"/>
        <w:spacing w:after="0" w:line="240" w:lineRule="auto"/>
        <w:jc w:val="both"/>
        <w:rPr>
          <w:rFonts w:ascii="Times New Roman" w:hAnsi="Times New Roman"/>
          <w:b/>
          <w:color w:val="FF0000"/>
          <w:sz w:val="8"/>
          <w:szCs w:val="8"/>
          <w:lang w:val="ro-RO"/>
        </w:rPr>
      </w:pPr>
    </w:p>
    <w:p w:rsidR="008D417E" w:rsidRDefault="00031D7D"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 xml:space="preserve">Accesul </w:t>
      </w:r>
      <w:r w:rsidR="00ED711F">
        <w:rPr>
          <w:rFonts w:ascii="Times New Roman" w:hAnsi="Times New Roman"/>
          <w:b/>
          <w:sz w:val="24"/>
          <w:szCs w:val="24"/>
          <w:lang w:val="ro-RO"/>
        </w:rPr>
        <w:t xml:space="preserve"> rutier </w:t>
      </w:r>
    </w:p>
    <w:p w:rsidR="00DC41F6" w:rsidRDefault="00DC41F6" w:rsidP="003C31A9">
      <w:pPr>
        <w:spacing w:after="0" w:line="240" w:lineRule="auto"/>
        <w:jc w:val="both"/>
        <w:rPr>
          <w:rFonts w:ascii="Times New Roman" w:hAnsi="Times New Roman"/>
          <w:sz w:val="24"/>
          <w:szCs w:val="24"/>
          <w:lang w:val="ro-RO"/>
        </w:rPr>
      </w:pPr>
      <w:r w:rsidRPr="00DC41F6">
        <w:rPr>
          <w:rFonts w:ascii="Times New Roman" w:hAnsi="Times New Roman"/>
          <w:sz w:val="24"/>
          <w:szCs w:val="24"/>
          <w:lang w:val="ro-RO"/>
        </w:rPr>
        <w:t>Investiția</w:t>
      </w:r>
      <w:r>
        <w:rPr>
          <w:rFonts w:ascii="Times New Roman" w:hAnsi="Times New Roman"/>
          <w:sz w:val="24"/>
          <w:szCs w:val="24"/>
          <w:lang w:val="ro-RO"/>
        </w:rPr>
        <w:t xml:space="preserve"> se va putea realiza cu condiția asigurării unui acces de minim 4,00m dintr-o circulație publică în mod direct sau prin drept de trecere legal obținut prin una din proprietățile învecinate.</w:t>
      </w:r>
    </w:p>
    <w:p w:rsidR="00DC41F6" w:rsidRPr="00DC41F6" w:rsidRDefault="00DC41F6" w:rsidP="003C31A9">
      <w:pPr>
        <w:spacing w:after="0" w:line="240" w:lineRule="auto"/>
        <w:jc w:val="both"/>
        <w:rPr>
          <w:rFonts w:ascii="Times New Roman" w:hAnsi="Times New Roman"/>
          <w:sz w:val="8"/>
          <w:szCs w:val="8"/>
          <w:lang w:val="ro-RO"/>
        </w:rPr>
      </w:pPr>
      <w:r>
        <w:rPr>
          <w:rFonts w:ascii="Times New Roman" w:hAnsi="Times New Roman"/>
          <w:sz w:val="24"/>
          <w:szCs w:val="24"/>
          <w:lang w:val="ro-RO"/>
        </w:rPr>
        <w:t>Orice acces la drumurile publice   se va face conform avizului și autorizației</w:t>
      </w:r>
      <w:r w:rsidR="00E74DFA">
        <w:rPr>
          <w:rFonts w:ascii="Times New Roman" w:hAnsi="Times New Roman"/>
          <w:sz w:val="24"/>
          <w:szCs w:val="24"/>
          <w:lang w:val="ro-RO"/>
        </w:rPr>
        <w:t xml:space="preserve"> speciale de construire, eliberate de administratorul acestora.</w:t>
      </w: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Gospodărirea deșeurilor</w:t>
      </w:r>
    </w:p>
    <w:p w:rsidR="00FC3C87" w:rsidRPr="004A05B1" w:rsidRDefault="00A57259"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Sistemul de colectare a deșeurilor în cadrul organizării de șantier de pe durata executării lucrărilor se va face în spații </w:t>
      </w:r>
      <w:r w:rsidR="00B477D9">
        <w:rPr>
          <w:rFonts w:ascii="Times New Roman" w:hAnsi="Times New Roman"/>
          <w:sz w:val="24"/>
          <w:szCs w:val="24"/>
          <w:lang w:val="ro-RO"/>
        </w:rPr>
        <w:t xml:space="preserve">special </w:t>
      </w:r>
      <w:r>
        <w:rPr>
          <w:rFonts w:ascii="Times New Roman" w:hAnsi="Times New Roman"/>
          <w:sz w:val="24"/>
          <w:szCs w:val="24"/>
          <w:lang w:val="ro-RO"/>
        </w:rPr>
        <w:t>amenajate</w:t>
      </w:r>
      <w:r w:rsidR="00B477D9">
        <w:rPr>
          <w:rFonts w:ascii="Times New Roman" w:hAnsi="Times New Roman"/>
          <w:sz w:val="24"/>
          <w:szCs w:val="24"/>
          <w:lang w:val="ro-RO"/>
        </w:rPr>
        <w:t xml:space="preserve">, iar evacuarea lor va fi asigurată periodic de serviciul de salubritate. </w:t>
      </w:r>
      <w:r>
        <w:rPr>
          <w:rFonts w:ascii="Times New Roman" w:hAnsi="Times New Roman"/>
          <w:sz w:val="24"/>
          <w:szCs w:val="24"/>
          <w:lang w:val="ro-RO"/>
        </w:rPr>
        <w:t>Se va realiza o platformă gospodărească cu europubele închise etanș ce vor fi preluate priodic de o firmă de salubritate.</w:t>
      </w:r>
    </w:p>
    <w:p w:rsidR="009C7D11" w:rsidRPr="004A05B1" w:rsidRDefault="009C7D11" w:rsidP="003C31A9">
      <w:pPr>
        <w:autoSpaceDE w:val="0"/>
        <w:autoSpaceDN w:val="0"/>
        <w:adjustRightInd w:val="0"/>
        <w:spacing w:after="0" w:line="240" w:lineRule="auto"/>
        <w:jc w:val="both"/>
        <w:rPr>
          <w:rFonts w:ascii="Times New Roman" w:hAnsi="Times New Roman"/>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 xml:space="preserve">Protecția mediului </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Depozitarea temporară a materialelor de construcții și a deșeurilor rezultate va fi astfel efectuată încât să nu permită infestări ale solului.</w:t>
      </w:r>
    </w:p>
    <w:p w:rsidR="00D5736F" w:rsidRPr="004A05B1" w:rsidRDefault="00D5736F"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Titularul investiției va încheia contract de salubritate cu serviciul de specialitate din localitate.</w:t>
      </w:r>
    </w:p>
    <w:p w:rsidR="00D5736F" w:rsidRPr="004A05B1" w:rsidRDefault="00D5736F" w:rsidP="003C31A9">
      <w:pPr>
        <w:spacing w:after="0" w:line="240" w:lineRule="auto"/>
        <w:jc w:val="both"/>
        <w:rPr>
          <w:rFonts w:ascii="Times New Roman" w:hAnsi="Times New Roman"/>
          <w:bCs/>
          <w:sz w:val="24"/>
          <w:szCs w:val="24"/>
          <w:lang w:val="ro-RO"/>
        </w:rPr>
      </w:pPr>
      <w:r w:rsidRPr="004A05B1">
        <w:rPr>
          <w:rFonts w:ascii="Times New Roman" w:hAnsi="Times New Roman"/>
          <w:sz w:val="24"/>
          <w:szCs w:val="24"/>
          <w:lang w:val="ro-RO"/>
        </w:rPr>
        <w:t>La finalizarea lucrărilor de construire se vor amenaja toate spațiile verzi și se vor aduce la forma inițială toate terenurile libere de construcții;</w:t>
      </w:r>
      <w:r w:rsidRPr="004A05B1">
        <w:rPr>
          <w:rFonts w:ascii="Times New Roman" w:hAnsi="Times New Roman"/>
          <w:bCs/>
          <w:sz w:val="24"/>
          <w:szCs w:val="24"/>
          <w:lang w:val="ro-RO"/>
        </w:rPr>
        <w:t xml:space="preserve"> se vor planta arbori și arbusti; </w:t>
      </w:r>
      <w:r w:rsidRPr="004A05B1">
        <w:rPr>
          <w:rFonts w:ascii="Times New Roman" w:hAnsi="Times New Roman"/>
          <w:sz w:val="24"/>
          <w:szCs w:val="24"/>
          <w:lang w:val="ro-RO"/>
        </w:rPr>
        <w:t>vor fi necesare măsuri permanente de întreţinere a spaţiilor plantate, a amenajărilor din incintă, astfel încât să nu se producă degradări importante ale terenului.</w:t>
      </w:r>
    </w:p>
    <w:p w:rsidR="000534C8" w:rsidRPr="004A05B1" w:rsidRDefault="00D5736F"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Prin întreţinerea corespunzătoare a mijloacelor auto care vor deservi investiția se evită pierderile accidentale de uleiuri sau carburanţi în sol.</w:t>
      </w:r>
    </w:p>
    <w:p w:rsidR="007C2699" w:rsidRPr="004A05B1" w:rsidRDefault="007C2699" w:rsidP="003C31A9">
      <w:pPr>
        <w:spacing w:after="0" w:line="240" w:lineRule="auto"/>
        <w:jc w:val="both"/>
        <w:rPr>
          <w:rFonts w:ascii="Times New Roman" w:hAnsi="Times New Roman"/>
          <w:sz w:val="12"/>
          <w:szCs w:val="12"/>
          <w:lang w:val="ro-RO"/>
        </w:rPr>
      </w:pPr>
    </w:p>
    <w:p w:rsidR="00C1788E" w:rsidRPr="004A05B1" w:rsidRDefault="00C1788E" w:rsidP="003C31A9">
      <w:pPr>
        <w:pStyle w:val="Default"/>
        <w:jc w:val="both"/>
        <w:rPr>
          <w:i/>
          <w:color w:val="auto"/>
          <w:lang w:val="ro-RO"/>
        </w:rPr>
      </w:pPr>
      <w:r w:rsidRPr="004A05B1">
        <w:rPr>
          <w:color w:val="auto"/>
          <w:lang w:val="ro-RO"/>
        </w:rPr>
        <w:t xml:space="preserve">  </w:t>
      </w:r>
      <w:r w:rsidR="00FC3C87" w:rsidRPr="004A05B1">
        <w:rPr>
          <w:color w:val="auto"/>
          <w:lang w:val="ro-RO"/>
        </w:rPr>
        <w:t xml:space="preserve"> </w:t>
      </w:r>
      <w:r w:rsidRPr="004A05B1">
        <w:rPr>
          <w:i/>
          <w:color w:val="auto"/>
          <w:lang w:val="ro-RO"/>
        </w:rPr>
        <w:t>d) problemele de mediu relevante pentru plan sau program</w:t>
      </w:r>
      <w:r w:rsidR="0000638F" w:rsidRPr="004A05B1">
        <w:rPr>
          <w:i/>
          <w:color w:val="auto"/>
          <w:lang w:val="ro-RO"/>
        </w:rPr>
        <w:t xml:space="preserve"> – nu este cazul</w:t>
      </w:r>
      <w:r w:rsidRPr="004A05B1">
        <w:rPr>
          <w:i/>
          <w:color w:val="auto"/>
          <w:lang w:val="ro-RO"/>
        </w:rPr>
        <w:t>;</w:t>
      </w:r>
    </w:p>
    <w:p w:rsidR="00C1788E" w:rsidRPr="004A05B1" w:rsidRDefault="00F02C9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sz w:val="24"/>
          <w:szCs w:val="24"/>
          <w:lang w:val="ro-RO"/>
        </w:rPr>
        <w:t xml:space="preserve">   </w:t>
      </w:r>
      <w:r w:rsidR="00C1788E" w:rsidRPr="004A05B1">
        <w:rPr>
          <w:rFonts w:ascii="Times New Roman" w:hAnsi="Times New Roman"/>
          <w:sz w:val="24"/>
          <w:szCs w:val="24"/>
          <w:lang w:val="ro-RO"/>
        </w:rPr>
        <w:t>e</w:t>
      </w:r>
      <w:r w:rsidRPr="004A05B1">
        <w:rPr>
          <w:rFonts w:ascii="Times New Roman" w:hAnsi="Times New Roman"/>
          <w:i/>
          <w:sz w:val="24"/>
          <w:szCs w:val="24"/>
          <w:lang w:val="ro-RO"/>
        </w:rPr>
        <w:t>)</w:t>
      </w:r>
      <w:r w:rsidR="00C1788E" w:rsidRPr="004A05B1">
        <w:rPr>
          <w:rFonts w:ascii="Times New Roman" w:hAnsi="Times New Roman"/>
          <w:i/>
          <w:sz w:val="24"/>
          <w:szCs w:val="24"/>
          <w:lang w:val="ro-RO"/>
        </w:rPr>
        <w:t>relevanţa planului sau programului pentru implementarea legislaţiei naţionale şi comunitare de mediu</w:t>
      </w:r>
      <w:r w:rsidR="0000638F" w:rsidRPr="004A05B1">
        <w:rPr>
          <w:rFonts w:ascii="Times New Roman" w:hAnsi="Times New Roman"/>
          <w:i/>
          <w:sz w:val="24"/>
          <w:szCs w:val="24"/>
          <w:lang w:val="ro-RO"/>
        </w:rPr>
        <w:t xml:space="preserve"> – nu este cazul</w:t>
      </w:r>
      <w:r w:rsidR="00C1788E"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hAnsi="Times New Roman"/>
          <w:i/>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2. Caracteristicile efectelor şi ale zonei posibil a fi afectate cu privire, în special, la:</w:t>
      </w:r>
    </w:p>
    <w:p w:rsidR="00C1788E" w:rsidRPr="004A05B1" w:rsidRDefault="00C1788E" w:rsidP="003C31A9">
      <w:pPr>
        <w:tabs>
          <w:tab w:val="left" w:pos="0"/>
          <w:tab w:val="left" w:pos="284"/>
          <w:tab w:val="left" w:pos="993"/>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w:t>
      </w:r>
      <w:r w:rsidRPr="004A05B1">
        <w:rPr>
          <w:rFonts w:ascii="Times New Roman" w:hAnsi="Times New Roman"/>
          <w:i/>
          <w:sz w:val="24"/>
          <w:szCs w:val="24"/>
          <w:lang w:val="ro-RO"/>
        </w:rPr>
        <w:tab/>
        <w:t xml:space="preserve">  a) </w:t>
      </w:r>
      <w:r w:rsidRPr="004A05B1">
        <w:rPr>
          <w:rFonts w:ascii="Times New Roman" w:hAnsi="Times New Roman"/>
          <w:sz w:val="24"/>
          <w:szCs w:val="24"/>
          <w:lang w:val="ro-RO"/>
        </w:rPr>
        <w:t>probabilitatea, durata, frecvenţa şi reversibilitatea efectelor – prin măsurile luate nu apar efecte negative remanente asupra mediului;</w:t>
      </w:r>
      <w:r w:rsidRPr="004A05B1">
        <w:rPr>
          <w:rFonts w:ascii="Times New Roman" w:hAnsi="Times New Roman"/>
          <w:i/>
          <w:sz w:val="24"/>
          <w:szCs w:val="24"/>
          <w:lang w:val="ro-RO"/>
        </w:rPr>
        <w:t xml:space="preserve"> </w:t>
      </w:r>
    </w:p>
    <w:p w:rsidR="00C1788E" w:rsidRPr="004A05B1" w:rsidRDefault="00C1788E" w:rsidP="003C31A9">
      <w:pPr>
        <w:tabs>
          <w:tab w:val="left" w:pos="0"/>
          <w:tab w:val="left" w:pos="450"/>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natura cumulativă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 w:val="left" w:pos="426"/>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c) natura transfrontieră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d) riscul pentru sănătatea umană sau pentru mediu (de exemplu, datorită accidentelor</w:t>
      </w:r>
      <w:r w:rsidRPr="004A05B1">
        <w:rPr>
          <w:rFonts w:ascii="Times New Roman" w:hAnsi="Times New Roman"/>
          <w:sz w:val="24"/>
          <w:szCs w:val="24"/>
          <w:lang w:val="ro-RO"/>
        </w:rPr>
        <w:t xml:space="preserve">) – </w:t>
      </w:r>
      <w:r w:rsidRPr="004A05B1">
        <w:rPr>
          <w:rFonts w:ascii="Times New Roman" w:hAnsi="Times New Roman"/>
          <w:i/>
          <w:sz w:val="24"/>
          <w:szCs w:val="24"/>
          <w:lang w:val="ro-RO"/>
        </w:rPr>
        <w:t>nu este cazul;</w:t>
      </w:r>
      <w:r w:rsidRPr="004A05B1">
        <w:rPr>
          <w:rFonts w:ascii="Times New Roman" w:hAnsi="Times New Roman"/>
          <w:sz w:val="24"/>
          <w:szCs w:val="24"/>
          <w:lang w:val="ro-RO"/>
        </w:rPr>
        <w:t xml:space="preserve"> </w:t>
      </w:r>
    </w:p>
    <w:p w:rsidR="00C1788E" w:rsidRPr="004A05B1" w:rsidRDefault="00C1788E" w:rsidP="003C31A9">
      <w:pPr>
        <w:tabs>
          <w:tab w:val="left" w:pos="42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e) </w:t>
      </w:r>
      <w:r w:rsidRPr="004A05B1">
        <w:rPr>
          <w:rFonts w:ascii="Times New Roman" w:hAnsi="Times New Roman"/>
          <w:sz w:val="24"/>
          <w:szCs w:val="24"/>
          <w:lang w:val="ro-RO"/>
        </w:rPr>
        <w:t>mărimea şi spaţialitatea efectelor (zona geografică şi mărimea populaţiei potenţial afectate- este redusă pe perioada execuției lucrărilor;</w:t>
      </w:r>
      <w:r w:rsidRPr="004A05B1">
        <w:rPr>
          <w:rFonts w:ascii="Times New Roman" w:hAnsi="Times New Roman"/>
          <w:i/>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f) valoarea şi vulnerabilitatea arealului posibil a fi afectat, date de:</w:t>
      </w:r>
    </w:p>
    <w:p w:rsidR="00E947BA" w:rsidRPr="004A05B1" w:rsidRDefault="00C1788E" w:rsidP="003C31A9">
      <w:pPr>
        <w:tabs>
          <w:tab w:val="left" w:pos="0"/>
          <w:tab w:val="left" w:pos="567"/>
          <w:tab w:val="left" w:pos="851"/>
          <w:tab w:val="left" w:pos="1276"/>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(i)</w:t>
      </w:r>
      <w:r w:rsidRPr="004A05B1">
        <w:rPr>
          <w:rFonts w:ascii="Times New Roman" w:hAnsi="Times New Roman"/>
          <w:sz w:val="24"/>
          <w:szCs w:val="24"/>
          <w:lang w:val="ro-RO"/>
        </w:rPr>
        <w:t xml:space="preserve">  </w:t>
      </w:r>
      <w:r w:rsidRPr="004A05B1">
        <w:rPr>
          <w:rFonts w:ascii="Times New Roman" w:hAnsi="Times New Roman"/>
          <w:i/>
          <w:sz w:val="24"/>
          <w:szCs w:val="24"/>
          <w:lang w:val="ro-RO"/>
        </w:rPr>
        <w:t xml:space="preserve">caracteristicile naturale speciale sau patrimoniul cultural – nu este cazul; </w:t>
      </w:r>
    </w:p>
    <w:p w:rsidR="00C1788E" w:rsidRPr="004A05B1" w:rsidRDefault="00C1788E" w:rsidP="003C31A9">
      <w:pPr>
        <w:tabs>
          <w:tab w:val="left" w:pos="0"/>
          <w:tab w:val="left" w:pos="720"/>
          <w:tab w:val="left" w:pos="851"/>
          <w:tab w:val="left" w:pos="993"/>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(ii)</w:t>
      </w:r>
      <w:r w:rsidRPr="004A05B1">
        <w:rPr>
          <w:rFonts w:ascii="Times New Roman" w:hAnsi="Times New Roman"/>
          <w:sz w:val="24"/>
          <w:szCs w:val="24"/>
          <w:lang w:val="ro-RO"/>
        </w:rPr>
        <w:t xml:space="preserve"> depăşirea standardelor sau a valorilor limită de calitate a mediului – este redusă pe perioada execuției lucrărilor;</w:t>
      </w:r>
    </w:p>
    <w:p w:rsidR="00C1788E" w:rsidRPr="004A05B1" w:rsidRDefault="00C1788E" w:rsidP="003C31A9">
      <w:pPr>
        <w:tabs>
          <w:tab w:val="left" w:pos="0"/>
          <w:tab w:val="left" w:pos="851"/>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      (iii)</w:t>
      </w:r>
      <w:r w:rsidRPr="004A05B1">
        <w:rPr>
          <w:rFonts w:ascii="Times New Roman" w:hAnsi="Times New Roman"/>
          <w:sz w:val="24"/>
          <w:szCs w:val="24"/>
          <w:lang w:val="ro-RO"/>
        </w:rPr>
        <w:t xml:space="preserve"> folosirea terenului în mod intensiv – este redusă p</w:t>
      </w:r>
      <w:r w:rsidR="001A4546" w:rsidRPr="004A05B1">
        <w:rPr>
          <w:rFonts w:ascii="Times New Roman" w:hAnsi="Times New Roman"/>
          <w:sz w:val="24"/>
          <w:szCs w:val="24"/>
          <w:lang w:val="ro-RO"/>
        </w:rPr>
        <w:t>e perioada execuției lucrărilor</w:t>
      </w:r>
      <w:r w:rsidRPr="004A05B1">
        <w:rPr>
          <w:rFonts w:ascii="Times New Roman" w:hAnsi="Times New Roman"/>
          <w:sz w:val="24"/>
          <w:szCs w:val="24"/>
          <w:lang w:val="ro-RO"/>
        </w:rPr>
        <w:t>;</w:t>
      </w:r>
    </w:p>
    <w:p w:rsidR="00432406" w:rsidRPr="004A05B1" w:rsidRDefault="00C1788E" w:rsidP="003C31A9">
      <w:pPr>
        <w:tabs>
          <w:tab w:val="left" w:pos="0"/>
          <w:tab w:val="left" w:pos="426"/>
        </w:tabs>
        <w:spacing w:after="0" w:line="240" w:lineRule="auto"/>
        <w:jc w:val="both"/>
        <w:outlineLvl w:val="0"/>
        <w:rPr>
          <w:rFonts w:ascii="Times New Roman" w:hAnsi="Times New Roman"/>
          <w:i/>
          <w:sz w:val="24"/>
          <w:szCs w:val="24"/>
          <w:lang w:val="ro-RO"/>
        </w:rPr>
      </w:pPr>
      <w:r w:rsidRPr="004A05B1">
        <w:rPr>
          <w:rFonts w:ascii="Times New Roman" w:hAnsi="Times New Roman"/>
          <w:i/>
          <w:sz w:val="24"/>
          <w:szCs w:val="24"/>
          <w:lang w:val="ro-RO"/>
        </w:rPr>
        <w:lastRenderedPageBreak/>
        <w:t>g) efectele asupra zonelor sau peisajelor care au un statut de protejare recunoscut pe  plan naţional, comunitar sau internaţional</w:t>
      </w:r>
      <w:r w:rsidR="006539A6" w:rsidRPr="004A05B1">
        <w:rPr>
          <w:rFonts w:ascii="Times New Roman" w:hAnsi="Times New Roman"/>
          <w:i/>
          <w:sz w:val="24"/>
          <w:szCs w:val="24"/>
          <w:lang w:val="ro-RO"/>
        </w:rPr>
        <w:t xml:space="preserve">- </w:t>
      </w:r>
      <w:r w:rsidR="00E947BA" w:rsidRPr="004A05B1">
        <w:rPr>
          <w:rFonts w:ascii="Times New Roman" w:hAnsi="Times New Roman"/>
          <w:i/>
          <w:sz w:val="24"/>
          <w:szCs w:val="24"/>
          <w:lang w:val="ro-RO"/>
        </w:rPr>
        <w:t xml:space="preserve">amplasamentul nu este situat în </w:t>
      </w:r>
      <w:r w:rsidR="00561693" w:rsidRPr="004A05B1">
        <w:rPr>
          <w:rFonts w:ascii="Times New Roman" w:hAnsi="Times New Roman"/>
          <w:i/>
          <w:sz w:val="24"/>
          <w:szCs w:val="24"/>
          <w:lang w:val="ro-RO"/>
        </w:rPr>
        <w:t>interiorul</w:t>
      </w:r>
      <w:r w:rsidR="00B03CE9" w:rsidRPr="004A05B1">
        <w:rPr>
          <w:rFonts w:ascii="Times New Roman" w:hAnsi="Times New Roman"/>
          <w:i/>
          <w:sz w:val="24"/>
          <w:szCs w:val="24"/>
          <w:lang w:val="ro-RO"/>
        </w:rPr>
        <w:t xml:space="preserve"> sau apropierea</w:t>
      </w:r>
      <w:r w:rsidR="00561693" w:rsidRPr="004A05B1">
        <w:rPr>
          <w:rFonts w:ascii="Times New Roman" w:hAnsi="Times New Roman"/>
          <w:i/>
          <w:sz w:val="24"/>
          <w:szCs w:val="24"/>
          <w:lang w:val="ro-RO"/>
        </w:rPr>
        <w:t xml:space="preserve"> </w:t>
      </w:r>
      <w:r w:rsidR="006539A6" w:rsidRPr="004A05B1">
        <w:rPr>
          <w:rFonts w:ascii="Times New Roman" w:hAnsi="Times New Roman"/>
          <w:i/>
          <w:sz w:val="24"/>
          <w:szCs w:val="24"/>
          <w:lang w:val="ro-RO"/>
        </w:rPr>
        <w:t>unei arii naturale protejate</w:t>
      </w:r>
      <w:r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eastAsia="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eastAsia="Times New Roman" w:hAnsi="Times New Roman"/>
          <w:b/>
          <w:sz w:val="24"/>
          <w:szCs w:val="24"/>
          <w:lang w:val="ro-RO"/>
        </w:rPr>
      </w:pPr>
      <w:r w:rsidRPr="004A05B1">
        <w:rPr>
          <w:rFonts w:ascii="Times New Roman" w:eastAsia="Times New Roman" w:hAnsi="Times New Roman"/>
          <w:b/>
          <w:sz w:val="24"/>
          <w:szCs w:val="24"/>
          <w:lang w:val="ro-RO"/>
        </w:rPr>
        <w:t>Obligaţiile titularului: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1.  Titularul are obligația de a respecta</w:t>
      </w:r>
      <w:r w:rsidR="007C2699" w:rsidRPr="004A05B1">
        <w:rPr>
          <w:rFonts w:ascii="Times New Roman" w:hAnsi="Times New Roman"/>
          <w:sz w:val="24"/>
          <w:szCs w:val="24"/>
          <w:lang w:val="ro-RO"/>
        </w:rPr>
        <w:t xml:space="preserve"> legislația de mediu în vigoare</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2. Titularul planului are obligația de a supune procedurii de adoptare planul și orice modificare a acestuia, numai în forma avizată de autoritatea c</w:t>
      </w:r>
      <w:r w:rsidR="007C2699" w:rsidRPr="004A05B1">
        <w:rPr>
          <w:rFonts w:ascii="Times New Roman" w:hAnsi="Times New Roman"/>
          <w:sz w:val="24"/>
          <w:szCs w:val="24"/>
          <w:lang w:val="ro-RO"/>
        </w:rPr>
        <w:t>ompetentă de protecția mediului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3.</w:t>
      </w:r>
      <w:r w:rsidR="00E947BA" w:rsidRPr="004A05B1">
        <w:rPr>
          <w:rFonts w:ascii="Times New Roman" w:hAnsi="Times New Roman"/>
          <w:sz w:val="24"/>
          <w:szCs w:val="24"/>
          <w:lang w:val="ro-RO"/>
        </w:rPr>
        <w:t xml:space="preserve"> Titularul planului </w:t>
      </w:r>
      <w:r w:rsidRPr="004A05B1">
        <w:rPr>
          <w:rFonts w:ascii="Times New Roman" w:hAnsi="Times New Roman"/>
          <w:sz w:val="24"/>
          <w:szCs w:val="24"/>
          <w:lang w:val="ro-RO"/>
        </w:rPr>
        <w:t>are obligația de a notifica autoritatea competentă pentru protecția mediului despre orice mo</w:t>
      </w:r>
      <w:r w:rsidR="00E947BA" w:rsidRPr="004A05B1">
        <w:rPr>
          <w:rFonts w:ascii="Times New Roman" w:hAnsi="Times New Roman"/>
          <w:sz w:val="24"/>
          <w:szCs w:val="24"/>
          <w:lang w:val="ro-RO"/>
        </w:rPr>
        <w:t>dificare a planului</w:t>
      </w:r>
      <w:r w:rsidRPr="004A05B1">
        <w:rPr>
          <w:rFonts w:ascii="Times New Roman" w:hAnsi="Times New Roman"/>
          <w:sz w:val="24"/>
          <w:szCs w:val="24"/>
          <w:lang w:val="ro-RO"/>
        </w:rPr>
        <w:t>, în</w:t>
      </w:r>
      <w:r w:rsidR="007C2699" w:rsidRPr="004A05B1">
        <w:rPr>
          <w:rFonts w:ascii="Times New Roman" w:hAnsi="Times New Roman"/>
          <w:sz w:val="24"/>
          <w:szCs w:val="24"/>
          <w:lang w:val="ro-RO"/>
        </w:rPr>
        <w:t>ainte de realizarea modificării</w:t>
      </w:r>
      <w:r w:rsidR="007A2213" w:rsidRPr="004A05B1">
        <w:rPr>
          <w:rFonts w:ascii="Times New Roman" w:hAnsi="Times New Roman"/>
          <w:sz w:val="24"/>
          <w:szCs w:val="24"/>
          <w:lang w:val="ro-RO"/>
        </w:rPr>
        <w:t>.</w:t>
      </w:r>
    </w:p>
    <w:p w:rsidR="00561693" w:rsidRPr="004A05B1" w:rsidRDefault="00561693" w:rsidP="003C31A9">
      <w:pPr>
        <w:spacing w:after="0" w:line="240" w:lineRule="auto"/>
        <w:jc w:val="both"/>
        <w:rPr>
          <w:rFonts w:ascii="Times New Roman" w:hAnsi="Times New Roman"/>
          <w:b/>
          <w:sz w:val="12"/>
          <w:szCs w:val="12"/>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Informarea şi participarea publicului la procedura de evaluare de medi</w:t>
      </w:r>
      <w:r w:rsidR="00E947BA" w:rsidRPr="004A05B1">
        <w:rPr>
          <w:rFonts w:ascii="Times New Roman" w:hAnsi="Times New Roman"/>
          <w:b/>
          <w:sz w:val="24"/>
          <w:szCs w:val="24"/>
          <w:lang w:val="ro-RO"/>
        </w:rPr>
        <w:t>u</w:t>
      </w:r>
      <w:r w:rsidRPr="004A05B1">
        <w:rPr>
          <w:rFonts w:ascii="Times New Roman" w:hAnsi="Times New Roman"/>
          <w:b/>
          <w:sz w:val="24"/>
          <w:szCs w:val="24"/>
          <w:lang w:val="ro-RO"/>
        </w:rPr>
        <w:t>:</w:t>
      </w:r>
    </w:p>
    <w:p w:rsidR="00C00447" w:rsidRPr="004A05B1" w:rsidRDefault="003C6B5F"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În urma publicării în ziarul județean „Crai Nou” a anunţurilor publice privind</w:t>
      </w:r>
      <w:r w:rsidR="00C00447"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 xml:space="preserve">prima versiune a planului în zilele de </w:t>
      </w:r>
      <w:r w:rsidR="00E74DFA">
        <w:rPr>
          <w:rFonts w:ascii="Times New Roman" w:hAnsi="Times New Roman"/>
          <w:sz w:val="24"/>
          <w:szCs w:val="24"/>
          <w:lang w:val="ro-RO"/>
        </w:rPr>
        <w:t>20</w:t>
      </w:r>
      <w:r w:rsidR="00C00447" w:rsidRPr="004A05B1">
        <w:rPr>
          <w:rFonts w:ascii="Times New Roman" w:hAnsi="Times New Roman"/>
          <w:sz w:val="24"/>
          <w:szCs w:val="24"/>
          <w:lang w:val="ro-RO"/>
        </w:rPr>
        <w:t>.</w:t>
      </w:r>
      <w:r w:rsidR="00C256AF" w:rsidRPr="004A05B1">
        <w:rPr>
          <w:rFonts w:ascii="Times New Roman" w:hAnsi="Times New Roman"/>
          <w:sz w:val="24"/>
          <w:szCs w:val="24"/>
          <w:lang w:val="ro-RO"/>
        </w:rPr>
        <w:t>1</w:t>
      </w:r>
      <w:r w:rsidR="00E74DFA">
        <w:rPr>
          <w:rFonts w:ascii="Times New Roman" w:hAnsi="Times New Roman"/>
          <w:sz w:val="24"/>
          <w:szCs w:val="24"/>
          <w:lang w:val="ro-RO"/>
        </w:rPr>
        <w:t>2</w:t>
      </w:r>
      <w:r w:rsidR="004B65DA" w:rsidRPr="004A05B1">
        <w:rPr>
          <w:rFonts w:ascii="Times New Roman" w:hAnsi="Times New Roman"/>
          <w:sz w:val="24"/>
          <w:szCs w:val="24"/>
          <w:lang w:val="ro-RO"/>
        </w:rPr>
        <w:t xml:space="preserve">.2022 şi </w:t>
      </w:r>
      <w:r w:rsidR="00E74DFA">
        <w:rPr>
          <w:rFonts w:ascii="Times New Roman" w:hAnsi="Times New Roman"/>
          <w:sz w:val="24"/>
          <w:szCs w:val="24"/>
          <w:lang w:val="ro-RO"/>
        </w:rPr>
        <w:t>23</w:t>
      </w:r>
      <w:r w:rsidR="00C00447" w:rsidRPr="004A05B1">
        <w:rPr>
          <w:rFonts w:ascii="Times New Roman" w:hAnsi="Times New Roman"/>
          <w:sz w:val="24"/>
          <w:szCs w:val="24"/>
          <w:lang w:val="ro-RO"/>
        </w:rPr>
        <w:t>.</w:t>
      </w:r>
      <w:r w:rsidR="00C256AF" w:rsidRPr="004A05B1">
        <w:rPr>
          <w:rFonts w:ascii="Times New Roman" w:hAnsi="Times New Roman"/>
          <w:sz w:val="24"/>
          <w:szCs w:val="24"/>
          <w:lang w:val="ro-RO"/>
        </w:rPr>
        <w:t>1</w:t>
      </w:r>
      <w:r w:rsidR="00E74DFA">
        <w:rPr>
          <w:rFonts w:ascii="Times New Roman" w:hAnsi="Times New Roman"/>
          <w:sz w:val="24"/>
          <w:szCs w:val="24"/>
          <w:lang w:val="ro-RO"/>
        </w:rPr>
        <w:t>2</w:t>
      </w:r>
      <w:r w:rsidR="00C00447" w:rsidRPr="004A05B1">
        <w:rPr>
          <w:rFonts w:ascii="Times New Roman" w:hAnsi="Times New Roman"/>
          <w:sz w:val="24"/>
          <w:szCs w:val="24"/>
          <w:lang w:val="ro-RO"/>
        </w:rPr>
        <w:t>.2022, până la luarea deciziei de încadrare nu au fost semnalate observaţii din partea publicului.</w:t>
      </w:r>
    </w:p>
    <w:p w:rsidR="00031D7D" w:rsidRPr="004A05B1" w:rsidRDefault="00C00447"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sz w:val="24"/>
          <w:szCs w:val="24"/>
          <w:lang w:val="ro-RO"/>
        </w:rPr>
        <w:t xml:space="preserve"> În urma publicării din data de .............2022, în ziarul …… a anunțului deciziei etapei de încadrare nu au fost semnalate observații din partea publicului.</w:t>
      </w:r>
    </w:p>
    <w:p w:rsidR="005463BE" w:rsidRPr="004A05B1" w:rsidRDefault="005463B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4A05B1" w:rsidRDefault="00C1788E" w:rsidP="003C31A9">
      <w:pPr>
        <w:autoSpaceDE w:val="0"/>
        <w:autoSpaceDN w:val="0"/>
        <w:adjustRightInd w:val="0"/>
        <w:spacing w:after="0" w:line="240" w:lineRule="auto"/>
        <w:jc w:val="both"/>
        <w:rPr>
          <w:rFonts w:ascii="Times New Roman" w:hAnsi="Times New Roman"/>
          <w:sz w:val="12"/>
          <w:szCs w:val="12"/>
          <w:lang w:val="ro-RO"/>
        </w:rPr>
      </w:pPr>
    </w:p>
    <w:p w:rsidR="007B42F4"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Prezenta decizie poate fi contestată în conformitate cu prevederile </w:t>
      </w:r>
      <w:r w:rsidRPr="004A05B1">
        <w:rPr>
          <w:rStyle w:val="tpa1"/>
          <w:rFonts w:ascii="Times New Roman" w:hAnsi="Times New Roman"/>
          <w:b/>
          <w:sz w:val="24"/>
          <w:szCs w:val="24"/>
          <w:lang w:val="ro-RO"/>
        </w:rPr>
        <w:t>Legii contenciosului administrativ nr. 554/2004</w:t>
      </w:r>
      <w:r w:rsidRPr="004A05B1">
        <w:rPr>
          <w:rStyle w:val="tpa1"/>
          <w:rFonts w:ascii="Times New Roman" w:hAnsi="Times New Roman"/>
          <w:sz w:val="24"/>
          <w:szCs w:val="24"/>
          <w:lang w:val="ro-RO"/>
        </w:rPr>
        <w:t xml:space="preserve"> cu modificările şi completările ulterioare. </w:t>
      </w:r>
      <w:r w:rsidRPr="004A05B1">
        <w:rPr>
          <w:rFonts w:ascii="Times New Roman" w:hAnsi="Times New Roman"/>
          <w:sz w:val="24"/>
          <w:szCs w:val="24"/>
          <w:lang w:val="ro-RO"/>
        </w:rPr>
        <w:t xml:space="preserve"> </w:t>
      </w:r>
    </w:p>
    <w:p w:rsidR="00657D52" w:rsidRPr="004A05B1" w:rsidRDefault="00657D52" w:rsidP="003C31A9">
      <w:pPr>
        <w:autoSpaceDE w:val="0"/>
        <w:autoSpaceDN w:val="0"/>
        <w:adjustRightInd w:val="0"/>
        <w:spacing w:after="0" w:line="240" w:lineRule="auto"/>
        <w:rPr>
          <w:rFonts w:ascii="Times New Roman" w:hAnsi="Times New Roman"/>
          <w:b/>
          <w:sz w:val="24"/>
          <w:szCs w:val="24"/>
          <w:lang w:val="ro-RO"/>
        </w:rPr>
      </w:pPr>
    </w:p>
    <w:p w:rsidR="00657D52" w:rsidRDefault="00657D52" w:rsidP="00657D52">
      <w:pPr>
        <w:autoSpaceDE w:val="0"/>
        <w:autoSpaceDN w:val="0"/>
        <w:adjustRightInd w:val="0"/>
        <w:spacing w:after="0" w:line="240" w:lineRule="auto"/>
        <w:rPr>
          <w:rFonts w:ascii="Times New Roman" w:hAnsi="Times New Roman"/>
          <w:b/>
          <w:sz w:val="8"/>
          <w:szCs w:val="8"/>
          <w:lang w:val="ro-RO"/>
        </w:rPr>
      </w:pPr>
    </w:p>
    <w:p w:rsidR="00E74DFA" w:rsidRDefault="00E74DFA" w:rsidP="00657D52">
      <w:pPr>
        <w:autoSpaceDE w:val="0"/>
        <w:autoSpaceDN w:val="0"/>
        <w:adjustRightInd w:val="0"/>
        <w:spacing w:after="0" w:line="240" w:lineRule="auto"/>
        <w:rPr>
          <w:rFonts w:ascii="Times New Roman" w:hAnsi="Times New Roman"/>
          <w:b/>
          <w:sz w:val="8"/>
          <w:szCs w:val="8"/>
          <w:lang w:val="ro-RO"/>
        </w:rPr>
      </w:pPr>
    </w:p>
    <w:p w:rsidR="00E74DFA" w:rsidRPr="004A05B1" w:rsidRDefault="00E74DFA"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DIRECTOR EXECUTIV,</w:t>
      </w: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3C31A9" w:rsidRPr="00ED711F" w:rsidRDefault="00657D52" w:rsidP="00ED711F">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Maria Mădălina NISTOR</w:t>
      </w:r>
    </w:p>
    <w:p w:rsidR="00F83B08" w:rsidRPr="004A05B1" w:rsidRDefault="00F83B08"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Default="00657D52" w:rsidP="00ED711F">
      <w:pPr>
        <w:autoSpaceDE w:val="0"/>
        <w:autoSpaceDN w:val="0"/>
        <w:adjustRightInd w:val="0"/>
        <w:spacing w:after="0" w:line="240" w:lineRule="auto"/>
        <w:rPr>
          <w:rFonts w:ascii="Times New Roman" w:hAnsi="Times New Roman"/>
          <w:b/>
          <w:color w:val="FF0000"/>
          <w:sz w:val="24"/>
          <w:szCs w:val="24"/>
          <w:lang w:val="ro-RO"/>
        </w:rPr>
      </w:pPr>
    </w:p>
    <w:p w:rsidR="00E74DFA" w:rsidRDefault="00E74DFA" w:rsidP="00ED711F">
      <w:pPr>
        <w:autoSpaceDE w:val="0"/>
        <w:autoSpaceDN w:val="0"/>
        <w:adjustRightInd w:val="0"/>
        <w:spacing w:after="0" w:line="240" w:lineRule="auto"/>
        <w:rPr>
          <w:rFonts w:ascii="Times New Roman" w:hAnsi="Times New Roman"/>
          <w:b/>
          <w:color w:val="FF0000"/>
          <w:sz w:val="24"/>
          <w:szCs w:val="24"/>
          <w:lang w:val="ro-RO"/>
        </w:rPr>
      </w:pPr>
    </w:p>
    <w:p w:rsidR="00E74DFA" w:rsidRPr="004A05B1" w:rsidRDefault="00E74DFA" w:rsidP="00ED711F">
      <w:pPr>
        <w:autoSpaceDE w:val="0"/>
        <w:autoSpaceDN w:val="0"/>
        <w:adjustRightInd w:val="0"/>
        <w:spacing w:after="0" w:line="240" w:lineRule="auto"/>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both"/>
        <w:rPr>
          <w:rFonts w:ascii="Times New Roman" w:hAnsi="Times New Roman"/>
          <w:color w:val="FF0000"/>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B65DA"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Șef Serviciu Calitatea Factorilor de Mediu</w:t>
            </w:r>
          </w:p>
        </w:tc>
        <w:tc>
          <w:tcPr>
            <w:tcW w:w="4622" w:type="dxa"/>
          </w:tcPr>
          <w:p w:rsidR="00657D52" w:rsidRPr="004A05B1" w:rsidRDefault="00A56A12" w:rsidP="00A56A12">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657D52" w:rsidRPr="004A05B1">
              <w:rPr>
                <w:rFonts w:ascii="Times New Roman" w:hAnsi="Times New Roman"/>
                <w:sz w:val="24"/>
                <w:szCs w:val="24"/>
                <w:lang w:val="ro-RO"/>
              </w:rPr>
              <w:t>Întocmit,</w:t>
            </w:r>
          </w:p>
        </w:tc>
      </w:tr>
      <w:tr w:rsidR="00767730"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Anca IONCE</w:t>
            </w:r>
          </w:p>
        </w:tc>
        <w:tc>
          <w:tcPr>
            <w:tcW w:w="4622" w:type="dxa"/>
          </w:tcPr>
          <w:p w:rsidR="00657D52" w:rsidRPr="004A05B1" w:rsidRDefault="00A56A12" w:rsidP="00714A38">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714A38">
              <w:rPr>
                <w:rFonts w:ascii="Times New Roman" w:hAnsi="Times New Roman"/>
                <w:sz w:val="24"/>
                <w:szCs w:val="24"/>
                <w:lang w:val="ro-RO"/>
              </w:rPr>
              <w:t xml:space="preserve">                              Florentina BOTEZAT</w:t>
            </w:r>
          </w:p>
        </w:tc>
      </w:tr>
    </w:tbl>
    <w:p w:rsidR="004A2BEE" w:rsidRPr="004A05B1" w:rsidRDefault="004A2BEE" w:rsidP="005067F0">
      <w:pPr>
        <w:tabs>
          <w:tab w:val="center" w:pos="4961"/>
        </w:tabs>
        <w:autoSpaceDE w:val="0"/>
        <w:autoSpaceDN w:val="0"/>
        <w:adjustRightInd w:val="0"/>
        <w:spacing w:after="0" w:line="240" w:lineRule="auto"/>
        <w:rPr>
          <w:rFonts w:ascii="Times New Roman" w:eastAsia="Times New Roman" w:hAnsi="Times New Roman"/>
          <w:color w:val="FF0000"/>
          <w:sz w:val="24"/>
          <w:szCs w:val="24"/>
          <w:lang w:val="ro-RO"/>
        </w:rPr>
      </w:pPr>
    </w:p>
    <w:sectPr w:rsidR="004A2BEE" w:rsidRPr="004A05B1" w:rsidSect="00ED711F">
      <w:footerReference w:type="default" r:id="rId11"/>
      <w:pgSz w:w="11907" w:h="16839" w:code="9"/>
      <w:pgMar w:top="1135" w:right="1287" w:bottom="1440" w:left="126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481" w:rsidRDefault="00697481" w:rsidP="0010560A">
      <w:pPr>
        <w:spacing w:after="0" w:line="240" w:lineRule="auto"/>
      </w:pPr>
      <w:r>
        <w:separator/>
      </w:r>
    </w:p>
  </w:endnote>
  <w:endnote w:type="continuationSeparator" w:id="0">
    <w:p w:rsidR="00697481" w:rsidRDefault="0069748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697481"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35561689" r:id="rId2"/>
          </w:obje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object w:dxaOrig="1440" w:dyaOrig="1440">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35561690" r:id="rId3"/>
          </w:obje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0E7F30">
          <w:rPr>
            <w:noProof/>
          </w:rPr>
          <w:t>3</w:t>
        </w:r>
        <w:r>
          <w:rPr>
            <w:noProof/>
          </w:rPr>
          <w:fldChar w:fldCharType="end"/>
        </w:r>
        <w:r w:rsidR="007D2F2D">
          <w:t>/4</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481" w:rsidRDefault="00697481" w:rsidP="0010560A">
      <w:pPr>
        <w:spacing w:after="0" w:line="240" w:lineRule="auto"/>
      </w:pPr>
      <w:r>
        <w:separator/>
      </w:r>
    </w:p>
  </w:footnote>
  <w:footnote w:type="continuationSeparator" w:id="0">
    <w:p w:rsidR="00697481" w:rsidRDefault="00697481"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D970AD"/>
    <w:multiLevelType w:val="singleLevel"/>
    <w:tmpl w:val="F24ABC3C"/>
    <w:lvl w:ilvl="0">
      <w:start w:val="1"/>
      <w:numFmt w:val="bullet"/>
      <w:lvlText w:val="-"/>
      <w:lvlJc w:val="left"/>
      <w:pPr>
        <w:tabs>
          <w:tab w:val="num" w:pos="2100"/>
        </w:tabs>
        <w:ind w:left="2100" w:hanging="360"/>
      </w:pPr>
      <w:rPr>
        <w:rFonts w:ascii="Times New Roman" w:hAnsi="Times New Roman"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971C2"/>
    <w:multiLevelType w:val="hybridMultilevel"/>
    <w:tmpl w:val="E098C6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4680"/>
    <w:multiLevelType w:val="multilevel"/>
    <w:tmpl w:val="1318BF2A"/>
    <w:lvl w:ilvl="0">
      <w:start w:val="1"/>
      <w:numFmt w:val="decimal"/>
      <w:lvlText w:val="%1."/>
      <w:lvlJc w:val="left"/>
      <w:pPr>
        <w:ind w:left="990" w:hanging="360"/>
      </w:pPr>
      <w:rPr>
        <w:rFonts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270" w:hanging="2160"/>
      </w:pPr>
      <w:rPr>
        <w:rFonts w:hint="default"/>
      </w:rPr>
    </w:lvl>
  </w:abstractNum>
  <w:abstractNum w:abstractNumId="20"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C140B"/>
    <w:multiLevelType w:val="hybridMultilevel"/>
    <w:tmpl w:val="2AF8D6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2" w15:restartNumberingAfterBreak="0">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03D1A61"/>
    <w:multiLevelType w:val="hybridMultilevel"/>
    <w:tmpl w:val="56987A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37"/>
  </w:num>
  <w:num w:numId="3">
    <w:abstractNumId w:val="24"/>
  </w:num>
  <w:num w:numId="4">
    <w:abstractNumId w:val="10"/>
  </w:num>
  <w:num w:numId="5">
    <w:abstractNumId w:val="2"/>
  </w:num>
  <w:num w:numId="6">
    <w:abstractNumId w:val="8"/>
  </w:num>
  <w:num w:numId="7">
    <w:abstractNumId w:val="11"/>
  </w:num>
  <w:num w:numId="8">
    <w:abstractNumId w:val="0"/>
  </w:num>
  <w:num w:numId="9">
    <w:abstractNumId w:val="28"/>
  </w:num>
  <w:num w:numId="10">
    <w:abstractNumId w:val="31"/>
  </w:num>
  <w:num w:numId="11">
    <w:abstractNumId w:val="42"/>
  </w:num>
  <w:num w:numId="12">
    <w:abstractNumId w:val="34"/>
  </w:num>
  <w:num w:numId="13">
    <w:abstractNumId w:val="20"/>
  </w:num>
  <w:num w:numId="14">
    <w:abstractNumId w:val="43"/>
  </w:num>
  <w:num w:numId="15">
    <w:abstractNumId w:val="36"/>
  </w:num>
  <w:num w:numId="16">
    <w:abstractNumId w:val="41"/>
  </w:num>
  <w:num w:numId="17">
    <w:abstractNumId w:val="15"/>
  </w:num>
  <w:num w:numId="18">
    <w:abstractNumId w:val="18"/>
  </w:num>
  <w:num w:numId="19">
    <w:abstractNumId w:val="4"/>
  </w:num>
  <w:num w:numId="20">
    <w:abstractNumId w:val="21"/>
  </w:num>
  <w:num w:numId="21">
    <w:abstractNumId w:val="9"/>
  </w:num>
  <w:num w:numId="22">
    <w:abstractNumId w:val="40"/>
  </w:num>
  <w:num w:numId="23">
    <w:abstractNumId w:val="17"/>
  </w:num>
  <w:num w:numId="24">
    <w:abstractNumId w:val="25"/>
  </w:num>
  <w:num w:numId="25">
    <w:abstractNumId w:val="35"/>
  </w:num>
  <w:num w:numId="26">
    <w:abstractNumId w:val="5"/>
  </w:num>
  <w:num w:numId="27">
    <w:abstractNumId w:val="22"/>
  </w:num>
  <w:num w:numId="28">
    <w:abstractNumId w:val="7"/>
  </w:num>
  <w:num w:numId="29">
    <w:abstractNumId w:val="29"/>
  </w:num>
  <w:num w:numId="30">
    <w:abstractNumId w:val="6"/>
  </w:num>
  <w:num w:numId="31">
    <w:abstractNumId w:val="38"/>
  </w:num>
  <w:num w:numId="32">
    <w:abstractNumId w:val="1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12"/>
  </w:num>
  <w:num w:numId="38">
    <w:abstractNumId w:val="14"/>
  </w:num>
  <w:num w:numId="39">
    <w:abstractNumId w:val="32"/>
  </w:num>
  <w:num w:numId="40">
    <w:abstractNumId w:val="3"/>
  </w:num>
  <w:num w:numId="41">
    <w:abstractNumId w:val="19"/>
  </w:num>
  <w:num w:numId="42">
    <w:abstractNumId w:val="30"/>
  </w:num>
  <w:num w:numId="43">
    <w:abstractNumId w:val="16"/>
  </w:num>
  <w:num w:numId="44">
    <w:abstractNumId w:val="27"/>
  </w:num>
  <w:num w:numId="45">
    <w:abstractNumId w:val="2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1C0B"/>
    <w:rsid w:val="00044916"/>
    <w:rsid w:val="00046049"/>
    <w:rsid w:val="00047861"/>
    <w:rsid w:val="00047D35"/>
    <w:rsid w:val="000534C8"/>
    <w:rsid w:val="000552C6"/>
    <w:rsid w:val="000567A2"/>
    <w:rsid w:val="000568AE"/>
    <w:rsid w:val="00061343"/>
    <w:rsid w:val="000613B5"/>
    <w:rsid w:val="00063621"/>
    <w:rsid w:val="00064C3B"/>
    <w:rsid w:val="00067BAD"/>
    <w:rsid w:val="00070F06"/>
    <w:rsid w:val="00071073"/>
    <w:rsid w:val="0007594F"/>
    <w:rsid w:val="000818FF"/>
    <w:rsid w:val="00081EF5"/>
    <w:rsid w:val="000822B0"/>
    <w:rsid w:val="000845FD"/>
    <w:rsid w:val="00086450"/>
    <w:rsid w:val="000866DE"/>
    <w:rsid w:val="00086B9A"/>
    <w:rsid w:val="000872CA"/>
    <w:rsid w:val="00087AE0"/>
    <w:rsid w:val="00091B08"/>
    <w:rsid w:val="00092AAA"/>
    <w:rsid w:val="00092BBD"/>
    <w:rsid w:val="00093049"/>
    <w:rsid w:val="00095760"/>
    <w:rsid w:val="000961A9"/>
    <w:rsid w:val="00097B59"/>
    <w:rsid w:val="000A2A8A"/>
    <w:rsid w:val="000A588C"/>
    <w:rsid w:val="000A69DD"/>
    <w:rsid w:val="000A72D6"/>
    <w:rsid w:val="000A76A9"/>
    <w:rsid w:val="000B3631"/>
    <w:rsid w:val="000B4995"/>
    <w:rsid w:val="000B4BBE"/>
    <w:rsid w:val="000B4E57"/>
    <w:rsid w:val="000B7233"/>
    <w:rsid w:val="000C4375"/>
    <w:rsid w:val="000C7226"/>
    <w:rsid w:val="000D015E"/>
    <w:rsid w:val="000D0742"/>
    <w:rsid w:val="000D151A"/>
    <w:rsid w:val="000D2E36"/>
    <w:rsid w:val="000E1BEF"/>
    <w:rsid w:val="000E4B1E"/>
    <w:rsid w:val="000E52C6"/>
    <w:rsid w:val="000E7F30"/>
    <w:rsid w:val="000F4697"/>
    <w:rsid w:val="000F5694"/>
    <w:rsid w:val="000F7D6F"/>
    <w:rsid w:val="00100751"/>
    <w:rsid w:val="00100DDE"/>
    <w:rsid w:val="0010312B"/>
    <w:rsid w:val="0010560A"/>
    <w:rsid w:val="001106BA"/>
    <w:rsid w:val="0011208C"/>
    <w:rsid w:val="0011371E"/>
    <w:rsid w:val="00117CBE"/>
    <w:rsid w:val="00120FCE"/>
    <w:rsid w:val="00122D34"/>
    <w:rsid w:val="00124029"/>
    <w:rsid w:val="00124988"/>
    <w:rsid w:val="00125C8B"/>
    <w:rsid w:val="001274F0"/>
    <w:rsid w:val="00130381"/>
    <w:rsid w:val="00130855"/>
    <w:rsid w:val="0013434C"/>
    <w:rsid w:val="001361FB"/>
    <w:rsid w:val="00136D22"/>
    <w:rsid w:val="00140DBC"/>
    <w:rsid w:val="001423FC"/>
    <w:rsid w:val="0014472F"/>
    <w:rsid w:val="001456E2"/>
    <w:rsid w:val="001477B1"/>
    <w:rsid w:val="00151A20"/>
    <w:rsid w:val="00151A8F"/>
    <w:rsid w:val="00154408"/>
    <w:rsid w:val="0015480D"/>
    <w:rsid w:val="00155806"/>
    <w:rsid w:val="001616C1"/>
    <w:rsid w:val="00162EB4"/>
    <w:rsid w:val="00163480"/>
    <w:rsid w:val="00163FDA"/>
    <w:rsid w:val="0017019D"/>
    <w:rsid w:val="0017069E"/>
    <w:rsid w:val="0017076B"/>
    <w:rsid w:val="001736A0"/>
    <w:rsid w:val="0017432E"/>
    <w:rsid w:val="0017716F"/>
    <w:rsid w:val="00181819"/>
    <w:rsid w:val="00185BF3"/>
    <w:rsid w:val="00186129"/>
    <w:rsid w:val="00187BBB"/>
    <w:rsid w:val="0019200A"/>
    <w:rsid w:val="00193616"/>
    <w:rsid w:val="001963A4"/>
    <w:rsid w:val="00197281"/>
    <w:rsid w:val="001A0004"/>
    <w:rsid w:val="001A0248"/>
    <w:rsid w:val="001A0BB6"/>
    <w:rsid w:val="001A2B58"/>
    <w:rsid w:val="001A2B5E"/>
    <w:rsid w:val="001A2D1E"/>
    <w:rsid w:val="001A3A8A"/>
    <w:rsid w:val="001A4546"/>
    <w:rsid w:val="001B0834"/>
    <w:rsid w:val="001B3976"/>
    <w:rsid w:val="001B657F"/>
    <w:rsid w:val="001C1D20"/>
    <w:rsid w:val="001C6871"/>
    <w:rsid w:val="001C6DF4"/>
    <w:rsid w:val="001C73A5"/>
    <w:rsid w:val="001D0270"/>
    <w:rsid w:val="001D125C"/>
    <w:rsid w:val="001D2EC5"/>
    <w:rsid w:val="001D58F9"/>
    <w:rsid w:val="001D5CE8"/>
    <w:rsid w:val="001D72A8"/>
    <w:rsid w:val="001E11BF"/>
    <w:rsid w:val="001E427A"/>
    <w:rsid w:val="001E5B89"/>
    <w:rsid w:val="001E5C76"/>
    <w:rsid w:val="001F3109"/>
    <w:rsid w:val="001F6A19"/>
    <w:rsid w:val="00200CC2"/>
    <w:rsid w:val="002033AC"/>
    <w:rsid w:val="00206333"/>
    <w:rsid w:val="00210B26"/>
    <w:rsid w:val="002114F3"/>
    <w:rsid w:val="00211649"/>
    <w:rsid w:val="002127AF"/>
    <w:rsid w:val="00217268"/>
    <w:rsid w:val="002176F5"/>
    <w:rsid w:val="00217C8C"/>
    <w:rsid w:val="0022203B"/>
    <w:rsid w:val="00223DFE"/>
    <w:rsid w:val="002256C7"/>
    <w:rsid w:val="00225C95"/>
    <w:rsid w:val="00232324"/>
    <w:rsid w:val="002334C2"/>
    <w:rsid w:val="002357F8"/>
    <w:rsid w:val="00235DF6"/>
    <w:rsid w:val="002367AC"/>
    <w:rsid w:val="002424BB"/>
    <w:rsid w:val="002429F6"/>
    <w:rsid w:val="002440EE"/>
    <w:rsid w:val="00244AD4"/>
    <w:rsid w:val="00245B97"/>
    <w:rsid w:val="002469F6"/>
    <w:rsid w:val="00253D06"/>
    <w:rsid w:val="00260262"/>
    <w:rsid w:val="002612D8"/>
    <w:rsid w:val="002627B0"/>
    <w:rsid w:val="00262D71"/>
    <w:rsid w:val="00264334"/>
    <w:rsid w:val="0026571A"/>
    <w:rsid w:val="00265E6B"/>
    <w:rsid w:val="00266491"/>
    <w:rsid w:val="00267926"/>
    <w:rsid w:val="00274875"/>
    <w:rsid w:val="00275487"/>
    <w:rsid w:val="002760B2"/>
    <w:rsid w:val="00277129"/>
    <w:rsid w:val="0028053B"/>
    <w:rsid w:val="00280DAC"/>
    <w:rsid w:val="00280E60"/>
    <w:rsid w:val="00281E7D"/>
    <w:rsid w:val="00283170"/>
    <w:rsid w:val="00284FE2"/>
    <w:rsid w:val="0028623C"/>
    <w:rsid w:val="00286C08"/>
    <w:rsid w:val="00286E94"/>
    <w:rsid w:val="0029170F"/>
    <w:rsid w:val="002938B8"/>
    <w:rsid w:val="00295C00"/>
    <w:rsid w:val="00297A87"/>
    <w:rsid w:val="00297E20"/>
    <w:rsid w:val="002A26BC"/>
    <w:rsid w:val="002A36E2"/>
    <w:rsid w:val="002A624B"/>
    <w:rsid w:val="002B1B5E"/>
    <w:rsid w:val="002B3BD4"/>
    <w:rsid w:val="002B3E2F"/>
    <w:rsid w:val="002C3198"/>
    <w:rsid w:val="002C3F11"/>
    <w:rsid w:val="002C5C6E"/>
    <w:rsid w:val="002C7A18"/>
    <w:rsid w:val="002D282B"/>
    <w:rsid w:val="002D6A4E"/>
    <w:rsid w:val="002D7BF3"/>
    <w:rsid w:val="002E2B18"/>
    <w:rsid w:val="002E54C1"/>
    <w:rsid w:val="002E5E7B"/>
    <w:rsid w:val="002E68D6"/>
    <w:rsid w:val="002E747D"/>
    <w:rsid w:val="002F0308"/>
    <w:rsid w:val="002F1581"/>
    <w:rsid w:val="002F1586"/>
    <w:rsid w:val="002F75A7"/>
    <w:rsid w:val="003012C9"/>
    <w:rsid w:val="003060DE"/>
    <w:rsid w:val="003113FC"/>
    <w:rsid w:val="0031235A"/>
    <w:rsid w:val="00312392"/>
    <w:rsid w:val="00315C4D"/>
    <w:rsid w:val="003167C3"/>
    <w:rsid w:val="00320B7E"/>
    <w:rsid w:val="00323338"/>
    <w:rsid w:val="00325739"/>
    <w:rsid w:val="00327C84"/>
    <w:rsid w:val="00330C2C"/>
    <w:rsid w:val="003327EF"/>
    <w:rsid w:val="00334189"/>
    <w:rsid w:val="00334DE6"/>
    <w:rsid w:val="0033682D"/>
    <w:rsid w:val="003404FC"/>
    <w:rsid w:val="00346C65"/>
    <w:rsid w:val="00347395"/>
    <w:rsid w:val="00347E1A"/>
    <w:rsid w:val="00350F14"/>
    <w:rsid w:val="00351ECF"/>
    <w:rsid w:val="00352C4D"/>
    <w:rsid w:val="003574D3"/>
    <w:rsid w:val="003600B2"/>
    <w:rsid w:val="003606B8"/>
    <w:rsid w:val="00360E56"/>
    <w:rsid w:val="00362246"/>
    <w:rsid w:val="00363924"/>
    <w:rsid w:val="00364109"/>
    <w:rsid w:val="0036599A"/>
    <w:rsid w:val="00367CAB"/>
    <w:rsid w:val="00374A17"/>
    <w:rsid w:val="0037501A"/>
    <w:rsid w:val="0037612D"/>
    <w:rsid w:val="00377782"/>
    <w:rsid w:val="00380FE4"/>
    <w:rsid w:val="003810B2"/>
    <w:rsid w:val="00383318"/>
    <w:rsid w:val="00383DC2"/>
    <w:rsid w:val="00393016"/>
    <w:rsid w:val="00394DA5"/>
    <w:rsid w:val="00394E35"/>
    <w:rsid w:val="003A2D3C"/>
    <w:rsid w:val="003A37EE"/>
    <w:rsid w:val="003B1390"/>
    <w:rsid w:val="003B28BE"/>
    <w:rsid w:val="003B4B82"/>
    <w:rsid w:val="003C14A9"/>
    <w:rsid w:val="003C31A9"/>
    <w:rsid w:val="003C4E7A"/>
    <w:rsid w:val="003C61F4"/>
    <w:rsid w:val="003C643E"/>
    <w:rsid w:val="003C65DA"/>
    <w:rsid w:val="003C6B5F"/>
    <w:rsid w:val="003D0948"/>
    <w:rsid w:val="003D2D3F"/>
    <w:rsid w:val="003D4141"/>
    <w:rsid w:val="003D488E"/>
    <w:rsid w:val="003D5BB5"/>
    <w:rsid w:val="003D6B3A"/>
    <w:rsid w:val="003D6F2E"/>
    <w:rsid w:val="003D7A7E"/>
    <w:rsid w:val="003E204D"/>
    <w:rsid w:val="003E55F0"/>
    <w:rsid w:val="003E6903"/>
    <w:rsid w:val="003F19EA"/>
    <w:rsid w:val="003F3DFD"/>
    <w:rsid w:val="003F4A7B"/>
    <w:rsid w:val="003F7B87"/>
    <w:rsid w:val="00400DFA"/>
    <w:rsid w:val="0040110A"/>
    <w:rsid w:val="00401CBE"/>
    <w:rsid w:val="00404A06"/>
    <w:rsid w:val="004075B3"/>
    <w:rsid w:val="004108C0"/>
    <w:rsid w:val="00410D19"/>
    <w:rsid w:val="00412093"/>
    <w:rsid w:val="00413CEB"/>
    <w:rsid w:val="004212F6"/>
    <w:rsid w:val="00422B76"/>
    <w:rsid w:val="0042404A"/>
    <w:rsid w:val="0042470D"/>
    <w:rsid w:val="00427352"/>
    <w:rsid w:val="00431BAF"/>
    <w:rsid w:val="00432406"/>
    <w:rsid w:val="004357E7"/>
    <w:rsid w:val="00443BDD"/>
    <w:rsid w:val="00444C7A"/>
    <w:rsid w:val="00444CD3"/>
    <w:rsid w:val="004458CA"/>
    <w:rsid w:val="00447351"/>
    <w:rsid w:val="00447CAA"/>
    <w:rsid w:val="00447D68"/>
    <w:rsid w:val="00450E53"/>
    <w:rsid w:val="0045101E"/>
    <w:rsid w:val="004513CF"/>
    <w:rsid w:val="004543A8"/>
    <w:rsid w:val="0046077B"/>
    <w:rsid w:val="00463221"/>
    <w:rsid w:val="00467CBF"/>
    <w:rsid w:val="00470395"/>
    <w:rsid w:val="00471D45"/>
    <w:rsid w:val="004727EE"/>
    <w:rsid w:val="00472F1D"/>
    <w:rsid w:val="00473A03"/>
    <w:rsid w:val="00473B6C"/>
    <w:rsid w:val="00474039"/>
    <w:rsid w:val="00474F09"/>
    <w:rsid w:val="00475201"/>
    <w:rsid w:val="004765EB"/>
    <w:rsid w:val="00477460"/>
    <w:rsid w:val="00480AF6"/>
    <w:rsid w:val="004817AF"/>
    <w:rsid w:val="00482E74"/>
    <w:rsid w:val="00482F8F"/>
    <w:rsid w:val="004859F5"/>
    <w:rsid w:val="00486BE1"/>
    <w:rsid w:val="00490E7B"/>
    <w:rsid w:val="00493A08"/>
    <w:rsid w:val="00493BEE"/>
    <w:rsid w:val="00494F5E"/>
    <w:rsid w:val="0049561B"/>
    <w:rsid w:val="00495CD2"/>
    <w:rsid w:val="004976D8"/>
    <w:rsid w:val="00497B0D"/>
    <w:rsid w:val="004A05B1"/>
    <w:rsid w:val="004A2081"/>
    <w:rsid w:val="004A2BEE"/>
    <w:rsid w:val="004A3A25"/>
    <w:rsid w:val="004A47B7"/>
    <w:rsid w:val="004A7455"/>
    <w:rsid w:val="004B211C"/>
    <w:rsid w:val="004B2D51"/>
    <w:rsid w:val="004B3E50"/>
    <w:rsid w:val="004B65DA"/>
    <w:rsid w:val="004B6CD8"/>
    <w:rsid w:val="004B7C7C"/>
    <w:rsid w:val="004C03EE"/>
    <w:rsid w:val="004C0AFC"/>
    <w:rsid w:val="004C2DD3"/>
    <w:rsid w:val="004C4E8D"/>
    <w:rsid w:val="004C5785"/>
    <w:rsid w:val="004D07A5"/>
    <w:rsid w:val="004D2C64"/>
    <w:rsid w:val="004D5640"/>
    <w:rsid w:val="004E0F8E"/>
    <w:rsid w:val="004E19CC"/>
    <w:rsid w:val="004E2927"/>
    <w:rsid w:val="004E3987"/>
    <w:rsid w:val="004E459B"/>
    <w:rsid w:val="004E5A4A"/>
    <w:rsid w:val="004F3B0E"/>
    <w:rsid w:val="004F3DF5"/>
    <w:rsid w:val="004F43FB"/>
    <w:rsid w:val="004F5032"/>
    <w:rsid w:val="004F58B5"/>
    <w:rsid w:val="004F6F09"/>
    <w:rsid w:val="005003A9"/>
    <w:rsid w:val="00500DAD"/>
    <w:rsid w:val="0050455A"/>
    <w:rsid w:val="00505B04"/>
    <w:rsid w:val="00505E6D"/>
    <w:rsid w:val="0050643F"/>
    <w:rsid w:val="005067F0"/>
    <w:rsid w:val="00515750"/>
    <w:rsid w:val="00517A73"/>
    <w:rsid w:val="005205EF"/>
    <w:rsid w:val="005223EC"/>
    <w:rsid w:val="005306A3"/>
    <w:rsid w:val="00532353"/>
    <w:rsid w:val="00532489"/>
    <w:rsid w:val="0053302C"/>
    <w:rsid w:val="005350D1"/>
    <w:rsid w:val="00543DF6"/>
    <w:rsid w:val="00545DD6"/>
    <w:rsid w:val="005463BE"/>
    <w:rsid w:val="005469F4"/>
    <w:rsid w:val="005504A1"/>
    <w:rsid w:val="00552145"/>
    <w:rsid w:val="005530BD"/>
    <w:rsid w:val="00555B18"/>
    <w:rsid w:val="00561693"/>
    <w:rsid w:val="005634A2"/>
    <w:rsid w:val="00563898"/>
    <w:rsid w:val="00564AA4"/>
    <w:rsid w:val="00571253"/>
    <w:rsid w:val="005715AB"/>
    <w:rsid w:val="0057178D"/>
    <w:rsid w:val="00574409"/>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394"/>
    <w:rsid w:val="005B68C5"/>
    <w:rsid w:val="005B6BC0"/>
    <w:rsid w:val="005C0532"/>
    <w:rsid w:val="005C5772"/>
    <w:rsid w:val="005C716F"/>
    <w:rsid w:val="005C7844"/>
    <w:rsid w:val="005D0547"/>
    <w:rsid w:val="005D2962"/>
    <w:rsid w:val="005D2BE6"/>
    <w:rsid w:val="005D3599"/>
    <w:rsid w:val="005D64C8"/>
    <w:rsid w:val="005D6A99"/>
    <w:rsid w:val="005D6C28"/>
    <w:rsid w:val="005D7991"/>
    <w:rsid w:val="005E1E05"/>
    <w:rsid w:val="005E349C"/>
    <w:rsid w:val="005E368E"/>
    <w:rsid w:val="005E58CD"/>
    <w:rsid w:val="005F2D52"/>
    <w:rsid w:val="005F45A6"/>
    <w:rsid w:val="005F4A94"/>
    <w:rsid w:val="005F5036"/>
    <w:rsid w:val="005F6BD4"/>
    <w:rsid w:val="005F70FA"/>
    <w:rsid w:val="00607FED"/>
    <w:rsid w:val="00610D4E"/>
    <w:rsid w:val="00615BF5"/>
    <w:rsid w:val="0061677F"/>
    <w:rsid w:val="00617F2C"/>
    <w:rsid w:val="00620473"/>
    <w:rsid w:val="0062058E"/>
    <w:rsid w:val="0062089B"/>
    <w:rsid w:val="00621AF6"/>
    <w:rsid w:val="00621F47"/>
    <w:rsid w:val="006241A9"/>
    <w:rsid w:val="006279DB"/>
    <w:rsid w:val="0063193E"/>
    <w:rsid w:val="00632117"/>
    <w:rsid w:val="0063255B"/>
    <w:rsid w:val="00636144"/>
    <w:rsid w:val="006449C2"/>
    <w:rsid w:val="0064599E"/>
    <w:rsid w:val="00646DF3"/>
    <w:rsid w:val="00651119"/>
    <w:rsid w:val="0065147F"/>
    <w:rsid w:val="006539A6"/>
    <w:rsid w:val="00654F2F"/>
    <w:rsid w:val="00655302"/>
    <w:rsid w:val="00657D52"/>
    <w:rsid w:val="00663EF1"/>
    <w:rsid w:val="00667BDA"/>
    <w:rsid w:val="00674E9A"/>
    <w:rsid w:val="00677AD1"/>
    <w:rsid w:val="0068366B"/>
    <w:rsid w:val="006841D7"/>
    <w:rsid w:val="00685C4E"/>
    <w:rsid w:val="00687FF0"/>
    <w:rsid w:val="00694374"/>
    <w:rsid w:val="00697481"/>
    <w:rsid w:val="006A0538"/>
    <w:rsid w:val="006A0FCB"/>
    <w:rsid w:val="006A2E5A"/>
    <w:rsid w:val="006A2E9D"/>
    <w:rsid w:val="006A3FBE"/>
    <w:rsid w:val="006A5191"/>
    <w:rsid w:val="006A5248"/>
    <w:rsid w:val="006A6BAA"/>
    <w:rsid w:val="006A6C11"/>
    <w:rsid w:val="006A7BD0"/>
    <w:rsid w:val="006B1C3A"/>
    <w:rsid w:val="006B232B"/>
    <w:rsid w:val="006B5869"/>
    <w:rsid w:val="006B6996"/>
    <w:rsid w:val="006C097B"/>
    <w:rsid w:val="006C1151"/>
    <w:rsid w:val="006C271F"/>
    <w:rsid w:val="006D25FD"/>
    <w:rsid w:val="006D49F0"/>
    <w:rsid w:val="006D4EF3"/>
    <w:rsid w:val="006E0AFE"/>
    <w:rsid w:val="006E1E1E"/>
    <w:rsid w:val="006E69C9"/>
    <w:rsid w:val="006E746E"/>
    <w:rsid w:val="006F1C5F"/>
    <w:rsid w:val="006F4A21"/>
    <w:rsid w:val="006F4BA1"/>
    <w:rsid w:val="00700567"/>
    <w:rsid w:val="00703092"/>
    <w:rsid w:val="007036B6"/>
    <w:rsid w:val="00706555"/>
    <w:rsid w:val="00706CDE"/>
    <w:rsid w:val="00707242"/>
    <w:rsid w:val="00714A38"/>
    <w:rsid w:val="007153B4"/>
    <w:rsid w:val="00720483"/>
    <w:rsid w:val="00720F24"/>
    <w:rsid w:val="00721941"/>
    <w:rsid w:val="0072366E"/>
    <w:rsid w:val="00724567"/>
    <w:rsid w:val="00726667"/>
    <w:rsid w:val="00731263"/>
    <w:rsid w:val="00731D4A"/>
    <w:rsid w:val="0073355E"/>
    <w:rsid w:val="00734953"/>
    <w:rsid w:val="00737256"/>
    <w:rsid w:val="007461E2"/>
    <w:rsid w:val="007502A8"/>
    <w:rsid w:val="00752FC5"/>
    <w:rsid w:val="00756709"/>
    <w:rsid w:val="00756778"/>
    <w:rsid w:val="00763F3B"/>
    <w:rsid w:val="00766622"/>
    <w:rsid w:val="00767730"/>
    <w:rsid w:val="00767AE4"/>
    <w:rsid w:val="007727B9"/>
    <w:rsid w:val="00773512"/>
    <w:rsid w:val="00776505"/>
    <w:rsid w:val="00776A18"/>
    <w:rsid w:val="007813E3"/>
    <w:rsid w:val="00781CFA"/>
    <w:rsid w:val="007839E2"/>
    <w:rsid w:val="00786D90"/>
    <w:rsid w:val="007925D2"/>
    <w:rsid w:val="00795E82"/>
    <w:rsid w:val="007974EB"/>
    <w:rsid w:val="00797832"/>
    <w:rsid w:val="007A02FF"/>
    <w:rsid w:val="007A213D"/>
    <w:rsid w:val="007A2213"/>
    <w:rsid w:val="007A2D43"/>
    <w:rsid w:val="007B42F4"/>
    <w:rsid w:val="007B701D"/>
    <w:rsid w:val="007B726C"/>
    <w:rsid w:val="007C0129"/>
    <w:rsid w:val="007C2699"/>
    <w:rsid w:val="007C3BF2"/>
    <w:rsid w:val="007C3F44"/>
    <w:rsid w:val="007D0D1D"/>
    <w:rsid w:val="007D2F2D"/>
    <w:rsid w:val="007D459B"/>
    <w:rsid w:val="007D713A"/>
    <w:rsid w:val="007E13C8"/>
    <w:rsid w:val="007E1D97"/>
    <w:rsid w:val="007E3D95"/>
    <w:rsid w:val="007E616F"/>
    <w:rsid w:val="007E780C"/>
    <w:rsid w:val="00800DCC"/>
    <w:rsid w:val="008045AA"/>
    <w:rsid w:val="008068A7"/>
    <w:rsid w:val="00810342"/>
    <w:rsid w:val="0081100E"/>
    <w:rsid w:val="00811026"/>
    <w:rsid w:val="00816C4F"/>
    <w:rsid w:val="00820431"/>
    <w:rsid w:val="00821EBE"/>
    <w:rsid w:val="00823683"/>
    <w:rsid w:val="00824A15"/>
    <w:rsid w:val="00825EEF"/>
    <w:rsid w:val="008265D4"/>
    <w:rsid w:val="00826A1C"/>
    <w:rsid w:val="008274D3"/>
    <w:rsid w:val="00827B3C"/>
    <w:rsid w:val="00830EA0"/>
    <w:rsid w:val="00832A44"/>
    <w:rsid w:val="008357C4"/>
    <w:rsid w:val="00835FBD"/>
    <w:rsid w:val="00837034"/>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2B55"/>
    <w:rsid w:val="00863581"/>
    <w:rsid w:val="008640B4"/>
    <w:rsid w:val="00864D82"/>
    <w:rsid w:val="00866336"/>
    <w:rsid w:val="0086701A"/>
    <w:rsid w:val="00867951"/>
    <w:rsid w:val="00870D4C"/>
    <w:rsid w:val="008819FF"/>
    <w:rsid w:val="008831BD"/>
    <w:rsid w:val="00883FD7"/>
    <w:rsid w:val="00884985"/>
    <w:rsid w:val="00887C72"/>
    <w:rsid w:val="008913EF"/>
    <w:rsid w:val="008933DB"/>
    <w:rsid w:val="00894587"/>
    <w:rsid w:val="008966E8"/>
    <w:rsid w:val="00896D82"/>
    <w:rsid w:val="0089789D"/>
    <w:rsid w:val="008A13F0"/>
    <w:rsid w:val="008A1902"/>
    <w:rsid w:val="008A25C8"/>
    <w:rsid w:val="008A277F"/>
    <w:rsid w:val="008A4246"/>
    <w:rsid w:val="008A57F5"/>
    <w:rsid w:val="008A6AD0"/>
    <w:rsid w:val="008A76D6"/>
    <w:rsid w:val="008B3938"/>
    <w:rsid w:val="008B3C29"/>
    <w:rsid w:val="008B52E1"/>
    <w:rsid w:val="008C0F18"/>
    <w:rsid w:val="008C1973"/>
    <w:rsid w:val="008C7AA5"/>
    <w:rsid w:val="008D068A"/>
    <w:rsid w:val="008D28D4"/>
    <w:rsid w:val="008D417E"/>
    <w:rsid w:val="008D7863"/>
    <w:rsid w:val="008E2D30"/>
    <w:rsid w:val="008F0500"/>
    <w:rsid w:val="008F25B0"/>
    <w:rsid w:val="008F2AAC"/>
    <w:rsid w:val="008F42CE"/>
    <w:rsid w:val="008F7960"/>
    <w:rsid w:val="008F79F8"/>
    <w:rsid w:val="008F7A7F"/>
    <w:rsid w:val="008F7CAF"/>
    <w:rsid w:val="008F7EC7"/>
    <w:rsid w:val="009064A4"/>
    <w:rsid w:val="0090745F"/>
    <w:rsid w:val="00911683"/>
    <w:rsid w:val="009148AC"/>
    <w:rsid w:val="00920E2C"/>
    <w:rsid w:val="00922CDA"/>
    <w:rsid w:val="009247DF"/>
    <w:rsid w:val="00924F2A"/>
    <w:rsid w:val="00925139"/>
    <w:rsid w:val="00932C8F"/>
    <w:rsid w:val="00932DCC"/>
    <w:rsid w:val="00933190"/>
    <w:rsid w:val="00933232"/>
    <w:rsid w:val="00935BD3"/>
    <w:rsid w:val="009370DC"/>
    <w:rsid w:val="00937594"/>
    <w:rsid w:val="00940784"/>
    <w:rsid w:val="00940D04"/>
    <w:rsid w:val="00942105"/>
    <w:rsid w:val="00943E4D"/>
    <w:rsid w:val="00947A1D"/>
    <w:rsid w:val="0095133A"/>
    <w:rsid w:val="009541D3"/>
    <w:rsid w:val="009544FB"/>
    <w:rsid w:val="00957745"/>
    <w:rsid w:val="00957825"/>
    <w:rsid w:val="00961667"/>
    <w:rsid w:val="009626E2"/>
    <w:rsid w:val="00965072"/>
    <w:rsid w:val="00970AD4"/>
    <w:rsid w:val="00970E2A"/>
    <w:rsid w:val="0097684E"/>
    <w:rsid w:val="00982237"/>
    <w:rsid w:val="00982ED5"/>
    <w:rsid w:val="009867A0"/>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C7D11"/>
    <w:rsid w:val="009D2D00"/>
    <w:rsid w:val="009D5873"/>
    <w:rsid w:val="009D6D72"/>
    <w:rsid w:val="009D7E8F"/>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B03"/>
    <w:rsid w:val="00A13CA2"/>
    <w:rsid w:val="00A15581"/>
    <w:rsid w:val="00A161AA"/>
    <w:rsid w:val="00A16D8A"/>
    <w:rsid w:val="00A33CD7"/>
    <w:rsid w:val="00A33E92"/>
    <w:rsid w:val="00A350AF"/>
    <w:rsid w:val="00A372B9"/>
    <w:rsid w:val="00A37490"/>
    <w:rsid w:val="00A40D2D"/>
    <w:rsid w:val="00A415ED"/>
    <w:rsid w:val="00A4614D"/>
    <w:rsid w:val="00A46E13"/>
    <w:rsid w:val="00A50CD3"/>
    <w:rsid w:val="00A511E8"/>
    <w:rsid w:val="00A51F4F"/>
    <w:rsid w:val="00A52A9B"/>
    <w:rsid w:val="00A56A12"/>
    <w:rsid w:val="00A57259"/>
    <w:rsid w:val="00A572E5"/>
    <w:rsid w:val="00A60AF1"/>
    <w:rsid w:val="00A62E09"/>
    <w:rsid w:val="00A642D5"/>
    <w:rsid w:val="00A7015B"/>
    <w:rsid w:val="00A70A56"/>
    <w:rsid w:val="00A70BE8"/>
    <w:rsid w:val="00A7406C"/>
    <w:rsid w:val="00A76C1F"/>
    <w:rsid w:val="00A77EEC"/>
    <w:rsid w:val="00A80249"/>
    <w:rsid w:val="00A808D1"/>
    <w:rsid w:val="00A85F1F"/>
    <w:rsid w:val="00A87667"/>
    <w:rsid w:val="00A9007A"/>
    <w:rsid w:val="00A92565"/>
    <w:rsid w:val="00A9333B"/>
    <w:rsid w:val="00A933B6"/>
    <w:rsid w:val="00A946E8"/>
    <w:rsid w:val="00A95481"/>
    <w:rsid w:val="00A9649E"/>
    <w:rsid w:val="00A96D60"/>
    <w:rsid w:val="00AA049D"/>
    <w:rsid w:val="00AA208E"/>
    <w:rsid w:val="00AA2914"/>
    <w:rsid w:val="00AB13B3"/>
    <w:rsid w:val="00AB47D2"/>
    <w:rsid w:val="00AB59DD"/>
    <w:rsid w:val="00AC39FA"/>
    <w:rsid w:val="00AC406A"/>
    <w:rsid w:val="00AC6B87"/>
    <w:rsid w:val="00AC6E56"/>
    <w:rsid w:val="00AC7D11"/>
    <w:rsid w:val="00AD0AAC"/>
    <w:rsid w:val="00AD1C4E"/>
    <w:rsid w:val="00AD272D"/>
    <w:rsid w:val="00AD3BAD"/>
    <w:rsid w:val="00AD5284"/>
    <w:rsid w:val="00AD762E"/>
    <w:rsid w:val="00AE228D"/>
    <w:rsid w:val="00AE5111"/>
    <w:rsid w:val="00AE6964"/>
    <w:rsid w:val="00AE6F08"/>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E02"/>
    <w:rsid w:val="00B327B1"/>
    <w:rsid w:val="00B40691"/>
    <w:rsid w:val="00B41A08"/>
    <w:rsid w:val="00B4218A"/>
    <w:rsid w:val="00B42606"/>
    <w:rsid w:val="00B477D9"/>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3C15"/>
    <w:rsid w:val="00BA5160"/>
    <w:rsid w:val="00BA5926"/>
    <w:rsid w:val="00BA69B6"/>
    <w:rsid w:val="00BB0CB3"/>
    <w:rsid w:val="00BB0DE6"/>
    <w:rsid w:val="00BB1F1E"/>
    <w:rsid w:val="00BB2AA3"/>
    <w:rsid w:val="00BB4F0E"/>
    <w:rsid w:val="00BC2A0F"/>
    <w:rsid w:val="00BC4714"/>
    <w:rsid w:val="00BC4CF3"/>
    <w:rsid w:val="00BC5B59"/>
    <w:rsid w:val="00BC6422"/>
    <w:rsid w:val="00BC781A"/>
    <w:rsid w:val="00BD3677"/>
    <w:rsid w:val="00BD44BB"/>
    <w:rsid w:val="00BD5684"/>
    <w:rsid w:val="00BD5E3A"/>
    <w:rsid w:val="00BE1619"/>
    <w:rsid w:val="00BE228F"/>
    <w:rsid w:val="00BE34B6"/>
    <w:rsid w:val="00BE34F2"/>
    <w:rsid w:val="00BE3523"/>
    <w:rsid w:val="00BE39D9"/>
    <w:rsid w:val="00BE3FC1"/>
    <w:rsid w:val="00BE7330"/>
    <w:rsid w:val="00BE76E3"/>
    <w:rsid w:val="00BF1EDF"/>
    <w:rsid w:val="00BF4C06"/>
    <w:rsid w:val="00C00447"/>
    <w:rsid w:val="00C006F5"/>
    <w:rsid w:val="00C01400"/>
    <w:rsid w:val="00C031EA"/>
    <w:rsid w:val="00C050BF"/>
    <w:rsid w:val="00C05268"/>
    <w:rsid w:val="00C0642D"/>
    <w:rsid w:val="00C064E7"/>
    <w:rsid w:val="00C11FCF"/>
    <w:rsid w:val="00C15D36"/>
    <w:rsid w:val="00C1788E"/>
    <w:rsid w:val="00C2046F"/>
    <w:rsid w:val="00C204C6"/>
    <w:rsid w:val="00C21016"/>
    <w:rsid w:val="00C21A70"/>
    <w:rsid w:val="00C256AF"/>
    <w:rsid w:val="00C27BE3"/>
    <w:rsid w:val="00C30528"/>
    <w:rsid w:val="00C3113A"/>
    <w:rsid w:val="00C31DCA"/>
    <w:rsid w:val="00C3650C"/>
    <w:rsid w:val="00C423AB"/>
    <w:rsid w:val="00C4392F"/>
    <w:rsid w:val="00C439A6"/>
    <w:rsid w:val="00C43F73"/>
    <w:rsid w:val="00C44296"/>
    <w:rsid w:val="00C47447"/>
    <w:rsid w:val="00C52156"/>
    <w:rsid w:val="00C54427"/>
    <w:rsid w:val="00C54E41"/>
    <w:rsid w:val="00C61B1A"/>
    <w:rsid w:val="00C61E25"/>
    <w:rsid w:val="00C639A0"/>
    <w:rsid w:val="00C6462A"/>
    <w:rsid w:val="00C671FD"/>
    <w:rsid w:val="00C67ED5"/>
    <w:rsid w:val="00C70496"/>
    <w:rsid w:val="00C74F41"/>
    <w:rsid w:val="00C7607A"/>
    <w:rsid w:val="00C763EE"/>
    <w:rsid w:val="00C81150"/>
    <w:rsid w:val="00C83093"/>
    <w:rsid w:val="00C846C9"/>
    <w:rsid w:val="00C9075D"/>
    <w:rsid w:val="00C91EA4"/>
    <w:rsid w:val="00C94155"/>
    <w:rsid w:val="00C96D22"/>
    <w:rsid w:val="00C977AD"/>
    <w:rsid w:val="00C97955"/>
    <w:rsid w:val="00CA61EC"/>
    <w:rsid w:val="00CA7673"/>
    <w:rsid w:val="00CB6C9B"/>
    <w:rsid w:val="00CC03D2"/>
    <w:rsid w:val="00CC0F83"/>
    <w:rsid w:val="00CC19DB"/>
    <w:rsid w:val="00CD2A10"/>
    <w:rsid w:val="00CD3A98"/>
    <w:rsid w:val="00CD4A9F"/>
    <w:rsid w:val="00CD517A"/>
    <w:rsid w:val="00CE0953"/>
    <w:rsid w:val="00CE4065"/>
    <w:rsid w:val="00CE49CD"/>
    <w:rsid w:val="00CE6289"/>
    <w:rsid w:val="00CE7D39"/>
    <w:rsid w:val="00CF33AC"/>
    <w:rsid w:val="00CF7034"/>
    <w:rsid w:val="00CF7EDC"/>
    <w:rsid w:val="00D011DE"/>
    <w:rsid w:val="00D072EB"/>
    <w:rsid w:val="00D119DE"/>
    <w:rsid w:val="00D13B8B"/>
    <w:rsid w:val="00D14AF3"/>
    <w:rsid w:val="00D176A7"/>
    <w:rsid w:val="00D20174"/>
    <w:rsid w:val="00D22C85"/>
    <w:rsid w:val="00D232CF"/>
    <w:rsid w:val="00D2595F"/>
    <w:rsid w:val="00D32DE0"/>
    <w:rsid w:val="00D33FBA"/>
    <w:rsid w:val="00D34D0C"/>
    <w:rsid w:val="00D34E14"/>
    <w:rsid w:val="00D351F4"/>
    <w:rsid w:val="00D376D8"/>
    <w:rsid w:val="00D415B8"/>
    <w:rsid w:val="00D4574D"/>
    <w:rsid w:val="00D45BCE"/>
    <w:rsid w:val="00D50D96"/>
    <w:rsid w:val="00D5590D"/>
    <w:rsid w:val="00D56289"/>
    <w:rsid w:val="00D56C3D"/>
    <w:rsid w:val="00D5736F"/>
    <w:rsid w:val="00D57CE4"/>
    <w:rsid w:val="00D64A47"/>
    <w:rsid w:val="00D6551A"/>
    <w:rsid w:val="00D65716"/>
    <w:rsid w:val="00D70502"/>
    <w:rsid w:val="00D72392"/>
    <w:rsid w:val="00D72F38"/>
    <w:rsid w:val="00D756E5"/>
    <w:rsid w:val="00D75BA5"/>
    <w:rsid w:val="00D863BE"/>
    <w:rsid w:val="00D876D4"/>
    <w:rsid w:val="00D93FC2"/>
    <w:rsid w:val="00D976FC"/>
    <w:rsid w:val="00DA6D23"/>
    <w:rsid w:val="00DB34AC"/>
    <w:rsid w:val="00DB417C"/>
    <w:rsid w:val="00DB45CE"/>
    <w:rsid w:val="00DB4C9C"/>
    <w:rsid w:val="00DB4D8F"/>
    <w:rsid w:val="00DB5F76"/>
    <w:rsid w:val="00DB6EE3"/>
    <w:rsid w:val="00DC41F6"/>
    <w:rsid w:val="00DC5867"/>
    <w:rsid w:val="00DC679A"/>
    <w:rsid w:val="00DD1DAC"/>
    <w:rsid w:val="00DD2073"/>
    <w:rsid w:val="00DD3DAC"/>
    <w:rsid w:val="00DD4BCA"/>
    <w:rsid w:val="00DE0709"/>
    <w:rsid w:val="00DE5733"/>
    <w:rsid w:val="00DF0AE2"/>
    <w:rsid w:val="00DF1C71"/>
    <w:rsid w:val="00DF2BD9"/>
    <w:rsid w:val="00DF5CD7"/>
    <w:rsid w:val="00DF6200"/>
    <w:rsid w:val="00DF734B"/>
    <w:rsid w:val="00E01D99"/>
    <w:rsid w:val="00E06820"/>
    <w:rsid w:val="00E1004F"/>
    <w:rsid w:val="00E1349F"/>
    <w:rsid w:val="00E20CF7"/>
    <w:rsid w:val="00E244FB"/>
    <w:rsid w:val="00E26192"/>
    <w:rsid w:val="00E30322"/>
    <w:rsid w:val="00E3058C"/>
    <w:rsid w:val="00E3286F"/>
    <w:rsid w:val="00E328A1"/>
    <w:rsid w:val="00E34D80"/>
    <w:rsid w:val="00E36357"/>
    <w:rsid w:val="00E43074"/>
    <w:rsid w:val="00E431EF"/>
    <w:rsid w:val="00E45E82"/>
    <w:rsid w:val="00E46BD0"/>
    <w:rsid w:val="00E5099F"/>
    <w:rsid w:val="00E51528"/>
    <w:rsid w:val="00E5240E"/>
    <w:rsid w:val="00E5400B"/>
    <w:rsid w:val="00E616F4"/>
    <w:rsid w:val="00E63771"/>
    <w:rsid w:val="00E6583A"/>
    <w:rsid w:val="00E66FAF"/>
    <w:rsid w:val="00E70F1F"/>
    <w:rsid w:val="00E72400"/>
    <w:rsid w:val="00E72FA4"/>
    <w:rsid w:val="00E7499D"/>
    <w:rsid w:val="00E74DFA"/>
    <w:rsid w:val="00E757D2"/>
    <w:rsid w:val="00E76047"/>
    <w:rsid w:val="00E762C6"/>
    <w:rsid w:val="00E8077B"/>
    <w:rsid w:val="00E8639C"/>
    <w:rsid w:val="00E9159F"/>
    <w:rsid w:val="00E947BA"/>
    <w:rsid w:val="00E97B5C"/>
    <w:rsid w:val="00EA2969"/>
    <w:rsid w:val="00EA3D92"/>
    <w:rsid w:val="00EB112B"/>
    <w:rsid w:val="00EB4FD5"/>
    <w:rsid w:val="00EB793E"/>
    <w:rsid w:val="00EC0515"/>
    <w:rsid w:val="00EC0FE3"/>
    <w:rsid w:val="00EC1082"/>
    <w:rsid w:val="00EC236B"/>
    <w:rsid w:val="00EC497C"/>
    <w:rsid w:val="00ED0040"/>
    <w:rsid w:val="00ED1A6E"/>
    <w:rsid w:val="00ED29C4"/>
    <w:rsid w:val="00ED3941"/>
    <w:rsid w:val="00ED4800"/>
    <w:rsid w:val="00ED711F"/>
    <w:rsid w:val="00EE021A"/>
    <w:rsid w:val="00EE6E48"/>
    <w:rsid w:val="00EF0CF7"/>
    <w:rsid w:val="00EF1299"/>
    <w:rsid w:val="00EF38B4"/>
    <w:rsid w:val="00EF3E70"/>
    <w:rsid w:val="00F0015C"/>
    <w:rsid w:val="00F01968"/>
    <w:rsid w:val="00F02C9E"/>
    <w:rsid w:val="00F0319C"/>
    <w:rsid w:val="00F0644B"/>
    <w:rsid w:val="00F13597"/>
    <w:rsid w:val="00F165C0"/>
    <w:rsid w:val="00F17EA7"/>
    <w:rsid w:val="00F251AD"/>
    <w:rsid w:val="00F27EDD"/>
    <w:rsid w:val="00F3091F"/>
    <w:rsid w:val="00F30F2D"/>
    <w:rsid w:val="00F32B9C"/>
    <w:rsid w:val="00F32FE9"/>
    <w:rsid w:val="00F33843"/>
    <w:rsid w:val="00F34E95"/>
    <w:rsid w:val="00F3626D"/>
    <w:rsid w:val="00F3691C"/>
    <w:rsid w:val="00F36C6B"/>
    <w:rsid w:val="00F40DF3"/>
    <w:rsid w:val="00F41855"/>
    <w:rsid w:val="00F42681"/>
    <w:rsid w:val="00F43E1F"/>
    <w:rsid w:val="00F44266"/>
    <w:rsid w:val="00F4518E"/>
    <w:rsid w:val="00F5763D"/>
    <w:rsid w:val="00F5765B"/>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3B08"/>
    <w:rsid w:val="00F846A5"/>
    <w:rsid w:val="00F90748"/>
    <w:rsid w:val="00F9486B"/>
    <w:rsid w:val="00FA1660"/>
    <w:rsid w:val="00FA16C8"/>
    <w:rsid w:val="00FA2D1F"/>
    <w:rsid w:val="00FA5342"/>
    <w:rsid w:val="00FA6069"/>
    <w:rsid w:val="00FA632E"/>
    <w:rsid w:val="00FB2461"/>
    <w:rsid w:val="00FB2FE8"/>
    <w:rsid w:val="00FB5429"/>
    <w:rsid w:val="00FB690E"/>
    <w:rsid w:val="00FC05F7"/>
    <w:rsid w:val="00FC3C87"/>
    <w:rsid w:val="00FC3CC7"/>
    <w:rsid w:val="00FC4BDA"/>
    <w:rsid w:val="00FC4C10"/>
    <w:rsid w:val="00FC51D4"/>
    <w:rsid w:val="00FC7ED3"/>
    <w:rsid w:val="00FD08DD"/>
    <w:rsid w:val="00FD1ACD"/>
    <w:rsid w:val="00FD3CE7"/>
    <w:rsid w:val="00FD4F51"/>
    <w:rsid w:val="00FD7FB3"/>
    <w:rsid w:val="00FE092A"/>
    <w:rsid w:val="00FE1B3C"/>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7FF086A0"/>
  <w15:docId w15:val="{AEC49672-E300-46D2-8564-BFC5A177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4242-B60F-4023-B1AA-A026CABD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13994</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Florentina Botezat</cp:lastModifiedBy>
  <cp:revision>190</cp:revision>
  <cp:lastPrinted>2021-10-26T08:49:00Z</cp:lastPrinted>
  <dcterms:created xsi:type="dcterms:W3CDTF">2019-06-11T08:03:00Z</dcterms:created>
  <dcterms:modified xsi:type="dcterms:W3CDTF">2023-01-18T13:42:00Z</dcterms:modified>
</cp:coreProperties>
</file>