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25D981D8" w14:textId="77777777" w:rsidR="00E315DE" w:rsidRDefault="00E315DE" w:rsidP="007F2C29">
      <w:pPr>
        <w:tabs>
          <w:tab w:val="left" w:pos="295"/>
        </w:tabs>
        <w:spacing w:after="0" w:line="240" w:lineRule="auto"/>
        <w:jc w:val="center"/>
        <w:rPr>
          <w:rFonts w:ascii="Trebuchet MS" w:hAnsi="Trebuchet MS"/>
          <w:b/>
          <w:bCs/>
        </w:rPr>
      </w:pPr>
    </w:p>
    <w:p w14:paraId="3B286416"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Anunţ public privind depunerea solicitării de emitere a acordului de mediu</w:t>
      </w:r>
    </w:p>
    <w:p w14:paraId="1794788F" w14:textId="7777777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 xml:space="preserve">     </w:t>
      </w:r>
    </w:p>
    <w:p w14:paraId="24C178D7" w14:textId="55B41A34" w:rsidR="005523EB" w:rsidRPr="005523EB" w:rsidRDefault="00B43241" w:rsidP="005523EB">
      <w:pPr>
        <w:tabs>
          <w:tab w:val="left" w:pos="295"/>
        </w:tabs>
        <w:spacing w:after="0" w:line="240" w:lineRule="auto"/>
        <w:jc w:val="both"/>
        <w:rPr>
          <w:rFonts w:ascii="Trebuchet MS" w:hAnsi="Trebuchet MS"/>
          <w:b/>
          <w:bCs/>
        </w:rPr>
      </w:pPr>
      <w:r w:rsidRPr="00B43241">
        <w:rPr>
          <w:rFonts w:ascii="Trebuchet MS" w:hAnsi="Trebuchet MS"/>
          <w:b/>
          <w:bCs/>
        </w:rPr>
        <w:t xml:space="preserve"> </w:t>
      </w:r>
      <w:r w:rsidRPr="00B43241">
        <w:rPr>
          <w:rFonts w:ascii="Trebuchet MS" w:hAnsi="Trebuchet MS"/>
          <w:bCs/>
        </w:rPr>
        <w:t xml:space="preserve">Agenţia pentru Protecţia Mediului Tulcea anunţă publicul interesat asupra depunerii solicitării de emitere a acordului de mediu pentru proiectul </w:t>
      </w:r>
      <w:r w:rsidR="001A14C3" w:rsidRPr="001A14C3">
        <w:rPr>
          <w:rFonts w:ascii="Trebuchet MS" w:hAnsi="Trebuchet MS"/>
          <w:b/>
          <w:bCs/>
        </w:rPr>
        <w:t xml:space="preserve">„EXTINDERE REȚEA GAZE NATURALE PRESIUNE REDUSĂ ȘI REFACERE DOMENIU PUBLIC AFECTAT”, </w:t>
      </w:r>
      <w:r w:rsidR="001A14C3" w:rsidRPr="001A14C3">
        <w:rPr>
          <w:rFonts w:ascii="Trebuchet MS" w:hAnsi="Trebuchet MS"/>
          <w:bCs/>
        </w:rPr>
        <w:t>propus a se realiza în intravilan mun. Tulcea, str. Rahovei, (tronson cuprins între strada Rahovei și nr.46C),</w:t>
      </w:r>
      <w:r w:rsidR="001A14C3" w:rsidRPr="001A14C3">
        <w:rPr>
          <w:rFonts w:ascii="Trebuchet MS" w:hAnsi="Trebuchet MS"/>
          <w:b/>
          <w:bCs/>
        </w:rPr>
        <w:t xml:space="preserve"> </w:t>
      </w:r>
      <w:r w:rsidR="001A14C3" w:rsidRPr="001A14C3">
        <w:rPr>
          <w:rFonts w:ascii="Trebuchet MS" w:hAnsi="Trebuchet MS"/>
          <w:bCs/>
        </w:rPr>
        <w:t>jud. Tulcea</w:t>
      </w:r>
      <w:r w:rsidR="00041820">
        <w:rPr>
          <w:rFonts w:ascii="Trebuchet MS" w:hAnsi="Trebuchet MS"/>
          <w:bCs/>
        </w:rPr>
        <w:t>,</w:t>
      </w:r>
      <w:r w:rsidR="001A14C3" w:rsidRPr="001A14C3">
        <w:rPr>
          <w:rFonts w:ascii="Trebuchet MS" w:hAnsi="Trebuchet MS"/>
          <w:b/>
          <w:bCs/>
        </w:rPr>
        <w:t xml:space="preserve"> titular TULCEA GAZ SA</w:t>
      </w:r>
    </w:p>
    <w:p w14:paraId="33986DF9" w14:textId="77777777" w:rsidR="00B43241" w:rsidRPr="00B43241" w:rsidRDefault="00B43241" w:rsidP="00B43241">
      <w:pPr>
        <w:tabs>
          <w:tab w:val="left" w:pos="295"/>
        </w:tabs>
        <w:spacing w:after="0" w:line="240" w:lineRule="auto"/>
        <w:jc w:val="both"/>
        <w:rPr>
          <w:rFonts w:ascii="Trebuchet MS" w:hAnsi="Trebuchet MS"/>
          <w:bCs/>
        </w:rPr>
      </w:pPr>
    </w:p>
    <w:p w14:paraId="2A3BCE5D" w14:textId="77777777" w:rsidR="00041820" w:rsidRPr="00041820" w:rsidRDefault="00041820" w:rsidP="00041820">
      <w:pPr>
        <w:tabs>
          <w:tab w:val="left" w:pos="295"/>
        </w:tabs>
        <w:spacing w:after="0" w:line="240" w:lineRule="auto"/>
        <w:jc w:val="both"/>
        <w:rPr>
          <w:rFonts w:ascii="Trebuchet MS" w:hAnsi="Trebuchet MS"/>
          <w:b/>
          <w:bCs/>
        </w:rPr>
      </w:pPr>
      <w:r w:rsidRPr="00B43241">
        <w:rPr>
          <w:rFonts w:ascii="Trebuchet MS" w:hAnsi="Trebuchet MS"/>
          <w:bCs/>
        </w:rPr>
        <w:t>Informaţiile cu privire la proiectul propus pot fi consul</w:t>
      </w:r>
      <w:r>
        <w:rPr>
          <w:rFonts w:ascii="Trebuchet MS" w:hAnsi="Trebuchet MS"/>
          <w:bCs/>
        </w:rPr>
        <w:t>tate la sediul APM Tulcea, str.14 Noiembrie, nr.5</w:t>
      </w:r>
      <w:r w:rsidRPr="00B43241">
        <w:rPr>
          <w:rFonts w:ascii="Trebuchet MS" w:hAnsi="Trebuchet MS"/>
          <w:bCs/>
        </w:rPr>
        <w:t xml:space="preserve">, Municipiul Tulcea, de luni până  joi între orele 08.00-16.30 şi vineri între orele 08.00-14.00 şi la sediul </w:t>
      </w:r>
      <w:r w:rsidRPr="00041820">
        <w:rPr>
          <w:rFonts w:ascii="Trebuchet MS" w:hAnsi="Trebuchet MS"/>
          <w:b/>
          <w:bCs/>
        </w:rPr>
        <w:t>TULCEA GAZ SA</w:t>
      </w:r>
    </w:p>
    <w:p w14:paraId="457F811B" w14:textId="77777777" w:rsidR="00041820" w:rsidRPr="00B43241" w:rsidRDefault="00041820" w:rsidP="00041820">
      <w:pPr>
        <w:tabs>
          <w:tab w:val="left" w:pos="295"/>
        </w:tabs>
        <w:spacing w:after="0" w:line="240" w:lineRule="auto"/>
        <w:jc w:val="both"/>
        <w:rPr>
          <w:rFonts w:ascii="Trebuchet MS" w:hAnsi="Trebuchet MS"/>
          <w:b/>
          <w:bCs/>
        </w:rPr>
      </w:pPr>
      <w:bookmarkStart w:id="0" w:name="_GoBack"/>
      <w:bookmarkEnd w:id="0"/>
    </w:p>
    <w:p w14:paraId="4788D528" w14:textId="77777777" w:rsidR="00041820" w:rsidRPr="00B43241" w:rsidRDefault="00041820" w:rsidP="00041820">
      <w:pPr>
        <w:tabs>
          <w:tab w:val="left" w:pos="295"/>
        </w:tabs>
        <w:spacing w:after="0" w:line="240" w:lineRule="auto"/>
        <w:jc w:val="both"/>
        <w:rPr>
          <w:rFonts w:ascii="Trebuchet MS" w:hAnsi="Trebuchet MS"/>
          <w:bCs/>
        </w:rPr>
      </w:pPr>
      <w:r w:rsidRPr="00B43241">
        <w:rPr>
          <w:rFonts w:ascii="Trebuchet MS" w:hAnsi="Trebuchet MS"/>
          <w:bCs/>
        </w:rPr>
        <w:t xml:space="preserve"> Observaţiile publicului se primesc zilnic la sediul Agenţiei pentru Protecţia Mediului  Tulcea, str.</w:t>
      </w:r>
      <w:r>
        <w:rPr>
          <w:rFonts w:ascii="Trebuchet MS" w:hAnsi="Trebuchet MS"/>
          <w:bCs/>
        </w:rPr>
        <w:t>14 Noiembrie</w:t>
      </w:r>
      <w:r w:rsidRPr="00B43241">
        <w:rPr>
          <w:rFonts w:ascii="Trebuchet MS" w:hAnsi="Trebuchet MS"/>
          <w:bCs/>
        </w:rPr>
        <w:t>,</w:t>
      </w:r>
      <w:r>
        <w:rPr>
          <w:rFonts w:ascii="Trebuchet MS" w:hAnsi="Trebuchet MS"/>
          <w:bCs/>
        </w:rPr>
        <w:t xml:space="preserve"> nr.5 </w:t>
      </w:r>
      <w:r w:rsidRPr="00B43241">
        <w:rPr>
          <w:rFonts w:ascii="Trebuchet MS" w:hAnsi="Trebuchet MS"/>
          <w:bCs/>
        </w:rPr>
        <w:t xml:space="preserve"> Municipiul Tulcea, site: </w:t>
      </w:r>
      <w:hyperlink r:id="rId9" w:history="1">
        <w:r w:rsidRPr="00B43241">
          <w:rPr>
            <w:rStyle w:val="Hyperlink"/>
            <w:rFonts w:ascii="Trebuchet MS" w:hAnsi="Trebuchet MS"/>
            <w:bCs/>
          </w:rPr>
          <w:t>http://apmtl.anpm.ro</w:t>
        </w:r>
      </w:hyperlink>
      <w:r w:rsidRPr="00B43241">
        <w:rPr>
          <w:rFonts w:ascii="Trebuchet MS" w:hAnsi="Trebuchet MS"/>
          <w:bCs/>
        </w:rPr>
        <w:t xml:space="preserve">. </w:t>
      </w:r>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2E7C03D4"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r w:rsidRPr="00B43241">
        <w:rPr>
          <w:rFonts w:ascii="Trebuchet MS" w:hAnsi="Trebuchet MS"/>
          <w:b/>
          <w:bCs/>
        </w:rPr>
        <w:t xml:space="preserve">Data afişării anunţului pe site APM  Tulcea  </w:t>
      </w:r>
      <w:r w:rsidR="001A14C3">
        <w:rPr>
          <w:rFonts w:ascii="Trebuchet MS" w:hAnsi="Trebuchet MS"/>
          <w:b/>
          <w:bCs/>
        </w:rPr>
        <w:t>22</w:t>
      </w:r>
      <w:r w:rsidR="005523EB">
        <w:rPr>
          <w:rFonts w:ascii="Trebuchet MS" w:hAnsi="Trebuchet MS"/>
          <w:b/>
          <w:bCs/>
        </w:rPr>
        <w:t>.04.2024</w:t>
      </w: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59590" w14:textId="77777777" w:rsidR="00AC7F2E" w:rsidRDefault="00AC7F2E" w:rsidP="00143ACD">
      <w:pPr>
        <w:spacing w:after="0" w:line="240" w:lineRule="auto"/>
      </w:pPr>
      <w:r>
        <w:separator/>
      </w:r>
    </w:p>
  </w:endnote>
  <w:endnote w:type="continuationSeparator" w:id="0">
    <w:p w14:paraId="23754BEB" w14:textId="77777777" w:rsidR="00AC7F2E" w:rsidRDefault="00AC7F2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8E72" w14:textId="77777777" w:rsidR="005523EB" w:rsidRDefault="00552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041820">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041820">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3D11A2BB" w:rsidR="004A0605" w:rsidRPr="008C0D4E" w:rsidRDefault="004A0605" w:rsidP="004A0605">
    <w:pPr>
      <w:pStyle w:val="Footer1"/>
      <w:ind w:left="284"/>
      <w:rPr>
        <w:color w:val="auto"/>
        <w:sz w:val="16"/>
        <w:szCs w:val="16"/>
      </w:rPr>
    </w:pPr>
    <w:r w:rsidRPr="008C0D4E">
      <w:rPr>
        <w:color w:val="auto"/>
        <w:sz w:val="16"/>
        <w:szCs w:val="16"/>
      </w:rPr>
      <w:t xml:space="preserve">Str. </w:t>
    </w:r>
    <w:r w:rsidR="005523EB">
      <w:rPr>
        <w:color w:val="auto"/>
        <w:sz w:val="16"/>
        <w:szCs w:val="16"/>
      </w:rPr>
      <w:t>14 Noiembrie, nr.5</w:t>
    </w:r>
    <w:r w:rsidRPr="008C0D4E">
      <w:rPr>
        <w:color w:val="auto"/>
        <w:sz w:val="16"/>
        <w:szCs w:val="16"/>
      </w:rPr>
      <w:t>,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C61D2" w14:textId="77777777" w:rsidR="00AC7F2E" w:rsidRDefault="00AC7F2E" w:rsidP="00143ACD">
      <w:pPr>
        <w:spacing w:after="0" w:line="240" w:lineRule="auto"/>
      </w:pPr>
      <w:r>
        <w:separator/>
      </w:r>
    </w:p>
  </w:footnote>
  <w:footnote w:type="continuationSeparator" w:id="0">
    <w:p w14:paraId="07A55033" w14:textId="77777777" w:rsidR="00AC7F2E" w:rsidRDefault="00AC7F2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5FEE" w14:textId="77777777" w:rsidR="005523EB" w:rsidRDefault="0055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343E" w14:textId="77777777" w:rsidR="005523EB" w:rsidRDefault="00552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1820"/>
    <w:rsid w:val="00042469"/>
    <w:rsid w:val="00062763"/>
    <w:rsid w:val="00063246"/>
    <w:rsid w:val="00076B0D"/>
    <w:rsid w:val="00085473"/>
    <w:rsid w:val="0008581C"/>
    <w:rsid w:val="00092AC7"/>
    <w:rsid w:val="000974AE"/>
    <w:rsid w:val="000C0E50"/>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14C3"/>
    <w:rsid w:val="001A7B00"/>
    <w:rsid w:val="001B47C8"/>
    <w:rsid w:val="001D7BFF"/>
    <w:rsid w:val="00230735"/>
    <w:rsid w:val="00263844"/>
    <w:rsid w:val="00283628"/>
    <w:rsid w:val="002E3D38"/>
    <w:rsid w:val="002F0359"/>
    <w:rsid w:val="00340388"/>
    <w:rsid w:val="00354326"/>
    <w:rsid w:val="00366DDE"/>
    <w:rsid w:val="003801AC"/>
    <w:rsid w:val="00384351"/>
    <w:rsid w:val="003B0AC0"/>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523EB"/>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945C7"/>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C7F2E"/>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96F60"/>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A6D78"/>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1E82-CD88-4870-BDF6-BC36A81F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161</Words>
  <Characters>922</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323</cp:revision>
  <cp:lastPrinted>2024-02-20T07:39:00Z</cp:lastPrinted>
  <dcterms:created xsi:type="dcterms:W3CDTF">2024-01-22T10:22:00Z</dcterms:created>
  <dcterms:modified xsi:type="dcterms:W3CDTF">2024-04-22T12:13:00Z</dcterms:modified>
</cp:coreProperties>
</file>