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8698B" w:rsidRPr="0096394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6394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6394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6394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Pr="0096394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B045B1" w:rsidRDefault="0038698B" w:rsidP="008D0383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B045B1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AF3F30" w:rsidRPr="00B045B1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B045B1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 w:rsidRPr="00B045B1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B045B1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8D0383" w:rsidRPr="00B045B1">
        <w:rPr>
          <w:rFonts w:ascii="Times New Roman" w:hAnsi="Times New Roman"/>
          <w:b/>
          <w:sz w:val="24"/>
          <w:szCs w:val="24"/>
          <w:lang w:val="ro-RO"/>
        </w:rPr>
        <w:t xml:space="preserve">PUZ  </w:t>
      </w:r>
      <w:r w:rsidR="008D0383" w:rsidRPr="00B045B1">
        <w:rPr>
          <w:rStyle w:val="sttpar"/>
          <w:rFonts w:ascii="Times New Roman" w:hAnsi="Times New Roman"/>
          <w:b/>
          <w:sz w:val="24"/>
          <w:szCs w:val="24"/>
        </w:rPr>
        <w:t>“</w:t>
      </w:r>
      <w:r w:rsidR="008D0383" w:rsidRPr="00B045B1">
        <w:rPr>
          <w:rFonts w:ascii="Times New Roman" w:hAnsi="Times New Roman"/>
          <w:b/>
          <w:sz w:val="24"/>
          <w:szCs w:val="24"/>
          <w:lang w:val="ro-RO"/>
        </w:rPr>
        <w:t>CONSTRUIRE  HALA  DEMONTABILA</w:t>
      </w:r>
      <w:r w:rsidR="00AF3F30" w:rsidRPr="00B045B1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AF3F30" w:rsidRPr="00B045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D0383" w:rsidRPr="00B045B1">
        <w:rPr>
          <w:rFonts w:ascii="Times New Roman" w:hAnsi="Times New Roman"/>
          <w:sz w:val="24"/>
          <w:szCs w:val="24"/>
          <w:lang w:val="it-IT"/>
        </w:rPr>
        <w:t xml:space="preserve">propus    </w:t>
      </w:r>
      <w:r w:rsidR="008D0383" w:rsidRPr="00B045B1">
        <w:rPr>
          <w:rFonts w:ascii="Times New Roman" w:hAnsi="Times New Roman"/>
          <w:sz w:val="24"/>
          <w:szCs w:val="24"/>
          <w:lang w:val="ro-RO"/>
        </w:rPr>
        <w:t>în  intravilanul  localitatii Tulcea, str. Viticulturii, nr.2, jud.Tulcea</w:t>
      </w:r>
      <w:r w:rsidR="00AF3F30" w:rsidRPr="00B045B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AF3F30" w:rsidRPr="00B045B1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B045B1">
        <w:rPr>
          <w:rStyle w:val="sttpar"/>
          <w:rFonts w:ascii="Times New Roman" w:hAnsi="Times New Roman"/>
          <w:sz w:val="24"/>
          <w:szCs w:val="24"/>
        </w:rPr>
        <w:t xml:space="preserve"> ca  titular </w:t>
      </w:r>
      <w:proofErr w:type="spellStart"/>
      <w:r w:rsidR="00AF3F30" w:rsidRPr="00B045B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B045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3F30" w:rsidRPr="00B045B1">
        <w:rPr>
          <w:rFonts w:ascii="Times New Roman" w:hAnsi="Times New Roman"/>
          <w:sz w:val="24"/>
          <w:szCs w:val="24"/>
          <w:lang w:val="ro-RO"/>
        </w:rPr>
        <w:t>:</w:t>
      </w:r>
      <w:r w:rsidR="00AF3F30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8D0383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BARBU CRISTIAN</w:t>
      </w:r>
      <w:r w:rsidR="00AF3F30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796F3C" w:rsidRPr="00B045B1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796F3C" w:rsidRPr="00B045B1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Pr="00B045B1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mediu.</w:t>
      </w:r>
    </w:p>
    <w:p w:rsidR="00963948" w:rsidRPr="0096394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796F3C" w:rsidRDefault="00963948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:rsidR="008D0383" w:rsidRPr="008D0383" w:rsidRDefault="008D0383" w:rsidP="008D03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8D0383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8D0383" w:rsidRPr="008D0383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x-none"/>
        </w:rPr>
      </w:pPr>
      <w:r w:rsidRPr="008D0383">
        <w:rPr>
          <w:rFonts w:ascii="Times New Roman" w:hAnsi="Times New Roman"/>
          <w:b/>
          <w:sz w:val="24"/>
          <w:szCs w:val="24"/>
          <w:lang w:val="fr-FR" w:eastAsia="x-none"/>
        </w:rPr>
        <w:tab/>
      </w:r>
      <w:r w:rsidRPr="008D0383">
        <w:rPr>
          <w:rFonts w:ascii="Times New Roman" w:hAnsi="Times New Roman"/>
          <w:color w:val="000000"/>
          <w:sz w:val="24"/>
          <w:szCs w:val="24"/>
          <w:lang w:val="ro-RO" w:eastAsia="x-none"/>
        </w:rPr>
        <w:t xml:space="preserve"> </w:t>
      </w:r>
    </w:p>
    <w:p w:rsidR="008D0383" w:rsidRPr="008D0383" w:rsidRDefault="008D0383" w:rsidP="008D038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8D038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Pla</w:t>
      </w:r>
      <w:r w:rsidR="006A2D1D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nul are la bază construirea unei</w:t>
      </w:r>
      <w:r w:rsidRPr="008D038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 hale industriale cu spatii de depozitare, avand un regim de inaltime PARTER INALT (circa doua niveluri conventionale),  </w:t>
      </w:r>
    </w:p>
    <w:p w:rsidR="008D0383" w:rsidRPr="008D0383" w:rsidRDefault="008D0383" w:rsidP="008D0383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Suprafața zonei studiate este de </w:t>
      </w:r>
      <w:r w:rsidR="002F25B3" w:rsidRPr="002F25B3">
        <w:rPr>
          <w:rFonts w:ascii="Times New Roman" w:hAnsi="Times New Roman" w:cs="Arial"/>
          <w:bCs/>
          <w:kern w:val="32"/>
          <w:sz w:val="24"/>
          <w:szCs w:val="24"/>
          <w:lang w:val="ro-RO"/>
        </w:rPr>
        <w:t>3730</w:t>
      </w:r>
      <w:r w:rsidRPr="008D038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 mp, amplasamentul planului este situat în </w:t>
      </w:r>
      <w:bookmarkStart w:id="0" w:name="_GoBack"/>
      <w:bookmarkEnd w:id="0"/>
      <w:r w:rsidRPr="008D0383">
        <w:rPr>
          <w:rFonts w:ascii="Times New Roman" w:hAnsi="Times New Roman"/>
          <w:sz w:val="24"/>
          <w:szCs w:val="24"/>
          <w:lang w:val="ro-RO"/>
        </w:rPr>
        <w:t>intravilanul  localitatii Tulcea, str. Viticulturii, nr.2, jud.Tulcea</w:t>
      </w:r>
      <w:r w:rsidRPr="008D0383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, </w:t>
      </w:r>
      <w:r w:rsidRPr="008D0383">
        <w:rPr>
          <w:rFonts w:ascii="Times New Roman" w:hAnsi="Times New Roman"/>
          <w:sz w:val="24"/>
          <w:szCs w:val="24"/>
          <w:lang w:val="ro-RO"/>
        </w:rPr>
        <w:t>terenul se afla situat in zona I – zona de unitati industriale de depozitare si transport,</w:t>
      </w:r>
    </w:p>
    <w:p w:rsidR="008D0383" w:rsidRPr="008D0383" w:rsidRDefault="008D0383" w:rsidP="008D038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/>
          <w:sz w:val="24"/>
          <w:szCs w:val="24"/>
          <w:lang w:val="ro-RO"/>
        </w:rPr>
        <w:t xml:space="preserve">Zona  de constructie în suprafata de 769 mp, </w:t>
      </w:r>
    </w:p>
    <w:p w:rsidR="008D0383" w:rsidRPr="008D0383" w:rsidRDefault="008D0383" w:rsidP="008D038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/>
          <w:sz w:val="24"/>
          <w:szCs w:val="24"/>
          <w:lang w:val="ro-RO"/>
        </w:rPr>
        <w:t>Alimentarea cu apă se va realiza din rețeaua de alimentare cu apă la nivel de zonă,</w:t>
      </w:r>
    </w:p>
    <w:p w:rsidR="008D0383" w:rsidRPr="008D0383" w:rsidRDefault="008D0383" w:rsidP="008D038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/>
          <w:sz w:val="24"/>
          <w:szCs w:val="24"/>
          <w:lang w:val="ro-RO"/>
        </w:rPr>
        <w:t xml:space="preserve">Evacuarea apelor uzate se realizează în reteaua de canalizare a orasului Tulcea, </w:t>
      </w:r>
    </w:p>
    <w:p w:rsidR="008D0383" w:rsidRPr="008D0383" w:rsidRDefault="008D0383" w:rsidP="008D038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/>
          <w:sz w:val="24"/>
          <w:szCs w:val="24"/>
          <w:lang w:val="ro-RO"/>
        </w:rPr>
        <w:t xml:space="preserve">Alimentarea cu energie electrică va fi asigurată din retelele existente în zonă, </w:t>
      </w:r>
    </w:p>
    <w:p w:rsidR="008D0383" w:rsidRPr="008D0383" w:rsidRDefault="008D0383" w:rsidP="008D038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D0383">
        <w:rPr>
          <w:rFonts w:ascii="Times New Roman" w:hAnsi="Times New Roman"/>
          <w:sz w:val="24"/>
          <w:szCs w:val="24"/>
          <w:lang w:val="ro-RO"/>
        </w:rPr>
        <w:t>Deseurile vor fi depozitate pe o platforma, cu pubele in care colectarea se va face selectiv, ulterior vor fi transportate prin intermediul societatilor autorizate la locul indicat de autoritatile locale.</w:t>
      </w:r>
    </w:p>
    <w:p w:rsidR="00796F3C" w:rsidRPr="00796F3C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796F3C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796F3C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37BC5" w:rsidRPr="0096394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sz w:val="24"/>
          <w:szCs w:val="24"/>
          <w:lang w:val="ro-RO" w:eastAsia="ro-RO"/>
        </w:rPr>
        <w:t xml:space="preserve">       </w:t>
      </w:r>
    </w:p>
    <w:p w:rsidR="0038698B" w:rsidRDefault="005C3061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3E6EE4" w:rsidRDefault="00CA4859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 w:rsidRPr="004D755E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2F25B3" w:rsidRPr="002F25B3">
        <w:rPr>
          <w:rStyle w:val="sttpar"/>
          <w:rFonts w:ascii="Times New Roman" w:hAnsi="Times New Roman"/>
          <w:b/>
          <w:sz w:val="24"/>
          <w:szCs w:val="24"/>
        </w:rPr>
        <w:t>28</w:t>
      </w:r>
      <w:r w:rsidRPr="002F25B3">
        <w:rPr>
          <w:rStyle w:val="sttpar"/>
          <w:rFonts w:ascii="Times New Roman" w:hAnsi="Times New Roman"/>
          <w:b/>
          <w:sz w:val="24"/>
          <w:szCs w:val="24"/>
        </w:rPr>
        <w:t>.</w:t>
      </w:r>
      <w:r w:rsidR="008D0383" w:rsidRPr="002F25B3">
        <w:rPr>
          <w:rStyle w:val="sttpar"/>
          <w:rFonts w:ascii="Times New Roman" w:hAnsi="Times New Roman"/>
          <w:b/>
          <w:sz w:val="24"/>
          <w:szCs w:val="24"/>
        </w:rPr>
        <w:t>12</w:t>
      </w:r>
      <w:r>
        <w:rPr>
          <w:rStyle w:val="sttpar"/>
          <w:rFonts w:ascii="Times New Roman" w:hAnsi="Times New Roman"/>
          <w:b/>
          <w:sz w:val="24"/>
          <w:szCs w:val="24"/>
        </w:rPr>
        <w:t>.2017</w:t>
      </w:r>
    </w:p>
    <w:sectPr w:rsidR="00CA4859" w:rsidRPr="003E6EE4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10</cp:revision>
  <cp:lastPrinted>2017-12-28T09:17:00Z</cp:lastPrinted>
  <dcterms:created xsi:type="dcterms:W3CDTF">2017-10-04T11:23:00Z</dcterms:created>
  <dcterms:modified xsi:type="dcterms:W3CDTF">2017-12-28T11:16:00Z</dcterms:modified>
</cp:coreProperties>
</file>