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E22C9B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E22C9B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E22C9B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E22C9B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E22C9B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ncadrare conform H</w:t>
      </w:r>
      <w:r w:rsidR="00CD795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G</w:t>
      </w:r>
      <w:r w:rsidR="00CD795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nr.1076/2004, respectiv ca</w:t>
      </w:r>
      <w:r w:rsidR="00DE0544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1A2026" w:rsidRPr="00BB022A">
        <w:rPr>
          <w:rFonts w:ascii="Times New Roman" w:hAnsi="Times New Roman"/>
          <w:b/>
          <w:sz w:val="28"/>
          <w:szCs w:val="28"/>
          <w:lang w:val="ro-RO"/>
        </w:rPr>
        <w:t>PUZ „</w:t>
      </w:r>
      <w:r w:rsidR="00CC7A84" w:rsidRPr="00141B41">
        <w:rPr>
          <w:rFonts w:ascii="Times New Roman" w:hAnsi="Times New Roman"/>
          <w:b/>
          <w:sz w:val="28"/>
          <w:szCs w:val="28"/>
          <w:lang w:val="ro-RO"/>
        </w:rPr>
        <w:t>CONSTRUIRE FERMA BOVINE-ELABORARE P.U.Z</w:t>
      </w:r>
      <w:r w:rsidR="001A2026" w:rsidRPr="00BB022A">
        <w:rPr>
          <w:rFonts w:ascii="Times New Roman" w:hAnsi="Times New Roman"/>
          <w:b/>
          <w:sz w:val="28"/>
          <w:szCs w:val="28"/>
          <w:lang w:val="ro-RO"/>
        </w:rPr>
        <w:t>”</w:t>
      </w:r>
      <w:r w:rsidR="001A2026">
        <w:rPr>
          <w:rFonts w:ascii="Times New Roman" w:hAnsi="Times New Roman"/>
          <w:sz w:val="28"/>
          <w:szCs w:val="28"/>
          <w:lang w:val="ro-RO"/>
        </w:rPr>
        <w:t>,</w:t>
      </w:r>
      <w:r w:rsidR="001A2026" w:rsidRPr="00B43EEE">
        <w:rPr>
          <w:rFonts w:ascii="Times New Roman" w:hAnsi="Times New Roman"/>
          <w:sz w:val="28"/>
          <w:szCs w:val="28"/>
          <w:lang w:val="ro-RO"/>
        </w:rPr>
        <w:t xml:space="preserve"> propus a se amplasa</w:t>
      </w:r>
      <w:r w:rsidR="001A2026">
        <w:rPr>
          <w:rFonts w:ascii="Times New Roman" w:hAnsi="Times New Roman"/>
          <w:sz w:val="28"/>
          <w:szCs w:val="28"/>
          <w:lang w:val="ro-RO"/>
        </w:rPr>
        <w:t xml:space="preserve"> în </w:t>
      </w:r>
      <w:r w:rsidR="00CC7A84">
        <w:rPr>
          <w:rFonts w:ascii="Times New Roman" w:hAnsi="Times New Roman"/>
          <w:sz w:val="28"/>
          <w:szCs w:val="28"/>
          <w:lang w:val="ro-RO"/>
        </w:rPr>
        <w:t>in</w:t>
      </w:r>
      <w:r w:rsidR="001A2026">
        <w:rPr>
          <w:rFonts w:ascii="Times New Roman" w:hAnsi="Times New Roman"/>
          <w:sz w:val="28"/>
          <w:szCs w:val="28"/>
          <w:lang w:val="ro-RO"/>
        </w:rPr>
        <w:t>travilanul</w:t>
      </w:r>
      <w:r w:rsidR="00CC7A84" w:rsidRPr="00CC7A8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C7A84" w:rsidRPr="00141B41">
        <w:rPr>
          <w:rFonts w:ascii="Times New Roman" w:hAnsi="Times New Roman"/>
          <w:sz w:val="28"/>
          <w:szCs w:val="28"/>
          <w:lang w:val="ro-RO"/>
        </w:rPr>
        <w:t>localității Neatârnarea, comuna Beidaud ( F12, T 7, Cc 25, A 26, nc. 33160), județul Tulcea</w:t>
      </w:r>
      <w:r w:rsidR="001A2026">
        <w:rPr>
          <w:rFonts w:ascii="Times New Roman" w:hAnsi="Times New Roman"/>
          <w:sz w:val="28"/>
          <w:szCs w:val="28"/>
          <w:lang w:val="ro-RO"/>
        </w:rPr>
        <w:t>,</w:t>
      </w:r>
      <w:r w:rsidR="001A2026" w:rsidRPr="00B43EE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92637" w:rsidRPr="00F94EA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412085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avân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1A2026" w:rsidRPr="001A202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C7A84" w:rsidRPr="00141B41">
        <w:rPr>
          <w:rFonts w:ascii="Times New Roman" w:hAnsi="Times New Roman"/>
          <w:b/>
          <w:sz w:val="28"/>
          <w:szCs w:val="28"/>
          <w:lang w:val="ro-RO"/>
        </w:rPr>
        <w:t>S.C. TAUR DOBROGEAN S.R.L.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E22C9B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</w:t>
      </w:r>
      <w:r w:rsidR="00392637">
        <w:rPr>
          <w:rFonts w:ascii="Times New Roman" w:hAnsi="Times New Roman"/>
          <w:sz w:val="28"/>
          <w:szCs w:val="28"/>
          <w:lang w:val="ro-RO"/>
        </w:rPr>
        <w:t>.</w:t>
      </w:r>
      <w:r w:rsidR="00412FF2" w:rsidRPr="00E22C9B">
        <w:rPr>
          <w:rFonts w:ascii="Times New Roman" w:hAnsi="Times New Roman"/>
          <w:sz w:val="28"/>
          <w:szCs w:val="28"/>
          <w:lang w:val="ro-RO"/>
        </w:rPr>
        <w:t>G.1076/2004, pentru planul precizat</w:t>
      </w:r>
      <w:r w:rsidR="0050579B" w:rsidRPr="00E22C9B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22C9B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CC7A84" w:rsidRDefault="00CC7A84" w:rsidP="00CC7A8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245CE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ața studiată prin plan este de 93</w:t>
      </w:r>
      <w:r w:rsidRPr="00245CE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000 mp, iar suprafața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efectivă a planului este de 46357</w:t>
      </w:r>
      <w:r w:rsidRPr="00245CE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vor exista două subzone:</w:t>
      </w:r>
    </w:p>
    <w:p w:rsidR="00CC7A84" w:rsidRDefault="00CC7A84" w:rsidP="00CC7A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B2E1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Subzona de ferme zootehnice desfășurată pe o suprafață de 13147,43 mp, cu următorul bilanț teritorial: suprafața 4601,609 mp va reprezenta aria construită; 3057,06 mp va reprezenta platforme, alei</w:t>
      </w:r>
      <w:r w:rsidRPr="004B2E14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; 5489,051 </w:t>
      </w:r>
      <w:r w:rsidRPr="004B2E1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 spațiu verde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  <w:r w:rsidRPr="004B2E1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</w:p>
    <w:p w:rsidR="00CC7A84" w:rsidRPr="004B2E14" w:rsidRDefault="00CC7A84" w:rsidP="00CC7A8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4B2E1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Subzona de servicii utilaje agricole și depozite desfășurată pe o suprafaț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ă de 33209.57</w:t>
      </w:r>
      <w:r w:rsidRPr="004B2E1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cu următorul bilanț teritorial: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suprafața 11 623,35 </w:t>
      </w:r>
      <w:r w:rsidRPr="004B2E1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 reprezenta aria construită;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8302,39</w:t>
      </w:r>
      <w:r w:rsidRPr="004B2E1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 reprezenta platforme, alei</w:t>
      </w:r>
      <w:r w:rsidRPr="004B2E14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13283,82</w:t>
      </w:r>
      <w:r w:rsidRPr="004B2E14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</w:t>
      </w:r>
      <w:r w:rsidRPr="004B2E1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 spațiu verde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CC7A84" w:rsidRDefault="00CC7A84" w:rsidP="00CC7A84">
      <w:pPr>
        <w:spacing w:after="0"/>
        <w:ind w:left="72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Indici de ocupare: P.O.T max. propus </w:t>
      </w:r>
      <w:r w:rsidRPr="00410C4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=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35</w:t>
      </w:r>
      <w:r w:rsidRPr="00410C4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%, C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  <w:r w:rsidRPr="00410C4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  <w:r w:rsidRPr="00410C4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 max.propus=1</w:t>
      </w:r>
      <w:r w:rsidRPr="00410C4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CC7A84" w:rsidRDefault="00CC7A84" w:rsidP="00CC7A84">
      <w:pPr>
        <w:spacing w:after="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 Vecinătățile amplasamentului sunt:</w:t>
      </w:r>
    </w:p>
    <w:p w:rsidR="00CC7A84" w:rsidRDefault="00CC7A84" w:rsidP="00CC7A84">
      <w:pPr>
        <w:spacing w:after="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    *la nord-domeniu public al comunei Beidaud-drum de exploatare</w:t>
      </w:r>
    </w:p>
    <w:p w:rsidR="00CC7A84" w:rsidRDefault="00CC7A84" w:rsidP="00CC7A84">
      <w:pPr>
        <w:spacing w:after="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    *la sud –domeniu public al comunei Beidaud-drum comunal</w:t>
      </w:r>
    </w:p>
    <w:p w:rsidR="00CC7A84" w:rsidRDefault="00CC7A84" w:rsidP="00CC7A84">
      <w:pPr>
        <w:spacing w:after="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    *la vest-</w:t>
      </w:r>
      <w:r w:rsidRPr="006B6876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domeniu public al comunei Beidaud-drum de exploatare</w:t>
      </w:r>
    </w:p>
    <w:p w:rsidR="00CC7A84" w:rsidRDefault="00CC7A84" w:rsidP="00CC7A84">
      <w:pPr>
        <w:spacing w:after="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    *la est-</w:t>
      </w:r>
      <w:r w:rsidRPr="006B6876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domeniu public al comunei Beidaud-drum de exploatare</w:t>
      </w:r>
    </w:p>
    <w:p w:rsidR="00CC7A84" w:rsidRDefault="00CC7A84" w:rsidP="00CC7A8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 în in</w:t>
      </w:r>
      <w:r w:rsidRPr="00245CE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travilanul localității,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la limită cu extravilan,</w:t>
      </w:r>
      <w:r w:rsidRPr="00245CE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pe un teren proprietate privată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cu folosinta actuală de teren arabil și curti constructii, într-o zonă cu activitați de crestere a animalelor si activitati agricole (ferme).</w:t>
      </w:r>
    </w:p>
    <w:p w:rsidR="00CC7A84" w:rsidRDefault="00CC7A84" w:rsidP="00CC7A84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DC7E9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Alimentarea cu apă s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 va realiza din sursă proprie, prin intermediul unui put forat, iar evacuarea apelor uzate menajere se va realia într-un bazin vidanjabil , iar pentru dejecții se va folosi un bazin de stocare dejectii cu o capacitate de cca. 2279,64 mc. Titularul a obținut avizul de gospodărire a apelor nr. 60/21.09.2017, emis de Sistemul de Gospodărire a Apelor Tulcea.</w:t>
      </w:r>
    </w:p>
    <w:p w:rsidR="00CC7A84" w:rsidRPr="004256D0" w:rsidRDefault="00CC7A84" w:rsidP="00CC7A84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4256D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Accesul rutier pe amplasament se va realiza prin intermediul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drumului comunal.</w:t>
      </w:r>
    </w:p>
    <w:p w:rsidR="00CC7A84" w:rsidRPr="004256D0" w:rsidRDefault="00CC7A84" w:rsidP="00CC7A84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Terenul se află la cca. 200 m de perimetrul unutăților de locuit. Titularul a obținut notificarea nr. 318/11.09.2017, cu condiții, emisă de Direcția de Sănătate Publică Tulcea.</w:t>
      </w:r>
    </w:p>
    <w:p w:rsidR="00CC7A84" w:rsidRPr="004256D0" w:rsidRDefault="00CC7A84" w:rsidP="00CC7A84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4256D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Localizarea planului în raport cu zonele protejate-perimetrul propus se află în arii protejate, respectiv ROSPA 0100 Stepa Casimcea, dar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nu va afecta semnificativ speciile de păsări sau habitate pentru care a fost desemnată această arie protejată deoarece: amplasamentul planului este situat în intravilan și nu se regăsesc specii sau habitate de interes comunitar sau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lastRenderedPageBreak/>
        <w:t>alte specii protejate care să fie afectate;  prin realizarea planului nu se vor reduce/ fragmenta habitate, nu se vor afecta factorii care determină menținerea stării favorabile de conservare și nu vor utiliza resurse naturale de care depinde biodiversitatea.</w:t>
      </w:r>
    </w:p>
    <w:p w:rsidR="00CC7A84" w:rsidRDefault="00CC7A84" w:rsidP="00CC7A84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245CEE">
        <w:rPr>
          <w:rFonts w:ascii="Times New Roman" w:hAnsi="Times New Roman"/>
          <w:sz w:val="28"/>
          <w:szCs w:val="28"/>
          <w:lang w:val="ro-RO"/>
        </w:rPr>
        <w:t xml:space="preserve">         </w:t>
      </w:r>
    </w:p>
    <w:p w:rsidR="00CC7A84" w:rsidRPr="00245CEE" w:rsidRDefault="00CC7A84" w:rsidP="00CC7A84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</w:t>
      </w:r>
      <w:r w:rsidRPr="00245CEE">
        <w:rPr>
          <w:rFonts w:ascii="Times New Roman" w:hAnsi="Times New Roman"/>
          <w:sz w:val="28"/>
          <w:szCs w:val="28"/>
          <w:lang w:val="ro-RO"/>
        </w:rPr>
        <w:t xml:space="preserve"> Informaţiile cu privire la planul menţionat pot fi consultate la sediul A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245CEE">
        <w:rPr>
          <w:rFonts w:ascii="Times New Roman" w:hAnsi="Times New Roman"/>
          <w:sz w:val="28"/>
          <w:szCs w:val="28"/>
          <w:lang w:val="ro-RO"/>
        </w:rPr>
        <w:t>P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245CEE">
        <w:rPr>
          <w:rFonts w:ascii="Times New Roman" w:hAnsi="Times New Roman"/>
          <w:sz w:val="28"/>
          <w:szCs w:val="28"/>
          <w:lang w:val="ro-RO"/>
        </w:rPr>
        <w:t>M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245CEE">
        <w:rPr>
          <w:rFonts w:ascii="Times New Roman" w:hAnsi="Times New Roman"/>
          <w:sz w:val="28"/>
          <w:szCs w:val="28"/>
          <w:lang w:val="ro-RO"/>
        </w:rPr>
        <w:t xml:space="preserve"> Tulcea, str.14 Noiembrie, nr.5, tel.0240510622, de luni până joi între orele 08,00-16,30 şi vineri între orele 08,00-14,00.</w:t>
      </w:r>
    </w:p>
    <w:p w:rsidR="00CC7A84" w:rsidRPr="00245CEE" w:rsidRDefault="00CC7A84" w:rsidP="00CC7A84">
      <w:pPr>
        <w:spacing w:after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245CEE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245CEE">
        <w:rPr>
          <w:rFonts w:ascii="Times New Roman" w:hAnsi="Times New Roman"/>
          <w:sz w:val="28"/>
          <w:szCs w:val="28"/>
          <w:lang w:val="ro-RO"/>
        </w:rPr>
        <w:t>P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245CEE">
        <w:rPr>
          <w:rFonts w:ascii="Times New Roman" w:hAnsi="Times New Roman"/>
          <w:sz w:val="28"/>
          <w:szCs w:val="28"/>
          <w:lang w:val="ro-RO"/>
        </w:rPr>
        <w:t>M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245CEE">
        <w:rPr>
          <w:rFonts w:ascii="Times New Roman" w:hAnsi="Times New Roman"/>
          <w:sz w:val="28"/>
          <w:szCs w:val="28"/>
          <w:lang w:val="ro-RO"/>
        </w:rPr>
        <w:t xml:space="preserve"> Tulcea,</w:t>
      </w:r>
      <w:r w:rsidR="00565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245CEE">
        <w:rPr>
          <w:rFonts w:ascii="Times New Roman" w:hAnsi="Times New Roman"/>
          <w:sz w:val="28"/>
          <w:szCs w:val="28"/>
          <w:lang w:val="ro-RO"/>
        </w:rPr>
        <w:t xml:space="preserve">telefon/fax 0240 /510622, 0240/510621, e-mail </w:t>
      </w:r>
      <w:hyperlink r:id="rId6" w:history="1">
        <w:r w:rsidRPr="00245CEE">
          <w:rPr>
            <w:rFonts w:ascii="Times New Roman" w:hAnsi="Times New Roman"/>
            <w:color w:val="0000FF"/>
            <w:sz w:val="28"/>
            <w:szCs w:val="28"/>
            <w:u w:val="single"/>
            <w:lang w:val="ro-RO"/>
          </w:rPr>
          <w:t>office@apmtl.anpm.ro</w:t>
        </w:r>
      </w:hyperlink>
      <w:r w:rsidRPr="00245CEE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52038" w:rsidRPr="00E22C9B" w:rsidRDefault="00452038" w:rsidP="00BB77FA">
      <w:pPr>
        <w:pStyle w:val="BodyText3"/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</w:t>
      </w:r>
      <w:r w:rsidR="00D51DF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P</w:t>
      </w:r>
      <w:r w:rsidR="00D51DF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M</w:t>
      </w:r>
      <w:r w:rsidR="00D51DF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Tulcea</w:t>
      </w:r>
    </w:p>
    <w:p w:rsidR="00452038" w:rsidRPr="00E22C9B" w:rsidRDefault="009D5F3A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28</w:t>
      </w:r>
      <w:bookmarkStart w:id="0" w:name="_GoBack"/>
      <w:bookmarkEnd w:id="0"/>
      <w:r w:rsidR="00452038" w:rsidRPr="00E22C9B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A07969" w:rsidRPr="00E22C9B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 w:rsidR="00CC7A84">
        <w:rPr>
          <w:rStyle w:val="sttpar"/>
          <w:rFonts w:ascii="Times New Roman" w:hAnsi="Times New Roman"/>
          <w:sz w:val="28"/>
          <w:szCs w:val="28"/>
          <w:lang w:val="ro-RO"/>
        </w:rPr>
        <w:t>9</w:t>
      </w:r>
      <w:r w:rsidR="00452038" w:rsidRPr="00E22C9B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A07969" w:rsidRPr="00E22C9B">
        <w:rPr>
          <w:rStyle w:val="sttpar"/>
          <w:rFonts w:ascii="Times New Roman" w:hAnsi="Times New Roman"/>
          <w:sz w:val="28"/>
          <w:szCs w:val="28"/>
          <w:lang w:val="ro-RO"/>
        </w:rPr>
        <w:t>7</w:t>
      </w:r>
    </w:p>
    <w:p w:rsidR="007536F9" w:rsidRPr="00E22C9B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E22C9B" w:rsidSect="00BB7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D5016"/>
    <w:multiLevelType w:val="hybridMultilevel"/>
    <w:tmpl w:val="5F78E3EA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7E5305A9"/>
    <w:multiLevelType w:val="hybridMultilevel"/>
    <w:tmpl w:val="EE7EEA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003FA"/>
    <w:rsid w:val="000145C6"/>
    <w:rsid w:val="00067FB1"/>
    <w:rsid w:val="000B6C69"/>
    <w:rsid w:val="000C5555"/>
    <w:rsid w:val="000D0F74"/>
    <w:rsid w:val="000D1A88"/>
    <w:rsid w:val="000D3A82"/>
    <w:rsid w:val="001056FE"/>
    <w:rsid w:val="00111F7A"/>
    <w:rsid w:val="0014563A"/>
    <w:rsid w:val="001A2026"/>
    <w:rsid w:val="001B4E39"/>
    <w:rsid w:val="002049EA"/>
    <w:rsid w:val="00207633"/>
    <w:rsid w:val="0021041F"/>
    <w:rsid w:val="002449B2"/>
    <w:rsid w:val="0029122D"/>
    <w:rsid w:val="002A336A"/>
    <w:rsid w:val="00382F4A"/>
    <w:rsid w:val="00392637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659FB"/>
    <w:rsid w:val="0057372F"/>
    <w:rsid w:val="00582509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9D5F3A"/>
    <w:rsid w:val="00A073FC"/>
    <w:rsid w:val="00A07969"/>
    <w:rsid w:val="00A9474C"/>
    <w:rsid w:val="00B428B3"/>
    <w:rsid w:val="00B678CF"/>
    <w:rsid w:val="00B9730A"/>
    <w:rsid w:val="00BB77FA"/>
    <w:rsid w:val="00C3402B"/>
    <w:rsid w:val="00C60174"/>
    <w:rsid w:val="00CC105D"/>
    <w:rsid w:val="00CC7A84"/>
    <w:rsid w:val="00CD7956"/>
    <w:rsid w:val="00D21677"/>
    <w:rsid w:val="00D51DF6"/>
    <w:rsid w:val="00DA0B5E"/>
    <w:rsid w:val="00DE0544"/>
    <w:rsid w:val="00E2268A"/>
    <w:rsid w:val="00E22C9B"/>
    <w:rsid w:val="00E50051"/>
    <w:rsid w:val="00F05EF2"/>
    <w:rsid w:val="00F73B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61</cp:revision>
  <cp:lastPrinted>2016-11-09T13:11:00Z</cp:lastPrinted>
  <dcterms:created xsi:type="dcterms:W3CDTF">2013-03-19T07:23:00Z</dcterms:created>
  <dcterms:modified xsi:type="dcterms:W3CDTF">2017-09-28T09:44:00Z</dcterms:modified>
</cp:coreProperties>
</file>