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6065A7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</w:p>
    <w:p w:rsidR="0038698B" w:rsidRPr="006065A7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6065A7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3D2F8B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38698B" w:rsidRPr="006065A7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AF3F30" w:rsidRPr="006065A7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AF3F30" w:rsidRPr="006065A7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38698B" w:rsidRPr="006065A7" w:rsidRDefault="0038698B" w:rsidP="008D0383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3D2F8B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3D2F8B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IA  MEDIULUI TULCEA</w:t>
      </w:r>
      <w:r w:rsidR="00AF3F30"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ta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6065A7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AE1171" w:rsidRPr="00AE1171">
        <w:rPr>
          <w:rFonts w:ascii="Times New Roman" w:hAnsi="Times New Roman"/>
          <w:b/>
          <w:sz w:val="26"/>
          <w:szCs w:val="26"/>
          <w:lang w:val="ro-RO"/>
        </w:rPr>
        <w:t xml:space="preserve">PUZ ,,CONSTRUIRE HALA PRODUCTIE” </w:t>
      </w:r>
      <w:r w:rsidR="00AE1171" w:rsidRPr="00AE1171">
        <w:rPr>
          <w:rFonts w:ascii="Times New Roman" w:hAnsi="Times New Roman"/>
          <w:sz w:val="26"/>
          <w:szCs w:val="26"/>
          <w:lang w:val="ro-RO"/>
        </w:rPr>
        <w:t>propus in intravilanul orasului Tulcea, str. T 20, A 290, jud. Tulcea</w:t>
      </w:r>
      <w:r w:rsidR="00AF3F30" w:rsidRPr="00AE1171">
        <w:rPr>
          <w:rFonts w:ascii="Times New Roman" w:hAnsi="Times New Roman"/>
          <w:sz w:val="26"/>
          <w:szCs w:val="26"/>
          <w:lang w:val="ro-RO"/>
        </w:rPr>
        <w:t>,</w:t>
      </w:r>
      <w:r w:rsidR="00AF3F30" w:rsidRPr="006065A7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AF3F30" w:rsidRPr="006065A7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AF3F30" w:rsidRPr="006065A7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AF3F30" w:rsidRPr="006065A7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AF3F30" w:rsidRPr="006065A7">
        <w:rPr>
          <w:rFonts w:ascii="Times New Roman" w:hAnsi="Times New Roman"/>
          <w:sz w:val="26"/>
          <w:szCs w:val="26"/>
          <w:lang w:val="ro-RO"/>
        </w:rPr>
        <w:t>:</w:t>
      </w:r>
      <w:r w:rsidR="00AF3F30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AE1171" w:rsidRPr="00AE1171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>CRASOVSCHI PAUL</w:t>
      </w:r>
      <w:r w:rsidR="006065A7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, </w:t>
      </w:r>
      <w:r w:rsidR="00796F3C" w:rsidRPr="006065A7">
        <w:rPr>
          <w:rFonts w:ascii="Times New Roman" w:hAnsi="Times New Roman"/>
          <w:bCs/>
          <w:kern w:val="32"/>
          <w:sz w:val="26"/>
          <w:szCs w:val="26"/>
          <w:lang w:val="ro-RO"/>
        </w:rPr>
        <w:t>nu</w:t>
      </w:r>
      <w:r w:rsidR="00796F3C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necesit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 evaluare de mediu.</w:t>
      </w:r>
    </w:p>
    <w:p w:rsidR="00963948" w:rsidRPr="006065A7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pt-BR"/>
        </w:rPr>
      </w:pPr>
    </w:p>
    <w:p w:rsidR="00796F3C" w:rsidRPr="006065A7" w:rsidRDefault="00963948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b/>
          <w:sz w:val="26"/>
          <w:szCs w:val="26"/>
          <w:lang w:val="ro-RO"/>
        </w:rPr>
        <w:t xml:space="preserve">   </w:t>
      </w:r>
    </w:p>
    <w:p w:rsidR="008D0383" w:rsidRPr="006065A7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3D2F8B">
        <w:rPr>
          <w:rFonts w:ascii="Times New Roman" w:hAnsi="Times New Roman"/>
          <w:b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6065A7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x-none"/>
        </w:rPr>
      </w:pPr>
      <w:r w:rsidRPr="006065A7">
        <w:rPr>
          <w:rFonts w:ascii="Times New Roman" w:hAnsi="Times New Roman"/>
          <w:b/>
          <w:sz w:val="26"/>
          <w:szCs w:val="26"/>
          <w:lang w:val="fr-FR" w:eastAsia="x-none"/>
        </w:rPr>
        <w:tab/>
      </w:r>
      <w:r w:rsidRPr="006065A7">
        <w:rPr>
          <w:rFonts w:ascii="Times New Roman" w:hAnsi="Times New Roman"/>
          <w:color w:val="000000"/>
          <w:sz w:val="26"/>
          <w:szCs w:val="26"/>
          <w:lang w:val="ro-RO" w:eastAsia="x-none"/>
        </w:rPr>
        <w:t xml:space="preserve"> 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Planul are la baza construirea unei hale de productie cu regimul maxim de inaltime P inalt sau P inalt, schimbarea zonei functionale din ZONA REZIDENTIALA CU CLADIRI P, P+1, P+2 (PANA LA 10 M), in I- ZONA DE UNITATI INDUSTRIALE, DEPOZITE SI TRANSPORT;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Suprafata zonei studiate este de 4437 mp, amplasamentul planului este situat in intravilanul  orasului Tulcea, str. T 20, A 290, jud. Tu</w:t>
      </w:r>
      <w:bookmarkStart w:id="0" w:name="_GoBack"/>
      <w:bookmarkEnd w:id="0"/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lcea, terenul se afla situat in zona UTR 1, zona LM, zona de locuire si functiuni complementare locuirii;</w:t>
      </w:r>
    </w:p>
    <w:p w:rsidR="00AE1171" w:rsidRPr="0085209C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</w:r>
      <w:r w:rsidRPr="0085209C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Zona  de constructie in suprafata de 700 mp, terenuri pentru circulatii carosabile si pietonale 330 mp si 226 mp pentru spatii verzi; 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Alimentarea cu apa se va realiza din reteaua de alimentare cu apa la nivel de zona;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 xml:space="preserve">Evacuarea apelor uzate se realizeaza in bazin betonat vidanjabil capacitate 10 mc; 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 xml:space="preserve">Alimentarea cu energie electrica va fi asigurata din retelele existente in zona; </w:t>
      </w:r>
    </w:p>
    <w:p w:rsidR="00AE1171" w:rsidRPr="00AE1171" w:rsidRDefault="00AE1171" w:rsidP="00AE117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AE117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Deseurile menajere vor fi depozitate in cadrul platformei ecologice in pubele speciale, sortate pe tipuri de deseuri, fiind preluate pe baza de contract de firme specializate.</w:t>
      </w:r>
    </w:p>
    <w:p w:rsidR="00796F3C" w:rsidRPr="006065A7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6"/>
          <w:szCs w:val="26"/>
          <w:lang w:val="ro-RO"/>
        </w:rPr>
      </w:pPr>
    </w:p>
    <w:p w:rsidR="00796F3C" w:rsidRPr="006065A7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65A7">
        <w:rPr>
          <w:rFonts w:ascii="Times New Roman" w:hAnsi="Times New Roman"/>
          <w:sz w:val="26"/>
          <w:szCs w:val="26"/>
          <w:lang w:val="ro-RO"/>
        </w:rPr>
        <w:t>Informa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iile cu privire la planul men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>n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 w:rsidR="003D2F8B">
        <w:rPr>
          <w:rFonts w:ascii="Times New Roman" w:hAnsi="Times New Roman"/>
          <w:sz w:val="26"/>
          <w:szCs w:val="26"/>
          <w:lang w:val="ro-RO"/>
        </w:rPr>
        <w:t>s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i vineri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>ntre orele 08,00-14,00.</w:t>
      </w:r>
    </w:p>
    <w:p w:rsidR="00796F3C" w:rsidRPr="006065A7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65A7">
        <w:rPr>
          <w:rFonts w:ascii="Times New Roman" w:hAnsi="Times New Roman"/>
          <w:sz w:val="26"/>
          <w:szCs w:val="26"/>
          <w:lang w:val="ro-RO"/>
        </w:rPr>
        <w:t>Observa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iile publicului se vor primi in scris la  APM Tulcea ,telefon/fax 0240 /510622, 0240/510621, e-mail </w: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begin"/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instrText xml:space="preserve"> HYPERLINK "mailto:office@apmtl.anpm.ro" </w:instrTex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separate"/>
      </w:r>
      <w:r w:rsidRPr="006065A7">
        <w:rPr>
          <w:rFonts w:ascii="Times New Roman" w:hAnsi="Times New Roman"/>
          <w:color w:val="000000"/>
          <w:sz w:val="26"/>
          <w:szCs w:val="26"/>
          <w:u w:val="single"/>
          <w:lang w:val="ro-RO"/>
        </w:rPr>
        <w:t>office@apmtl.anpm.ro</w: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end"/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>rii anun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ului.</w:t>
      </w:r>
    </w:p>
    <w:p w:rsidR="00796F3C" w:rsidRPr="006065A7" w:rsidRDefault="00796F3C" w:rsidP="00796F3C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96F3C" w:rsidRPr="006065A7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F37BC5" w:rsidRPr="006065A7" w:rsidRDefault="00F37BC5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sz w:val="26"/>
          <w:szCs w:val="26"/>
          <w:lang w:val="ro-RO" w:eastAsia="ro-RO"/>
        </w:rPr>
        <w:t xml:space="preserve">       </w:t>
      </w:r>
    </w:p>
    <w:p w:rsidR="0038698B" w:rsidRPr="006065A7" w:rsidRDefault="005C3061" w:rsidP="003E6EE4">
      <w:pPr>
        <w:jc w:val="center"/>
        <w:rPr>
          <w:rStyle w:val="sttpar"/>
          <w:rFonts w:ascii="Times New Roman" w:hAnsi="Times New Roman"/>
          <w:b/>
          <w:sz w:val="26"/>
          <w:szCs w:val="26"/>
        </w:rPr>
      </w:pP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proofErr w:type="spellStart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 xml:space="preserve"> site APM Tulcea</w:t>
      </w:r>
    </w:p>
    <w:p w:rsidR="00CA4859" w:rsidRPr="006065A7" w:rsidRDefault="00CA4859" w:rsidP="003E6EE4">
      <w:pPr>
        <w:jc w:val="center"/>
        <w:rPr>
          <w:rStyle w:val="sttpar"/>
          <w:rFonts w:ascii="Times New Roman" w:hAnsi="Times New Roman"/>
          <w:b/>
          <w:sz w:val="26"/>
          <w:szCs w:val="26"/>
        </w:rPr>
      </w:pP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AE1171">
        <w:rPr>
          <w:rStyle w:val="sttpar"/>
          <w:rFonts w:ascii="Times New Roman" w:hAnsi="Times New Roman"/>
          <w:b/>
          <w:sz w:val="26"/>
          <w:szCs w:val="26"/>
        </w:rPr>
        <w:t>16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AE1171">
        <w:rPr>
          <w:rStyle w:val="sttpar"/>
          <w:rFonts w:ascii="Times New Roman" w:hAnsi="Times New Roman"/>
          <w:b/>
          <w:sz w:val="26"/>
          <w:szCs w:val="26"/>
        </w:rPr>
        <w:t>10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>.201</w:t>
      </w:r>
      <w:r w:rsidR="006065A7" w:rsidRPr="006065A7">
        <w:rPr>
          <w:rStyle w:val="sttpar"/>
          <w:rFonts w:ascii="Times New Roman" w:hAnsi="Times New Roman"/>
          <w:b/>
          <w:sz w:val="26"/>
          <w:szCs w:val="26"/>
        </w:rPr>
        <w:t>8</w:t>
      </w:r>
    </w:p>
    <w:sectPr w:rsidR="00CA4859" w:rsidRPr="006065A7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1F418F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D2F8B"/>
    <w:rsid w:val="003E6EE4"/>
    <w:rsid w:val="003F4DDA"/>
    <w:rsid w:val="00412085"/>
    <w:rsid w:val="00440A15"/>
    <w:rsid w:val="00452038"/>
    <w:rsid w:val="00452EA3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65A7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5209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1171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192807-5CBA-462B-9934-A7454E9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17</cp:revision>
  <cp:lastPrinted>2018-10-16T07:59:00Z</cp:lastPrinted>
  <dcterms:created xsi:type="dcterms:W3CDTF">2017-10-04T11:23:00Z</dcterms:created>
  <dcterms:modified xsi:type="dcterms:W3CDTF">2018-10-16T08:00:00Z</dcterms:modified>
</cp:coreProperties>
</file>