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6065A7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</w:p>
    <w:p w:rsidR="0038698B" w:rsidRPr="006065A7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6065A7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3D2F8B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38698B" w:rsidRPr="006065A7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AF3F30" w:rsidRPr="006065A7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AF3F30" w:rsidRPr="006065A7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38698B" w:rsidRPr="006065A7" w:rsidRDefault="0038698B" w:rsidP="008D0383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3D2F8B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3D2F8B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>IA  MEDIULUI TULCEA</w:t>
      </w:r>
      <w:r w:rsidR="00AF3F30" w:rsidRPr="006065A7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ta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6065A7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8D0383" w:rsidRPr="006065A7">
        <w:rPr>
          <w:rFonts w:ascii="Times New Roman" w:hAnsi="Times New Roman"/>
          <w:b/>
          <w:sz w:val="26"/>
          <w:szCs w:val="26"/>
          <w:lang w:val="ro-RO"/>
        </w:rPr>
        <w:t xml:space="preserve">PUZ  </w:t>
      </w:r>
      <w:r w:rsidR="006065A7" w:rsidRPr="006065A7">
        <w:rPr>
          <w:rStyle w:val="sttpar"/>
          <w:rFonts w:ascii="Times New Roman" w:hAnsi="Times New Roman"/>
          <w:b/>
          <w:sz w:val="26"/>
          <w:szCs w:val="26"/>
        </w:rPr>
        <w:t xml:space="preserve">PUZ ”CONSTRUIRE HALA PRODUCTIE PENTRU AMBALAJELE BIODEGRADABILE”,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propus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a se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amplasa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r w:rsidR="003D2F8B">
        <w:rPr>
          <w:rStyle w:val="sttpar"/>
          <w:rFonts w:ascii="Times New Roman" w:hAnsi="Times New Roman"/>
          <w:sz w:val="26"/>
          <w:szCs w:val="26"/>
        </w:rPr>
        <w:t>i</w:t>
      </w:r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n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intravilanul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orasului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Isaccea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, str.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Victoriei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,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nr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. 188,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identificat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prin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T 19, A333/1033, CF NR. 31374, </w:t>
      </w:r>
      <w:proofErr w:type="spellStart"/>
      <w:r w:rsidR="006065A7" w:rsidRPr="006065A7">
        <w:rPr>
          <w:rStyle w:val="sttpar"/>
          <w:rFonts w:ascii="Times New Roman" w:hAnsi="Times New Roman"/>
          <w:sz w:val="26"/>
          <w:szCs w:val="26"/>
        </w:rPr>
        <w:t>jude</w:t>
      </w:r>
      <w:r w:rsidR="003D2F8B">
        <w:rPr>
          <w:rStyle w:val="sttpar"/>
          <w:rFonts w:ascii="Times New Roman" w:hAnsi="Times New Roman"/>
          <w:sz w:val="26"/>
          <w:szCs w:val="26"/>
        </w:rPr>
        <w:t>t</w:t>
      </w:r>
      <w:r w:rsidR="006065A7" w:rsidRPr="006065A7">
        <w:rPr>
          <w:rStyle w:val="sttpar"/>
          <w:rFonts w:ascii="Times New Roman" w:hAnsi="Times New Roman"/>
          <w:sz w:val="26"/>
          <w:szCs w:val="26"/>
        </w:rPr>
        <w:t>ul</w:t>
      </w:r>
      <w:proofErr w:type="spellEnd"/>
      <w:r w:rsidR="006065A7" w:rsidRPr="006065A7">
        <w:rPr>
          <w:rStyle w:val="sttpar"/>
          <w:rFonts w:ascii="Times New Roman" w:hAnsi="Times New Roman"/>
          <w:sz w:val="26"/>
          <w:szCs w:val="26"/>
        </w:rPr>
        <w:t xml:space="preserve"> Tulcea</w:t>
      </w:r>
      <w:r w:rsidR="00AF3F30" w:rsidRPr="006065A7">
        <w:rPr>
          <w:rFonts w:ascii="Times New Roman" w:hAnsi="Times New Roman"/>
          <w:sz w:val="26"/>
          <w:szCs w:val="26"/>
          <w:lang w:val="ro-RO"/>
        </w:rPr>
        <w:t xml:space="preserve">, </w:t>
      </w:r>
      <w:proofErr w:type="spellStart"/>
      <w:r w:rsidR="00AF3F30" w:rsidRPr="006065A7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AF3F30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gramStart"/>
      <w:r w:rsidR="00AF3F30" w:rsidRPr="006065A7">
        <w:rPr>
          <w:rStyle w:val="sttpar"/>
          <w:rFonts w:ascii="Times New Roman" w:hAnsi="Times New Roman"/>
          <w:sz w:val="26"/>
          <w:szCs w:val="26"/>
        </w:rPr>
        <w:t>ca  titular</w:t>
      </w:r>
      <w:proofErr w:type="gramEnd"/>
      <w:r w:rsidR="00AF3F30" w:rsidRPr="006065A7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AF3F30" w:rsidRPr="006065A7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AF3F30" w:rsidRPr="006065A7">
        <w:rPr>
          <w:rFonts w:ascii="Times New Roman" w:hAnsi="Times New Roman"/>
          <w:sz w:val="26"/>
          <w:szCs w:val="26"/>
          <w:lang w:val="ro-RO"/>
        </w:rPr>
        <w:t>:</w:t>
      </w:r>
      <w:r w:rsidR="00AF3F30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6065A7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S.C. TRANSORIS ROUTE S.R.L., </w:t>
      </w:r>
      <w:r w:rsidR="00796F3C" w:rsidRPr="006065A7">
        <w:rPr>
          <w:rFonts w:ascii="Times New Roman" w:hAnsi="Times New Roman"/>
          <w:bCs/>
          <w:kern w:val="32"/>
          <w:sz w:val="26"/>
          <w:szCs w:val="26"/>
          <w:lang w:val="ro-RO"/>
        </w:rPr>
        <w:t>nu</w:t>
      </w:r>
      <w:r w:rsidR="00796F3C" w:rsidRPr="006065A7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>necesit</w:t>
      </w:r>
      <w:r w:rsidR="003D2F8B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6065A7">
        <w:rPr>
          <w:rStyle w:val="sttpar"/>
          <w:rFonts w:ascii="Times New Roman" w:hAnsi="Times New Roman"/>
          <w:sz w:val="26"/>
          <w:szCs w:val="26"/>
          <w:lang w:val="pt-BR"/>
        </w:rPr>
        <w:t xml:space="preserve"> evaluare de mediu.</w:t>
      </w:r>
    </w:p>
    <w:p w:rsidR="00963948" w:rsidRPr="006065A7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pt-BR"/>
        </w:rPr>
      </w:pPr>
    </w:p>
    <w:p w:rsidR="00796F3C" w:rsidRPr="006065A7" w:rsidRDefault="00963948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b/>
          <w:sz w:val="26"/>
          <w:szCs w:val="26"/>
          <w:lang w:val="ro-RO"/>
        </w:rPr>
        <w:t xml:space="preserve">   </w:t>
      </w:r>
    </w:p>
    <w:p w:rsidR="008D0383" w:rsidRPr="006065A7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3D2F8B">
        <w:rPr>
          <w:rFonts w:ascii="Times New Roman" w:hAnsi="Times New Roman"/>
          <w:b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6065A7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x-none"/>
        </w:rPr>
      </w:pPr>
      <w:r w:rsidRPr="006065A7">
        <w:rPr>
          <w:rFonts w:ascii="Times New Roman" w:hAnsi="Times New Roman"/>
          <w:b/>
          <w:sz w:val="26"/>
          <w:szCs w:val="26"/>
          <w:lang w:val="fr-FR" w:eastAsia="x-none"/>
        </w:rPr>
        <w:tab/>
      </w:r>
      <w:r w:rsidRPr="006065A7">
        <w:rPr>
          <w:rFonts w:ascii="Times New Roman" w:hAnsi="Times New Roman"/>
          <w:color w:val="000000"/>
          <w:sz w:val="26"/>
          <w:szCs w:val="26"/>
          <w:lang w:val="ro-RO" w:eastAsia="x-none"/>
        </w:rPr>
        <w:t xml:space="preserve"> </w:t>
      </w:r>
    </w:p>
    <w:p w:rsidR="006065A7" w:rsidRPr="006065A7" w:rsidRDefault="006065A7" w:rsidP="006065A7">
      <w:p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Planul are la baz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construirea unei hale de productie cu regimul maxim de i</w:t>
      </w:r>
      <w:r w:rsidR="004D03B8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naltime P inalt sau P inalt + 1</w:t>
      </w:r>
      <w:bookmarkStart w:id="0" w:name="_GoBack"/>
      <w:bookmarkEnd w:id="0"/>
      <w:r w:rsidR="004D03B8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E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partial, schimbarea zonei functionale din  IS-</w:t>
      </w:r>
      <w:r w:rsidRPr="006065A7">
        <w:rPr>
          <w:sz w:val="26"/>
          <w:szCs w:val="26"/>
        </w:rPr>
        <w:t xml:space="preserve"> 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Zona de institutii publice si servicii de interes general/LM-</w:t>
      </w:r>
      <w:r w:rsidRPr="006065A7">
        <w:rPr>
          <w:sz w:val="26"/>
          <w:szCs w:val="26"/>
        </w:rPr>
        <w:t xml:space="preserve"> 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Zona rezidentiala, in I-</w:t>
      </w:r>
      <w:r w:rsidRPr="006065A7">
        <w:rPr>
          <w:sz w:val="26"/>
          <w:szCs w:val="26"/>
        </w:rPr>
        <w:t xml:space="preserve"> 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Zona de unitati industriale, depozite si transport/Isps-</w:t>
      </w:r>
      <w:r w:rsidRPr="006065A7">
        <w:rPr>
          <w:sz w:val="26"/>
          <w:szCs w:val="26"/>
        </w:rPr>
        <w:t xml:space="preserve"> 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Zona de institutii publice si servicii de interes general (comercializare produs finit);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Suprafa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a zonei studiate este de 19 290 mp, amplasamentul planului este situat 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n intravilanul  orasului Isaccea, str. Victoriei, nr. 188, jud.Tulcea, terenul se afla situat in zona IS/Zoma rezidentiala- LM;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 xml:space="preserve">Zona  de constructie 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n suprafata de 1200 mp,  insa ca o previziune pentru dezvoltare, se propune o suprafata construibila reglementata de 2400 mp,  terenuri pentru circulatii carosabile si pietonale 2050 mp si 1353 mp pentru spatii verzi; 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Alimentarea cu ap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se va realiza din re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eaua de alimentare cu ap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la nivel de zon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;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Evacuarea apelor uzate se realizeaz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n bazin betonat vidanjabil capacitate 10 mc; 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Alimentarea cu energie electric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va fi asigurat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 din retelele existente 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n zon</w:t>
      </w:r>
      <w:r w:rsidR="003D2F8B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; </w:t>
      </w:r>
    </w:p>
    <w:p w:rsidR="006065A7" w:rsidRPr="006065A7" w:rsidRDefault="006065A7" w:rsidP="006065A7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•</w:t>
      </w:r>
      <w:r w:rsidRPr="006065A7"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ab/>
        <w:t>Deseurile menajere vor fi depozitate in cadrul platformei ecologice in pubele speciale, sortate pe tipuri de deseuri, fiind preluate pe baza de contract de firme specializate.</w:t>
      </w:r>
    </w:p>
    <w:p w:rsidR="00796F3C" w:rsidRPr="006065A7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6"/>
          <w:szCs w:val="26"/>
          <w:lang w:val="ro-RO"/>
        </w:rPr>
      </w:pPr>
    </w:p>
    <w:p w:rsidR="00796F3C" w:rsidRPr="006065A7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65A7">
        <w:rPr>
          <w:rFonts w:ascii="Times New Roman" w:hAnsi="Times New Roman"/>
          <w:sz w:val="26"/>
          <w:szCs w:val="26"/>
          <w:lang w:val="ro-RO"/>
        </w:rPr>
        <w:t>Informa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iile cu privire la planul men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>n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 w:rsidR="003D2F8B">
        <w:rPr>
          <w:rFonts w:ascii="Times New Roman" w:hAnsi="Times New Roman"/>
          <w:sz w:val="26"/>
          <w:szCs w:val="26"/>
          <w:lang w:val="ro-RO"/>
        </w:rPr>
        <w:t>s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i vineri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>ntre orele 08,00-14,00.</w:t>
      </w:r>
    </w:p>
    <w:p w:rsidR="00796F3C" w:rsidRPr="006065A7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6065A7">
        <w:rPr>
          <w:rFonts w:ascii="Times New Roman" w:hAnsi="Times New Roman"/>
          <w:sz w:val="26"/>
          <w:szCs w:val="26"/>
          <w:lang w:val="ro-RO"/>
        </w:rPr>
        <w:t>Observa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iile publicului se vor primi in scris la  APM Tulcea ,telefon/fax 0240 /510622, 0240/510621, e-mail </w: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begin"/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instrText xml:space="preserve"> HYPERLINK "mailto:office@apmtl.anpm.ro" </w:instrTex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separate"/>
      </w:r>
      <w:r w:rsidRPr="006065A7">
        <w:rPr>
          <w:rFonts w:ascii="Times New Roman" w:hAnsi="Times New Roman"/>
          <w:color w:val="000000"/>
          <w:sz w:val="26"/>
          <w:szCs w:val="26"/>
          <w:u w:val="single"/>
          <w:lang w:val="ro-RO"/>
        </w:rPr>
        <w:t>office@apmtl.anpm.ro</w:t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fldChar w:fldCharType="end"/>
      </w:r>
      <w:r w:rsidRPr="006065A7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Pr="006065A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D2F8B">
        <w:rPr>
          <w:rFonts w:ascii="Times New Roman" w:hAnsi="Times New Roman"/>
          <w:sz w:val="26"/>
          <w:szCs w:val="26"/>
          <w:lang w:val="ro-RO"/>
        </w:rPr>
        <w:t>i</w:t>
      </w:r>
      <w:r w:rsidRPr="006065A7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3D2F8B">
        <w:rPr>
          <w:rFonts w:ascii="Times New Roman" w:hAnsi="Times New Roman"/>
          <w:sz w:val="26"/>
          <w:szCs w:val="26"/>
          <w:lang w:val="ro-RO"/>
        </w:rPr>
        <w:t>a</w:t>
      </w:r>
      <w:r w:rsidRPr="006065A7">
        <w:rPr>
          <w:rFonts w:ascii="Times New Roman" w:hAnsi="Times New Roman"/>
          <w:sz w:val="26"/>
          <w:szCs w:val="26"/>
          <w:lang w:val="ro-RO"/>
        </w:rPr>
        <w:t>rii anun</w:t>
      </w:r>
      <w:r w:rsidR="003D2F8B">
        <w:rPr>
          <w:rFonts w:ascii="Times New Roman" w:hAnsi="Times New Roman"/>
          <w:sz w:val="26"/>
          <w:szCs w:val="26"/>
          <w:lang w:val="ro-RO"/>
        </w:rPr>
        <w:t>t</w:t>
      </w:r>
      <w:r w:rsidRPr="006065A7">
        <w:rPr>
          <w:rFonts w:ascii="Times New Roman" w:hAnsi="Times New Roman"/>
          <w:sz w:val="26"/>
          <w:szCs w:val="26"/>
          <w:lang w:val="ro-RO"/>
        </w:rPr>
        <w:t>ului.</w:t>
      </w:r>
    </w:p>
    <w:p w:rsidR="00796F3C" w:rsidRPr="006065A7" w:rsidRDefault="00796F3C" w:rsidP="00796F3C">
      <w:pPr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796F3C" w:rsidRPr="006065A7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F37BC5" w:rsidRPr="006065A7" w:rsidRDefault="00F37BC5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6065A7">
        <w:rPr>
          <w:rFonts w:ascii="Times New Roman" w:hAnsi="Times New Roman"/>
          <w:sz w:val="26"/>
          <w:szCs w:val="26"/>
          <w:lang w:val="ro-RO" w:eastAsia="ro-RO"/>
        </w:rPr>
        <w:t xml:space="preserve">       </w:t>
      </w:r>
    </w:p>
    <w:p w:rsidR="0038698B" w:rsidRPr="006065A7" w:rsidRDefault="005C3061" w:rsidP="003E6EE4">
      <w:pPr>
        <w:jc w:val="center"/>
        <w:rPr>
          <w:rStyle w:val="sttpar"/>
          <w:rFonts w:ascii="Times New Roman" w:hAnsi="Times New Roman"/>
          <w:b/>
          <w:sz w:val="26"/>
          <w:szCs w:val="26"/>
        </w:rPr>
      </w:pP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proofErr w:type="spellStart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="0038698B" w:rsidRPr="006065A7">
        <w:rPr>
          <w:rStyle w:val="sttpar"/>
          <w:rFonts w:ascii="Times New Roman" w:hAnsi="Times New Roman"/>
          <w:b/>
          <w:sz w:val="26"/>
          <w:szCs w:val="26"/>
        </w:rPr>
        <w:t xml:space="preserve"> site APM Tulcea</w:t>
      </w:r>
    </w:p>
    <w:p w:rsidR="00CA4859" w:rsidRPr="006065A7" w:rsidRDefault="00CA4859" w:rsidP="003E6EE4">
      <w:pPr>
        <w:jc w:val="center"/>
        <w:rPr>
          <w:rStyle w:val="sttpar"/>
          <w:rFonts w:ascii="Times New Roman" w:hAnsi="Times New Roman"/>
          <w:b/>
          <w:sz w:val="26"/>
          <w:szCs w:val="26"/>
        </w:rPr>
      </w:pPr>
      <w:r w:rsidRPr="006065A7">
        <w:rPr>
          <w:rStyle w:val="sttpar"/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6065A7" w:rsidRPr="006065A7">
        <w:rPr>
          <w:rStyle w:val="sttpar"/>
          <w:rFonts w:ascii="Times New Roman" w:hAnsi="Times New Roman"/>
          <w:b/>
          <w:sz w:val="26"/>
          <w:szCs w:val="26"/>
        </w:rPr>
        <w:t>01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6065A7" w:rsidRPr="006065A7">
        <w:rPr>
          <w:rStyle w:val="sttpar"/>
          <w:rFonts w:ascii="Times New Roman" w:hAnsi="Times New Roman"/>
          <w:b/>
          <w:sz w:val="26"/>
          <w:szCs w:val="26"/>
        </w:rPr>
        <w:t>08</w:t>
      </w:r>
      <w:r w:rsidRPr="006065A7">
        <w:rPr>
          <w:rStyle w:val="sttpar"/>
          <w:rFonts w:ascii="Times New Roman" w:hAnsi="Times New Roman"/>
          <w:b/>
          <w:sz w:val="26"/>
          <w:szCs w:val="26"/>
        </w:rPr>
        <w:t>.201</w:t>
      </w:r>
      <w:r w:rsidR="006065A7" w:rsidRPr="006065A7">
        <w:rPr>
          <w:rStyle w:val="sttpar"/>
          <w:rFonts w:ascii="Times New Roman" w:hAnsi="Times New Roman"/>
          <w:b/>
          <w:sz w:val="26"/>
          <w:szCs w:val="26"/>
        </w:rPr>
        <w:t>8</w:t>
      </w:r>
    </w:p>
    <w:sectPr w:rsidR="00CA4859" w:rsidRPr="006065A7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D2F8B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03B8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65A7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88ED8"/>
  <w15:docId w15:val="{14192807-5CBA-462B-9934-A7454E9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13</cp:revision>
  <cp:lastPrinted>2018-08-01T10:57:00Z</cp:lastPrinted>
  <dcterms:created xsi:type="dcterms:W3CDTF">2017-10-04T11:23:00Z</dcterms:created>
  <dcterms:modified xsi:type="dcterms:W3CDTF">2018-08-01T11:04:00Z</dcterms:modified>
</cp:coreProperties>
</file>