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7F3E5D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7F3E5D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7F3E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7F3E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7F3E5D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7F3E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7F3E5D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7F3E5D" w:rsidRPr="007F3E5D">
        <w:rPr>
          <w:rFonts w:ascii="Times New Roman" w:hAnsi="Times New Roman"/>
          <w:b/>
          <w:sz w:val="24"/>
          <w:szCs w:val="24"/>
          <w:lang w:val="ro-RO"/>
        </w:rPr>
        <w:t xml:space="preserve">„CONSTRUIRE ANEXA – MAGAZIE DEPOZITARE ECHIPAMENTE”, </w:t>
      </w:r>
      <w:r w:rsidR="007F3E5D" w:rsidRPr="007F3E5D">
        <w:rPr>
          <w:rFonts w:ascii="Times New Roman" w:hAnsi="Times New Roman"/>
          <w:sz w:val="24"/>
          <w:szCs w:val="24"/>
          <w:lang w:val="ro-RO"/>
        </w:rPr>
        <w:t>in intravilanul  loc.Tulcea, str. Ing. Dumitru Ivanov, nr. 22, jud. Tulcea</w:t>
      </w:r>
      <w:r w:rsidR="00412085" w:rsidRPr="007F3E5D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7F3E5D" w:rsidRPr="007F3E5D">
        <w:rPr>
          <w:rFonts w:ascii="Times New Roman" w:hAnsi="Times New Roman"/>
          <w:b/>
          <w:sz w:val="24"/>
          <w:szCs w:val="24"/>
          <w:lang w:val="ro-RO"/>
        </w:rPr>
        <w:t>VARD Tulcea SA</w:t>
      </w:r>
      <w:r w:rsidR="00B9687D" w:rsidRPr="007F3E5D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7F3E5D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7F3E5D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7F3E5D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7F3E5D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F3E5D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7F3E5D" w:rsidRPr="007F3E5D" w:rsidRDefault="007F3E5D" w:rsidP="007F3E5D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F3E5D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planului: Planul propune realizarea unei constructii cu destinatia de spatiu de depozitare pentru echipamente industriale ,  pe terenul situat in intravilanul municipiului Tulcea  , aflat in proprietatea SC Vard Tulcea   SA .</w:t>
      </w:r>
    </w:p>
    <w:p w:rsidR="007F3E5D" w:rsidRPr="007F3E5D" w:rsidRDefault="007F3E5D" w:rsidP="007F3E5D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7F3E5D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   </w:t>
      </w:r>
      <w:r w:rsidRPr="007F3E5D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 xml:space="preserve">Bilant teritorial suprafete: </w:t>
      </w:r>
      <w:r w:rsidRPr="007F3E5D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total suprafata studiata: </w:t>
      </w:r>
    </w:p>
    <w:p w:rsidR="007F3E5D" w:rsidRPr="007F3E5D" w:rsidRDefault="007F3E5D" w:rsidP="007F3E5D">
      <w:pPr>
        <w:spacing w:after="230" w:line="1" w:lineRule="exact"/>
        <w:ind w:firstLine="360"/>
        <w:rPr>
          <w:rFonts w:eastAsia="Times New Roman"/>
          <w:sz w:val="28"/>
          <w:szCs w:val="28"/>
          <w:lang w:val="fr-FR" w:bidi="en-US"/>
        </w:rPr>
      </w:pPr>
    </w:p>
    <w:tbl>
      <w:tblPr>
        <w:tblW w:w="0" w:type="auto"/>
        <w:tblInd w:w="6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2"/>
        <w:gridCol w:w="1354"/>
        <w:gridCol w:w="1434"/>
        <w:gridCol w:w="1936"/>
        <w:gridCol w:w="1526"/>
        <w:gridCol w:w="1488"/>
      </w:tblGrid>
      <w:tr w:rsidR="007F3E5D" w:rsidRPr="007F3E5D" w:rsidTr="00DB429E"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SUPRAFETE - SITUATIA EXISTENTA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SUPRAFETE - SITUATIA PROPUSA</w:t>
            </w:r>
          </w:p>
        </w:tc>
      </w:tr>
      <w:tr w:rsidR="007F3E5D" w:rsidRPr="007F3E5D" w:rsidTr="00DB429E"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mp</w:t>
            </w:r>
            <w:proofErr w:type="spellEnd"/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mp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</w:tr>
      <w:tr w:rsidR="007F3E5D" w:rsidRPr="007F3E5D" w:rsidTr="00DB429E">
        <w:trPr>
          <w:trHeight w:val="798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Suprafata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  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totala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   de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teren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 xml:space="preserve">18382,39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mp</w:t>
            </w:r>
            <w:proofErr w:type="spellEnd"/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100 %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Suprafata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totala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de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teren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 xml:space="preserve">15015,00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mp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100 %</w:t>
            </w:r>
          </w:p>
        </w:tc>
      </w:tr>
      <w:tr w:rsidR="007F3E5D" w:rsidRPr="007F3E5D" w:rsidTr="00DB429E"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21" w:lineRule="exact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Suprafata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construita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la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sol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178,68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50"/>
              </w:rPr>
            </w:pPr>
            <w:r w:rsidRPr="007F3E5D">
              <w:rPr>
                <w:rFonts w:ascii="Arial" w:eastAsia="Times New Roman" w:hAnsi="Arial" w:cs="Arial"/>
                <w:b/>
                <w:bCs/>
                <w:spacing w:val="50"/>
              </w:rPr>
              <w:t>0%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Arial" w:eastAsia="Times New Roman" w:hAnsi="Arial" w:cs="Arial"/>
                <w:b/>
                <w:bCs/>
                <w:lang w:val="fr-FR"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Suprafata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maxima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construita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gram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la</w:t>
            </w:r>
            <w:proofErr w:type="gram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sol: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 xml:space="preserve">3800,00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mp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20.00%</w:t>
            </w:r>
          </w:p>
        </w:tc>
      </w:tr>
      <w:tr w:rsidR="007F3E5D" w:rsidRPr="007F3E5D" w:rsidTr="00DB429E"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b/>
                <w:bCs/>
                <w:lang w:val="fr-FR"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Suprafata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drumuri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,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platforme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gram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de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incinta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17 358.71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50"/>
              </w:rPr>
            </w:pPr>
            <w:r w:rsidRPr="007F3E5D">
              <w:rPr>
                <w:rFonts w:ascii="Arial" w:eastAsia="Times New Roman" w:hAnsi="Arial" w:cs="Arial"/>
                <w:b/>
                <w:bCs/>
                <w:spacing w:val="50"/>
              </w:rPr>
              <w:t>0%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="Times New Roman" w:hAnsi="Arial" w:cs="Arial"/>
                <w:b/>
                <w:bCs/>
                <w:lang w:val="fr-FR"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Suprafata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drumuri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,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platforme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gram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 xml:space="preserve">de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  <w:lang w:val="fr-FR"/>
              </w:rPr>
              <w:t>incinta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 xml:space="preserve">12 692.39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69.72%</w:t>
            </w:r>
          </w:p>
        </w:tc>
      </w:tr>
      <w:tr w:rsidR="007F3E5D" w:rsidRPr="007F3E5D" w:rsidTr="00DB429E"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Spatii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verzi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50"/>
              </w:rPr>
            </w:pPr>
            <w:r w:rsidRPr="007F3E5D">
              <w:rPr>
                <w:rFonts w:ascii="Arial" w:eastAsia="Times New Roman" w:hAnsi="Arial" w:cs="Arial"/>
                <w:b/>
                <w:bCs/>
                <w:spacing w:val="50"/>
              </w:rPr>
              <w:t>0%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Spatii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verzi</w:t>
            </w:r>
            <w:proofErr w:type="spellEnd"/>
            <w:r w:rsidRPr="007F3E5D">
              <w:rPr>
                <w:rFonts w:ascii="Arial" w:eastAsia="Times New Roman" w:hAnsi="Arial" w:cs="Arial"/>
                <w:b/>
                <w:bCs/>
              </w:rPr>
              <w:t xml:space="preserve"> minim: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 xml:space="preserve">1890 </w:t>
            </w:r>
            <w:proofErr w:type="spellStart"/>
            <w:r w:rsidRPr="007F3E5D">
              <w:rPr>
                <w:rFonts w:ascii="Arial" w:eastAsia="Times New Roman" w:hAnsi="Arial" w:cs="Arial"/>
                <w:b/>
                <w:bCs/>
              </w:rPr>
              <w:t>mp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10,28 %</w:t>
            </w:r>
          </w:p>
        </w:tc>
      </w:tr>
      <w:tr w:rsidR="007F3E5D" w:rsidRPr="007F3E5D" w:rsidTr="00DB429E">
        <w:trPr>
          <w:trHeight w:val="915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POT/CUT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ind w:left="614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0,09% / 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POT maxim / CUT maxim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D" w:rsidRPr="007F3E5D" w:rsidRDefault="007F3E5D" w:rsidP="007F3E5D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Arial" w:eastAsia="Times New Roman" w:hAnsi="Arial" w:cs="Arial"/>
                <w:b/>
                <w:bCs/>
              </w:rPr>
            </w:pPr>
            <w:r w:rsidRPr="007F3E5D">
              <w:rPr>
                <w:rFonts w:ascii="Arial" w:eastAsia="Times New Roman" w:hAnsi="Arial" w:cs="Arial"/>
                <w:b/>
                <w:bCs/>
              </w:rPr>
              <w:t>20.00% / 0,20</w:t>
            </w:r>
          </w:p>
        </w:tc>
      </w:tr>
    </w:tbl>
    <w:p w:rsidR="007F3E5D" w:rsidRPr="007F3E5D" w:rsidRDefault="007F3E5D" w:rsidP="007F3E5D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7F3E5D" w:rsidRPr="007F3E5D" w:rsidRDefault="007F3E5D" w:rsidP="007F3E5D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  <w:r w:rsidRPr="007F3E5D">
        <w:rPr>
          <w:rFonts w:ascii="Arial" w:eastAsia="Times New Roman" w:hAnsi="Arial" w:cs="Arial"/>
          <w:bCs/>
          <w:kern w:val="32"/>
          <w:lang w:val="ro-RO"/>
        </w:rPr>
        <w:t xml:space="preserve">INDICI URBANISTICI:    </w:t>
      </w:r>
      <w:r w:rsidRPr="007F3E5D">
        <w:rPr>
          <w:rFonts w:ascii="Arial" w:eastAsia="Times New Roman" w:hAnsi="Arial" w:cs="Arial"/>
          <w:b/>
          <w:bCs/>
          <w:kern w:val="32"/>
          <w:lang w:val="ro-RO"/>
        </w:rPr>
        <w:t>POT max =20 %</w:t>
      </w:r>
      <w:r w:rsidRPr="007F3E5D">
        <w:rPr>
          <w:rFonts w:ascii="Arial" w:eastAsia="Times New Roman" w:hAnsi="Arial" w:cs="Arial"/>
          <w:bCs/>
          <w:kern w:val="32"/>
          <w:lang w:val="ro-RO"/>
        </w:rPr>
        <w:t xml:space="preserve">        </w:t>
      </w:r>
      <w:r w:rsidRPr="007F3E5D">
        <w:rPr>
          <w:rFonts w:ascii="Arial" w:eastAsia="Times New Roman" w:hAnsi="Arial" w:cs="Arial"/>
          <w:b/>
          <w:bCs/>
          <w:kern w:val="32"/>
          <w:lang w:val="ro-RO"/>
        </w:rPr>
        <w:t>CUT max = 0,2</w:t>
      </w:r>
      <w:bookmarkStart w:id="0" w:name="_GoBack"/>
      <w:bookmarkEnd w:id="0"/>
    </w:p>
    <w:p w:rsidR="007F3E5D" w:rsidRPr="007F3E5D" w:rsidRDefault="007F3E5D" w:rsidP="007F3E5D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  <w:r w:rsidRPr="007F3E5D">
        <w:rPr>
          <w:rFonts w:ascii="Arial" w:eastAsia="Times New Roman" w:hAnsi="Arial" w:cs="Arial"/>
          <w:bCs/>
          <w:kern w:val="32"/>
          <w:lang w:val="ro-RO"/>
        </w:rPr>
        <w:t>Regim de inaltime – parter inalt</w:t>
      </w:r>
    </w:p>
    <w:p w:rsidR="007F3E5D" w:rsidRPr="007F3E5D" w:rsidRDefault="007F3E5D" w:rsidP="007F3E5D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  <w:r w:rsidRPr="007F3E5D">
        <w:rPr>
          <w:rFonts w:ascii="Arial" w:eastAsia="Times New Roman" w:hAnsi="Arial" w:cs="Arial"/>
          <w:b/>
          <w:bCs/>
          <w:kern w:val="32"/>
          <w:lang w:val="ro-RO"/>
        </w:rPr>
        <w:t>Alimentarea cu apa</w:t>
      </w:r>
      <w:r w:rsidRPr="007F3E5D">
        <w:rPr>
          <w:rFonts w:ascii="Arial" w:eastAsia="Times New Roman" w:hAnsi="Arial" w:cs="Arial"/>
          <w:bCs/>
          <w:kern w:val="32"/>
          <w:lang w:val="ro-RO"/>
        </w:rPr>
        <w:t xml:space="preserve"> se va asigura prin bransare la reteaua existenta pe amplasament. </w:t>
      </w:r>
    </w:p>
    <w:p w:rsidR="007F3E5D" w:rsidRPr="007F3E5D" w:rsidRDefault="007F3E5D" w:rsidP="007F3E5D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  <w:r w:rsidRPr="007F3E5D">
        <w:rPr>
          <w:rFonts w:ascii="Arial" w:eastAsia="Times New Roman" w:hAnsi="Arial" w:cs="Arial"/>
          <w:bCs/>
          <w:kern w:val="32"/>
          <w:lang w:val="ro-RO"/>
        </w:rPr>
        <w:t>Evacuarea apelor  uzate si menajere se va face prin bransare la reteaua existenta pe amplasament.</w:t>
      </w:r>
    </w:p>
    <w:p w:rsidR="007F3E5D" w:rsidRPr="007F3E5D" w:rsidRDefault="007F3E5D" w:rsidP="007F3E5D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  <w:r w:rsidRPr="007F3E5D">
        <w:rPr>
          <w:rFonts w:ascii="Arial" w:eastAsia="Times New Roman" w:hAnsi="Arial" w:cs="Arial"/>
          <w:b/>
          <w:bCs/>
          <w:kern w:val="32"/>
          <w:lang w:val="ro-RO"/>
        </w:rPr>
        <w:t>Alimentarea cu energie electrica</w:t>
      </w:r>
      <w:r w:rsidRPr="007F3E5D">
        <w:rPr>
          <w:rFonts w:ascii="Arial" w:eastAsia="Times New Roman" w:hAnsi="Arial" w:cs="Arial"/>
          <w:bCs/>
          <w:kern w:val="32"/>
          <w:lang w:val="ro-RO"/>
        </w:rPr>
        <w:t xml:space="preserve"> se va realiza din retelele existente  in zona.</w:t>
      </w:r>
    </w:p>
    <w:p w:rsidR="00A365B1" w:rsidRPr="007F3E5D" w:rsidRDefault="00A365B1" w:rsidP="00A365B1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</w:p>
    <w:p w:rsidR="00A365B1" w:rsidRPr="007F3E5D" w:rsidRDefault="00A365B1" w:rsidP="00A365B1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</w:p>
    <w:p w:rsidR="00452038" w:rsidRPr="007F3E5D" w:rsidRDefault="00452038" w:rsidP="00DF05A4">
      <w:pPr>
        <w:jc w:val="both"/>
        <w:rPr>
          <w:rFonts w:ascii="Arial" w:hAnsi="Arial" w:cs="Arial"/>
          <w:lang w:val="ro-RO"/>
        </w:rPr>
      </w:pPr>
      <w:r w:rsidRPr="007F3E5D">
        <w:rPr>
          <w:rFonts w:ascii="Arial" w:hAnsi="Arial" w:cs="Arial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7F3E5D" w:rsidRDefault="00452038" w:rsidP="00452038">
      <w:pPr>
        <w:pStyle w:val="BodyText3"/>
        <w:jc w:val="both"/>
        <w:rPr>
          <w:rFonts w:ascii="Arial" w:hAnsi="Arial" w:cs="Arial"/>
          <w:sz w:val="22"/>
          <w:szCs w:val="22"/>
          <w:lang w:val="ro-RO"/>
        </w:rPr>
      </w:pPr>
      <w:r w:rsidRPr="007F3E5D">
        <w:rPr>
          <w:rFonts w:ascii="Arial" w:hAnsi="Arial" w:cs="Arial"/>
          <w:sz w:val="22"/>
          <w:szCs w:val="22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7F3E5D">
          <w:rPr>
            <w:rStyle w:val="Hyperlink"/>
            <w:rFonts w:ascii="Arial" w:hAnsi="Arial" w:cs="Arial"/>
            <w:sz w:val="22"/>
            <w:szCs w:val="22"/>
            <w:lang w:val="ro-RO"/>
          </w:rPr>
          <w:t>office@apmtl.anpm.ro</w:t>
        </w:r>
      </w:hyperlink>
      <w:r w:rsidRPr="007F3E5D">
        <w:rPr>
          <w:rFonts w:ascii="Arial" w:hAnsi="Arial" w:cs="Arial"/>
          <w:sz w:val="22"/>
          <w:szCs w:val="22"/>
          <w:lang w:val="ro-RO"/>
        </w:rPr>
        <w:t>, în termen de 10 zile calendaristice de la data publicării anunţului.</w:t>
      </w:r>
    </w:p>
    <w:p w:rsidR="00360327" w:rsidRPr="007F3E5D" w:rsidRDefault="00360327" w:rsidP="00452038">
      <w:pPr>
        <w:pStyle w:val="BodyText3"/>
        <w:jc w:val="both"/>
        <w:rPr>
          <w:rFonts w:ascii="Arial" w:hAnsi="Arial" w:cs="Arial"/>
          <w:sz w:val="22"/>
          <w:szCs w:val="22"/>
          <w:lang w:val="ro-RO"/>
        </w:rPr>
      </w:pPr>
    </w:p>
    <w:p w:rsidR="00E12219" w:rsidRPr="007F3E5D" w:rsidRDefault="00452038" w:rsidP="00E12219">
      <w:pPr>
        <w:jc w:val="right"/>
        <w:rPr>
          <w:rFonts w:ascii="Arial" w:hAnsi="Arial" w:cs="Arial"/>
          <w:lang w:val="ro-RO"/>
        </w:rPr>
      </w:pPr>
      <w:r w:rsidRPr="007F3E5D">
        <w:rPr>
          <w:rStyle w:val="sttpar"/>
          <w:rFonts w:ascii="Arial" w:hAnsi="Arial" w:cs="Arial"/>
          <w:lang w:val="ro-RO"/>
        </w:rPr>
        <w:t xml:space="preserve">Postat </w:t>
      </w:r>
      <w:r w:rsidR="000D3A82" w:rsidRPr="007F3E5D">
        <w:rPr>
          <w:rStyle w:val="sttpar"/>
          <w:rFonts w:ascii="Arial" w:hAnsi="Arial" w:cs="Arial"/>
          <w:lang w:val="ro-RO"/>
        </w:rPr>
        <w:t xml:space="preserve">la </w:t>
      </w:r>
      <w:r w:rsidRPr="007F3E5D">
        <w:rPr>
          <w:rStyle w:val="sttpar"/>
          <w:rFonts w:ascii="Arial" w:hAnsi="Arial" w:cs="Arial"/>
          <w:lang w:val="ro-RO"/>
        </w:rPr>
        <w:t>APM Tulcea</w:t>
      </w:r>
      <w:r w:rsidR="00485B3B" w:rsidRPr="007F3E5D">
        <w:rPr>
          <w:rStyle w:val="sttpar"/>
          <w:rFonts w:ascii="Arial" w:hAnsi="Arial" w:cs="Arial"/>
          <w:lang w:val="ro-RO"/>
        </w:rPr>
        <w:t xml:space="preserve">:    </w:t>
      </w:r>
      <w:r w:rsidR="007F3E5D" w:rsidRPr="007F3E5D">
        <w:rPr>
          <w:rStyle w:val="sttpar"/>
          <w:rFonts w:ascii="Arial" w:hAnsi="Arial" w:cs="Arial"/>
          <w:lang w:val="ro-RO"/>
        </w:rPr>
        <w:t>2</w:t>
      </w:r>
      <w:r w:rsidR="000E0126" w:rsidRPr="007F3E5D">
        <w:rPr>
          <w:rStyle w:val="sttpar"/>
          <w:rFonts w:ascii="Arial" w:hAnsi="Arial" w:cs="Arial"/>
          <w:lang w:val="ro-RO"/>
        </w:rPr>
        <w:t>4</w:t>
      </w:r>
      <w:r w:rsidR="007F3E5D" w:rsidRPr="007F3E5D">
        <w:rPr>
          <w:rStyle w:val="sttpar"/>
          <w:rFonts w:ascii="Arial" w:hAnsi="Arial" w:cs="Arial"/>
          <w:lang w:val="ro-RO"/>
        </w:rPr>
        <w:t>.04</w:t>
      </w:r>
      <w:r w:rsidR="00360327" w:rsidRPr="007F3E5D">
        <w:rPr>
          <w:rStyle w:val="sttpar"/>
          <w:rFonts w:ascii="Arial" w:hAnsi="Arial" w:cs="Arial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35" w:rsidRDefault="00B47535" w:rsidP="004E5377">
      <w:pPr>
        <w:spacing w:after="0" w:line="240" w:lineRule="auto"/>
      </w:pPr>
      <w:r>
        <w:separator/>
      </w:r>
    </w:p>
  </w:endnote>
  <w:endnote w:type="continuationSeparator" w:id="0">
    <w:p w:rsidR="00B47535" w:rsidRDefault="00B47535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35" w:rsidRDefault="00B47535" w:rsidP="004E5377">
      <w:pPr>
        <w:spacing w:after="0" w:line="240" w:lineRule="auto"/>
      </w:pPr>
      <w:r>
        <w:separator/>
      </w:r>
    </w:p>
  </w:footnote>
  <w:footnote w:type="continuationSeparator" w:id="0">
    <w:p w:rsidR="00B47535" w:rsidRDefault="00B47535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7398D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7F3E5D"/>
    <w:rsid w:val="00811374"/>
    <w:rsid w:val="008765A0"/>
    <w:rsid w:val="00883802"/>
    <w:rsid w:val="00896FE9"/>
    <w:rsid w:val="00900008"/>
    <w:rsid w:val="00A07969"/>
    <w:rsid w:val="00A16D03"/>
    <w:rsid w:val="00A365B1"/>
    <w:rsid w:val="00A9474C"/>
    <w:rsid w:val="00AF751D"/>
    <w:rsid w:val="00B428B3"/>
    <w:rsid w:val="00B47535"/>
    <w:rsid w:val="00B678CF"/>
    <w:rsid w:val="00B9687D"/>
    <w:rsid w:val="00B9730A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67</cp:revision>
  <cp:lastPrinted>2018-04-18T10:12:00Z</cp:lastPrinted>
  <dcterms:created xsi:type="dcterms:W3CDTF">2013-03-19T07:23:00Z</dcterms:created>
  <dcterms:modified xsi:type="dcterms:W3CDTF">2018-04-18T10:12:00Z</dcterms:modified>
</cp:coreProperties>
</file>