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061F05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061F05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061F05" w:rsidRDefault="00CC105D" w:rsidP="00CC105D">
      <w:pPr>
        <w:jc w:val="center"/>
        <w:rPr>
          <w:rStyle w:val="tpa1"/>
          <w:rFonts w:ascii="Times New Roman" w:hAnsi="Times New Roman"/>
          <w:sz w:val="24"/>
          <w:szCs w:val="24"/>
          <w:lang w:val="ro-RO"/>
        </w:rPr>
      </w:pPr>
      <w:r w:rsidRPr="00061F05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061F05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061F05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061F05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061F05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</w:p>
    <w:p w:rsidR="00CC105D" w:rsidRPr="00061F05" w:rsidRDefault="00452038" w:rsidP="00412FF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="00CC105D" w:rsidRPr="00061F05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="00CC105D" w:rsidRPr="00061F05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="00CC105D" w:rsidRPr="00061F05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DE0544" w:rsidRPr="00061F05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6030CC" w:rsidRPr="00061F05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C8248B" w:rsidRPr="00061F05">
        <w:rPr>
          <w:rFonts w:ascii="Times New Roman" w:hAnsi="Times New Roman"/>
          <w:b/>
          <w:sz w:val="24"/>
          <w:szCs w:val="24"/>
          <w:lang w:val="ro-RO"/>
        </w:rPr>
        <w:t>PUZ „ Construire bloc de locuinte cu spatii de birouri, spatii comerciale si parcare”</w:t>
      </w:r>
      <w:r w:rsidR="00C8248B" w:rsidRPr="00061F05">
        <w:rPr>
          <w:rFonts w:ascii="Times New Roman" w:hAnsi="Times New Roman"/>
          <w:sz w:val="24"/>
          <w:szCs w:val="24"/>
          <w:lang w:val="ro-RO"/>
        </w:rPr>
        <w:t>, propus a se amplasa în intravilanul localității Tulcea, str. Podgoriilor, nr.116-118, judetul Tulcea</w:t>
      </w:r>
      <w:r w:rsidR="00412085" w:rsidRPr="00061F05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="00CC105D" w:rsidRPr="00061F05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412FF2" w:rsidRPr="00061F0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8248B" w:rsidRPr="00061F05">
        <w:rPr>
          <w:rFonts w:ascii="Times New Roman" w:hAnsi="Times New Roman"/>
          <w:b/>
          <w:sz w:val="24"/>
          <w:szCs w:val="24"/>
          <w:lang w:val="ro-RO"/>
        </w:rPr>
        <w:t>SC RECIF SRL</w:t>
      </w:r>
      <w:r w:rsidR="00CC105D" w:rsidRPr="00061F05">
        <w:rPr>
          <w:rStyle w:val="sttpar"/>
          <w:rFonts w:ascii="Times New Roman" w:hAnsi="Times New Roman"/>
          <w:sz w:val="24"/>
          <w:szCs w:val="24"/>
          <w:lang w:val="ro-RO"/>
        </w:rPr>
        <w:t>,</w:t>
      </w:r>
      <w:r w:rsidR="00EE39C6" w:rsidRPr="00061F05">
        <w:rPr>
          <w:rFonts w:ascii="Times New Roman" w:hAnsi="Times New Roman"/>
          <w:sz w:val="24"/>
          <w:szCs w:val="24"/>
          <w:lang w:val="ro-RO"/>
        </w:rPr>
        <w:t xml:space="preserve"> nu necesită evalu</w:t>
      </w:r>
      <w:r w:rsidR="007B0B10" w:rsidRPr="00061F05">
        <w:rPr>
          <w:rFonts w:ascii="Times New Roman" w:hAnsi="Times New Roman"/>
          <w:sz w:val="24"/>
          <w:szCs w:val="24"/>
          <w:lang w:val="ro-RO"/>
        </w:rPr>
        <w:t>a</w:t>
      </w:r>
      <w:r w:rsidR="00EE39C6" w:rsidRPr="00061F05">
        <w:rPr>
          <w:rFonts w:ascii="Times New Roman" w:hAnsi="Times New Roman"/>
          <w:sz w:val="24"/>
          <w:szCs w:val="24"/>
          <w:lang w:val="ro-RO"/>
        </w:rPr>
        <w:t>re de mediu și urmează a fi supus procedurii de adoptare fără aviz de mediu</w:t>
      </w:r>
      <w:r w:rsidR="00412FF2" w:rsidRPr="00061F05">
        <w:rPr>
          <w:rFonts w:ascii="Times New Roman" w:hAnsi="Times New Roman"/>
          <w:sz w:val="24"/>
          <w:szCs w:val="24"/>
          <w:lang w:val="ro-RO"/>
        </w:rPr>
        <w:t>, pentru planul precizat</w:t>
      </w:r>
      <w:r w:rsidR="0050579B" w:rsidRPr="00061F05">
        <w:rPr>
          <w:rFonts w:ascii="Times New Roman" w:hAnsi="Times New Roman"/>
          <w:sz w:val="24"/>
          <w:szCs w:val="24"/>
          <w:lang w:val="ro-RO"/>
        </w:rPr>
        <w:t>.</w:t>
      </w:r>
    </w:p>
    <w:p w:rsidR="0039097C" w:rsidRPr="00061F05" w:rsidRDefault="0039097C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302283" w:rsidRPr="00061F05" w:rsidRDefault="00302283" w:rsidP="00302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F05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C8248B" w:rsidRPr="00061F05" w:rsidRDefault="00C8248B" w:rsidP="00C8248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 - suprafața studiată prin plan este de 9600 mp, iar suprafața efectivă a planului este de 1657,08 mp. Din această suprafață, conform bilanțului teritorial suprafata propusa de construire - 1657,08 mp cu regim de S/D+P+5E , suprafata de spatii verzi 200 mp, nr. locuri de parcare - 40.</w:t>
      </w:r>
    </w:p>
    <w:p w:rsidR="00C8248B" w:rsidRPr="00061F05" w:rsidRDefault="00C8248B" w:rsidP="00C8248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Amplasamentul planului este în intravilanul localității, pe un teren situat in zona Llu1- zona rezidentiala cu cladiri cu mai mult de trei niveluri (10 m) si partial in zona Lmu1 si zona Llu2. </w:t>
      </w:r>
    </w:p>
    <w:p w:rsidR="00C8248B" w:rsidRPr="00061F05" w:rsidRDefault="00C8248B" w:rsidP="00C8248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Planul prevede realizarea unui bloc de locuinte cu regimul de S/D+P+E, ce va avea ca functiune pe langa locuinte colective si individuale si birouri, comert, servicii, amenajarea de locuri parcare, amenajare spatii verzi.</w:t>
      </w:r>
    </w:p>
    <w:p w:rsidR="00C8248B" w:rsidRPr="00061F05" w:rsidRDefault="00C8248B" w:rsidP="00C8248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Alimentarea cu apa se va realiza din reteaua de apa potabila existenta in zona,</w:t>
      </w:r>
    </w:p>
    <w:p w:rsidR="00C8248B" w:rsidRPr="00061F05" w:rsidRDefault="00C8248B" w:rsidP="00C8248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Evacuarea apei uzate se realizeaza in reteaua de canalizare existenta in zona,</w:t>
      </w:r>
    </w:p>
    <w:p w:rsidR="00C8248B" w:rsidRPr="00061F05" w:rsidRDefault="00C8248B" w:rsidP="00C8248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Alimentarea cu energie electrica se va face din reteaua existenta in zona,</w:t>
      </w:r>
    </w:p>
    <w:p w:rsidR="00C8248B" w:rsidRPr="00061F05" w:rsidRDefault="00C8248B" w:rsidP="00C8248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Punctul de vedere favorabil emis de Direcția de Sănătate Publică Tulcea cu nr. 230/05.06.2018.</w:t>
      </w:r>
    </w:p>
    <w:p w:rsidR="00C8248B" w:rsidRPr="00061F05" w:rsidRDefault="00C8248B" w:rsidP="00C8248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Localizarea planului în raport cu zonele protejate - perimetrul propus nu </w:t>
      </w:r>
      <w:r w:rsidRPr="00061F05">
        <w:rPr>
          <w:rFonts w:ascii="Times New Roman" w:hAnsi="Times New Roman"/>
          <w:sz w:val="24"/>
          <w:szCs w:val="24"/>
          <w:lang w:val="ro-RO"/>
        </w:rPr>
        <w:t>se afla in arii protejate;</w:t>
      </w:r>
    </w:p>
    <w:p w:rsidR="0039097C" w:rsidRPr="00061F05" w:rsidRDefault="0039097C" w:rsidP="003909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9097C" w:rsidRPr="00061F05" w:rsidRDefault="0039097C" w:rsidP="0039097C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061F05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2573D7" w:rsidRPr="00061F05" w:rsidRDefault="0039097C" w:rsidP="00BF4EF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Style w:val="sttpar"/>
          <w:rFonts w:ascii="Times New Roman" w:eastAsia="Times New Roman" w:hAnsi="Times New Roman"/>
          <w:sz w:val="24"/>
          <w:szCs w:val="24"/>
          <w:lang w:val="ro-RO"/>
        </w:rPr>
      </w:pPr>
      <w:r w:rsidRPr="00061F05">
        <w:rPr>
          <w:rFonts w:ascii="Times New Roman" w:eastAsia="Times New Roman" w:hAnsi="Times New Roman"/>
          <w:sz w:val="24"/>
          <w:szCs w:val="24"/>
          <w:lang w:val="ro-RO"/>
        </w:rPr>
        <w:t xml:space="preserve">          Observaţiile publicului se vor primi in scris la  APM Tulcea ,telefon/fax 0240 /510622, 0240/510621, e-mail </w:t>
      </w:r>
      <w:hyperlink r:id="rId7" w:history="1">
        <w:r w:rsidRPr="00061F0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o-RO"/>
          </w:rPr>
          <w:t>office@apmtl.anpm.ro</w:t>
        </w:r>
      </w:hyperlink>
      <w:r w:rsidRPr="00061F05">
        <w:rPr>
          <w:rFonts w:ascii="Times New Roman" w:eastAsia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7536F9" w:rsidRPr="00061F05" w:rsidRDefault="00452038" w:rsidP="002573D7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061F05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061F05">
        <w:rPr>
          <w:rStyle w:val="sttpar"/>
          <w:rFonts w:ascii="Times New Roman" w:hAnsi="Times New Roman"/>
          <w:sz w:val="24"/>
          <w:szCs w:val="24"/>
          <w:lang w:val="ro-RO"/>
        </w:rPr>
        <w:t xml:space="preserve"> 19</w:t>
      </w: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="00D62BBE" w:rsidRPr="00061F05">
        <w:rPr>
          <w:rStyle w:val="sttpar"/>
          <w:rFonts w:ascii="Times New Roman" w:hAnsi="Times New Roman"/>
          <w:sz w:val="24"/>
          <w:szCs w:val="24"/>
          <w:lang w:val="ro-RO"/>
        </w:rPr>
        <w:t>0</w:t>
      </w:r>
      <w:bookmarkStart w:id="0" w:name="_GoBack"/>
      <w:bookmarkEnd w:id="0"/>
      <w:r w:rsidR="00061F05">
        <w:rPr>
          <w:rStyle w:val="sttpar"/>
          <w:rFonts w:ascii="Times New Roman" w:hAnsi="Times New Roman"/>
          <w:sz w:val="24"/>
          <w:szCs w:val="24"/>
          <w:lang w:val="ro-RO"/>
        </w:rPr>
        <w:t>6</w:t>
      </w:r>
      <w:r w:rsidRPr="00061F05">
        <w:rPr>
          <w:rStyle w:val="sttpar"/>
          <w:rFonts w:ascii="Times New Roman" w:hAnsi="Times New Roman"/>
          <w:sz w:val="24"/>
          <w:szCs w:val="24"/>
          <w:lang w:val="ro-RO"/>
        </w:rPr>
        <w:t>.201</w:t>
      </w:r>
      <w:r w:rsidR="002573D7" w:rsidRPr="00061F05">
        <w:rPr>
          <w:rStyle w:val="sttpar"/>
          <w:rFonts w:ascii="Times New Roman" w:hAnsi="Times New Roman"/>
          <w:sz w:val="24"/>
          <w:szCs w:val="24"/>
          <w:lang w:val="ro-RO"/>
        </w:rPr>
        <w:t>8</w:t>
      </w:r>
    </w:p>
    <w:sectPr w:rsidR="007536F9" w:rsidRPr="00061F05" w:rsidSect="00AE62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0A" w:rsidRDefault="00D1770A" w:rsidP="00DA6E75">
      <w:pPr>
        <w:spacing w:after="0" w:line="240" w:lineRule="auto"/>
      </w:pPr>
      <w:r>
        <w:separator/>
      </w:r>
    </w:p>
  </w:endnote>
  <w:endnote w:type="continuationSeparator" w:id="0">
    <w:p w:rsidR="00D1770A" w:rsidRDefault="00D1770A" w:rsidP="00D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75" w:rsidRDefault="00DA6E75" w:rsidP="00DA6E75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0"/>
        <w:szCs w:val="20"/>
        <w:lang w:val="ro-RO"/>
      </w:rPr>
    </w:pPr>
    <w:r w:rsidRPr="00575325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70" type="#_x0000_t75" style="position:absolute;left:0;text-align:left;margin-left:-46.65pt;margin-top:-33.6pt;width:41.9pt;height:34.45pt;z-index:-251656192">
          <v:imagedata r:id="rId1" o:title=""/>
        </v:shape>
        <o:OLEObject Type="Embed" ProgID="CorelDRAW.Graphic.13" ShapeID="_x0000_s7170" DrawAspect="Content" ObjectID="_1590923489" r:id="rId2"/>
      </w:pict>
    </w:r>
    <w:r w:rsidRPr="00575325">
      <w:rPr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1" type="#_x0000_t32" style="position:absolute;left:0;text-align:left;margin-left:-11.25pt;margin-top:-2.75pt;width:492pt;height:.05pt;z-index:251661312" o:connectortype="straight" strokecolor="#00214e" strokeweight="1.5pt"/>
      </w:pict>
    </w:r>
    <w:r w:rsidRPr="00575325">
      <w:rPr>
        <w:rFonts w:ascii="Times New Roman" w:hAnsi="Times New Roman"/>
        <w:b/>
        <w:color w:val="00214E"/>
        <w:sz w:val="24"/>
        <w:szCs w:val="24"/>
      </w:rPr>
      <w:t>A</w:t>
    </w:r>
    <w:r w:rsidRPr="00575325">
      <w:rPr>
        <w:rFonts w:ascii="Times New Roman" w:hAnsi="Times New Roman"/>
        <w:b/>
        <w:color w:val="00214E"/>
        <w:sz w:val="20"/>
        <w:szCs w:val="20"/>
      </w:rPr>
      <w:t>GEN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>ŢIA</w:t>
    </w:r>
    <w:r>
      <w:rPr>
        <w:rFonts w:ascii="Times New Roman" w:hAnsi="Times New Roman"/>
        <w:b/>
        <w:color w:val="00214E"/>
        <w:sz w:val="20"/>
        <w:szCs w:val="20"/>
        <w:lang w:val="ro-RO"/>
      </w:rPr>
      <w:t xml:space="preserve"> 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PENTRU </w:t>
    </w:r>
    <w:r w:rsidRPr="00575325">
      <w:rPr>
        <w:rFonts w:ascii="Times New Roman" w:hAnsi="Times New Roman"/>
        <w:b/>
        <w:color w:val="00214E"/>
        <w:sz w:val="24"/>
        <w:szCs w:val="24"/>
        <w:lang w:val="ro-RO"/>
      </w:rPr>
      <w:t>P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ROTECŢIA </w:t>
    </w:r>
    <w:r w:rsidRPr="00575325">
      <w:rPr>
        <w:rFonts w:ascii="Times New Roman" w:hAnsi="Times New Roman"/>
        <w:b/>
        <w:color w:val="00214E"/>
        <w:sz w:val="24"/>
        <w:szCs w:val="24"/>
        <w:lang w:val="ro-RO"/>
      </w:rPr>
      <w:t>M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>EDIULUI</w:t>
    </w:r>
    <w:r>
      <w:rPr>
        <w:rFonts w:ascii="Times New Roman" w:hAnsi="Times New Roman"/>
        <w:b/>
        <w:color w:val="00214E"/>
        <w:sz w:val="20"/>
        <w:szCs w:val="20"/>
        <w:lang w:val="ro-RO"/>
      </w:rPr>
      <w:t xml:space="preserve"> TULCEA</w:t>
    </w:r>
  </w:p>
  <w:p w:rsidR="00DA6E75" w:rsidRPr="0075379C" w:rsidRDefault="00DA6E75" w:rsidP="00DA6E75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DA6E75" w:rsidRDefault="00DA6E75" w:rsidP="00DA6E75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p w:rsidR="00DA6E75" w:rsidRDefault="00DA6E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0A" w:rsidRDefault="00D1770A" w:rsidP="00DA6E75">
      <w:pPr>
        <w:spacing w:after="0" w:line="240" w:lineRule="auto"/>
      </w:pPr>
      <w:r>
        <w:separator/>
      </w:r>
    </w:p>
  </w:footnote>
  <w:footnote w:type="continuationSeparator" w:id="0">
    <w:p w:rsidR="00D1770A" w:rsidRDefault="00D1770A" w:rsidP="00DA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75" w:rsidRPr="00DA6E75" w:rsidRDefault="00DA6E75" w:rsidP="00DA6E75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36"/>
        <w:szCs w:val="36"/>
        <w:lang w:val="ro-RO"/>
      </w:rPr>
    </w:pPr>
    <w:r w:rsidRPr="00DA6E75">
      <w:rPr>
        <w:rFonts w:ascii="Times New Roman" w:hAnsi="Times New Roman"/>
        <w:noProof/>
        <w:color w:val="00214E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-209550</wp:posOffset>
          </wp:positionV>
          <wp:extent cx="1133475" cy="895350"/>
          <wp:effectExtent l="0" t="0" r="0" b="0"/>
          <wp:wrapThrough wrapText="bothSides">
            <wp:wrapPolygon edited="0">
              <wp:start x="3993" y="3217"/>
              <wp:lineTo x="3630" y="17923"/>
              <wp:lineTo x="18514" y="17923"/>
              <wp:lineTo x="18514" y="17923"/>
              <wp:lineTo x="17788" y="11030"/>
              <wp:lineTo x="17788" y="10570"/>
              <wp:lineTo x="18877" y="5974"/>
              <wp:lineTo x="15973" y="3677"/>
              <wp:lineTo x="6534" y="3217"/>
              <wp:lineTo x="3993" y="3217"/>
            </wp:wrapPolygon>
          </wp:wrapThrough>
          <wp:docPr id="2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_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6E75">
      <w:rPr>
        <w:rFonts w:ascii="Times New Roman" w:hAnsi="Times New Roman"/>
        <w:noProof/>
        <w:color w:val="00214E"/>
        <w:sz w:val="32"/>
        <w:szCs w:val="32"/>
      </w:rPr>
      <w:drawing>
        <wp:inline distT="0" distB="0" distL="0" distR="0">
          <wp:extent cx="2428875" cy="7810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A6E75">
      <w:rPr>
        <w:rFonts w:ascii="Times New Roman" w:hAnsi="Times New Roman"/>
        <w:color w:val="00214E"/>
        <w:sz w:val="32"/>
        <w:szCs w:val="32"/>
        <w:lang w:val="ro-RO"/>
      </w:rPr>
      <w:t xml:space="preserve">                 </w:t>
    </w:r>
    <w:r w:rsidRPr="00DA6E75">
      <w:rPr>
        <w:rFonts w:ascii="Times New Roman" w:hAnsi="Times New Roman"/>
        <w:b/>
        <w:sz w:val="36"/>
        <w:szCs w:val="36"/>
        <w:lang w:val="ro-RO"/>
      </w:rPr>
      <w:t xml:space="preserve">                </w:t>
    </w:r>
  </w:p>
  <w:p w:rsidR="00DA6E75" w:rsidRPr="00B63D60" w:rsidRDefault="00DA6E75" w:rsidP="00DA6E75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6"/>
        <w:szCs w:val="36"/>
        <w:lang w:val="ro-RO"/>
      </w:rPr>
    </w:pPr>
    <w:r w:rsidRPr="00B63D60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/>
    </w:tblPr>
    <w:tblGrid>
      <w:gridCol w:w="10173"/>
    </w:tblGrid>
    <w:tr w:rsidR="00DA6E75" w:rsidRPr="00C63F5E" w:rsidTr="00ED63E1">
      <w:trPr>
        <w:trHeight w:val="226"/>
      </w:trPr>
      <w:tc>
        <w:tcPr>
          <w:tcW w:w="10173" w:type="dxa"/>
          <w:shd w:val="clear" w:color="auto" w:fill="auto"/>
        </w:tcPr>
        <w:p w:rsidR="00DA6E75" w:rsidRPr="00D920E4" w:rsidRDefault="00DA6E75" w:rsidP="00ED63E1">
          <w:pPr>
            <w:pStyle w:val="Header"/>
            <w:tabs>
              <w:tab w:val="clear" w:pos="4680"/>
              <w:tab w:val="clear" w:pos="9360"/>
              <w:tab w:val="center" w:pos="4978"/>
            </w:tabs>
            <w:spacing w:line="276" w:lineRule="auto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ab/>
          </w: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Tulcea</w:t>
          </w:r>
        </w:p>
      </w:tc>
    </w:tr>
  </w:tbl>
  <w:p w:rsidR="00DA6E75" w:rsidRPr="002249AE" w:rsidRDefault="00DA6E75" w:rsidP="00DA6E75">
    <w:pPr>
      <w:pStyle w:val="Header"/>
      <w:tabs>
        <w:tab w:val="clear" w:pos="4680"/>
        <w:tab w:val="clear" w:pos="9360"/>
        <w:tab w:val="left" w:pos="9000"/>
      </w:tabs>
      <w:jc w:val="center"/>
      <w:rPr>
        <w:sz w:val="2"/>
        <w:szCs w:val="2"/>
      </w:rPr>
    </w:pPr>
    <w:r w:rsidRPr="00031CC9">
      <w:rPr>
        <w:lang w:val="it-IT"/>
      </w:rPr>
      <w:tab/>
      <w:t xml:space="preserve">   </w:t>
    </w:r>
  </w:p>
  <w:p w:rsidR="00DA6E75" w:rsidRDefault="00DA6E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7"/>
      <o:rules v:ext="edit">
        <o:r id="V:Rule1" type="connector" idref="#_x0000_s717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105D"/>
    <w:rsid w:val="000145C6"/>
    <w:rsid w:val="00061F05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2061A6"/>
    <w:rsid w:val="00207633"/>
    <w:rsid w:val="0021041F"/>
    <w:rsid w:val="002449B2"/>
    <w:rsid w:val="002573D7"/>
    <w:rsid w:val="0029122D"/>
    <w:rsid w:val="002A336A"/>
    <w:rsid w:val="00302283"/>
    <w:rsid w:val="00382F4A"/>
    <w:rsid w:val="0039097C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4C1EBF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6B7BE3"/>
    <w:rsid w:val="007536F9"/>
    <w:rsid w:val="00771E75"/>
    <w:rsid w:val="007A41E9"/>
    <w:rsid w:val="007B0B10"/>
    <w:rsid w:val="00811374"/>
    <w:rsid w:val="008535CB"/>
    <w:rsid w:val="00867E61"/>
    <w:rsid w:val="008765A0"/>
    <w:rsid w:val="00A9474C"/>
    <w:rsid w:val="00AD2944"/>
    <w:rsid w:val="00B428B3"/>
    <w:rsid w:val="00BF4EFE"/>
    <w:rsid w:val="00C3402B"/>
    <w:rsid w:val="00C60174"/>
    <w:rsid w:val="00C8248B"/>
    <w:rsid w:val="00CA158F"/>
    <w:rsid w:val="00CC105D"/>
    <w:rsid w:val="00D1770A"/>
    <w:rsid w:val="00D21677"/>
    <w:rsid w:val="00D62BBE"/>
    <w:rsid w:val="00DA0B5E"/>
    <w:rsid w:val="00DA6E75"/>
    <w:rsid w:val="00DE0544"/>
    <w:rsid w:val="00E2268A"/>
    <w:rsid w:val="00EE39C6"/>
    <w:rsid w:val="00F73B58"/>
    <w:rsid w:val="00F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6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E7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pmtl.anpm.r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50</cp:revision>
  <cp:lastPrinted>2017-03-30T08:55:00Z</cp:lastPrinted>
  <dcterms:created xsi:type="dcterms:W3CDTF">2013-03-19T07:23:00Z</dcterms:created>
  <dcterms:modified xsi:type="dcterms:W3CDTF">2018-06-19T11:25:00Z</dcterms:modified>
</cp:coreProperties>
</file>