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9B" w:rsidRPr="002C30E7" w:rsidRDefault="000D7D9B" w:rsidP="00F45BA6">
      <w:pPr>
        <w:spacing w:after="0" w:line="240" w:lineRule="auto"/>
        <w:ind w:left="-270" w:right="1083" w:firstLine="270"/>
        <w:rPr>
          <w:rFonts w:ascii="Times New Roman" w:hAnsi="Times New Roman"/>
          <w:sz w:val="28"/>
          <w:szCs w:val="28"/>
          <w:lang w:val="ro-RO"/>
        </w:rPr>
      </w:pPr>
      <w:r w:rsidRPr="002C30E7">
        <w:rPr>
          <w:rFonts w:ascii="Times New Roman" w:hAnsi="Times New Roman"/>
          <w:sz w:val="28"/>
          <w:szCs w:val="28"/>
          <w:lang w:val="ro-RO"/>
        </w:rPr>
        <w:t xml:space="preserve">Nr.APM Tulcea </w:t>
      </w:r>
      <w:r w:rsidR="005A0156">
        <w:rPr>
          <w:rFonts w:ascii="Times New Roman" w:hAnsi="Times New Roman"/>
          <w:sz w:val="28"/>
          <w:szCs w:val="28"/>
          <w:lang w:val="ro-RO"/>
        </w:rPr>
        <w:t>.5828 / 02.05.</w:t>
      </w:r>
      <w:r w:rsidR="009F7A0D" w:rsidRPr="002C30E7">
        <w:rPr>
          <w:rFonts w:ascii="Times New Roman" w:hAnsi="Times New Roman"/>
          <w:sz w:val="28"/>
          <w:szCs w:val="28"/>
          <w:lang w:val="ro-RO"/>
        </w:rPr>
        <w:t>201</w:t>
      </w:r>
      <w:r w:rsidR="002C30E7">
        <w:rPr>
          <w:rFonts w:ascii="Times New Roman" w:hAnsi="Times New Roman"/>
          <w:sz w:val="28"/>
          <w:szCs w:val="28"/>
          <w:lang w:val="ro-RO"/>
        </w:rPr>
        <w:t>8</w:t>
      </w:r>
    </w:p>
    <w:p w:rsidR="004472A0" w:rsidRDefault="000D7D9B" w:rsidP="00F45BA6">
      <w:pPr>
        <w:spacing w:after="0" w:line="240" w:lineRule="auto"/>
        <w:ind w:right="1083"/>
        <w:rPr>
          <w:rFonts w:ascii="Times New Roman" w:hAnsi="Times New Roman"/>
          <w:color w:val="FF0000"/>
          <w:sz w:val="28"/>
          <w:szCs w:val="28"/>
          <w:lang w:val="ro-RO"/>
        </w:rPr>
      </w:pPr>
      <w:bookmarkStart w:id="0" w:name="_GoBack"/>
      <w:bookmarkEnd w:id="0"/>
      <w:r w:rsidRPr="002C30E7">
        <w:rPr>
          <w:rFonts w:ascii="Times New Roman" w:hAnsi="Times New Roman"/>
          <w:color w:val="FF0000"/>
          <w:sz w:val="28"/>
          <w:szCs w:val="28"/>
          <w:lang w:val="ro-RO"/>
        </w:rPr>
        <w:t xml:space="preserve">                        </w:t>
      </w:r>
    </w:p>
    <w:p w:rsidR="00F3420C" w:rsidRPr="002C30E7" w:rsidRDefault="00F3420C" w:rsidP="00F45BA6">
      <w:pPr>
        <w:spacing w:after="0" w:line="240" w:lineRule="auto"/>
        <w:ind w:right="1083"/>
        <w:rPr>
          <w:rFonts w:ascii="Times New Roman" w:hAnsi="Times New Roman"/>
          <w:sz w:val="28"/>
          <w:szCs w:val="28"/>
          <w:lang w:val="ro-RO"/>
        </w:rPr>
      </w:pPr>
    </w:p>
    <w:p w:rsidR="00DE500D" w:rsidRPr="002C30E7" w:rsidRDefault="000D7D9B" w:rsidP="00F45BA6">
      <w:pPr>
        <w:spacing w:after="0" w:line="240" w:lineRule="auto"/>
        <w:ind w:left="-270" w:right="1083" w:firstLine="27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>DECIZII  CSC</w:t>
      </w:r>
      <w:r w:rsidR="00846E8C" w:rsidRPr="002C30E7">
        <w:rPr>
          <w:rFonts w:ascii="Times New Roman" w:hAnsi="Times New Roman"/>
          <w:b/>
          <w:sz w:val="28"/>
          <w:szCs w:val="28"/>
          <w:lang w:val="ro-RO"/>
        </w:rPr>
        <w:t>/CAT</w:t>
      </w:r>
      <w:r w:rsidRPr="002C30E7">
        <w:rPr>
          <w:rFonts w:ascii="Times New Roman" w:hAnsi="Times New Roman"/>
          <w:b/>
          <w:sz w:val="28"/>
          <w:szCs w:val="28"/>
          <w:lang w:val="ro-RO"/>
        </w:rPr>
        <w:t xml:space="preserve">  DIN </w:t>
      </w:r>
      <w:r w:rsidR="006C29AB" w:rsidRPr="002C30E7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8B6DCA">
        <w:rPr>
          <w:rFonts w:ascii="Times New Roman" w:hAnsi="Times New Roman"/>
          <w:b/>
          <w:sz w:val="28"/>
          <w:szCs w:val="28"/>
          <w:lang w:val="ro-RO"/>
        </w:rPr>
        <w:t>02</w:t>
      </w:r>
      <w:r w:rsidR="00064E50" w:rsidRPr="002C30E7">
        <w:rPr>
          <w:rFonts w:ascii="Times New Roman" w:hAnsi="Times New Roman"/>
          <w:b/>
          <w:sz w:val="28"/>
          <w:szCs w:val="28"/>
          <w:lang w:val="ro-RO"/>
        </w:rPr>
        <w:t>.</w:t>
      </w:r>
      <w:r w:rsidR="00EC206D">
        <w:rPr>
          <w:rFonts w:ascii="Times New Roman" w:hAnsi="Times New Roman"/>
          <w:b/>
          <w:sz w:val="28"/>
          <w:szCs w:val="28"/>
          <w:lang w:val="ro-RO"/>
        </w:rPr>
        <w:t>0</w:t>
      </w:r>
      <w:r w:rsidR="008B6DCA">
        <w:rPr>
          <w:rFonts w:ascii="Times New Roman" w:hAnsi="Times New Roman"/>
          <w:b/>
          <w:sz w:val="28"/>
          <w:szCs w:val="28"/>
          <w:lang w:val="ro-RO"/>
        </w:rPr>
        <w:t>5</w:t>
      </w:r>
      <w:r w:rsidR="00064E50" w:rsidRPr="002C30E7">
        <w:rPr>
          <w:rFonts w:ascii="Times New Roman" w:hAnsi="Times New Roman"/>
          <w:b/>
          <w:sz w:val="28"/>
          <w:szCs w:val="28"/>
          <w:lang w:val="ro-RO"/>
        </w:rPr>
        <w:t>.201</w:t>
      </w:r>
      <w:r w:rsidR="00EC206D">
        <w:rPr>
          <w:rFonts w:ascii="Times New Roman" w:hAnsi="Times New Roman"/>
          <w:b/>
          <w:sz w:val="28"/>
          <w:szCs w:val="28"/>
          <w:lang w:val="ro-RO"/>
        </w:rPr>
        <w:t>8</w:t>
      </w:r>
    </w:p>
    <w:p w:rsidR="008927FD" w:rsidRPr="002C30E7" w:rsidRDefault="004C6DE0" w:rsidP="00F45BA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  <w:r w:rsidRPr="002C30E7">
        <w:rPr>
          <w:rFonts w:ascii="Times New Roman" w:hAnsi="Times New Roman"/>
          <w:i/>
          <w:sz w:val="28"/>
          <w:szCs w:val="28"/>
          <w:lang w:val="ro-RO"/>
        </w:rPr>
        <w:t xml:space="preserve">   </w:t>
      </w:r>
    </w:p>
    <w:p w:rsidR="008E5A7E" w:rsidRPr="002C30E7" w:rsidRDefault="008E5A7E" w:rsidP="00F45BA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>Conform  prevederilor  H.G. nr. 1076/2004 privind stabilirea procedurii de realizare a evaluării de mediu pentru planuri şi programe, cu modificările și completările ulterioare.</w:t>
      </w:r>
      <w:r w:rsidRPr="002C30E7">
        <w:rPr>
          <w:rFonts w:ascii="Times New Roman" w:hAnsi="Times New Roman"/>
          <w:b/>
          <w:sz w:val="28"/>
          <w:szCs w:val="28"/>
          <w:lang w:val="ro-RO"/>
        </w:rPr>
        <w:tab/>
      </w:r>
    </w:p>
    <w:p w:rsidR="008E5A7E" w:rsidRPr="002C30E7" w:rsidRDefault="008E5A7E" w:rsidP="00F45B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D30B53" w:rsidRDefault="008E5A7E" w:rsidP="00F45B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 xml:space="preserve">     </w:t>
      </w:r>
      <w:r w:rsidRPr="002C30E7">
        <w:rPr>
          <w:rFonts w:ascii="Times New Roman" w:hAnsi="Times New Roman"/>
          <w:b/>
          <w:sz w:val="28"/>
          <w:szCs w:val="28"/>
          <w:u w:val="single"/>
          <w:lang w:val="ro-RO"/>
        </w:rPr>
        <w:t>Etapa de încadrare SEA</w:t>
      </w:r>
    </w:p>
    <w:p w:rsidR="00F3420C" w:rsidRPr="002C30E7" w:rsidRDefault="00F3420C" w:rsidP="00F45B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F3420C" w:rsidRPr="00C048D0" w:rsidRDefault="00F3420C" w:rsidP="00F3420C">
      <w:pPr>
        <w:numPr>
          <w:ilvl w:val="0"/>
          <w:numId w:val="20"/>
        </w:numPr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SC</w:t>
      </w:r>
      <w:r w:rsidRPr="00C048D0">
        <w:rPr>
          <w:rFonts w:ascii="Times New Roman" w:hAnsi="Times New Roman"/>
          <w:b/>
          <w:sz w:val="28"/>
          <w:szCs w:val="28"/>
          <w:lang w:val="ro-RO"/>
        </w:rPr>
        <w:t xml:space="preserve"> CATERINA  RUL  SRL -  </w:t>
      </w:r>
      <w:r>
        <w:rPr>
          <w:rFonts w:ascii="Times New Roman" w:hAnsi="Times New Roman"/>
          <w:b/>
          <w:sz w:val="28"/>
          <w:szCs w:val="28"/>
          <w:lang w:val="ro-RO"/>
        </w:rPr>
        <w:t>PUZ „CRESTERA COMPETIVITATII S</w:t>
      </w:r>
      <w:r w:rsidRPr="00C048D0">
        <w:rPr>
          <w:rFonts w:ascii="Times New Roman" w:hAnsi="Times New Roman"/>
          <w:b/>
          <w:sz w:val="28"/>
          <w:szCs w:val="28"/>
          <w:lang w:val="ro-RO"/>
        </w:rPr>
        <w:t xml:space="preserve">C CATERINA RUL SRL”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 w:rsidRPr="00C048D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C048D0">
        <w:rPr>
          <w:rFonts w:ascii="Times New Roman" w:hAnsi="Times New Roman"/>
          <w:sz w:val="28"/>
          <w:szCs w:val="28"/>
          <w:lang w:val="ro-RO"/>
        </w:rPr>
        <w:t>propus  în   intravilanul  mun. Tulcea, str. Slt. Cavrilov Corneliu, nr.189, Jud Tulcea</w:t>
      </w:r>
    </w:p>
    <w:p w:rsidR="00F3420C" w:rsidRPr="00C048D0" w:rsidRDefault="00F3420C" w:rsidP="00F3420C">
      <w:pPr>
        <w:numPr>
          <w:ilvl w:val="0"/>
          <w:numId w:val="20"/>
        </w:numPr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C048D0">
        <w:rPr>
          <w:rFonts w:ascii="Times New Roman" w:hAnsi="Times New Roman"/>
          <w:b/>
          <w:sz w:val="28"/>
          <w:szCs w:val="28"/>
          <w:lang w:val="ro-RO"/>
        </w:rPr>
        <w:t>SC ROSIPROD SRL - PUZ „ DEZVOLTAREA SI MODERNIZAREA ACTIVITATII EXPLOATATIEI ”</w:t>
      </w:r>
      <w:r w:rsidRPr="00C048D0">
        <w:rPr>
          <w:rFonts w:ascii="Times New Roman" w:hAnsi="Times New Roman"/>
          <w:sz w:val="28"/>
          <w:szCs w:val="28"/>
          <w:lang w:val="ro-RO"/>
        </w:rPr>
        <w:t>, propus a se amplasa în intravilanul localității Jurilovca, str. Heracleea, nr.34, jud. Tulcea</w:t>
      </w:r>
    </w:p>
    <w:p w:rsidR="00D30B53" w:rsidRPr="002C30E7" w:rsidRDefault="00D30B53" w:rsidP="00D30B53">
      <w:pPr>
        <w:pStyle w:val="ListParagraph"/>
        <w:spacing w:after="0" w:line="240" w:lineRule="auto"/>
        <w:ind w:left="502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D30B53" w:rsidRPr="002C30E7" w:rsidRDefault="005854D0" w:rsidP="002C30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Decizie CSC: Se adoptă planurile</w:t>
      </w:r>
      <w:r w:rsidR="00D30B53" w:rsidRPr="002C30E7">
        <w:rPr>
          <w:rFonts w:ascii="Times New Roman" w:hAnsi="Times New Roman"/>
          <w:b/>
          <w:sz w:val="28"/>
          <w:szCs w:val="28"/>
          <w:lang w:val="ro-RO"/>
        </w:rPr>
        <w:t xml:space="preserve"> fără evaluare de mediu </w:t>
      </w:r>
    </w:p>
    <w:p w:rsidR="00D30B53" w:rsidRPr="002C30E7" w:rsidRDefault="00D30B53" w:rsidP="002C30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>Termen de înaintare a contestațiilor/observațiilor : 10 zile calendaristice de la data publicării anunțului în presă</w:t>
      </w:r>
    </w:p>
    <w:p w:rsidR="00D30B53" w:rsidRPr="002C30E7" w:rsidRDefault="00D30B53" w:rsidP="00D30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A7E" w:rsidRPr="002C30E7" w:rsidRDefault="008E5A7E" w:rsidP="00F45BA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>Conform prevederilor Ordinului MMP nr.135/2010 privind aprobarea Metodologiei de aplicare a evaluării impactului asupra mediului pentru proiecte publice şi private</w:t>
      </w:r>
    </w:p>
    <w:p w:rsidR="00C71312" w:rsidRPr="002C30E7" w:rsidRDefault="00C71312" w:rsidP="00F45B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17806" w:rsidRPr="00551F70" w:rsidRDefault="00C17806" w:rsidP="00C17806">
      <w:pPr>
        <w:spacing w:after="0" w:line="240" w:lineRule="auto"/>
        <w:ind w:left="435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551F70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Etapa de încadrare EIA </w:t>
      </w:r>
    </w:p>
    <w:p w:rsidR="00C17806" w:rsidRPr="00551F70" w:rsidRDefault="00C17806" w:rsidP="00C178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F3420C" w:rsidRPr="00C048D0" w:rsidRDefault="00F3420C" w:rsidP="00F3420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048D0">
        <w:rPr>
          <w:rFonts w:ascii="Times New Roman" w:hAnsi="Times New Roman"/>
          <w:b/>
          <w:sz w:val="28"/>
          <w:szCs w:val="28"/>
          <w:lang w:val="ro-RO"/>
        </w:rPr>
        <w:t>SC MED ZAIFU SRL</w:t>
      </w:r>
      <w:r w:rsidRPr="00C048D0">
        <w:rPr>
          <w:rFonts w:ascii="Times New Roman" w:hAnsi="Times New Roman"/>
          <w:sz w:val="28"/>
          <w:szCs w:val="28"/>
          <w:lang w:val="ro-RO"/>
        </w:rPr>
        <w:t xml:space="preserve"> - Proiect</w:t>
      </w:r>
      <w:r w:rsidRPr="00C048D0">
        <w:rPr>
          <w:rFonts w:ascii="Times New Roman" w:hAnsi="Times New Roman"/>
          <w:b/>
          <w:sz w:val="28"/>
          <w:szCs w:val="28"/>
          <w:lang w:val="ro-RO"/>
        </w:rPr>
        <w:t xml:space="preserve"> „ CONSTRUIRE CLINICA PENTRU CONSULTATII SI TRATAMENTE MEDICALE DE SPECIALITATE ”</w:t>
      </w:r>
      <w:r w:rsidRPr="00C048D0">
        <w:rPr>
          <w:rFonts w:ascii="Times New Roman" w:hAnsi="Times New Roman"/>
          <w:sz w:val="28"/>
          <w:szCs w:val="28"/>
          <w:lang w:val="ro-RO"/>
        </w:rPr>
        <w:t>, propus a se amplasa în intravilanul localității Tulcea,  str. Traian, nr.11A</w:t>
      </w:r>
    </w:p>
    <w:p w:rsidR="00F3420C" w:rsidRPr="00C048D0" w:rsidRDefault="00F3420C" w:rsidP="00F3420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C048D0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SC UTIL GRUP SRL -</w:t>
      </w:r>
      <w:r w:rsidRPr="00C048D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C048D0">
        <w:rPr>
          <w:rFonts w:ascii="Times New Roman" w:hAnsi="Times New Roman"/>
          <w:sz w:val="28"/>
          <w:szCs w:val="28"/>
          <w:lang w:val="ro-RO"/>
        </w:rPr>
        <w:t xml:space="preserve">Proiectul </w:t>
      </w:r>
      <w:r w:rsidRPr="00C048D0">
        <w:rPr>
          <w:rFonts w:ascii="Times New Roman" w:hAnsi="Times New Roman"/>
          <w:b/>
          <w:sz w:val="28"/>
          <w:szCs w:val="28"/>
          <w:lang w:val="ro-RO"/>
        </w:rPr>
        <w:t xml:space="preserve">„CONSTRUIRE SPATIU COMERCIAL SI SERVICE AUTO”, </w:t>
      </w:r>
      <w:r w:rsidRPr="00C048D0">
        <w:rPr>
          <w:rFonts w:ascii="Times New Roman" w:hAnsi="Times New Roman"/>
          <w:sz w:val="28"/>
          <w:szCs w:val="28"/>
          <w:lang w:val="ro-RO"/>
        </w:rPr>
        <w:t>propus a se realiza în intravilanul loc. Tulcea, str. Isaccei, nr.111</w:t>
      </w:r>
    </w:p>
    <w:p w:rsidR="00F3420C" w:rsidRPr="00C048D0" w:rsidRDefault="00F3420C" w:rsidP="00F3420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C048D0">
        <w:rPr>
          <w:rFonts w:ascii="Times New Roman" w:hAnsi="Times New Roman"/>
          <w:b/>
          <w:sz w:val="28"/>
          <w:szCs w:val="28"/>
          <w:lang w:val="ro-RO"/>
        </w:rPr>
        <w:t xml:space="preserve">COSMA GRIGORE PFA – </w:t>
      </w:r>
      <w:r w:rsidRPr="00C048D0">
        <w:rPr>
          <w:rFonts w:ascii="Times New Roman" w:hAnsi="Times New Roman"/>
          <w:sz w:val="28"/>
          <w:szCs w:val="28"/>
          <w:lang w:val="ro-RO"/>
        </w:rPr>
        <w:t>Proiectul</w:t>
      </w:r>
      <w:r w:rsidRPr="00C048D0">
        <w:rPr>
          <w:rFonts w:ascii="Times New Roman" w:hAnsi="Times New Roman"/>
          <w:b/>
          <w:sz w:val="28"/>
          <w:szCs w:val="28"/>
          <w:lang w:val="ro-RO"/>
        </w:rPr>
        <w:t xml:space="preserve"> „CONSTRUIRE PENSIUNE AGROTURISTICA</w:t>
      </w:r>
      <w:r w:rsidRPr="00C048D0">
        <w:rPr>
          <w:rFonts w:ascii="Times New Roman" w:hAnsi="Times New Roman"/>
          <w:sz w:val="28"/>
          <w:szCs w:val="28"/>
          <w:lang w:val="ro-RO"/>
        </w:rPr>
        <w:t>”, propus a se amplasa in intravilanul com.Topolog, str.Magnoliei, nr.25, jud.Tulcea.</w:t>
      </w:r>
    </w:p>
    <w:p w:rsidR="00F3420C" w:rsidRDefault="00F3420C" w:rsidP="00C178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17806" w:rsidRPr="00C17806" w:rsidRDefault="00C17806" w:rsidP="00C178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C17806">
        <w:rPr>
          <w:rFonts w:ascii="Times New Roman" w:hAnsi="Times New Roman"/>
          <w:b/>
          <w:sz w:val="28"/>
          <w:szCs w:val="28"/>
          <w:lang w:val="ro-RO"/>
        </w:rPr>
        <w:lastRenderedPageBreak/>
        <w:t>Decizii CAT: Continuarea procedurii de reglementare în vederea obținerii aprobării de dezvoltare.</w:t>
      </w:r>
    </w:p>
    <w:p w:rsidR="00C17806" w:rsidRPr="00C17806" w:rsidRDefault="00C17806" w:rsidP="00C178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C17806">
        <w:rPr>
          <w:rFonts w:ascii="Times New Roman" w:hAnsi="Times New Roman"/>
          <w:b/>
          <w:sz w:val="28"/>
          <w:szCs w:val="28"/>
          <w:lang w:val="ro-RO"/>
        </w:rPr>
        <w:t>Termen de înaintare a contestațiilor/observațiilor : 5 zile de la data publicării anunțului în presă.</w:t>
      </w:r>
    </w:p>
    <w:p w:rsidR="00C17806" w:rsidRPr="00551F70" w:rsidRDefault="00C17806" w:rsidP="00C178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17806" w:rsidRPr="00551F70" w:rsidRDefault="00C17806" w:rsidP="00C17806">
      <w:pPr>
        <w:ind w:firstLine="435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551F70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Etapa de încadrare EA </w:t>
      </w:r>
    </w:p>
    <w:p w:rsidR="00F3420C" w:rsidRPr="00C048D0" w:rsidRDefault="00F3420C" w:rsidP="00F3420C">
      <w:pPr>
        <w:pStyle w:val="ListParagraph"/>
        <w:numPr>
          <w:ilvl w:val="0"/>
          <w:numId w:val="30"/>
        </w:numPr>
        <w:ind w:left="540"/>
        <w:jc w:val="both"/>
        <w:rPr>
          <w:rFonts w:ascii="Times New Roman" w:hAnsi="Times New Roman"/>
          <w:sz w:val="28"/>
          <w:szCs w:val="28"/>
        </w:rPr>
      </w:pPr>
      <w:r w:rsidRPr="00C048D0">
        <w:rPr>
          <w:rFonts w:ascii="Times New Roman" w:hAnsi="Times New Roman"/>
          <w:b/>
          <w:sz w:val="28"/>
          <w:szCs w:val="28"/>
        </w:rPr>
        <w:t>ORA</w:t>
      </w:r>
      <w:r w:rsidRPr="00C048D0">
        <w:rPr>
          <w:rFonts w:ascii="Times New Roman" w:hAnsi="Times New Roman"/>
          <w:b/>
          <w:sz w:val="28"/>
          <w:szCs w:val="28"/>
          <w:lang w:val="ro-RO"/>
        </w:rPr>
        <w:t>ŞUL ISACCEA</w:t>
      </w:r>
      <w:r w:rsidRPr="00C048D0">
        <w:rPr>
          <w:rFonts w:ascii="Times New Roman" w:hAnsi="Times New Roman"/>
          <w:sz w:val="28"/>
          <w:szCs w:val="28"/>
        </w:rPr>
        <w:t xml:space="preserve"> -  </w:t>
      </w:r>
      <w:proofErr w:type="spellStart"/>
      <w:r w:rsidRPr="00C048D0">
        <w:rPr>
          <w:rFonts w:ascii="Times New Roman" w:hAnsi="Times New Roman"/>
          <w:sz w:val="28"/>
          <w:szCs w:val="28"/>
        </w:rPr>
        <w:t>Proiect</w:t>
      </w:r>
      <w:proofErr w:type="spellEnd"/>
      <w:r w:rsidRPr="00C048D0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C048D0">
        <w:rPr>
          <w:rFonts w:ascii="Times New Roman" w:hAnsi="Times New Roman"/>
          <w:b/>
          <w:sz w:val="28"/>
          <w:szCs w:val="28"/>
        </w:rPr>
        <w:t>Serviciu</w:t>
      </w:r>
      <w:proofErr w:type="spellEnd"/>
      <w:r w:rsidRPr="00C048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48D0">
        <w:rPr>
          <w:rFonts w:ascii="Times New Roman" w:hAnsi="Times New Roman"/>
          <w:b/>
          <w:sz w:val="28"/>
          <w:szCs w:val="28"/>
        </w:rPr>
        <w:t>integrat</w:t>
      </w:r>
      <w:proofErr w:type="spellEnd"/>
      <w:r w:rsidRPr="00C048D0">
        <w:rPr>
          <w:rFonts w:ascii="Times New Roman" w:hAnsi="Times New Roman"/>
          <w:b/>
          <w:sz w:val="28"/>
          <w:szCs w:val="28"/>
        </w:rPr>
        <w:t xml:space="preserve"> de transport public urban </w:t>
      </w:r>
      <w:proofErr w:type="spellStart"/>
      <w:r w:rsidRPr="00C048D0">
        <w:rPr>
          <w:rFonts w:ascii="Times New Roman" w:hAnsi="Times New Roman"/>
          <w:b/>
          <w:sz w:val="28"/>
          <w:szCs w:val="28"/>
        </w:rPr>
        <w:t>în</w:t>
      </w:r>
      <w:proofErr w:type="spellEnd"/>
      <w:r w:rsidRPr="00C048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48D0">
        <w:rPr>
          <w:rFonts w:ascii="Times New Roman" w:hAnsi="Times New Roman"/>
          <w:b/>
          <w:sz w:val="28"/>
          <w:szCs w:val="28"/>
        </w:rPr>
        <w:t>contextul</w:t>
      </w:r>
      <w:proofErr w:type="spellEnd"/>
      <w:r w:rsidRPr="00C048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48D0">
        <w:rPr>
          <w:rFonts w:ascii="Times New Roman" w:hAnsi="Times New Roman"/>
          <w:b/>
          <w:sz w:val="28"/>
          <w:szCs w:val="28"/>
        </w:rPr>
        <w:t>dezvoltării</w:t>
      </w:r>
      <w:proofErr w:type="spellEnd"/>
      <w:r w:rsidRPr="00C048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48D0">
        <w:rPr>
          <w:rFonts w:ascii="Times New Roman" w:hAnsi="Times New Roman"/>
          <w:b/>
          <w:sz w:val="28"/>
          <w:szCs w:val="28"/>
        </w:rPr>
        <w:t>durabile</w:t>
      </w:r>
      <w:proofErr w:type="spellEnd"/>
      <w:r w:rsidRPr="00C048D0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C048D0">
        <w:rPr>
          <w:rFonts w:ascii="Times New Roman" w:hAnsi="Times New Roman"/>
          <w:b/>
          <w:sz w:val="28"/>
          <w:szCs w:val="28"/>
        </w:rPr>
        <w:t>oraşului</w:t>
      </w:r>
      <w:proofErr w:type="spellEnd"/>
      <w:r w:rsidRPr="00C048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48D0">
        <w:rPr>
          <w:rFonts w:ascii="Times New Roman" w:hAnsi="Times New Roman"/>
          <w:b/>
          <w:sz w:val="28"/>
          <w:szCs w:val="28"/>
        </w:rPr>
        <w:t>Isaccea</w:t>
      </w:r>
      <w:proofErr w:type="spellEnd"/>
      <w:r w:rsidRPr="00C048D0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C048D0">
        <w:rPr>
          <w:rFonts w:ascii="Times New Roman" w:hAnsi="Times New Roman"/>
          <w:b/>
          <w:sz w:val="28"/>
          <w:szCs w:val="28"/>
        </w:rPr>
        <w:t>obiect</w:t>
      </w:r>
      <w:proofErr w:type="spellEnd"/>
      <w:r w:rsidRPr="00C048D0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C048D0">
        <w:rPr>
          <w:rFonts w:ascii="Times New Roman" w:hAnsi="Times New Roman"/>
          <w:b/>
          <w:sz w:val="28"/>
          <w:szCs w:val="28"/>
        </w:rPr>
        <w:t>investiţie</w:t>
      </w:r>
      <w:proofErr w:type="spellEnd"/>
      <w:r w:rsidRPr="00C048D0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C048D0">
        <w:rPr>
          <w:rFonts w:ascii="Times New Roman" w:hAnsi="Times New Roman"/>
          <w:b/>
          <w:sz w:val="28"/>
          <w:szCs w:val="28"/>
        </w:rPr>
        <w:t>Construire</w:t>
      </w:r>
      <w:proofErr w:type="spellEnd"/>
      <w:r w:rsidRPr="00C048D0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C048D0">
        <w:rPr>
          <w:rFonts w:ascii="Times New Roman" w:hAnsi="Times New Roman"/>
          <w:b/>
          <w:sz w:val="28"/>
          <w:szCs w:val="28"/>
        </w:rPr>
        <w:t>modernizare</w:t>
      </w:r>
      <w:proofErr w:type="spellEnd"/>
      <w:r w:rsidRPr="00C048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48D0">
        <w:rPr>
          <w:rFonts w:ascii="Times New Roman" w:hAnsi="Times New Roman"/>
          <w:b/>
          <w:sz w:val="28"/>
          <w:szCs w:val="28"/>
        </w:rPr>
        <w:t>străzi</w:t>
      </w:r>
      <w:proofErr w:type="spellEnd"/>
      <w:r w:rsidRPr="00C048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48D0">
        <w:rPr>
          <w:rFonts w:ascii="Times New Roman" w:hAnsi="Times New Roman"/>
          <w:b/>
          <w:sz w:val="28"/>
          <w:szCs w:val="28"/>
        </w:rPr>
        <w:t>destinate</w:t>
      </w:r>
      <w:proofErr w:type="spellEnd"/>
      <w:r w:rsidRPr="00C048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48D0">
        <w:rPr>
          <w:rFonts w:ascii="Times New Roman" w:hAnsi="Times New Roman"/>
          <w:b/>
          <w:sz w:val="28"/>
          <w:szCs w:val="28"/>
        </w:rPr>
        <w:t>exclusiv</w:t>
      </w:r>
      <w:proofErr w:type="spellEnd"/>
      <w:r w:rsidRPr="00C048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48D0">
        <w:rPr>
          <w:rFonts w:ascii="Times New Roman" w:hAnsi="Times New Roman"/>
          <w:b/>
          <w:sz w:val="28"/>
          <w:szCs w:val="28"/>
        </w:rPr>
        <w:t>transportului</w:t>
      </w:r>
      <w:proofErr w:type="spellEnd"/>
      <w:r w:rsidRPr="00C048D0">
        <w:rPr>
          <w:rFonts w:ascii="Times New Roman" w:hAnsi="Times New Roman"/>
          <w:b/>
          <w:sz w:val="28"/>
          <w:szCs w:val="28"/>
        </w:rPr>
        <w:t xml:space="preserve"> public</w:t>
      </w:r>
      <w:r w:rsidRPr="00C048D0">
        <w:rPr>
          <w:rFonts w:ascii="Times New Roman" w:hAnsi="Times New Roman"/>
          <w:b/>
          <w:sz w:val="28"/>
          <w:szCs w:val="28"/>
          <w:lang w:val="ro-RO"/>
        </w:rPr>
        <w:t>”</w:t>
      </w:r>
      <w:r w:rsidRPr="00C048D0">
        <w:rPr>
          <w:rFonts w:ascii="Times New Roman" w:hAnsi="Times New Roman"/>
          <w:sz w:val="28"/>
          <w:szCs w:val="28"/>
          <w:lang w:val="ro-RO"/>
        </w:rPr>
        <w:t xml:space="preserve"> , amplasat parţial extravilan şi intravilan oraş Isaccea, străzile Răzorului, Cireşului, Nucilor, Grigore Ureche, Cloşca, Theodor Neculuţă, şoseaua Tichileşti, jud. Tulcea.</w:t>
      </w:r>
    </w:p>
    <w:p w:rsidR="00F3420C" w:rsidRPr="00C048D0" w:rsidRDefault="00F3420C" w:rsidP="00F3420C">
      <w:pPr>
        <w:pStyle w:val="ListParagraph"/>
        <w:numPr>
          <w:ilvl w:val="0"/>
          <w:numId w:val="30"/>
        </w:numPr>
        <w:ind w:left="54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C048D0">
        <w:rPr>
          <w:rFonts w:ascii="Times New Roman" w:hAnsi="Times New Roman"/>
          <w:b/>
          <w:sz w:val="28"/>
          <w:szCs w:val="28"/>
          <w:lang w:val="ro-RO"/>
        </w:rPr>
        <w:t xml:space="preserve">ORAȘ ISACCEA- </w:t>
      </w:r>
      <w:r w:rsidRPr="00C048D0">
        <w:rPr>
          <w:rFonts w:ascii="Times New Roman" w:hAnsi="Times New Roman"/>
          <w:sz w:val="28"/>
          <w:szCs w:val="28"/>
          <w:lang w:val="ro-RO"/>
        </w:rPr>
        <w:t>Proiect</w:t>
      </w:r>
      <w:r w:rsidRPr="00C048D0">
        <w:rPr>
          <w:rFonts w:ascii="Times New Roman" w:hAnsi="Times New Roman"/>
          <w:b/>
          <w:sz w:val="28"/>
          <w:szCs w:val="28"/>
          <w:lang w:val="ro-RO"/>
        </w:rPr>
        <w:t xml:space="preserve"> ,,Serviciu integrat de transport publicurbanin contextul dezvoltarii durabilea orașului Isaccea- obiect de investitie construire/ amenajare stații transport public,,</w:t>
      </w:r>
      <w:r w:rsidRPr="00C048D0">
        <w:rPr>
          <w:rFonts w:ascii="Times New Roman" w:hAnsi="Times New Roman"/>
          <w:sz w:val="28"/>
          <w:szCs w:val="28"/>
          <w:lang w:val="ro-RO"/>
        </w:rPr>
        <w:t xml:space="preserve"> amplasat parţial extravilan şi intravilan oraş Isaccea.</w:t>
      </w:r>
    </w:p>
    <w:p w:rsidR="00F3420C" w:rsidRPr="00C048D0" w:rsidRDefault="00F3420C" w:rsidP="00F3420C">
      <w:pPr>
        <w:pStyle w:val="ListParagraph"/>
        <w:numPr>
          <w:ilvl w:val="0"/>
          <w:numId w:val="30"/>
        </w:numPr>
        <w:ind w:left="540"/>
        <w:jc w:val="both"/>
        <w:rPr>
          <w:rFonts w:ascii="Times New Roman" w:hAnsi="Times New Roman"/>
          <w:sz w:val="28"/>
          <w:szCs w:val="28"/>
          <w:lang w:val="ro-RO"/>
        </w:rPr>
      </w:pPr>
      <w:r w:rsidRPr="00C048D0">
        <w:rPr>
          <w:rFonts w:ascii="Times New Roman" w:hAnsi="Times New Roman"/>
          <w:b/>
          <w:sz w:val="28"/>
          <w:szCs w:val="28"/>
          <w:lang w:val="ro-RO"/>
        </w:rPr>
        <w:t>U.A.T. COMUNA VALEA TEILOR – „Amenajare Piaţă Agroalimentară în U.A.T. Valea Teilor, jud. Tulcea” , amplasat în intravilan, sat Valea Teilor, com. Valea Teilor,  str. Drumul Tulcii, nr. 1bis,  jud. Tulcea.</w:t>
      </w:r>
    </w:p>
    <w:p w:rsidR="00F3420C" w:rsidRPr="00C048D0" w:rsidRDefault="00F3420C" w:rsidP="00F3420C">
      <w:pPr>
        <w:pStyle w:val="ListParagraph"/>
        <w:numPr>
          <w:ilvl w:val="0"/>
          <w:numId w:val="30"/>
        </w:numPr>
        <w:ind w:left="540"/>
        <w:jc w:val="both"/>
        <w:rPr>
          <w:rFonts w:ascii="Times New Roman" w:hAnsi="Times New Roman"/>
          <w:sz w:val="28"/>
          <w:szCs w:val="28"/>
          <w:lang w:val="ro-RO"/>
        </w:rPr>
      </w:pPr>
      <w:r w:rsidRPr="00C048D0">
        <w:rPr>
          <w:rFonts w:ascii="Times New Roman" w:hAnsi="Times New Roman"/>
          <w:b/>
          <w:sz w:val="28"/>
          <w:szCs w:val="28"/>
          <w:lang w:val="ro-RO"/>
        </w:rPr>
        <w:t>COMUNA VALEA TEILOR – „Modernizare cămin cultural în localitatea Valea Teilor, comuna Valea Teilor, jud. Tulcea” , amplasat în intravilan, sat Valea Teilor, com. Valea Teilor, str. Unirii, nr. 52-54,   jud. Tulcea.</w:t>
      </w:r>
    </w:p>
    <w:p w:rsidR="002C30E7" w:rsidRDefault="002C30E7" w:rsidP="002C30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8E5A7E" w:rsidRPr="002C30E7" w:rsidRDefault="008E5A7E" w:rsidP="002C30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>Decizii CAT: Continuarea procedurii de reglementare în vederea obținerii aprobării de dezvoltare.</w:t>
      </w:r>
    </w:p>
    <w:p w:rsidR="008E5A7E" w:rsidRPr="002C30E7" w:rsidRDefault="008E5A7E" w:rsidP="002C30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>Termen de înaintare a contestațiilor/observațiilor : 5 zile de la data publicării anunțului în presă.</w:t>
      </w:r>
    </w:p>
    <w:p w:rsidR="008E5A7E" w:rsidRPr="002C30E7" w:rsidRDefault="008E5A7E" w:rsidP="00F45B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5C5A84" w:rsidRPr="002C30E7" w:rsidRDefault="005C5A84" w:rsidP="00F45B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C30E7" w:rsidRDefault="0053670D" w:rsidP="00F45B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2C30E7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="00B41418" w:rsidRPr="002C30E7">
        <w:rPr>
          <w:rFonts w:ascii="Times New Roman" w:hAnsi="Times New Roman"/>
          <w:sz w:val="28"/>
          <w:szCs w:val="28"/>
          <w:lang w:val="ro-RO"/>
        </w:rPr>
        <w:t xml:space="preserve">                       </w:t>
      </w:r>
    </w:p>
    <w:p w:rsidR="002C30E7" w:rsidRPr="002C30E7" w:rsidRDefault="002C30E7" w:rsidP="00F45B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3670D" w:rsidRPr="002C30E7" w:rsidRDefault="00642782" w:rsidP="00F45BA6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2C30E7">
        <w:rPr>
          <w:rFonts w:ascii="Times New Roman" w:hAnsi="Times New Roman"/>
          <w:sz w:val="28"/>
          <w:szCs w:val="28"/>
          <w:lang w:val="ro-RO"/>
        </w:rPr>
        <w:tab/>
      </w:r>
      <w:r w:rsidRPr="002C30E7">
        <w:rPr>
          <w:rFonts w:ascii="Times New Roman" w:hAnsi="Times New Roman"/>
          <w:sz w:val="28"/>
          <w:szCs w:val="28"/>
          <w:lang w:val="ro-RO"/>
        </w:rPr>
        <w:tab/>
      </w:r>
      <w:r w:rsidRPr="002C30E7">
        <w:rPr>
          <w:rFonts w:ascii="Times New Roman" w:hAnsi="Times New Roman"/>
          <w:sz w:val="28"/>
          <w:szCs w:val="28"/>
          <w:lang w:val="ro-RO"/>
        </w:rPr>
        <w:tab/>
      </w:r>
      <w:r w:rsidRPr="002C30E7">
        <w:rPr>
          <w:rFonts w:ascii="Times New Roman" w:hAnsi="Times New Roman"/>
          <w:sz w:val="28"/>
          <w:szCs w:val="28"/>
          <w:lang w:val="ro-RO"/>
        </w:rPr>
        <w:tab/>
        <w:t xml:space="preserve">  </w:t>
      </w:r>
      <w:r w:rsidR="00846E8C" w:rsidRPr="002C30E7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DE67C8" w:rsidRPr="002C30E7">
        <w:rPr>
          <w:rFonts w:ascii="Times New Roman" w:hAnsi="Times New Roman"/>
          <w:sz w:val="28"/>
          <w:szCs w:val="28"/>
          <w:lang w:val="ro-RO"/>
        </w:rPr>
        <w:t xml:space="preserve">           </w:t>
      </w:r>
      <w:r w:rsidR="00846E8C" w:rsidRPr="002C30E7">
        <w:rPr>
          <w:rFonts w:ascii="Times New Roman" w:hAnsi="Times New Roman"/>
          <w:sz w:val="28"/>
          <w:szCs w:val="28"/>
          <w:lang w:val="ro-RO"/>
        </w:rPr>
        <w:t xml:space="preserve">         Afisat la sediul APM Tulcea </w:t>
      </w:r>
      <w:r w:rsidR="00F3420C">
        <w:rPr>
          <w:rFonts w:ascii="Times New Roman" w:hAnsi="Times New Roman"/>
          <w:sz w:val="28"/>
          <w:szCs w:val="28"/>
          <w:lang w:val="ro-RO"/>
        </w:rPr>
        <w:t>02</w:t>
      </w:r>
      <w:r w:rsidR="0053670D" w:rsidRPr="002C30E7">
        <w:rPr>
          <w:rFonts w:ascii="Times New Roman" w:hAnsi="Times New Roman"/>
          <w:sz w:val="28"/>
          <w:szCs w:val="28"/>
          <w:lang w:val="ro-RO"/>
        </w:rPr>
        <w:t>.</w:t>
      </w:r>
      <w:r w:rsidR="002C30E7" w:rsidRPr="002C30E7">
        <w:rPr>
          <w:rFonts w:ascii="Times New Roman" w:hAnsi="Times New Roman"/>
          <w:sz w:val="28"/>
          <w:szCs w:val="28"/>
          <w:lang w:val="ro-RO"/>
        </w:rPr>
        <w:t>0</w:t>
      </w:r>
      <w:r w:rsidR="00F3420C">
        <w:rPr>
          <w:rFonts w:ascii="Times New Roman" w:hAnsi="Times New Roman"/>
          <w:sz w:val="28"/>
          <w:szCs w:val="28"/>
          <w:lang w:val="ro-RO"/>
        </w:rPr>
        <w:t>5</w:t>
      </w:r>
      <w:r w:rsidR="0053670D" w:rsidRPr="002C30E7">
        <w:rPr>
          <w:rFonts w:ascii="Times New Roman" w:hAnsi="Times New Roman"/>
          <w:sz w:val="28"/>
          <w:szCs w:val="28"/>
          <w:lang w:val="ro-RO"/>
        </w:rPr>
        <w:t>.201</w:t>
      </w:r>
      <w:r w:rsidR="002C30E7" w:rsidRPr="002C30E7">
        <w:rPr>
          <w:rFonts w:ascii="Times New Roman" w:hAnsi="Times New Roman"/>
          <w:sz w:val="28"/>
          <w:szCs w:val="28"/>
          <w:lang w:val="ro-RO"/>
        </w:rPr>
        <w:t>8</w:t>
      </w:r>
    </w:p>
    <w:p w:rsidR="004252C3" w:rsidRPr="002C30E7" w:rsidRDefault="004252C3" w:rsidP="00F45BA6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927FD" w:rsidRPr="002C30E7" w:rsidRDefault="008927FD" w:rsidP="00F45BA6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3670D" w:rsidRPr="002C30E7" w:rsidRDefault="0053670D" w:rsidP="00F45BA6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2C30E7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</w:t>
      </w:r>
      <w:r w:rsidR="00B41418" w:rsidRPr="002C30E7">
        <w:rPr>
          <w:rFonts w:ascii="Times New Roman" w:hAnsi="Times New Roman"/>
          <w:sz w:val="28"/>
          <w:szCs w:val="28"/>
          <w:lang w:val="ro-RO"/>
        </w:rPr>
        <w:tab/>
        <w:t xml:space="preserve">       </w:t>
      </w:r>
      <w:r w:rsidR="002C30E7">
        <w:rPr>
          <w:rFonts w:ascii="Times New Roman" w:hAnsi="Times New Roman"/>
          <w:sz w:val="28"/>
          <w:szCs w:val="28"/>
          <w:lang w:val="ro-RO"/>
        </w:rPr>
        <w:t xml:space="preserve">        </w:t>
      </w:r>
      <w:r w:rsidRPr="002C30E7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9F7A0D" w:rsidRPr="002C30E7">
        <w:rPr>
          <w:rFonts w:ascii="Times New Roman" w:hAnsi="Times New Roman"/>
          <w:sz w:val="28"/>
          <w:szCs w:val="28"/>
          <w:lang w:val="ro-RO"/>
        </w:rPr>
        <w:t xml:space="preserve"> Postat pe site-ul APM Tulcea </w:t>
      </w:r>
      <w:r w:rsidR="00F3420C">
        <w:rPr>
          <w:rFonts w:ascii="Times New Roman" w:hAnsi="Times New Roman"/>
          <w:sz w:val="28"/>
          <w:szCs w:val="28"/>
          <w:lang w:val="ro-RO"/>
        </w:rPr>
        <w:t>0</w:t>
      </w:r>
      <w:r w:rsidR="00D438DC">
        <w:rPr>
          <w:rFonts w:ascii="Times New Roman" w:hAnsi="Times New Roman"/>
          <w:sz w:val="28"/>
          <w:szCs w:val="28"/>
          <w:lang w:val="ro-RO"/>
        </w:rPr>
        <w:t>4</w:t>
      </w:r>
      <w:r w:rsidRPr="002C30E7">
        <w:rPr>
          <w:rFonts w:ascii="Times New Roman" w:hAnsi="Times New Roman"/>
          <w:sz w:val="28"/>
          <w:szCs w:val="28"/>
          <w:lang w:val="ro-RO"/>
        </w:rPr>
        <w:t>.</w:t>
      </w:r>
      <w:r w:rsidR="002C30E7" w:rsidRPr="002C30E7">
        <w:rPr>
          <w:rFonts w:ascii="Times New Roman" w:hAnsi="Times New Roman"/>
          <w:sz w:val="28"/>
          <w:szCs w:val="28"/>
          <w:lang w:val="ro-RO"/>
        </w:rPr>
        <w:t>0</w:t>
      </w:r>
      <w:r w:rsidR="00F3420C">
        <w:rPr>
          <w:rFonts w:ascii="Times New Roman" w:hAnsi="Times New Roman"/>
          <w:sz w:val="28"/>
          <w:szCs w:val="28"/>
          <w:lang w:val="ro-RO"/>
        </w:rPr>
        <w:t>5</w:t>
      </w:r>
      <w:r w:rsidRPr="002C30E7">
        <w:rPr>
          <w:rFonts w:ascii="Times New Roman" w:hAnsi="Times New Roman"/>
          <w:sz w:val="28"/>
          <w:szCs w:val="28"/>
          <w:lang w:val="ro-RO"/>
        </w:rPr>
        <w:t>.201</w:t>
      </w:r>
      <w:r w:rsidR="002C30E7" w:rsidRPr="002C30E7">
        <w:rPr>
          <w:rFonts w:ascii="Times New Roman" w:hAnsi="Times New Roman"/>
          <w:sz w:val="28"/>
          <w:szCs w:val="28"/>
          <w:lang w:val="ro-RO"/>
        </w:rPr>
        <w:t>8</w:t>
      </w:r>
    </w:p>
    <w:p w:rsidR="00F45BA6" w:rsidRPr="002C30E7" w:rsidRDefault="00F45BA6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F45BA6" w:rsidRPr="002C30E7" w:rsidSect="00A216DE">
      <w:headerReference w:type="default" r:id="rId8"/>
      <w:footerReference w:type="default" r:id="rId9"/>
      <w:pgSz w:w="11907" w:h="16839" w:code="9"/>
      <w:pgMar w:top="540" w:right="747" w:bottom="45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DD3" w:rsidRDefault="006F3DD3" w:rsidP="00DE500D">
      <w:pPr>
        <w:spacing w:after="0" w:line="240" w:lineRule="auto"/>
      </w:pPr>
      <w:r>
        <w:separator/>
      </w:r>
    </w:p>
  </w:endnote>
  <w:endnote w:type="continuationSeparator" w:id="0">
    <w:p w:rsidR="006F3DD3" w:rsidRDefault="006F3DD3" w:rsidP="00DE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0C" w:rsidRDefault="005F07E9" w:rsidP="00F3420C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0"/>
        <w:szCs w:val="20"/>
        <w:lang w:val="ro-RO"/>
      </w:rPr>
    </w:pPr>
    <w:r w:rsidRPr="005F07E9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4034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44034" DrawAspect="Content" ObjectID="_1586935114" r:id="rId2"/>
      </w:pict>
    </w:r>
    <w:r w:rsidRPr="005F07E9"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4035" type="#_x0000_t32" style="position:absolute;left:0;text-align:left;margin-left:-11.25pt;margin-top:-2.75pt;width:492pt;height:.05pt;z-index:251661312" o:connectortype="straight" strokecolor="#00214e" strokeweight="1.5pt"/>
      </w:pict>
    </w:r>
    <w:r w:rsidR="00F3420C" w:rsidRPr="00575325">
      <w:rPr>
        <w:rFonts w:ascii="Times New Roman" w:hAnsi="Times New Roman"/>
        <w:b/>
        <w:color w:val="00214E"/>
        <w:sz w:val="24"/>
        <w:szCs w:val="24"/>
      </w:rPr>
      <w:t>A</w:t>
    </w:r>
    <w:r w:rsidR="00F3420C" w:rsidRPr="00575325">
      <w:rPr>
        <w:rFonts w:ascii="Times New Roman" w:hAnsi="Times New Roman"/>
        <w:b/>
        <w:color w:val="00214E"/>
        <w:sz w:val="20"/>
        <w:szCs w:val="20"/>
      </w:rPr>
      <w:t>GEN</w:t>
    </w:r>
    <w:r w:rsidR="00F3420C" w:rsidRPr="00575325">
      <w:rPr>
        <w:rFonts w:ascii="Times New Roman" w:hAnsi="Times New Roman"/>
        <w:b/>
        <w:color w:val="00214E"/>
        <w:sz w:val="20"/>
        <w:szCs w:val="20"/>
        <w:lang w:val="ro-RO"/>
      </w:rPr>
      <w:t>ŢIA</w:t>
    </w:r>
    <w:r w:rsidR="00F3420C">
      <w:rPr>
        <w:rFonts w:ascii="Times New Roman" w:hAnsi="Times New Roman"/>
        <w:b/>
        <w:color w:val="00214E"/>
        <w:sz w:val="20"/>
        <w:szCs w:val="20"/>
        <w:lang w:val="ro-RO"/>
      </w:rPr>
      <w:t xml:space="preserve"> </w:t>
    </w:r>
    <w:r w:rsidR="00F3420C" w:rsidRPr="00575325">
      <w:rPr>
        <w:rFonts w:ascii="Times New Roman" w:hAnsi="Times New Roman"/>
        <w:b/>
        <w:color w:val="00214E"/>
        <w:sz w:val="20"/>
        <w:szCs w:val="20"/>
        <w:lang w:val="ro-RO"/>
      </w:rPr>
      <w:t xml:space="preserve">PENTRU </w:t>
    </w:r>
    <w:r w:rsidR="00F3420C" w:rsidRPr="00575325">
      <w:rPr>
        <w:rFonts w:ascii="Times New Roman" w:hAnsi="Times New Roman"/>
        <w:b/>
        <w:color w:val="00214E"/>
        <w:sz w:val="24"/>
        <w:szCs w:val="24"/>
        <w:lang w:val="ro-RO"/>
      </w:rPr>
      <w:t>P</w:t>
    </w:r>
    <w:r w:rsidR="00F3420C" w:rsidRPr="00575325">
      <w:rPr>
        <w:rFonts w:ascii="Times New Roman" w:hAnsi="Times New Roman"/>
        <w:b/>
        <w:color w:val="00214E"/>
        <w:sz w:val="20"/>
        <w:szCs w:val="20"/>
        <w:lang w:val="ro-RO"/>
      </w:rPr>
      <w:t xml:space="preserve">ROTECŢIA </w:t>
    </w:r>
    <w:r w:rsidR="00F3420C" w:rsidRPr="00575325">
      <w:rPr>
        <w:rFonts w:ascii="Times New Roman" w:hAnsi="Times New Roman"/>
        <w:b/>
        <w:color w:val="00214E"/>
        <w:sz w:val="24"/>
        <w:szCs w:val="24"/>
        <w:lang w:val="ro-RO"/>
      </w:rPr>
      <w:t>M</w:t>
    </w:r>
    <w:r w:rsidR="00F3420C" w:rsidRPr="00575325">
      <w:rPr>
        <w:rFonts w:ascii="Times New Roman" w:hAnsi="Times New Roman"/>
        <w:b/>
        <w:color w:val="00214E"/>
        <w:sz w:val="20"/>
        <w:szCs w:val="20"/>
        <w:lang w:val="ro-RO"/>
      </w:rPr>
      <w:t>EDIULUI</w:t>
    </w:r>
    <w:r w:rsidR="00F3420C">
      <w:rPr>
        <w:rFonts w:ascii="Times New Roman" w:hAnsi="Times New Roman"/>
        <w:b/>
        <w:color w:val="00214E"/>
        <w:sz w:val="20"/>
        <w:szCs w:val="20"/>
        <w:lang w:val="ro-RO"/>
      </w:rPr>
      <w:t xml:space="preserve"> TULCEA</w:t>
    </w:r>
  </w:p>
  <w:p w:rsidR="00F3420C" w:rsidRPr="0075379C" w:rsidRDefault="00F3420C" w:rsidP="00F3420C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F3420C" w:rsidRDefault="00F3420C" w:rsidP="00F3420C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F3420C" w:rsidRDefault="00F342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DD3" w:rsidRDefault="006F3DD3" w:rsidP="00DE500D">
      <w:pPr>
        <w:spacing w:after="0" w:line="240" w:lineRule="auto"/>
      </w:pPr>
      <w:r>
        <w:separator/>
      </w:r>
    </w:p>
  </w:footnote>
  <w:footnote w:type="continuationSeparator" w:id="0">
    <w:p w:rsidR="006F3DD3" w:rsidRDefault="006F3DD3" w:rsidP="00DE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3D" w:rsidRDefault="006F3DD3" w:rsidP="00DE500D">
    <w:pPr>
      <w:pStyle w:val="Header"/>
      <w:tabs>
        <w:tab w:val="clear" w:pos="4680"/>
      </w:tabs>
      <w:rPr>
        <w:rFonts w:cs="Calibri"/>
        <w:lang w:eastAsia="ar-SA"/>
      </w:rPr>
    </w:pPr>
  </w:p>
  <w:p w:rsidR="00F3420C" w:rsidRDefault="00F3420C" w:rsidP="00F3420C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color w:val="00214E"/>
        <w:sz w:val="36"/>
        <w:szCs w:val="36"/>
        <w:lang w:val="ro-RO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4933950</wp:posOffset>
          </wp:positionH>
          <wp:positionV relativeFrom="paragraph">
            <wp:posOffset>57785</wp:posOffset>
          </wp:positionV>
          <wp:extent cx="1133475" cy="895350"/>
          <wp:effectExtent l="0" t="0" r="0" b="0"/>
          <wp:wrapThrough wrapText="bothSides">
            <wp:wrapPolygon edited="0">
              <wp:start x="3993" y="3217"/>
              <wp:lineTo x="3630" y="17923"/>
              <wp:lineTo x="18514" y="17923"/>
              <wp:lineTo x="18514" y="17923"/>
              <wp:lineTo x="17788" y="11030"/>
              <wp:lineTo x="17788" y="10570"/>
              <wp:lineTo x="18877" y="5974"/>
              <wp:lineTo x="15973" y="3677"/>
              <wp:lineTo x="6534" y="3217"/>
              <wp:lineTo x="3993" y="3217"/>
            </wp:wrapPolygon>
          </wp:wrapThrough>
          <wp:docPr id="2" name="Picture 1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enar_ROMA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D87">
      <w:tab/>
    </w:r>
    <w:r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>
          <wp:extent cx="2428875" cy="7810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color w:val="00214E"/>
        <w:sz w:val="32"/>
        <w:szCs w:val="32"/>
        <w:lang w:val="ro-RO"/>
      </w:rPr>
      <w:t xml:space="preserve">                     </w:t>
    </w:r>
    <w:r>
      <w:rPr>
        <w:rFonts w:ascii="Times New Roman" w:hAnsi="Times New Roman"/>
        <w:b/>
        <w:color w:val="00214E"/>
        <w:sz w:val="36"/>
        <w:szCs w:val="36"/>
        <w:lang w:val="ro-RO"/>
      </w:rPr>
      <w:t xml:space="preserve">               </w:t>
    </w:r>
  </w:p>
  <w:p w:rsidR="00F3420C" w:rsidRPr="00B63D60" w:rsidRDefault="00F3420C" w:rsidP="00F3420C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6"/>
        <w:szCs w:val="36"/>
        <w:lang w:val="ro-RO"/>
      </w:rPr>
    </w:pPr>
    <w:r w:rsidRPr="00B63D60">
      <w:rPr>
        <w:rFonts w:ascii="Times New Roman" w:hAnsi="Times New Roman"/>
        <w:b/>
        <w:sz w:val="36"/>
        <w:szCs w:val="36"/>
        <w:lang w:val="ro-RO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/>
    </w:tblPr>
    <w:tblGrid>
      <w:gridCol w:w="10173"/>
    </w:tblGrid>
    <w:tr w:rsidR="00F3420C" w:rsidRPr="00C63F5E" w:rsidTr="00E85748">
      <w:trPr>
        <w:trHeight w:val="226"/>
      </w:trPr>
      <w:tc>
        <w:tcPr>
          <w:tcW w:w="10173" w:type="dxa"/>
          <w:shd w:val="clear" w:color="auto" w:fill="auto"/>
        </w:tcPr>
        <w:p w:rsidR="00F3420C" w:rsidRPr="00D920E4" w:rsidRDefault="00F3420C" w:rsidP="00E85748">
          <w:pPr>
            <w:pStyle w:val="Header"/>
            <w:tabs>
              <w:tab w:val="clear" w:pos="4680"/>
              <w:tab w:val="clear" w:pos="9360"/>
            </w:tabs>
            <w:spacing w:line="276" w:lineRule="auto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10560A" w:rsidRDefault="006F3DD3" w:rsidP="00C6462A">
    <w:pPr>
      <w:pStyle w:val="Header"/>
      <w:tabs>
        <w:tab w:val="clear" w:pos="4680"/>
        <w:tab w:val="clear" w:pos="9360"/>
        <w:tab w:val="left" w:pos="1920"/>
        <w:tab w:val="left" w:pos="43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BF2"/>
    <w:multiLevelType w:val="hybridMultilevel"/>
    <w:tmpl w:val="C35AD5FC"/>
    <w:lvl w:ilvl="0" w:tplc="181669D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36006"/>
    <w:multiLevelType w:val="hybridMultilevel"/>
    <w:tmpl w:val="D020F80E"/>
    <w:lvl w:ilvl="0" w:tplc="434AD4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F3D95"/>
    <w:multiLevelType w:val="hybridMultilevel"/>
    <w:tmpl w:val="8730B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20091"/>
    <w:multiLevelType w:val="hybridMultilevel"/>
    <w:tmpl w:val="C4EABD52"/>
    <w:lvl w:ilvl="0" w:tplc="CC6AA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958F0"/>
    <w:multiLevelType w:val="hybridMultilevel"/>
    <w:tmpl w:val="7BD4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3CAD"/>
    <w:multiLevelType w:val="hybridMultilevel"/>
    <w:tmpl w:val="B33EBD90"/>
    <w:lvl w:ilvl="0" w:tplc="A2922C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A8069A2"/>
    <w:multiLevelType w:val="hybridMultilevel"/>
    <w:tmpl w:val="9F7AA2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92022"/>
    <w:multiLevelType w:val="hybridMultilevel"/>
    <w:tmpl w:val="48346D3A"/>
    <w:lvl w:ilvl="0" w:tplc="80A22A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4A0F"/>
    <w:multiLevelType w:val="hybridMultilevel"/>
    <w:tmpl w:val="B33EBD90"/>
    <w:lvl w:ilvl="0" w:tplc="A2922C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A2C026C"/>
    <w:multiLevelType w:val="hybridMultilevel"/>
    <w:tmpl w:val="EB2A2E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73FB3"/>
    <w:multiLevelType w:val="hybridMultilevel"/>
    <w:tmpl w:val="7F56A634"/>
    <w:lvl w:ilvl="0" w:tplc="B8EA5E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D5358"/>
    <w:multiLevelType w:val="hybridMultilevel"/>
    <w:tmpl w:val="EEC8342A"/>
    <w:lvl w:ilvl="0" w:tplc="655E6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0082F"/>
    <w:multiLevelType w:val="hybridMultilevel"/>
    <w:tmpl w:val="483488BC"/>
    <w:lvl w:ilvl="0" w:tplc="3F5052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030FF"/>
    <w:multiLevelType w:val="hybridMultilevel"/>
    <w:tmpl w:val="0DF86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F21B0"/>
    <w:multiLevelType w:val="hybridMultilevel"/>
    <w:tmpl w:val="7DEC5242"/>
    <w:lvl w:ilvl="0" w:tplc="D9DC7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C51CF"/>
    <w:multiLevelType w:val="hybridMultilevel"/>
    <w:tmpl w:val="C48CB9A0"/>
    <w:lvl w:ilvl="0" w:tplc="C60E84B6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D733344"/>
    <w:multiLevelType w:val="hybridMultilevel"/>
    <w:tmpl w:val="EBAE25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80D47"/>
    <w:multiLevelType w:val="hybridMultilevel"/>
    <w:tmpl w:val="367A61AE"/>
    <w:lvl w:ilvl="0" w:tplc="87EA93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52763B10"/>
    <w:multiLevelType w:val="hybridMultilevel"/>
    <w:tmpl w:val="1A3492D4"/>
    <w:lvl w:ilvl="0" w:tplc="0ECE5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840F7"/>
    <w:multiLevelType w:val="hybridMultilevel"/>
    <w:tmpl w:val="57F4BFF6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0423B"/>
    <w:multiLevelType w:val="hybridMultilevel"/>
    <w:tmpl w:val="8BBC17B0"/>
    <w:lvl w:ilvl="0" w:tplc="BE5C8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4833"/>
    <w:multiLevelType w:val="hybridMultilevel"/>
    <w:tmpl w:val="07FEE8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D4C9D"/>
    <w:multiLevelType w:val="hybridMultilevel"/>
    <w:tmpl w:val="CFFCAB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110AE"/>
    <w:multiLevelType w:val="hybridMultilevel"/>
    <w:tmpl w:val="EDA6A9C4"/>
    <w:lvl w:ilvl="0" w:tplc="01101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A5E20"/>
    <w:multiLevelType w:val="hybridMultilevel"/>
    <w:tmpl w:val="57F4BFF6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12B63"/>
    <w:multiLevelType w:val="hybridMultilevel"/>
    <w:tmpl w:val="93FC8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21320"/>
    <w:multiLevelType w:val="hybridMultilevel"/>
    <w:tmpl w:val="552AC764"/>
    <w:lvl w:ilvl="0" w:tplc="C6FC3A1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6A1F63B1"/>
    <w:multiLevelType w:val="hybridMultilevel"/>
    <w:tmpl w:val="6E74E8E6"/>
    <w:lvl w:ilvl="0" w:tplc="B1CE9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B72AA"/>
    <w:multiLevelType w:val="hybridMultilevel"/>
    <w:tmpl w:val="A7F02B52"/>
    <w:lvl w:ilvl="0" w:tplc="B38464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55DB6"/>
    <w:multiLevelType w:val="hybridMultilevel"/>
    <w:tmpl w:val="5B8C8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944D1"/>
    <w:multiLevelType w:val="hybridMultilevel"/>
    <w:tmpl w:val="031CCB6C"/>
    <w:lvl w:ilvl="0" w:tplc="1E10C1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A5FD3"/>
    <w:multiLevelType w:val="hybridMultilevel"/>
    <w:tmpl w:val="AD6A4AC6"/>
    <w:lvl w:ilvl="0" w:tplc="187ED7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7"/>
  </w:num>
  <w:num w:numId="5">
    <w:abstractNumId w:val="18"/>
  </w:num>
  <w:num w:numId="6">
    <w:abstractNumId w:val="20"/>
  </w:num>
  <w:num w:numId="7">
    <w:abstractNumId w:val="30"/>
  </w:num>
  <w:num w:numId="8">
    <w:abstractNumId w:val="23"/>
  </w:num>
  <w:num w:numId="9">
    <w:abstractNumId w:val="9"/>
  </w:num>
  <w:num w:numId="10">
    <w:abstractNumId w:val="21"/>
  </w:num>
  <w:num w:numId="11">
    <w:abstractNumId w:val="6"/>
  </w:num>
  <w:num w:numId="12">
    <w:abstractNumId w:val="14"/>
  </w:num>
  <w:num w:numId="13">
    <w:abstractNumId w:val="28"/>
  </w:num>
  <w:num w:numId="14">
    <w:abstractNumId w:val="31"/>
  </w:num>
  <w:num w:numId="15">
    <w:abstractNumId w:val="0"/>
  </w:num>
  <w:num w:numId="16">
    <w:abstractNumId w:val="16"/>
  </w:num>
  <w:num w:numId="17">
    <w:abstractNumId w:val="17"/>
  </w:num>
  <w:num w:numId="18">
    <w:abstractNumId w:val="26"/>
  </w:num>
  <w:num w:numId="19">
    <w:abstractNumId w:val="22"/>
  </w:num>
  <w:num w:numId="20">
    <w:abstractNumId w:val="19"/>
  </w:num>
  <w:num w:numId="21">
    <w:abstractNumId w:val="7"/>
  </w:num>
  <w:num w:numId="22">
    <w:abstractNumId w:val="3"/>
  </w:num>
  <w:num w:numId="23">
    <w:abstractNumId w:val="15"/>
  </w:num>
  <w:num w:numId="24">
    <w:abstractNumId w:val="5"/>
  </w:num>
  <w:num w:numId="25">
    <w:abstractNumId w:val="8"/>
  </w:num>
  <w:num w:numId="26">
    <w:abstractNumId w:val="11"/>
  </w:num>
  <w:num w:numId="27">
    <w:abstractNumId w:val="12"/>
  </w:num>
  <w:num w:numId="28">
    <w:abstractNumId w:val="2"/>
  </w:num>
  <w:num w:numId="29">
    <w:abstractNumId w:val="13"/>
  </w:num>
  <w:num w:numId="30">
    <w:abstractNumId w:val="25"/>
  </w:num>
  <w:num w:numId="31">
    <w:abstractNumId w:val="2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9154"/>
    <o:shapelayout v:ext="edit">
      <o:idmap v:ext="edit" data="43"/>
      <o:rules v:ext="edit">
        <o:r id="V:Rule2" type="connector" idref="#_x0000_s4403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E500D"/>
    <w:rsid w:val="000074A7"/>
    <w:rsid w:val="00013A0F"/>
    <w:rsid w:val="00021E78"/>
    <w:rsid w:val="0003688D"/>
    <w:rsid w:val="00043F0A"/>
    <w:rsid w:val="00061BBB"/>
    <w:rsid w:val="00064E50"/>
    <w:rsid w:val="00066CEB"/>
    <w:rsid w:val="00081AAB"/>
    <w:rsid w:val="00097EA7"/>
    <w:rsid w:val="000D7D9B"/>
    <w:rsid w:val="000E36D5"/>
    <w:rsid w:val="000F2711"/>
    <w:rsid w:val="000F33DE"/>
    <w:rsid w:val="001153D3"/>
    <w:rsid w:val="001252D1"/>
    <w:rsid w:val="00146BA7"/>
    <w:rsid w:val="00194816"/>
    <w:rsid w:val="001D70DE"/>
    <w:rsid w:val="00217F63"/>
    <w:rsid w:val="002765C4"/>
    <w:rsid w:val="00285ED2"/>
    <w:rsid w:val="00291A1D"/>
    <w:rsid w:val="002948C1"/>
    <w:rsid w:val="002A2747"/>
    <w:rsid w:val="002A3566"/>
    <w:rsid w:val="002B5D3B"/>
    <w:rsid w:val="002C30E7"/>
    <w:rsid w:val="002C4C4B"/>
    <w:rsid w:val="002C77FB"/>
    <w:rsid w:val="002E453D"/>
    <w:rsid w:val="00311AC9"/>
    <w:rsid w:val="00331C0D"/>
    <w:rsid w:val="003364B5"/>
    <w:rsid w:val="0036028C"/>
    <w:rsid w:val="00375E01"/>
    <w:rsid w:val="003760DD"/>
    <w:rsid w:val="0037651F"/>
    <w:rsid w:val="00383C0B"/>
    <w:rsid w:val="003A1536"/>
    <w:rsid w:val="003B4D87"/>
    <w:rsid w:val="003C073C"/>
    <w:rsid w:val="003C0C5D"/>
    <w:rsid w:val="003D7E33"/>
    <w:rsid w:val="003E1743"/>
    <w:rsid w:val="003F12C1"/>
    <w:rsid w:val="00402CE9"/>
    <w:rsid w:val="00425193"/>
    <w:rsid w:val="004252C3"/>
    <w:rsid w:val="004263C9"/>
    <w:rsid w:val="004472A0"/>
    <w:rsid w:val="0045456C"/>
    <w:rsid w:val="00465911"/>
    <w:rsid w:val="0047204A"/>
    <w:rsid w:val="00472519"/>
    <w:rsid w:val="00482DCE"/>
    <w:rsid w:val="00484CEE"/>
    <w:rsid w:val="00485AE3"/>
    <w:rsid w:val="00493292"/>
    <w:rsid w:val="00495849"/>
    <w:rsid w:val="004969B5"/>
    <w:rsid w:val="004A06CD"/>
    <w:rsid w:val="004B3580"/>
    <w:rsid w:val="004C28D2"/>
    <w:rsid w:val="004C6DE0"/>
    <w:rsid w:val="004F0A30"/>
    <w:rsid w:val="0053670D"/>
    <w:rsid w:val="005418A3"/>
    <w:rsid w:val="005477DF"/>
    <w:rsid w:val="005540EE"/>
    <w:rsid w:val="0058307E"/>
    <w:rsid w:val="005854D0"/>
    <w:rsid w:val="005A0156"/>
    <w:rsid w:val="005C0A6E"/>
    <w:rsid w:val="005C2B24"/>
    <w:rsid w:val="005C5A84"/>
    <w:rsid w:val="005F07E9"/>
    <w:rsid w:val="00610061"/>
    <w:rsid w:val="00622AFC"/>
    <w:rsid w:val="00642782"/>
    <w:rsid w:val="006A0FD3"/>
    <w:rsid w:val="006B0D00"/>
    <w:rsid w:val="006C29AB"/>
    <w:rsid w:val="006E6BEB"/>
    <w:rsid w:val="006F3DD3"/>
    <w:rsid w:val="007151E8"/>
    <w:rsid w:val="00751FE4"/>
    <w:rsid w:val="00753AB7"/>
    <w:rsid w:val="00786BC5"/>
    <w:rsid w:val="007967BD"/>
    <w:rsid w:val="0079735B"/>
    <w:rsid w:val="007A110D"/>
    <w:rsid w:val="007A6162"/>
    <w:rsid w:val="007A7DCE"/>
    <w:rsid w:val="007E7E57"/>
    <w:rsid w:val="007F03EF"/>
    <w:rsid w:val="007F4495"/>
    <w:rsid w:val="008120D2"/>
    <w:rsid w:val="00820C5A"/>
    <w:rsid w:val="00846E8C"/>
    <w:rsid w:val="00865815"/>
    <w:rsid w:val="0088370B"/>
    <w:rsid w:val="00883CD8"/>
    <w:rsid w:val="008927FD"/>
    <w:rsid w:val="0089551C"/>
    <w:rsid w:val="00897B23"/>
    <w:rsid w:val="00897F61"/>
    <w:rsid w:val="008A444A"/>
    <w:rsid w:val="008B54F7"/>
    <w:rsid w:val="008B6DCA"/>
    <w:rsid w:val="008C3EB2"/>
    <w:rsid w:val="008C4007"/>
    <w:rsid w:val="008E5A7E"/>
    <w:rsid w:val="008F6770"/>
    <w:rsid w:val="008F78A5"/>
    <w:rsid w:val="00905CEC"/>
    <w:rsid w:val="00915B67"/>
    <w:rsid w:val="00922CDE"/>
    <w:rsid w:val="00934D18"/>
    <w:rsid w:val="009430B3"/>
    <w:rsid w:val="0095175D"/>
    <w:rsid w:val="009677B3"/>
    <w:rsid w:val="009A259C"/>
    <w:rsid w:val="009B490A"/>
    <w:rsid w:val="009B5F1D"/>
    <w:rsid w:val="009F7A0D"/>
    <w:rsid w:val="00A216DE"/>
    <w:rsid w:val="00A262DA"/>
    <w:rsid w:val="00A40567"/>
    <w:rsid w:val="00A51448"/>
    <w:rsid w:val="00A9466D"/>
    <w:rsid w:val="00AC789C"/>
    <w:rsid w:val="00AF18CC"/>
    <w:rsid w:val="00B001AA"/>
    <w:rsid w:val="00B07D76"/>
    <w:rsid w:val="00B23309"/>
    <w:rsid w:val="00B26A5A"/>
    <w:rsid w:val="00B41418"/>
    <w:rsid w:val="00B45A11"/>
    <w:rsid w:val="00B5248A"/>
    <w:rsid w:val="00B5528A"/>
    <w:rsid w:val="00B70C40"/>
    <w:rsid w:val="00B87889"/>
    <w:rsid w:val="00BA4F5C"/>
    <w:rsid w:val="00BA6782"/>
    <w:rsid w:val="00BC09D6"/>
    <w:rsid w:val="00BD7DB2"/>
    <w:rsid w:val="00BE4C09"/>
    <w:rsid w:val="00C01B40"/>
    <w:rsid w:val="00C17806"/>
    <w:rsid w:val="00C51138"/>
    <w:rsid w:val="00C543A3"/>
    <w:rsid w:val="00C675B6"/>
    <w:rsid w:val="00C71312"/>
    <w:rsid w:val="00C80404"/>
    <w:rsid w:val="00C8054B"/>
    <w:rsid w:val="00C80E65"/>
    <w:rsid w:val="00CA2AC8"/>
    <w:rsid w:val="00CC5FDE"/>
    <w:rsid w:val="00CD4F3C"/>
    <w:rsid w:val="00CD72C8"/>
    <w:rsid w:val="00CE0BCA"/>
    <w:rsid w:val="00CF71C7"/>
    <w:rsid w:val="00D26BDB"/>
    <w:rsid w:val="00D30B53"/>
    <w:rsid w:val="00D37AF1"/>
    <w:rsid w:val="00D438DC"/>
    <w:rsid w:val="00D71D05"/>
    <w:rsid w:val="00D82839"/>
    <w:rsid w:val="00D94FCD"/>
    <w:rsid w:val="00D97479"/>
    <w:rsid w:val="00DC7EBB"/>
    <w:rsid w:val="00DD6393"/>
    <w:rsid w:val="00DE500D"/>
    <w:rsid w:val="00DE67C8"/>
    <w:rsid w:val="00DF6F97"/>
    <w:rsid w:val="00E071CC"/>
    <w:rsid w:val="00E164F8"/>
    <w:rsid w:val="00E2316A"/>
    <w:rsid w:val="00E63F25"/>
    <w:rsid w:val="00E646B3"/>
    <w:rsid w:val="00E8208B"/>
    <w:rsid w:val="00E878C6"/>
    <w:rsid w:val="00E95B58"/>
    <w:rsid w:val="00EA2E4C"/>
    <w:rsid w:val="00EB7502"/>
    <w:rsid w:val="00EC206D"/>
    <w:rsid w:val="00EC3D7B"/>
    <w:rsid w:val="00EC5648"/>
    <w:rsid w:val="00EE0F62"/>
    <w:rsid w:val="00EE1EB3"/>
    <w:rsid w:val="00EE44F9"/>
    <w:rsid w:val="00EE5652"/>
    <w:rsid w:val="00F07D88"/>
    <w:rsid w:val="00F14E54"/>
    <w:rsid w:val="00F22A58"/>
    <w:rsid w:val="00F31E06"/>
    <w:rsid w:val="00F3420C"/>
    <w:rsid w:val="00F45BA6"/>
    <w:rsid w:val="00F560FE"/>
    <w:rsid w:val="00F57822"/>
    <w:rsid w:val="00F6183F"/>
    <w:rsid w:val="00F85FB2"/>
    <w:rsid w:val="00F9065D"/>
    <w:rsid w:val="00F97A39"/>
    <w:rsid w:val="00FA4880"/>
    <w:rsid w:val="00FB68F4"/>
    <w:rsid w:val="00FC2253"/>
    <w:rsid w:val="00FF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0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E5A7E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00D"/>
    <w:rPr>
      <w:rFonts w:ascii="Calibri" w:eastAsia="Calibri" w:hAnsi="Calibri" w:cs="Times New Roman"/>
    </w:rPr>
  </w:style>
  <w:style w:type="character" w:customStyle="1" w:styleId="sttpar">
    <w:name w:val="st_tpar"/>
    <w:basedOn w:val="DefaultParagraphFont"/>
    <w:rsid w:val="00B5528A"/>
  </w:style>
  <w:style w:type="paragraph" w:styleId="ListParagraph">
    <w:name w:val="List Paragraph"/>
    <w:basedOn w:val="Normal"/>
    <w:uiPriority w:val="34"/>
    <w:qFormat/>
    <w:rsid w:val="00007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EB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5A7E"/>
    <w:rPr>
      <w:rFonts w:ascii="Arial" w:eastAsia="Times New Roman" w:hAnsi="Arial" w:cs="Times New Roman"/>
      <w:b/>
      <w:bCs/>
      <w:kern w:val="32"/>
      <w:sz w:val="32"/>
      <w:szCs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7D1E-BAC7-4D0E-B703-30701D48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luminita.bacescu</dc:creator>
  <cp:keywords/>
  <dc:description/>
  <cp:lastModifiedBy>eliza.varzaru</cp:lastModifiedBy>
  <cp:revision>162</cp:revision>
  <cp:lastPrinted>2018-02-06T11:13:00Z</cp:lastPrinted>
  <dcterms:created xsi:type="dcterms:W3CDTF">2013-10-22T09:25:00Z</dcterms:created>
  <dcterms:modified xsi:type="dcterms:W3CDTF">2018-05-04T07:32:00Z</dcterms:modified>
</cp:coreProperties>
</file>