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12FF2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12FF2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12FF2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Pr="00412FF2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AGEN</w:t>
      </w:r>
      <w:r w:rsidR="00452038" w:rsidRPr="00412FF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IA PENTRU PROTEC</w:t>
      </w:r>
      <w:r w:rsidR="00452038" w:rsidRPr="00412FF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IA  MEDIULUI TULCEA</w:t>
      </w:r>
    </w:p>
    <w:p w:rsidR="00CC105D" w:rsidRPr="00412FF2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</w:rPr>
      </w:pPr>
      <w:proofErr w:type="spellStart"/>
      <w:proofErr w:type="gramStart"/>
      <w:r w:rsidRPr="00412FF2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lu</w:t>
      </w:r>
      <w:r w:rsidRPr="00412FF2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412FF2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ca</w:t>
      </w:r>
      <w:r w:rsidR="00DE0544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6030CC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DE0544">
        <w:rPr>
          <w:rStyle w:val="sttpar"/>
          <w:rFonts w:ascii="Times New Roman" w:hAnsi="Times New Roman"/>
          <w:sz w:val="28"/>
          <w:szCs w:val="28"/>
        </w:rPr>
        <w:t>PUZ</w:t>
      </w:r>
      <w:r w:rsidR="00412FF2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12FF2" w:rsidRPr="00412FF2">
        <w:rPr>
          <w:rFonts w:ascii="Times New Roman" w:hAnsi="Times New Roman"/>
          <w:b/>
          <w:sz w:val="28"/>
          <w:szCs w:val="28"/>
        </w:rPr>
        <w:t>“</w:t>
      </w:r>
      <w:r w:rsidR="00F73B58">
        <w:rPr>
          <w:rFonts w:ascii="Times New Roman" w:hAnsi="Times New Roman"/>
          <w:b/>
          <w:sz w:val="28"/>
          <w:szCs w:val="28"/>
        </w:rPr>
        <w:t>CO</w:t>
      </w:r>
      <w:r w:rsidR="006030CC">
        <w:rPr>
          <w:rFonts w:ascii="Times New Roman" w:hAnsi="Times New Roman"/>
          <w:b/>
          <w:sz w:val="28"/>
          <w:szCs w:val="28"/>
        </w:rPr>
        <w:t>NSTRUIRE PENSIUNE TURISTICA P+2</w:t>
      </w:r>
      <w:r w:rsidR="00F73B58">
        <w:rPr>
          <w:rFonts w:ascii="Times New Roman" w:hAnsi="Times New Roman"/>
          <w:b/>
          <w:sz w:val="28"/>
          <w:szCs w:val="28"/>
        </w:rPr>
        <w:t>E</w:t>
      </w:r>
      <w:r w:rsidR="00412FF2" w:rsidRPr="00412FF2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412FF2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412FF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11374">
        <w:rPr>
          <w:rFonts w:ascii="Times New Roman" w:hAnsi="Times New Roman"/>
          <w:sz w:val="28"/>
          <w:szCs w:val="28"/>
          <w:lang w:val="ro-RO"/>
        </w:rPr>
        <w:t xml:space="preserve">propus a se amplasa în intravilanul localității Tulcea, str. Gavrilov Corneliu, nr. 185 B, </w:t>
      </w:r>
      <w:bookmarkStart w:id="0" w:name="_GoBack"/>
      <w:bookmarkEnd w:id="0"/>
      <w:r w:rsidR="00A9474C" w:rsidRPr="00412FF2">
        <w:rPr>
          <w:rFonts w:ascii="Times New Roman" w:hAnsi="Times New Roman"/>
          <w:sz w:val="28"/>
          <w:szCs w:val="28"/>
          <w:lang w:val="ro-RO"/>
        </w:rPr>
        <w:t>judeţul Tulcea</w:t>
      </w:r>
      <w:r w:rsidR="00412085" w:rsidRPr="00412FF2">
        <w:rPr>
          <w:rStyle w:val="sttpar"/>
          <w:rFonts w:ascii="Times New Roman" w:hAnsi="Times New Roman"/>
          <w:sz w:val="28"/>
          <w:szCs w:val="28"/>
        </w:rPr>
        <w:t xml:space="preserve">, </w:t>
      </w:r>
      <w:proofErr w:type="spellStart"/>
      <w:r w:rsidR="00412085" w:rsidRPr="00412FF2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412FF2" w:rsidRPr="00412FF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>
        <w:rPr>
          <w:rFonts w:ascii="Times New Roman" w:hAnsi="Times New Roman"/>
          <w:b/>
          <w:sz w:val="28"/>
          <w:szCs w:val="28"/>
          <w:lang w:val="ro-RO"/>
        </w:rPr>
        <w:t xml:space="preserve">SC. </w:t>
      </w:r>
      <w:r w:rsidR="00F73B58">
        <w:rPr>
          <w:rFonts w:ascii="Times New Roman" w:hAnsi="Times New Roman"/>
          <w:b/>
          <w:sz w:val="28"/>
          <w:szCs w:val="28"/>
          <w:lang w:val="ro-RO"/>
        </w:rPr>
        <w:t>AROMAC S</w:t>
      </w:r>
      <w:r w:rsidR="0050579B">
        <w:rPr>
          <w:rFonts w:ascii="Times New Roman" w:hAnsi="Times New Roman"/>
          <w:b/>
          <w:sz w:val="28"/>
          <w:szCs w:val="28"/>
          <w:lang w:val="ro-RO"/>
        </w:rPr>
        <w:t>RL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>,</w:t>
      </w:r>
      <w:r w:rsidR="00F73B58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50579B">
        <w:rPr>
          <w:rStyle w:val="sttpar"/>
          <w:rFonts w:ascii="Times New Roman" w:hAnsi="Times New Roman"/>
          <w:sz w:val="28"/>
          <w:szCs w:val="28"/>
        </w:rPr>
        <w:t xml:space="preserve">nu </w:t>
      </w:r>
      <w:proofErr w:type="spellStart"/>
      <w:r w:rsidR="00412FF2">
        <w:rPr>
          <w:rFonts w:ascii="Times New Roman" w:hAnsi="Times New Roman"/>
          <w:sz w:val="28"/>
          <w:szCs w:val="28"/>
          <w:lang w:val="es-ES"/>
        </w:rPr>
        <w:t>necesită</w:t>
      </w:r>
      <w:proofErr w:type="spellEnd"/>
      <w:r w:rsid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evaluării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mediu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pentru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planuri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programe,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conform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HG.1076/2004,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pentru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planul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precizat</w:t>
      </w:r>
      <w:proofErr w:type="spellEnd"/>
      <w:r w:rsidR="0050579B">
        <w:rPr>
          <w:rFonts w:ascii="Times New Roman" w:hAnsi="Times New Roman"/>
          <w:sz w:val="28"/>
          <w:szCs w:val="28"/>
          <w:lang w:val="es-ES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Motivele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care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au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stat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la baza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luării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deciziei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>:</w:t>
      </w:r>
    </w:p>
    <w:p w:rsidR="000C5555" w:rsidRPr="000C5555" w:rsidRDefault="00412FF2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  <w:t>M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ărimea planului-</w:t>
      </w:r>
      <w:r w:rsidR="003B4D8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suprafața s</w:t>
      </w:r>
      <w:r w:rsidR="00F73B5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tudiată prin plan este de 4188</w:t>
      </w:r>
      <w:r w:rsidR="003B4D8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ef</w:t>
      </w:r>
      <w:r w:rsidR="00F73B5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ectivă a planului este de 539 </w:t>
      </w:r>
      <w:r w:rsidR="003B4D8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mp. </w:t>
      </w:r>
      <w:r w:rsidR="000C5555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Din această suprafață, conform bilanțului teritorial suprafața de</w:t>
      </w:r>
      <w:r w:rsidR="00F73B5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215 mp va fi ocupata de construcții, 112 mp spații verzi amenajate, 87,50 mp alei pietonale, dalaje, terase, 86,50 mp alei carosabile și 37,50 mp parcaje.</w:t>
      </w:r>
    </w:p>
    <w:p w:rsidR="00D21677" w:rsidRPr="00F73B58" w:rsidRDefault="00D21677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Amplasamentul planului este </w:t>
      </w:r>
      <w:r w:rsidR="00F73B5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în intravilanul localității, </w:t>
      </w:r>
      <w:r w:rsidR="006030CC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 un teren proprietate privată, cu racord existent pe amplasament pentru alimentarea cu apă potabilă și canalizare.</w:t>
      </w:r>
    </w:p>
    <w:p w:rsidR="00F73B58" w:rsidRPr="000C5555" w:rsidRDefault="00F73B58" w:rsidP="000C555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Planul propune realizarea unei pensiuni cu o capacitate de 15 camere, fără </w:t>
      </w:r>
      <w:r w:rsidR="006030CC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servicii de alimentație publică, cu 10 spații de parcare.</w:t>
      </w:r>
    </w:p>
    <w:p w:rsidR="00412FF2" w:rsidRPr="00FD145F" w:rsidRDefault="00412FF2" w:rsidP="0045203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s-ES"/>
        </w:rPr>
      </w:pPr>
      <w:r w:rsidRPr="000C5555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</w:t>
      </w:r>
      <w:r w:rsidR="000C5555" w:rsidRPr="000C5555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nu</w:t>
      </w:r>
      <w:r w:rsidRPr="000C5555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află în </w:t>
      </w:r>
      <w:r w:rsidR="000C5555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arii protejate</w:t>
      </w:r>
      <w:r w:rsidR="00FD145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D145F" w:rsidRPr="000C5555" w:rsidRDefault="00FD145F" w:rsidP="00FD145F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es-ES"/>
        </w:rPr>
      </w:pPr>
    </w:p>
    <w:p w:rsidR="00452038" w:rsidRPr="00412FF2" w:rsidRDefault="00452038" w:rsidP="00452038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412FF2">
        <w:rPr>
          <w:rFonts w:ascii="Times New Roman" w:hAnsi="Times New Roman"/>
          <w:sz w:val="28"/>
          <w:szCs w:val="28"/>
          <w:lang w:val="it-IT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412FF2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 w:rsidRPr="00412FF2">
        <w:rPr>
          <w:rFonts w:ascii="Times New Roman" w:hAnsi="Times New Roman"/>
          <w:sz w:val="28"/>
          <w:szCs w:val="28"/>
          <w:lang w:val="it-IT"/>
        </w:rPr>
        <w:t xml:space="preserve">      Observaţiile publicului se vor primi in scris la  APM Tulcea ,telefon/fax 0240 /510622, 0240/510621, e-mail </w:t>
      </w:r>
      <w:hyperlink r:id="rId6" w:history="1">
        <w:r w:rsidRPr="00412FF2">
          <w:rPr>
            <w:rStyle w:val="Hyperlink"/>
            <w:rFonts w:ascii="Times New Roman" w:hAnsi="Times New Roman"/>
            <w:sz w:val="28"/>
            <w:szCs w:val="28"/>
            <w:lang w:val="it-IT"/>
          </w:rPr>
          <w:t>office@apmtl.anpm.ro</w:t>
        </w:r>
      </w:hyperlink>
      <w:r w:rsidRPr="00412FF2">
        <w:rPr>
          <w:rFonts w:ascii="Times New Roman" w:hAnsi="Times New Roman"/>
          <w:sz w:val="28"/>
          <w:szCs w:val="28"/>
          <w:lang w:val="it-IT"/>
        </w:rPr>
        <w:t>, în termen de 10 zile calendaristice de la data publicării anunţului.</w:t>
      </w:r>
    </w:p>
    <w:p w:rsidR="00452038" w:rsidRPr="00412FF2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12FF2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0D3A82" w:rsidRPr="00412FF2">
        <w:rPr>
          <w:rStyle w:val="sttpar"/>
          <w:rFonts w:ascii="Times New Roman" w:hAnsi="Times New Roman"/>
          <w:sz w:val="28"/>
          <w:szCs w:val="28"/>
        </w:rPr>
        <w:t xml:space="preserve">la </w:t>
      </w:r>
      <w:r w:rsidRPr="00412FF2">
        <w:rPr>
          <w:rStyle w:val="sttpar"/>
          <w:rFonts w:ascii="Times New Roman" w:hAnsi="Times New Roman"/>
          <w:sz w:val="28"/>
          <w:szCs w:val="28"/>
        </w:rPr>
        <w:t>APM Tulcea</w:t>
      </w:r>
    </w:p>
    <w:p w:rsidR="00452038" w:rsidRPr="00412FF2" w:rsidRDefault="003A0CCA" w:rsidP="00452038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09</w:t>
      </w:r>
      <w:r w:rsidR="00452038" w:rsidRPr="00412FF2">
        <w:rPr>
          <w:rStyle w:val="sttpar"/>
          <w:rFonts w:ascii="Times New Roman" w:hAnsi="Times New Roman"/>
          <w:sz w:val="28"/>
          <w:szCs w:val="28"/>
        </w:rPr>
        <w:t>.</w:t>
      </w:r>
      <w:r>
        <w:rPr>
          <w:rStyle w:val="sttpar"/>
          <w:rFonts w:ascii="Times New Roman" w:hAnsi="Times New Roman"/>
          <w:sz w:val="28"/>
          <w:szCs w:val="28"/>
        </w:rPr>
        <w:t>11</w:t>
      </w:r>
      <w:r w:rsidR="00452038" w:rsidRPr="00412FF2">
        <w:rPr>
          <w:rStyle w:val="sttpar"/>
          <w:rFonts w:ascii="Times New Roman" w:hAnsi="Times New Roman"/>
          <w:sz w:val="28"/>
          <w:szCs w:val="28"/>
        </w:rPr>
        <w:t>.201</w:t>
      </w:r>
      <w:r>
        <w:rPr>
          <w:rStyle w:val="sttpar"/>
          <w:rFonts w:ascii="Times New Roman" w:hAnsi="Times New Roman"/>
          <w:sz w:val="28"/>
          <w:szCs w:val="28"/>
        </w:rPr>
        <w:t>6</w:t>
      </w:r>
    </w:p>
    <w:p w:rsidR="007536F9" w:rsidRPr="00412FF2" w:rsidRDefault="007536F9" w:rsidP="00452038">
      <w:pPr>
        <w:jc w:val="right"/>
        <w:rPr>
          <w:rFonts w:ascii="Times New Roman" w:hAnsi="Times New Roman"/>
          <w:sz w:val="28"/>
          <w:szCs w:val="28"/>
        </w:rPr>
      </w:pPr>
    </w:p>
    <w:sectPr w:rsidR="007536F9" w:rsidRPr="00412FF2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7536F9"/>
    <w:rsid w:val="00771E75"/>
    <w:rsid w:val="00811374"/>
    <w:rsid w:val="008765A0"/>
    <w:rsid w:val="00A9474C"/>
    <w:rsid w:val="00B428B3"/>
    <w:rsid w:val="00C3402B"/>
    <w:rsid w:val="00C60174"/>
    <w:rsid w:val="00CC105D"/>
    <w:rsid w:val="00D21677"/>
    <w:rsid w:val="00DA0B5E"/>
    <w:rsid w:val="00DE0544"/>
    <w:rsid w:val="00E2268A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36</cp:revision>
  <cp:lastPrinted>2016-11-09T13:11:00Z</cp:lastPrinted>
  <dcterms:created xsi:type="dcterms:W3CDTF">2013-03-19T07:23:00Z</dcterms:created>
  <dcterms:modified xsi:type="dcterms:W3CDTF">2016-11-09T13:17:00Z</dcterms:modified>
</cp:coreProperties>
</file>