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5" w:rsidRPr="00962003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color w:val="auto"/>
          <w:sz w:val="26"/>
          <w:szCs w:val="26"/>
          <w:lang w:val="ro-RO"/>
        </w:rPr>
      </w:pPr>
      <w:r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>ANUN</w:t>
      </w:r>
      <w:r w:rsidR="002449C4"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>T</w:t>
      </w:r>
      <w:r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 xml:space="preserve"> PUBLIC</w:t>
      </w:r>
    </w:p>
    <w:p w:rsidR="00601CAF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6"/>
          <w:szCs w:val="26"/>
          <w:lang w:val="ro-RO"/>
        </w:rPr>
      </w:pPr>
    </w:p>
    <w:p w:rsidR="004A4814" w:rsidRPr="00962003" w:rsidRDefault="004A4814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6"/>
          <w:szCs w:val="26"/>
          <w:lang w:val="ro-RO"/>
        </w:rPr>
      </w:pPr>
    </w:p>
    <w:p w:rsidR="00640538" w:rsidRPr="00962003" w:rsidRDefault="00640538" w:rsidP="006405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962003">
        <w:rPr>
          <w:rFonts w:ascii="Times New Roman" w:hAnsi="Times New Roman"/>
          <w:b/>
          <w:sz w:val="26"/>
          <w:szCs w:val="26"/>
          <w:lang w:val="ro-RO"/>
        </w:rPr>
        <w:t>AGEN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Ț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IA PENTRU PROTEC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Ț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IA MEDIULUI TULCEA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anun</w:t>
      </w:r>
      <w:r w:rsidR="000E4009">
        <w:rPr>
          <w:rFonts w:ascii="Times New Roman" w:hAnsi="Times New Roman"/>
          <w:sz w:val="26"/>
          <w:szCs w:val="26"/>
          <w:lang w:val="ro-RO"/>
        </w:rPr>
        <w:t>ță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publicul interesat asupra lu</w:t>
      </w:r>
      <w:r w:rsidR="000E4009">
        <w:rPr>
          <w:rFonts w:ascii="Times New Roman" w:hAnsi="Times New Roman"/>
          <w:sz w:val="26"/>
          <w:szCs w:val="26"/>
          <w:lang w:val="ro-RO"/>
        </w:rPr>
        <w:t>ă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rii deciziei etapei de </w:t>
      </w:r>
      <w:r w:rsidR="004A4814">
        <w:rPr>
          <w:rFonts w:ascii="Times New Roman" w:hAnsi="Times New Roman"/>
          <w:sz w:val="26"/>
          <w:szCs w:val="26"/>
          <w:lang w:val="ro-RO"/>
        </w:rPr>
        <w:t>î</w:t>
      </w:r>
      <w:r w:rsidRPr="00962003">
        <w:rPr>
          <w:rFonts w:ascii="Times New Roman" w:hAnsi="Times New Roman"/>
          <w:sz w:val="26"/>
          <w:szCs w:val="26"/>
          <w:lang w:val="ro-RO"/>
        </w:rPr>
        <w:t>ncadrare conform HG nr.1076/2004, respectiv c</w:t>
      </w:r>
      <w:r w:rsidR="000E4009">
        <w:rPr>
          <w:rFonts w:ascii="Times New Roman" w:hAnsi="Times New Roman"/>
          <w:sz w:val="26"/>
          <w:szCs w:val="26"/>
          <w:lang w:val="ro-RO"/>
        </w:rPr>
        <w:t>ă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0E4009" w:rsidRPr="001174B1">
        <w:rPr>
          <w:rFonts w:ascii="Times New Roman" w:hAnsi="Times New Roman"/>
          <w:b/>
          <w:sz w:val="26"/>
          <w:szCs w:val="26"/>
          <w:lang w:val="ro-RO"/>
        </w:rPr>
        <w:t>PUZ „</w:t>
      </w:r>
      <w:r w:rsidR="005878A9" w:rsidRPr="00A423E9">
        <w:rPr>
          <w:rFonts w:ascii="Times New Roman" w:hAnsi="Times New Roman"/>
          <w:b/>
          <w:sz w:val="26"/>
          <w:szCs w:val="26"/>
          <w:lang w:val="ro-RO"/>
        </w:rPr>
        <w:t xml:space="preserve">CONSTRUIRE LOCUINȚĂ, UNITĂȚI DE CAZARE ȘI ÎMPREJMUIRE PARCELĂ”, </w:t>
      </w:r>
      <w:r w:rsidR="005878A9" w:rsidRPr="00A423E9">
        <w:rPr>
          <w:rFonts w:ascii="Times New Roman" w:hAnsi="Times New Roman"/>
          <w:sz w:val="26"/>
          <w:szCs w:val="26"/>
          <w:lang w:val="ro-RO"/>
        </w:rPr>
        <w:t>propus a se realiza în intravilanul mun. Tulcea, T19, P283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,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Pr="00962003">
        <w:rPr>
          <w:rFonts w:ascii="Times New Roman" w:hAnsi="Times New Roman"/>
          <w:sz w:val="26"/>
          <w:szCs w:val="26"/>
          <w:lang w:val="ro-RO"/>
        </w:rPr>
        <w:t>av</w:t>
      </w:r>
      <w:r w:rsidR="004A4814">
        <w:rPr>
          <w:rFonts w:ascii="Times New Roman" w:hAnsi="Times New Roman"/>
          <w:sz w:val="26"/>
          <w:szCs w:val="26"/>
          <w:lang w:val="ro-RO"/>
        </w:rPr>
        <w:t>â</w:t>
      </w:r>
      <w:r w:rsidRPr="00962003">
        <w:rPr>
          <w:rFonts w:ascii="Times New Roman" w:hAnsi="Times New Roman"/>
          <w:sz w:val="26"/>
          <w:szCs w:val="26"/>
          <w:lang w:val="ro-RO"/>
        </w:rPr>
        <w:t>nd ca titular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5878A9" w:rsidRPr="005878A9">
        <w:rPr>
          <w:rFonts w:ascii="Times New Roman" w:hAnsi="Times New Roman"/>
          <w:b/>
          <w:sz w:val="26"/>
          <w:szCs w:val="26"/>
          <w:lang w:val="ro-RO"/>
        </w:rPr>
        <w:t>PENTILIE MARINEL și PENTILIE EPIFANOV ADELA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, 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nu necesit</w:t>
      </w:r>
      <w:r w:rsidR="000E4009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evaluare de mediu 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ș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i urmeaz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a fi supus procedurii de adoptare f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r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aviz de mediu, pentru planul precizat</w:t>
      </w:r>
      <w:r w:rsidRPr="00962003">
        <w:rPr>
          <w:rFonts w:ascii="Times New Roman" w:hAnsi="Times New Roman"/>
          <w:sz w:val="26"/>
          <w:szCs w:val="26"/>
          <w:lang w:val="ro-RO"/>
        </w:rPr>
        <w:t>.</w:t>
      </w:r>
    </w:p>
    <w:p w:rsidR="00640538" w:rsidRPr="00D138F8" w:rsidRDefault="00640538" w:rsidP="00601C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0E4009" w:rsidRPr="00D138F8" w:rsidRDefault="000E4009" w:rsidP="000E40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D138F8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 w:rsidR="00D138F8" w:rsidRPr="00D138F8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D138F8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D138F8" w:rsidRPr="00D138F8" w:rsidRDefault="007F04C8" w:rsidP="005878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 </w:t>
      </w:r>
      <w:r w:rsidR="005878A9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reglementarea suprafa</w:t>
      </w:r>
      <w:r w:rsidR="00D914CA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="00D138F8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ei de 2102 mp</w:t>
      </w:r>
      <w:r w:rsidR="005878A9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, pentru amplasarea unor construc</w:t>
      </w:r>
      <w:r w:rsidR="00D138F8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ții cu funcț</w:t>
      </w:r>
      <w:r w:rsidR="005878A9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iunea de locuin</w:t>
      </w:r>
      <w:r w:rsidR="00D138F8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ță, respectiv unităț</w:t>
      </w:r>
      <w:r w:rsidR="005878A9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i de cazare, cu regimul maxim de </w:t>
      </w:r>
      <w:r w:rsidR="00D138F8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="005878A9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n</w:t>
      </w:r>
      <w:r w:rsidR="00D138F8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="005878A9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l</w:t>
      </w:r>
      <w:r w:rsidR="00D138F8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țime P+2+M (H max = 15 m), cu posibilitatea amenajării unui restaurant cu terasă, piscină cu spațiul tehnic aferent.</w:t>
      </w:r>
    </w:p>
    <w:p w:rsidR="007F04C8" w:rsidRPr="00D138F8" w:rsidRDefault="007F04C8" w:rsidP="005878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apă din rețeaua existentă pe amplasament.</w:t>
      </w:r>
    </w:p>
    <w:p w:rsidR="007F04C8" w:rsidRPr="001174B1" w:rsidRDefault="007F04C8" w:rsidP="007F04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Apele uzate se vor evacua în</w:t>
      </w:r>
      <w:r w:rsidR="00D138F8" w:rsidRP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tr-un bazin de 10 </w:t>
      </w:r>
      <w:r w:rsidR="00D138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mc, iar apa de la piscină intr-un bazin de 10 mc.</w:t>
      </w: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7F04C8" w:rsidRPr="001174B1" w:rsidRDefault="007F04C8" w:rsidP="007F04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Depozitarea deşeurilor menajere de la personalul de deservire se va face în mod controlat; </w:t>
      </w:r>
    </w:p>
    <w:p w:rsidR="007F04C8" w:rsidRPr="001174B1" w:rsidRDefault="007F04C8" w:rsidP="007F04C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în raport cu zonele protejate - perimetrul propus nu </w:t>
      </w:r>
      <w:r w:rsidRPr="001174B1">
        <w:rPr>
          <w:rFonts w:ascii="Times New Roman" w:hAnsi="Times New Roman"/>
          <w:sz w:val="26"/>
          <w:szCs w:val="26"/>
          <w:lang w:val="ro-RO"/>
        </w:rPr>
        <w:t>se află în arii protejate;</w:t>
      </w:r>
    </w:p>
    <w:p w:rsidR="006760FE" w:rsidRPr="00B971BE" w:rsidRDefault="006760FE" w:rsidP="006760FE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</w:p>
    <w:p w:rsidR="006760FE" w:rsidRPr="00B971BE" w:rsidRDefault="006760FE" w:rsidP="006760FE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B971BE">
        <w:rPr>
          <w:rFonts w:ascii="Times New Roman" w:hAnsi="Times New Roman"/>
          <w:sz w:val="26"/>
          <w:szCs w:val="26"/>
          <w:lang w:val="ro-RO"/>
        </w:rPr>
        <w:t>Informa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hAnsi="Times New Roman"/>
          <w:sz w:val="26"/>
          <w:szCs w:val="26"/>
          <w:lang w:val="ro-RO"/>
        </w:rPr>
        <w:t>iile cu privire la planul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hAnsi="Times New Roman"/>
          <w:sz w:val="26"/>
          <w:szCs w:val="26"/>
          <w:lang w:val="ro-RO"/>
        </w:rPr>
        <w:t>io</w:t>
      </w:r>
      <w:bookmarkStart w:id="0" w:name="_GoBack"/>
      <w:bookmarkEnd w:id="0"/>
      <w:r w:rsidRPr="00B971BE">
        <w:rPr>
          <w:rFonts w:ascii="Times New Roman" w:hAnsi="Times New Roman"/>
          <w:sz w:val="26"/>
          <w:szCs w:val="26"/>
          <w:lang w:val="ro-RO"/>
        </w:rPr>
        <w:t>nat pot fi consultate la sediul APM Tulcea, str.14 Noiembrie, nr.5, tel.0240510622, de luni p</w:t>
      </w:r>
      <w:r>
        <w:rPr>
          <w:rFonts w:ascii="Times New Roman" w:hAnsi="Times New Roman"/>
          <w:sz w:val="26"/>
          <w:szCs w:val="26"/>
          <w:lang w:val="ro-RO"/>
        </w:rPr>
        <w:t>â</w:t>
      </w:r>
      <w:r w:rsidRPr="00B971BE">
        <w:rPr>
          <w:rFonts w:ascii="Times New Roman" w:hAnsi="Times New Roman"/>
          <w:sz w:val="26"/>
          <w:szCs w:val="26"/>
          <w:lang w:val="ro-RO"/>
        </w:rPr>
        <w:t>n</w:t>
      </w:r>
      <w:r>
        <w:rPr>
          <w:rFonts w:ascii="Times New Roman" w:hAnsi="Times New Roman"/>
          <w:sz w:val="26"/>
          <w:szCs w:val="26"/>
          <w:lang w:val="ro-RO"/>
        </w:rPr>
        <w:t>ă joi î</w:t>
      </w:r>
      <w:r w:rsidRPr="00B971BE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>
        <w:rPr>
          <w:rFonts w:ascii="Times New Roman" w:hAnsi="Times New Roman"/>
          <w:sz w:val="26"/>
          <w:szCs w:val="26"/>
          <w:lang w:val="ro-RO"/>
        </w:rPr>
        <w:t>ș</w:t>
      </w:r>
      <w:r w:rsidRPr="00B971BE">
        <w:rPr>
          <w:rFonts w:ascii="Times New Roman" w:hAnsi="Times New Roman"/>
          <w:sz w:val="26"/>
          <w:szCs w:val="26"/>
          <w:lang w:val="ro-RO"/>
        </w:rPr>
        <w:t xml:space="preserve">i vineri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B971BE">
        <w:rPr>
          <w:rFonts w:ascii="Times New Roman" w:hAnsi="Times New Roman"/>
          <w:sz w:val="26"/>
          <w:szCs w:val="26"/>
          <w:lang w:val="ro-RO"/>
        </w:rPr>
        <w:t>ntre orele 08,00-14.00</w:t>
      </w:r>
      <w:r>
        <w:rPr>
          <w:rFonts w:ascii="Times New Roman" w:hAnsi="Times New Roman"/>
          <w:sz w:val="26"/>
          <w:szCs w:val="26"/>
          <w:lang w:val="ro-RO"/>
        </w:rPr>
        <w:t xml:space="preserve"> .</w:t>
      </w:r>
    </w:p>
    <w:p w:rsidR="006760FE" w:rsidRPr="00B971BE" w:rsidRDefault="006760FE" w:rsidP="006760F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Observaț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 xml:space="preserve">iile publicului se vor primi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n scris la  APM Tulcea ,</w:t>
      </w:r>
      <w:r w:rsidR="006D363B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 xml:space="preserve">telefon/fax 0240 /510622, 0240/510621, e-mail 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begin"/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instrText xml:space="preserve"> HYPERLINK "mailto:office@apmtl.anpm.ro" </w:instrTex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separate"/>
      </w:r>
      <w:r w:rsidRPr="00B971BE">
        <w:rPr>
          <w:rFonts w:ascii="Times New Roman" w:eastAsia="Times New Roman" w:hAnsi="Times New Roman"/>
          <w:color w:val="0000FF"/>
          <w:sz w:val="26"/>
          <w:szCs w:val="26"/>
          <w:u w:val="single"/>
          <w:lang w:val="ro-RO"/>
        </w:rPr>
        <w:t>office@apmtl.anpm.ro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end"/>
      </w:r>
      <w:r>
        <w:rPr>
          <w:rFonts w:ascii="Times New Roman" w:eastAsia="Times New Roman" w:hAnsi="Times New Roman"/>
          <w:sz w:val="26"/>
          <w:szCs w:val="26"/>
          <w:lang w:val="ro-RO"/>
        </w:rPr>
        <w:t>, î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n termen de 10 zile c</w:t>
      </w:r>
      <w:r>
        <w:rPr>
          <w:rFonts w:ascii="Times New Roman" w:eastAsia="Times New Roman" w:hAnsi="Times New Roman"/>
          <w:sz w:val="26"/>
          <w:szCs w:val="26"/>
          <w:lang w:val="ro-RO"/>
        </w:rPr>
        <w:t>alendaristice de la data publică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rii anun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ului.</w:t>
      </w:r>
    </w:p>
    <w:p w:rsidR="002449C4" w:rsidRPr="00962003" w:rsidRDefault="002449C4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           </w:t>
      </w:r>
      <w:r w:rsidR="00601CAF" w:rsidRPr="00962003">
        <w:rPr>
          <w:rStyle w:val="sttpar"/>
          <w:rFonts w:ascii="Times New Roman" w:hAnsi="Times New Roman"/>
          <w:b/>
          <w:sz w:val="26"/>
          <w:szCs w:val="26"/>
        </w:rPr>
        <w:t xml:space="preserve">  </w:t>
      </w:r>
    </w:p>
    <w:p w:rsidR="00CA4859" w:rsidRPr="00962003" w:rsidRDefault="00601CAF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962003">
        <w:rPr>
          <w:rStyle w:val="sttpar"/>
          <w:rFonts w:ascii="Times New Roman" w:hAnsi="Times New Roman"/>
          <w:b/>
          <w:sz w:val="26"/>
          <w:szCs w:val="26"/>
        </w:rPr>
        <w:t>Postat</w:t>
      </w:r>
      <w:proofErr w:type="spellEnd"/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2003">
        <w:rPr>
          <w:rStyle w:val="sttpar"/>
          <w:rFonts w:ascii="Times New Roman" w:hAnsi="Times New Roman"/>
          <w:b/>
          <w:sz w:val="26"/>
          <w:szCs w:val="26"/>
        </w:rPr>
        <w:t>pe</w:t>
      </w:r>
      <w:proofErr w:type="spellEnd"/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site APM </w:t>
      </w:r>
      <w:proofErr w:type="gramStart"/>
      <w:r w:rsidRPr="00962003">
        <w:rPr>
          <w:rStyle w:val="sttpar"/>
          <w:rFonts w:ascii="Times New Roman" w:hAnsi="Times New Roman"/>
          <w:b/>
          <w:sz w:val="26"/>
          <w:szCs w:val="26"/>
        </w:rPr>
        <w:t>Tulcea</w:t>
      </w:r>
      <w:r w:rsidR="002449C4" w:rsidRPr="00962003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r w:rsidR="00D138F8">
        <w:rPr>
          <w:rStyle w:val="sttpar"/>
          <w:rFonts w:ascii="Times New Roman" w:hAnsi="Times New Roman"/>
          <w:b/>
          <w:sz w:val="26"/>
          <w:szCs w:val="26"/>
        </w:rPr>
        <w:t xml:space="preserve"> 03</w:t>
      </w:r>
      <w:r w:rsidRPr="00962003">
        <w:rPr>
          <w:rStyle w:val="sttpar"/>
          <w:rFonts w:ascii="Times New Roman" w:hAnsi="Times New Roman"/>
          <w:b/>
          <w:sz w:val="26"/>
          <w:szCs w:val="26"/>
        </w:rPr>
        <w:t>.0</w:t>
      </w:r>
      <w:r w:rsidR="00D138F8">
        <w:rPr>
          <w:rStyle w:val="sttpar"/>
          <w:rFonts w:ascii="Times New Roman" w:hAnsi="Times New Roman"/>
          <w:b/>
          <w:sz w:val="26"/>
          <w:szCs w:val="26"/>
        </w:rPr>
        <w:t>8</w:t>
      </w:r>
      <w:r w:rsidRPr="00962003">
        <w:rPr>
          <w:rStyle w:val="sttpar"/>
          <w:rFonts w:ascii="Times New Roman" w:hAnsi="Times New Roman"/>
          <w:b/>
          <w:sz w:val="26"/>
          <w:szCs w:val="26"/>
        </w:rPr>
        <w:t>.20</w:t>
      </w:r>
      <w:r w:rsidR="004A4814">
        <w:rPr>
          <w:rStyle w:val="sttpar"/>
          <w:rFonts w:ascii="Times New Roman" w:hAnsi="Times New Roman"/>
          <w:b/>
          <w:sz w:val="26"/>
          <w:szCs w:val="26"/>
        </w:rPr>
        <w:t>20</w:t>
      </w:r>
      <w:proofErr w:type="gramEnd"/>
    </w:p>
    <w:p w:rsidR="00962003" w:rsidRPr="00962003" w:rsidRDefault="00962003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</w:p>
    <w:sectPr w:rsidR="00962003" w:rsidRPr="00962003" w:rsidSect="002449C4">
      <w:headerReference w:type="default" r:id="rId8"/>
      <w:footerReference w:type="default" r:id="rId9"/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44" w:rsidRDefault="009E5044" w:rsidP="002449C4">
      <w:pPr>
        <w:spacing w:after="0" w:line="240" w:lineRule="auto"/>
      </w:pPr>
      <w:r>
        <w:separator/>
      </w:r>
    </w:p>
  </w:endnote>
  <w:endnote w:type="continuationSeparator" w:id="0">
    <w:p w:rsidR="009E5044" w:rsidRDefault="009E5044" w:rsidP="0024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C4" w:rsidRPr="009F15A4" w:rsidRDefault="009E5044" w:rsidP="002449C4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4.65pt;width:41.9pt;height:34.45pt;z-index:-251657216">
          <v:imagedata r:id="rId1" o:title=""/>
        </v:shape>
        <o:OLEObject Type="Embed" ProgID="CorelDRAW.Graphic.13" ShapeID="_x0000_s2050" DrawAspect="Content" ObjectID="_1657699242" r:id="rId2"/>
      </w:pict>
    </w:r>
    <w:r w:rsidR="002449C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819FB7" wp14:editId="4DD93933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NKHAZw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2449C4" w:rsidRPr="009F15A4">
      <w:rPr>
        <w:rFonts w:ascii="Times New Roman" w:hAnsi="Times New Roman"/>
        <w:b/>
        <w:color w:val="00214E"/>
        <w:sz w:val="24"/>
        <w:szCs w:val="24"/>
      </w:rPr>
      <w:t>AGEN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PENTRU PROTEC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MEDIULUI TULCEA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Adresa: Tulcea , Str. 14 Noiembrie nr. 5, e-mail : office@apmtl.anpm.ro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Tel : 0240510620, 0240510622, 0240510623,  Fax : 0240510621</w:t>
    </w:r>
  </w:p>
  <w:p w:rsidR="002449C4" w:rsidRDefault="00244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44" w:rsidRDefault="009E5044" w:rsidP="002449C4">
      <w:pPr>
        <w:spacing w:after="0" w:line="240" w:lineRule="auto"/>
      </w:pPr>
      <w:r>
        <w:separator/>
      </w:r>
    </w:p>
  </w:footnote>
  <w:footnote w:type="continuationSeparator" w:id="0">
    <w:p w:rsidR="009E5044" w:rsidRDefault="009E5044" w:rsidP="0024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14" w:rsidRPr="000E77A9" w:rsidRDefault="009E5044" w:rsidP="004A4814">
    <w:pPr>
      <w:pStyle w:val="Header"/>
      <w:rPr>
        <w:lang w:val="it-IT"/>
      </w:rPr>
    </w:pPr>
    <w:r>
      <w:rPr>
        <w:rFonts w:ascii="Times New Roman" w:hAnsi="Times New Roman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55.75pt;margin-top:-20.95pt;width:81.4pt;height:65.45pt;z-index:-251654144">
          <v:imagedata r:id="rId1" o:title=""/>
        </v:shape>
        <o:OLEObject Type="Embed" ProgID="CorelDRAW.Graphic.13" ShapeID="_x0000_s2052" DrawAspect="Content" ObjectID="_1657699241" r:id="rId2"/>
      </w:pict>
    </w:r>
    <w:r w:rsidR="004A4814">
      <w:rPr>
        <w:noProof/>
      </w:rPr>
      <w:drawing>
        <wp:anchor distT="0" distB="0" distL="114300" distR="114300" simplePos="0" relativeHeight="251661312" behindDoc="0" locked="0" layoutInCell="1" allowOverlap="1" wp14:anchorId="46F10A96" wp14:editId="282FED0B">
          <wp:simplePos x="0" y="0"/>
          <wp:positionH relativeFrom="column">
            <wp:posOffset>-206375</wp:posOffset>
          </wp:positionH>
          <wp:positionV relativeFrom="paragraph">
            <wp:posOffset>-332740</wp:posOffset>
          </wp:positionV>
          <wp:extent cx="859155" cy="850265"/>
          <wp:effectExtent l="0" t="0" r="0" b="6985"/>
          <wp:wrapSquare wrapText="bothSides"/>
          <wp:docPr id="1" name="Pictur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814" w:rsidRPr="000E77A9">
      <w:rPr>
        <w:lang w:val="it-IT"/>
      </w:rPr>
      <w:t xml:space="preserve">                    </w:t>
    </w:r>
  </w:p>
  <w:p w:rsidR="004A4814" w:rsidRDefault="004A4814" w:rsidP="004A4814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it-IT"/>
      </w:rPr>
    </w:pPr>
    <w:r w:rsidRPr="00F83A87">
      <w:rPr>
        <w:rFonts w:ascii="Times New Roman" w:hAnsi="Times New Roman"/>
        <w:b/>
        <w:sz w:val="28"/>
        <w:szCs w:val="28"/>
        <w:lang w:val="it-IT"/>
      </w:rPr>
      <w:t xml:space="preserve">Ministerul Mediului, Apelor și Pădurilor </w:t>
    </w:r>
  </w:p>
  <w:p w:rsidR="004A4814" w:rsidRPr="000E77A9" w:rsidRDefault="004A4814" w:rsidP="004A4814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32"/>
        <w:szCs w:val="32"/>
        <w:lang w:val="it-IT"/>
      </w:rPr>
    </w:pPr>
    <w:r w:rsidRPr="000E77A9">
      <w:rPr>
        <w:rFonts w:ascii="Times New Roman" w:hAnsi="Times New Roman"/>
        <w:b/>
        <w:sz w:val="32"/>
        <w:szCs w:val="32"/>
        <w:lang w:val="it-IT"/>
      </w:rPr>
      <w:t>Agen</w:t>
    </w:r>
    <w:r w:rsidRPr="000E77A9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4A4814" w:rsidRPr="000E77A9" w:rsidTr="00C534A1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4A4814" w:rsidRPr="000E77A9" w:rsidRDefault="004A4814" w:rsidP="00C534A1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 w:rsidRPr="000E77A9"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2449C4" w:rsidRPr="004A4814" w:rsidRDefault="004A4814" w:rsidP="004A4814">
    <w:pPr>
      <w:pStyle w:val="Header"/>
    </w:pPr>
    <w:r w:rsidRPr="000E77A9">
      <w:rPr>
        <w:rFonts w:ascii="Times New Roman" w:hAnsi="Times New Roman"/>
        <w:b/>
        <w:bCs/>
        <w:color w:val="FFFFFF"/>
        <w:sz w:val="28"/>
        <w:szCs w:val="28"/>
        <w:lang w:val="fr-FR"/>
      </w:rPr>
      <w:t>DE STAT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88F2335"/>
    <w:multiLevelType w:val="hybridMultilevel"/>
    <w:tmpl w:val="C366B7C2"/>
    <w:lvl w:ilvl="0" w:tplc="261C7F7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3AB"/>
    <w:multiLevelType w:val="hybridMultilevel"/>
    <w:tmpl w:val="A7A866D6"/>
    <w:lvl w:ilvl="0" w:tplc="FE92C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2780F"/>
    <w:rsid w:val="000308E2"/>
    <w:rsid w:val="000541B3"/>
    <w:rsid w:val="00067FB1"/>
    <w:rsid w:val="000915CF"/>
    <w:rsid w:val="00091C0B"/>
    <w:rsid w:val="000B21B5"/>
    <w:rsid w:val="000B6EE0"/>
    <w:rsid w:val="000E4009"/>
    <w:rsid w:val="001056FE"/>
    <w:rsid w:val="001070FF"/>
    <w:rsid w:val="00111F7A"/>
    <w:rsid w:val="0014563A"/>
    <w:rsid w:val="00174A75"/>
    <w:rsid w:val="001A65AD"/>
    <w:rsid w:val="00206973"/>
    <w:rsid w:val="00215BAC"/>
    <w:rsid w:val="00237E2E"/>
    <w:rsid w:val="002449B2"/>
    <w:rsid w:val="002449C4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E7F15"/>
    <w:rsid w:val="003F4DDA"/>
    <w:rsid w:val="00412085"/>
    <w:rsid w:val="0043640D"/>
    <w:rsid w:val="00440A15"/>
    <w:rsid w:val="00452038"/>
    <w:rsid w:val="00462FE9"/>
    <w:rsid w:val="00471CB2"/>
    <w:rsid w:val="00490535"/>
    <w:rsid w:val="004A4814"/>
    <w:rsid w:val="004A77FB"/>
    <w:rsid w:val="004B3DEB"/>
    <w:rsid w:val="004D755E"/>
    <w:rsid w:val="004F3530"/>
    <w:rsid w:val="00511FE2"/>
    <w:rsid w:val="00547964"/>
    <w:rsid w:val="0057015A"/>
    <w:rsid w:val="0057372F"/>
    <w:rsid w:val="00585BA4"/>
    <w:rsid w:val="005878A9"/>
    <w:rsid w:val="005907A4"/>
    <w:rsid w:val="00596558"/>
    <w:rsid w:val="005C3061"/>
    <w:rsid w:val="005D680D"/>
    <w:rsid w:val="005E6DFA"/>
    <w:rsid w:val="00601CAF"/>
    <w:rsid w:val="00633789"/>
    <w:rsid w:val="00640538"/>
    <w:rsid w:val="006760FE"/>
    <w:rsid w:val="00683627"/>
    <w:rsid w:val="006A2D1D"/>
    <w:rsid w:val="006A46EB"/>
    <w:rsid w:val="006C3130"/>
    <w:rsid w:val="006D363B"/>
    <w:rsid w:val="007536F9"/>
    <w:rsid w:val="00771E75"/>
    <w:rsid w:val="00776CF0"/>
    <w:rsid w:val="00796F3C"/>
    <w:rsid w:val="007A6D3A"/>
    <w:rsid w:val="007F04C8"/>
    <w:rsid w:val="008510A1"/>
    <w:rsid w:val="0089043F"/>
    <w:rsid w:val="008B04CC"/>
    <w:rsid w:val="008D0383"/>
    <w:rsid w:val="008D572B"/>
    <w:rsid w:val="00927F5F"/>
    <w:rsid w:val="009472F4"/>
    <w:rsid w:val="00953EAD"/>
    <w:rsid w:val="00962003"/>
    <w:rsid w:val="00963948"/>
    <w:rsid w:val="009643F7"/>
    <w:rsid w:val="009E5044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B92AB3"/>
    <w:rsid w:val="00B95475"/>
    <w:rsid w:val="00C10B0B"/>
    <w:rsid w:val="00C2331E"/>
    <w:rsid w:val="00C336DE"/>
    <w:rsid w:val="00C3402B"/>
    <w:rsid w:val="00C60174"/>
    <w:rsid w:val="00CA0B53"/>
    <w:rsid w:val="00CA34AD"/>
    <w:rsid w:val="00CA4859"/>
    <w:rsid w:val="00CC105D"/>
    <w:rsid w:val="00CC47F8"/>
    <w:rsid w:val="00CD4477"/>
    <w:rsid w:val="00D138F8"/>
    <w:rsid w:val="00D143C4"/>
    <w:rsid w:val="00D914CA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448EE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30</cp:revision>
  <cp:lastPrinted>2020-03-13T10:24:00Z</cp:lastPrinted>
  <dcterms:created xsi:type="dcterms:W3CDTF">2017-10-04T11:23:00Z</dcterms:created>
  <dcterms:modified xsi:type="dcterms:W3CDTF">2020-07-31T08:14:00Z</dcterms:modified>
</cp:coreProperties>
</file>