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8A" w:rsidRPr="0023768A" w:rsidRDefault="0023768A" w:rsidP="0023768A">
      <w:pPr>
        <w:spacing w:before="100" w:beforeAutospacing="1" w:after="100" w:afterAutospacing="1"/>
        <w:rPr>
          <w:b/>
        </w:rPr>
      </w:pPr>
      <w:proofErr w:type="spellStart"/>
      <w:r w:rsidRPr="0023768A">
        <w:rPr>
          <w:b/>
        </w:rPr>
        <w:t>Modalitati</w:t>
      </w:r>
      <w:proofErr w:type="spellEnd"/>
      <w:r w:rsidRPr="0023768A">
        <w:rPr>
          <w:b/>
        </w:rPr>
        <w:t xml:space="preserve"> de </w:t>
      </w:r>
      <w:proofErr w:type="spellStart"/>
      <w:r w:rsidRPr="0023768A">
        <w:rPr>
          <w:b/>
        </w:rPr>
        <w:t>contestare</w:t>
      </w:r>
      <w:proofErr w:type="spellEnd"/>
      <w:r w:rsidRPr="0023768A">
        <w:rPr>
          <w:b/>
        </w:rPr>
        <w:t xml:space="preserve"> a </w:t>
      </w:r>
      <w:proofErr w:type="spellStart"/>
      <w:r w:rsidRPr="0023768A">
        <w:rPr>
          <w:b/>
        </w:rPr>
        <w:t>deciziei</w:t>
      </w:r>
      <w:proofErr w:type="spellEnd"/>
      <w:r w:rsidRPr="0023768A">
        <w:rPr>
          <w:b/>
        </w:rPr>
        <w:t xml:space="preserve"> </w:t>
      </w:r>
      <w:proofErr w:type="spellStart"/>
      <w:r w:rsidRPr="0023768A">
        <w:rPr>
          <w:b/>
        </w:rPr>
        <w:t>autoritatii</w:t>
      </w:r>
      <w:proofErr w:type="spellEnd"/>
    </w:p>
    <w:p w:rsidR="0023768A" w:rsidRDefault="0023768A" w:rsidP="0023768A">
      <w:pPr>
        <w:spacing w:before="100" w:beforeAutospacing="1" w:after="100" w:afterAutospacing="1"/>
      </w:pPr>
      <w:r>
        <w:rPr>
          <w:i/>
          <w:iCs/>
        </w:rPr>
        <w:t>(</w:t>
      </w:r>
      <w:proofErr w:type="gramStart"/>
      <w:r>
        <w:rPr>
          <w:i/>
          <w:iCs/>
        </w:rPr>
        <w:t>conform</w:t>
      </w:r>
      <w:proofErr w:type="gramEnd"/>
      <w:r>
        <w:rPr>
          <w:i/>
          <w:iCs/>
        </w:rPr>
        <w:t xml:space="preserve"> HG nr. 123/2002 </w:t>
      </w:r>
      <w:proofErr w:type="spellStart"/>
      <w:r>
        <w:rPr>
          <w:i/>
          <w:iCs/>
        </w:rPr>
        <w:t>pentru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aprobarea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Normelor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metodologice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aplicare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Legii</w:t>
      </w:r>
      <w:proofErr w:type="spellEnd"/>
      <w:r>
        <w:rPr>
          <w:i/>
          <w:iCs/>
        </w:rPr>
        <w:t xml:space="preserve"> nr. 544/2001 </w:t>
      </w:r>
      <w:proofErr w:type="spellStart"/>
      <w:r>
        <w:rPr>
          <w:i/>
          <w:iCs/>
        </w:rPr>
        <w:t>privind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liberul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acces</w:t>
      </w:r>
      <w:proofErr w:type="spellEnd"/>
      <w:r>
        <w:rPr>
          <w:i/>
          <w:iCs/>
        </w:rPr>
        <w:t xml:space="preserve"> la </w:t>
      </w:r>
      <w:proofErr w:type="spellStart"/>
      <w:r>
        <w:rPr>
          <w:i/>
          <w:iCs/>
        </w:rPr>
        <w:t>informaţiile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interes</w:t>
      </w:r>
      <w:proofErr w:type="spellEnd"/>
      <w:r>
        <w:rPr>
          <w:i/>
          <w:iCs/>
        </w:rPr>
        <w:t xml:space="preserve"> public):</w:t>
      </w:r>
    </w:p>
    <w:p w:rsidR="0023768A" w:rsidRDefault="0023768A" w:rsidP="0023768A">
      <w:pPr>
        <w:spacing w:before="100" w:beforeAutospacing="1" w:after="100" w:afterAutospacing="1"/>
      </w:pPr>
      <w:r>
        <w:t>ART. 32</w:t>
      </w:r>
    </w:p>
    <w:p w:rsidR="0023768A" w:rsidRDefault="0023768A" w:rsidP="0023768A">
      <w:pPr>
        <w:spacing w:before="100" w:beforeAutospacing="1" w:after="100" w:afterAutospacing="1"/>
      </w:pPr>
      <w:proofErr w:type="gramStart"/>
      <w:r>
        <w:t xml:space="preserve">In </w:t>
      </w:r>
      <w:proofErr w:type="spellStart"/>
      <w:r>
        <w:t>cazul</w:t>
      </w:r>
      <w:proofErr w:type="spellEnd"/>
      <w:r>
        <w:t xml:space="preserve"> in care </w:t>
      </w:r>
      <w:proofErr w:type="spellStart"/>
      <w:r>
        <w:t>o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considera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accesul</w:t>
      </w:r>
      <w:proofErr w:type="spellEnd"/>
      <w:r>
        <w:t xml:space="preserve"> la </w:t>
      </w:r>
      <w:proofErr w:type="spellStart"/>
      <w:r>
        <w:t>informaţiile</w:t>
      </w:r>
      <w:proofErr w:type="spellEnd"/>
      <w:r>
        <w:t xml:space="preserve"> de </w:t>
      </w:r>
      <w:proofErr w:type="spellStart"/>
      <w:r>
        <w:t>interes</w:t>
      </w:r>
      <w:proofErr w:type="spellEnd"/>
      <w:r>
        <w:t xml:space="preserve"> public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încălcat</w:t>
      </w:r>
      <w:proofErr w:type="spellEnd"/>
      <w:r>
        <w:t xml:space="preserve">, </w:t>
      </w:r>
      <w:proofErr w:type="spellStart"/>
      <w:r>
        <w:t>aceasta</w:t>
      </w:r>
      <w:proofErr w:type="spellEnd"/>
      <w:r>
        <w:t xml:space="preserve"> se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cu </w:t>
      </w:r>
      <w:proofErr w:type="spellStart"/>
      <w:r>
        <w:t>reclamaţie</w:t>
      </w:r>
      <w:proofErr w:type="spellEnd"/>
      <w:r>
        <w:t xml:space="preserve"> </w:t>
      </w:r>
      <w:proofErr w:type="spellStart"/>
      <w:r>
        <w:t>administrativa</w:t>
      </w:r>
      <w:proofErr w:type="spellEnd"/>
      <w:r>
        <w:t xml:space="preserve"> </w:t>
      </w:r>
      <w:proofErr w:type="spellStart"/>
      <w:r>
        <w:t>conducătorului</w:t>
      </w:r>
      <w:proofErr w:type="spellEnd"/>
      <w:r>
        <w:t xml:space="preserve"> </w:t>
      </w:r>
      <w:proofErr w:type="spellStart"/>
      <w:r>
        <w:t>autorităţii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instituţiei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căreia</w:t>
      </w:r>
      <w:proofErr w:type="spellEnd"/>
      <w:r>
        <w:t xml:space="preserve"> i-a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solicitata</w:t>
      </w:r>
      <w:proofErr w:type="spellEnd"/>
      <w:r>
        <w:t xml:space="preserve"> </w:t>
      </w:r>
      <w:proofErr w:type="spellStart"/>
      <w:r>
        <w:t>informaţia</w:t>
      </w:r>
      <w:proofErr w:type="spellEnd"/>
      <w:r>
        <w:t>.</w:t>
      </w:r>
      <w:proofErr w:type="gramEnd"/>
    </w:p>
    <w:p w:rsidR="0023768A" w:rsidRDefault="0023768A" w:rsidP="0023768A">
      <w:pPr>
        <w:spacing w:before="100" w:beforeAutospacing="1" w:after="100" w:afterAutospacing="1"/>
      </w:pPr>
      <w:r>
        <w:t>ART. 33</w:t>
      </w:r>
    </w:p>
    <w:p w:rsidR="0023768A" w:rsidRDefault="0023768A" w:rsidP="0023768A">
      <w:pPr>
        <w:spacing w:before="100" w:beforeAutospacing="1" w:after="100" w:afterAutospacing="1"/>
      </w:pPr>
      <w:proofErr w:type="spellStart"/>
      <w:r>
        <w:t>Persoana</w:t>
      </w:r>
      <w:proofErr w:type="spellEnd"/>
      <w:r>
        <w:t xml:space="preserve"> care se </w:t>
      </w:r>
      <w:proofErr w:type="spellStart"/>
      <w:r>
        <w:t>considera</w:t>
      </w:r>
      <w:proofErr w:type="spellEnd"/>
      <w:r>
        <w:t xml:space="preserve"> </w:t>
      </w:r>
      <w:proofErr w:type="spellStart"/>
      <w:r>
        <w:t>vătămată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drepturile</w:t>
      </w:r>
      <w:proofErr w:type="spellEnd"/>
      <w:r>
        <w:t xml:space="preserve"> sale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depune</w:t>
      </w:r>
      <w:proofErr w:type="spellEnd"/>
      <w:r>
        <w:t xml:space="preserve"> </w:t>
      </w:r>
      <w:proofErr w:type="spellStart"/>
      <w:r>
        <w:t>reclamaţia</w:t>
      </w:r>
      <w:proofErr w:type="spellEnd"/>
      <w:r>
        <w:t xml:space="preserve"> </w:t>
      </w:r>
      <w:proofErr w:type="spellStart"/>
      <w:r>
        <w:t>administrativa</w:t>
      </w:r>
      <w:proofErr w:type="spellEnd"/>
      <w:r>
        <w:t xml:space="preserve"> </w:t>
      </w:r>
      <w:proofErr w:type="spellStart"/>
      <w:r>
        <w:t>prevăzuta</w:t>
      </w:r>
      <w:proofErr w:type="spellEnd"/>
      <w:r>
        <w:t xml:space="preserve"> la art. 32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de 30 de </w:t>
      </w:r>
      <w:proofErr w:type="spellStart"/>
      <w:r>
        <w:t>zile</w:t>
      </w:r>
      <w:proofErr w:type="spellEnd"/>
      <w:r>
        <w:t xml:space="preserve"> de la </w:t>
      </w:r>
      <w:proofErr w:type="spellStart"/>
      <w:r>
        <w:t>luarea</w:t>
      </w:r>
      <w:proofErr w:type="spellEnd"/>
      <w:r>
        <w:t xml:space="preserve"> la </w:t>
      </w:r>
      <w:proofErr w:type="spellStart"/>
      <w:r>
        <w:t>cunoştinţă</w:t>
      </w:r>
      <w:proofErr w:type="spellEnd"/>
      <w:r>
        <w:t xml:space="preserve"> a </w:t>
      </w:r>
      <w:proofErr w:type="spellStart"/>
      <w:r>
        <w:t>refuzului</w:t>
      </w:r>
      <w:proofErr w:type="spellEnd"/>
      <w:r>
        <w:t xml:space="preserve"> explicit </w:t>
      </w:r>
      <w:proofErr w:type="spellStart"/>
      <w:r>
        <w:t>sau</w:t>
      </w:r>
      <w:proofErr w:type="spellEnd"/>
      <w:r>
        <w:t xml:space="preserve"> tacit al </w:t>
      </w:r>
      <w:proofErr w:type="spellStart"/>
      <w:r>
        <w:t>angajaţilor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autorităţii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instituţiei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aplicarea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 </w:t>
      </w:r>
      <w:proofErr w:type="gramStart"/>
      <w:r>
        <w:t xml:space="preserve">544/2001 </w:t>
      </w:r>
      <w:proofErr w:type="spellStart"/>
      <w:r>
        <w:t>şi</w:t>
      </w:r>
      <w:proofErr w:type="spellEnd"/>
      <w:r>
        <w:t xml:space="preserve"> ale </w:t>
      </w:r>
      <w:proofErr w:type="spellStart"/>
      <w:r>
        <w:t>prezentelor</w:t>
      </w:r>
      <w:proofErr w:type="spellEnd"/>
      <w:r>
        <w:t xml:space="preserve"> </w:t>
      </w:r>
      <w:proofErr w:type="spellStart"/>
      <w:r>
        <w:t>norme</w:t>
      </w:r>
      <w:proofErr w:type="spellEnd"/>
      <w:r>
        <w:t xml:space="preserve"> </w:t>
      </w:r>
      <w:proofErr w:type="spellStart"/>
      <w:r>
        <w:t>metodologice</w:t>
      </w:r>
      <w:proofErr w:type="spellEnd"/>
      <w:r>
        <w:t>.</w:t>
      </w:r>
      <w:proofErr w:type="gramEnd"/>
    </w:p>
    <w:p w:rsidR="0023768A" w:rsidRDefault="0023768A" w:rsidP="0023768A">
      <w:pPr>
        <w:spacing w:before="100" w:beforeAutospacing="1" w:after="100" w:afterAutospacing="1"/>
      </w:pPr>
      <w:r>
        <w:t>ART. 34</w:t>
      </w:r>
    </w:p>
    <w:p w:rsidR="0023768A" w:rsidRDefault="0023768A" w:rsidP="0023768A">
      <w:pPr>
        <w:spacing w:before="100" w:beforeAutospacing="1" w:after="100" w:afterAutospacing="1"/>
      </w:pPr>
      <w:r>
        <w:t xml:space="preserve">In </w:t>
      </w:r>
      <w:proofErr w:type="spellStart"/>
      <w:r>
        <w:t>cazul</w:t>
      </w:r>
      <w:proofErr w:type="spellEnd"/>
      <w:r>
        <w:t xml:space="preserve"> in care </w:t>
      </w:r>
      <w:proofErr w:type="spellStart"/>
      <w:r>
        <w:t>reclamaţia</w:t>
      </w:r>
      <w:proofErr w:type="spellEnd"/>
      <w:r>
        <w:t xml:space="preserve"> se </w:t>
      </w:r>
      <w:proofErr w:type="spellStart"/>
      <w:r>
        <w:t>dovedeşte</w:t>
      </w:r>
      <w:proofErr w:type="spellEnd"/>
      <w:r>
        <w:t xml:space="preserve"> </w:t>
      </w:r>
      <w:proofErr w:type="spellStart"/>
      <w:r>
        <w:t>întemeiată</w:t>
      </w:r>
      <w:proofErr w:type="spellEnd"/>
      <w:r>
        <w:t xml:space="preserve">, </w:t>
      </w:r>
      <w:proofErr w:type="spellStart"/>
      <w:r>
        <w:t>răspunsul</w:t>
      </w:r>
      <w:proofErr w:type="spellEnd"/>
      <w:r>
        <w:t xml:space="preserve"> la </w:t>
      </w:r>
      <w:proofErr w:type="spellStart"/>
      <w:r>
        <w:t>aceasta</w:t>
      </w:r>
      <w:proofErr w:type="spellEnd"/>
      <w:r>
        <w:t xml:space="preserve"> se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solicitantului</w:t>
      </w:r>
      <w:proofErr w:type="spellEnd"/>
      <w:r>
        <w:t xml:space="preserve"> care se </w:t>
      </w:r>
      <w:proofErr w:type="spellStart"/>
      <w:r>
        <w:t>considera</w:t>
      </w:r>
      <w:proofErr w:type="spellEnd"/>
      <w:r>
        <w:t xml:space="preserve"> </w:t>
      </w:r>
      <w:proofErr w:type="spellStart"/>
      <w:r>
        <w:t>lezat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de 15 </w:t>
      </w:r>
      <w:proofErr w:type="spellStart"/>
      <w:r>
        <w:t>zile</w:t>
      </w:r>
      <w:proofErr w:type="spellEnd"/>
      <w:r>
        <w:t xml:space="preserve"> de la </w:t>
      </w:r>
      <w:proofErr w:type="spellStart"/>
      <w:r>
        <w:t>depunerea</w:t>
      </w:r>
      <w:proofErr w:type="spellEnd"/>
      <w:r>
        <w:t xml:space="preserve"> </w:t>
      </w:r>
      <w:proofErr w:type="spellStart"/>
      <w:r>
        <w:t>reclamaţiei</w:t>
      </w:r>
      <w:proofErr w:type="spellEnd"/>
      <w:r>
        <w:t xml:space="preserve"> administrative.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răspuns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conţine</w:t>
      </w:r>
      <w:proofErr w:type="spellEnd"/>
      <w:r>
        <w:t xml:space="preserve"> </w:t>
      </w:r>
      <w:proofErr w:type="spellStart"/>
      <w:r>
        <w:t>informaţiile</w:t>
      </w:r>
      <w:proofErr w:type="spellEnd"/>
      <w:r>
        <w:t xml:space="preserve"> de </w:t>
      </w:r>
      <w:proofErr w:type="spellStart"/>
      <w:r>
        <w:t>interes</w:t>
      </w:r>
      <w:proofErr w:type="spellEnd"/>
      <w:r>
        <w:t xml:space="preserve"> public </w:t>
      </w:r>
      <w:proofErr w:type="spellStart"/>
      <w:r>
        <w:t>solicitate</w:t>
      </w:r>
      <w:proofErr w:type="spellEnd"/>
      <w:r>
        <w:t xml:space="preserve"> </w:t>
      </w:r>
      <w:proofErr w:type="spellStart"/>
      <w:r>
        <w:t>iniţial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, de </w:t>
      </w:r>
      <w:proofErr w:type="spellStart"/>
      <w:r>
        <w:t>asemenea</w:t>
      </w:r>
      <w:proofErr w:type="spellEnd"/>
      <w:r>
        <w:t xml:space="preserve">, </w:t>
      </w:r>
      <w:proofErr w:type="spellStart"/>
      <w:r>
        <w:t>va</w:t>
      </w:r>
      <w:proofErr w:type="spellEnd"/>
      <w:r>
        <w:t xml:space="preserve"> </w:t>
      </w:r>
      <w:proofErr w:type="spellStart"/>
      <w:r>
        <w:t>menţiona</w:t>
      </w:r>
      <w:proofErr w:type="spellEnd"/>
      <w:r>
        <w:t xml:space="preserve"> </w:t>
      </w:r>
      <w:proofErr w:type="spellStart"/>
      <w:r>
        <w:t>sancţiunile</w:t>
      </w:r>
      <w:proofErr w:type="spellEnd"/>
      <w:r>
        <w:t xml:space="preserve"> </w:t>
      </w:r>
      <w:proofErr w:type="spellStart"/>
      <w:r>
        <w:t>disciplinare</w:t>
      </w:r>
      <w:proofErr w:type="spellEnd"/>
      <w:r>
        <w:t xml:space="preserve"> </w:t>
      </w:r>
      <w:proofErr w:type="spellStart"/>
      <w:r>
        <w:t>aplicate</w:t>
      </w:r>
      <w:proofErr w:type="spellEnd"/>
      <w:r>
        <w:t xml:space="preserve"> 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funcţionarului</w:t>
      </w:r>
      <w:proofErr w:type="spellEnd"/>
      <w:r>
        <w:t xml:space="preserve"> </w:t>
      </w:r>
      <w:proofErr w:type="spellStart"/>
      <w:r>
        <w:t>vinovat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>.</w:t>
      </w:r>
    </w:p>
    <w:p w:rsidR="0023768A" w:rsidRDefault="0023768A" w:rsidP="0023768A">
      <w:pPr>
        <w:spacing w:before="100" w:beforeAutospacing="1" w:after="100" w:afterAutospacing="1"/>
      </w:pPr>
      <w:r>
        <w:t>ART. 36</w:t>
      </w:r>
    </w:p>
    <w:p w:rsidR="0023768A" w:rsidRDefault="0023768A" w:rsidP="0023768A">
      <w:pPr>
        <w:spacing w:before="100" w:beforeAutospacing="1" w:after="100" w:afterAutospacing="1"/>
      </w:pPr>
      <w:r>
        <w:t xml:space="preserve">(1) </w:t>
      </w:r>
      <w:proofErr w:type="spellStart"/>
      <w:r>
        <w:t>Solicitantul</w:t>
      </w:r>
      <w:proofErr w:type="spellEnd"/>
      <w:r>
        <w:t xml:space="preserve"> care,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primirea</w:t>
      </w:r>
      <w:proofErr w:type="spellEnd"/>
      <w:r>
        <w:t xml:space="preserve"> </w:t>
      </w:r>
      <w:proofErr w:type="spellStart"/>
      <w:r>
        <w:t>răspunsului</w:t>
      </w:r>
      <w:proofErr w:type="spellEnd"/>
      <w:r>
        <w:t xml:space="preserve"> la </w:t>
      </w:r>
      <w:proofErr w:type="spellStart"/>
      <w:r>
        <w:t>reclamaţia</w:t>
      </w:r>
      <w:proofErr w:type="spellEnd"/>
      <w:r>
        <w:t xml:space="preserve"> </w:t>
      </w:r>
      <w:proofErr w:type="spellStart"/>
      <w:r>
        <w:t>administrativă</w:t>
      </w:r>
      <w:proofErr w:type="spellEnd"/>
      <w:r>
        <w:t xml:space="preserve">, se </w:t>
      </w:r>
      <w:proofErr w:type="spellStart"/>
      <w:r>
        <w:t>considera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continuare</w:t>
      </w:r>
      <w:proofErr w:type="spellEnd"/>
      <w:r>
        <w:t xml:space="preserve"> </w:t>
      </w:r>
      <w:proofErr w:type="spellStart"/>
      <w:r>
        <w:t>lezat</w:t>
      </w:r>
      <w:proofErr w:type="spellEnd"/>
      <w:r>
        <w:t xml:space="preserve"> in </w:t>
      </w:r>
      <w:proofErr w:type="spellStart"/>
      <w:r>
        <w:t>drepturile</w:t>
      </w:r>
      <w:proofErr w:type="spellEnd"/>
      <w:r>
        <w:t xml:space="preserve"> sale </w:t>
      </w:r>
      <w:proofErr w:type="spellStart"/>
      <w:r>
        <w:t>prevăzute</w:t>
      </w:r>
      <w:proofErr w:type="spellEnd"/>
      <w:r>
        <w:t xml:space="preserve"> de </w:t>
      </w:r>
      <w:proofErr w:type="spellStart"/>
      <w:r>
        <w:t>lege</w:t>
      </w:r>
      <w:proofErr w:type="spellEnd"/>
      <w:r>
        <w:t xml:space="preserve">, </w:t>
      </w:r>
      <w:proofErr w:type="spellStart"/>
      <w:r>
        <w:t>poate</w:t>
      </w:r>
      <w:proofErr w:type="spellEnd"/>
      <w:r>
        <w:t xml:space="preserve"> face </w:t>
      </w:r>
      <w:proofErr w:type="spellStart"/>
      <w:r>
        <w:t>plângere</w:t>
      </w:r>
      <w:proofErr w:type="spellEnd"/>
      <w:r>
        <w:t xml:space="preserve"> la </w:t>
      </w:r>
      <w:proofErr w:type="spellStart"/>
      <w:r>
        <w:t>secţia</w:t>
      </w:r>
      <w:proofErr w:type="spellEnd"/>
      <w:r>
        <w:t xml:space="preserve"> de </w:t>
      </w:r>
      <w:proofErr w:type="spellStart"/>
      <w:r>
        <w:t>contencios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 a </w:t>
      </w:r>
      <w:proofErr w:type="spellStart"/>
      <w:r>
        <w:t>tribunalului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de 30 de </w:t>
      </w:r>
      <w:proofErr w:type="spellStart"/>
      <w:r>
        <w:t>zile</w:t>
      </w:r>
      <w:proofErr w:type="spellEnd"/>
      <w:r>
        <w:t xml:space="preserve"> de la </w:t>
      </w:r>
      <w:proofErr w:type="spellStart"/>
      <w:r>
        <w:t>expirarea</w:t>
      </w:r>
      <w:proofErr w:type="spellEnd"/>
      <w:r>
        <w:t xml:space="preserve"> </w:t>
      </w:r>
      <w:proofErr w:type="spellStart"/>
      <w:r>
        <w:t>termenelor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art. 7 din </w:t>
      </w:r>
      <w:proofErr w:type="spellStart"/>
      <w:r>
        <w:t>Legea</w:t>
      </w:r>
      <w:proofErr w:type="spellEnd"/>
      <w:r>
        <w:t xml:space="preserve"> nr. </w:t>
      </w:r>
      <w:proofErr w:type="gramStart"/>
      <w:r>
        <w:t>544/2001.</w:t>
      </w:r>
      <w:proofErr w:type="gramEnd"/>
    </w:p>
    <w:p w:rsidR="0023768A" w:rsidRDefault="0023768A" w:rsidP="0023768A">
      <w:pPr>
        <w:spacing w:before="100" w:beforeAutospacing="1" w:after="100" w:afterAutospacing="1"/>
      </w:pPr>
      <w:r>
        <w:t xml:space="preserve">(2) </w:t>
      </w:r>
      <w:proofErr w:type="spellStart"/>
      <w:r>
        <w:t>Scutirea</w:t>
      </w:r>
      <w:proofErr w:type="spellEnd"/>
      <w:r>
        <w:t xml:space="preserve"> de </w:t>
      </w:r>
      <w:proofErr w:type="spellStart"/>
      <w:r>
        <w:t>taxă</w:t>
      </w:r>
      <w:proofErr w:type="spellEnd"/>
      <w:r>
        <w:t xml:space="preserve"> de </w:t>
      </w:r>
      <w:proofErr w:type="spellStart"/>
      <w:r>
        <w:t>timbru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plângerea</w:t>
      </w:r>
      <w:proofErr w:type="spellEnd"/>
      <w:r>
        <w:t xml:space="preserve"> la tribunal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recursul</w:t>
      </w:r>
      <w:proofErr w:type="spellEnd"/>
      <w:r>
        <w:t xml:space="preserve"> la </w:t>
      </w:r>
      <w:proofErr w:type="spellStart"/>
      <w:r>
        <w:t>curtea</w:t>
      </w:r>
      <w:proofErr w:type="spellEnd"/>
      <w:r>
        <w:t xml:space="preserve"> de </w:t>
      </w:r>
      <w:proofErr w:type="spellStart"/>
      <w:r>
        <w:t>apel</w:t>
      </w:r>
      <w:proofErr w:type="spellEnd"/>
      <w:r>
        <w:t xml:space="preserve"> nu </w:t>
      </w:r>
      <w:proofErr w:type="gramStart"/>
      <w:r>
        <w:t>include</w:t>
      </w:r>
      <w:proofErr w:type="gram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scutirea</w:t>
      </w:r>
      <w:proofErr w:type="spellEnd"/>
      <w:r>
        <w:t xml:space="preserve"> de la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serviciilor</w:t>
      </w:r>
      <w:proofErr w:type="spellEnd"/>
      <w:r>
        <w:t xml:space="preserve"> de </w:t>
      </w:r>
      <w:proofErr w:type="spellStart"/>
      <w:r>
        <w:t>copiere</w:t>
      </w:r>
      <w:proofErr w:type="spellEnd"/>
      <w:r>
        <w:t xml:space="preserve"> a </w:t>
      </w:r>
      <w:proofErr w:type="spellStart"/>
      <w:r>
        <w:t>informaţiilor</w:t>
      </w:r>
      <w:proofErr w:type="spellEnd"/>
      <w:r>
        <w:t xml:space="preserve"> de </w:t>
      </w:r>
      <w:proofErr w:type="spellStart"/>
      <w:r>
        <w:t>interes</w:t>
      </w:r>
      <w:proofErr w:type="spellEnd"/>
      <w:r>
        <w:t xml:space="preserve"> public </w:t>
      </w:r>
      <w:proofErr w:type="spellStart"/>
      <w:r>
        <w:t>solicitate</w:t>
      </w:r>
      <w:proofErr w:type="spellEnd"/>
      <w:r>
        <w:t>.</w:t>
      </w:r>
    </w:p>
    <w:bookmarkStart w:id="0" w:name="_GoBack"/>
    <w:bookmarkEnd w:id="0"/>
    <w:p w:rsidR="0023768A" w:rsidRDefault="005E436B" w:rsidP="0023768A">
      <w:pPr>
        <w:numPr>
          <w:ilvl w:val="0"/>
          <w:numId w:val="1"/>
        </w:numPr>
        <w:spacing w:before="100" w:beforeAutospacing="1" w:after="100" w:afterAutospacing="1"/>
      </w:pPr>
      <w:r>
        <w:fldChar w:fldCharType="begin"/>
      </w:r>
      <w:r>
        <w:instrText xml:space="preserve"> HYPERLINK "http://www.anpm.ro/docfiles/view/45654%20" </w:instrText>
      </w:r>
      <w:r>
        <w:fldChar w:fldCharType="separate"/>
      </w:r>
      <w:proofErr w:type="spellStart"/>
      <w:r w:rsidR="0023768A">
        <w:rPr>
          <w:rStyle w:val="Hyperlink"/>
          <w:color w:val="0000FF"/>
        </w:rPr>
        <w:t>Formular</w:t>
      </w:r>
      <w:proofErr w:type="spellEnd"/>
      <w:r w:rsidR="0023768A">
        <w:rPr>
          <w:rStyle w:val="Hyperlink"/>
          <w:color w:val="0000FF"/>
        </w:rPr>
        <w:t xml:space="preserve">-tip </w:t>
      </w:r>
      <w:proofErr w:type="spellStart"/>
      <w:r w:rsidR="0023768A">
        <w:rPr>
          <w:rStyle w:val="Hyperlink"/>
          <w:color w:val="0000FF"/>
        </w:rPr>
        <w:t>pentru</w:t>
      </w:r>
      <w:proofErr w:type="spellEnd"/>
      <w:r w:rsidR="0023768A">
        <w:rPr>
          <w:rStyle w:val="Hyperlink"/>
          <w:color w:val="0000FF"/>
        </w:rPr>
        <w:t xml:space="preserve"> </w:t>
      </w:r>
      <w:proofErr w:type="spellStart"/>
      <w:r w:rsidR="0023768A">
        <w:rPr>
          <w:rStyle w:val="Hyperlink"/>
          <w:color w:val="0000FF"/>
        </w:rPr>
        <w:t>reclamaţie</w:t>
      </w:r>
      <w:proofErr w:type="spellEnd"/>
      <w:r w:rsidR="0023768A">
        <w:rPr>
          <w:rStyle w:val="Hyperlink"/>
          <w:color w:val="0000FF"/>
        </w:rPr>
        <w:t xml:space="preserve"> </w:t>
      </w:r>
      <w:proofErr w:type="spellStart"/>
      <w:r w:rsidR="0023768A">
        <w:rPr>
          <w:rStyle w:val="Hyperlink"/>
          <w:color w:val="0000FF"/>
        </w:rPr>
        <w:t>administrativă</w:t>
      </w:r>
      <w:proofErr w:type="spellEnd"/>
      <w:r w:rsidR="0023768A">
        <w:rPr>
          <w:rStyle w:val="Hyperlink"/>
          <w:color w:val="0000FF"/>
        </w:rPr>
        <w:t xml:space="preserve"> (1)</w:t>
      </w:r>
      <w:r w:rsidR="0023768A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3" name="Rectangle 23" descr="http://www.anpm.ro/Themes/Anpm/ui/img/fileDOC.png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3" o:spid="_x0000_s1026" alt="Description: http://www.anpm.ro/Themes/Anpm/ui/img/fileDOC.png" href="http://www.anpm.ro/docfiles/view/4565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fldChar w:fldCharType="end"/>
      </w:r>
    </w:p>
    <w:p w:rsidR="00924A41" w:rsidRDefault="005E436B" w:rsidP="0023768A">
      <w:hyperlink r:id="rId7" w:history="1">
        <w:proofErr w:type="spellStart"/>
        <w:r w:rsidR="0023768A">
          <w:rPr>
            <w:rStyle w:val="Hyperlink"/>
            <w:color w:val="0000FF"/>
          </w:rPr>
          <w:t>Formular</w:t>
        </w:r>
        <w:proofErr w:type="spellEnd"/>
        <w:r w:rsidR="0023768A">
          <w:rPr>
            <w:rStyle w:val="Hyperlink"/>
            <w:color w:val="0000FF"/>
          </w:rPr>
          <w:t xml:space="preserve">-tip </w:t>
        </w:r>
        <w:proofErr w:type="spellStart"/>
        <w:r w:rsidR="0023768A">
          <w:rPr>
            <w:rStyle w:val="Hyperlink"/>
            <w:color w:val="0000FF"/>
          </w:rPr>
          <w:t>pentru</w:t>
        </w:r>
        <w:proofErr w:type="spellEnd"/>
        <w:r w:rsidR="0023768A">
          <w:rPr>
            <w:rStyle w:val="Hyperlink"/>
            <w:color w:val="0000FF"/>
          </w:rPr>
          <w:t xml:space="preserve"> </w:t>
        </w:r>
        <w:proofErr w:type="spellStart"/>
        <w:r w:rsidR="0023768A">
          <w:rPr>
            <w:rStyle w:val="Hyperlink"/>
            <w:color w:val="0000FF"/>
          </w:rPr>
          <w:t>reclamatie</w:t>
        </w:r>
        <w:proofErr w:type="spellEnd"/>
        <w:r w:rsidR="0023768A">
          <w:rPr>
            <w:rStyle w:val="Hyperlink"/>
            <w:color w:val="0000FF"/>
          </w:rPr>
          <w:t xml:space="preserve"> </w:t>
        </w:r>
        <w:proofErr w:type="spellStart"/>
        <w:r w:rsidR="0023768A">
          <w:rPr>
            <w:rStyle w:val="Hyperlink"/>
            <w:color w:val="0000FF"/>
          </w:rPr>
          <w:t>administrativa</w:t>
        </w:r>
        <w:proofErr w:type="spellEnd"/>
        <w:r w:rsidR="0023768A">
          <w:rPr>
            <w:rStyle w:val="Hyperlink"/>
            <w:color w:val="0000FF"/>
          </w:rPr>
          <w:t xml:space="preserve"> (2)</w:t>
        </w:r>
        <w:r w:rsidR="0023768A">
          <w:rPr>
            <w:noProof/>
          </w:rPr>
          <mc:AlternateContent>
            <mc:Choice Requires="wps">
              <w:drawing>
                <wp:inline distT="0" distB="0" distL="0" distR="0" wp14:anchorId="7F647EDD" wp14:editId="4D63E888">
                  <wp:extent cx="304800" cy="304800"/>
                  <wp:effectExtent l="0" t="0" r="0" b="0"/>
                  <wp:docPr id="22" name="Rectangle 22" descr="http://www.anpm.ro/Themes/Anpm/ui/img/fileDOC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Rectangle 22" o:spid="_x0000_s1026" alt="Description: http://www.anpm.ro/Themes/Anpm/ui/img/fileDOC.png" href="http://www.anpm.ro/docfiles/view/4565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</w:hyperlink>
    </w:p>
    <w:sectPr w:rsidR="00924A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4.5pt;height:6.75pt" o:bullet="t">
        <v:imagedata r:id="rId1" o:title="clip_image001"/>
      </v:shape>
    </w:pict>
  </w:numPicBullet>
  <w:abstractNum w:abstractNumId="0">
    <w:nsid w:val="441A4AA8"/>
    <w:multiLevelType w:val="multilevel"/>
    <w:tmpl w:val="95009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75"/>
    <w:rsid w:val="0023768A"/>
    <w:rsid w:val="002C4176"/>
    <w:rsid w:val="005E436B"/>
    <w:rsid w:val="0063025A"/>
    <w:rsid w:val="00924A41"/>
    <w:rsid w:val="00C13797"/>
    <w:rsid w:val="00CD6375"/>
    <w:rsid w:val="00FE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76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76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pm.ro/docfiles/view/4565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npm.ro/docfiles/view/45655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pm.ro/docfiles/view/4565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Istocescu</dc:creator>
  <cp:keywords/>
  <dc:description/>
  <cp:lastModifiedBy>Alina Istocescu</cp:lastModifiedBy>
  <cp:revision>3</cp:revision>
  <dcterms:created xsi:type="dcterms:W3CDTF">2016-03-17T09:11:00Z</dcterms:created>
  <dcterms:modified xsi:type="dcterms:W3CDTF">2016-03-17T11:35:00Z</dcterms:modified>
</cp:coreProperties>
</file>