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79" w:rsidRPr="00F4444E" w:rsidRDefault="00B92B79">
      <w:pPr>
        <w:rPr>
          <w:color w:val="FF0000"/>
        </w:rPr>
      </w:pPr>
      <w:bookmarkStart w:id="0" w:name="_GoBack"/>
      <w:bookmarkEnd w:id="0"/>
    </w:p>
    <w:p w:rsidR="00B92B79" w:rsidRPr="00F4444E" w:rsidRDefault="00B92B79">
      <w:pPr>
        <w:rPr>
          <w:color w:val="FF0000"/>
        </w:rPr>
      </w:pPr>
    </w:p>
    <w:p w:rsidR="00B92B79" w:rsidRPr="00F4444E" w:rsidRDefault="00B92B79">
      <w:pPr>
        <w:pStyle w:val="Heading7"/>
        <w:jc w:val="center"/>
        <w:rPr>
          <w:rFonts w:ascii="Arial" w:hAnsi="Arial" w:cs="Arial"/>
          <w:color w:val="FF0000"/>
        </w:rPr>
      </w:pPr>
    </w:p>
    <w:p w:rsidR="00B92B79" w:rsidRPr="003C2EA3" w:rsidRDefault="00B92B79">
      <w:pPr>
        <w:pStyle w:val="Heading7"/>
        <w:jc w:val="center"/>
        <w:rPr>
          <w:rFonts w:ascii="Arial" w:hAnsi="Arial" w:cs="Arial"/>
          <w:szCs w:val="28"/>
        </w:rPr>
      </w:pPr>
      <w:r w:rsidRPr="003C2EA3">
        <w:rPr>
          <w:rFonts w:ascii="Arial" w:hAnsi="Arial" w:cs="Arial"/>
          <w:szCs w:val="28"/>
        </w:rPr>
        <w:t>RAPORT</w:t>
      </w:r>
    </w:p>
    <w:p w:rsidR="00B92B79" w:rsidRPr="003C2EA3" w:rsidRDefault="00B92B79">
      <w:pPr>
        <w:rPr>
          <w:rFonts w:ascii="Arial" w:hAnsi="Arial" w:cs="Arial"/>
          <w:sz w:val="28"/>
          <w:szCs w:val="28"/>
        </w:rPr>
      </w:pPr>
    </w:p>
    <w:p w:rsidR="00B92B79" w:rsidRPr="003C2EA3" w:rsidRDefault="00713480" w:rsidP="006D263A">
      <w:pPr>
        <w:pStyle w:val="BodyText"/>
        <w:jc w:val="center"/>
        <w:rPr>
          <w:rFonts w:ascii="Arial" w:hAnsi="Arial" w:cs="Arial"/>
          <w:szCs w:val="28"/>
        </w:rPr>
      </w:pPr>
      <w:r w:rsidRPr="003C2EA3">
        <w:rPr>
          <w:rFonts w:ascii="Arial" w:hAnsi="Arial" w:cs="Arial"/>
          <w:szCs w:val="28"/>
        </w:rPr>
        <w:t xml:space="preserve">la studiul de evaluare a </w:t>
      </w:r>
      <w:r w:rsidR="00B92B79" w:rsidRPr="003C2EA3">
        <w:rPr>
          <w:rFonts w:ascii="Arial" w:hAnsi="Arial" w:cs="Arial"/>
          <w:szCs w:val="28"/>
        </w:rPr>
        <w:t xml:space="preserve"> impactul</w:t>
      </w:r>
      <w:r w:rsidRPr="003C2EA3">
        <w:rPr>
          <w:rFonts w:ascii="Arial" w:hAnsi="Arial" w:cs="Arial"/>
          <w:szCs w:val="28"/>
        </w:rPr>
        <w:t xml:space="preserve">ui </w:t>
      </w:r>
      <w:r w:rsidR="00B92B79" w:rsidRPr="003C2EA3">
        <w:rPr>
          <w:rFonts w:ascii="Arial" w:hAnsi="Arial" w:cs="Arial"/>
          <w:szCs w:val="28"/>
        </w:rPr>
        <w:t xml:space="preserve"> asupra mediului pentru obiectivul</w:t>
      </w:r>
    </w:p>
    <w:p w:rsidR="00947736" w:rsidRPr="003C2EA3" w:rsidRDefault="00E45C88" w:rsidP="003C2EA3">
      <w:pPr>
        <w:pStyle w:val="BodyText"/>
        <w:jc w:val="center"/>
        <w:rPr>
          <w:szCs w:val="28"/>
        </w:rPr>
      </w:pPr>
      <w:r w:rsidRPr="00E45C88">
        <w:t xml:space="preserve"> </w:t>
      </w:r>
      <w:r w:rsidRPr="00E45C88">
        <w:rPr>
          <w:rFonts w:ascii="Arial" w:hAnsi="Arial" w:cs="Arial"/>
          <w:b/>
          <w:szCs w:val="28"/>
        </w:rPr>
        <w:t>“Montare instalatie de incinerare in cladire existenta”</w:t>
      </w:r>
      <w:r w:rsidR="00947736" w:rsidRPr="003C2EA3">
        <w:rPr>
          <w:rFonts w:ascii="Arial" w:hAnsi="Arial" w:cs="Arial"/>
          <w:b/>
          <w:szCs w:val="28"/>
        </w:rPr>
        <w:t>.</w:t>
      </w:r>
    </w:p>
    <w:p w:rsidR="00947736" w:rsidRPr="003C2EA3" w:rsidRDefault="00947736" w:rsidP="00947736">
      <w:pPr>
        <w:pStyle w:val="NoSpacing"/>
        <w:jc w:val="both"/>
      </w:pPr>
    </w:p>
    <w:p w:rsidR="00AA3BCB" w:rsidRDefault="00AA3BCB" w:rsidP="00D119EF">
      <w:pPr>
        <w:jc w:val="center"/>
        <w:rPr>
          <w:rFonts w:ascii="Arial" w:hAnsi="Arial" w:cs="Arial"/>
          <w:b/>
          <w:bCs/>
          <w:sz w:val="28"/>
          <w:szCs w:val="28"/>
        </w:rPr>
      </w:pPr>
      <w:r w:rsidRPr="003C2EA3">
        <w:rPr>
          <w:rFonts w:ascii="Arial" w:hAnsi="Arial" w:cs="Arial"/>
          <w:b/>
          <w:bCs/>
          <w:sz w:val="28"/>
          <w:szCs w:val="28"/>
        </w:rPr>
        <w:t xml:space="preserve">S.C. </w:t>
      </w:r>
      <w:r w:rsidR="00E45C88">
        <w:rPr>
          <w:rFonts w:ascii="Arial" w:hAnsi="Arial" w:cs="Arial"/>
          <w:b/>
          <w:bCs/>
          <w:sz w:val="28"/>
          <w:szCs w:val="28"/>
        </w:rPr>
        <w:t>PORCELLINO GRASSO</w:t>
      </w:r>
      <w:r w:rsidR="003C2EA3" w:rsidRPr="003C2EA3">
        <w:rPr>
          <w:rFonts w:ascii="Arial" w:hAnsi="Arial" w:cs="Arial"/>
          <w:b/>
          <w:bCs/>
          <w:sz w:val="28"/>
          <w:szCs w:val="28"/>
        </w:rPr>
        <w:t xml:space="preserve"> </w:t>
      </w:r>
      <w:r w:rsidRPr="003C2EA3">
        <w:rPr>
          <w:rFonts w:ascii="Arial" w:hAnsi="Arial" w:cs="Arial"/>
          <w:b/>
          <w:bCs/>
          <w:sz w:val="28"/>
          <w:szCs w:val="28"/>
        </w:rPr>
        <w:t>S.R.L.</w:t>
      </w:r>
    </w:p>
    <w:p w:rsidR="0021767C" w:rsidRPr="003C2EA3" w:rsidRDefault="0021767C" w:rsidP="00B86629">
      <w:pPr>
        <w:pStyle w:val="BodyText"/>
        <w:jc w:val="both"/>
        <w:rPr>
          <w:rFonts w:ascii="Arial" w:hAnsi="Arial" w:cs="Arial"/>
          <w:b/>
          <w:sz w:val="24"/>
        </w:rPr>
      </w:pPr>
    </w:p>
    <w:p w:rsidR="0021767C" w:rsidRPr="00F4444E" w:rsidRDefault="0021767C">
      <w:pPr>
        <w:pStyle w:val="BodyText"/>
        <w:jc w:val="center"/>
        <w:rPr>
          <w:color w:val="FF0000"/>
          <w:sz w:val="32"/>
        </w:rPr>
      </w:pPr>
    </w:p>
    <w:p w:rsidR="0021767C" w:rsidRPr="00F4444E" w:rsidRDefault="00E9228D">
      <w:pPr>
        <w:pStyle w:val="BodyText"/>
        <w:jc w:val="center"/>
        <w:rPr>
          <w:color w:val="FF0000"/>
          <w:sz w:val="32"/>
        </w:rPr>
      </w:pPr>
      <w:r>
        <w:rPr>
          <w:color w:val="FF0000"/>
          <w:sz w:val="32"/>
          <w:lang w:val="en-US"/>
        </w:rPr>
        <w:drawing>
          <wp:inline distT="0" distB="0" distL="0" distR="0" wp14:anchorId="3AD4D434">
            <wp:extent cx="4371340" cy="3752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340" cy="3752215"/>
                    </a:xfrm>
                    <a:prstGeom prst="rect">
                      <a:avLst/>
                    </a:prstGeom>
                    <a:noFill/>
                  </pic:spPr>
                </pic:pic>
              </a:graphicData>
            </a:graphic>
          </wp:inline>
        </w:drawing>
      </w:r>
    </w:p>
    <w:p w:rsidR="00B92B79" w:rsidRPr="00F4444E" w:rsidRDefault="00B92B79">
      <w:pPr>
        <w:rPr>
          <w:color w:val="FF0000"/>
        </w:rPr>
      </w:pPr>
    </w:p>
    <w:p w:rsidR="00E9228D" w:rsidRDefault="00E9228D" w:rsidP="00E14884">
      <w:pPr>
        <w:jc w:val="center"/>
        <w:rPr>
          <w:rFonts w:ascii="Arial" w:hAnsi="Arial" w:cs="Arial"/>
          <w:b/>
        </w:rPr>
      </w:pPr>
    </w:p>
    <w:p w:rsidR="00E9228D" w:rsidRDefault="00E9228D" w:rsidP="00E14884">
      <w:pPr>
        <w:jc w:val="center"/>
        <w:rPr>
          <w:rFonts w:ascii="Arial" w:hAnsi="Arial" w:cs="Arial"/>
          <w:b/>
        </w:rPr>
      </w:pPr>
    </w:p>
    <w:p w:rsidR="00424D92" w:rsidRDefault="00424D92" w:rsidP="00E14884">
      <w:pPr>
        <w:jc w:val="center"/>
        <w:rPr>
          <w:rFonts w:ascii="Arial" w:hAnsi="Arial" w:cs="Arial"/>
          <w:b/>
        </w:rPr>
      </w:pPr>
    </w:p>
    <w:p w:rsidR="00424D92" w:rsidRDefault="00424D92" w:rsidP="00E14884">
      <w:pPr>
        <w:jc w:val="center"/>
        <w:rPr>
          <w:rFonts w:ascii="Arial" w:hAnsi="Arial" w:cs="Arial"/>
          <w:b/>
        </w:rPr>
      </w:pPr>
    </w:p>
    <w:p w:rsidR="00424D92" w:rsidRDefault="00424D92" w:rsidP="00E14884">
      <w:pPr>
        <w:jc w:val="center"/>
        <w:rPr>
          <w:rFonts w:ascii="Arial" w:hAnsi="Arial" w:cs="Arial"/>
          <w:b/>
        </w:rPr>
      </w:pPr>
    </w:p>
    <w:p w:rsidR="00424D92" w:rsidRDefault="00424D92" w:rsidP="00E14884">
      <w:pPr>
        <w:jc w:val="center"/>
        <w:rPr>
          <w:rFonts w:ascii="Arial" w:hAnsi="Arial" w:cs="Arial"/>
          <w:b/>
        </w:rPr>
      </w:pPr>
    </w:p>
    <w:p w:rsidR="00424D92" w:rsidRDefault="00424D92" w:rsidP="00E14884">
      <w:pPr>
        <w:jc w:val="center"/>
        <w:rPr>
          <w:rFonts w:ascii="Arial" w:hAnsi="Arial" w:cs="Arial"/>
          <w:b/>
        </w:rPr>
      </w:pPr>
    </w:p>
    <w:p w:rsidR="00E9228D" w:rsidRDefault="00E9228D" w:rsidP="00E14884">
      <w:pPr>
        <w:jc w:val="center"/>
        <w:rPr>
          <w:rFonts w:ascii="Arial" w:hAnsi="Arial" w:cs="Arial"/>
          <w:b/>
        </w:rPr>
      </w:pPr>
    </w:p>
    <w:p w:rsidR="006D263A" w:rsidRPr="003C2EA3" w:rsidRDefault="00424D92" w:rsidP="00E14884">
      <w:pPr>
        <w:jc w:val="center"/>
        <w:rPr>
          <w:rFonts w:ascii="Arial" w:hAnsi="Arial" w:cs="Arial"/>
          <w:b/>
        </w:rPr>
      </w:pPr>
      <w:r>
        <w:rPr>
          <w:rFonts w:ascii="Arial" w:hAnsi="Arial" w:cs="Arial"/>
          <w:b/>
        </w:rPr>
        <w:t xml:space="preserve">Februarie </w:t>
      </w:r>
      <w:r w:rsidR="006D263A" w:rsidRPr="003C2EA3">
        <w:rPr>
          <w:rFonts w:ascii="Arial" w:hAnsi="Arial" w:cs="Arial"/>
          <w:b/>
        </w:rPr>
        <w:t>201</w:t>
      </w:r>
      <w:r w:rsidR="00E9228D">
        <w:rPr>
          <w:rFonts w:ascii="Arial" w:hAnsi="Arial" w:cs="Arial"/>
          <w:b/>
        </w:rPr>
        <w:t>9</w:t>
      </w:r>
    </w:p>
    <w:p w:rsidR="00CD077E" w:rsidRDefault="00CD077E" w:rsidP="00424D92">
      <w:pPr>
        <w:pStyle w:val="Heading9"/>
        <w:jc w:val="left"/>
        <w:rPr>
          <w:rFonts w:ascii="Arial" w:hAnsi="Arial" w:cs="Arial"/>
          <w:color w:val="FF0000"/>
          <w:sz w:val="24"/>
        </w:rPr>
      </w:pPr>
    </w:p>
    <w:p w:rsidR="00CD077E" w:rsidRDefault="00CD077E">
      <w:pPr>
        <w:pStyle w:val="Heading9"/>
        <w:rPr>
          <w:rFonts w:ascii="Arial" w:hAnsi="Arial" w:cs="Arial"/>
          <w:color w:val="FF0000"/>
          <w:sz w:val="24"/>
        </w:rPr>
      </w:pPr>
    </w:p>
    <w:p w:rsidR="00CD077E" w:rsidRPr="00017BEF" w:rsidRDefault="00CD077E">
      <w:pPr>
        <w:pStyle w:val="Heading9"/>
        <w:rPr>
          <w:rFonts w:ascii="Arial" w:hAnsi="Arial" w:cs="Arial"/>
          <w:sz w:val="24"/>
        </w:rPr>
      </w:pPr>
    </w:p>
    <w:p w:rsidR="00B92B79" w:rsidRPr="00017BEF" w:rsidRDefault="00B92B79">
      <w:pPr>
        <w:pStyle w:val="Heading9"/>
        <w:rPr>
          <w:rFonts w:ascii="Arial" w:hAnsi="Arial" w:cs="Arial"/>
          <w:sz w:val="24"/>
        </w:rPr>
      </w:pPr>
      <w:r w:rsidRPr="00017BEF">
        <w:rPr>
          <w:rFonts w:ascii="Arial" w:hAnsi="Arial" w:cs="Arial"/>
          <w:sz w:val="24"/>
        </w:rPr>
        <w:t>CUPRINS</w:t>
      </w:r>
    </w:p>
    <w:p w:rsidR="00B92B79" w:rsidRPr="00017BEF" w:rsidRDefault="00B92B79">
      <w:pPr>
        <w:rPr>
          <w:rFonts w:ascii="Arial" w:hAnsi="Arial" w:cs="Arial"/>
        </w:rPr>
      </w:pP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r>
      <w:r w:rsidRPr="00017BEF">
        <w:rPr>
          <w:rFonts w:ascii="Arial" w:hAnsi="Arial" w:cs="Arial"/>
        </w:rPr>
        <w:tab/>
        <w:t>Pag.</w:t>
      </w:r>
    </w:p>
    <w:p w:rsidR="00B92B79" w:rsidRPr="00017BEF" w:rsidRDefault="00B92B79" w:rsidP="0099271E">
      <w:pPr>
        <w:tabs>
          <w:tab w:val="left" w:pos="709"/>
        </w:tabs>
        <w:ind w:firstLine="567"/>
        <w:rPr>
          <w:rFonts w:ascii="Arial" w:hAnsi="Arial" w:cs="Arial"/>
        </w:rPr>
      </w:pPr>
      <w:r w:rsidRPr="00017BEF">
        <w:rPr>
          <w:rFonts w:ascii="Arial" w:hAnsi="Arial" w:cs="Arial"/>
        </w:rPr>
        <w:t>1. Informații generale ............................................................</w:t>
      </w:r>
      <w:r w:rsidRPr="00017BEF">
        <w:rPr>
          <w:rFonts w:ascii="Arial" w:hAnsi="Arial" w:cs="Arial"/>
        </w:rPr>
        <w:tab/>
      </w:r>
      <w:r w:rsidR="0099271E" w:rsidRPr="00017BEF">
        <w:rPr>
          <w:rFonts w:ascii="Arial" w:hAnsi="Arial" w:cs="Arial"/>
        </w:rPr>
        <w:t xml:space="preserve">           </w:t>
      </w:r>
      <w:r w:rsidRPr="00017BEF">
        <w:rPr>
          <w:rFonts w:ascii="Arial" w:hAnsi="Arial" w:cs="Arial"/>
        </w:rPr>
        <w:t>3</w:t>
      </w:r>
      <w:r w:rsidRPr="00017BEF">
        <w:rPr>
          <w:rFonts w:ascii="Arial" w:hAnsi="Arial" w:cs="Arial"/>
        </w:rPr>
        <w:tab/>
      </w:r>
      <w:r w:rsidRPr="00017BEF">
        <w:rPr>
          <w:rFonts w:ascii="Arial" w:hAnsi="Arial" w:cs="Arial"/>
        </w:rPr>
        <w:tab/>
        <w:t>2. Procese tehnologice</w:t>
      </w:r>
      <w:r w:rsidRPr="00017BEF">
        <w:rPr>
          <w:rFonts w:ascii="Arial" w:hAnsi="Arial" w:cs="Arial"/>
        </w:rPr>
        <w:tab/>
        <w:t>.......................................................</w:t>
      </w:r>
      <w:r w:rsidR="0099271E" w:rsidRPr="00017BEF">
        <w:rPr>
          <w:rFonts w:ascii="Arial" w:hAnsi="Arial" w:cs="Arial"/>
        </w:rPr>
        <w:t>....</w:t>
      </w:r>
      <w:r w:rsidRPr="00017BEF">
        <w:rPr>
          <w:rFonts w:ascii="Arial" w:hAnsi="Arial" w:cs="Arial"/>
        </w:rPr>
        <w:tab/>
      </w:r>
      <w:r w:rsidR="00872230">
        <w:rPr>
          <w:rFonts w:ascii="Arial" w:hAnsi="Arial" w:cs="Arial"/>
        </w:rPr>
        <w:t>10</w:t>
      </w:r>
      <w:r w:rsidRPr="00017BEF">
        <w:rPr>
          <w:rFonts w:ascii="Arial" w:hAnsi="Arial" w:cs="Arial"/>
        </w:rPr>
        <w:tab/>
      </w:r>
      <w:r w:rsidRPr="00017BEF">
        <w:rPr>
          <w:rFonts w:ascii="Arial" w:hAnsi="Arial" w:cs="Arial"/>
        </w:rPr>
        <w:tab/>
        <w:t xml:space="preserve">3. Deșeuri </w:t>
      </w:r>
      <w:r w:rsidR="0099271E" w:rsidRPr="00017BEF">
        <w:rPr>
          <w:rFonts w:ascii="Arial" w:hAnsi="Arial" w:cs="Arial"/>
        </w:rPr>
        <w:t xml:space="preserve"> </w:t>
      </w:r>
      <w:r w:rsidRPr="00017BEF">
        <w:rPr>
          <w:rFonts w:ascii="Arial" w:hAnsi="Arial" w:cs="Arial"/>
        </w:rPr>
        <w:t>..........................................................................</w:t>
      </w:r>
      <w:r w:rsidR="0099271E" w:rsidRPr="00017BEF">
        <w:rPr>
          <w:rFonts w:ascii="Arial" w:hAnsi="Arial" w:cs="Arial"/>
        </w:rPr>
        <w:t>.................</w:t>
      </w:r>
      <w:r w:rsidR="00872230">
        <w:rPr>
          <w:rFonts w:ascii="Arial" w:hAnsi="Arial" w:cs="Arial"/>
        </w:rPr>
        <w:t>18</w:t>
      </w:r>
    </w:p>
    <w:p w:rsidR="00B92B79" w:rsidRPr="00017BEF" w:rsidRDefault="00B92B79">
      <w:pPr>
        <w:ind w:firstLine="720"/>
        <w:jc w:val="both"/>
        <w:rPr>
          <w:rFonts w:ascii="Arial" w:hAnsi="Arial" w:cs="Arial"/>
        </w:rPr>
      </w:pPr>
      <w:r w:rsidRPr="00017BEF">
        <w:rPr>
          <w:rFonts w:ascii="Arial" w:hAnsi="Arial" w:cs="Arial"/>
        </w:rPr>
        <w:t xml:space="preserve">4. Impactul potențial inclusiv cel trasfrontier asupra </w:t>
      </w:r>
    </w:p>
    <w:p w:rsidR="00B92B79" w:rsidRPr="00017BEF" w:rsidRDefault="00B92B79">
      <w:pPr>
        <w:ind w:firstLine="720"/>
        <w:jc w:val="both"/>
        <w:rPr>
          <w:rFonts w:ascii="Arial" w:hAnsi="Arial" w:cs="Arial"/>
        </w:rPr>
      </w:pPr>
      <w:r w:rsidRPr="00017BEF">
        <w:rPr>
          <w:rFonts w:ascii="Arial" w:hAnsi="Arial" w:cs="Arial"/>
        </w:rPr>
        <w:t>componentelor mediului și măsuri de reducere a acestora</w:t>
      </w:r>
      <w:r w:rsidRPr="00017BEF">
        <w:rPr>
          <w:rFonts w:ascii="Arial" w:hAnsi="Arial" w:cs="Arial"/>
        </w:rPr>
        <w:tab/>
        <w:t>....</w:t>
      </w:r>
      <w:r w:rsidRPr="00017BEF">
        <w:rPr>
          <w:rFonts w:ascii="Arial" w:hAnsi="Arial" w:cs="Arial"/>
        </w:rPr>
        <w:tab/>
      </w:r>
      <w:r w:rsidR="00872230">
        <w:rPr>
          <w:rFonts w:ascii="Arial" w:hAnsi="Arial" w:cs="Arial"/>
        </w:rPr>
        <w:t>19</w:t>
      </w:r>
    </w:p>
    <w:p w:rsidR="00B92B79" w:rsidRPr="00017BEF" w:rsidRDefault="00B92B79">
      <w:pPr>
        <w:ind w:left="720" w:firstLine="720"/>
        <w:jc w:val="both"/>
        <w:rPr>
          <w:rFonts w:ascii="Arial" w:hAnsi="Arial" w:cs="Arial"/>
        </w:rPr>
      </w:pPr>
      <w:r w:rsidRPr="00017BEF">
        <w:rPr>
          <w:rFonts w:ascii="Arial" w:hAnsi="Arial" w:cs="Arial"/>
        </w:rPr>
        <w:t>4.1. Apa</w:t>
      </w:r>
      <w:r w:rsidRPr="00017BEF">
        <w:rPr>
          <w:rFonts w:ascii="Arial" w:hAnsi="Arial" w:cs="Arial"/>
        </w:rPr>
        <w:tab/>
        <w:t>.................................................................</w:t>
      </w:r>
      <w:r w:rsidRPr="00017BEF">
        <w:rPr>
          <w:rFonts w:ascii="Arial" w:hAnsi="Arial" w:cs="Arial"/>
        </w:rPr>
        <w:tab/>
      </w:r>
      <w:r w:rsidR="00872230">
        <w:rPr>
          <w:rFonts w:ascii="Arial" w:hAnsi="Arial" w:cs="Arial"/>
        </w:rPr>
        <w:t>19</w:t>
      </w:r>
    </w:p>
    <w:p w:rsidR="00B92B79" w:rsidRPr="00017BEF" w:rsidRDefault="00B92B79">
      <w:pPr>
        <w:ind w:left="720" w:firstLine="720"/>
        <w:jc w:val="both"/>
        <w:rPr>
          <w:rFonts w:ascii="Arial" w:hAnsi="Arial" w:cs="Arial"/>
        </w:rPr>
      </w:pPr>
      <w:r w:rsidRPr="00017BEF">
        <w:rPr>
          <w:rFonts w:ascii="Arial" w:hAnsi="Arial" w:cs="Arial"/>
        </w:rPr>
        <w:t>4.2. Aer</w:t>
      </w:r>
      <w:r w:rsidRPr="00017BEF">
        <w:rPr>
          <w:rFonts w:ascii="Arial" w:hAnsi="Arial" w:cs="Arial"/>
        </w:rPr>
        <w:tab/>
        <w:t>.................................................................</w:t>
      </w:r>
      <w:r w:rsidRPr="00017BEF">
        <w:rPr>
          <w:rFonts w:ascii="Arial" w:hAnsi="Arial" w:cs="Arial"/>
        </w:rPr>
        <w:tab/>
      </w:r>
      <w:r w:rsidR="00872230">
        <w:rPr>
          <w:rFonts w:ascii="Arial" w:hAnsi="Arial" w:cs="Arial"/>
        </w:rPr>
        <w:t>22</w:t>
      </w:r>
    </w:p>
    <w:p w:rsidR="00B92B79" w:rsidRPr="00017BEF" w:rsidRDefault="00B92B79">
      <w:pPr>
        <w:ind w:left="720" w:firstLine="720"/>
        <w:jc w:val="both"/>
        <w:rPr>
          <w:rFonts w:ascii="Arial" w:hAnsi="Arial" w:cs="Arial"/>
        </w:rPr>
      </w:pPr>
      <w:r w:rsidRPr="00017BEF">
        <w:rPr>
          <w:rFonts w:ascii="Arial" w:hAnsi="Arial" w:cs="Arial"/>
        </w:rPr>
        <w:t>4.3. Sol și subsol</w:t>
      </w:r>
      <w:r w:rsidRPr="00017BEF">
        <w:rPr>
          <w:rFonts w:ascii="Arial" w:hAnsi="Arial" w:cs="Arial"/>
        </w:rPr>
        <w:tab/>
        <w:t>.......................................................</w:t>
      </w:r>
      <w:r w:rsidR="0099271E" w:rsidRPr="00017BEF">
        <w:rPr>
          <w:rFonts w:ascii="Arial" w:hAnsi="Arial" w:cs="Arial"/>
        </w:rPr>
        <w:t xml:space="preserve">......... </w:t>
      </w:r>
      <w:r w:rsidR="00872230">
        <w:rPr>
          <w:rFonts w:ascii="Arial" w:hAnsi="Arial" w:cs="Arial"/>
        </w:rPr>
        <w:t>34</w:t>
      </w:r>
    </w:p>
    <w:p w:rsidR="00B92B79" w:rsidRPr="00017BEF" w:rsidRDefault="00B92B79">
      <w:pPr>
        <w:ind w:left="720" w:firstLine="720"/>
        <w:jc w:val="both"/>
        <w:rPr>
          <w:rFonts w:ascii="Arial" w:hAnsi="Arial" w:cs="Arial"/>
        </w:rPr>
      </w:pPr>
      <w:r w:rsidRPr="00017BEF">
        <w:rPr>
          <w:rFonts w:ascii="Arial" w:hAnsi="Arial" w:cs="Arial"/>
        </w:rPr>
        <w:t>4.4. Biodiversitate</w:t>
      </w:r>
      <w:r w:rsidRPr="00017BEF">
        <w:rPr>
          <w:rFonts w:ascii="Arial" w:hAnsi="Arial" w:cs="Arial"/>
        </w:rPr>
        <w:tab/>
        <w:t>......................................................</w:t>
      </w:r>
      <w:r w:rsidRPr="00017BEF">
        <w:rPr>
          <w:rFonts w:ascii="Arial" w:hAnsi="Arial" w:cs="Arial"/>
        </w:rPr>
        <w:tab/>
      </w:r>
      <w:r w:rsidR="00872230">
        <w:rPr>
          <w:rFonts w:ascii="Arial" w:hAnsi="Arial" w:cs="Arial"/>
        </w:rPr>
        <w:t>36</w:t>
      </w:r>
    </w:p>
    <w:p w:rsidR="00B92B79" w:rsidRPr="00017BEF" w:rsidRDefault="00B92B79">
      <w:pPr>
        <w:ind w:left="720" w:firstLine="720"/>
        <w:jc w:val="both"/>
        <w:rPr>
          <w:rFonts w:ascii="Arial" w:hAnsi="Arial" w:cs="Arial"/>
        </w:rPr>
      </w:pPr>
      <w:r w:rsidRPr="00017BEF">
        <w:rPr>
          <w:rFonts w:ascii="Arial" w:hAnsi="Arial" w:cs="Arial"/>
        </w:rPr>
        <w:t>4.5. Peisaj</w:t>
      </w:r>
      <w:r w:rsidRPr="00017BEF">
        <w:rPr>
          <w:rFonts w:ascii="Arial" w:hAnsi="Arial" w:cs="Arial"/>
        </w:rPr>
        <w:tab/>
        <w:t>.................................................................</w:t>
      </w:r>
      <w:r w:rsidRPr="00017BEF">
        <w:rPr>
          <w:rFonts w:ascii="Arial" w:hAnsi="Arial" w:cs="Arial"/>
        </w:rPr>
        <w:tab/>
      </w:r>
      <w:r w:rsidR="00872230">
        <w:rPr>
          <w:rFonts w:ascii="Arial" w:hAnsi="Arial" w:cs="Arial"/>
        </w:rPr>
        <w:t>36</w:t>
      </w:r>
    </w:p>
    <w:p w:rsidR="00B92B79" w:rsidRPr="00017BEF" w:rsidRDefault="00B92B79">
      <w:pPr>
        <w:ind w:left="720" w:firstLine="720"/>
        <w:jc w:val="both"/>
        <w:rPr>
          <w:rFonts w:ascii="Arial" w:hAnsi="Arial" w:cs="Arial"/>
        </w:rPr>
      </w:pPr>
      <w:r w:rsidRPr="00017BEF">
        <w:rPr>
          <w:rFonts w:ascii="Arial" w:hAnsi="Arial" w:cs="Arial"/>
        </w:rPr>
        <w:t>4.6. Mediu social și economic</w:t>
      </w:r>
      <w:r w:rsidRPr="00017BEF">
        <w:rPr>
          <w:rFonts w:ascii="Arial" w:hAnsi="Arial" w:cs="Arial"/>
        </w:rPr>
        <w:tab/>
        <w:t>..................................</w:t>
      </w:r>
      <w:r w:rsidRPr="00017BEF">
        <w:rPr>
          <w:rFonts w:ascii="Arial" w:hAnsi="Arial" w:cs="Arial"/>
        </w:rPr>
        <w:tab/>
      </w:r>
      <w:r w:rsidR="00017BEF" w:rsidRPr="00017BEF">
        <w:rPr>
          <w:rFonts w:ascii="Arial" w:hAnsi="Arial" w:cs="Arial"/>
        </w:rPr>
        <w:t>79</w:t>
      </w:r>
    </w:p>
    <w:p w:rsidR="00B92B79" w:rsidRPr="00017BEF" w:rsidRDefault="00B92B79">
      <w:pPr>
        <w:ind w:firstLine="720"/>
        <w:jc w:val="both"/>
        <w:rPr>
          <w:rFonts w:ascii="Arial" w:hAnsi="Arial" w:cs="Arial"/>
        </w:rPr>
      </w:pPr>
      <w:r w:rsidRPr="00017BEF">
        <w:rPr>
          <w:rFonts w:ascii="Arial" w:hAnsi="Arial" w:cs="Arial"/>
        </w:rPr>
        <w:t>5. Analiza alternativelor</w:t>
      </w:r>
      <w:r w:rsidRPr="00017BEF">
        <w:rPr>
          <w:rFonts w:ascii="Arial" w:hAnsi="Arial" w:cs="Arial"/>
        </w:rPr>
        <w:tab/>
        <w:t>.......................................................</w:t>
      </w:r>
      <w:r w:rsidRPr="00017BEF">
        <w:rPr>
          <w:rFonts w:ascii="Arial" w:hAnsi="Arial" w:cs="Arial"/>
        </w:rPr>
        <w:tab/>
      </w:r>
      <w:r w:rsidR="00872230">
        <w:rPr>
          <w:rFonts w:ascii="Arial" w:hAnsi="Arial" w:cs="Arial"/>
        </w:rPr>
        <w:t>38</w:t>
      </w:r>
    </w:p>
    <w:p w:rsidR="00B92B79" w:rsidRPr="00017BEF" w:rsidRDefault="00B92B79">
      <w:pPr>
        <w:ind w:firstLine="720"/>
        <w:jc w:val="both"/>
        <w:rPr>
          <w:rFonts w:ascii="Arial" w:hAnsi="Arial" w:cs="Arial"/>
        </w:rPr>
      </w:pPr>
      <w:r w:rsidRPr="00017BEF">
        <w:rPr>
          <w:rFonts w:ascii="Arial" w:hAnsi="Arial" w:cs="Arial"/>
        </w:rPr>
        <w:t>6. Monitorizarea</w:t>
      </w:r>
      <w:r w:rsidRPr="00017BEF">
        <w:rPr>
          <w:rFonts w:ascii="Arial" w:hAnsi="Arial" w:cs="Arial"/>
        </w:rPr>
        <w:tab/>
        <w:t>..................................</w:t>
      </w:r>
      <w:r w:rsidR="00EF5926" w:rsidRPr="00017BEF">
        <w:rPr>
          <w:rFonts w:ascii="Arial" w:hAnsi="Arial" w:cs="Arial"/>
        </w:rPr>
        <w:t>...............................</w:t>
      </w:r>
      <w:r w:rsidRPr="00017BEF">
        <w:rPr>
          <w:rFonts w:ascii="Arial" w:hAnsi="Arial" w:cs="Arial"/>
        </w:rPr>
        <w:tab/>
      </w:r>
      <w:r w:rsidR="00872230">
        <w:rPr>
          <w:rFonts w:ascii="Arial" w:hAnsi="Arial" w:cs="Arial"/>
        </w:rPr>
        <w:t>39</w:t>
      </w:r>
    </w:p>
    <w:p w:rsidR="00B92B79" w:rsidRPr="00017BEF" w:rsidRDefault="00B92B79">
      <w:pPr>
        <w:ind w:firstLine="720"/>
        <w:jc w:val="both"/>
        <w:rPr>
          <w:rFonts w:ascii="Arial" w:hAnsi="Arial" w:cs="Arial"/>
        </w:rPr>
      </w:pPr>
      <w:r w:rsidRPr="00017BEF">
        <w:rPr>
          <w:rFonts w:ascii="Arial" w:hAnsi="Arial" w:cs="Arial"/>
        </w:rPr>
        <w:t xml:space="preserve">7. Situații de risc </w:t>
      </w:r>
      <w:r w:rsidRPr="00017BEF">
        <w:rPr>
          <w:rFonts w:ascii="Arial" w:hAnsi="Arial" w:cs="Arial"/>
        </w:rPr>
        <w:tab/>
        <w:t>................................................................</w:t>
      </w:r>
      <w:r w:rsidRPr="00017BEF">
        <w:rPr>
          <w:rFonts w:ascii="Arial" w:hAnsi="Arial" w:cs="Arial"/>
        </w:rPr>
        <w:tab/>
      </w:r>
      <w:r w:rsidR="0019135D" w:rsidRPr="00017BEF">
        <w:rPr>
          <w:rFonts w:ascii="Arial" w:hAnsi="Arial" w:cs="Arial"/>
        </w:rPr>
        <w:t xml:space="preserve">........  </w:t>
      </w:r>
      <w:r w:rsidR="00872230">
        <w:rPr>
          <w:rFonts w:ascii="Arial" w:hAnsi="Arial" w:cs="Arial"/>
        </w:rPr>
        <w:t xml:space="preserve"> 41</w:t>
      </w:r>
    </w:p>
    <w:p w:rsidR="00B92B79" w:rsidRPr="00017BEF" w:rsidRDefault="00B92B79">
      <w:pPr>
        <w:ind w:firstLine="720"/>
        <w:jc w:val="both"/>
        <w:rPr>
          <w:rFonts w:ascii="Arial" w:hAnsi="Arial" w:cs="Arial"/>
        </w:rPr>
      </w:pPr>
      <w:r w:rsidRPr="00017BEF">
        <w:rPr>
          <w:rFonts w:ascii="Arial" w:hAnsi="Arial" w:cs="Arial"/>
        </w:rPr>
        <w:t>8. Descrierea dificultăților</w:t>
      </w:r>
      <w:r w:rsidRPr="00017BEF">
        <w:rPr>
          <w:rFonts w:ascii="Arial" w:hAnsi="Arial" w:cs="Arial"/>
        </w:rPr>
        <w:tab/>
        <w:t>............................................</w:t>
      </w:r>
      <w:r w:rsidRPr="00017BEF">
        <w:rPr>
          <w:rFonts w:ascii="Arial" w:hAnsi="Arial" w:cs="Arial"/>
        </w:rPr>
        <w:tab/>
      </w:r>
      <w:r w:rsidR="0099271E" w:rsidRPr="00017BEF">
        <w:rPr>
          <w:rFonts w:ascii="Arial" w:hAnsi="Arial" w:cs="Arial"/>
        </w:rPr>
        <w:t xml:space="preserve">........  </w:t>
      </w:r>
      <w:r w:rsidR="00872230">
        <w:rPr>
          <w:rFonts w:ascii="Arial" w:hAnsi="Arial" w:cs="Arial"/>
        </w:rPr>
        <w:t xml:space="preserve"> 45</w:t>
      </w:r>
    </w:p>
    <w:p w:rsidR="00B92B79" w:rsidRPr="00017BEF" w:rsidRDefault="00B92B79">
      <w:pPr>
        <w:ind w:firstLine="720"/>
        <w:jc w:val="both"/>
        <w:rPr>
          <w:rFonts w:ascii="Arial" w:hAnsi="Arial" w:cs="Arial"/>
        </w:rPr>
      </w:pPr>
      <w:r w:rsidRPr="00017BEF">
        <w:rPr>
          <w:rFonts w:ascii="Arial" w:hAnsi="Arial" w:cs="Arial"/>
        </w:rPr>
        <w:t>9. Rezumat fără caracter tehnic  ...........................................</w:t>
      </w:r>
      <w:r w:rsidRPr="00017BEF">
        <w:rPr>
          <w:rFonts w:ascii="Arial" w:hAnsi="Arial" w:cs="Arial"/>
        </w:rPr>
        <w:tab/>
      </w:r>
      <w:r w:rsidR="0099271E" w:rsidRPr="00017BEF">
        <w:rPr>
          <w:rFonts w:ascii="Arial" w:hAnsi="Arial" w:cs="Arial"/>
        </w:rPr>
        <w:t xml:space="preserve">          </w:t>
      </w:r>
      <w:r w:rsidR="00017BEF" w:rsidRPr="00017BEF">
        <w:rPr>
          <w:rFonts w:ascii="Arial" w:hAnsi="Arial" w:cs="Arial"/>
        </w:rPr>
        <w:t xml:space="preserve">  </w:t>
      </w:r>
      <w:r w:rsidR="00872230">
        <w:rPr>
          <w:rFonts w:ascii="Arial" w:hAnsi="Arial" w:cs="Arial"/>
        </w:rPr>
        <w:t>46</w:t>
      </w:r>
    </w:p>
    <w:p w:rsidR="00B92B79" w:rsidRPr="00017BEF" w:rsidRDefault="00B92B79">
      <w:pPr>
        <w:ind w:firstLine="720"/>
        <w:jc w:val="both"/>
        <w:rPr>
          <w:rFonts w:ascii="Arial" w:hAnsi="Arial" w:cs="Arial"/>
        </w:rPr>
      </w:pPr>
      <w:r w:rsidRPr="00017BEF">
        <w:rPr>
          <w:rFonts w:ascii="Arial" w:hAnsi="Arial" w:cs="Arial"/>
        </w:rPr>
        <w:t>10 Bibliografie   .....................................................................</w:t>
      </w:r>
      <w:r w:rsidRPr="00017BEF">
        <w:rPr>
          <w:rFonts w:ascii="Arial" w:hAnsi="Arial" w:cs="Arial"/>
        </w:rPr>
        <w:tab/>
      </w:r>
      <w:r w:rsidR="0099271E" w:rsidRPr="00017BEF">
        <w:rPr>
          <w:rFonts w:ascii="Arial" w:hAnsi="Arial" w:cs="Arial"/>
        </w:rPr>
        <w:t xml:space="preserve">          </w:t>
      </w:r>
      <w:r w:rsidR="00872230">
        <w:rPr>
          <w:rFonts w:ascii="Arial" w:hAnsi="Arial" w:cs="Arial"/>
        </w:rPr>
        <w:t>49</w:t>
      </w:r>
    </w:p>
    <w:p w:rsidR="0019135D" w:rsidRPr="00017BEF" w:rsidRDefault="0019135D">
      <w:pPr>
        <w:ind w:firstLine="720"/>
        <w:jc w:val="both"/>
        <w:rPr>
          <w:rFonts w:ascii="Arial" w:hAnsi="Arial" w:cs="Arial"/>
        </w:rPr>
      </w:pPr>
    </w:p>
    <w:p w:rsidR="00B92B79" w:rsidRPr="00872230" w:rsidRDefault="00B92B79">
      <w:pPr>
        <w:ind w:firstLine="720"/>
        <w:jc w:val="both"/>
        <w:rPr>
          <w:rFonts w:ascii="Arial" w:hAnsi="Arial" w:cs="Arial"/>
        </w:rPr>
      </w:pPr>
      <w:r w:rsidRPr="00872230">
        <w:rPr>
          <w:rFonts w:ascii="Arial" w:hAnsi="Arial" w:cs="Arial"/>
        </w:rPr>
        <w:t>Anexe:</w:t>
      </w:r>
    </w:p>
    <w:p w:rsidR="005D2C10" w:rsidRPr="00872230" w:rsidRDefault="005D2C10" w:rsidP="00645306">
      <w:pPr>
        <w:numPr>
          <w:ilvl w:val="0"/>
          <w:numId w:val="8"/>
        </w:numPr>
        <w:jc w:val="both"/>
        <w:rPr>
          <w:rFonts w:ascii="Arial" w:hAnsi="Arial" w:cs="Arial"/>
        </w:rPr>
      </w:pPr>
      <w:r w:rsidRPr="00872230">
        <w:rPr>
          <w:rFonts w:ascii="Arial" w:hAnsi="Arial" w:cs="Arial"/>
        </w:rPr>
        <w:t xml:space="preserve"> Certificat de înregistrare în Registrul Național al Elaboratorilor pentru Studii  pentru Protecția Mediului</w:t>
      </w:r>
    </w:p>
    <w:p w:rsidR="00001790" w:rsidRPr="00872230" w:rsidRDefault="00872230" w:rsidP="00001790">
      <w:pPr>
        <w:pStyle w:val="NoSpacing"/>
        <w:numPr>
          <w:ilvl w:val="0"/>
          <w:numId w:val="8"/>
        </w:numPr>
        <w:jc w:val="both"/>
        <w:rPr>
          <w:rFonts w:ascii="Arial" w:hAnsi="Arial" w:cs="Arial"/>
          <w:sz w:val="24"/>
          <w:szCs w:val="24"/>
          <w:lang w:val="ro-RO"/>
        </w:rPr>
      </w:pPr>
      <w:r w:rsidRPr="00872230">
        <w:rPr>
          <w:rFonts w:ascii="Arial" w:hAnsi="Arial" w:cs="Arial"/>
          <w:sz w:val="24"/>
          <w:szCs w:val="24"/>
          <w:lang w:val="ro-RO"/>
        </w:rPr>
        <w:t>Certificatul de urbanism  nr.33 /12.08.2019</w:t>
      </w:r>
      <w:r w:rsidR="00001790" w:rsidRPr="00872230">
        <w:rPr>
          <w:rFonts w:ascii="Arial" w:hAnsi="Arial" w:cs="Arial"/>
          <w:sz w:val="24"/>
          <w:szCs w:val="24"/>
          <w:lang w:val="ro-RO"/>
        </w:rPr>
        <w:t xml:space="preserve"> e</w:t>
      </w:r>
      <w:r w:rsidR="000910C6" w:rsidRPr="00872230">
        <w:rPr>
          <w:rFonts w:ascii="Arial" w:hAnsi="Arial" w:cs="Arial"/>
          <w:sz w:val="24"/>
          <w:szCs w:val="24"/>
          <w:lang w:val="ro-RO"/>
        </w:rPr>
        <w:t xml:space="preserve">mis de Primăria Comunei Francesti </w:t>
      </w:r>
      <w:r w:rsidR="00001790" w:rsidRPr="00872230">
        <w:rPr>
          <w:rFonts w:ascii="Arial" w:hAnsi="Arial" w:cs="Arial"/>
          <w:sz w:val="24"/>
          <w:szCs w:val="24"/>
          <w:lang w:val="ro-RO"/>
        </w:rPr>
        <w:t>;</w:t>
      </w:r>
    </w:p>
    <w:p w:rsidR="00FF47E8" w:rsidRPr="00872230" w:rsidRDefault="00FF47E8" w:rsidP="00645306">
      <w:pPr>
        <w:numPr>
          <w:ilvl w:val="0"/>
          <w:numId w:val="8"/>
        </w:numPr>
        <w:jc w:val="both"/>
        <w:rPr>
          <w:rFonts w:ascii="Arial" w:hAnsi="Arial" w:cs="Arial"/>
        </w:rPr>
      </w:pPr>
      <w:r w:rsidRPr="00872230">
        <w:rPr>
          <w:rFonts w:ascii="Arial" w:hAnsi="Arial" w:cs="Arial"/>
        </w:rPr>
        <w:t>Act de vânzare-cumpărare</w:t>
      </w:r>
      <w:r w:rsidR="00822DBC" w:rsidRPr="00872230">
        <w:rPr>
          <w:rFonts w:ascii="Arial" w:hAnsi="Arial" w:cs="Arial"/>
        </w:rPr>
        <w:t xml:space="preserve"> </w:t>
      </w:r>
      <w:r w:rsidR="00822DBC" w:rsidRPr="00872230">
        <w:rPr>
          <w:rFonts w:ascii="Arial" w:hAnsi="Arial" w:cs="Arial"/>
          <w:bCs/>
          <w:szCs w:val="26"/>
          <w:lang w:eastAsia="ro-RO"/>
        </w:rPr>
        <w:t xml:space="preserve">nr. 1012 din 01.07.2013. </w:t>
      </w:r>
      <w:r w:rsidRPr="00872230">
        <w:rPr>
          <w:rFonts w:ascii="Arial" w:hAnsi="Arial" w:cs="Arial"/>
        </w:rPr>
        <w:t xml:space="preserve"> </w:t>
      </w:r>
    </w:p>
    <w:p w:rsidR="00357CF7" w:rsidRPr="00872230" w:rsidRDefault="00B92B79" w:rsidP="00645306">
      <w:pPr>
        <w:numPr>
          <w:ilvl w:val="0"/>
          <w:numId w:val="8"/>
        </w:numPr>
        <w:jc w:val="both"/>
        <w:rPr>
          <w:rFonts w:ascii="Arial" w:hAnsi="Arial" w:cs="Arial"/>
        </w:rPr>
      </w:pPr>
      <w:r w:rsidRPr="00872230">
        <w:rPr>
          <w:rFonts w:ascii="Arial" w:hAnsi="Arial" w:cs="Arial"/>
        </w:rPr>
        <w:t xml:space="preserve">Plan </w:t>
      </w:r>
      <w:r w:rsidR="001C7D15" w:rsidRPr="00872230">
        <w:rPr>
          <w:rFonts w:ascii="Arial" w:hAnsi="Arial" w:cs="Arial"/>
        </w:rPr>
        <w:t>de situați</w:t>
      </w:r>
      <w:r w:rsidR="00551776" w:rsidRPr="00872230">
        <w:rPr>
          <w:rFonts w:ascii="Arial" w:hAnsi="Arial" w:cs="Arial"/>
        </w:rPr>
        <w:t>e</w:t>
      </w:r>
      <w:r w:rsidR="001C7D15" w:rsidRPr="00872230">
        <w:rPr>
          <w:rFonts w:ascii="Arial" w:hAnsi="Arial" w:cs="Arial"/>
        </w:rPr>
        <w:t xml:space="preserve"> </w:t>
      </w:r>
    </w:p>
    <w:p w:rsidR="0072491B" w:rsidRPr="00872230" w:rsidRDefault="0072491B" w:rsidP="00645306">
      <w:pPr>
        <w:numPr>
          <w:ilvl w:val="0"/>
          <w:numId w:val="8"/>
        </w:numPr>
        <w:jc w:val="both"/>
        <w:rPr>
          <w:rFonts w:ascii="Arial" w:hAnsi="Arial" w:cs="Arial"/>
        </w:rPr>
      </w:pPr>
      <w:r w:rsidRPr="00872230">
        <w:rPr>
          <w:rFonts w:ascii="Arial" w:hAnsi="Arial" w:cs="Arial"/>
        </w:rPr>
        <w:t>Plan încadrare în zonă</w:t>
      </w:r>
    </w:p>
    <w:p w:rsidR="00AE27C5" w:rsidRDefault="00AE27C5"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Default="00872230" w:rsidP="00872230">
      <w:pPr>
        <w:pStyle w:val="BodyTextIndent2"/>
        <w:jc w:val="center"/>
        <w:rPr>
          <w:rFonts w:ascii="Arial" w:hAnsi="Arial" w:cs="Arial"/>
          <w:color w:val="FF0000"/>
          <w:sz w:val="24"/>
        </w:rPr>
      </w:pPr>
    </w:p>
    <w:p w:rsidR="00872230" w:rsidRPr="00872230" w:rsidRDefault="00872230" w:rsidP="00872230">
      <w:pPr>
        <w:pStyle w:val="BodyTextIndent2"/>
        <w:jc w:val="center"/>
        <w:rPr>
          <w:rFonts w:ascii="Arial" w:hAnsi="Arial" w:cs="Arial"/>
          <w:color w:val="FF0000"/>
          <w:sz w:val="24"/>
        </w:rPr>
      </w:pPr>
    </w:p>
    <w:p w:rsidR="00B92B79" w:rsidRPr="00F4444E" w:rsidRDefault="00B92B79">
      <w:pPr>
        <w:rPr>
          <w:color w:val="FF0000"/>
        </w:rPr>
      </w:pPr>
    </w:p>
    <w:p w:rsidR="00B92B79" w:rsidRPr="00F4444E" w:rsidRDefault="00B92B79">
      <w:pPr>
        <w:rPr>
          <w:color w:val="FF0000"/>
        </w:rPr>
      </w:pPr>
    </w:p>
    <w:p w:rsidR="00B56C87" w:rsidRPr="00F4444E" w:rsidRDefault="00B56C87">
      <w:pPr>
        <w:rPr>
          <w:color w:val="FF0000"/>
        </w:rPr>
      </w:pPr>
    </w:p>
    <w:p w:rsidR="00B92B79" w:rsidRPr="00F4444E" w:rsidRDefault="00B92B79" w:rsidP="004B1F93">
      <w:pPr>
        <w:pStyle w:val="Heading7"/>
        <w:jc w:val="center"/>
        <w:rPr>
          <w:rFonts w:ascii="Arial" w:hAnsi="Arial" w:cs="Arial"/>
          <w:sz w:val="24"/>
        </w:rPr>
      </w:pPr>
      <w:r w:rsidRPr="00F4444E">
        <w:rPr>
          <w:rFonts w:ascii="Arial" w:hAnsi="Arial" w:cs="Arial"/>
          <w:sz w:val="24"/>
        </w:rPr>
        <w:lastRenderedPageBreak/>
        <w:t>RAPORT</w:t>
      </w:r>
    </w:p>
    <w:p w:rsidR="00B92B79" w:rsidRPr="000910C6" w:rsidRDefault="00F4444E" w:rsidP="000910C6">
      <w:pPr>
        <w:jc w:val="center"/>
        <w:rPr>
          <w:rFonts w:ascii="Verdana" w:hAnsi="Verdana"/>
          <w:noProof w:val="0"/>
          <w:sz w:val="28"/>
          <w:szCs w:val="28"/>
          <w:lang w:val="it-IT"/>
        </w:rPr>
      </w:pPr>
      <w:r w:rsidRPr="00F4444E">
        <w:rPr>
          <w:rFonts w:ascii="Arial" w:hAnsi="Arial" w:cs="Arial"/>
        </w:rPr>
        <w:t>l</w:t>
      </w:r>
      <w:r w:rsidR="00B86629" w:rsidRPr="00F4444E">
        <w:rPr>
          <w:rFonts w:ascii="Arial" w:hAnsi="Arial" w:cs="Arial"/>
        </w:rPr>
        <w:t xml:space="preserve">a studiul de evaluare a </w:t>
      </w:r>
      <w:r w:rsidR="00B92B79" w:rsidRPr="00F4444E">
        <w:rPr>
          <w:rFonts w:ascii="Arial" w:hAnsi="Arial" w:cs="Arial"/>
        </w:rPr>
        <w:t xml:space="preserve"> impactul</w:t>
      </w:r>
      <w:r w:rsidR="00B86629" w:rsidRPr="00F4444E">
        <w:rPr>
          <w:rFonts w:ascii="Arial" w:hAnsi="Arial" w:cs="Arial"/>
        </w:rPr>
        <w:t xml:space="preserve">ui </w:t>
      </w:r>
      <w:r w:rsidR="00B92B79" w:rsidRPr="00F4444E">
        <w:rPr>
          <w:rFonts w:ascii="Arial" w:hAnsi="Arial" w:cs="Arial"/>
        </w:rPr>
        <w:t>asupra mediului pentru obiectivul</w:t>
      </w:r>
      <w:r w:rsidRPr="00F4444E">
        <w:rPr>
          <w:rFonts w:ascii="Berlin Sans FB Demi" w:hAnsi="Berlin Sans FB Demi" w:cs="Arial"/>
          <w:b/>
          <w:bCs/>
          <w:sz w:val="52"/>
          <w:szCs w:val="26"/>
          <w:lang w:eastAsia="ro-RO"/>
        </w:rPr>
        <w:t xml:space="preserve"> </w:t>
      </w:r>
      <w:r w:rsidR="000910C6" w:rsidRPr="000910C6">
        <w:rPr>
          <w:rFonts w:ascii="Calibri" w:eastAsia="Arial Unicode MS" w:hAnsi="Calibri" w:cs="Arial"/>
          <w:noProof w:val="0"/>
          <w:sz w:val="52"/>
          <w:szCs w:val="52"/>
          <w:lang w:val="it-IT"/>
        </w:rPr>
        <w:t>‘’</w:t>
      </w:r>
      <w:r w:rsidR="000910C6">
        <w:rPr>
          <w:rFonts w:ascii="Calibri" w:eastAsia="Arial Unicode MS" w:hAnsi="Calibri" w:cs="Arial"/>
          <w:b/>
          <w:noProof w:val="0"/>
          <w:sz w:val="28"/>
          <w:szCs w:val="28"/>
        </w:rPr>
        <w:t>Montare</w:t>
      </w:r>
      <w:r w:rsidR="000910C6" w:rsidRPr="000910C6">
        <w:rPr>
          <w:rFonts w:ascii="Calibri" w:eastAsia="Arial Unicode MS" w:hAnsi="Calibri" w:cs="Arial"/>
          <w:b/>
          <w:noProof w:val="0"/>
          <w:sz w:val="28"/>
          <w:szCs w:val="28"/>
        </w:rPr>
        <w:t>instalatie de incinerare in cladire existenta</w:t>
      </w:r>
      <w:r w:rsidR="000910C6" w:rsidRPr="000910C6">
        <w:rPr>
          <w:rFonts w:ascii="Calibri" w:eastAsia="Arial Unicode MS" w:hAnsi="Calibri" w:cs="Arial"/>
          <w:noProof w:val="0"/>
          <w:sz w:val="28"/>
          <w:szCs w:val="28"/>
          <w:lang w:val="it-IT"/>
        </w:rPr>
        <w:t>”</w:t>
      </w:r>
      <w:r w:rsidR="000910C6" w:rsidRPr="000910C6">
        <w:rPr>
          <w:rFonts w:ascii="Verdana" w:hAnsi="Verdana"/>
          <w:noProof w:val="0"/>
          <w:sz w:val="28"/>
          <w:szCs w:val="28"/>
          <w:lang w:val="it-IT"/>
        </w:rPr>
        <w:t xml:space="preserve"> </w:t>
      </w:r>
    </w:p>
    <w:p w:rsidR="00B92B79" w:rsidRPr="00F4444E" w:rsidRDefault="00B92B79">
      <w:pPr>
        <w:rPr>
          <w:rFonts w:ascii="Arial" w:hAnsi="Arial" w:cs="Arial"/>
          <w:color w:val="FF0000"/>
        </w:rPr>
      </w:pPr>
    </w:p>
    <w:p w:rsidR="00B92B79" w:rsidRPr="00F4444E" w:rsidRDefault="007C717C">
      <w:pPr>
        <w:numPr>
          <w:ilvl w:val="0"/>
          <w:numId w:val="1"/>
        </w:numPr>
        <w:rPr>
          <w:rFonts w:ascii="Arial" w:hAnsi="Arial" w:cs="Arial"/>
          <w:b/>
          <w:bCs/>
        </w:rPr>
      </w:pPr>
      <w:r w:rsidRPr="00F4444E">
        <w:rPr>
          <w:rFonts w:ascii="Arial" w:hAnsi="Arial" w:cs="Arial"/>
          <w:b/>
          <w:bCs/>
        </w:rPr>
        <w:t>I</w:t>
      </w:r>
      <w:r w:rsidR="00B92B79" w:rsidRPr="00F4444E">
        <w:rPr>
          <w:rFonts w:ascii="Arial" w:hAnsi="Arial" w:cs="Arial"/>
          <w:b/>
          <w:bCs/>
        </w:rPr>
        <w:t>nformații generale</w:t>
      </w:r>
    </w:p>
    <w:p w:rsidR="00B92B79" w:rsidRPr="003B300C" w:rsidRDefault="00B92B79" w:rsidP="003B300C">
      <w:pPr>
        <w:pStyle w:val="ListParagraph"/>
        <w:numPr>
          <w:ilvl w:val="1"/>
          <w:numId w:val="35"/>
        </w:numPr>
        <w:ind w:right="-630"/>
        <w:rPr>
          <w:rFonts w:ascii="Arial" w:hAnsi="Arial" w:cs="Arial"/>
          <w:b/>
          <w:bCs/>
        </w:rPr>
      </w:pPr>
      <w:r w:rsidRPr="003B300C">
        <w:rPr>
          <w:rFonts w:ascii="Arial" w:hAnsi="Arial" w:cs="Arial"/>
          <w:b/>
        </w:rPr>
        <w:t>Titularul proiectului:</w:t>
      </w:r>
      <w:r w:rsidRPr="003B300C">
        <w:rPr>
          <w:rFonts w:ascii="Arial" w:hAnsi="Arial" w:cs="Arial"/>
        </w:rPr>
        <w:t xml:space="preserve"> </w:t>
      </w:r>
      <w:r w:rsidRPr="003B300C">
        <w:rPr>
          <w:rFonts w:ascii="Arial" w:hAnsi="Arial" w:cs="Arial"/>
          <w:b/>
          <w:bCs/>
        </w:rPr>
        <w:t>S.C</w:t>
      </w:r>
      <w:r w:rsidR="003B300C" w:rsidRPr="003B300C">
        <w:rPr>
          <w:rFonts w:ascii="Arial" w:hAnsi="Arial" w:cs="Arial"/>
          <w:b/>
          <w:bCs/>
        </w:rPr>
        <w:t>.</w:t>
      </w:r>
      <w:r w:rsidR="000910C6">
        <w:rPr>
          <w:rFonts w:ascii="Arial" w:hAnsi="Arial" w:cs="Arial"/>
          <w:b/>
          <w:bCs/>
        </w:rPr>
        <w:t xml:space="preserve">Porcellino Grasso </w:t>
      </w:r>
      <w:r w:rsidR="003B300C" w:rsidRPr="003B300C">
        <w:rPr>
          <w:rFonts w:ascii="Arial" w:hAnsi="Arial" w:cs="Arial"/>
          <w:b/>
          <w:bCs/>
        </w:rPr>
        <w:t xml:space="preserve"> </w:t>
      </w:r>
      <w:r w:rsidR="00947736" w:rsidRPr="003B300C">
        <w:rPr>
          <w:rFonts w:ascii="Arial" w:hAnsi="Arial" w:cs="Arial"/>
          <w:b/>
          <w:bCs/>
        </w:rPr>
        <w:t xml:space="preserve"> </w:t>
      </w:r>
      <w:r w:rsidRPr="003B300C">
        <w:rPr>
          <w:rFonts w:ascii="Arial" w:hAnsi="Arial" w:cs="Arial"/>
          <w:b/>
          <w:bCs/>
        </w:rPr>
        <w:t xml:space="preserve">S.R.L. </w:t>
      </w:r>
    </w:p>
    <w:p w:rsidR="003B300C" w:rsidRPr="003B300C" w:rsidRDefault="003B300C" w:rsidP="003B300C">
      <w:pPr>
        <w:pStyle w:val="ListParagraph"/>
        <w:ind w:left="465"/>
        <w:rPr>
          <w:rFonts w:ascii="Arial" w:hAnsi="Arial" w:cs="Arial"/>
          <w:lang w:eastAsia="ro-RO"/>
        </w:rPr>
      </w:pPr>
      <w:r w:rsidRPr="003B300C">
        <w:rPr>
          <w:rFonts w:ascii="Arial" w:hAnsi="Arial" w:cs="Arial"/>
          <w:u w:val="single"/>
          <w:lang w:eastAsia="ro-RO"/>
        </w:rPr>
        <w:t>Sediu social</w:t>
      </w:r>
      <w:r w:rsidRPr="003B300C">
        <w:rPr>
          <w:rFonts w:ascii="Arial" w:hAnsi="Arial" w:cs="Arial"/>
          <w:lang w:eastAsia="ro-RO"/>
        </w:rPr>
        <w:t xml:space="preserve"> :</w:t>
      </w:r>
      <w:r w:rsidR="000910C6" w:rsidRPr="000910C6">
        <w:t xml:space="preserve"> </w:t>
      </w:r>
      <w:r w:rsidR="000910C6" w:rsidRPr="000910C6">
        <w:rPr>
          <w:rFonts w:ascii="Arial" w:hAnsi="Arial" w:cs="Arial"/>
          <w:lang w:eastAsia="ro-RO"/>
        </w:rPr>
        <w:t>Comuna Francesti,sat Francesti, Judet Valcea</w:t>
      </w:r>
      <w:r w:rsidR="000910C6">
        <w:rPr>
          <w:rFonts w:ascii="Arial" w:hAnsi="Arial" w:cs="Arial"/>
          <w:lang w:eastAsia="ro-RO"/>
        </w:rPr>
        <w:t>.</w:t>
      </w:r>
    </w:p>
    <w:p w:rsidR="000554EC" w:rsidRDefault="00947736" w:rsidP="00CB35EB">
      <w:pPr>
        <w:ind w:left="360"/>
        <w:rPr>
          <w:rFonts w:ascii="Arial" w:hAnsi="Arial" w:cs="Arial"/>
        </w:rPr>
      </w:pPr>
      <w:r w:rsidRPr="00F4444E">
        <w:rPr>
          <w:rFonts w:ascii="Arial" w:hAnsi="Arial" w:cs="Arial"/>
          <w:bCs/>
          <w:color w:val="FF0000"/>
        </w:rPr>
        <w:t xml:space="preserve">  </w:t>
      </w:r>
      <w:r w:rsidRPr="00CB35EB">
        <w:rPr>
          <w:rFonts w:ascii="Arial" w:hAnsi="Arial" w:cs="Arial"/>
          <w:bCs/>
          <w:u w:val="single"/>
        </w:rPr>
        <w:t>Profil de activitate</w:t>
      </w:r>
      <w:r w:rsidRPr="00CB35EB">
        <w:rPr>
          <w:rFonts w:ascii="Arial" w:hAnsi="Arial" w:cs="Arial"/>
        </w:rPr>
        <w:t>-</w:t>
      </w:r>
    </w:p>
    <w:p w:rsidR="000554EC" w:rsidRDefault="000554EC" w:rsidP="00CB35EB">
      <w:pPr>
        <w:ind w:left="360"/>
        <w:rPr>
          <w:rFonts w:ascii="Arial" w:hAnsi="Arial" w:cs="Arial"/>
        </w:rPr>
      </w:pPr>
      <w:r>
        <w:rPr>
          <w:rFonts w:ascii="Arial" w:hAnsi="Arial" w:cs="Arial"/>
          <w:bCs/>
          <w:u w:val="single"/>
        </w:rPr>
        <w:t xml:space="preserve"> Activitatea principală</w:t>
      </w:r>
      <w:r w:rsidRPr="000554EC">
        <w:rPr>
          <w:rFonts w:ascii="Arial" w:hAnsi="Arial" w:cs="Arial"/>
        </w:rPr>
        <w:t>:</w:t>
      </w:r>
      <w:r w:rsidRPr="000554EC">
        <w:rPr>
          <w:rFonts w:ascii="Arial" w:hAnsi="Arial" w:cs="Arial"/>
          <w:lang w:eastAsia="ro-RO"/>
        </w:rPr>
        <w:t xml:space="preserve"> </w:t>
      </w:r>
      <w:r w:rsidRPr="00601A36">
        <w:rPr>
          <w:rFonts w:ascii="Arial" w:hAnsi="Arial" w:cs="Arial"/>
          <w:lang w:eastAsia="ro-RO"/>
        </w:rPr>
        <w:t>0146 – Cresterea porcilor</w:t>
      </w:r>
    </w:p>
    <w:p w:rsidR="000554EC" w:rsidRDefault="000554EC" w:rsidP="00CB35EB">
      <w:pPr>
        <w:ind w:left="360"/>
        <w:rPr>
          <w:rFonts w:ascii="Arial" w:hAnsi="Arial" w:cs="Arial"/>
        </w:rPr>
      </w:pPr>
      <w:r>
        <w:rPr>
          <w:rFonts w:ascii="Arial" w:hAnsi="Arial" w:cs="Arial"/>
          <w:bCs/>
          <w:u w:val="single"/>
        </w:rPr>
        <w:t>Activități conexe</w:t>
      </w:r>
      <w:r w:rsidRPr="000554EC">
        <w:rPr>
          <w:rFonts w:ascii="Arial" w:hAnsi="Arial" w:cs="Arial"/>
        </w:rPr>
        <w:t>:</w:t>
      </w:r>
    </w:p>
    <w:p w:rsidR="000554EC" w:rsidRPr="000554EC" w:rsidRDefault="000554EC" w:rsidP="00983255">
      <w:pPr>
        <w:ind w:left="851" w:hanging="142"/>
        <w:rPr>
          <w:rFonts w:ascii="Arial" w:hAnsi="Arial" w:cs="Arial"/>
          <w:lang w:eastAsia="ro-RO"/>
        </w:rPr>
      </w:pPr>
      <w:r w:rsidRPr="000554EC">
        <w:rPr>
          <w:rFonts w:ascii="Arial" w:hAnsi="Arial" w:cs="Arial"/>
          <w:lang w:eastAsia="ro-RO"/>
        </w:rPr>
        <w:t xml:space="preserve">0150 - Activităţi în ferme mixte (cultura vegetală combinată cu creşterea animalelor)                                                                                                                          </w:t>
      </w:r>
    </w:p>
    <w:p w:rsidR="000554EC" w:rsidRPr="000554EC" w:rsidRDefault="000554EC" w:rsidP="00983255">
      <w:pPr>
        <w:ind w:left="851" w:hanging="142"/>
        <w:rPr>
          <w:rFonts w:ascii="Arial" w:hAnsi="Arial" w:cs="Arial"/>
          <w:lang w:eastAsia="ro-RO"/>
        </w:rPr>
      </w:pPr>
      <w:r w:rsidRPr="000554EC">
        <w:rPr>
          <w:rFonts w:ascii="Arial" w:hAnsi="Arial" w:cs="Arial"/>
          <w:lang w:eastAsia="ro-RO"/>
        </w:rPr>
        <w:t xml:space="preserve">4623 - Comerţ cu ridicata al animalelor vii                                                                                                                                                                    </w:t>
      </w:r>
    </w:p>
    <w:p w:rsidR="00CB35EB" w:rsidRPr="00CB35EB" w:rsidRDefault="00947736" w:rsidP="00947736">
      <w:pPr>
        <w:pStyle w:val="NoSpacing"/>
        <w:jc w:val="both"/>
        <w:rPr>
          <w:rFonts w:ascii="Arial" w:hAnsi="Arial" w:cs="Arial"/>
          <w:noProof/>
          <w:sz w:val="24"/>
          <w:lang w:val="ro-RO" w:eastAsia="ro-RO"/>
        </w:rPr>
      </w:pPr>
      <w:r w:rsidRPr="00F4444E">
        <w:rPr>
          <w:rFonts w:ascii="Arial" w:hAnsi="Arial" w:cs="Arial"/>
          <w:bCs/>
          <w:color w:val="FF0000"/>
          <w:sz w:val="24"/>
          <w:szCs w:val="24"/>
          <w:lang w:val="ro-RO"/>
        </w:rPr>
        <w:t xml:space="preserve">  </w:t>
      </w:r>
      <w:r w:rsidRPr="00CB35EB">
        <w:rPr>
          <w:rFonts w:ascii="Arial" w:hAnsi="Arial" w:cs="Arial"/>
          <w:bCs/>
          <w:sz w:val="24"/>
          <w:szCs w:val="24"/>
          <w:u w:val="single"/>
          <w:lang w:val="ro-RO"/>
        </w:rPr>
        <w:t>Număr înregistrare la Registrul Comertului</w:t>
      </w:r>
      <w:r w:rsidRPr="00CB35EB">
        <w:rPr>
          <w:rFonts w:ascii="Arial" w:hAnsi="Arial" w:cs="Arial"/>
          <w:bCs/>
          <w:sz w:val="24"/>
          <w:szCs w:val="24"/>
          <w:lang w:val="ro-RO"/>
        </w:rPr>
        <w:t xml:space="preserve">: </w:t>
      </w:r>
      <w:r w:rsidR="00DB6810">
        <w:rPr>
          <w:rFonts w:ascii="Arial" w:hAnsi="Arial" w:cs="Arial"/>
          <w:noProof/>
          <w:sz w:val="24"/>
          <w:lang w:val="ro-RO" w:eastAsia="ro-RO"/>
        </w:rPr>
        <w:t>J38/436/2010</w:t>
      </w:r>
    </w:p>
    <w:p w:rsidR="00CB35EB" w:rsidRPr="00CB35EB" w:rsidRDefault="00947736" w:rsidP="00CB35EB">
      <w:pPr>
        <w:ind w:left="360"/>
        <w:rPr>
          <w:rFonts w:ascii="Arial" w:hAnsi="Arial" w:cs="Arial"/>
          <w:lang w:eastAsia="ro-RO"/>
        </w:rPr>
      </w:pPr>
      <w:r w:rsidRPr="00CB35EB">
        <w:rPr>
          <w:rFonts w:ascii="Arial" w:hAnsi="Arial" w:cs="Arial"/>
          <w:bCs/>
        </w:rPr>
        <w:t xml:space="preserve">Cod Fiscal: </w:t>
      </w:r>
      <w:r w:rsidR="00DB6810">
        <w:rPr>
          <w:rFonts w:ascii="Arial" w:hAnsi="Arial" w:cs="Arial"/>
          <w:lang w:eastAsia="ro-RO"/>
        </w:rPr>
        <w:t>27785550</w:t>
      </w:r>
      <w:r w:rsidR="00CB35EB" w:rsidRPr="00CB35EB">
        <w:rPr>
          <w:rFonts w:ascii="Arial" w:hAnsi="Arial" w:cs="Arial"/>
          <w:lang w:eastAsia="ro-RO"/>
        </w:rPr>
        <w:t xml:space="preserve"> </w:t>
      </w:r>
    </w:p>
    <w:p w:rsidR="00947736" w:rsidRPr="00CB35EB" w:rsidRDefault="00947736" w:rsidP="00947736">
      <w:pPr>
        <w:pStyle w:val="NoSpacing"/>
        <w:jc w:val="both"/>
        <w:rPr>
          <w:rFonts w:ascii="Arial" w:hAnsi="Arial" w:cs="Arial"/>
          <w:bCs/>
          <w:sz w:val="24"/>
          <w:szCs w:val="24"/>
          <w:lang w:val="ro-RO"/>
        </w:rPr>
      </w:pPr>
      <w:r w:rsidRPr="00CB35EB">
        <w:rPr>
          <w:rFonts w:ascii="Arial" w:hAnsi="Arial" w:cs="Arial"/>
          <w:bCs/>
          <w:sz w:val="24"/>
          <w:szCs w:val="24"/>
          <w:lang w:val="ro-RO"/>
        </w:rPr>
        <w:t>Persoană  de contact :</w:t>
      </w:r>
    </w:p>
    <w:p w:rsidR="00947736" w:rsidRPr="00CB35EB" w:rsidRDefault="00CB35EB" w:rsidP="00947736">
      <w:pPr>
        <w:pStyle w:val="NoSpacing"/>
        <w:jc w:val="both"/>
        <w:rPr>
          <w:b/>
        </w:rPr>
      </w:pPr>
      <w:r w:rsidRPr="00CB35EB">
        <w:rPr>
          <w:rFonts w:ascii="Arial" w:hAnsi="Arial" w:cs="Arial"/>
          <w:b/>
          <w:noProof/>
          <w:sz w:val="24"/>
          <w:lang w:val="ro-RO" w:eastAsia="ro-RO"/>
        </w:rPr>
        <w:t xml:space="preserve">Barbu Dorel </w:t>
      </w:r>
      <w:r w:rsidR="00947736" w:rsidRPr="00CB35EB">
        <w:rPr>
          <w:rFonts w:ascii="Arial" w:hAnsi="Arial" w:cs="Arial"/>
          <w:b/>
          <w:sz w:val="24"/>
          <w:szCs w:val="24"/>
          <w:lang w:val="ro-RO"/>
        </w:rPr>
        <w:t>- Administrator</w:t>
      </w:r>
    </w:p>
    <w:p w:rsidR="00947736" w:rsidRPr="00F4444E" w:rsidRDefault="00947736" w:rsidP="00947736">
      <w:pPr>
        <w:pStyle w:val="NoSpacing"/>
        <w:jc w:val="both"/>
        <w:rPr>
          <w:color w:val="FF0000"/>
        </w:rPr>
      </w:pPr>
      <w:r w:rsidRPr="00781C10">
        <w:rPr>
          <w:rFonts w:ascii="Arial" w:hAnsi="Arial" w:cs="Arial"/>
          <w:bCs/>
          <w:sz w:val="24"/>
          <w:szCs w:val="24"/>
          <w:lang w:val="ro-RO"/>
        </w:rPr>
        <w:t>E-mail:</w:t>
      </w:r>
      <w:r w:rsidRPr="00781C10">
        <w:rPr>
          <w:rFonts w:ascii="Arial" w:hAnsi="Arial" w:cs="Arial"/>
          <w:sz w:val="24"/>
          <w:szCs w:val="24"/>
          <w:lang w:val="ro-RO"/>
        </w:rPr>
        <w:t xml:space="preserve"> </w:t>
      </w:r>
      <w:r w:rsidR="00781C10" w:rsidRPr="00781C10">
        <w:rPr>
          <w:rFonts w:ascii="Arial" w:hAnsi="Arial" w:cs="Arial"/>
          <w:sz w:val="24"/>
          <w:szCs w:val="24"/>
          <w:lang w:val="ro-RO"/>
        </w:rPr>
        <w:t>dorel.barbu</w:t>
      </w:r>
      <w:hyperlink r:id="rId10" w:history="1">
        <w:r w:rsidR="00FD4D39" w:rsidRPr="00781C10">
          <w:rPr>
            <w:rStyle w:val="Hyperlink"/>
            <w:rFonts w:ascii="Arial" w:hAnsi="Arial" w:cs="Arial"/>
            <w:color w:val="auto"/>
            <w:sz w:val="24"/>
            <w:szCs w:val="24"/>
            <w:u w:val="none"/>
            <w:shd w:val="clear" w:color="auto" w:fill="FFFFFF"/>
            <w:lang w:val="ro-RO"/>
          </w:rPr>
          <w:t>@</w:t>
        </w:r>
      </w:hyperlink>
      <w:r w:rsidR="00FD4D39" w:rsidRPr="00781C10">
        <w:rPr>
          <w:rFonts w:ascii="Arial" w:hAnsi="Arial" w:cs="Arial"/>
          <w:sz w:val="24"/>
          <w:szCs w:val="24"/>
          <w:shd w:val="clear" w:color="auto" w:fill="FFFFFF"/>
          <w:lang w:val="ro-RO"/>
        </w:rPr>
        <w:t xml:space="preserve"> la</w:t>
      </w:r>
      <w:r w:rsidR="00781C10" w:rsidRPr="00781C10">
        <w:rPr>
          <w:rFonts w:ascii="Arial" w:hAnsi="Arial" w:cs="Arial"/>
          <w:sz w:val="24"/>
          <w:szCs w:val="24"/>
          <w:shd w:val="clear" w:color="auto" w:fill="FFFFFF"/>
          <w:lang w:val="ro-RO"/>
        </w:rPr>
        <w:t>provincia</w:t>
      </w:r>
      <w:r w:rsidR="00FD4D39" w:rsidRPr="00781C10">
        <w:rPr>
          <w:rFonts w:ascii="Arial" w:hAnsi="Arial" w:cs="Arial"/>
          <w:sz w:val="24"/>
          <w:szCs w:val="24"/>
          <w:shd w:val="clear" w:color="auto" w:fill="FFFFFF"/>
          <w:lang w:val="ro-RO"/>
        </w:rPr>
        <w:t>.ro</w:t>
      </w:r>
      <w:r w:rsidRPr="00781C10">
        <w:rPr>
          <w:rFonts w:ascii="Arial" w:hAnsi="Arial" w:cs="Arial"/>
          <w:sz w:val="24"/>
          <w:szCs w:val="24"/>
          <w:lang w:val="ro-RO"/>
        </w:rPr>
        <w:t xml:space="preserve"> </w:t>
      </w:r>
    </w:p>
    <w:p w:rsidR="00CB35EB" w:rsidRPr="00601A36" w:rsidRDefault="00CB35EB" w:rsidP="00CB35EB">
      <w:pPr>
        <w:ind w:left="360"/>
        <w:rPr>
          <w:rFonts w:ascii="Arial" w:hAnsi="Arial" w:cs="Arial"/>
          <w:lang w:eastAsia="ro-RO"/>
        </w:rPr>
      </w:pPr>
      <w:r w:rsidRPr="00601A36">
        <w:rPr>
          <w:rFonts w:ascii="Arial" w:hAnsi="Arial" w:cs="Arial"/>
          <w:b/>
          <w:lang w:eastAsia="ro-RO"/>
        </w:rPr>
        <w:t>Telefon / Fax</w:t>
      </w:r>
      <w:r w:rsidRPr="00601A36">
        <w:rPr>
          <w:rFonts w:ascii="Arial" w:hAnsi="Arial" w:cs="Arial"/>
          <w:lang w:eastAsia="ro-RO"/>
        </w:rPr>
        <w:t xml:space="preserve"> :</w:t>
      </w:r>
      <w:r w:rsidRPr="00601A36">
        <w:rPr>
          <w:rFonts w:ascii="Arial" w:hAnsi="Arial" w:cs="Arial"/>
          <w:lang w:eastAsia="ro-RO"/>
        </w:rPr>
        <w:tab/>
        <w:t>0735 789 620 / 021 36 11 000</w:t>
      </w:r>
    </w:p>
    <w:p w:rsidR="003B300C" w:rsidRPr="00601A36" w:rsidRDefault="00B92B79" w:rsidP="00CB35EB">
      <w:pPr>
        <w:ind w:left="360"/>
        <w:rPr>
          <w:rFonts w:ascii="Arial" w:hAnsi="Arial" w:cs="Arial"/>
          <w:lang w:eastAsia="ro-RO"/>
        </w:rPr>
      </w:pPr>
      <w:r w:rsidRPr="00F4444E">
        <w:rPr>
          <w:rFonts w:ascii="Arial" w:hAnsi="Arial" w:cs="Arial"/>
          <w:color w:val="FF0000"/>
        </w:rPr>
        <w:tab/>
      </w:r>
    </w:p>
    <w:p w:rsidR="006F085D" w:rsidRPr="00F4444E" w:rsidRDefault="006F085D" w:rsidP="00CB35EB">
      <w:pPr>
        <w:ind w:left="360"/>
        <w:rPr>
          <w:rFonts w:ascii="Arial" w:hAnsi="Arial" w:cs="Arial"/>
          <w:color w:val="FF0000"/>
        </w:rPr>
      </w:pPr>
    </w:p>
    <w:p w:rsidR="00B92B79" w:rsidRPr="00983255" w:rsidRDefault="008C6F70" w:rsidP="00CB35EB">
      <w:pPr>
        <w:numPr>
          <w:ilvl w:val="1"/>
          <w:numId w:val="1"/>
        </w:numPr>
        <w:tabs>
          <w:tab w:val="clear" w:pos="3131"/>
          <w:tab w:val="num" w:pos="851"/>
        </w:tabs>
        <w:ind w:left="360" w:firstLine="0"/>
        <w:rPr>
          <w:rFonts w:ascii="Arial" w:hAnsi="Arial" w:cs="Arial"/>
        </w:rPr>
      </w:pPr>
      <w:r w:rsidRPr="00983255">
        <w:rPr>
          <w:rFonts w:ascii="Arial" w:hAnsi="Arial" w:cs="Arial"/>
          <w:b/>
        </w:rPr>
        <w:t>A</w:t>
      </w:r>
      <w:r w:rsidR="00B92B79" w:rsidRPr="00983255">
        <w:rPr>
          <w:rFonts w:ascii="Arial" w:hAnsi="Arial" w:cs="Arial"/>
          <w:b/>
        </w:rPr>
        <w:t>utorul atestat al Raportului la Studiul de evaluare a impactului</w:t>
      </w:r>
      <w:r w:rsidR="00B92B79" w:rsidRPr="00983255">
        <w:rPr>
          <w:rFonts w:ascii="Arial" w:hAnsi="Arial" w:cs="Arial"/>
        </w:rPr>
        <w:t>:</w:t>
      </w:r>
    </w:p>
    <w:p w:rsidR="00B92B79" w:rsidRPr="00983255" w:rsidRDefault="00B92B79" w:rsidP="00CB35EB">
      <w:pPr>
        <w:ind w:left="360"/>
        <w:rPr>
          <w:rFonts w:ascii="Arial" w:hAnsi="Arial" w:cs="Arial"/>
        </w:rPr>
      </w:pPr>
      <w:r w:rsidRPr="00983255">
        <w:rPr>
          <w:rFonts w:ascii="Arial" w:hAnsi="Arial" w:cs="Arial"/>
        </w:rPr>
        <w:t xml:space="preserve">Ing. </w:t>
      </w:r>
      <w:r w:rsidR="00AC41F6">
        <w:rPr>
          <w:rFonts w:ascii="Arial" w:hAnsi="Arial" w:cs="Arial"/>
          <w:b/>
          <w:bCs/>
        </w:rPr>
        <w:t>Negut Mihaela</w:t>
      </w:r>
    </w:p>
    <w:p w:rsidR="00B92B79" w:rsidRPr="00983255" w:rsidRDefault="00B92B79" w:rsidP="00CB35EB">
      <w:pPr>
        <w:ind w:left="360"/>
        <w:rPr>
          <w:rFonts w:ascii="Arial" w:hAnsi="Arial" w:cs="Arial"/>
        </w:rPr>
      </w:pPr>
      <w:r w:rsidRPr="00983255">
        <w:rPr>
          <w:rFonts w:ascii="Arial" w:hAnsi="Arial" w:cs="Arial"/>
        </w:rPr>
        <w:t xml:space="preserve">Adresa: Râmnicu Vâlcea, </w:t>
      </w:r>
      <w:r w:rsidR="00AC41F6">
        <w:rPr>
          <w:rFonts w:ascii="Arial" w:hAnsi="Arial" w:cs="Arial"/>
        </w:rPr>
        <w:t>strada Grigore Procopiu nr.12</w:t>
      </w:r>
      <w:r w:rsidRPr="00983255">
        <w:rPr>
          <w:rFonts w:ascii="Arial" w:hAnsi="Arial" w:cs="Arial"/>
        </w:rPr>
        <w:t>, județul Vâlcea</w:t>
      </w:r>
    </w:p>
    <w:p w:rsidR="00B92B79" w:rsidRPr="00983255" w:rsidRDefault="00B92B79" w:rsidP="00CB35EB">
      <w:pPr>
        <w:pStyle w:val="Heading1"/>
        <w:rPr>
          <w:rFonts w:ascii="Arial" w:hAnsi="Arial" w:cs="Arial"/>
          <w:sz w:val="24"/>
        </w:rPr>
      </w:pPr>
      <w:r w:rsidRPr="00983255">
        <w:rPr>
          <w:rFonts w:ascii="Arial" w:hAnsi="Arial" w:cs="Arial"/>
          <w:sz w:val="24"/>
        </w:rPr>
        <w:t xml:space="preserve">Telefon: </w:t>
      </w:r>
      <w:r w:rsidR="00AC41F6">
        <w:rPr>
          <w:rFonts w:ascii="Arial" w:hAnsi="Arial" w:cs="Arial"/>
          <w:sz w:val="24"/>
        </w:rPr>
        <w:t>0744503944</w:t>
      </w:r>
    </w:p>
    <w:p w:rsidR="00B92B79" w:rsidRPr="00983255" w:rsidRDefault="00FD4D39" w:rsidP="00CB35EB">
      <w:pPr>
        <w:ind w:left="360"/>
        <w:rPr>
          <w:rFonts w:ascii="Arial" w:hAnsi="Arial" w:cs="Arial"/>
        </w:rPr>
      </w:pPr>
      <w:r w:rsidRPr="00983255">
        <w:rPr>
          <w:rFonts w:ascii="Arial" w:hAnsi="Arial" w:cs="Arial"/>
        </w:rPr>
        <w:t xml:space="preserve">   </w:t>
      </w:r>
      <w:r w:rsidR="00B92B79" w:rsidRPr="00983255">
        <w:rPr>
          <w:rFonts w:ascii="Arial" w:hAnsi="Arial" w:cs="Arial"/>
        </w:rPr>
        <w:t>Persoană înregistrată în Registrul Național al Elaboratorilor pentru Studii pent</w:t>
      </w:r>
      <w:r w:rsidR="00AC41F6">
        <w:rPr>
          <w:rFonts w:ascii="Arial" w:hAnsi="Arial" w:cs="Arial"/>
        </w:rPr>
        <w:t>ru Protecția Mediului la poz. 738</w:t>
      </w:r>
      <w:r w:rsidR="00B92B79" w:rsidRPr="00983255">
        <w:rPr>
          <w:rFonts w:ascii="Arial" w:hAnsi="Arial" w:cs="Arial"/>
        </w:rPr>
        <w:t xml:space="preserve"> pentru: RM, RIM, </w:t>
      </w:r>
      <w:r w:rsidR="00AC41F6">
        <w:rPr>
          <w:rFonts w:ascii="Arial" w:hAnsi="Arial" w:cs="Arial"/>
        </w:rPr>
        <w:t>RA</w:t>
      </w:r>
      <w:r w:rsidRPr="00983255">
        <w:rPr>
          <w:rFonts w:ascii="Arial" w:hAnsi="Arial" w:cs="Arial"/>
        </w:rPr>
        <w:t>.</w:t>
      </w:r>
    </w:p>
    <w:p w:rsidR="00CB35EB" w:rsidRPr="00DF3E5B" w:rsidRDefault="00E60686" w:rsidP="00353225">
      <w:pPr>
        <w:ind w:left="360"/>
        <w:rPr>
          <w:rFonts w:ascii="Arial" w:hAnsi="Arial" w:cs="Arial"/>
        </w:rPr>
      </w:pPr>
      <w:r>
        <w:rPr>
          <w:rFonts w:ascii="Arial" w:hAnsi="Arial" w:cs="Arial"/>
        </w:rPr>
        <w:t xml:space="preserve">    </w:t>
      </w:r>
      <w:r w:rsidR="00B92B79" w:rsidRPr="00983255">
        <w:rPr>
          <w:rFonts w:ascii="Arial" w:hAnsi="Arial" w:cs="Arial"/>
        </w:rPr>
        <w:t xml:space="preserve">Denumirea proiectului: </w:t>
      </w:r>
      <w:r w:rsidR="00353225" w:rsidRPr="00353225">
        <w:rPr>
          <w:rFonts w:ascii="Arial" w:hAnsi="Arial" w:cs="Arial"/>
        </w:rPr>
        <w:t>“Montare instalatie de incinerare in cladire existenta”</w:t>
      </w:r>
    </w:p>
    <w:p w:rsidR="003727A1" w:rsidRPr="003727A1" w:rsidRDefault="003727A1" w:rsidP="003727A1">
      <w:pPr>
        <w:pStyle w:val="BodyText"/>
        <w:jc w:val="both"/>
        <w:rPr>
          <w:rFonts w:ascii="Arial" w:hAnsi="Arial" w:cs="Arial"/>
          <w:i/>
          <w:sz w:val="24"/>
        </w:rPr>
      </w:pPr>
      <w:r w:rsidRPr="003727A1">
        <w:rPr>
          <w:rFonts w:ascii="Arial" w:hAnsi="Arial" w:cs="Arial"/>
          <w:sz w:val="24"/>
        </w:rPr>
        <w:t>Raportul la studiul de evaluare a  impactului asupra mediului pentru obiectivul</w:t>
      </w:r>
      <w:r w:rsidRPr="003727A1">
        <w:rPr>
          <w:rFonts w:ascii="Arial" w:hAnsi="Arial" w:cs="Arial"/>
          <w:i/>
          <w:sz w:val="24"/>
        </w:rPr>
        <w:t xml:space="preserve">  s-a intocmit in  conformitate cu  prevederile legislatiei in vigoare:</w:t>
      </w:r>
    </w:p>
    <w:p w:rsidR="003727A1" w:rsidRPr="003727A1" w:rsidRDefault="003727A1" w:rsidP="003727A1">
      <w:pPr>
        <w:pStyle w:val="BodyText"/>
        <w:numPr>
          <w:ilvl w:val="0"/>
          <w:numId w:val="49"/>
        </w:numPr>
        <w:jc w:val="both"/>
        <w:rPr>
          <w:rFonts w:ascii="Arial" w:hAnsi="Arial" w:cs="Arial"/>
          <w:sz w:val="24"/>
        </w:rPr>
      </w:pPr>
      <w:r w:rsidRPr="003727A1">
        <w:rPr>
          <w:rFonts w:ascii="Arial" w:hAnsi="Arial" w:cs="Arial"/>
          <w:sz w:val="24"/>
        </w:rPr>
        <w:t>OUG nr. 195/2005 privind protecţia mediului, aprobată de Legea nr. 265/2006, cu modificările şi completările ulterioare.</w:t>
      </w:r>
    </w:p>
    <w:p w:rsidR="003727A1" w:rsidRPr="003727A1" w:rsidRDefault="003727A1" w:rsidP="003727A1">
      <w:pPr>
        <w:pStyle w:val="BodyText"/>
        <w:numPr>
          <w:ilvl w:val="0"/>
          <w:numId w:val="49"/>
        </w:numPr>
        <w:jc w:val="both"/>
        <w:rPr>
          <w:rFonts w:ascii="Arial" w:hAnsi="Arial" w:cs="Arial"/>
          <w:sz w:val="24"/>
        </w:rPr>
      </w:pPr>
      <w:r w:rsidRPr="003727A1">
        <w:rPr>
          <w:rFonts w:ascii="Arial" w:hAnsi="Arial" w:cs="Arial"/>
          <w:sz w:val="24"/>
        </w:rPr>
        <w:t>Directiva 2014/52/UE de modificare a Directivei 2011/92/UE a Parlamentului European şi a Consiliului privind evaluarea efectelor anumitor proiecte publice şi private asupra mediului;</w:t>
      </w:r>
    </w:p>
    <w:p w:rsidR="003727A1" w:rsidRPr="003727A1" w:rsidRDefault="003727A1" w:rsidP="003727A1">
      <w:pPr>
        <w:pStyle w:val="BodyText"/>
        <w:numPr>
          <w:ilvl w:val="0"/>
          <w:numId w:val="49"/>
        </w:numPr>
        <w:jc w:val="both"/>
        <w:rPr>
          <w:rFonts w:ascii="Arial" w:hAnsi="Arial" w:cs="Arial"/>
          <w:sz w:val="24"/>
        </w:rPr>
      </w:pPr>
      <w:r w:rsidRPr="003727A1">
        <w:rPr>
          <w:rFonts w:ascii="Arial" w:hAnsi="Arial" w:cs="Arial"/>
          <w:sz w:val="24"/>
        </w:rPr>
        <w:t xml:space="preserve"> Legea nr. 292/2018, privind evaluarea impactului anumitor proiecte publice şi private asupra mediului- anexa 4;</w:t>
      </w:r>
    </w:p>
    <w:p w:rsidR="003727A1" w:rsidRPr="003727A1" w:rsidRDefault="003727A1" w:rsidP="003727A1">
      <w:pPr>
        <w:pStyle w:val="BodyText"/>
        <w:numPr>
          <w:ilvl w:val="0"/>
          <w:numId w:val="49"/>
        </w:numPr>
        <w:jc w:val="both"/>
        <w:rPr>
          <w:rFonts w:ascii="Arial" w:hAnsi="Arial" w:cs="Arial"/>
          <w:sz w:val="24"/>
        </w:rPr>
      </w:pPr>
      <w:r w:rsidRPr="003727A1">
        <w:rPr>
          <w:rFonts w:ascii="Arial" w:hAnsi="Arial" w:cs="Arial"/>
          <w:sz w:val="24"/>
        </w:rPr>
        <w:t xml:space="preserve"> Ord.MAPM nr. 863 din 26/09/2002 privind aprobarea Ghidurilor metodologice aplicabile etapelor procedurii-cadru de evaluare a impactului asupra mediului</w:t>
      </w:r>
    </w:p>
    <w:p w:rsidR="003727A1" w:rsidRDefault="003727A1" w:rsidP="003727A1">
      <w:pPr>
        <w:pStyle w:val="BodyText"/>
        <w:numPr>
          <w:ilvl w:val="0"/>
          <w:numId w:val="49"/>
        </w:numPr>
        <w:jc w:val="both"/>
        <w:rPr>
          <w:rFonts w:ascii="Arial" w:hAnsi="Arial" w:cs="Arial"/>
          <w:sz w:val="24"/>
        </w:rPr>
      </w:pPr>
      <w:r w:rsidRPr="003727A1">
        <w:rPr>
          <w:rFonts w:ascii="Arial" w:hAnsi="Arial" w:cs="Arial"/>
          <w:sz w:val="24"/>
        </w:rPr>
        <w:t xml:space="preserve"> Ordinul 1825/2016  privind  aprobarea ghidurilor  pentru evaluarea impactului asupra mediului;. </w:t>
      </w:r>
    </w:p>
    <w:p w:rsidR="00424D92" w:rsidRDefault="00424D92" w:rsidP="00424D92">
      <w:pPr>
        <w:pStyle w:val="BodyText"/>
        <w:ind w:left="420"/>
        <w:jc w:val="both"/>
        <w:rPr>
          <w:rFonts w:ascii="Arial" w:hAnsi="Arial" w:cs="Arial"/>
          <w:sz w:val="24"/>
        </w:rPr>
      </w:pPr>
      <w:r>
        <w:rPr>
          <w:rFonts w:ascii="Arial" w:hAnsi="Arial" w:cs="Arial"/>
          <w:sz w:val="24"/>
        </w:rPr>
        <w:t>Pentru functionarea fermei s-a emis urmatoarele acte de reglementare:</w:t>
      </w:r>
    </w:p>
    <w:p w:rsidR="00424D92" w:rsidRDefault="00424D92" w:rsidP="00424D92">
      <w:pPr>
        <w:pStyle w:val="BodyText"/>
        <w:numPr>
          <w:ilvl w:val="0"/>
          <w:numId w:val="49"/>
        </w:numPr>
        <w:jc w:val="both"/>
        <w:rPr>
          <w:rFonts w:ascii="Arial" w:hAnsi="Arial" w:cs="Arial"/>
          <w:sz w:val="24"/>
        </w:rPr>
      </w:pPr>
      <w:r>
        <w:rPr>
          <w:rFonts w:ascii="Arial" w:hAnsi="Arial" w:cs="Arial"/>
          <w:sz w:val="24"/>
        </w:rPr>
        <w:t>Autorizatia Integrata de mediu nr. 1/17.03.2015;</w:t>
      </w:r>
    </w:p>
    <w:p w:rsidR="00424D92" w:rsidRDefault="00424D92" w:rsidP="00424D92">
      <w:pPr>
        <w:pStyle w:val="BodyText"/>
        <w:numPr>
          <w:ilvl w:val="0"/>
          <w:numId w:val="49"/>
        </w:numPr>
        <w:jc w:val="both"/>
        <w:rPr>
          <w:rFonts w:ascii="Arial" w:hAnsi="Arial" w:cs="Arial"/>
          <w:sz w:val="24"/>
        </w:rPr>
      </w:pPr>
      <w:r>
        <w:rPr>
          <w:rFonts w:ascii="Arial" w:hAnsi="Arial" w:cs="Arial"/>
          <w:sz w:val="24"/>
        </w:rPr>
        <w:t>Autorizatia de gospodarire a apelor nr.4/30.01.2017;</w:t>
      </w:r>
    </w:p>
    <w:p w:rsidR="00424D92" w:rsidRDefault="00424D92" w:rsidP="00424D92">
      <w:pPr>
        <w:pStyle w:val="BodyText"/>
        <w:numPr>
          <w:ilvl w:val="0"/>
          <w:numId w:val="49"/>
        </w:numPr>
        <w:jc w:val="both"/>
        <w:rPr>
          <w:rFonts w:ascii="Arial" w:hAnsi="Arial" w:cs="Arial"/>
          <w:sz w:val="24"/>
        </w:rPr>
      </w:pPr>
      <w:r>
        <w:rPr>
          <w:rFonts w:ascii="Arial" w:hAnsi="Arial" w:cs="Arial"/>
          <w:sz w:val="24"/>
        </w:rPr>
        <w:t>Autorizatie sanitar veterinara;</w:t>
      </w:r>
    </w:p>
    <w:p w:rsidR="00D07570" w:rsidRPr="003727A1" w:rsidRDefault="00D07570" w:rsidP="00424D92">
      <w:pPr>
        <w:pStyle w:val="BodyText"/>
        <w:numPr>
          <w:ilvl w:val="0"/>
          <w:numId w:val="49"/>
        </w:numPr>
        <w:jc w:val="both"/>
        <w:rPr>
          <w:rFonts w:ascii="Arial" w:hAnsi="Arial" w:cs="Arial"/>
          <w:sz w:val="24"/>
        </w:rPr>
      </w:pPr>
      <w:r>
        <w:rPr>
          <w:rFonts w:ascii="Arial" w:hAnsi="Arial" w:cs="Arial"/>
          <w:sz w:val="24"/>
        </w:rPr>
        <w:lastRenderedPageBreak/>
        <w:t>Notificare DSP;</w:t>
      </w:r>
    </w:p>
    <w:p w:rsidR="003727A1" w:rsidRPr="003727A1" w:rsidRDefault="003727A1" w:rsidP="00823DEA">
      <w:pPr>
        <w:autoSpaceDE w:val="0"/>
        <w:autoSpaceDN w:val="0"/>
        <w:adjustRightInd w:val="0"/>
        <w:rPr>
          <w:rFonts w:ascii="Arial" w:hAnsi="Arial" w:cs="Arial"/>
          <w:i/>
          <w:noProof w:val="0"/>
          <w:u w:val="single"/>
          <w:lang w:val="en-US" w:eastAsia="ro-RO"/>
        </w:rPr>
      </w:pPr>
    </w:p>
    <w:p w:rsidR="00823DEA" w:rsidRPr="00823DEA" w:rsidRDefault="00823DEA" w:rsidP="00823DEA">
      <w:pPr>
        <w:autoSpaceDE w:val="0"/>
        <w:autoSpaceDN w:val="0"/>
        <w:adjustRightInd w:val="0"/>
        <w:rPr>
          <w:rFonts w:ascii="Arial" w:hAnsi="Arial" w:cs="Arial"/>
          <w:i/>
          <w:noProof w:val="0"/>
          <w:u w:val="single"/>
          <w:lang w:val="en-US" w:eastAsia="ro-RO"/>
        </w:rPr>
      </w:pPr>
      <w:r w:rsidRPr="00823DEA">
        <w:rPr>
          <w:rFonts w:ascii="Arial" w:hAnsi="Arial" w:cs="Arial"/>
          <w:i/>
          <w:noProof w:val="0"/>
          <w:u w:val="single"/>
          <w:lang w:val="en-US" w:eastAsia="ro-RO"/>
        </w:rPr>
        <w:t>La baza întocmirii studiului au stat urmatoarele:</w:t>
      </w:r>
    </w:p>
    <w:p w:rsidR="00823DEA" w:rsidRDefault="00823DEA" w:rsidP="00823DEA">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Proiect montare incinerator ecologic pe platforma betonata</w:t>
      </w:r>
    </w:p>
    <w:p w:rsidR="00823DEA" w:rsidRDefault="00823DEA" w:rsidP="00823DEA">
      <w:pPr>
        <w:autoSpaceDE w:val="0"/>
        <w:autoSpaceDN w:val="0"/>
        <w:adjustRightInd w:val="0"/>
        <w:rPr>
          <w:rFonts w:ascii="Arial" w:hAnsi="Arial" w:cs="Arial"/>
          <w:b/>
          <w:bCs/>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 xml:space="preserve">Cartea Tehnica a incineratorului </w:t>
      </w:r>
      <w:proofErr w:type="gramStart"/>
      <w:r>
        <w:rPr>
          <w:rFonts w:ascii="Arial" w:hAnsi="Arial" w:cs="Arial"/>
          <w:noProof w:val="0"/>
          <w:lang w:val="en-US" w:eastAsia="ro-RO"/>
        </w:rPr>
        <w:t>ecologic ;</w:t>
      </w:r>
      <w:proofErr w:type="gramEnd"/>
    </w:p>
    <w:p w:rsidR="00823DEA" w:rsidRDefault="00823DEA" w:rsidP="00823DEA">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Planuri, schite aferente proiectului</w:t>
      </w:r>
    </w:p>
    <w:p w:rsidR="00823DEA" w:rsidRDefault="00823DEA" w:rsidP="00823DEA">
      <w:pPr>
        <w:autoSpaceDE w:val="0"/>
        <w:autoSpaceDN w:val="0"/>
        <w:adjustRightInd w:val="0"/>
        <w:rPr>
          <w:rFonts w:ascii="Arial" w:hAnsi="Arial" w:cs="Arial"/>
          <w:noProof w:val="0"/>
          <w:lang w:val="en-US" w:eastAsia="ro-RO"/>
        </w:rPr>
      </w:pPr>
      <w:proofErr w:type="gramStart"/>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Certificat de urbanism nr.</w:t>
      </w:r>
      <w:proofErr w:type="gramEnd"/>
      <w:r>
        <w:rPr>
          <w:rFonts w:ascii="Arial" w:hAnsi="Arial" w:cs="Arial"/>
          <w:noProof w:val="0"/>
          <w:lang w:val="en-US" w:eastAsia="ro-RO"/>
        </w:rPr>
        <w:t xml:space="preserve"> 33/12.08.2019</w:t>
      </w:r>
    </w:p>
    <w:p w:rsidR="00823DEA" w:rsidRDefault="00823DEA" w:rsidP="00823DE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precum</w:t>
      </w:r>
      <w:proofErr w:type="gramEnd"/>
      <w:r>
        <w:rPr>
          <w:rFonts w:ascii="Arial" w:hAnsi="Arial" w:cs="Arial"/>
          <w:noProof w:val="0"/>
          <w:lang w:val="en-US" w:eastAsia="ro-RO"/>
        </w:rPr>
        <w:t xml:space="preserve"> si observatiile directe efectuate cu ocazia vizitei pe amplasamentul</w:t>
      </w:r>
    </w:p>
    <w:p w:rsidR="00823DEA" w:rsidRDefault="00823DEA" w:rsidP="00823DE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instalatiei</w:t>
      </w:r>
      <w:proofErr w:type="gramEnd"/>
      <w:r>
        <w:rPr>
          <w:rFonts w:ascii="Arial" w:hAnsi="Arial" w:cs="Arial"/>
          <w:noProof w:val="0"/>
          <w:lang w:val="en-US" w:eastAsia="ro-RO"/>
        </w:rPr>
        <w:t xml:space="preserve"> de incinerare.</w:t>
      </w:r>
    </w:p>
    <w:p w:rsidR="00823DEA" w:rsidRDefault="00823DEA" w:rsidP="00823DEA">
      <w:pPr>
        <w:autoSpaceDE w:val="0"/>
        <w:autoSpaceDN w:val="0"/>
        <w:adjustRightInd w:val="0"/>
        <w:rPr>
          <w:rFonts w:ascii="Arial" w:hAnsi="Arial" w:cs="Arial"/>
          <w:noProof w:val="0"/>
          <w:lang w:val="en-US" w:eastAsia="ro-RO"/>
        </w:rPr>
      </w:pPr>
      <w:r>
        <w:rPr>
          <w:rFonts w:ascii="Arial" w:hAnsi="Arial" w:cs="Arial"/>
          <w:noProof w:val="0"/>
          <w:lang w:val="en-US" w:eastAsia="ro-RO"/>
        </w:rPr>
        <w:t>Beneficiarul isi asuma responsabilitatea pentru corectitudinea documentatiilor si</w:t>
      </w:r>
    </w:p>
    <w:p w:rsidR="00DF3E5B" w:rsidRPr="00983255" w:rsidRDefault="00823DEA" w:rsidP="00823DEA">
      <w:pPr>
        <w:pStyle w:val="BodyText"/>
        <w:tabs>
          <w:tab w:val="left" w:pos="851"/>
        </w:tabs>
        <w:ind w:left="360"/>
        <w:rPr>
          <w:rFonts w:ascii="Arial" w:hAnsi="Arial" w:cs="Arial"/>
          <w:sz w:val="24"/>
        </w:rPr>
      </w:pPr>
      <w:proofErr w:type="gramStart"/>
      <w:r>
        <w:rPr>
          <w:rFonts w:ascii="Arial" w:hAnsi="Arial" w:cs="Arial"/>
          <w:noProof w:val="0"/>
          <w:lang w:val="en-US" w:eastAsia="ro-RO"/>
        </w:rPr>
        <w:t>informatiilor</w:t>
      </w:r>
      <w:proofErr w:type="gramEnd"/>
      <w:r>
        <w:rPr>
          <w:rFonts w:ascii="Arial" w:hAnsi="Arial" w:cs="Arial"/>
          <w:noProof w:val="0"/>
          <w:lang w:val="en-US" w:eastAsia="ro-RO"/>
        </w:rPr>
        <w:t xml:space="preserve"> puse la dispozitia executantului.</w:t>
      </w:r>
    </w:p>
    <w:p w:rsidR="00566DC4" w:rsidRPr="00983255" w:rsidRDefault="00566DC4" w:rsidP="00566DC4">
      <w:pPr>
        <w:pStyle w:val="NoSpacing"/>
        <w:ind w:left="1080"/>
        <w:jc w:val="both"/>
        <w:rPr>
          <w:rFonts w:ascii="Arial" w:hAnsi="Arial" w:cs="Arial"/>
          <w:b/>
          <w:sz w:val="24"/>
          <w:szCs w:val="24"/>
          <w:lang w:val="ro-RO"/>
        </w:rPr>
      </w:pPr>
    </w:p>
    <w:p w:rsidR="0085450F" w:rsidRPr="00CB35EB" w:rsidRDefault="00566DC4" w:rsidP="00566DC4">
      <w:pPr>
        <w:ind w:firstLine="426"/>
        <w:rPr>
          <w:rFonts w:ascii="Arial" w:hAnsi="Arial" w:cs="Arial"/>
          <w:b/>
        </w:rPr>
      </w:pPr>
      <w:r w:rsidRPr="00983255">
        <w:rPr>
          <w:rFonts w:ascii="Arial" w:hAnsi="Arial" w:cs="Arial"/>
          <w:b/>
          <w:bCs/>
        </w:rPr>
        <w:t>1.4</w:t>
      </w:r>
      <w:r w:rsidRPr="00CB35EB">
        <w:rPr>
          <w:rFonts w:ascii="Arial" w:hAnsi="Arial" w:cs="Arial"/>
          <w:b/>
          <w:bCs/>
        </w:rPr>
        <w:t xml:space="preserve">. </w:t>
      </w:r>
      <w:r w:rsidR="00B92B79" w:rsidRPr="00CB35EB">
        <w:rPr>
          <w:rFonts w:ascii="Arial" w:hAnsi="Arial" w:cs="Arial"/>
          <w:b/>
          <w:bCs/>
        </w:rPr>
        <w:t>Descrierea proiectului</w:t>
      </w:r>
    </w:p>
    <w:p w:rsidR="008E51F6" w:rsidRDefault="00C83166" w:rsidP="00645306">
      <w:pPr>
        <w:numPr>
          <w:ilvl w:val="0"/>
          <w:numId w:val="9"/>
        </w:numPr>
        <w:jc w:val="both"/>
        <w:rPr>
          <w:rFonts w:ascii="Arial" w:hAnsi="Arial" w:cs="Arial"/>
          <w:b/>
          <w:bCs/>
          <w:u w:val="single"/>
        </w:rPr>
      </w:pPr>
      <w:r w:rsidRPr="008E51F6">
        <w:rPr>
          <w:rFonts w:ascii="Arial" w:hAnsi="Arial" w:cs="Arial"/>
          <w:b/>
          <w:bCs/>
          <w:u w:val="single"/>
        </w:rPr>
        <w:t>Situația existentă</w:t>
      </w:r>
    </w:p>
    <w:p w:rsidR="0079285E" w:rsidRPr="00CF6AF1" w:rsidRDefault="0079285E" w:rsidP="0079285E">
      <w:pPr>
        <w:rPr>
          <w:rFonts w:ascii="Verdana" w:hAnsi="Verdana" w:cs="Arial"/>
          <w:b/>
          <w:i/>
          <w:noProof w:val="0"/>
          <w:sz w:val="22"/>
          <w:lang w:val="it-IT"/>
        </w:rPr>
      </w:pPr>
      <w:r>
        <w:rPr>
          <w:rFonts w:ascii="Arial" w:hAnsi="Arial" w:cs="Arial"/>
          <w:bCs/>
        </w:rPr>
        <w:t xml:space="preserve">      </w:t>
      </w:r>
      <w:r w:rsidRPr="0079285E">
        <w:rPr>
          <w:rFonts w:ascii="Arial" w:hAnsi="Arial" w:cs="Arial"/>
          <w:noProof w:val="0"/>
          <w:lang w:val="fr-FR"/>
        </w:rPr>
        <w:t xml:space="preserve">Ferma porci este amplasată în partea de est a comunei Frâncești, la o distanță de 25 km de Râmnicu Vâlcea, adiacent drumului judetean DJ 646 care leagă orașul Băbeni de orașul Horezu. În zona sunt amplasate și alte obiective economice apartinând de S.C. Avicarvil SRL Frâncești. </w:t>
      </w:r>
      <w:r w:rsidR="00CF6AF1" w:rsidRPr="00CF6AF1">
        <w:rPr>
          <w:rFonts w:ascii="Verdana" w:hAnsi="Verdana" w:cs="Arial"/>
          <w:b/>
          <w:noProof w:val="0"/>
          <w:color w:val="000000"/>
          <w:spacing w:val="-2"/>
          <w:sz w:val="22"/>
          <w:u w:val="single"/>
        </w:rPr>
        <w:t xml:space="preserve">Distanta obiectivului fata  de locuinte  este de </w:t>
      </w:r>
      <w:r w:rsidR="00CF6AF1" w:rsidRPr="00CF6AF1">
        <w:rPr>
          <w:rFonts w:ascii="Verdana" w:hAnsi="Verdana" w:cs="Arial"/>
          <w:b/>
          <w:noProof w:val="0"/>
          <w:color w:val="000000"/>
          <w:spacing w:val="-5"/>
          <w:sz w:val="22"/>
          <w:u w:val="single"/>
        </w:rPr>
        <w:t>circa 505 m</w:t>
      </w:r>
      <w:r w:rsidR="00CF6AF1" w:rsidRPr="00CF6AF1">
        <w:rPr>
          <w:rFonts w:ascii="Verdana" w:hAnsi="Verdana" w:cs="Arial"/>
          <w:b/>
          <w:i/>
          <w:noProof w:val="0"/>
          <w:color w:val="000000"/>
          <w:spacing w:val="-5"/>
          <w:sz w:val="22"/>
        </w:rPr>
        <w:t>, mentionam faptul ca,ferma de porci  a fost construita inaintaea locuintelor, ea fiind pusa in functiune in anul 1978. Locuintele au fost construite fara autorizatie.</w:t>
      </w:r>
    </w:p>
    <w:p w:rsidR="0079285E" w:rsidRPr="0079285E" w:rsidRDefault="0079285E" w:rsidP="0079285E">
      <w:pPr>
        <w:rPr>
          <w:rFonts w:ascii="Arial" w:hAnsi="Arial" w:cs="Arial"/>
          <w:noProof w:val="0"/>
        </w:rPr>
      </w:pPr>
      <w:r w:rsidRPr="0079285E">
        <w:rPr>
          <w:rFonts w:ascii="Arial" w:hAnsi="Arial" w:cs="Arial"/>
          <w:noProof w:val="0"/>
        </w:rPr>
        <w:t>Terenul ocupat de Ferma de porci are o suprafață de 59.332 mp și este în intravilanul comunei Frâncești. Proprietatea are următoarele vecinătăți:</w:t>
      </w:r>
    </w:p>
    <w:p w:rsidR="0079285E" w:rsidRPr="0079285E" w:rsidRDefault="0079285E" w:rsidP="0079285E">
      <w:pPr>
        <w:rPr>
          <w:rFonts w:ascii="Arial" w:hAnsi="Arial" w:cs="Arial"/>
          <w:noProof w:val="0"/>
        </w:rPr>
      </w:pPr>
      <w:r w:rsidRPr="0079285E">
        <w:rPr>
          <w:rFonts w:ascii="Arial" w:hAnsi="Arial" w:cs="Arial"/>
          <w:noProof w:val="0"/>
        </w:rPr>
        <w:t>- la sud –acces la DJ 646 și teren proprietăți particulare ;</w:t>
      </w:r>
    </w:p>
    <w:p w:rsidR="0079285E" w:rsidRPr="0079285E" w:rsidRDefault="0079285E" w:rsidP="0079285E">
      <w:pPr>
        <w:jc w:val="both"/>
        <w:rPr>
          <w:rFonts w:ascii="Arial" w:hAnsi="Arial" w:cs="Arial"/>
          <w:bCs/>
        </w:rPr>
      </w:pPr>
      <w:r w:rsidRPr="0079285E">
        <w:rPr>
          <w:rFonts w:ascii="Arial" w:hAnsi="Arial" w:cs="Arial"/>
          <w:bCs/>
        </w:rPr>
        <w:t>- la nord – teren proprietăți particulare și al Consiliului Local al primăriei Băbeni;</w:t>
      </w:r>
    </w:p>
    <w:p w:rsidR="0079285E" w:rsidRPr="0079285E" w:rsidRDefault="0079285E" w:rsidP="0079285E">
      <w:pPr>
        <w:jc w:val="both"/>
        <w:rPr>
          <w:rFonts w:ascii="Arial" w:hAnsi="Arial" w:cs="Arial"/>
          <w:bCs/>
        </w:rPr>
      </w:pPr>
      <w:r w:rsidRPr="0079285E">
        <w:rPr>
          <w:rFonts w:ascii="Arial" w:hAnsi="Arial" w:cs="Arial"/>
          <w:bCs/>
        </w:rPr>
        <w:t>- la est - teren proprietăți particulare;</w:t>
      </w:r>
    </w:p>
    <w:p w:rsidR="0079285E" w:rsidRDefault="0079285E" w:rsidP="0079285E">
      <w:pPr>
        <w:jc w:val="both"/>
        <w:rPr>
          <w:rFonts w:ascii="Arial" w:hAnsi="Arial" w:cs="Arial"/>
          <w:bCs/>
        </w:rPr>
      </w:pPr>
      <w:r w:rsidRPr="0079285E">
        <w:rPr>
          <w:rFonts w:ascii="Arial" w:hAnsi="Arial" w:cs="Arial"/>
          <w:bCs/>
        </w:rPr>
        <w:t>- la vest –teren proprietate S.C. Avicarvil SRL.</w:t>
      </w:r>
    </w:p>
    <w:p w:rsidR="00A37F63" w:rsidRPr="00A37F63" w:rsidRDefault="00A37F63" w:rsidP="00A37F63">
      <w:pPr>
        <w:rPr>
          <w:rFonts w:ascii="Arial" w:hAnsi="Arial" w:cs="Arial"/>
          <w:noProof w:val="0"/>
        </w:rPr>
      </w:pPr>
      <w:r w:rsidRPr="00A37F63">
        <w:rPr>
          <w:rFonts w:ascii="Arial" w:hAnsi="Arial" w:cs="Arial"/>
          <w:noProof w:val="0"/>
        </w:rPr>
        <w:t>Terenul ocupat de ferma de porci în suprafață de 59.332 mp este în proprietatea S.C. Porcellino Grasso  SRL conform actului de vânzare – cumpărare nr. 907 din 23.04.2012.</w:t>
      </w:r>
    </w:p>
    <w:p w:rsidR="00A37F63" w:rsidRPr="00A37F63" w:rsidRDefault="00A37F63" w:rsidP="00A37F63">
      <w:pPr>
        <w:rPr>
          <w:rFonts w:ascii="Arial" w:hAnsi="Arial" w:cs="Arial"/>
          <w:noProof w:val="0"/>
          <w:vertAlign w:val="superscript"/>
        </w:rPr>
      </w:pPr>
      <w:r w:rsidRPr="00A37F63">
        <w:rPr>
          <w:rFonts w:ascii="Arial" w:hAnsi="Arial" w:cs="Arial"/>
          <w:noProof w:val="0"/>
        </w:rPr>
        <w:tab/>
        <w:t>Din totalul suprafeței de  59.332 mp,  o suprafață 32.262,17 mp este ocupată de construcții, adica 54,3%.</w:t>
      </w:r>
    </w:p>
    <w:p w:rsidR="00A37F63" w:rsidRPr="00A37F63" w:rsidRDefault="00A37F63" w:rsidP="00A37F63">
      <w:pPr>
        <w:rPr>
          <w:rFonts w:ascii="Arial" w:hAnsi="Arial" w:cs="Arial"/>
          <w:noProof w:val="0"/>
        </w:rPr>
      </w:pPr>
      <w:r w:rsidRPr="00A37F63">
        <w:rPr>
          <w:rFonts w:ascii="Arial" w:hAnsi="Arial" w:cs="Arial"/>
          <w:noProof w:val="0"/>
        </w:rPr>
        <w:t>Utilizarea actuala a terenului</w:t>
      </w:r>
    </w:p>
    <w:p w:rsidR="00A37F63" w:rsidRPr="00A37F63" w:rsidRDefault="00A37F63" w:rsidP="00A37F63">
      <w:pPr>
        <w:rPr>
          <w:rFonts w:ascii="Arial" w:hAnsi="Arial" w:cs="Arial"/>
          <w:bCs/>
          <w:noProof w:val="0"/>
        </w:rPr>
      </w:pPr>
      <w:r w:rsidRPr="00A37F63">
        <w:rPr>
          <w:rFonts w:ascii="Arial" w:hAnsi="Arial" w:cs="Arial"/>
          <w:noProof w:val="0"/>
        </w:rPr>
        <w:t xml:space="preserve">   </w:t>
      </w:r>
      <w:r w:rsidRPr="00A37F63">
        <w:rPr>
          <w:rFonts w:ascii="Arial" w:hAnsi="Arial" w:cs="Arial"/>
          <w:bCs/>
          <w:noProof w:val="0"/>
        </w:rPr>
        <w:t>În prezent pe teren se afla următoarele construcții: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240"/>
        <w:gridCol w:w="3150"/>
        <w:gridCol w:w="2083"/>
      </w:tblGrid>
      <w:tr w:rsidR="00A37F63" w:rsidRPr="00A37F63" w:rsidTr="00E0500D">
        <w:trPr>
          <w:trHeight w:val="360"/>
        </w:trPr>
        <w:tc>
          <w:tcPr>
            <w:tcW w:w="828" w:type="dxa"/>
            <w:vMerge w:val="restart"/>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Nr. crt.</w:t>
            </w:r>
          </w:p>
        </w:tc>
        <w:tc>
          <w:tcPr>
            <w:tcW w:w="6390" w:type="dxa"/>
            <w:gridSpan w:val="2"/>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Destinația construcției</w:t>
            </w:r>
          </w:p>
        </w:tc>
        <w:tc>
          <w:tcPr>
            <w:tcW w:w="2083" w:type="dxa"/>
            <w:vMerge w:val="restart"/>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Suprafață construită</w:t>
            </w:r>
          </w:p>
          <w:p w:rsidR="00A37F63" w:rsidRPr="00A37F63" w:rsidRDefault="00A37F63" w:rsidP="00A37F63">
            <w:pPr>
              <w:rPr>
                <w:rFonts w:ascii="Arial" w:hAnsi="Arial" w:cs="Arial"/>
                <w:bCs/>
                <w:noProof w:val="0"/>
              </w:rPr>
            </w:pPr>
            <w:r w:rsidRPr="00A37F63">
              <w:rPr>
                <w:rFonts w:ascii="Arial" w:hAnsi="Arial" w:cs="Arial"/>
                <w:bCs/>
                <w:noProof w:val="0"/>
              </w:rPr>
              <w:t>mp</w:t>
            </w:r>
          </w:p>
        </w:tc>
      </w:tr>
      <w:tr w:rsidR="00A37F63" w:rsidRPr="00A37F63" w:rsidTr="00E0500D">
        <w:trPr>
          <w:trHeight w:val="360"/>
        </w:trPr>
        <w:tc>
          <w:tcPr>
            <w:tcW w:w="828" w:type="dxa"/>
            <w:vMerge/>
            <w:shd w:val="clear" w:color="auto" w:fill="auto"/>
          </w:tcPr>
          <w:p w:rsidR="00A37F63" w:rsidRPr="00A37F63" w:rsidRDefault="00A37F63" w:rsidP="00A37F63">
            <w:pPr>
              <w:rPr>
                <w:rFonts w:ascii="Arial" w:hAnsi="Arial" w:cs="Arial"/>
                <w:bCs/>
                <w:noProof w:val="0"/>
              </w:rPr>
            </w:pP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actuală</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după modernizare</w:t>
            </w:r>
          </w:p>
        </w:tc>
        <w:tc>
          <w:tcPr>
            <w:tcW w:w="2083" w:type="dxa"/>
            <w:vMerge/>
            <w:shd w:val="clear" w:color="auto" w:fill="auto"/>
          </w:tcPr>
          <w:p w:rsidR="00A37F63" w:rsidRPr="00A37F63" w:rsidRDefault="00A37F63" w:rsidP="00A37F63">
            <w:pPr>
              <w:rPr>
                <w:rFonts w:ascii="Arial" w:hAnsi="Arial" w:cs="Arial"/>
                <w:bCs/>
                <w:noProof w:val="0"/>
              </w:rPr>
            </w:pP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Hală îngrășătorie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2152,45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Hală îngrășătorie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2152,45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3</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Hală îngrășătorie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2152,45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4</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Hală îngrășătorie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2152,45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5</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Hală îngrășătorie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2156,16</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6</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scroafe gestante</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2143,04</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7</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maternitate</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2144,49</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8</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tineret</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2153,73</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tineret</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2152,08</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10</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tineret</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2151,26</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lastRenderedPageBreak/>
              <w:t>11</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315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Hală îngrășătorie</w:t>
            </w: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2270,00</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12</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Baracă metalică</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2270</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13</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Atelier mecanic</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244,53</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14</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Pavilion veterînar</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95,93</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15</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Centrală termică</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155,87</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16</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Filtru sanitar + pavilion admînistrativ</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507,08</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17</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Clădire grup electrogen</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95,35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18</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Basculă animale</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9,89</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19 </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Bazin apă</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121,39</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20</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Baracă metalică</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145,01</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Atelier tâmplărie</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96,17</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22</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Paturi nămol</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2096,43</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23</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Paturi nămol</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2108,06</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24</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Stație pompe</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77,25</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25</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Bazin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92,12</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26</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Bazin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134,00</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27</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Bazin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81,20</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28</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 xml:space="preserve">Baracă metalică </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98,07</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29</w:t>
            </w: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Stație pompare</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53,26</w:t>
            </w:r>
          </w:p>
        </w:tc>
      </w:tr>
      <w:tr w:rsidR="00A37F63" w:rsidRPr="00A37F63" w:rsidTr="00E0500D">
        <w:tc>
          <w:tcPr>
            <w:tcW w:w="828" w:type="dxa"/>
            <w:shd w:val="clear" w:color="auto" w:fill="auto"/>
          </w:tcPr>
          <w:p w:rsidR="00A37F63" w:rsidRPr="00A37F63" w:rsidRDefault="00A37F63" w:rsidP="00A37F63">
            <w:pPr>
              <w:rPr>
                <w:rFonts w:ascii="Arial" w:hAnsi="Arial" w:cs="Arial"/>
                <w:bCs/>
                <w:noProof w:val="0"/>
              </w:rPr>
            </w:pPr>
          </w:p>
        </w:tc>
        <w:tc>
          <w:tcPr>
            <w:tcW w:w="3240"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TOTAL</w:t>
            </w:r>
          </w:p>
        </w:tc>
        <w:tc>
          <w:tcPr>
            <w:tcW w:w="3150" w:type="dxa"/>
            <w:shd w:val="clear" w:color="auto" w:fill="auto"/>
          </w:tcPr>
          <w:p w:rsidR="00A37F63" w:rsidRPr="00A37F63" w:rsidRDefault="00A37F63" w:rsidP="00A37F63">
            <w:pPr>
              <w:rPr>
                <w:rFonts w:ascii="Arial" w:hAnsi="Arial" w:cs="Arial"/>
                <w:bCs/>
                <w:noProof w:val="0"/>
              </w:rPr>
            </w:pPr>
          </w:p>
        </w:tc>
        <w:tc>
          <w:tcPr>
            <w:tcW w:w="2083" w:type="dxa"/>
            <w:shd w:val="clear" w:color="auto" w:fill="auto"/>
          </w:tcPr>
          <w:p w:rsidR="00A37F63" w:rsidRPr="00A37F63" w:rsidRDefault="00A37F63" w:rsidP="00A37F63">
            <w:pPr>
              <w:rPr>
                <w:rFonts w:ascii="Arial" w:hAnsi="Arial" w:cs="Arial"/>
                <w:bCs/>
                <w:noProof w:val="0"/>
              </w:rPr>
            </w:pPr>
            <w:r w:rsidRPr="00A37F63">
              <w:rPr>
                <w:rFonts w:ascii="Arial" w:hAnsi="Arial" w:cs="Arial"/>
                <w:bCs/>
                <w:noProof w:val="0"/>
              </w:rPr>
              <w:t>32.262,17</w:t>
            </w:r>
          </w:p>
        </w:tc>
      </w:tr>
    </w:tbl>
    <w:p w:rsidR="00A37F63" w:rsidRPr="00A37F63" w:rsidRDefault="00A37F63" w:rsidP="00A37F63">
      <w:pPr>
        <w:rPr>
          <w:rFonts w:ascii="Arial" w:hAnsi="Arial" w:cs="Arial"/>
          <w:bCs/>
          <w:noProof w:val="0"/>
          <w:color w:val="FF0000"/>
        </w:rPr>
      </w:pPr>
    </w:p>
    <w:p w:rsidR="00A37F63" w:rsidRPr="00A37F63" w:rsidRDefault="00A37F63" w:rsidP="0079285E">
      <w:pPr>
        <w:jc w:val="both"/>
        <w:rPr>
          <w:rFonts w:ascii="Arial" w:hAnsi="Arial" w:cs="Arial"/>
          <w:bCs/>
        </w:rPr>
      </w:pPr>
    </w:p>
    <w:p w:rsidR="00A37F63" w:rsidRPr="00A37F63" w:rsidRDefault="00A37F63" w:rsidP="0079285E">
      <w:pPr>
        <w:jc w:val="both"/>
        <w:rPr>
          <w:rFonts w:ascii="Arial" w:hAnsi="Arial" w:cs="Arial"/>
          <w:bCs/>
        </w:rPr>
      </w:pPr>
    </w:p>
    <w:p w:rsidR="00EF5883" w:rsidRPr="00E350B2" w:rsidRDefault="00EF5883" w:rsidP="00645306">
      <w:pPr>
        <w:numPr>
          <w:ilvl w:val="0"/>
          <w:numId w:val="9"/>
        </w:numPr>
        <w:jc w:val="both"/>
        <w:rPr>
          <w:rFonts w:ascii="Arial" w:hAnsi="Arial" w:cs="Arial"/>
          <w:b/>
          <w:bCs/>
          <w:u w:val="single"/>
        </w:rPr>
      </w:pPr>
      <w:r w:rsidRPr="00E350B2">
        <w:rPr>
          <w:rFonts w:ascii="Arial" w:hAnsi="Arial" w:cs="Arial"/>
          <w:b/>
          <w:bCs/>
          <w:u w:val="single"/>
        </w:rPr>
        <w:t>Situația propusă</w:t>
      </w:r>
      <w:r w:rsidR="00E350B2">
        <w:rPr>
          <w:rFonts w:ascii="Arial" w:hAnsi="Arial" w:cs="Arial"/>
          <w:b/>
          <w:bCs/>
          <w:u w:val="single"/>
        </w:rPr>
        <w:t xml:space="preserve"> în proiect </w:t>
      </w:r>
    </w:p>
    <w:p w:rsidR="00E350B2" w:rsidRDefault="00636282" w:rsidP="003C2EA3">
      <w:pPr>
        <w:ind w:firstLine="720"/>
        <w:jc w:val="both"/>
        <w:rPr>
          <w:rFonts w:ascii="Arial" w:hAnsi="Arial" w:cs="Arial"/>
          <w:u w:val="single"/>
        </w:rPr>
      </w:pPr>
      <w:r w:rsidRPr="00636282">
        <w:rPr>
          <w:rFonts w:ascii="Arial" w:hAnsi="Arial" w:cs="Arial"/>
          <w:u w:val="single"/>
        </w:rPr>
        <w:t>b.1 Construire</w:t>
      </w:r>
    </w:p>
    <w:p w:rsidR="00AA6AFC" w:rsidRDefault="00AA6AFC" w:rsidP="00AA6AFC">
      <w:pPr>
        <w:autoSpaceDE w:val="0"/>
        <w:autoSpaceDN w:val="0"/>
        <w:adjustRightInd w:val="0"/>
        <w:rPr>
          <w:rFonts w:ascii="Arial" w:hAnsi="Arial" w:cs="Arial"/>
          <w:noProof w:val="0"/>
          <w:lang w:val="en-US" w:eastAsia="ro-RO"/>
        </w:rPr>
      </w:pPr>
      <w:r>
        <w:rPr>
          <w:rFonts w:ascii="Arial" w:hAnsi="Arial" w:cs="Arial"/>
          <w:noProof w:val="0"/>
          <w:lang w:val="en-US" w:eastAsia="ro-RO"/>
        </w:rPr>
        <w:t>Investitia consta din amplasarea unei instalatii aferente procesului tehnologic de</w:t>
      </w:r>
    </w:p>
    <w:p w:rsidR="00AA6AFC" w:rsidRDefault="00AA6AFC" w:rsidP="00AA6AF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incinerare</w:t>
      </w:r>
      <w:proofErr w:type="gramEnd"/>
      <w:r>
        <w:rPr>
          <w:rFonts w:ascii="Arial" w:hAnsi="Arial" w:cs="Arial"/>
          <w:noProof w:val="0"/>
          <w:lang w:val="en-US" w:eastAsia="ro-RO"/>
        </w:rPr>
        <w:t xml:space="preserve"> termica a deseurilor nepericuloase</w:t>
      </w:r>
      <w:r w:rsidR="008E2F5E">
        <w:rPr>
          <w:rFonts w:ascii="Arial" w:hAnsi="Arial" w:cs="Arial"/>
          <w:noProof w:val="0"/>
          <w:lang w:val="en-US" w:eastAsia="ro-RO"/>
        </w:rPr>
        <w:t xml:space="preserve"> </w:t>
      </w:r>
      <w:r>
        <w:rPr>
          <w:rFonts w:ascii="Arial" w:hAnsi="Arial" w:cs="Arial"/>
          <w:noProof w:val="0"/>
          <w:lang w:val="en-US" w:eastAsia="ro-RO"/>
        </w:rPr>
        <w:t xml:space="preserve"> cadavre porci si cadavre pasari), spatii de depozitare, instalatii tehnico-edilitare aferente.</w:t>
      </w:r>
    </w:p>
    <w:p w:rsidR="00AA6AFC" w:rsidRDefault="00AA6AFC" w:rsidP="00AA6AFC">
      <w:pPr>
        <w:autoSpaceDE w:val="0"/>
        <w:autoSpaceDN w:val="0"/>
        <w:adjustRightInd w:val="0"/>
        <w:rPr>
          <w:rFonts w:ascii="Arial" w:hAnsi="Arial" w:cs="Arial"/>
          <w:noProof w:val="0"/>
          <w:lang w:val="en-US" w:eastAsia="ro-RO"/>
        </w:rPr>
      </w:pPr>
      <w:r>
        <w:rPr>
          <w:rFonts w:ascii="Arial" w:hAnsi="Arial" w:cs="Arial"/>
          <w:noProof w:val="0"/>
          <w:lang w:val="en-US" w:eastAsia="ro-RO"/>
        </w:rPr>
        <w:t>Instalatia de incinerare a deseurilor nepericuloase este compusa din module de sine statatoare care se pot asambla pe orice suprafata betonata, necesitand doar conectarea la utilitati (electricitate), neavand nevoie de amenajari speciale si constructii civile de sine statatoare.</w:t>
      </w:r>
    </w:p>
    <w:p w:rsidR="00AA6AFC" w:rsidRDefault="00AA6AFC" w:rsidP="00AA6AF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Fata de etapa autorizata a fermei de porci   nu se modifica suprafaţa totala a</w:t>
      </w:r>
    </w:p>
    <w:p w:rsidR="00AA6AFC" w:rsidRDefault="00AA6AFC" w:rsidP="00AA6AF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amplasamentului</w:t>
      </w:r>
      <w:proofErr w:type="gramEnd"/>
      <w:r>
        <w:rPr>
          <w:rFonts w:ascii="Arial" w:hAnsi="Arial" w:cs="Arial"/>
          <w:noProof w:val="0"/>
          <w:lang w:val="en-US" w:eastAsia="ro-RO"/>
        </w:rPr>
        <w:t xml:space="preserve">. </w:t>
      </w:r>
      <w:proofErr w:type="gramStart"/>
      <w:r>
        <w:rPr>
          <w:rFonts w:ascii="Arial" w:hAnsi="Arial" w:cs="Arial"/>
          <w:noProof w:val="0"/>
          <w:lang w:val="en-US" w:eastAsia="ro-RO"/>
        </w:rPr>
        <w:t>Confo</w:t>
      </w:r>
      <w:r w:rsidR="007B0A17">
        <w:rPr>
          <w:rFonts w:ascii="Arial" w:hAnsi="Arial" w:cs="Arial"/>
          <w:noProof w:val="0"/>
          <w:lang w:val="en-US" w:eastAsia="ro-RO"/>
        </w:rPr>
        <w:t>rm</w:t>
      </w:r>
      <w:proofErr w:type="gramEnd"/>
      <w:r w:rsidR="007B0A17">
        <w:rPr>
          <w:rFonts w:ascii="Arial" w:hAnsi="Arial" w:cs="Arial"/>
          <w:noProof w:val="0"/>
          <w:lang w:val="en-US" w:eastAsia="ro-RO"/>
        </w:rPr>
        <w:t xml:space="preserve"> contractului de comodat nr. 907</w:t>
      </w:r>
      <w:r>
        <w:rPr>
          <w:rFonts w:ascii="Arial" w:hAnsi="Arial" w:cs="Arial"/>
          <w:noProof w:val="0"/>
          <w:lang w:val="en-US" w:eastAsia="ro-RO"/>
        </w:rPr>
        <w:t xml:space="preserve"> din </w:t>
      </w:r>
      <w:r w:rsidR="007B0A17">
        <w:rPr>
          <w:rFonts w:ascii="Arial" w:hAnsi="Arial" w:cs="Arial"/>
          <w:noProof w:val="0"/>
          <w:lang w:val="en-US" w:eastAsia="ro-RO"/>
        </w:rPr>
        <w:t xml:space="preserve">23.04.2012 </w:t>
      </w:r>
      <w:r>
        <w:rPr>
          <w:rFonts w:ascii="Arial" w:hAnsi="Arial" w:cs="Arial"/>
          <w:noProof w:val="0"/>
          <w:lang w:val="en-US" w:eastAsia="ro-RO"/>
        </w:rPr>
        <w:t>anexat</w:t>
      </w:r>
    </w:p>
    <w:p w:rsidR="00AA6AFC" w:rsidRDefault="00AA6AFC" w:rsidP="00AA6AF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suprafata</w:t>
      </w:r>
      <w:proofErr w:type="gramEnd"/>
      <w:r>
        <w:rPr>
          <w:rFonts w:ascii="Arial" w:hAnsi="Arial" w:cs="Arial"/>
          <w:noProof w:val="0"/>
          <w:lang w:val="en-US" w:eastAsia="ro-RO"/>
        </w:rPr>
        <w:t xml:space="preserve"> totala aflata in folosinta </w:t>
      </w:r>
      <w:r w:rsidR="007B0A17">
        <w:rPr>
          <w:rFonts w:ascii="Arial" w:hAnsi="Arial" w:cs="Arial"/>
          <w:noProof w:val="0"/>
          <w:lang w:val="en-US" w:eastAsia="ro-RO"/>
        </w:rPr>
        <w:t xml:space="preserve"> de SC PORCELLINO GRASSO </w:t>
      </w:r>
      <w:r>
        <w:rPr>
          <w:rFonts w:ascii="Arial" w:hAnsi="Arial" w:cs="Arial"/>
          <w:noProof w:val="0"/>
          <w:lang w:val="en-US" w:eastAsia="ro-RO"/>
        </w:rPr>
        <w:t>SRL, este de cca.</w:t>
      </w:r>
    </w:p>
    <w:p w:rsidR="00AA6AFC" w:rsidRPr="007B0A17" w:rsidRDefault="007B0A17" w:rsidP="007B0A17">
      <w:pPr>
        <w:jc w:val="both"/>
        <w:rPr>
          <w:rFonts w:ascii="Arial" w:hAnsi="Arial" w:cs="Arial"/>
          <w:u w:val="single"/>
        </w:rPr>
      </w:pPr>
      <w:r w:rsidRPr="007B0A17">
        <w:rPr>
          <w:rFonts w:ascii="Arial" w:hAnsi="Arial" w:cs="Arial"/>
        </w:rPr>
        <w:t>59.332 mp</w:t>
      </w:r>
      <w:r>
        <w:rPr>
          <w:rFonts w:ascii="Arial" w:hAnsi="Arial" w:cs="Arial"/>
        </w:rPr>
        <w:t>.</w:t>
      </w:r>
    </w:p>
    <w:p w:rsidR="00BE5FA9" w:rsidRPr="003C2EA3" w:rsidRDefault="002E0E48" w:rsidP="00501733">
      <w:pPr>
        <w:pStyle w:val="NoSpacing"/>
        <w:jc w:val="both"/>
        <w:rPr>
          <w:rFonts w:ascii="Arial" w:hAnsi="Arial" w:cs="Arial"/>
          <w:sz w:val="24"/>
          <w:szCs w:val="24"/>
          <w:lang w:val="ro-RO"/>
        </w:rPr>
      </w:pPr>
      <w:r>
        <w:rPr>
          <w:rFonts w:ascii="Arial" w:hAnsi="Arial" w:cs="Arial"/>
          <w:b/>
          <w:bCs/>
          <w:color w:val="000000"/>
          <w:sz w:val="24"/>
          <w:szCs w:val="24"/>
          <w:lang w:eastAsia="ro-RO"/>
        </w:rPr>
        <w:t xml:space="preserve">   </w:t>
      </w:r>
      <w:r w:rsidR="00BE5FA9" w:rsidRPr="003C2EA3">
        <w:rPr>
          <w:rFonts w:ascii="Arial" w:hAnsi="Arial" w:cs="Arial"/>
          <w:sz w:val="24"/>
          <w:szCs w:val="24"/>
          <w:lang w:val="ro-RO"/>
        </w:rPr>
        <w:t>Proiectul</w:t>
      </w:r>
      <w:r w:rsidR="00567145">
        <w:rPr>
          <w:rFonts w:ascii="Arial" w:hAnsi="Arial" w:cs="Arial"/>
          <w:sz w:val="24"/>
          <w:szCs w:val="24"/>
          <w:lang w:val="ro-RO"/>
        </w:rPr>
        <w:t xml:space="preserve"> </w:t>
      </w:r>
      <w:r>
        <w:rPr>
          <w:rFonts w:ascii="Arial" w:hAnsi="Arial" w:cs="Arial"/>
          <w:sz w:val="24"/>
          <w:szCs w:val="24"/>
          <w:lang w:val="ro-RO"/>
        </w:rPr>
        <w:t>se va derula pe o perioadă de 6</w:t>
      </w:r>
      <w:r w:rsidR="00567145">
        <w:rPr>
          <w:rFonts w:ascii="Arial" w:hAnsi="Arial" w:cs="Arial"/>
          <w:sz w:val="24"/>
          <w:szCs w:val="24"/>
          <w:lang w:val="ro-RO"/>
        </w:rPr>
        <w:t xml:space="preserve"> de luni  și </w:t>
      </w:r>
      <w:r w:rsidR="00BE5FA9" w:rsidRPr="003C2EA3">
        <w:rPr>
          <w:rFonts w:ascii="Arial" w:hAnsi="Arial" w:cs="Arial"/>
          <w:sz w:val="24"/>
          <w:szCs w:val="24"/>
          <w:lang w:val="ro-RO"/>
        </w:rPr>
        <w:t xml:space="preserve"> prevede realizarea următoarele lucrări</w:t>
      </w:r>
      <w:r w:rsidR="00567145">
        <w:rPr>
          <w:rFonts w:ascii="Arial" w:hAnsi="Arial" w:cs="Arial"/>
          <w:sz w:val="24"/>
          <w:szCs w:val="24"/>
          <w:lang w:val="ro-RO"/>
        </w:rPr>
        <w:t>:</w:t>
      </w:r>
    </w:p>
    <w:p w:rsidR="00BE5FA9" w:rsidRDefault="002E0E48" w:rsidP="00BE5FA9">
      <w:pPr>
        <w:pStyle w:val="NoSpacing"/>
        <w:numPr>
          <w:ilvl w:val="0"/>
          <w:numId w:val="43"/>
        </w:numPr>
        <w:jc w:val="both"/>
        <w:rPr>
          <w:rFonts w:ascii="Arial" w:hAnsi="Arial" w:cs="Arial"/>
          <w:sz w:val="24"/>
          <w:szCs w:val="24"/>
          <w:lang w:val="ro-RO"/>
        </w:rPr>
      </w:pPr>
      <w:r>
        <w:rPr>
          <w:rFonts w:ascii="Arial" w:hAnsi="Arial" w:cs="Arial"/>
          <w:sz w:val="24"/>
          <w:szCs w:val="24"/>
          <w:lang w:val="ro-RO"/>
        </w:rPr>
        <w:t>Montare incinerator</w:t>
      </w:r>
      <w:r w:rsidR="00BE5FA9" w:rsidRPr="00BE5FA9">
        <w:rPr>
          <w:rFonts w:ascii="Arial" w:hAnsi="Arial" w:cs="Arial"/>
          <w:sz w:val="24"/>
          <w:szCs w:val="24"/>
          <w:lang w:val="ro-RO"/>
        </w:rPr>
        <w:t xml:space="preserve">; </w:t>
      </w:r>
    </w:p>
    <w:p w:rsidR="00BE5FA9" w:rsidRPr="00BE5FA9" w:rsidRDefault="002E0E48" w:rsidP="00BE5FA9">
      <w:pPr>
        <w:pStyle w:val="NoSpacing"/>
        <w:numPr>
          <w:ilvl w:val="0"/>
          <w:numId w:val="43"/>
        </w:numPr>
        <w:jc w:val="both"/>
        <w:rPr>
          <w:rFonts w:ascii="Arial" w:hAnsi="Arial" w:cs="Arial"/>
          <w:sz w:val="24"/>
          <w:szCs w:val="24"/>
          <w:lang w:val="ro-RO"/>
        </w:rPr>
      </w:pPr>
      <w:r>
        <w:rPr>
          <w:rFonts w:ascii="Arial" w:hAnsi="Arial" w:cs="Arial"/>
          <w:sz w:val="24"/>
          <w:szCs w:val="24"/>
          <w:lang w:val="ro-RO"/>
        </w:rPr>
        <w:t>Recompartimentare spatii filtru sanitar</w:t>
      </w:r>
      <w:r w:rsidR="00BE5FA9" w:rsidRPr="00BE5FA9">
        <w:rPr>
          <w:rFonts w:ascii="Arial" w:hAnsi="Arial" w:cs="Arial"/>
          <w:sz w:val="24"/>
          <w:szCs w:val="24"/>
          <w:lang w:val="ro-RO"/>
        </w:rPr>
        <w:t>;</w:t>
      </w:r>
    </w:p>
    <w:p w:rsidR="002E0E48" w:rsidRPr="002378C8" w:rsidRDefault="00BE5FA9" w:rsidP="002378C8">
      <w:pPr>
        <w:pStyle w:val="NoSpacing"/>
        <w:numPr>
          <w:ilvl w:val="0"/>
          <w:numId w:val="43"/>
        </w:numPr>
        <w:jc w:val="both"/>
        <w:rPr>
          <w:rFonts w:ascii="Arial" w:hAnsi="Arial" w:cs="Arial"/>
          <w:sz w:val="24"/>
          <w:szCs w:val="24"/>
          <w:lang w:val="ro-RO"/>
        </w:rPr>
      </w:pPr>
      <w:r w:rsidRPr="00BE5FA9">
        <w:rPr>
          <w:rFonts w:ascii="Arial" w:hAnsi="Arial" w:cs="Arial"/>
          <w:sz w:val="24"/>
          <w:szCs w:val="24"/>
          <w:lang w:val="ro-RO"/>
        </w:rPr>
        <w:t xml:space="preserve"> refacere instalații rețele și  amenajări exterioare;</w:t>
      </w:r>
    </w:p>
    <w:p w:rsidR="002378C8" w:rsidRDefault="002378C8" w:rsidP="002378C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Suprafata totala ocupata de noua investitie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fi de cca. 244</w:t>
      </w:r>
      <w:proofErr w:type="gramStart"/>
      <w:r>
        <w:rPr>
          <w:rFonts w:ascii="Arial" w:hAnsi="Arial" w:cs="Arial"/>
          <w:noProof w:val="0"/>
          <w:lang w:val="en-US" w:eastAsia="ro-RO"/>
        </w:rPr>
        <w:t>,54</w:t>
      </w:r>
      <w:proofErr w:type="gramEnd"/>
      <w:r>
        <w:rPr>
          <w:rFonts w:ascii="Arial" w:hAnsi="Arial" w:cs="Arial"/>
          <w:noProof w:val="0"/>
          <w:lang w:val="en-US" w:eastAsia="ro-RO"/>
        </w:rPr>
        <w:t xml:space="preserve">  mp, din care :</w:t>
      </w:r>
    </w:p>
    <w:p w:rsidR="00FD3C56" w:rsidRPr="00FD3C56" w:rsidRDefault="00FD3C56" w:rsidP="00FD3C56">
      <w:pPr>
        <w:autoSpaceDE w:val="0"/>
        <w:autoSpaceDN w:val="0"/>
        <w:adjustRightInd w:val="0"/>
        <w:rPr>
          <w:rFonts w:ascii="Arial" w:hAnsi="Arial" w:cs="Arial"/>
          <w:noProof w:val="0"/>
          <w:lang w:val="en-US" w:eastAsia="ro-RO"/>
        </w:rPr>
      </w:pPr>
      <w:r w:rsidRPr="00FD3C56">
        <w:rPr>
          <w:rFonts w:ascii="Arial" w:hAnsi="Arial" w:cs="Arial"/>
          <w:noProof w:val="0"/>
          <w:lang w:val="en-US" w:eastAsia="ro-RO"/>
        </w:rPr>
        <w:t>•</w:t>
      </w:r>
      <w:r w:rsidRPr="00FD3C56">
        <w:rPr>
          <w:rFonts w:ascii="Arial" w:hAnsi="Arial" w:cs="Arial"/>
          <w:noProof w:val="0"/>
          <w:lang w:val="en-US" w:eastAsia="ro-RO"/>
        </w:rPr>
        <w:tab/>
        <w:t xml:space="preserve">Hala incinerator, in suprafata </w:t>
      </w:r>
      <w:proofErr w:type="gramStart"/>
      <w:r w:rsidRPr="00FD3C56">
        <w:rPr>
          <w:rFonts w:ascii="Arial" w:hAnsi="Arial" w:cs="Arial"/>
          <w:noProof w:val="0"/>
          <w:lang w:val="en-US" w:eastAsia="ro-RO"/>
        </w:rPr>
        <w:t>de  244,53</w:t>
      </w:r>
      <w:proofErr w:type="gramEnd"/>
      <w:r w:rsidRPr="00FD3C56">
        <w:rPr>
          <w:rFonts w:ascii="Arial" w:hAnsi="Arial" w:cs="Arial"/>
          <w:noProof w:val="0"/>
          <w:lang w:val="en-US" w:eastAsia="ro-RO"/>
        </w:rPr>
        <w:t xml:space="preserve"> mp;</w:t>
      </w:r>
    </w:p>
    <w:p w:rsidR="00FD3C56" w:rsidRPr="00FD3C56" w:rsidRDefault="00FD3C56" w:rsidP="00FD3C56">
      <w:pPr>
        <w:autoSpaceDE w:val="0"/>
        <w:autoSpaceDN w:val="0"/>
        <w:adjustRightInd w:val="0"/>
        <w:rPr>
          <w:rFonts w:ascii="Arial" w:hAnsi="Arial" w:cs="Arial"/>
          <w:noProof w:val="0"/>
          <w:lang w:val="en-US" w:eastAsia="ro-RO"/>
        </w:rPr>
      </w:pPr>
      <w:r w:rsidRPr="00FD3C56">
        <w:rPr>
          <w:rFonts w:ascii="Arial" w:hAnsi="Arial" w:cs="Arial"/>
          <w:noProof w:val="0"/>
          <w:lang w:val="en-US" w:eastAsia="ro-RO"/>
        </w:rPr>
        <w:t>•</w:t>
      </w:r>
      <w:r w:rsidRPr="00FD3C56">
        <w:rPr>
          <w:rFonts w:ascii="Arial" w:hAnsi="Arial" w:cs="Arial"/>
          <w:noProof w:val="0"/>
          <w:lang w:val="en-US" w:eastAsia="ro-RO"/>
        </w:rPr>
        <w:tab/>
      </w:r>
      <w:proofErr w:type="gramStart"/>
      <w:r w:rsidRPr="00FD3C56">
        <w:rPr>
          <w:rFonts w:ascii="Arial" w:hAnsi="Arial" w:cs="Arial"/>
          <w:noProof w:val="0"/>
          <w:lang w:val="en-US" w:eastAsia="ro-RO"/>
        </w:rPr>
        <w:t>Camera  fricorifica</w:t>
      </w:r>
      <w:proofErr w:type="gramEnd"/>
      <w:r w:rsidRPr="00FD3C56">
        <w:rPr>
          <w:rFonts w:ascii="Arial" w:hAnsi="Arial" w:cs="Arial"/>
          <w:noProof w:val="0"/>
          <w:lang w:val="en-US" w:eastAsia="ro-RO"/>
        </w:rPr>
        <w:t>, in supravfata de 16 mp;</w:t>
      </w:r>
    </w:p>
    <w:p w:rsidR="00FD3C56" w:rsidRPr="00FD3C56" w:rsidRDefault="00FD3C56" w:rsidP="00FD3C56">
      <w:pPr>
        <w:autoSpaceDE w:val="0"/>
        <w:autoSpaceDN w:val="0"/>
        <w:adjustRightInd w:val="0"/>
        <w:rPr>
          <w:rFonts w:ascii="Arial" w:hAnsi="Arial" w:cs="Arial"/>
          <w:noProof w:val="0"/>
          <w:lang w:val="en-US" w:eastAsia="ro-RO"/>
        </w:rPr>
      </w:pPr>
      <w:r w:rsidRPr="00FD3C56">
        <w:rPr>
          <w:rFonts w:ascii="Arial" w:hAnsi="Arial" w:cs="Arial"/>
          <w:noProof w:val="0"/>
          <w:lang w:val="en-US" w:eastAsia="ro-RO"/>
        </w:rPr>
        <w:t>•</w:t>
      </w:r>
      <w:r w:rsidRPr="00FD3C56">
        <w:rPr>
          <w:rFonts w:ascii="Arial" w:hAnsi="Arial" w:cs="Arial"/>
          <w:noProof w:val="0"/>
          <w:lang w:val="en-US" w:eastAsia="ro-RO"/>
        </w:rPr>
        <w:tab/>
        <w:t>Vestiar haine de lucru in suprafata de 2.52 mp;</w:t>
      </w:r>
    </w:p>
    <w:p w:rsidR="00FD3C56" w:rsidRDefault="00FD3C56" w:rsidP="00FD3C56">
      <w:pPr>
        <w:autoSpaceDE w:val="0"/>
        <w:autoSpaceDN w:val="0"/>
        <w:adjustRightInd w:val="0"/>
        <w:rPr>
          <w:rFonts w:ascii="Arial" w:hAnsi="Arial" w:cs="Arial"/>
          <w:noProof w:val="0"/>
          <w:lang w:val="en-US" w:eastAsia="ro-RO"/>
        </w:rPr>
      </w:pPr>
      <w:r w:rsidRPr="00FD3C56">
        <w:rPr>
          <w:rFonts w:ascii="Arial" w:hAnsi="Arial" w:cs="Arial"/>
          <w:noProof w:val="0"/>
          <w:lang w:val="en-US" w:eastAsia="ro-RO"/>
        </w:rPr>
        <w:lastRenderedPageBreak/>
        <w:t>•</w:t>
      </w:r>
      <w:r w:rsidRPr="00FD3C56">
        <w:rPr>
          <w:rFonts w:ascii="Arial" w:hAnsi="Arial" w:cs="Arial"/>
          <w:noProof w:val="0"/>
          <w:lang w:val="en-US" w:eastAsia="ro-RO"/>
        </w:rPr>
        <w:tab/>
        <w:t>Grup social, in suprafata 1.17mp</w:t>
      </w:r>
    </w:p>
    <w:p w:rsidR="00D40285" w:rsidRPr="00D40285" w:rsidRDefault="00D40285" w:rsidP="00D40285">
      <w:pPr>
        <w:spacing w:after="200" w:line="276" w:lineRule="auto"/>
        <w:jc w:val="both"/>
        <w:rPr>
          <w:rFonts w:ascii="Verdana" w:hAnsi="Verdana"/>
          <w:noProof w:val="0"/>
          <w:sz w:val="22"/>
          <w:szCs w:val="22"/>
        </w:rPr>
      </w:pPr>
      <w:r w:rsidRPr="00D40285">
        <w:rPr>
          <w:rFonts w:ascii="Verdana" w:hAnsi="Verdana"/>
          <w:noProof w:val="0"/>
          <w:sz w:val="22"/>
          <w:szCs w:val="22"/>
        </w:rPr>
        <w:t xml:space="preserve">              Fiind vorba de o ferma existenta, in functiune si autorizata, legislatia privind distantele minime de protectie sanitara recomandate fata de zonele protejate pot este de </w:t>
      </w:r>
      <w:r w:rsidRPr="00D40285">
        <w:rPr>
          <w:rFonts w:ascii="Verdana" w:hAnsi="Verdana"/>
          <w:i/>
          <w:noProof w:val="0"/>
          <w:sz w:val="22"/>
          <w:szCs w:val="22"/>
          <w:u w:val="single"/>
        </w:rPr>
        <w:t>505 metri,</w:t>
      </w:r>
      <w:r w:rsidRPr="00D40285">
        <w:rPr>
          <w:rFonts w:ascii="Verdana" w:hAnsi="Verdana"/>
          <w:noProof w:val="0"/>
          <w:sz w:val="22"/>
          <w:szCs w:val="22"/>
        </w:rPr>
        <w:t xml:space="preserve"> respecta distntele conform   legislatiei in vigoare  pentru aprobarea Normelor de igiena si a recomandarilor privind mediul de viata al populatiei.</w:t>
      </w:r>
    </w:p>
    <w:p w:rsidR="00D40285" w:rsidRPr="00D40285" w:rsidRDefault="00D40285" w:rsidP="00D40285">
      <w:pPr>
        <w:rPr>
          <w:rFonts w:ascii="Arial" w:hAnsi="Arial" w:cs="Arial"/>
        </w:rPr>
      </w:pPr>
      <w:r w:rsidRPr="00D40285">
        <w:rPr>
          <w:rFonts w:ascii="Arial" w:hAnsi="Arial" w:cs="Arial"/>
        </w:rPr>
        <w:t xml:space="preserve">            Ca urmare in orice obiectiv zootehnic, potentialul poluant al fermei(generare de mirosuri, gaze nocive, pulberi si microorganisme) si prevenirea transmiterii bolilor prin curenti de aer si insectele vectoare sunt foarte mult reduse prin:</w:t>
      </w:r>
    </w:p>
    <w:p w:rsidR="00D40285" w:rsidRPr="00D40285" w:rsidRDefault="00D40285" w:rsidP="00D40285">
      <w:pPr>
        <w:rPr>
          <w:rFonts w:ascii="Arial" w:hAnsi="Arial" w:cs="Arial"/>
        </w:rPr>
      </w:pPr>
      <w:r w:rsidRPr="00D40285">
        <w:rPr>
          <w:rFonts w:ascii="Arial" w:hAnsi="Arial" w:cs="Arial"/>
        </w:rPr>
        <w:t>-aplicarea unei tehnologii performante de incinere(incinerator ecologic) ;</w:t>
      </w:r>
    </w:p>
    <w:p w:rsidR="00D40285" w:rsidRPr="00D40285" w:rsidRDefault="00D40285" w:rsidP="00D40285">
      <w:pPr>
        <w:rPr>
          <w:rFonts w:ascii="Arial" w:hAnsi="Arial" w:cs="Arial"/>
        </w:rPr>
      </w:pPr>
      <w:r w:rsidRPr="00D40285">
        <w:rPr>
          <w:rFonts w:ascii="Arial" w:hAnsi="Arial" w:cs="Arial"/>
        </w:rPr>
        <w:t>-utilizarea unor metode de incinerare a cadavrelor de porci si pasari ale deseurilor de orice natur</w:t>
      </w:r>
      <w:r w:rsidR="00BF1072">
        <w:rPr>
          <w:rFonts w:ascii="Arial" w:hAnsi="Arial" w:cs="Arial"/>
        </w:rPr>
        <w:t>a</w:t>
      </w:r>
      <w:r w:rsidRPr="00D40285">
        <w:rPr>
          <w:rFonts w:ascii="Arial" w:hAnsi="Arial" w:cs="Arial"/>
        </w:rPr>
        <w:t xml:space="preserve"> utilizand dotari corespunzatoare si printr-un management adecvat;</w:t>
      </w:r>
    </w:p>
    <w:p w:rsidR="00D40285" w:rsidRPr="00D40285" w:rsidRDefault="00D40285" w:rsidP="00D40285">
      <w:pPr>
        <w:rPr>
          <w:rFonts w:ascii="Arial" w:hAnsi="Arial" w:cs="Arial"/>
        </w:rPr>
      </w:pPr>
      <w:r w:rsidRPr="00D40285">
        <w:rPr>
          <w:rFonts w:ascii="Arial" w:hAnsi="Arial" w:cs="Arial"/>
        </w:rPr>
        <w:t>-respectarea regurilor de igiena si circulatie din incinta;</w:t>
      </w:r>
    </w:p>
    <w:p w:rsidR="00D40285" w:rsidRPr="00D40285" w:rsidRDefault="00D40285" w:rsidP="00D40285">
      <w:pPr>
        <w:rPr>
          <w:rFonts w:ascii="Arial" w:hAnsi="Arial" w:cs="Arial"/>
        </w:rPr>
      </w:pPr>
      <w:r w:rsidRPr="00D40285">
        <w:rPr>
          <w:rFonts w:ascii="Arial" w:hAnsi="Arial" w:cs="Arial"/>
        </w:rPr>
        <w:t>-imprejmuirea adecvata a incintei;</w:t>
      </w:r>
    </w:p>
    <w:p w:rsidR="00D40285" w:rsidRPr="00D40285" w:rsidRDefault="00D40285" w:rsidP="00D40285">
      <w:pPr>
        <w:rPr>
          <w:rFonts w:ascii="Arial" w:hAnsi="Arial" w:cs="Arial"/>
        </w:rPr>
      </w:pPr>
      <w:r w:rsidRPr="00D40285">
        <w:rPr>
          <w:rFonts w:ascii="Arial" w:hAnsi="Arial" w:cs="Arial"/>
        </w:rPr>
        <w:t>-asigurarea unui aspect modern si placut a intregului asamblu prin alocarea unor suprafete cat mai mari de spatii verzi cu pasaje de trecere si arhitectura placuta.</w:t>
      </w:r>
    </w:p>
    <w:p w:rsidR="002378C8" w:rsidRPr="00D40285" w:rsidRDefault="00D40285" w:rsidP="00D40285">
      <w:pPr>
        <w:rPr>
          <w:rFonts w:ascii="Arial" w:hAnsi="Arial" w:cs="Arial"/>
        </w:rPr>
      </w:pPr>
      <w:r w:rsidRPr="00D40285">
        <w:rPr>
          <w:rFonts w:ascii="Arial" w:hAnsi="Arial" w:cs="Arial"/>
        </w:rPr>
        <w:t xml:space="preserve">   Toate aceste aspecte vizate si de prezentul proiect de investitie propus spre aprobare au drept scop pe deoparte, reducerea si chiar eliminarea potentialului poluant al fermei pentru evitarea poluarii locuintelor si centrelor populate limitrofe si implicit prevenirea difuzarii sau contaminarii cu boli transmisibile, iar pe de alta parte, crearea unor conditii de biosecuritate necesara exploatarii conforme a unitatii in conditii de siguranta a alimentului.</w:t>
      </w:r>
    </w:p>
    <w:p w:rsidR="002378C8" w:rsidRPr="00FD3C56" w:rsidRDefault="00FD3C56" w:rsidP="00FD3C5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2378C8">
        <w:rPr>
          <w:rFonts w:ascii="Arial" w:hAnsi="Arial" w:cs="Arial"/>
          <w:noProof w:val="0"/>
          <w:lang w:val="en-US" w:eastAsia="ro-RO"/>
        </w:rPr>
        <w:t xml:space="preserve">Instalatia de incinerare </w:t>
      </w:r>
      <w:r>
        <w:rPr>
          <w:rFonts w:ascii="Arial" w:hAnsi="Arial" w:cs="Arial"/>
          <w:noProof w:val="0"/>
          <w:lang w:val="en-US" w:eastAsia="ro-RO"/>
        </w:rPr>
        <w:t xml:space="preserve"> a cadavrelor de porci si pasare ( de la fermele de pui apartinand grupului de firme Carmistin)</w:t>
      </w:r>
      <w:r w:rsidR="002378C8">
        <w:rPr>
          <w:rFonts w:ascii="Arial" w:hAnsi="Arial" w:cs="Arial"/>
          <w:noProof w:val="0"/>
          <w:lang w:val="en-US" w:eastAsia="ro-RO"/>
        </w:rPr>
        <w:t xml:space="preserve">  este compusa din module care se pot asambla pe orice suprafata betonata, necesitand doar conectarea la utilitati (electricitate), neavand nevoie de amenajari speciale si constructii civile de sine statatoare. Nu sunt necesare lucrari ample de pregatire </w:t>
      </w:r>
      <w:proofErr w:type="gramStart"/>
      <w:r w:rsidR="002378C8">
        <w:rPr>
          <w:rFonts w:ascii="Arial" w:hAnsi="Arial" w:cs="Arial"/>
          <w:noProof w:val="0"/>
          <w:lang w:val="en-US" w:eastAsia="ro-RO"/>
        </w:rPr>
        <w:t>a</w:t>
      </w:r>
      <w:proofErr w:type="gramEnd"/>
      <w:r w:rsidR="002378C8">
        <w:rPr>
          <w:rFonts w:ascii="Arial" w:hAnsi="Arial" w:cs="Arial"/>
          <w:noProof w:val="0"/>
          <w:lang w:val="en-US" w:eastAsia="ro-RO"/>
        </w:rPr>
        <w:t xml:space="preserve"> infrastructurii, cu exceptia fundatiilor pentru </w:t>
      </w:r>
      <w:r>
        <w:rPr>
          <w:rFonts w:ascii="Arial" w:hAnsi="Arial" w:cs="Arial"/>
          <w:noProof w:val="0"/>
          <w:lang w:val="en-US" w:eastAsia="ro-RO"/>
        </w:rPr>
        <w:t xml:space="preserve">montarea instalatiilor. </w:t>
      </w:r>
      <w:proofErr w:type="gramStart"/>
      <w:r>
        <w:rPr>
          <w:rFonts w:ascii="Arial" w:hAnsi="Arial" w:cs="Arial"/>
          <w:noProof w:val="0"/>
          <w:lang w:val="en-US" w:eastAsia="ro-RO"/>
        </w:rPr>
        <w:t xml:space="preserve">Nu sunt </w:t>
      </w:r>
      <w:r w:rsidR="002378C8">
        <w:rPr>
          <w:rFonts w:ascii="Arial" w:hAnsi="Arial" w:cs="Arial"/>
          <w:noProof w:val="0"/>
          <w:lang w:val="en-US" w:eastAsia="ro-RO"/>
        </w:rPr>
        <w:t>necesare cladiri noi.</w:t>
      </w:r>
      <w:proofErr w:type="gramEnd"/>
      <w:r w:rsidR="002378C8">
        <w:rPr>
          <w:rFonts w:ascii="Arial" w:hAnsi="Arial" w:cs="Arial"/>
          <w:noProof w:val="0"/>
          <w:lang w:val="en-US" w:eastAsia="ro-RO"/>
        </w:rPr>
        <w:t xml:space="preserve"> </w:t>
      </w:r>
    </w:p>
    <w:p w:rsidR="00FD3C56" w:rsidRDefault="00FD3C56" w:rsidP="00FD3C5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Platforma </w:t>
      </w:r>
      <w:proofErr w:type="gramStart"/>
      <w:r>
        <w:rPr>
          <w:rFonts w:ascii="Arial" w:hAnsi="Arial" w:cs="Arial"/>
          <w:noProof w:val="0"/>
          <w:lang w:val="en-US" w:eastAsia="ro-RO"/>
        </w:rPr>
        <w:t>betonata  este</w:t>
      </w:r>
      <w:proofErr w:type="gramEnd"/>
      <w:r>
        <w:rPr>
          <w:rFonts w:ascii="Arial" w:hAnsi="Arial" w:cs="Arial"/>
          <w:noProof w:val="0"/>
          <w:lang w:val="en-US" w:eastAsia="ro-RO"/>
        </w:rPr>
        <w:t xml:space="preserve"> existenta  si va fi prevazuta cu rigole perimetrale de colectare ape pluviale-conform proiectului de evacuare ape pluviale de pe amplasament.</w:t>
      </w:r>
    </w:p>
    <w:p w:rsidR="00FD3C56" w:rsidRDefault="00FD3C56" w:rsidP="00FD3C5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 aceasta platforma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monta incineratorul ecologic (capacitate 17</w:t>
      </w:r>
      <w:r w:rsidR="0035610A">
        <w:rPr>
          <w:rFonts w:ascii="Arial" w:hAnsi="Arial" w:cs="Arial"/>
          <w:noProof w:val="0"/>
          <w:lang w:val="en-US" w:eastAsia="ro-RO"/>
        </w:rPr>
        <w:t>50</w:t>
      </w:r>
    </w:p>
    <w:p w:rsidR="00FD3C56" w:rsidRDefault="0035610A" w:rsidP="00FD3C56">
      <w:pPr>
        <w:autoSpaceDE w:val="0"/>
        <w:autoSpaceDN w:val="0"/>
        <w:adjustRightInd w:val="0"/>
        <w:rPr>
          <w:rFonts w:ascii="Arial" w:hAnsi="Arial" w:cs="Arial"/>
          <w:noProof w:val="0"/>
          <w:lang w:val="en-US" w:eastAsia="ro-RO"/>
        </w:rPr>
      </w:pPr>
      <w:r>
        <w:rPr>
          <w:rFonts w:ascii="Arial" w:hAnsi="Arial" w:cs="Arial"/>
          <w:noProof w:val="0"/>
          <w:lang w:val="en-US" w:eastAsia="ro-RO"/>
        </w:rPr>
        <w:t>kg/sarja, o sarja dureaza 8</w:t>
      </w:r>
      <w:r w:rsidR="00FD3C56">
        <w:rPr>
          <w:rFonts w:ascii="Arial" w:hAnsi="Arial" w:cs="Arial"/>
          <w:noProof w:val="0"/>
          <w:lang w:val="en-US" w:eastAsia="ro-RO"/>
        </w:rPr>
        <w:t xml:space="preserve"> ore) cu urmatoarele caracteristici constructive:</w:t>
      </w:r>
    </w:p>
    <w:p w:rsidR="00FD3C56" w:rsidRDefault="00FD3C56" w:rsidP="00FD3C5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Incineratorul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prevazut cu doua camere inseriate dotate cu arzatoare</w:t>
      </w:r>
    </w:p>
    <w:p w:rsidR="007A370E" w:rsidRDefault="00FD3C56"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independente</w:t>
      </w:r>
      <w:proofErr w:type="gramEnd"/>
      <w:r>
        <w:rPr>
          <w:rFonts w:ascii="Arial" w:hAnsi="Arial" w:cs="Arial"/>
          <w:noProof w:val="0"/>
          <w:lang w:val="en-US" w:eastAsia="ro-RO"/>
        </w:rPr>
        <w:t>. Gazele si materialele in suspensie, rezult</w:t>
      </w:r>
      <w:r w:rsidR="0035610A">
        <w:rPr>
          <w:rFonts w:ascii="Arial" w:hAnsi="Arial" w:cs="Arial"/>
          <w:noProof w:val="0"/>
          <w:lang w:val="en-US" w:eastAsia="ro-RO"/>
        </w:rPr>
        <w:t xml:space="preserve">ate in urma arderii primare din </w:t>
      </w:r>
      <w:r>
        <w:rPr>
          <w:rFonts w:ascii="Arial" w:hAnsi="Arial" w:cs="Arial"/>
          <w:noProof w:val="0"/>
          <w:lang w:val="en-US" w:eastAsia="ro-RO"/>
        </w:rPr>
        <w:t>camera de combustie trec in camera de postcombust</w:t>
      </w:r>
      <w:r w:rsidR="0035610A">
        <w:rPr>
          <w:rFonts w:ascii="Arial" w:hAnsi="Arial" w:cs="Arial"/>
          <w:noProof w:val="0"/>
          <w:lang w:val="en-US" w:eastAsia="ro-RO"/>
        </w:rPr>
        <w:t xml:space="preserve">ie, unde se retin si se distrug </w:t>
      </w:r>
      <w:r>
        <w:rPr>
          <w:rFonts w:ascii="Arial" w:hAnsi="Arial" w:cs="Arial"/>
          <w:noProof w:val="0"/>
          <w:lang w:val="en-US" w:eastAsia="ro-RO"/>
        </w:rPr>
        <w:t>eventualele noxe sau particule in suspensie.</w:t>
      </w:r>
      <w:r w:rsidR="007A370E" w:rsidRPr="007A370E">
        <w:rPr>
          <w:rFonts w:ascii="Arial" w:hAnsi="Arial" w:cs="Arial"/>
          <w:noProof w:val="0"/>
          <w:lang w:val="en-US" w:eastAsia="ro-RO"/>
        </w:rPr>
        <w:t xml:space="preserve"> </w:t>
      </w:r>
      <w:proofErr w:type="gramStart"/>
      <w:r w:rsidR="007A370E">
        <w:rPr>
          <w:rFonts w:ascii="Arial" w:hAnsi="Arial" w:cs="Arial"/>
          <w:noProof w:val="0"/>
          <w:lang w:val="en-US" w:eastAsia="ro-RO"/>
        </w:rPr>
        <w:t>Temperaturile in cele doua camere sunt programabile.</w:t>
      </w:r>
      <w:proofErr w:type="gramEnd"/>
      <w:r w:rsidR="007A370E">
        <w:rPr>
          <w:rFonts w:ascii="Arial" w:hAnsi="Arial" w:cs="Arial"/>
          <w:noProof w:val="0"/>
          <w:lang w:val="en-US" w:eastAsia="ro-RO"/>
        </w:rPr>
        <w:t xml:space="preserve"> Pe </w:t>
      </w:r>
      <w:proofErr w:type="gramStart"/>
      <w:r w:rsidR="007A370E">
        <w:rPr>
          <w:rFonts w:ascii="Arial" w:hAnsi="Arial" w:cs="Arial"/>
          <w:noProof w:val="0"/>
          <w:lang w:val="en-US" w:eastAsia="ro-RO"/>
        </w:rPr>
        <w:t>un</w:t>
      </w:r>
      <w:proofErr w:type="gramEnd"/>
      <w:r w:rsidR="007A370E">
        <w:rPr>
          <w:rFonts w:ascii="Arial" w:hAnsi="Arial" w:cs="Arial"/>
          <w:noProof w:val="0"/>
          <w:lang w:val="en-US" w:eastAsia="ro-RO"/>
        </w:rPr>
        <w:t xml:space="preserve"> afisaj digital pot fi citite in permanenta temperaturile programate si cele masurate in interiorul celor doua camere. Timpul de rezidenta a gazelor de ardere (1- 2 secunde) in camera de postcombustie,</w:t>
      </w:r>
    </w:p>
    <w:p w:rsidR="007A370E" w:rsidRDefault="007A370E"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asigura</w:t>
      </w:r>
      <w:proofErr w:type="gramEnd"/>
      <w:r>
        <w:rPr>
          <w:rFonts w:ascii="Arial" w:hAnsi="Arial" w:cs="Arial"/>
          <w:noProof w:val="0"/>
          <w:lang w:val="en-US" w:eastAsia="ro-RO"/>
        </w:rPr>
        <w:t xml:space="preserve"> o ardere corespunzatoare a materialelor gazoase, astfel incat valorile</w:t>
      </w:r>
    </w:p>
    <w:p w:rsidR="007A370E" w:rsidRDefault="007A370E"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emisiilor</w:t>
      </w:r>
      <w:proofErr w:type="gramEnd"/>
      <w:r>
        <w:rPr>
          <w:rFonts w:ascii="Arial" w:hAnsi="Arial" w:cs="Arial"/>
          <w:noProof w:val="0"/>
          <w:lang w:val="en-US" w:eastAsia="ro-RO"/>
        </w:rPr>
        <w:t xml:space="preserve"> sa se incadreze in cerintele legislatiei romanesti si europene.</w:t>
      </w:r>
    </w:p>
    <w:p w:rsidR="007A370E" w:rsidRDefault="007A370E" w:rsidP="007A370E">
      <w:pPr>
        <w:autoSpaceDE w:val="0"/>
        <w:autoSpaceDN w:val="0"/>
        <w:adjustRightInd w:val="0"/>
        <w:rPr>
          <w:rFonts w:ascii="Arial" w:hAnsi="Arial" w:cs="Arial"/>
          <w:noProof w:val="0"/>
          <w:lang w:val="en-US" w:eastAsia="ro-RO"/>
        </w:rPr>
      </w:pPr>
      <w:r>
        <w:rPr>
          <w:rFonts w:ascii="Arial" w:hAnsi="Arial" w:cs="Arial"/>
          <w:noProof w:val="0"/>
          <w:lang w:val="en-US" w:eastAsia="ro-RO"/>
        </w:rPr>
        <w:t>Arzatoarele sunt cu functionare mixta, ele putand functiona atat combustibil</w:t>
      </w:r>
    </w:p>
    <w:p w:rsidR="007A370E" w:rsidRDefault="007A370E"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motorina</w:t>
      </w:r>
      <w:proofErr w:type="gramEnd"/>
      <w:r>
        <w:rPr>
          <w:rFonts w:ascii="Arial" w:hAnsi="Arial" w:cs="Arial"/>
          <w:noProof w:val="0"/>
          <w:lang w:val="en-US" w:eastAsia="ro-RO"/>
        </w:rPr>
        <w:t xml:space="preserve"> cat si cu gaz metan.Instalatia de incinerare va utiliza ca sursa de combustibil gaz metan .</w:t>
      </w:r>
    </w:p>
    <w:p w:rsidR="007A370E" w:rsidRPr="007A370E" w:rsidRDefault="007A370E" w:rsidP="007A370E">
      <w:pPr>
        <w:autoSpaceDE w:val="0"/>
        <w:autoSpaceDN w:val="0"/>
        <w:adjustRightInd w:val="0"/>
        <w:rPr>
          <w:rFonts w:ascii="Arial" w:hAnsi="Arial" w:cs="Arial"/>
          <w:noProof w:val="0"/>
          <w:lang w:val="en-US" w:eastAsia="ro-RO"/>
        </w:rPr>
      </w:pPr>
      <w:r w:rsidRPr="007A370E">
        <w:rPr>
          <w:rFonts w:ascii="Arial" w:hAnsi="Arial" w:cs="Arial"/>
          <w:i/>
          <w:iCs/>
          <w:noProof w:val="0"/>
          <w:lang w:val="en-US" w:eastAsia="ro-RO"/>
        </w:rPr>
        <w:t xml:space="preserve">Camera de combustie </w:t>
      </w:r>
      <w:proofErr w:type="gramStart"/>
      <w:r w:rsidRPr="007A370E">
        <w:rPr>
          <w:rFonts w:ascii="Arial" w:hAnsi="Arial" w:cs="Arial"/>
          <w:noProof w:val="0"/>
          <w:lang w:val="en-US" w:eastAsia="ro-RO"/>
        </w:rPr>
        <w:t>este</w:t>
      </w:r>
      <w:proofErr w:type="gramEnd"/>
      <w:r w:rsidRPr="007A370E">
        <w:rPr>
          <w:rFonts w:ascii="Arial" w:hAnsi="Arial" w:cs="Arial"/>
          <w:noProof w:val="0"/>
          <w:lang w:val="en-US" w:eastAsia="ro-RO"/>
        </w:rPr>
        <w:t xml:space="preserve"> destinata arderii primare a deseurilor. Temperatura, in</w:t>
      </w:r>
    </w:p>
    <w:p w:rsidR="007A370E" w:rsidRDefault="007A370E" w:rsidP="007A370E">
      <w:pPr>
        <w:pStyle w:val="NoSpacing"/>
        <w:pBdr>
          <w:left w:val="single" w:sz="4" w:space="0" w:color="FFFFFF"/>
        </w:pBdr>
        <w:spacing w:line="360" w:lineRule="auto"/>
        <w:jc w:val="both"/>
        <w:rPr>
          <w:rFonts w:ascii="Arial" w:hAnsi="Arial" w:cs="Arial"/>
          <w:sz w:val="24"/>
          <w:szCs w:val="24"/>
          <w:lang w:eastAsia="ro-RO"/>
        </w:rPr>
      </w:pPr>
      <w:proofErr w:type="gramStart"/>
      <w:r w:rsidRPr="007A370E">
        <w:rPr>
          <w:rFonts w:ascii="Arial" w:hAnsi="Arial" w:cs="Arial"/>
          <w:sz w:val="24"/>
          <w:szCs w:val="24"/>
          <w:lang w:eastAsia="ro-RO"/>
        </w:rPr>
        <w:lastRenderedPageBreak/>
        <w:t>aceasta</w:t>
      </w:r>
      <w:proofErr w:type="gramEnd"/>
      <w:r w:rsidRPr="007A370E">
        <w:rPr>
          <w:rFonts w:ascii="Arial" w:hAnsi="Arial" w:cs="Arial"/>
          <w:sz w:val="24"/>
          <w:szCs w:val="24"/>
          <w:lang w:eastAsia="ro-RO"/>
        </w:rPr>
        <w:t xml:space="preserve"> camera, este de 850 oC. Arzatoarele directioneaza flacara spre sarja de deseuri,</w:t>
      </w:r>
      <w:r w:rsidRPr="007A370E">
        <w:rPr>
          <w:rFonts w:ascii="Arial" w:hAnsi="Arial" w:cs="Arial"/>
          <w:lang w:eastAsia="ro-RO"/>
        </w:rPr>
        <w:t xml:space="preserve"> </w:t>
      </w:r>
      <w:r w:rsidRPr="007A370E">
        <w:rPr>
          <w:rFonts w:ascii="Arial" w:hAnsi="Arial" w:cs="Arial"/>
          <w:sz w:val="24"/>
          <w:szCs w:val="24"/>
          <w:lang w:eastAsia="ro-RO"/>
        </w:rPr>
        <w:t>incalzeste cuptorul si degazeifica complet materialul.</w:t>
      </w:r>
    </w:p>
    <w:p w:rsidR="007A370E" w:rsidRPr="007A370E" w:rsidRDefault="007A370E" w:rsidP="007A370E">
      <w:pPr>
        <w:pStyle w:val="NoSpacing"/>
        <w:pBdr>
          <w:left w:val="single" w:sz="4" w:space="0" w:color="FFFFFF"/>
        </w:pBdr>
        <w:spacing w:line="360" w:lineRule="auto"/>
        <w:jc w:val="both"/>
        <w:rPr>
          <w:rFonts w:ascii="Arial" w:hAnsi="Arial" w:cs="Arial"/>
          <w:sz w:val="24"/>
          <w:szCs w:val="24"/>
          <w:lang w:eastAsia="ro-RO"/>
        </w:rPr>
      </w:pPr>
      <w:r w:rsidRPr="007A370E">
        <w:rPr>
          <w:rFonts w:ascii="Arial" w:hAnsi="Arial" w:cs="Arial"/>
          <w:sz w:val="24"/>
          <w:szCs w:val="24"/>
          <w:lang w:eastAsia="ro-RO"/>
        </w:rPr>
        <w:t xml:space="preserve">Camera de combustie </w:t>
      </w:r>
      <w:proofErr w:type="gramStart"/>
      <w:r w:rsidRPr="007A370E">
        <w:rPr>
          <w:rFonts w:ascii="Arial" w:hAnsi="Arial" w:cs="Arial"/>
          <w:sz w:val="24"/>
          <w:szCs w:val="24"/>
          <w:lang w:eastAsia="ro-RO"/>
        </w:rPr>
        <w:t>este</w:t>
      </w:r>
      <w:proofErr w:type="gramEnd"/>
      <w:r w:rsidRPr="007A370E">
        <w:rPr>
          <w:rFonts w:ascii="Arial" w:hAnsi="Arial" w:cs="Arial"/>
          <w:sz w:val="24"/>
          <w:szCs w:val="24"/>
          <w:lang w:eastAsia="ro-RO"/>
        </w:rPr>
        <w:t xml:space="preserve"> prevazuta cu: 2 usi pentru alimentarea cu deseuri (o</w:t>
      </w:r>
    </w:p>
    <w:p w:rsidR="007A370E" w:rsidRDefault="007A370E"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usa</w:t>
      </w:r>
      <w:proofErr w:type="gramEnd"/>
      <w:r>
        <w:rPr>
          <w:rFonts w:ascii="Arial" w:hAnsi="Arial" w:cs="Arial"/>
          <w:noProof w:val="0"/>
          <w:lang w:val="en-US" w:eastAsia="ro-RO"/>
        </w:rPr>
        <w:t xml:space="preserve"> tip ghilotina – parte a instalatiei automate de alimentare cu deseuri a camerei de</w:t>
      </w:r>
    </w:p>
    <w:p w:rsidR="007A370E" w:rsidRDefault="007A370E" w:rsidP="007A3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combustie</w:t>
      </w:r>
      <w:proofErr w:type="gramEnd"/>
      <w:r>
        <w:rPr>
          <w:rFonts w:ascii="Arial" w:hAnsi="Arial" w:cs="Arial"/>
          <w:noProof w:val="0"/>
          <w:lang w:val="en-US" w:eastAsia="ro-RO"/>
        </w:rPr>
        <w:t>, si o usa prevazuta cu sistem de zavorare si dispozitive de siguranta pentru alimentarea manuala cu deseuri de dimens</w:t>
      </w:r>
      <w:r w:rsidR="00B06DC8">
        <w:rPr>
          <w:rFonts w:ascii="Arial" w:hAnsi="Arial" w:cs="Arial"/>
          <w:noProof w:val="0"/>
          <w:lang w:val="en-US" w:eastAsia="ro-RO"/>
        </w:rPr>
        <w:t>iuni mari si evacuarea cenusei</w:t>
      </w:r>
      <w:r>
        <w:rPr>
          <w:rFonts w:ascii="Arial" w:hAnsi="Arial" w:cs="Arial"/>
          <w:noProof w:val="0"/>
          <w:lang w:val="en-US" w:eastAsia="ro-RO"/>
        </w:rPr>
        <w:t xml:space="preserve">), </w:t>
      </w:r>
      <w:r>
        <w:rPr>
          <w:rFonts w:ascii="Arial" w:hAnsi="Arial" w:cs="Arial"/>
          <w:i/>
          <w:iCs/>
          <w:noProof w:val="0"/>
          <w:lang w:val="en-US" w:eastAsia="ro-RO"/>
        </w:rPr>
        <w:t xml:space="preserve">Camera de post-combustie, de ardere secundara : </w:t>
      </w:r>
      <w:r>
        <w:rPr>
          <w:rFonts w:ascii="Arial" w:hAnsi="Arial" w:cs="Arial"/>
          <w:noProof w:val="0"/>
          <w:lang w:val="en-US" w:eastAsia="ro-RO"/>
        </w:rPr>
        <w:t>in camera de post-combustie</w:t>
      </w:r>
    </w:p>
    <w:p w:rsidR="007A370E" w:rsidRPr="00E11D84" w:rsidRDefault="007A370E" w:rsidP="007A370E">
      <w:pPr>
        <w:pStyle w:val="NoSpacing"/>
        <w:pBdr>
          <w:left w:val="single" w:sz="4" w:space="0" w:color="FFFFFF"/>
        </w:pBdr>
        <w:spacing w:line="360" w:lineRule="auto"/>
        <w:jc w:val="both"/>
        <w:rPr>
          <w:rFonts w:ascii="Arial" w:hAnsi="Arial" w:cs="Arial"/>
          <w:sz w:val="24"/>
          <w:szCs w:val="24"/>
          <w:lang w:val="ro-RO"/>
        </w:rPr>
      </w:pPr>
      <w:proofErr w:type="gramStart"/>
      <w:r w:rsidRPr="007A370E">
        <w:rPr>
          <w:rFonts w:ascii="Arial" w:hAnsi="Arial" w:cs="Arial"/>
          <w:sz w:val="24"/>
          <w:szCs w:val="24"/>
          <w:lang w:eastAsia="ro-RO"/>
        </w:rPr>
        <w:t>are</w:t>
      </w:r>
      <w:proofErr w:type="gramEnd"/>
      <w:r w:rsidRPr="007A370E">
        <w:rPr>
          <w:rFonts w:ascii="Arial" w:hAnsi="Arial" w:cs="Arial"/>
          <w:sz w:val="24"/>
          <w:szCs w:val="24"/>
          <w:lang w:eastAsia="ro-RO"/>
        </w:rPr>
        <w:t xml:space="preserve"> loc arderea completa a compusilor organici </w:t>
      </w:r>
      <w:r w:rsidR="00713A5C">
        <w:rPr>
          <w:rFonts w:ascii="Arial" w:hAnsi="Arial" w:cs="Arial"/>
          <w:sz w:val="24"/>
          <w:szCs w:val="24"/>
          <w:lang w:eastAsia="ro-RO"/>
        </w:rPr>
        <w:t>volatili la o temperatura de 85</w:t>
      </w:r>
      <w:r w:rsidRPr="007A370E">
        <w:rPr>
          <w:rFonts w:ascii="Arial" w:hAnsi="Arial" w:cs="Arial"/>
          <w:sz w:val="24"/>
          <w:szCs w:val="24"/>
          <w:lang w:eastAsia="ro-RO"/>
        </w:rPr>
        <w:t>0</w:t>
      </w:r>
      <w:r w:rsidR="00E11D84">
        <w:rPr>
          <w:rFonts w:ascii="Arial" w:hAnsi="Arial" w:cs="Arial"/>
          <w:sz w:val="24"/>
          <w:szCs w:val="24"/>
          <w:lang w:eastAsia="ro-RO"/>
        </w:rPr>
        <w:t xml:space="preserve"> </w:t>
      </w:r>
      <w:r w:rsidR="00E11D84">
        <w:rPr>
          <w:rFonts w:ascii="Arial" w:hAnsi="Arial" w:cs="Arial"/>
          <w:sz w:val="24"/>
          <w:szCs w:val="24"/>
          <w:vertAlign w:val="superscript"/>
          <w:lang w:eastAsia="ro-RO"/>
        </w:rPr>
        <w:t>0</w:t>
      </w:r>
      <w:r w:rsidRPr="007A370E">
        <w:rPr>
          <w:rFonts w:ascii="Arial" w:hAnsi="Arial" w:cs="Arial"/>
          <w:sz w:val="24"/>
          <w:szCs w:val="24"/>
          <w:lang w:eastAsia="ro-RO"/>
        </w:rPr>
        <w:t>C</w:t>
      </w:r>
      <w:r w:rsidR="001F0928">
        <w:rPr>
          <w:rFonts w:ascii="Arial" w:hAnsi="Arial" w:cs="Arial"/>
          <w:lang w:eastAsia="ro-RO"/>
        </w:rPr>
        <w:t xml:space="preserve"> </w:t>
      </w:r>
      <w:r w:rsidR="00E11D84" w:rsidRPr="00E11D84">
        <w:rPr>
          <w:rFonts w:ascii="Arial" w:hAnsi="Arial" w:cs="Arial"/>
          <w:sz w:val="24"/>
          <w:szCs w:val="24"/>
          <w:lang w:eastAsia="ro-RO"/>
        </w:rPr>
        <w:t>asigurandu-se un timp de rezidenta de 2 secunde.</w:t>
      </w:r>
    </w:p>
    <w:p w:rsidR="00ED6B86" w:rsidRDefault="00ED6B86" w:rsidP="00ED6B8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Temperatura din aceasta camera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programabila si monitorizata cu ajutorul</w:t>
      </w:r>
    </w:p>
    <w:p w:rsidR="00ED6B86" w:rsidRDefault="00ED6B86" w:rsidP="00ED6B8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unui</w:t>
      </w:r>
      <w:proofErr w:type="gramEnd"/>
      <w:r>
        <w:rPr>
          <w:rFonts w:ascii="Arial" w:hAnsi="Arial" w:cs="Arial"/>
          <w:noProof w:val="0"/>
          <w:lang w:val="en-US" w:eastAsia="ro-RO"/>
        </w:rPr>
        <w:t xml:space="preserve"> termocuplu. Temperatura masurata din camera de post-combustie si cea</w:t>
      </w:r>
    </w:p>
    <w:p w:rsidR="00ED6B86" w:rsidRDefault="00ED6B86" w:rsidP="00ED6B8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programata</w:t>
      </w:r>
      <w:proofErr w:type="gramEnd"/>
      <w:r>
        <w:rPr>
          <w:rFonts w:ascii="Arial" w:hAnsi="Arial" w:cs="Arial"/>
          <w:noProof w:val="0"/>
          <w:lang w:val="en-US" w:eastAsia="ro-RO"/>
        </w:rPr>
        <w:t xml:space="preserve"> pot fi citite pe un afisaj digital.</w:t>
      </w:r>
    </w:p>
    <w:p w:rsidR="007A370E" w:rsidRPr="00643199" w:rsidRDefault="00643199" w:rsidP="00643199">
      <w:pPr>
        <w:autoSpaceDE w:val="0"/>
        <w:autoSpaceDN w:val="0"/>
        <w:adjustRightInd w:val="0"/>
        <w:rPr>
          <w:rFonts w:ascii="Arial" w:hAnsi="Arial" w:cs="Arial"/>
          <w:noProof w:val="0"/>
          <w:lang w:val="en-US" w:eastAsia="ro-RO"/>
        </w:rPr>
      </w:pPr>
      <w:r>
        <w:rPr>
          <w:rFonts w:ascii="Arial" w:hAnsi="Arial" w:cs="Arial"/>
          <w:i/>
          <w:iCs/>
          <w:noProof w:val="0"/>
          <w:lang w:val="en-US" w:eastAsia="ro-RO"/>
        </w:rPr>
        <w:t xml:space="preserve">    Instalatia de distributie aer suplimentar</w:t>
      </w:r>
      <w:r>
        <w:rPr>
          <w:rFonts w:ascii="Arial" w:hAnsi="Arial" w:cs="Arial"/>
          <w:noProof w:val="0"/>
          <w:lang w:val="en-US" w:eastAsia="ro-RO"/>
        </w:rPr>
        <w:t xml:space="preserve">: Aerul suplimentar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necesar unei </w:t>
      </w:r>
      <w:r w:rsidRPr="00643199">
        <w:rPr>
          <w:rFonts w:ascii="Arial" w:hAnsi="Arial" w:cs="Arial"/>
          <w:noProof w:val="0"/>
          <w:lang w:val="en-US" w:eastAsia="ro-RO"/>
        </w:rPr>
        <w:t>combustii corecte si complete inducand un tiraj fortat al aerului si a gazelor</w:t>
      </w:r>
      <w:r>
        <w:rPr>
          <w:rFonts w:ascii="Arial" w:hAnsi="Arial" w:cs="Arial"/>
          <w:noProof w:val="0"/>
          <w:lang w:val="en-US" w:eastAsia="ro-RO"/>
        </w:rPr>
        <w:t>.</w:t>
      </w:r>
    </w:p>
    <w:p w:rsidR="00643199" w:rsidRDefault="00643199" w:rsidP="0064319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Instalatia de distributie aer suplimentar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constituita dintr-un ventilator (de</w:t>
      </w:r>
    </w:p>
    <w:p w:rsidR="00643199" w:rsidRDefault="00643199" w:rsidP="0064319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marime</w:t>
      </w:r>
      <w:proofErr w:type="gramEnd"/>
      <w:r>
        <w:rPr>
          <w:rFonts w:ascii="Arial" w:hAnsi="Arial" w:cs="Arial"/>
          <w:noProof w:val="0"/>
          <w:lang w:val="en-US" w:eastAsia="ro-RO"/>
        </w:rPr>
        <w:t xml:space="preserve"> adecvata capacitatii de ardere a incineratorului), din elementele de reglare</w:t>
      </w:r>
    </w:p>
    <w:p w:rsidR="00643199" w:rsidRDefault="00643199" w:rsidP="0064319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automatizata</w:t>
      </w:r>
      <w:proofErr w:type="gramEnd"/>
      <w:r>
        <w:rPr>
          <w:rFonts w:ascii="Arial" w:hAnsi="Arial" w:cs="Arial"/>
          <w:noProof w:val="0"/>
          <w:lang w:val="en-US" w:eastAsia="ro-RO"/>
        </w:rPr>
        <w:t xml:space="preserve"> a sectiunilor de curgere a aerului si din traseele de conducere a aerului</w:t>
      </w:r>
    </w:p>
    <w:p w:rsidR="00643199" w:rsidRPr="00643199" w:rsidRDefault="00643199" w:rsidP="0064319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catre</w:t>
      </w:r>
      <w:proofErr w:type="gramEnd"/>
      <w:r>
        <w:rPr>
          <w:rFonts w:ascii="Arial" w:hAnsi="Arial" w:cs="Arial"/>
          <w:noProof w:val="0"/>
          <w:lang w:val="en-US" w:eastAsia="ro-RO"/>
        </w:rPr>
        <w:t xml:space="preserve"> punctele de acces in cele doua camere de ardere si la racordul pentru cos (pentru asigurarea ejectiei si dilutiei gazelor).</w:t>
      </w:r>
    </w:p>
    <w:p w:rsidR="00E4645C" w:rsidRDefault="00E4645C" w:rsidP="00E4645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Instalatia de distributie aer suplimentar dispune de clapete de reglaj pentru</w:t>
      </w:r>
    </w:p>
    <w:p w:rsidR="00643199" w:rsidRPr="00E4645C" w:rsidRDefault="00E4645C" w:rsidP="00E4645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directionarea</w:t>
      </w:r>
      <w:proofErr w:type="gramEnd"/>
      <w:r>
        <w:rPr>
          <w:rFonts w:ascii="Arial" w:hAnsi="Arial" w:cs="Arial"/>
          <w:noProof w:val="0"/>
          <w:lang w:val="en-US" w:eastAsia="ro-RO"/>
        </w:rPr>
        <w:t xml:space="preserve"> gazelor si a debitului de aer injectat pentru o ardere a deseurilor mult mai buna si cu un consum de combustibil mai mic.</w:t>
      </w:r>
    </w:p>
    <w:p w:rsidR="005D68D1" w:rsidRDefault="005D68D1" w:rsidP="005D68D1">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Fluxul gazelor de ardere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injectat de ventilatoarele de aer suplimentar intr-un</w:t>
      </w:r>
    </w:p>
    <w:p w:rsidR="00643199" w:rsidRPr="00837C8C" w:rsidRDefault="005D68D1" w:rsidP="00837C8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tiraj</w:t>
      </w:r>
      <w:proofErr w:type="gramEnd"/>
      <w:r>
        <w:rPr>
          <w:rFonts w:ascii="Arial" w:hAnsi="Arial" w:cs="Arial"/>
          <w:noProof w:val="0"/>
          <w:lang w:val="en-US" w:eastAsia="ro-RO"/>
        </w:rPr>
        <w:t xml:space="preserve"> fortat centrifugal, acest tiraj centrifugal jucand rolul de fi</w:t>
      </w:r>
      <w:r w:rsidR="00837C8C">
        <w:rPr>
          <w:rFonts w:ascii="Arial" w:hAnsi="Arial" w:cs="Arial"/>
          <w:noProof w:val="0"/>
          <w:lang w:val="en-US" w:eastAsia="ro-RO"/>
        </w:rPr>
        <w:t xml:space="preserve">ltrare a particulelor existente </w:t>
      </w:r>
      <w:r>
        <w:rPr>
          <w:rFonts w:ascii="Arial" w:hAnsi="Arial" w:cs="Arial"/>
          <w:noProof w:val="0"/>
          <w:lang w:val="en-US" w:eastAsia="ro-RO"/>
        </w:rPr>
        <w:t>in compozitia gazelor eliminate.</w:t>
      </w:r>
    </w:p>
    <w:p w:rsidR="00690D67" w:rsidRDefault="00690D67" w:rsidP="00690D67">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a optimiza procesul de ardere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necesar ca instalatia este echipata cu</w:t>
      </w:r>
    </w:p>
    <w:p w:rsidR="00643199" w:rsidRDefault="00690D67" w:rsidP="00690D67">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clapete</w:t>
      </w:r>
      <w:proofErr w:type="gramEnd"/>
      <w:r>
        <w:rPr>
          <w:rFonts w:ascii="Arial" w:hAnsi="Arial" w:cs="Arial"/>
          <w:noProof w:val="0"/>
          <w:lang w:val="en-US" w:eastAsia="ro-RO"/>
        </w:rPr>
        <w:t xml:space="preserve"> cu comanda manuala in vederea dozarii eficiente a cantitatii de aer suplimentar necesar combustiei, incinerarea deseurilor solide realizandu-se cu un exces de aprox.6% oxigen.</w:t>
      </w:r>
    </w:p>
    <w:p w:rsidR="002A3A99" w:rsidRPr="00690D67" w:rsidRDefault="002A3A99" w:rsidP="002A3A99">
      <w:pPr>
        <w:autoSpaceDE w:val="0"/>
        <w:autoSpaceDN w:val="0"/>
        <w:adjustRightInd w:val="0"/>
        <w:rPr>
          <w:rFonts w:ascii="Arial" w:hAnsi="Arial" w:cs="Arial"/>
          <w:noProof w:val="0"/>
          <w:lang w:val="en-US" w:eastAsia="ro-RO"/>
        </w:rPr>
      </w:pPr>
      <w:r>
        <w:rPr>
          <w:rFonts w:ascii="Arial" w:hAnsi="Arial" w:cs="Arial"/>
          <w:i/>
          <w:iCs/>
          <w:noProof w:val="0"/>
          <w:lang w:val="en-US" w:eastAsia="ro-RO"/>
        </w:rPr>
        <w:t xml:space="preserve">    Instalatia de distributie combustibil: </w:t>
      </w:r>
      <w:r>
        <w:rPr>
          <w:rFonts w:ascii="Arial" w:hAnsi="Arial" w:cs="Arial"/>
          <w:noProof w:val="0"/>
          <w:lang w:val="en-US" w:eastAsia="ro-RO"/>
        </w:rPr>
        <w:t xml:space="preserve">Instalatia de distributie combustibil gaz metan, asigura alimentarea de la reteaua de distributie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arzatoarelor cu care sunt echipate camerele de combustie si post-combustie, printr-un racord prevazut cu robinet.</w:t>
      </w:r>
    </w:p>
    <w:p w:rsidR="00837C8C" w:rsidRPr="002A3A99" w:rsidRDefault="002A3A99" w:rsidP="002A3A9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Combustibilul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condus prin conducte (cu diametrul interior al conductelor 1"), </w:t>
      </w:r>
      <w:r w:rsidRPr="002A3A99">
        <w:rPr>
          <w:rFonts w:ascii="Arial" w:hAnsi="Arial" w:cs="Arial"/>
          <w:noProof w:val="0"/>
          <w:lang w:val="en-US" w:eastAsia="ro-RO"/>
        </w:rPr>
        <w:t>la arzatoarele din camerele de ardere (primara si secundara) ale incineratorului.</w:t>
      </w:r>
    </w:p>
    <w:p w:rsidR="004B4AD8" w:rsidRDefault="004B4AD8" w:rsidP="004B4AD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Traseul de combustibil al incineratorului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semnalizat ca atare si asigura</w:t>
      </w:r>
    </w:p>
    <w:p w:rsidR="004B4AD8" w:rsidRDefault="004B4AD8" w:rsidP="004B4AD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alimentarea</w:t>
      </w:r>
      <w:proofErr w:type="gramEnd"/>
      <w:r>
        <w:rPr>
          <w:rFonts w:ascii="Arial" w:hAnsi="Arial" w:cs="Arial"/>
          <w:noProof w:val="0"/>
          <w:lang w:val="en-US" w:eastAsia="ro-RO"/>
        </w:rPr>
        <w:t xml:space="preserve"> continuua a celor trei arzatoare, astfel incat, sa existe mereu necesarul de gaz pe traseul de alimentare, lucru esential pentru o buna functionare a</w:t>
      </w:r>
    </w:p>
    <w:p w:rsidR="00837C8C" w:rsidRDefault="004B4AD8" w:rsidP="004B4AD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arzatoarelor</w:t>
      </w:r>
      <w:proofErr w:type="gramEnd"/>
      <w:r>
        <w:rPr>
          <w:rFonts w:ascii="Arial" w:hAnsi="Arial" w:cs="Arial"/>
          <w:noProof w:val="0"/>
          <w:lang w:val="en-US" w:eastAsia="ro-RO"/>
        </w:rPr>
        <w:t xml:space="preserve"> si implicit a incineratorului. </w:t>
      </w:r>
    </w:p>
    <w:p w:rsidR="00D30D18" w:rsidRDefault="00D30D18" w:rsidP="004B4AD8">
      <w:pPr>
        <w:autoSpaceDE w:val="0"/>
        <w:autoSpaceDN w:val="0"/>
        <w:adjustRightInd w:val="0"/>
        <w:rPr>
          <w:rFonts w:ascii="Arial" w:hAnsi="Arial" w:cs="Arial"/>
          <w:noProof w:val="0"/>
          <w:lang w:val="en-US" w:eastAsia="ro-RO"/>
        </w:rPr>
      </w:pPr>
    </w:p>
    <w:p w:rsidR="00D30D18" w:rsidRDefault="00D30D18" w:rsidP="00D30D1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Pr>
          <w:rFonts w:ascii="Arial" w:hAnsi="Arial" w:cs="Arial"/>
          <w:i/>
          <w:iCs/>
          <w:noProof w:val="0"/>
          <w:lang w:val="en-US" w:eastAsia="ro-RO"/>
        </w:rPr>
        <w:t xml:space="preserve">Instalatia de automatizare: </w:t>
      </w:r>
      <w:r>
        <w:rPr>
          <w:rFonts w:ascii="Arial" w:hAnsi="Arial" w:cs="Arial"/>
          <w:noProof w:val="0"/>
          <w:lang w:val="en-US" w:eastAsia="ro-RO"/>
        </w:rPr>
        <w:t>Instalatia de automatizare asigura reglajul temperaturii</w:t>
      </w:r>
    </w:p>
    <w:p w:rsidR="00D30D18" w:rsidRDefault="00D30D18" w:rsidP="00D30D1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la</w:t>
      </w:r>
      <w:proofErr w:type="gramEnd"/>
      <w:r>
        <w:rPr>
          <w:rFonts w:ascii="Arial" w:hAnsi="Arial" w:cs="Arial"/>
          <w:noProof w:val="0"/>
          <w:lang w:val="en-US" w:eastAsia="ro-RO"/>
        </w:rPr>
        <w:t xml:space="preserve"> valorile prescrise in cele doua camere, asigura reglajul corect al arderii si protectia</w:t>
      </w:r>
    </w:p>
    <w:p w:rsidR="00D30D18" w:rsidRDefault="00D30D18" w:rsidP="00D30D1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intregii</w:t>
      </w:r>
      <w:proofErr w:type="gramEnd"/>
      <w:r>
        <w:rPr>
          <w:rFonts w:ascii="Arial" w:hAnsi="Arial" w:cs="Arial"/>
          <w:noProof w:val="0"/>
          <w:lang w:val="en-US" w:eastAsia="ro-RO"/>
        </w:rPr>
        <w:t xml:space="preserve"> instalatii prin intermediul elementelor de siguranta.</w:t>
      </w:r>
    </w:p>
    <w:p w:rsidR="00D30D18" w:rsidRDefault="00D30D18" w:rsidP="00D30D1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Dimesniuni </w:t>
      </w:r>
      <w:proofErr w:type="gramStart"/>
      <w:r>
        <w:rPr>
          <w:rFonts w:ascii="Arial" w:hAnsi="Arial" w:cs="Arial"/>
          <w:noProof w:val="0"/>
          <w:lang w:val="en-US" w:eastAsia="ro-RO"/>
        </w:rPr>
        <w:t>incinerator :</w:t>
      </w:r>
      <w:proofErr w:type="gramEnd"/>
      <w:r>
        <w:rPr>
          <w:rFonts w:ascii="Arial" w:hAnsi="Arial" w:cs="Arial"/>
          <w:noProof w:val="0"/>
          <w:lang w:val="en-US" w:eastAsia="ro-RO"/>
        </w:rPr>
        <w:t xml:space="preserve"> Lungime =1,85 m</w:t>
      </w:r>
    </w:p>
    <w:p w:rsidR="00D30D18" w:rsidRDefault="00D30D18" w:rsidP="00D30D18">
      <w:pPr>
        <w:autoSpaceDE w:val="0"/>
        <w:autoSpaceDN w:val="0"/>
        <w:adjustRightInd w:val="0"/>
        <w:rPr>
          <w:rFonts w:ascii="Arial" w:hAnsi="Arial" w:cs="Arial"/>
          <w:noProof w:val="0"/>
          <w:lang w:val="en-US" w:eastAsia="ro-RO"/>
        </w:rPr>
      </w:pPr>
      <w:r>
        <w:rPr>
          <w:rFonts w:ascii="Arial" w:hAnsi="Arial" w:cs="Arial"/>
          <w:noProof w:val="0"/>
          <w:lang w:val="en-US" w:eastAsia="ro-RO"/>
        </w:rPr>
        <w:t>Latime = 1</w:t>
      </w:r>
      <w:proofErr w:type="gramStart"/>
      <w:r>
        <w:rPr>
          <w:rFonts w:ascii="Arial" w:hAnsi="Arial" w:cs="Arial"/>
          <w:noProof w:val="0"/>
          <w:lang w:val="en-US" w:eastAsia="ro-RO"/>
        </w:rPr>
        <w:t>,60</w:t>
      </w:r>
      <w:proofErr w:type="gramEnd"/>
      <w:r>
        <w:rPr>
          <w:rFonts w:ascii="Arial" w:hAnsi="Arial" w:cs="Arial"/>
          <w:noProof w:val="0"/>
          <w:lang w:val="en-US" w:eastAsia="ro-RO"/>
        </w:rPr>
        <w:t xml:space="preserve"> m</w:t>
      </w:r>
    </w:p>
    <w:p w:rsidR="00D30D18" w:rsidRDefault="00D30D18" w:rsidP="00D30D18">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Inaltime = 4</w:t>
      </w:r>
      <w:proofErr w:type="gramStart"/>
      <w:r>
        <w:rPr>
          <w:rFonts w:ascii="Arial" w:hAnsi="Arial" w:cs="Arial"/>
          <w:noProof w:val="0"/>
          <w:lang w:val="en-US" w:eastAsia="ro-RO"/>
        </w:rPr>
        <w:t>,00</w:t>
      </w:r>
      <w:proofErr w:type="gramEnd"/>
      <w:r>
        <w:rPr>
          <w:rFonts w:ascii="Arial" w:hAnsi="Arial" w:cs="Arial"/>
          <w:noProof w:val="0"/>
          <w:lang w:val="en-US" w:eastAsia="ro-RO"/>
        </w:rPr>
        <w:t xml:space="preserve"> m</w:t>
      </w:r>
    </w:p>
    <w:p w:rsidR="00D30D18" w:rsidRDefault="00D30D18" w:rsidP="00D30D1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Utilitati :</w:t>
      </w:r>
      <w:proofErr w:type="gramEnd"/>
      <w:r>
        <w:rPr>
          <w:rFonts w:ascii="Arial" w:hAnsi="Arial" w:cs="Arial"/>
          <w:noProof w:val="0"/>
          <w:lang w:val="en-US" w:eastAsia="ro-RO"/>
        </w:rPr>
        <w:t xml:space="preserve"> gaz metan : 25 Nm</w:t>
      </w:r>
      <w:r>
        <w:rPr>
          <w:rFonts w:ascii="Arial" w:hAnsi="Arial" w:cs="Arial"/>
          <w:noProof w:val="0"/>
          <w:sz w:val="16"/>
          <w:szCs w:val="16"/>
          <w:lang w:val="en-US" w:eastAsia="ro-RO"/>
        </w:rPr>
        <w:t>3</w:t>
      </w:r>
      <w:r>
        <w:rPr>
          <w:rFonts w:ascii="Arial" w:hAnsi="Arial" w:cs="Arial"/>
          <w:noProof w:val="0"/>
          <w:lang w:val="en-US" w:eastAsia="ro-RO"/>
        </w:rPr>
        <w:t>/ora</w:t>
      </w:r>
    </w:p>
    <w:p w:rsidR="00D30D18" w:rsidRDefault="00D30D18" w:rsidP="00D30D1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Putere </w:t>
      </w:r>
      <w:proofErr w:type="gramStart"/>
      <w:r>
        <w:rPr>
          <w:rFonts w:ascii="Arial" w:hAnsi="Arial" w:cs="Arial"/>
          <w:noProof w:val="0"/>
          <w:lang w:val="en-US" w:eastAsia="ro-RO"/>
        </w:rPr>
        <w:t>instalata :</w:t>
      </w:r>
      <w:proofErr w:type="gramEnd"/>
      <w:r>
        <w:rPr>
          <w:rFonts w:ascii="Arial" w:hAnsi="Arial" w:cs="Arial"/>
          <w:noProof w:val="0"/>
          <w:lang w:val="en-US" w:eastAsia="ro-RO"/>
        </w:rPr>
        <w:t xml:space="preserve"> 3 kW (strict incineratorul)</w:t>
      </w:r>
    </w:p>
    <w:p w:rsidR="00837C8C" w:rsidRDefault="00D30D18" w:rsidP="002E0E48">
      <w:pPr>
        <w:pStyle w:val="NoSpacing"/>
        <w:pBdr>
          <w:left w:val="single" w:sz="4" w:space="0" w:color="FFFFFF"/>
        </w:pBdr>
        <w:spacing w:line="360" w:lineRule="auto"/>
        <w:ind w:left="420"/>
        <w:jc w:val="both"/>
        <w:rPr>
          <w:rFonts w:ascii="Arial" w:hAnsi="Arial" w:cs="Arial"/>
          <w:b/>
          <w:iCs/>
          <w:sz w:val="24"/>
          <w:szCs w:val="24"/>
          <w:lang w:eastAsia="ro-RO"/>
        </w:rPr>
      </w:pPr>
      <w:r w:rsidRPr="00D30D18">
        <w:rPr>
          <w:rFonts w:ascii="Arial" w:hAnsi="Arial" w:cs="Arial"/>
          <w:b/>
          <w:iCs/>
          <w:sz w:val="24"/>
          <w:szCs w:val="24"/>
          <w:lang w:eastAsia="ro-RO"/>
        </w:rPr>
        <w:t>Schimbatorul de caldura aer-aer</w:t>
      </w:r>
    </w:p>
    <w:p w:rsidR="00F2235D" w:rsidRDefault="00F2235D" w:rsidP="00F2235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Fumul si gazele arse rezultate in urma procedului de incinerare trec printr-un</w:t>
      </w:r>
    </w:p>
    <w:p w:rsidR="00F2235D" w:rsidRDefault="00F2235D" w:rsidP="00F2235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schimbator</w:t>
      </w:r>
      <w:proofErr w:type="gramEnd"/>
      <w:r>
        <w:rPr>
          <w:rFonts w:ascii="Arial" w:hAnsi="Arial" w:cs="Arial"/>
          <w:noProof w:val="0"/>
          <w:lang w:val="en-US" w:eastAsia="ro-RO"/>
        </w:rPr>
        <w:t xml:space="preserve"> de caldura tip aer-aer. Acesta are rolul de a scadea temperatura gazelor arse inainte de a fi trimise catre schimbatorul de caldura aer-apa sau catre sistemul de splare al gazelor.</w:t>
      </w:r>
    </w:p>
    <w:p w:rsidR="00F2235D" w:rsidRDefault="00F2235D" w:rsidP="00F2235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Schimbatorul de caldura aer-aer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de tip fascicul de tevi.</w:t>
      </w:r>
    </w:p>
    <w:p w:rsidR="00F2235D" w:rsidRPr="00F2235D" w:rsidRDefault="00F2235D" w:rsidP="00F2235D">
      <w:pPr>
        <w:pStyle w:val="NoSpacing"/>
        <w:pBdr>
          <w:left w:val="single" w:sz="4" w:space="0" w:color="FFFFFF"/>
        </w:pBdr>
        <w:spacing w:line="360" w:lineRule="auto"/>
        <w:jc w:val="both"/>
        <w:rPr>
          <w:rFonts w:ascii="Arial" w:hAnsi="Arial" w:cs="Arial"/>
          <w:b/>
          <w:sz w:val="24"/>
          <w:szCs w:val="24"/>
          <w:lang w:val="ro-RO"/>
        </w:rPr>
      </w:pPr>
      <w:r>
        <w:rPr>
          <w:rFonts w:ascii="Arial" w:hAnsi="Arial" w:cs="Arial"/>
          <w:sz w:val="24"/>
          <w:szCs w:val="24"/>
          <w:lang w:eastAsia="ro-RO"/>
        </w:rPr>
        <w:t xml:space="preserve">    </w:t>
      </w:r>
      <w:r w:rsidRPr="00F2235D">
        <w:rPr>
          <w:rFonts w:ascii="Arial" w:hAnsi="Arial" w:cs="Arial"/>
          <w:sz w:val="24"/>
          <w:szCs w:val="24"/>
          <w:lang w:eastAsia="ro-RO"/>
        </w:rPr>
        <w:t xml:space="preserve">Incineratorul </w:t>
      </w:r>
      <w:proofErr w:type="gramStart"/>
      <w:r w:rsidRPr="00F2235D">
        <w:rPr>
          <w:rFonts w:ascii="Arial" w:hAnsi="Arial" w:cs="Arial"/>
          <w:sz w:val="24"/>
          <w:szCs w:val="24"/>
          <w:lang w:eastAsia="ro-RO"/>
        </w:rPr>
        <w:t>este</w:t>
      </w:r>
      <w:proofErr w:type="gramEnd"/>
      <w:r w:rsidRPr="00F2235D">
        <w:rPr>
          <w:rFonts w:ascii="Arial" w:hAnsi="Arial" w:cs="Arial"/>
          <w:sz w:val="24"/>
          <w:szCs w:val="24"/>
          <w:lang w:eastAsia="ro-RO"/>
        </w:rPr>
        <w:t xml:space="preserve"> prevazut cu un ventilato</w:t>
      </w:r>
      <w:r>
        <w:rPr>
          <w:rFonts w:ascii="Arial" w:hAnsi="Arial" w:cs="Arial"/>
          <w:sz w:val="24"/>
          <w:szCs w:val="24"/>
          <w:lang w:eastAsia="ro-RO"/>
        </w:rPr>
        <w:t xml:space="preserve">r de racire ce insufla aer rece </w:t>
      </w:r>
      <w:r w:rsidRPr="00F2235D">
        <w:rPr>
          <w:rFonts w:ascii="Arial" w:hAnsi="Arial" w:cs="Arial"/>
          <w:sz w:val="24"/>
          <w:szCs w:val="24"/>
          <w:lang w:eastAsia="ro-RO"/>
        </w:rPr>
        <w:t>ambiental in schimbatorul de caldura aer-aer, reducand astfel temperatura gazelor arse.</w:t>
      </w:r>
    </w:p>
    <w:p w:rsidR="00244083" w:rsidRDefault="00244083" w:rsidP="0024408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Prin tevile schimbatorului de caldura circula aerul proaspat iar printre tevile circula fumul si gazele arse la o temperatura de aproximativ 700 grade </w:t>
      </w:r>
      <w:proofErr w:type="gramStart"/>
      <w:r>
        <w:rPr>
          <w:rFonts w:ascii="Arial" w:hAnsi="Arial" w:cs="Arial"/>
          <w:noProof w:val="0"/>
          <w:lang w:val="en-US" w:eastAsia="ro-RO"/>
        </w:rPr>
        <w:t>celsius</w:t>
      </w:r>
      <w:proofErr w:type="gramEnd"/>
      <w:r>
        <w:rPr>
          <w:rFonts w:ascii="Arial" w:hAnsi="Arial" w:cs="Arial"/>
          <w:noProof w:val="0"/>
          <w:lang w:val="en-US" w:eastAsia="ro-RO"/>
        </w:rPr>
        <w:t xml:space="preserve">. Circulatia fumului si a gazelor arse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pe verticala prin doua zone, iar aerul rece circula pe orizontala.</w:t>
      </w:r>
      <w:r w:rsidRPr="00244083">
        <w:rPr>
          <w:rFonts w:ascii="Arial" w:hAnsi="Arial" w:cs="Arial"/>
          <w:noProof w:val="0"/>
          <w:lang w:val="en-US" w:eastAsia="ro-RO"/>
        </w:rPr>
        <w:t xml:space="preserve"> </w:t>
      </w:r>
      <w:proofErr w:type="gramStart"/>
      <w:r>
        <w:rPr>
          <w:rFonts w:ascii="Arial" w:hAnsi="Arial" w:cs="Arial"/>
          <w:noProof w:val="0"/>
          <w:lang w:val="en-US" w:eastAsia="ro-RO"/>
        </w:rPr>
        <w:t>Peretii schimbatorului de caldura sunt izolati cu vata ceramica si vata minerala.</w:t>
      </w:r>
      <w:proofErr w:type="gramEnd"/>
    </w:p>
    <w:p w:rsidR="00244083" w:rsidRDefault="00244083" w:rsidP="0024408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Aerul rece este introdus in schimbator cu un ventilator cu urmatoarele </w:t>
      </w:r>
      <w:proofErr w:type="gramStart"/>
      <w:r>
        <w:rPr>
          <w:rFonts w:ascii="Arial" w:hAnsi="Arial" w:cs="Arial"/>
          <w:noProof w:val="0"/>
          <w:lang w:val="en-US" w:eastAsia="ro-RO"/>
        </w:rPr>
        <w:t>caracteristici :</w:t>
      </w:r>
      <w:proofErr w:type="gramEnd"/>
    </w:p>
    <w:p w:rsidR="00244083" w:rsidRDefault="00244083" w:rsidP="00244083">
      <w:pPr>
        <w:autoSpaceDE w:val="0"/>
        <w:autoSpaceDN w:val="0"/>
        <w:adjustRightInd w:val="0"/>
        <w:rPr>
          <w:rFonts w:ascii="Arial" w:hAnsi="Arial" w:cs="Arial"/>
          <w:noProof w:val="0"/>
          <w:lang w:val="en-US" w:eastAsia="ro-RO"/>
        </w:rPr>
      </w:pPr>
      <w:r>
        <w:rPr>
          <w:rFonts w:ascii="Wingdings" w:hAnsi="Wingdings" w:cs="Wingdings"/>
          <w:noProof w:val="0"/>
          <w:sz w:val="18"/>
          <w:szCs w:val="18"/>
          <w:lang w:val="en-US" w:eastAsia="ro-RO"/>
        </w:rPr>
        <w:t></w:t>
      </w:r>
      <w:r>
        <w:rPr>
          <w:rFonts w:ascii="Wingdings" w:hAnsi="Wingdings" w:cs="Wingdings"/>
          <w:noProof w:val="0"/>
          <w:sz w:val="18"/>
          <w:szCs w:val="18"/>
          <w:lang w:val="en-US" w:eastAsia="ro-RO"/>
        </w:rPr>
        <w:t></w:t>
      </w:r>
      <w:r>
        <w:rPr>
          <w:rFonts w:ascii="Arial" w:hAnsi="Arial" w:cs="Arial"/>
          <w:noProof w:val="0"/>
          <w:lang w:val="en-US" w:eastAsia="ro-RO"/>
        </w:rPr>
        <w:t>debit 15000mc/h,</w:t>
      </w:r>
    </w:p>
    <w:p w:rsidR="00244083" w:rsidRDefault="00244083" w:rsidP="00E0500D">
      <w:pPr>
        <w:autoSpaceDE w:val="0"/>
        <w:autoSpaceDN w:val="0"/>
        <w:adjustRightInd w:val="0"/>
        <w:rPr>
          <w:rFonts w:ascii="Arial" w:hAnsi="Arial" w:cs="Arial"/>
          <w:noProof w:val="0"/>
          <w:lang w:val="en-US" w:eastAsia="ro-RO"/>
        </w:rPr>
      </w:pPr>
      <w:r>
        <w:rPr>
          <w:rFonts w:ascii="Wingdings" w:hAnsi="Wingdings" w:cs="Wingdings"/>
          <w:noProof w:val="0"/>
          <w:sz w:val="18"/>
          <w:szCs w:val="18"/>
          <w:lang w:val="en-US" w:eastAsia="ro-RO"/>
        </w:rPr>
        <w:t></w:t>
      </w:r>
      <w:r>
        <w:rPr>
          <w:rFonts w:ascii="Wingdings" w:hAnsi="Wingdings" w:cs="Wingdings"/>
          <w:noProof w:val="0"/>
          <w:sz w:val="18"/>
          <w:szCs w:val="18"/>
          <w:lang w:val="en-US" w:eastAsia="ro-RO"/>
        </w:rPr>
        <w:t></w:t>
      </w:r>
      <w:r>
        <w:rPr>
          <w:rFonts w:ascii="Arial" w:hAnsi="Arial" w:cs="Arial"/>
          <w:noProof w:val="0"/>
          <w:lang w:val="en-US" w:eastAsia="ro-RO"/>
        </w:rPr>
        <w:t>putere 7</w:t>
      </w:r>
      <w:proofErr w:type="gramStart"/>
      <w:r>
        <w:rPr>
          <w:rFonts w:ascii="Arial" w:hAnsi="Arial" w:cs="Arial"/>
          <w:noProof w:val="0"/>
          <w:lang w:val="en-US" w:eastAsia="ro-RO"/>
        </w:rPr>
        <w:t>,5</w:t>
      </w:r>
      <w:proofErr w:type="gramEnd"/>
      <w:r>
        <w:rPr>
          <w:rFonts w:ascii="Arial" w:hAnsi="Arial" w:cs="Arial"/>
          <w:noProof w:val="0"/>
          <w:lang w:val="en-US" w:eastAsia="ro-RO"/>
        </w:rPr>
        <w:t xml:space="preserve"> kW : 3000 rot/min.</w:t>
      </w:r>
    </w:p>
    <w:p w:rsidR="000F4E4C" w:rsidRDefault="000F4E4C" w:rsidP="00E0500D">
      <w:pPr>
        <w:autoSpaceDE w:val="0"/>
        <w:autoSpaceDN w:val="0"/>
        <w:adjustRightInd w:val="0"/>
        <w:rPr>
          <w:rFonts w:ascii="Arial" w:hAnsi="Arial" w:cs="Arial"/>
          <w:noProof w:val="0"/>
          <w:lang w:val="en-US" w:eastAsia="ro-RO"/>
        </w:rPr>
      </w:pPr>
    </w:p>
    <w:p w:rsidR="000F4E4C" w:rsidRPr="000F4E4C" w:rsidRDefault="000F4E4C" w:rsidP="000F4E4C">
      <w:pPr>
        <w:autoSpaceDE w:val="0"/>
        <w:autoSpaceDN w:val="0"/>
        <w:adjustRightInd w:val="0"/>
        <w:rPr>
          <w:rFonts w:ascii="Arial" w:hAnsi="Arial" w:cs="Arial"/>
          <w:i/>
          <w:noProof w:val="0"/>
          <w:lang w:val="en-US" w:eastAsia="ro-RO"/>
        </w:rPr>
      </w:pPr>
      <w:r w:rsidRPr="000F4E4C">
        <w:rPr>
          <w:rFonts w:ascii="Arial" w:hAnsi="Arial" w:cs="Arial"/>
          <w:i/>
          <w:noProof w:val="0"/>
          <w:lang w:val="en-US" w:eastAsia="ro-RO"/>
        </w:rPr>
        <w:t>Sistemul de alimentare deseuri</w:t>
      </w:r>
    </w:p>
    <w:p w:rsidR="000F4E4C" w:rsidRPr="000F4E4C" w:rsidRDefault="00C0766B" w:rsidP="000F4E4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Incineratorul este dotat </w:t>
      </w:r>
      <w:proofErr w:type="gramStart"/>
      <w:r>
        <w:rPr>
          <w:rFonts w:ascii="Arial" w:hAnsi="Arial" w:cs="Arial"/>
          <w:noProof w:val="0"/>
          <w:lang w:val="en-US" w:eastAsia="ro-RO"/>
        </w:rPr>
        <w:t>cu  sistem</w:t>
      </w:r>
      <w:proofErr w:type="gramEnd"/>
      <w:r>
        <w:rPr>
          <w:rFonts w:ascii="Arial" w:hAnsi="Arial" w:cs="Arial"/>
          <w:noProof w:val="0"/>
          <w:lang w:val="en-US" w:eastAsia="ro-RO"/>
        </w:rPr>
        <w:t xml:space="preserve"> independent</w:t>
      </w:r>
      <w:r w:rsidR="000F4E4C" w:rsidRPr="000F4E4C">
        <w:rPr>
          <w:rFonts w:ascii="Arial" w:hAnsi="Arial" w:cs="Arial"/>
          <w:noProof w:val="0"/>
          <w:lang w:val="en-US" w:eastAsia="ro-RO"/>
        </w:rPr>
        <w:t xml:space="preserve"> de incarcare a deseurilor, si</w:t>
      </w:r>
    </w:p>
    <w:p w:rsidR="000F4E4C" w:rsidRP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anume</w:t>
      </w:r>
      <w:proofErr w:type="gramEnd"/>
      <w:r w:rsidRPr="000F4E4C">
        <w:rPr>
          <w:rFonts w:ascii="Arial" w:hAnsi="Arial" w:cs="Arial"/>
          <w:noProof w:val="0"/>
          <w:lang w:val="en-US" w:eastAsia="ro-RO"/>
        </w:rPr>
        <w:t>:</w:t>
      </w:r>
    </w:p>
    <w:p w:rsidR="000F4E4C" w:rsidRPr="000F4E4C" w:rsidRDefault="000F4E4C" w:rsidP="000F4E4C">
      <w:pPr>
        <w:autoSpaceDE w:val="0"/>
        <w:autoSpaceDN w:val="0"/>
        <w:adjustRightInd w:val="0"/>
        <w:rPr>
          <w:rFonts w:ascii="Arial" w:hAnsi="Arial" w:cs="Arial"/>
          <w:noProof w:val="0"/>
          <w:lang w:val="en-US" w:eastAsia="ro-RO"/>
        </w:rPr>
      </w:pPr>
      <w:r>
        <w:rPr>
          <w:rFonts w:ascii="Arial" w:hAnsi="Arial" w:cs="Arial"/>
          <w:noProof w:val="0"/>
          <w:lang w:val="en-US" w:eastAsia="ro-RO"/>
        </w:rPr>
        <w:t>-incarcator deseuri solide;</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Deseurile solide, dupa sortare, sunt incarcate in pubelele</w:t>
      </w:r>
    </w:p>
    <w:p w:rsidR="000F4E4C" w:rsidRP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transportoare</w:t>
      </w:r>
      <w:proofErr w:type="gramEnd"/>
      <w:r w:rsidRPr="000F4E4C">
        <w:rPr>
          <w:rFonts w:ascii="Arial" w:hAnsi="Arial" w:cs="Arial"/>
          <w:noProof w:val="0"/>
          <w:lang w:val="en-US" w:eastAsia="ro-RO"/>
        </w:rPr>
        <w:t>. Pubela cu deseuri se basculeaza in cuva incarca</w:t>
      </w:r>
      <w:r>
        <w:rPr>
          <w:rFonts w:ascii="Arial" w:hAnsi="Arial" w:cs="Arial"/>
          <w:noProof w:val="0"/>
          <w:lang w:val="en-US" w:eastAsia="ro-RO"/>
        </w:rPr>
        <w:t xml:space="preserve">torului de dimensiuni: </w:t>
      </w:r>
      <w:r w:rsidRPr="000F4E4C">
        <w:rPr>
          <w:rFonts w:ascii="Arial" w:hAnsi="Arial" w:cs="Arial"/>
          <w:noProof w:val="0"/>
          <w:lang w:val="en-US" w:eastAsia="ro-RO"/>
        </w:rPr>
        <w:t>500 x 500 x 650mm.</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Prin actionarea cilindrului pneumatic cu cursa de 2000 mm, sarja </w:t>
      </w:r>
      <w:proofErr w:type="gramStart"/>
      <w:r w:rsidRPr="000F4E4C">
        <w:rPr>
          <w:rFonts w:ascii="Arial" w:hAnsi="Arial" w:cs="Arial"/>
          <w:noProof w:val="0"/>
          <w:lang w:val="en-US" w:eastAsia="ro-RO"/>
        </w:rPr>
        <w:t>este</w:t>
      </w:r>
      <w:proofErr w:type="gramEnd"/>
      <w:r w:rsidRPr="000F4E4C">
        <w:rPr>
          <w:rFonts w:ascii="Arial" w:hAnsi="Arial" w:cs="Arial"/>
          <w:noProof w:val="0"/>
          <w:lang w:val="en-US" w:eastAsia="ro-RO"/>
        </w:rPr>
        <w:t xml:space="preserve"> impinsa in</w:t>
      </w:r>
    </w:p>
    <w:p w:rsid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incinerator</w:t>
      </w:r>
      <w:proofErr w:type="gramEnd"/>
      <w:r w:rsidRPr="000F4E4C">
        <w:rPr>
          <w:rFonts w:ascii="Arial" w:hAnsi="Arial" w:cs="Arial"/>
          <w:noProof w:val="0"/>
          <w:lang w:val="en-US" w:eastAsia="ro-RO"/>
        </w:rPr>
        <w:t>, miscarea fiind corelata cu ridicarea usii de tip ghilotina.</w:t>
      </w:r>
    </w:p>
    <w:p w:rsidR="000F4E4C" w:rsidRDefault="000F4E4C" w:rsidP="000F4E4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Sunt 2 moduri de utilizare a </w:t>
      </w:r>
      <w:proofErr w:type="gramStart"/>
      <w:r>
        <w:rPr>
          <w:rFonts w:ascii="Arial" w:hAnsi="Arial" w:cs="Arial"/>
          <w:noProof w:val="0"/>
          <w:lang w:val="en-US" w:eastAsia="ro-RO"/>
        </w:rPr>
        <w:t>incarcatorului :</w:t>
      </w:r>
      <w:proofErr w:type="gramEnd"/>
    </w:p>
    <w:p w:rsidR="000F4E4C" w:rsidRDefault="000F4E4C" w:rsidP="000F4E4C">
      <w:pPr>
        <w:autoSpaceDE w:val="0"/>
        <w:autoSpaceDN w:val="0"/>
        <w:adjustRightInd w:val="0"/>
        <w:rPr>
          <w:rFonts w:ascii="Arial" w:hAnsi="Arial" w:cs="Arial"/>
          <w:noProof w:val="0"/>
          <w:lang w:val="en-US" w:eastAsia="ro-RO"/>
        </w:rPr>
      </w:pPr>
      <w:r>
        <w:rPr>
          <w:rFonts w:ascii="Symbol" w:hAnsi="Symbol" w:cs="Symbol"/>
          <w:noProof w:val="0"/>
          <w:sz w:val="18"/>
          <w:szCs w:val="18"/>
          <w:lang w:val="en-US" w:eastAsia="ro-RO"/>
        </w:rPr>
        <w:t></w:t>
      </w:r>
      <w:r>
        <w:rPr>
          <w:rFonts w:ascii="Arial" w:hAnsi="Arial" w:cs="Arial"/>
          <w:noProof w:val="0"/>
          <w:lang w:val="en-US" w:eastAsia="ro-RO"/>
        </w:rPr>
        <w:t xml:space="preserve">Cu incineratorul pornit in ciclu automat; sistemul de automatizare al incineratorului genereaza un semnal de validare incarcare care e semnalizat </w:t>
      </w:r>
      <w:proofErr w:type="gramStart"/>
      <w:r>
        <w:rPr>
          <w:rFonts w:ascii="Arial" w:hAnsi="Arial" w:cs="Arial"/>
          <w:noProof w:val="0"/>
          <w:lang w:val="en-US" w:eastAsia="ro-RO"/>
        </w:rPr>
        <w:t>si  care</w:t>
      </w:r>
      <w:proofErr w:type="gramEnd"/>
      <w:r>
        <w:rPr>
          <w:rFonts w:ascii="Arial" w:hAnsi="Arial" w:cs="Arial"/>
          <w:noProof w:val="0"/>
          <w:lang w:val="en-US" w:eastAsia="ro-RO"/>
        </w:rPr>
        <w:t xml:space="preserve"> permite incarcarea incineratorului.</w:t>
      </w:r>
    </w:p>
    <w:p w:rsidR="000F4E4C" w:rsidRDefault="000F4E4C" w:rsidP="000F4E4C">
      <w:pPr>
        <w:autoSpaceDE w:val="0"/>
        <w:autoSpaceDN w:val="0"/>
        <w:adjustRightInd w:val="0"/>
        <w:rPr>
          <w:rFonts w:ascii="Arial" w:hAnsi="Arial" w:cs="Arial"/>
          <w:noProof w:val="0"/>
          <w:lang w:val="en-US" w:eastAsia="ro-RO"/>
        </w:rPr>
      </w:pPr>
      <w:r>
        <w:rPr>
          <w:rFonts w:ascii="Symbol" w:hAnsi="Symbol" w:cs="Symbol"/>
          <w:noProof w:val="0"/>
          <w:sz w:val="18"/>
          <w:szCs w:val="18"/>
          <w:lang w:val="en-US" w:eastAsia="ro-RO"/>
        </w:rPr>
        <w:t></w:t>
      </w:r>
      <w:r>
        <w:rPr>
          <w:rFonts w:ascii="Arial" w:hAnsi="Arial" w:cs="Arial"/>
          <w:noProof w:val="0"/>
          <w:lang w:val="en-US" w:eastAsia="ro-RO"/>
        </w:rPr>
        <w:t>Manual (incineratorul poate fi pornit</w:t>
      </w:r>
      <w:proofErr w:type="gramStart"/>
      <w:r>
        <w:rPr>
          <w:rFonts w:ascii="Arial" w:hAnsi="Arial" w:cs="Arial"/>
          <w:noProof w:val="0"/>
          <w:lang w:val="en-US" w:eastAsia="ro-RO"/>
        </w:rPr>
        <w:t>) ;</w:t>
      </w:r>
      <w:proofErr w:type="gramEnd"/>
      <w:r>
        <w:rPr>
          <w:rFonts w:ascii="Arial" w:hAnsi="Arial" w:cs="Arial"/>
          <w:noProof w:val="0"/>
          <w:lang w:val="en-US" w:eastAsia="ro-RO"/>
        </w:rPr>
        <w:t xml:space="preserve"> se roteste cheia aferenta incarcarii,</w:t>
      </w:r>
    </w:p>
    <w:p w:rsidR="000F4E4C" w:rsidRDefault="000F4E4C" w:rsidP="000F4E4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moment</w:t>
      </w:r>
      <w:proofErr w:type="gramEnd"/>
      <w:r>
        <w:rPr>
          <w:rFonts w:ascii="Arial" w:hAnsi="Arial" w:cs="Arial"/>
          <w:noProof w:val="0"/>
          <w:lang w:val="en-US" w:eastAsia="ro-RO"/>
        </w:rPr>
        <w:t xml:space="preserve"> la care sistemul de automatizare al incineratorului genereaza un semnal</w:t>
      </w:r>
    </w:p>
    <w:p w:rsidR="000F4E4C" w:rsidRDefault="000F4E4C" w:rsidP="000F4E4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validare dupa cateva secunde. Se </w:t>
      </w:r>
      <w:proofErr w:type="gramStart"/>
      <w:r>
        <w:rPr>
          <w:rFonts w:ascii="Arial" w:hAnsi="Arial" w:cs="Arial"/>
          <w:noProof w:val="0"/>
          <w:lang w:val="en-US" w:eastAsia="ro-RO"/>
        </w:rPr>
        <w:t>pot introduce</w:t>
      </w:r>
      <w:proofErr w:type="gramEnd"/>
      <w:r>
        <w:rPr>
          <w:rFonts w:ascii="Arial" w:hAnsi="Arial" w:cs="Arial"/>
          <w:noProof w:val="0"/>
          <w:lang w:val="en-US" w:eastAsia="ro-RO"/>
        </w:rPr>
        <w:t xml:space="preserve"> maxim 1750 kg deseu/sarja. </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Functionarea </w:t>
      </w:r>
      <w:proofErr w:type="gramStart"/>
      <w:r w:rsidRPr="000F4E4C">
        <w:rPr>
          <w:rFonts w:ascii="Arial" w:hAnsi="Arial" w:cs="Arial"/>
          <w:noProof w:val="0"/>
          <w:lang w:val="en-US" w:eastAsia="ro-RO"/>
        </w:rPr>
        <w:t>este</w:t>
      </w:r>
      <w:proofErr w:type="gramEnd"/>
      <w:r w:rsidRPr="000F4E4C">
        <w:rPr>
          <w:rFonts w:ascii="Arial" w:hAnsi="Arial" w:cs="Arial"/>
          <w:noProof w:val="0"/>
          <w:lang w:val="en-US" w:eastAsia="ro-RO"/>
        </w:rPr>
        <w:t xml:space="preserve"> secventiala, cu secvente conditionate intre ele.</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deschidere</w:t>
      </w:r>
      <w:proofErr w:type="gramEnd"/>
      <w:r w:rsidRPr="000F4E4C">
        <w:rPr>
          <w:rFonts w:ascii="Arial" w:hAnsi="Arial" w:cs="Arial"/>
          <w:noProof w:val="0"/>
          <w:lang w:val="en-US" w:eastAsia="ro-RO"/>
        </w:rPr>
        <w:t xml:space="preserve"> capac;</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introducere</w:t>
      </w:r>
      <w:proofErr w:type="gramEnd"/>
      <w:r w:rsidRPr="000F4E4C">
        <w:rPr>
          <w:rFonts w:ascii="Arial" w:hAnsi="Arial" w:cs="Arial"/>
          <w:noProof w:val="0"/>
          <w:lang w:val="en-US" w:eastAsia="ro-RO"/>
        </w:rPr>
        <w:t xml:space="preserve"> deseu in cuva;</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inchidere</w:t>
      </w:r>
      <w:proofErr w:type="gramEnd"/>
      <w:r w:rsidRPr="000F4E4C">
        <w:rPr>
          <w:rFonts w:ascii="Arial" w:hAnsi="Arial" w:cs="Arial"/>
          <w:noProof w:val="0"/>
          <w:lang w:val="en-US" w:eastAsia="ro-RO"/>
        </w:rPr>
        <w:t xml:space="preserve"> capac;</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deschidere</w:t>
      </w:r>
      <w:proofErr w:type="gramEnd"/>
      <w:r w:rsidRPr="000F4E4C">
        <w:rPr>
          <w:rFonts w:ascii="Arial" w:hAnsi="Arial" w:cs="Arial"/>
          <w:noProof w:val="0"/>
          <w:lang w:val="en-US" w:eastAsia="ro-RO"/>
        </w:rPr>
        <w:t xml:space="preserve"> usa incinerator;</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impingere</w:t>
      </w:r>
      <w:proofErr w:type="gramEnd"/>
      <w:r w:rsidRPr="000F4E4C">
        <w:rPr>
          <w:rFonts w:ascii="Arial" w:hAnsi="Arial" w:cs="Arial"/>
          <w:noProof w:val="0"/>
          <w:lang w:val="en-US" w:eastAsia="ro-RO"/>
        </w:rPr>
        <w:t xml:space="preserve"> deseuri in incinerator cu pistonul;</w:t>
      </w:r>
    </w:p>
    <w:p w:rsid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retragere</w:t>
      </w:r>
      <w:proofErr w:type="gramEnd"/>
      <w:r w:rsidRPr="000F4E4C">
        <w:rPr>
          <w:rFonts w:ascii="Arial" w:hAnsi="Arial" w:cs="Arial"/>
          <w:noProof w:val="0"/>
          <w:lang w:val="en-US" w:eastAsia="ro-RO"/>
        </w:rPr>
        <w:t xml:space="preserve"> piston;</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inchidere</w:t>
      </w:r>
      <w:proofErr w:type="gramEnd"/>
      <w:r w:rsidRPr="000F4E4C">
        <w:rPr>
          <w:rFonts w:ascii="Arial" w:hAnsi="Arial" w:cs="Arial"/>
          <w:noProof w:val="0"/>
          <w:lang w:val="en-US" w:eastAsia="ro-RO"/>
        </w:rPr>
        <w:t xml:space="preserve"> usa incinerator;</w:t>
      </w:r>
    </w:p>
    <w:p w:rsid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t xml:space="preserve">- </w:t>
      </w:r>
      <w:proofErr w:type="gramStart"/>
      <w:r w:rsidRPr="000F4E4C">
        <w:rPr>
          <w:rFonts w:ascii="Arial" w:hAnsi="Arial" w:cs="Arial"/>
          <w:noProof w:val="0"/>
          <w:lang w:val="en-US" w:eastAsia="ro-RO"/>
        </w:rPr>
        <w:t>deschidere</w:t>
      </w:r>
      <w:proofErr w:type="gramEnd"/>
      <w:r w:rsidRPr="000F4E4C">
        <w:rPr>
          <w:rFonts w:ascii="Arial" w:hAnsi="Arial" w:cs="Arial"/>
          <w:noProof w:val="0"/>
          <w:lang w:val="en-US" w:eastAsia="ro-RO"/>
        </w:rPr>
        <w:t xml:space="preserve"> capac.</w:t>
      </w:r>
    </w:p>
    <w:p w:rsidR="000F4E4C" w:rsidRPr="000F4E4C" w:rsidRDefault="000F4E4C" w:rsidP="000F4E4C">
      <w:pPr>
        <w:autoSpaceDE w:val="0"/>
        <w:autoSpaceDN w:val="0"/>
        <w:adjustRightInd w:val="0"/>
        <w:rPr>
          <w:rFonts w:ascii="Arial" w:hAnsi="Arial" w:cs="Arial"/>
          <w:i/>
          <w:noProof w:val="0"/>
          <w:lang w:val="en-US" w:eastAsia="ro-RO"/>
        </w:rPr>
      </w:pPr>
      <w:r w:rsidRPr="000F4E4C">
        <w:rPr>
          <w:rFonts w:ascii="Arial" w:hAnsi="Arial" w:cs="Arial"/>
          <w:i/>
          <w:noProof w:val="0"/>
          <w:lang w:val="en-US" w:eastAsia="ro-RO"/>
        </w:rPr>
        <w:t>Sistemul de evacuare cenusa</w:t>
      </w:r>
    </w:p>
    <w:p w:rsidR="000F4E4C" w:rsidRPr="000F4E4C" w:rsidRDefault="000F4E4C" w:rsidP="000F4E4C">
      <w:pPr>
        <w:autoSpaceDE w:val="0"/>
        <w:autoSpaceDN w:val="0"/>
        <w:adjustRightInd w:val="0"/>
        <w:rPr>
          <w:rFonts w:ascii="Arial" w:hAnsi="Arial" w:cs="Arial"/>
          <w:noProof w:val="0"/>
          <w:lang w:val="en-US" w:eastAsia="ro-RO"/>
        </w:rPr>
      </w:pPr>
      <w:r w:rsidRPr="000F4E4C">
        <w:rPr>
          <w:rFonts w:ascii="Arial" w:hAnsi="Arial" w:cs="Arial"/>
          <w:noProof w:val="0"/>
          <w:lang w:val="en-US" w:eastAsia="ro-RO"/>
        </w:rPr>
        <w:lastRenderedPageBreak/>
        <w:t>Cenusa rezultata in urma procesului de incinerare, se depune in partea inferioara</w:t>
      </w:r>
    </w:p>
    <w:p w:rsidR="000F4E4C" w:rsidRP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a</w:t>
      </w:r>
      <w:proofErr w:type="gramEnd"/>
      <w:r w:rsidRPr="000F4E4C">
        <w:rPr>
          <w:rFonts w:ascii="Arial" w:hAnsi="Arial" w:cs="Arial"/>
          <w:noProof w:val="0"/>
          <w:lang w:val="en-US" w:eastAsia="ro-RO"/>
        </w:rPr>
        <w:t xml:space="preserve"> camerei de cumbustie primare. Evacuarea cenusii se poate face atat manual cat si</w:t>
      </w:r>
    </w:p>
    <w:p w:rsidR="000F4E4C" w:rsidRP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mod</w:t>
      </w:r>
      <w:proofErr w:type="gramEnd"/>
      <w:r w:rsidRPr="000F4E4C">
        <w:rPr>
          <w:rFonts w:ascii="Arial" w:hAnsi="Arial" w:cs="Arial"/>
          <w:noProof w:val="0"/>
          <w:lang w:val="en-US" w:eastAsia="ro-RO"/>
        </w:rPr>
        <w:t xml:space="preserve"> automat. Indepartarea cenusii </w:t>
      </w:r>
      <w:proofErr w:type="gramStart"/>
      <w:r w:rsidRPr="000F4E4C">
        <w:rPr>
          <w:rFonts w:ascii="Arial" w:hAnsi="Arial" w:cs="Arial"/>
          <w:noProof w:val="0"/>
          <w:lang w:val="en-US" w:eastAsia="ro-RO"/>
        </w:rPr>
        <w:t>ce</w:t>
      </w:r>
      <w:proofErr w:type="gramEnd"/>
      <w:r w:rsidRPr="000F4E4C">
        <w:rPr>
          <w:rFonts w:ascii="Arial" w:hAnsi="Arial" w:cs="Arial"/>
          <w:noProof w:val="0"/>
          <w:lang w:val="en-US" w:eastAsia="ro-RO"/>
        </w:rPr>
        <w:t xml:space="preserve"> face cu atentie pentru a nu deteriora izolatia</w:t>
      </w:r>
    </w:p>
    <w:p w:rsidR="000F4E4C" w:rsidRP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refractara</w:t>
      </w:r>
      <w:proofErr w:type="gramEnd"/>
      <w:r w:rsidRPr="000F4E4C">
        <w:rPr>
          <w:rFonts w:ascii="Arial" w:hAnsi="Arial" w:cs="Arial"/>
          <w:noProof w:val="0"/>
          <w:lang w:val="en-US" w:eastAsia="ro-RO"/>
        </w:rPr>
        <w:t>.</w:t>
      </w:r>
    </w:p>
    <w:p w:rsidR="000F4E4C" w:rsidRPr="000F4E4C" w:rsidRDefault="005D3800" w:rsidP="000F4E4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0F4E4C" w:rsidRPr="000F4E4C">
        <w:rPr>
          <w:rFonts w:ascii="Arial" w:hAnsi="Arial" w:cs="Arial"/>
          <w:noProof w:val="0"/>
          <w:lang w:val="en-US" w:eastAsia="ro-RO"/>
        </w:rPr>
        <w:t xml:space="preserve">In varianta manuala, cenusa </w:t>
      </w:r>
      <w:proofErr w:type="gramStart"/>
      <w:r w:rsidR="000F4E4C" w:rsidRPr="000F4E4C">
        <w:rPr>
          <w:rFonts w:ascii="Arial" w:hAnsi="Arial" w:cs="Arial"/>
          <w:noProof w:val="0"/>
          <w:lang w:val="en-US" w:eastAsia="ro-RO"/>
        </w:rPr>
        <w:t>este</w:t>
      </w:r>
      <w:proofErr w:type="gramEnd"/>
      <w:r w:rsidR="000F4E4C" w:rsidRPr="000F4E4C">
        <w:rPr>
          <w:rFonts w:ascii="Arial" w:hAnsi="Arial" w:cs="Arial"/>
          <w:noProof w:val="0"/>
          <w:lang w:val="en-US" w:eastAsia="ro-RO"/>
        </w:rPr>
        <w:t xml:space="preserve"> eliminata cu ajutorul unei racleta, prin tragerea</w:t>
      </w:r>
    </w:p>
    <w:p w:rsidR="000F4E4C" w:rsidRDefault="000F4E4C" w:rsidP="000F4E4C">
      <w:pPr>
        <w:autoSpaceDE w:val="0"/>
        <w:autoSpaceDN w:val="0"/>
        <w:adjustRightInd w:val="0"/>
        <w:rPr>
          <w:rFonts w:ascii="Arial" w:hAnsi="Arial" w:cs="Arial"/>
          <w:noProof w:val="0"/>
          <w:lang w:val="en-US" w:eastAsia="ro-RO"/>
        </w:rPr>
      </w:pPr>
      <w:proofErr w:type="gramStart"/>
      <w:r w:rsidRPr="000F4E4C">
        <w:rPr>
          <w:rFonts w:ascii="Arial" w:hAnsi="Arial" w:cs="Arial"/>
          <w:noProof w:val="0"/>
          <w:lang w:val="en-US" w:eastAsia="ro-RO"/>
        </w:rPr>
        <w:t>catre</w:t>
      </w:r>
      <w:proofErr w:type="gramEnd"/>
      <w:r w:rsidRPr="000F4E4C">
        <w:rPr>
          <w:rFonts w:ascii="Arial" w:hAnsi="Arial" w:cs="Arial"/>
          <w:noProof w:val="0"/>
          <w:lang w:val="en-US" w:eastAsia="ro-RO"/>
        </w:rPr>
        <w:t xml:space="preserve"> exterior a cenusii rezultate, in rezervorul destinat acesteia.</w:t>
      </w:r>
    </w:p>
    <w:p w:rsidR="000F4E4C" w:rsidRDefault="00036A65" w:rsidP="00036A6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Cenusa poate fi evacuata si automat, prin actionarea comutatorului de evacuare cenusa.</w:t>
      </w:r>
      <w:proofErr w:type="gramEnd"/>
      <w:r>
        <w:rPr>
          <w:rFonts w:ascii="Arial" w:hAnsi="Arial" w:cs="Arial"/>
          <w:noProof w:val="0"/>
          <w:lang w:val="en-US" w:eastAsia="ro-RO"/>
        </w:rPr>
        <w:t xml:space="preserve"> </w:t>
      </w:r>
      <w:proofErr w:type="gramStart"/>
      <w:r>
        <w:rPr>
          <w:rFonts w:ascii="Arial" w:hAnsi="Arial" w:cs="Arial"/>
          <w:noProof w:val="0"/>
          <w:lang w:val="en-US" w:eastAsia="ro-RO"/>
        </w:rPr>
        <w:t>Acesta trimite comanda catre motoreductor actionand snecul, impingand astfel cenusa in rezervorul destinat.</w:t>
      </w:r>
      <w:proofErr w:type="gramEnd"/>
    </w:p>
    <w:p w:rsidR="000F4E4C" w:rsidRDefault="000F4E4C" w:rsidP="000F4E4C">
      <w:pPr>
        <w:autoSpaceDE w:val="0"/>
        <w:autoSpaceDN w:val="0"/>
        <w:adjustRightInd w:val="0"/>
        <w:rPr>
          <w:rFonts w:ascii="Arial" w:hAnsi="Arial" w:cs="Arial"/>
          <w:noProof w:val="0"/>
          <w:lang w:val="en-US" w:eastAsia="ro-RO"/>
        </w:rPr>
      </w:pPr>
    </w:p>
    <w:p w:rsidR="008368BD" w:rsidRDefault="008368BD" w:rsidP="008368BD">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  </w:t>
      </w:r>
      <w:r>
        <w:rPr>
          <w:rFonts w:ascii="Arial" w:hAnsi="Arial" w:cs="Arial"/>
          <w:b/>
          <w:bCs/>
          <w:noProof w:val="0"/>
          <w:lang w:val="en-US" w:eastAsia="ro-RO"/>
        </w:rPr>
        <w:t>Deseuri incinerate</w:t>
      </w:r>
    </w:p>
    <w:p w:rsidR="008368BD" w:rsidRDefault="008368BD" w:rsidP="008368B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Tipurile de deseuri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vor fi incinerate in instalatie, in conformitate cu prevederile</w:t>
      </w:r>
    </w:p>
    <w:p w:rsidR="008368BD" w:rsidRDefault="008368BD" w:rsidP="008368B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HG nr.</w:t>
      </w:r>
      <w:proofErr w:type="gramEnd"/>
      <w:r>
        <w:rPr>
          <w:rFonts w:ascii="Arial" w:hAnsi="Arial" w:cs="Arial"/>
          <w:noProof w:val="0"/>
          <w:lang w:val="en-US" w:eastAsia="ro-RO"/>
        </w:rPr>
        <w:t xml:space="preserve"> 856/02, sunt:</w:t>
      </w:r>
    </w:p>
    <w:p w:rsidR="008368BD" w:rsidRDefault="008368BD" w:rsidP="008368BD">
      <w:pPr>
        <w:autoSpaceDE w:val="0"/>
        <w:autoSpaceDN w:val="0"/>
        <w:adjustRightInd w:val="0"/>
        <w:rPr>
          <w:rFonts w:ascii="Arial" w:hAnsi="Arial" w:cs="Arial"/>
          <w:noProof w:val="0"/>
          <w:lang w:val="en-US" w:eastAsia="ro-RO"/>
        </w:rPr>
      </w:pPr>
    </w:p>
    <w:p w:rsidR="008368BD" w:rsidRDefault="008368BD" w:rsidP="008368BD">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02 01 deseuri din agricultura, horticultura, acvacultura, silvicultura, vanatoare</w:t>
      </w:r>
    </w:p>
    <w:p w:rsidR="008368BD" w:rsidRDefault="008368BD" w:rsidP="008368BD">
      <w:pPr>
        <w:autoSpaceDE w:val="0"/>
        <w:autoSpaceDN w:val="0"/>
        <w:adjustRightInd w:val="0"/>
        <w:rPr>
          <w:rFonts w:ascii="Arial" w:hAnsi="Arial" w:cs="Arial"/>
          <w:b/>
          <w:bCs/>
          <w:i/>
          <w:iCs/>
          <w:noProof w:val="0"/>
          <w:lang w:val="en-US" w:eastAsia="ro-RO"/>
        </w:rPr>
      </w:pPr>
      <w:proofErr w:type="gramStart"/>
      <w:r>
        <w:rPr>
          <w:rFonts w:ascii="Arial" w:hAnsi="Arial" w:cs="Arial"/>
          <w:b/>
          <w:bCs/>
          <w:i/>
          <w:iCs/>
          <w:noProof w:val="0"/>
          <w:lang w:val="en-US" w:eastAsia="ro-RO"/>
        </w:rPr>
        <w:t>si</w:t>
      </w:r>
      <w:proofErr w:type="gramEnd"/>
      <w:r>
        <w:rPr>
          <w:rFonts w:ascii="Arial" w:hAnsi="Arial" w:cs="Arial"/>
          <w:b/>
          <w:bCs/>
          <w:i/>
          <w:iCs/>
          <w:noProof w:val="0"/>
          <w:lang w:val="en-US" w:eastAsia="ro-RO"/>
        </w:rPr>
        <w:t xml:space="preserve"> pescuit</w:t>
      </w:r>
    </w:p>
    <w:p w:rsidR="000F4E4C" w:rsidRDefault="008368BD" w:rsidP="008368BD">
      <w:pPr>
        <w:pStyle w:val="ListParagraph"/>
        <w:numPr>
          <w:ilvl w:val="0"/>
          <w:numId w:val="8"/>
        </w:numPr>
        <w:autoSpaceDE w:val="0"/>
        <w:autoSpaceDN w:val="0"/>
        <w:adjustRightInd w:val="0"/>
        <w:rPr>
          <w:rFonts w:ascii="Arial" w:hAnsi="Arial" w:cs="Arial"/>
          <w:noProof w:val="0"/>
          <w:lang w:val="en-US" w:eastAsia="ro-RO"/>
        </w:rPr>
      </w:pPr>
      <w:r w:rsidRPr="008368BD">
        <w:rPr>
          <w:rFonts w:ascii="Arial" w:hAnsi="Arial" w:cs="Arial"/>
          <w:noProof w:val="0"/>
          <w:lang w:val="en-US" w:eastAsia="ro-RO"/>
        </w:rPr>
        <w:t>02 01 02 deseuri de tesuturi animale</w:t>
      </w:r>
    </w:p>
    <w:p w:rsidR="008368BD" w:rsidRDefault="008368BD" w:rsidP="008368BD">
      <w:pPr>
        <w:pStyle w:val="ListParagraph"/>
        <w:numPr>
          <w:ilvl w:val="0"/>
          <w:numId w:val="8"/>
        </w:numPr>
        <w:autoSpaceDE w:val="0"/>
        <w:autoSpaceDN w:val="0"/>
        <w:adjustRightInd w:val="0"/>
        <w:rPr>
          <w:rFonts w:ascii="Arial" w:hAnsi="Arial" w:cs="Arial"/>
          <w:noProof w:val="0"/>
          <w:lang w:val="en-US" w:eastAsia="ro-RO"/>
        </w:rPr>
      </w:pPr>
      <w:r w:rsidRPr="008368BD">
        <w:rPr>
          <w:rFonts w:ascii="Arial" w:hAnsi="Arial" w:cs="Arial"/>
          <w:noProof w:val="0"/>
          <w:lang w:val="en-US" w:eastAsia="ro-RO"/>
        </w:rPr>
        <w:t>02 02 02 deseuri de tesuturi animale</w:t>
      </w:r>
    </w:p>
    <w:p w:rsidR="005C7268" w:rsidRPr="005C7268" w:rsidRDefault="005C7268" w:rsidP="005C7268">
      <w:pPr>
        <w:autoSpaceDE w:val="0"/>
        <w:autoSpaceDN w:val="0"/>
        <w:adjustRightInd w:val="0"/>
        <w:rPr>
          <w:rFonts w:ascii="Arial" w:hAnsi="Arial" w:cs="Arial"/>
          <w:noProof w:val="0"/>
          <w:lang w:val="en-US" w:eastAsia="ro-RO"/>
        </w:rPr>
      </w:pPr>
    </w:p>
    <w:p w:rsidR="000F4E4C" w:rsidRDefault="005C7268" w:rsidP="00E0500D">
      <w:pPr>
        <w:autoSpaceDE w:val="0"/>
        <w:autoSpaceDN w:val="0"/>
        <w:adjustRightInd w:val="0"/>
        <w:rPr>
          <w:rFonts w:ascii="Arial" w:hAnsi="Arial" w:cs="Arial"/>
          <w:noProof w:val="0"/>
          <w:lang w:val="en-US" w:eastAsia="ro-RO"/>
        </w:rPr>
      </w:pPr>
      <w:r w:rsidRPr="005C7268">
        <w:rPr>
          <w:rFonts w:ascii="Arial" w:hAnsi="Arial" w:cs="Arial"/>
          <w:noProof w:val="0"/>
          <w:lang w:val="en-US" w:eastAsia="ro-RO"/>
        </w:rPr>
        <w:t xml:space="preserve">NU VOR FI </w:t>
      </w:r>
      <w:proofErr w:type="gramStart"/>
      <w:r w:rsidRPr="005C7268">
        <w:rPr>
          <w:rFonts w:ascii="Arial" w:hAnsi="Arial" w:cs="Arial"/>
          <w:noProof w:val="0"/>
          <w:lang w:val="en-US" w:eastAsia="ro-RO"/>
        </w:rPr>
        <w:t>INCINERATE</w:t>
      </w:r>
      <w:proofErr w:type="gramEnd"/>
      <w:r w:rsidRPr="005C7268">
        <w:rPr>
          <w:rFonts w:ascii="Arial" w:hAnsi="Arial" w:cs="Arial"/>
          <w:noProof w:val="0"/>
          <w:lang w:val="en-US" w:eastAsia="ro-RO"/>
        </w:rPr>
        <w:t xml:space="preserve"> DESEURI RADIOACTIVE SI/SAU EXPLOZIVE</w:t>
      </w:r>
      <w:r>
        <w:rPr>
          <w:rFonts w:ascii="Arial" w:hAnsi="Arial" w:cs="Arial"/>
          <w:noProof w:val="0"/>
          <w:lang w:val="en-US" w:eastAsia="ro-RO"/>
        </w:rPr>
        <w:t>.</w:t>
      </w:r>
    </w:p>
    <w:p w:rsidR="000F4E4C" w:rsidRDefault="000F4E4C" w:rsidP="00E0500D">
      <w:pPr>
        <w:autoSpaceDE w:val="0"/>
        <w:autoSpaceDN w:val="0"/>
        <w:adjustRightInd w:val="0"/>
        <w:rPr>
          <w:rFonts w:ascii="Arial" w:hAnsi="Arial" w:cs="Arial"/>
          <w:noProof w:val="0"/>
          <w:lang w:val="en-US" w:eastAsia="ro-RO"/>
        </w:rPr>
      </w:pPr>
    </w:p>
    <w:p w:rsidR="000F4E4C" w:rsidRDefault="000F4E4C" w:rsidP="00E0500D">
      <w:pPr>
        <w:autoSpaceDE w:val="0"/>
        <w:autoSpaceDN w:val="0"/>
        <w:adjustRightInd w:val="0"/>
        <w:rPr>
          <w:rFonts w:ascii="Arial" w:hAnsi="Arial" w:cs="Arial"/>
          <w:noProof w:val="0"/>
          <w:lang w:val="en-US" w:eastAsia="ro-RO"/>
        </w:rPr>
      </w:pPr>
    </w:p>
    <w:p w:rsidR="00954752" w:rsidRPr="003D6D2F" w:rsidRDefault="00954752" w:rsidP="00954752">
      <w:pPr>
        <w:autoSpaceDE w:val="0"/>
        <w:autoSpaceDN w:val="0"/>
        <w:adjustRightInd w:val="0"/>
        <w:rPr>
          <w:rFonts w:ascii="Arial" w:hAnsi="Arial" w:cs="Arial"/>
          <w:b/>
          <w:i/>
          <w:noProof w:val="0"/>
          <w:lang w:val="en-US" w:eastAsia="ro-RO"/>
        </w:rPr>
      </w:pPr>
      <w:r w:rsidRPr="003D6D2F">
        <w:rPr>
          <w:rFonts w:ascii="Arial" w:hAnsi="Arial" w:cs="Arial"/>
          <w:b/>
          <w:i/>
          <w:noProof w:val="0"/>
          <w:lang w:val="en-US" w:eastAsia="ro-RO"/>
        </w:rPr>
        <w:t>1.7</w:t>
      </w:r>
      <w:proofErr w:type="gramStart"/>
      <w:r w:rsidRPr="003D6D2F">
        <w:rPr>
          <w:rFonts w:ascii="Arial" w:hAnsi="Arial" w:cs="Arial"/>
          <w:b/>
          <w:i/>
          <w:noProof w:val="0"/>
          <w:lang w:val="en-US" w:eastAsia="ro-RO"/>
        </w:rPr>
        <w:t>.  Informatii</w:t>
      </w:r>
      <w:proofErr w:type="gramEnd"/>
      <w:r w:rsidRPr="003D6D2F">
        <w:rPr>
          <w:rFonts w:ascii="Arial" w:hAnsi="Arial" w:cs="Arial"/>
          <w:b/>
          <w:i/>
          <w:noProof w:val="0"/>
          <w:lang w:val="en-US" w:eastAsia="ro-RO"/>
        </w:rPr>
        <w:t xml:space="preserve"> privind resursele de apa, energie, </w:t>
      </w:r>
      <w:r w:rsidR="003D6D2F">
        <w:rPr>
          <w:rFonts w:ascii="Arial" w:hAnsi="Arial" w:cs="Arial"/>
          <w:b/>
          <w:i/>
          <w:noProof w:val="0"/>
          <w:lang w:val="en-US" w:eastAsia="ro-RO"/>
        </w:rPr>
        <w:t xml:space="preserve">combustibili necesare derularii </w:t>
      </w:r>
      <w:r w:rsidRPr="003D6D2F">
        <w:rPr>
          <w:rFonts w:ascii="Arial" w:hAnsi="Arial" w:cs="Arial"/>
          <w:b/>
          <w:i/>
          <w:noProof w:val="0"/>
          <w:lang w:val="en-US" w:eastAsia="ro-RO"/>
        </w:rPr>
        <w:t>proiectului</w:t>
      </w:r>
    </w:p>
    <w:p w:rsidR="000F4E4C" w:rsidRDefault="00954752" w:rsidP="00954752">
      <w:pPr>
        <w:autoSpaceDE w:val="0"/>
        <w:autoSpaceDN w:val="0"/>
        <w:adjustRightInd w:val="0"/>
        <w:rPr>
          <w:rFonts w:ascii="Arial" w:hAnsi="Arial" w:cs="Arial"/>
          <w:noProof w:val="0"/>
          <w:lang w:val="en-US" w:eastAsia="ro-RO"/>
        </w:rPr>
      </w:pPr>
      <w:r w:rsidRPr="00954752">
        <w:rPr>
          <w:rFonts w:ascii="Arial" w:hAnsi="Arial" w:cs="Arial"/>
          <w:noProof w:val="0"/>
          <w:lang w:val="en-US" w:eastAsia="ro-RO"/>
        </w:rPr>
        <w:t>Consu murile de materie auxiliare si utilitati se vor incadra in limite, conform tabelului:</w:t>
      </w:r>
    </w:p>
    <w:p w:rsidR="000F4E4C" w:rsidRDefault="000F4E4C" w:rsidP="00E0500D">
      <w:pPr>
        <w:autoSpaceDE w:val="0"/>
        <w:autoSpaceDN w:val="0"/>
        <w:adjustRightInd w:val="0"/>
        <w:rPr>
          <w:rFonts w:ascii="Arial" w:hAnsi="Arial" w:cs="Arial"/>
          <w:noProof w:val="0"/>
          <w:lang w:val="en-US" w:eastAsia="ro-RO"/>
        </w:rPr>
      </w:pPr>
    </w:p>
    <w:p w:rsidR="000F4E4C" w:rsidRDefault="000F4E4C" w:rsidP="00E0500D">
      <w:pPr>
        <w:autoSpaceDE w:val="0"/>
        <w:autoSpaceDN w:val="0"/>
        <w:adjustRightInd w:val="0"/>
        <w:rPr>
          <w:rFonts w:ascii="Arial" w:hAnsi="Arial" w:cs="Arial"/>
          <w:noProof w:val="0"/>
          <w:lang w:val="en-US" w:eastAsia="ro-RO"/>
        </w:rPr>
      </w:pPr>
    </w:p>
    <w:p w:rsidR="003D6D2F" w:rsidRDefault="003D6D2F" w:rsidP="00E0500D">
      <w:pPr>
        <w:autoSpaceDE w:val="0"/>
        <w:autoSpaceDN w:val="0"/>
        <w:adjustRightInd w:val="0"/>
        <w:rPr>
          <w:rFonts w:ascii="Arial" w:hAnsi="Arial" w:cs="Arial"/>
          <w:noProof w:val="0"/>
          <w:lang w:val="en-US" w:eastAsia="ro-RO"/>
        </w:rPr>
      </w:pPr>
    </w:p>
    <w:p w:rsidR="003D6D2F" w:rsidRDefault="003D6D2F" w:rsidP="00E0500D">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2304"/>
        <w:gridCol w:w="2304"/>
        <w:gridCol w:w="2304"/>
        <w:gridCol w:w="2304"/>
      </w:tblGrid>
      <w:tr w:rsidR="003D6D2F" w:rsidTr="003D6D2F">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Tipul utilitatii</w:t>
            </w:r>
          </w:p>
        </w:tc>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Unitatea de masura</w:t>
            </w:r>
          </w:p>
        </w:tc>
        <w:tc>
          <w:tcPr>
            <w:tcW w:w="2304" w:type="dxa"/>
          </w:tcPr>
          <w:p w:rsidR="003D6D2F" w:rsidRDefault="003D6D2F" w:rsidP="003D6D2F">
            <w:pPr>
              <w:autoSpaceDE w:val="0"/>
              <w:autoSpaceDN w:val="0"/>
              <w:adjustRightInd w:val="0"/>
              <w:rPr>
                <w:rFonts w:ascii="Arial" w:hAnsi="Arial" w:cs="Arial"/>
                <w:noProof w:val="0"/>
                <w:lang w:val="en-US" w:eastAsia="ro-RO"/>
              </w:rPr>
            </w:pPr>
            <w:r>
              <w:rPr>
                <w:rFonts w:ascii="Arial" w:hAnsi="Arial" w:cs="Arial"/>
                <w:noProof w:val="0"/>
                <w:lang w:val="en-US" w:eastAsia="ro-RO"/>
              </w:rPr>
              <w:t>Necesar orar,</w:t>
            </w:r>
          </w:p>
          <w:p w:rsidR="003D6D2F" w:rsidRDefault="003D6D2F" w:rsidP="003D6D2F">
            <w:pPr>
              <w:autoSpaceDE w:val="0"/>
              <w:autoSpaceDN w:val="0"/>
              <w:adjustRightInd w:val="0"/>
              <w:rPr>
                <w:rFonts w:ascii="Arial" w:hAnsi="Arial" w:cs="Arial"/>
                <w:noProof w:val="0"/>
                <w:lang w:val="en-US" w:eastAsia="ro-RO"/>
              </w:rPr>
            </w:pPr>
            <w:r>
              <w:rPr>
                <w:rFonts w:ascii="Arial" w:hAnsi="Arial" w:cs="Arial"/>
                <w:noProof w:val="0"/>
                <w:lang w:val="en-US" w:eastAsia="ro-RO"/>
              </w:rPr>
              <w:t>maxim</w:t>
            </w:r>
          </w:p>
        </w:tc>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Necesarul anual</w:t>
            </w:r>
          </w:p>
        </w:tc>
      </w:tr>
      <w:tr w:rsidR="003D6D2F" w:rsidTr="003D6D2F">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Energie electrica</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kWh</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60</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360 Mw</w:t>
            </w:r>
          </w:p>
        </w:tc>
      </w:tr>
      <w:tr w:rsidR="003D6D2F" w:rsidTr="003D6D2F">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Combustibil</w:t>
            </w:r>
          </w:p>
        </w:tc>
        <w:tc>
          <w:tcPr>
            <w:tcW w:w="2304" w:type="dxa"/>
          </w:tcPr>
          <w:p w:rsidR="003D6D2F" w:rsidRDefault="00E404AE"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Nmc/h</w:t>
            </w:r>
          </w:p>
        </w:tc>
        <w:tc>
          <w:tcPr>
            <w:tcW w:w="2304" w:type="dxa"/>
          </w:tcPr>
          <w:p w:rsidR="003D6D2F" w:rsidRDefault="00E404AE"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24,14</w:t>
            </w:r>
          </w:p>
        </w:tc>
        <w:tc>
          <w:tcPr>
            <w:tcW w:w="2304" w:type="dxa"/>
          </w:tcPr>
          <w:p w:rsidR="003D6D2F" w:rsidRDefault="00E404AE"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7483</w:t>
            </w:r>
          </w:p>
        </w:tc>
      </w:tr>
      <w:tr w:rsidR="003D6D2F" w:rsidTr="003D6D2F">
        <w:tc>
          <w:tcPr>
            <w:tcW w:w="2304" w:type="dxa"/>
          </w:tcPr>
          <w:p w:rsidR="003D6D2F" w:rsidRDefault="003D6D2F"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Apa menajera</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m</w:t>
            </w:r>
            <w:r>
              <w:rPr>
                <w:rFonts w:ascii="Arial" w:hAnsi="Arial" w:cs="Arial"/>
                <w:noProof w:val="0"/>
                <w:sz w:val="16"/>
                <w:szCs w:val="16"/>
                <w:lang w:val="en-US" w:eastAsia="ro-RO"/>
              </w:rPr>
              <w:t>3</w:t>
            </w:r>
            <w:r>
              <w:rPr>
                <w:rFonts w:ascii="Arial" w:hAnsi="Arial" w:cs="Arial"/>
                <w:noProof w:val="0"/>
                <w:lang w:val="en-US" w:eastAsia="ro-RO"/>
              </w:rPr>
              <w:t>/zi</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0,18</w:t>
            </w:r>
          </w:p>
        </w:tc>
        <w:tc>
          <w:tcPr>
            <w:tcW w:w="2304" w:type="dxa"/>
          </w:tcPr>
          <w:p w:rsidR="003D6D2F" w:rsidRDefault="006A0050"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55,8</w:t>
            </w:r>
          </w:p>
        </w:tc>
      </w:tr>
    </w:tbl>
    <w:p w:rsidR="000F4E4C" w:rsidRDefault="000F4E4C" w:rsidP="00E0500D">
      <w:pPr>
        <w:autoSpaceDE w:val="0"/>
        <w:autoSpaceDN w:val="0"/>
        <w:adjustRightInd w:val="0"/>
        <w:rPr>
          <w:rFonts w:ascii="Arial" w:hAnsi="Arial" w:cs="Arial"/>
          <w:noProof w:val="0"/>
          <w:lang w:val="en-US" w:eastAsia="ro-RO"/>
        </w:rPr>
      </w:pPr>
    </w:p>
    <w:p w:rsidR="003D6D2F" w:rsidRPr="003D6D2F" w:rsidRDefault="003D6D2F" w:rsidP="00E0500D">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1.8 Regimul de lucru</w:t>
      </w:r>
    </w:p>
    <w:p w:rsidR="003D6D2F" w:rsidRPr="003D6D2F" w:rsidRDefault="003D6D2F" w:rsidP="003D6D2F">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sidRPr="003D6D2F">
        <w:rPr>
          <w:rFonts w:ascii="Arial" w:hAnsi="Arial" w:cs="Arial"/>
          <w:noProof w:val="0"/>
          <w:lang w:val="en-US" w:eastAsia="ro-RO"/>
        </w:rPr>
        <w:t>Instalatia v-a functiona 24 h/zi, timp de 310 zile/an. 4 910 h/an.</w:t>
      </w:r>
      <w:proofErr w:type="gramEnd"/>
    </w:p>
    <w:p w:rsidR="003D6D2F" w:rsidRDefault="00AE43F6" w:rsidP="003D6D2F">
      <w:pPr>
        <w:autoSpaceDE w:val="0"/>
        <w:autoSpaceDN w:val="0"/>
        <w:adjustRightInd w:val="0"/>
        <w:rPr>
          <w:rFonts w:ascii="Arial" w:hAnsi="Arial" w:cs="Arial"/>
          <w:noProof w:val="0"/>
          <w:lang w:val="en-US" w:eastAsia="ro-RO"/>
        </w:rPr>
      </w:pPr>
      <w:r>
        <w:rPr>
          <w:rFonts w:ascii="Arial" w:hAnsi="Arial" w:cs="Arial"/>
          <w:noProof w:val="0"/>
          <w:lang w:val="en-US" w:eastAsia="ro-RO"/>
        </w:rPr>
        <w:t>Numarul de angajati: 2</w:t>
      </w:r>
      <w:r w:rsidR="003D6D2F" w:rsidRPr="003D6D2F">
        <w:rPr>
          <w:rFonts w:ascii="Arial" w:hAnsi="Arial" w:cs="Arial"/>
          <w:noProof w:val="0"/>
          <w:lang w:val="en-US" w:eastAsia="ro-RO"/>
        </w:rPr>
        <w:t xml:space="preserve"> persoane</w:t>
      </w:r>
    </w:p>
    <w:p w:rsidR="003D6D2F" w:rsidRDefault="003D6D2F" w:rsidP="00E0500D">
      <w:pPr>
        <w:autoSpaceDE w:val="0"/>
        <w:autoSpaceDN w:val="0"/>
        <w:adjustRightInd w:val="0"/>
        <w:rPr>
          <w:rFonts w:ascii="Arial" w:hAnsi="Arial" w:cs="Arial"/>
          <w:noProof w:val="0"/>
          <w:lang w:val="en-US" w:eastAsia="ro-RO"/>
        </w:rPr>
      </w:pPr>
    </w:p>
    <w:p w:rsidR="00551233" w:rsidRDefault="00551233" w:rsidP="00551233">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1.9 Infrastructura</w:t>
      </w:r>
    </w:p>
    <w:p w:rsidR="00551233" w:rsidRDefault="00551233" w:rsidP="00551233">
      <w:pPr>
        <w:autoSpaceDE w:val="0"/>
        <w:autoSpaceDN w:val="0"/>
        <w:adjustRightInd w:val="0"/>
        <w:rPr>
          <w:rFonts w:ascii="Arial" w:hAnsi="Arial" w:cs="Arial"/>
          <w:b/>
          <w:bCs/>
          <w:i/>
          <w:iCs/>
          <w:noProof w:val="0"/>
          <w:lang w:val="en-US" w:eastAsia="ro-RO"/>
        </w:rPr>
      </w:pPr>
      <w:r>
        <w:rPr>
          <w:rFonts w:ascii="Arial" w:hAnsi="Arial" w:cs="Arial"/>
          <w:noProof w:val="0"/>
          <w:lang w:val="en-US" w:eastAsia="ro-RO"/>
        </w:rPr>
        <w:t>Referitor la infrastructura utilizata se fac urmatoarele mentiuni</w:t>
      </w:r>
      <w:r>
        <w:rPr>
          <w:rFonts w:ascii="Arial" w:hAnsi="Arial" w:cs="Arial"/>
          <w:b/>
          <w:bCs/>
          <w:i/>
          <w:iCs/>
          <w:noProof w:val="0"/>
          <w:lang w:val="en-US" w:eastAsia="ro-RO"/>
        </w:rPr>
        <w:t>:</w:t>
      </w:r>
    </w:p>
    <w:p w:rsidR="00551233" w:rsidRDefault="00551233" w:rsidP="0055123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Sunt utilizate drumurile si caile de acces existente.</w:t>
      </w:r>
    </w:p>
    <w:p w:rsidR="00551233" w:rsidRDefault="00551233" w:rsidP="0055123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Racordarea la utilitati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din retelele existente pe amplasament (pentru apa,</w:t>
      </w:r>
    </w:p>
    <w:p w:rsidR="00551233" w:rsidRDefault="00551233" w:rsidP="0055123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energie</w:t>
      </w:r>
      <w:proofErr w:type="gramEnd"/>
      <w:r>
        <w:rPr>
          <w:rFonts w:ascii="Arial" w:hAnsi="Arial" w:cs="Arial"/>
          <w:noProof w:val="0"/>
          <w:lang w:val="en-US" w:eastAsia="ro-RO"/>
        </w:rPr>
        <w:t xml:space="preserve"> electrica si gaze), urmand ca energia termica sa fie asigurata din surse proprii.</w:t>
      </w:r>
    </w:p>
    <w:p w:rsidR="00551233" w:rsidRDefault="00551233" w:rsidP="0055123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Referitor la sistemul de </w:t>
      </w:r>
      <w:proofErr w:type="gramStart"/>
      <w:r>
        <w:rPr>
          <w:rFonts w:ascii="Arial" w:hAnsi="Arial" w:cs="Arial"/>
          <w:noProof w:val="0"/>
          <w:lang w:val="en-US" w:eastAsia="ro-RO"/>
        </w:rPr>
        <w:t>canalizare :</w:t>
      </w:r>
      <w:proofErr w:type="gramEnd"/>
    </w:p>
    <w:p w:rsidR="00551233" w:rsidRDefault="00551233" w:rsidP="0055123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Evacuarea apelor uzate menajere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in reteua de canalizare</w:t>
      </w:r>
    </w:p>
    <w:p w:rsidR="003D6D2F" w:rsidRDefault="00551233" w:rsidP="0055123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lastRenderedPageBreak/>
        <w:t>existenta</w:t>
      </w:r>
      <w:proofErr w:type="gramEnd"/>
      <w:r>
        <w:rPr>
          <w:rFonts w:ascii="Arial" w:hAnsi="Arial" w:cs="Arial"/>
          <w:noProof w:val="0"/>
          <w:lang w:val="en-US" w:eastAsia="ro-RO"/>
        </w:rPr>
        <w:t xml:space="preserve">, in bazin vidanjabil  cu </w:t>
      </w:r>
      <w:r w:rsidRPr="00973C5B">
        <w:rPr>
          <w:rFonts w:ascii="Arial" w:hAnsi="Arial" w:cs="Arial"/>
          <w:noProof w:val="0"/>
          <w:lang w:val="en-US" w:eastAsia="ro-RO"/>
        </w:rPr>
        <w:t xml:space="preserve">capacitatea V= </w:t>
      </w:r>
      <w:r w:rsidR="00973C5B" w:rsidRPr="00973C5B">
        <w:rPr>
          <w:rFonts w:ascii="Arial" w:hAnsi="Arial" w:cs="Arial"/>
          <w:noProof w:val="0"/>
          <w:lang w:val="en-US" w:eastAsia="ro-RO"/>
        </w:rPr>
        <w:t>20</w:t>
      </w:r>
      <w:r w:rsidR="00973C5B">
        <w:rPr>
          <w:rFonts w:ascii="Arial" w:hAnsi="Arial" w:cs="Arial"/>
          <w:noProof w:val="0"/>
          <w:lang w:val="en-US" w:eastAsia="ro-RO"/>
        </w:rPr>
        <w:t xml:space="preserve"> </w:t>
      </w:r>
      <w:r w:rsidRPr="00973C5B">
        <w:rPr>
          <w:rFonts w:ascii="Arial" w:hAnsi="Arial" w:cs="Arial"/>
          <w:noProof w:val="0"/>
          <w:lang w:val="en-US" w:eastAsia="ro-RO"/>
        </w:rPr>
        <w:t>mc</w:t>
      </w:r>
      <w:r>
        <w:rPr>
          <w:rFonts w:ascii="Arial" w:hAnsi="Arial" w:cs="Arial"/>
          <w:noProof w:val="0"/>
          <w:lang w:val="en-US" w:eastAsia="ro-RO"/>
        </w:rPr>
        <w:t xml:space="preserve"> si se duc la statia de epurare abator pasari Francesti</w:t>
      </w:r>
      <w:r w:rsidR="004D5F87">
        <w:rPr>
          <w:rFonts w:ascii="Arial" w:hAnsi="Arial" w:cs="Arial"/>
          <w:noProof w:val="0"/>
          <w:lang w:val="en-US" w:eastAsia="ro-RO"/>
        </w:rPr>
        <w:t xml:space="preserve"> apartinand </w:t>
      </w:r>
      <w:r w:rsidR="0012710C">
        <w:rPr>
          <w:rFonts w:ascii="Arial" w:hAnsi="Arial" w:cs="Arial"/>
          <w:noProof w:val="0"/>
          <w:lang w:val="en-US" w:eastAsia="ro-RO"/>
        </w:rPr>
        <w:t xml:space="preserve"> </w:t>
      </w:r>
      <w:r w:rsidR="004D5F87">
        <w:rPr>
          <w:rFonts w:ascii="Arial" w:hAnsi="Arial" w:cs="Arial"/>
          <w:noProof w:val="0"/>
          <w:lang w:val="en-US" w:eastAsia="ro-RO"/>
        </w:rPr>
        <w:t>SC AVICARVIL SRL.</w:t>
      </w:r>
    </w:p>
    <w:p w:rsidR="003D6D2F" w:rsidRDefault="003D6D2F" w:rsidP="00E0500D">
      <w:pPr>
        <w:autoSpaceDE w:val="0"/>
        <w:autoSpaceDN w:val="0"/>
        <w:adjustRightInd w:val="0"/>
        <w:rPr>
          <w:rFonts w:ascii="Arial" w:hAnsi="Arial" w:cs="Arial"/>
          <w:noProof w:val="0"/>
          <w:lang w:val="en-US" w:eastAsia="ro-RO"/>
        </w:rPr>
      </w:pPr>
    </w:p>
    <w:p w:rsidR="004D5F87" w:rsidRPr="004D5F87" w:rsidRDefault="004D5F87" w:rsidP="004D5F87">
      <w:pPr>
        <w:autoSpaceDE w:val="0"/>
        <w:autoSpaceDN w:val="0"/>
        <w:adjustRightInd w:val="0"/>
        <w:rPr>
          <w:rFonts w:ascii="Arial" w:hAnsi="Arial" w:cs="Arial"/>
          <w:b/>
          <w:noProof w:val="0"/>
          <w:lang w:val="en-US" w:eastAsia="ro-RO"/>
        </w:rPr>
      </w:pPr>
      <w:r w:rsidRPr="004D5F87">
        <w:rPr>
          <w:rFonts w:ascii="Arial" w:hAnsi="Arial" w:cs="Arial"/>
          <w:b/>
          <w:noProof w:val="0"/>
          <w:lang w:val="en-US" w:eastAsia="ro-RO"/>
        </w:rPr>
        <w:t>1.10. Informaţii despre documentele/reglementările existente privind</w:t>
      </w:r>
    </w:p>
    <w:p w:rsidR="003D6D2F" w:rsidRPr="004D5F87" w:rsidRDefault="004D5F87" w:rsidP="004D5F87">
      <w:pPr>
        <w:autoSpaceDE w:val="0"/>
        <w:autoSpaceDN w:val="0"/>
        <w:adjustRightInd w:val="0"/>
        <w:rPr>
          <w:rFonts w:ascii="Arial" w:hAnsi="Arial" w:cs="Arial"/>
          <w:b/>
          <w:noProof w:val="0"/>
          <w:lang w:val="en-US" w:eastAsia="ro-RO"/>
        </w:rPr>
      </w:pPr>
      <w:proofErr w:type="gramStart"/>
      <w:r w:rsidRPr="004D5F87">
        <w:rPr>
          <w:rFonts w:ascii="Arial" w:hAnsi="Arial" w:cs="Arial"/>
          <w:b/>
          <w:noProof w:val="0"/>
          <w:lang w:val="en-US" w:eastAsia="ro-RO"/>
        </w:rPr>
        <w:t>planificarea/amenajarea</w:t>
      </w:r>
      <w:proofErr w:type="gramEnd"/>
      <w:r w:rsidRPr="004D5F87">
        <w:rPr>
          <w:rFonts w:ascii="Arial" w:hAnsi="Arial" w:cs="Arial"/>
          <w:b/>
          <w:noProof w:val="0"/>
          <w:lang w:val="en-US" w:eastAsia="ro-RO"/>
        </w:rPr>
        <w:t xml:space="preserve"> teritorială în zona de amplasament a proiectului</w:t>
      </w:r>
    </w:p>
    <w:p w:rsidR="003D6D2F" w:rsidRDefault="003D6D2F" w:rsidP="00E0500D">
      <w:pPr>
        <w:autoSpaceDE w:val="0"/>
        <w:autoSpaceDN w:val="0"/>
        <w:adjustRightInd w:val="0"/>
        <w:rPr>
          <w:rFonts w:ascii="Arial" w:hAnsi="Arial" w:cs="Arial"/>
          <w:noProof w:val="0"/>
          <w:lang w:val="en-US" w:eastAsia="ro-RO"/>
        </w:rPr>
      </w:pPr>
    </w:p>
    <w:p w:rsidR="0012710C" w:rsidRDefault="0012710C" w:rsidP="0012710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sidR="004D5F87" w:rsidRPr="004D5F87">
        <w:rPr>
          <w:rFonts w:ascii="Arial" w:hAnsi="Arial" w:cs="Arial"/>
          <w:noProof w:val="0"/>
          <w:lang w:val="en-US" w:eastAsia="ro-RO"/>
        </w:rPr>
        <w:t xml:space="preserve">Primăria </w:t>
      </w:r>
      <w:r>
        <w:rPr>
          <w:rFonts w:ascii="Arial" w:hAnsi="Arial" w:cs="Arial"/>
          <w:noProof w:val="0"/>
          <w:lang w:val="en-US" w:eastAsia="ro-RO"/>
        </w:rPr>
        <w:t xml:space="preserve"> Comunei</w:t>
      </w:r>
      <w:proofErr w:type="gramEnd"/>
      <w:r>
        <w:rPr>
          <w:rFonts w:ascii="Arial" w:hAnsi="Arial" w:cs="Arial"/>
          <w:noProof w:val="0"/>
          <w:lang w:val="en-US" w:eastAsia="ro-RO"/>
        </w:rPr>
        <w:t xml:space="preserve">  Francesti </w:t>
      </w:r>
      <w:r w:rsidR="004D5F87" w:rsidRPr="004D5F87">
        <w:rPr>
          <w:rFonts w:ascii="Arial" w:hAnsi="Arial" w:cs="Arial"/>
          <w:noProof w:val="0"/>
          <w:lang w:val="en-US" w:eastAsia="ro-RO"/>
        </w:rPr>
        <w:t>a eliberat Certificatul de urbanism nr.</w:t>
      </w:r>
      <w:r w:rsidRPr="0012710C">
        <w:t xml:space="preserve"> </w:t>
      </w:r>
      <w:r w:rsidRPr="0012710C">
        <w:rPr>
          <w:rFonts w:ascii="Arial" w:hAnsi="Arial" w:cs="Arial"/>
          <w:noProof w:val="0"/>
          <w:lang w:val="en-US" w:eastAsia="ro-RO"/>
        </w:rPr>
        <w:t xml:space="preserve">nr.33/12.08.2019, terenul se afla in intravilanul comunei </w:t>
      </w:r>
      <w:proofErr w:type="gramStart"/>
      <w:r w:rsidRPr="0012710C">
        <w:rPr>
          <w:rFonts w:ascii="Arial" w:hAnsi="Arial" w:cs="Arial"/>
          <w:noProof w:val="0"/>
          <w:lang w:val="en-US" w:eastAsia="ro-RO"/>
        </w:rPr>
        <w:t>Francesti</w:t>
      </w:r>
      <w:r>
        <w:rPr>
          <w:rFonts w:ascii="Arial" w:hAnsi="Arial" w:cs="Arial"/>
          <w:noProof w:val="0"/>
          <w:lang w:val="en-US" w:eastAsia="ro-RO"/>
        </w:rPr>
        <w:t xml:space="preserve"> </w:t>
      </w:r>
      <w:r w:rsidR="004D5F87" w:rsidRPr="004D5F87">
        <w:rPr>
          <w:rFonts w:ascii="Arial" w:hAnsi="Arial" w:cs="Arial"/>
          <w:noProof w:val="0"/>
          <w:lang w:val="en-US" w:eastAsia="ro-RO"/>
        </w:rPr>
        <w:t xml:space="preserve"> (</w:t>
      </w:r>
      <w:proofErr w:type="gramEnd"/>
      <w:r w:rsidR="004D5F87" w:rsidRPr="004D5F87">
        <w:rPr>
          <w:rFonts w:ascii="Arial" w:hAnsi="Arial" w:cs="Arial"/>
          <w:noProof w:val="0"/>
          <w:lang w:val="en-US" w:eastAsia="ro-RO"/>
        </w:rPr>
        <w:t xml:space="preserve">Anexa) pentru </w:t>
      </w:r>
      <w:r w:rsidRPr="0012710C">
        <w:rPr>
          <w:rFonts w:ascii="Arial" w:hAnsi="Arial" w:cs="Arial"/>
          <w:noProof w:val="0"/>
          <w:lang w:val="en-US" w:eastAsia="ro-RO"/>
        </w:rPr>
        <w:t xml:space="preserve">“Montare instalatie de incinerare in cladire existenta” </w:t>
      </w:r>
      <w:r>
        <w:rPr>
          <w:rFonts w:ascii="Arial" w:hAnsi="Arial" w:cs="Arial"/>
          <w:noProof w:val="0"/>
          <w:lang w:val="en-US" w:eastAsia="ro-RO"/>
        </w:rPr>
        <w:t>.</w:t>
      </w:r>
    </w:p>
    <w:p w:rsidR="00A01792" w:rsidRDefault="00A01792" w:rsidP="0012710C">
      <w:pPr>
        <w:autoSpaceDE w:val="0"/>
        <w:autoSpaceDN w:val="0"/>
        <w:adjustRightInd w:val="0"/>
        <w:rPr>
          <w:rFonts w:ascii="Arial" w:hAnsi="Arial" w:cs="Arial"/>
          <w:noProof w:val="0"/>
          <w:lang w:val="en-US" w:eastAsia="ro-RO"/>
        </w:rPr>
      </w:pPr>
    </w:p>
    <w:p w:rsidR="00A01792" w:rsidRPr="0012710C" w:rsidRDefault="00A01792" w:rsidP="0012710C">
      <w:pPr>
        <w:autoSpaceDE w:val="0"/>
        <w:autoSpaceDN w:val="0"/>
        <w:adjustRightInd w:val="0"/>
        <w:rPr>
          <w:rFonts w:ascii="Arial" w:hAnsi="Arial" w:cs="Arial"/>
          <w:noProof w:val="0"/>
          <w:lang w:val="en-US" w:eastAsia="ro-RO"/>
        </w:rPr>
      </w:pPr>
    </w:p>
    <w:p w:rsidR="00A01792" w:rsidRPr="00A01792" w:rsidRDefault="00A01792" w:rsidP="00A01792">
      <w:pPr>
        <w:autoSpaceDE w:val="0"/>
        <w:autoSpaceDN w:val="0"/>
        <w:adjustRightInd w:val="0"/>
        <w:jc w:val="center"/>
        <w:rPr>
          <w:rFonts w:ascii="Arial" w:hAnsi="Arial" w:cs="Arial"/>
          <w:b/>
          <w:noProof w:val="0"/>
          <w:lang w:val="en-US" w:eastAsia="ro-RO"/>
        </w:rPr>
      </w:pPr>
      <w:proofErr w:type="gramStart"/>
      <w:r w:rsidRPr="00A01792">
        <w:rPr>
          <w:rFonts w:ascii="Arial" w:hAnsi="Arial" w:cs="Arial"/>
          <w:b/>
          <w:noProof w:val="0"/>
          <w:lang w:val="en-US" w:eastAsia="ro-RO"/>
        </w:rPr>
        <w:t>Capitolul 2.</w:t>
      </w:r>
      <w:proofErr w:type="gramEnd"/>
      <w:r w:rsidRPr="00A01792">
        <w:rPr>
          <w:rFonts w:ascii="Arial" w:hAnsi="Arial" w:cs="Arial"/>
          <w:b/>
          <w:noProof w:val="0"/>
          <w:lang w:val="en-US" w:eastAsia="ro-RO"/>
        </w:rPr>
        <w:t xml:space="preserve"> Procese tehnologice</w:t>
      </w:r>
    </w:p>
    <w:p w:rsidR="00A01792" w:rsidRPr="00A01792" w:rsidRDefault="00A01792" w:rsidP="00A01792">
      <w:pPr>
        <w:autoSpaceDE w:val="0"/>
        <w:autoSpaceDN w:val="0"/>
        <w:adjustRightInd w:val="0"/>
        <w:rPr>
          <w:rFonts w:ascii="Arial" w:hAnsi="Arial" w:cs="Arial"/>
          <w:b/>
          <w:i/>
          <w:noProof w:val="0"/>
          <w:lang w:val="en-US" w:eastAsia="ro-RO"/>
        </w:rPr>
      </w:pPr>
      <w:r w:rsidRPr="00A01792">
        <w:rPr>
          <w:rFonts w:ascii="Arial" w:hAnsi="Arial" w:cs="Arial"/>
          <w:b/>
          <w:i/>
          <w:noProof w:val="0"/>
          <w:lang w:val="en-US" w:eastAsia="ro-RO"/>
        </w:rPr>
        <w:t>2.1 Procese tehnologice de producţie</w:t>
      </w:r>
    </w:p>
    <w:p w:rsidR="00A01792" w:rsidRPr="00A01792" w:rsidRDefault="00A01792" w:rsidP="00A01792">
      <w:pPr>
        <w:autoSpaceDE w:val="0"/>
        <w:autoSpaceDN w:val="0"/>
        <w:adjustRightInd w:val="0"/>
        <w:rPr>
          <w:rFonts w:ascii="Arial" w:hAnsi="Arial" w:cs="Arial"/>
          <w:noProof w:val="0"/>
          <w:lang w:val="en-US" w:eastAsia="ro-RO"/>
        </w:rPr>
      </w:pPr>
      <w:r w:rsidRPr="00A01792">
        <w:rPr>
          <w:rFonts w:ascii="Arial" w:hAnsi="Arial" w:cs="Arial"/>
          <w:noProof w:val="0"/>
          <w:lang w:val="en-US" w:eastAsia="ro-RO"/>
        </w:rPr>
        <w:t>Descrierea proceselor tehnologice propuse, a tehnicilor si echipamentelor</w:t>
      </w:r>
    </w:p>
    <w:p w:rsidR="003D6D2F" w:rsidRDefault="00A01792" w:rsidP="00E0500D">
      <w:pPr>
        <w:autoSpaceDE w:val="0"/>
        <w:autoSpaceDN w:val="0"/>
        <w:adjustRightInd w:val="0"/>
        <w:rPr>
          <w:rFonts w:ascii="Arial" w:hAnsi="Arial" w:cs="Arial"/>
          <w:noProof w:val="0"/>
          <w:lang w:val="en-US" w:eastAsia="ro-RO"/>
        </w:rPr>
      </w:pPr>
      <w:proofErr w:type="gramStart"/>
      <w:r w:rsidRPr="00A01792">
        <w:rPr>
          <w:rFonts w:ascii="Arial" w:hAnsi="Arial" w:cs="Arial"/>
          <w:noProof w:val="0"/>
          <w:lang w:val="en-US" w:eastAsia="ro-RO"/>
        </w:rPr>
        <w:t>necesare</w:t>
      </w:r>
      <w:proofErr w:type="gramEnd"/>
      <w:r w:rsidRPr="00A01792">
        <w:rPr>
          <w:rFonts w:ascii="Arial" w:hAnsi="Arial" w:cs="Arial"/>
          <w:noProof w:val="0"/>
          <w:lang w:val="en-US" w:eastAsia="ro-RO"/>
        </w:rPr>
        <w:t>;</w:t>
      </w:r>
    </w:p>
    <w:p w:rsidR="003D6D2F" w:rsidRDefault="00C11A6B" w:rsidP="00C11A6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Colectarea si tr</w:t>
      </w:r>
      <w:r w:rsidR="00606CC5">
        <w:rPr>
          <w:rFonts w:ascii="Arial" w:hAnsi="Arial" w:cs="Arial"/>
          <w:noProof w:val="0"/>
          <w:lang w:val="en-US" w:eastAsia="ro-RO"/>
        </w:rPr>
        <w:t xml:space="preserve">ansportul </w:t>
      </w:r>
      <w:proofErr w:type="gramStart"/>
      <w:r w:rsidR="00606CC5">
        <w:rPr>
          <w:rFonts w:ascii="Arial" w:hAnsi="Arial" w:cs="Arial"/>
          <w:noProof w:val="0"/>
          <w:lang w:val="en-US" w:eastAsia="ro-RO"/>
        </w:rPr>
        <w:t xml:space="preserve">deseurilor </w:t>
      </w:r>
      <w:r>
        <w:rPr>
          <w:rFonts w:ascii="Arial" w:hAnsi="Arial" w:cs="Arial"/>
          <w:noProof w:val="0"/>
          <w:lang w:val="en-US" w:eastAsia="ro-RO"/>
        </w:rPr>
        <w:t xml:space="preserve"> –</w:t>
      </w:r>
      <w:proofErr w:type="gramEnd"/>
      <w:r>
        <w:rPr>
          <w:rFonts w:ascii="Arial" w:hAnsi="Arial" w:cs="Arial"/>
          <w:noProof w:val="0"/>
          <w:lang w:val="en-US" w:eastAsia="ro-RO"/>
        </w:rPr>
        <w:t xml:space="preserve"> se va realiza in conformitate cu prevederile HG nr. </w:t>
      </w:r>
      <w:proofErr w:type="gramStart"/>
      <w:r>
        <w:rPr>
          <w:rFonts w:ascii="Arial" w:hAnsi="Arial" w:cs="Arial"/>
          <w:noProof w:val="0"/>
          <w:lang w:val="en-US" w:eastAsia="ro-RO"/>
        </w:rPr>
        <w:t>1061/2008 privind transportul deseurilor periculoase si nepericuloase pe teritoriul Romaniei.</w:t>
      </w:r>
      <w:proofErr w:type="gramEnd"/>
    </w:p>
    <w:p w:rsidR="00606CC5" w:rsidRPr="00606CC5" w:rsidRDefault="00606CC5" w:rsidP="00606CC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606CC5">
        <w:rPr>
          <w:rFonts w:ascii="Arial" w:hAnsi="Arial" w:cs="Arial"/>
          <w:noProof w:val="0"/>
          <w:lang w:val="en-US" w:eastAsia="ro-RO"/>
        </w:rPr>
        <w:t>Colecta</w:t>
      </w:r>
      <w:r>
        <w:rPr>
          <w:rFonts w:ascii="Arial" w:hAnsi="Arial" w:cs="Arial"/>
          <w:noProof w:val="0"/>
          <w:lang w:val="en-US" w:eastAsia="ro-RO"/>
        </w:rPr>
        <w:t xml:space="preserve">rea si transportul </w:t>
      </w:r>
      <w:proofErr w:type="gramStart"/>
      <w:r>
        <w:rPr>
          <w:rFonts w:ascii="Arial" w:hAnsi="Arial" w:cs="Arial"/>
          <w:noProof w:val="0"/>
          <w:lang w:val="en-US" w:eastAsia="ro-RO"/>
        </w:rPr>
        <w:t xml:space="preserve">deseurilor </w:t>
      </w:r>
      <w:r w:rsidRPr="00606CC5">
        <w:rPr>
          <w:rFonts w:ascii="Arial" w:hAnsi="Arial" w:cs="Arial"/>
          <w:noProof w:val="0"/>
          <w:lang w:val="en-US" w:eastAsia="ro-RO"/>
        </w:rPr>
        <w:t xml:space="preserve"> se</w:t>
      </w:r>
      <w:proofErr w:type="gramEnd"/>
      <w:r w:rsidRPr="00606CC5">
        <w:rPr>
          <w:rFonts w:ascii="Arial" w:hAnsi="Arial" w:cs="Arial"/>
          <w:noProof w:val="0"/>
          <w:lang w:val="en-US" w:eastAsia="ro-RO"/>
        </w:rPr>
        <w:t xml:space="preserve"> va realiza </w:t>
      </w:r>
      <w:r>
        <w:rPr>
          <w:rFonts w:ascii="Arial" w:hAnsi="Arial" w:cs="Arial"/>
          <w:noProof w:val="0"/>
          <w:lang w:val="en-US" w:eastAsia="ro-RO"/>
        </w:rPr>
        <w:t xml:space="preserve"> cu mijloace de transport autorizat sanitar veterinar </w:t>
      </w:r>
      <w:r w:rsidRPr="00606CC5">
        <w:rPr>
          <w:rFonts w:ascii="Arial" w:hAnsi="Arial" w:cs="Arial"/>
          <w:noProof w:val="0"/>
          <w:lang w:val="en-US" w:eastAsia="ro-RO"/>
        </w:rPr>
        <w:t>si vor fi livrate pe baza de contract catre instalatia de incinerare.</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xml:space="preserve">Fiecare transport de deseuri periculoase trebuie insotit de </w:t>
      </w:r>
      <w:proofErr w:type="gramStart"/>
      <w:r w:rsidRPr="00606CC5">
        <w:rPr>
          <w:rFonts w:ascii="Arial" w:hAnsi="Arial" w:cs="Arial"/>
          <w:noProof w:val="0"/>
          <w:lang w:val="en-US" w:eastAsia="ro-RO"/>
        </w:rPr>
        <w:t>un</w:t>
      </w:r>
      <w:proofErr w:type="gramEnd"/>
      <w:r w:rsidRPr="00606CC5">
        <w:rPr>
          <w:rFonts w:ascii="Arial" w:hAnsi="Arial" w:cs="Arial"/>
          <w:noProof w:val="0"/>
          <w:lang w:val="en-US" w:eastAsia="ro-RO"/>
        </w:rPr>
        <w:t xml:space="preserve"> formular de</w:t>
      </w:r>
    </w:p>
    <w:p w:rsidR="00606CC5" w:rsidRDefault="00606CC5" w:rsidP="00606CC5">
      <w:pPr>
        <w:autoSpaceDE w:val="0"/>
        <w:autoSpaceDN w:val="0"/>
        <w:adjustRightInd w:val="0"/>
        <w:rPr>
          <w:rFonts w:ascii="Arial" w:hAnsi="Arial" w:cs="Arial"/>
          <w:noProof w:val="0"/>
          <w:lang w:val="en-US" w:eastAsia="ro-RO"/>
        </w:rPr>
      </w:pPr>
      <w:proofErr w:type="gramStart"/>
      <w:r w:rsidRPr="00606CC5">
        <w:rPr>
          <w:rFonts w:ascii="Arial" w:hAnsi="Arial" w:cs="Arial"/>
          <w:noProof w:val="0"/>
          <w:lang w:val="en-US" w:eastAsia="ro-RO"/>
        </w:rPr>
        <w:t>expeditie</w:t>
      </w:r>
      <w:proofErr w:type="gramEnd"/>
      <w:r w:rsidRPr="00606CC5">
        <w:rPr>
          <w:rFonts w:ascii="Arial" w:hAnsi="Arial" w:cs="Arial"/>
          <w:noProof w:val="0"/>
          <w:lang w:val="en-US" w:eastAsia="ro-RO"/>
        </w:rPr>
        <w:t>/ transport (conform HG nr. 1061/2008). Expe</w:t>
      </w:r>
      <w:r>
        <w:rPr>
          <w:rFonts w:ascii="Arial" w:hAnsi="Arial" w:cs="Arial"/>
          <w:noProof w:val="0"/>
          <w:lang w:val="en-US" w:eastAsia="ro-RO"/>
        </w:rPr>
        <w:t xml:space="preserve">ditorul completeaza si semneaza </w:t>
      </w:r>
      <w:r w:rsidRPr="00606CC5">
        <w:rPr>
          <w:rFonts w:ascii="Arial" w:hAnsi="Arial" w:cs="Arial"/>
          <w:noProof w:val="0"/>
          <w:lang w:val="en-US" w:eastAsia="ro-RO"/>
        </w:rPr>
        <w:t xml:space="preserve">formularul de expeditie/ transport, al carui continut </w:t>
      </w:r>
      <w:proofErr w:type="gramStart"/>
      <w:r w:rsidRPr="00606CC5">
        <w:rPr>
          <w:rFonts w:ascii="Arial" w:hAnsi="Arial" w:cs="Arial"/>
          <w:noProof w:val="0"/>
          <w:lang w:val="en-US" w:eastAsia="ro-RO"/>
        </w:rPr>
        <w:t>este</w:t>
      </w:r>
      <w:proofErr w:type="gramEnd"/>
      <w:r w:rsidRPr="00606CC5">
        <w:rPr>
          <w:rFonts w:ascii="Arial" w:hAnsi="Arial" w:cs="Arial"/>
          <w:noProof w:val="0"/>
          <w:lang w:val="en-US" w:eastAsia="ro-RO"/>
        </w:rPr>
        <w:t xml:space="preserve"> </w:t>
      </w:r>
      <w:r>
        <w:rPr>
          <w:rFonts w:ascii="Arial" w:hAnsi="Arial" w:cs="Arial"/>
          <w:noProof w:val="0"/>
          <w:lang w:val="en-US" w:eastAsia="ro-RO"/>
        </w:rPr>
        <w:t xml:space="preserve">prezentat in ordinul mentionat, </w:t>
      </w:r>
      <w:r w:rsidRPr="00606CC5">
        <w:rPr>
          <w:rFonts w:ascii="Arial" w:hAnsi="Arial" w:cs="Arial"/>
          <w:noProof w:val="0"/>
          <w:lang w:val="en-US" w:eastAsia="ro-RO"/>
        </w:rPr>
        <w:t>cu urmatoarele date si informatii:</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Denumirea si codul deseului;</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Numarul formularului de aprobare a transportului;</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Numele si adresa expeditorului, transportatorului si a destinatarului;</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Cantitatea deseurilor transportate;</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Data preluarii deseurilor de catre transportator;</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Tipul mijloacelor de transport.</w:t>
      </w:r>
    </w:p>
    <w:p w:rsidR="00606CC5" w:rsidRPr="00606CC5" w:rsidRDefault="00606CC5" w:rsidP="00606CC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606CC5">
        <w:rPr>
          <w:rFonts w:ascii="Arial" w:hAnsi="Arial" w:cs="Arial"/>
          <w:noProof w:val="0"/>
          <w:lang w:val="en-US" w:eastAsia="ro-RO"/>
        </w:rPr>
        <w:t xml:space="preserve">Inainte ca deseurile periculoase </w:t>
      </w:r>
      <w:proofErr w:type="gramStart"/>
      <w:r w:rsidRPr="00606CC5">
        <w:rPr>
          <w:rFonts w:ascii="Arial" w:hAnsi="Arial" w:cs="Arial"/>
          <w:noProof w:val="0"/>
          <w:lang w:val="en-US" w:eastAsia="ro-RO"/>
        </w:rPr>
        <w:t>sa</w:t>
      </w:r>
      <w:proofErr w:type="gramEnd"/>
      <w:r w:rsidRPr="00606CC5">
        <w:rPr>
          <w:rFonts w:ascii="Arial" w:hAnsi="Arial" w:cs="Arial"/>
          <w:noProof w:val="0"/>
          <w:lang w:val="en-US" w:eastAsia="ro-RO"/>
        </w:rPr>
        <w:t xml:space="preserve"> fie preluate se verifica daca autorizatia de</w:t>
      </w:r>
    </w:p>
    <w:p w:rsidR="003D6D2F" w:rsidRDefault="00606CC5" w:rsidP="00606CC5">
      <w:pPr>
        <w:autoSpaceDE w:val="0"/>
        <w:autoSpaceDN w:val="0"/>
        <w:adjustRightInd w:val="0"/>
        <w:rPr>
          <w:rFonts w:ascii="Arial" w:hAnsi="Arial" w:cs="Arial"/>
          <w:noProof w:val="0"/>
          <w:lang w:val="en-US" w:eastAsia="ro-RO"/>
        </w:rPr>
      </w:pPr>
      <w:proofErr w:type="gramStart"/>
      <w:r w:rsidRPr="00606CC5">
        <w:rPr>
          <w:rFonts w:ascii="Arial" w:hAnsi="Arial" w:cs="Arial"/>
          <w:noProof w:val="0"/>
          <w:lang w:val="en-US" w:eastAsia="ro-RO"/>
        </w:rPr>
        <w:t>mediu</w:t>
      </w:r>
      <w:proofErr w:type="gramEnd"/>
      <w:r w:rsidRPr="00606CC5">
        <w:rPr>
          <w:rFonts w:ascii="Arial" w:hAnsi="Arial" w:cs="Arial"/>
          <w:noProof w:val="0"/>
          <w:lang w:val="en-US" w:eastAsia="ro-RO"/>
        </w:rPr>
        <w:t xml:space="preserve"> a instalatiei admite deseurile respective. In acest s</w:t>
      </w:r>
      <w:r>
        <w:rPr>
          <w:rFonts w:ascii="Arial" w:hAnsi="Arial" w:cs="Arial"/>
          <w:noProof w:val="0"/>
          <w:lang w:val="en-US" w:eastAsia="ro-RO"/>
        </w:rPr>
        <w:t xml:space="preserve">cop administratorul instalatiei </w:t>
      </w:r>
      <w:r w:rsidRPr="00606CC5">
        <w:rPr>
          <w:rFonts w:ascii="Arial" w:hAnsi="Arial" w:cs="Arial"/>
          <w:noProof w:val="0"/>
          <w:lang w:val="en-US" w:eastAsia="ro-RO"/>
        </w:rPr>
        <w:t>de incinerare are nevoie conform Legea nr. 278/2013 de urmatoarele informatii:</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Provenienta deseurilor;</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Componenta fizica a cestora;</w:t>
      </w:r>
    </w:p>
    <w:p w:rsidR="00606CC5" w:rsidRPr="00606CC5"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Caracteristicile de periculozitate, interdictii de mixare, masuri de precautie</w:t>
      </w:r>
    </w:p>
    <w:p w:rsidR="00606CC5" w:rsidRPr="00606CC5" w:rsidRDefault="00606CC5" w:rsidP="00606CC5">
      <w:pPr>
        <w:autoSpaceDE w:val="0"/>
        <w:autoSpaceDN w:val="0"/>
        <w:adjustRightInd w:val="0"/>
        <w:rPr>
          <w:rFonts w:ascii="Arial" w:hAnsi="Arial" w:cs="Arial"/>
          <w:noProof w:val="0"/>
          <w:lang w:val="en-US" w:eastAsia="ro-RO"/>
        </w:rPr>
      </w:pPr>
      <w:proofErr w:type="gramStart"/>
      <w:r w:rsidRPr="00606CC5">
        <w:rPr>
          <w:rFonts w:ascii="Arial" w:hAnsi="Arial" w:cs="Arial"/>
          <w:noProof w:val="0"/>
          <w:lang w:val="en-US" w:eastAsia="ro-RO"/>
        </w:rPr>
        <w:t>la</w:t>
      </w:r>
      <w:proofErr w:type="gramEnd"/>
      <w:r w:rsidRPr="00606CC5">
        <w:rPr>
          <w:rFonts w:ascii="Arial" w:hAnsi="Arial" w:cs="Arial"/>
          <w:noProof w:val="0"/>
          <w:lang w:val="en-US" w:eastAsia="ro-RO"/>
        </w:rPr>
        <w:t xml:space="preserve"> manipulare.</w:t>
      </w:r>
    </w:p>
    <w:p w:rsidR="00835BEA" w:rsidRDefault="00606CC5" w:rsidP="00606CC5">
      <w:pPr>
        <w:autoSpaceDE w:val="0"/>
        <w:autoSpaceDN w:val="0"/>
        <w:adjustRightInd w:val="0"/>
        <w:rPr>
          <w:rFonts w:ascii="Arial" w:hAnsi="Arial" w:cs="Arial"/>
          <w:noProof w:val="0"/>
          <w:lang w:val="en-US" w:eastAsia="ro-RO"/>
        </w:rPr>
      </w:pPr>
      <w:r w:rsidRPr="00606CC5">
        <w:rPr>
          <w:rFonts w:ascii="Arial" w:hAnsi="Arial" w:cs="Arial"/>
          <w:noProof w:val="0"/>
          <w:lang w:val="en-US" w:eastAsia="ro-RO"/>
        </w:rPr>
        <w:t xml:space="preserve">Controlul la preluarea deseurilor trebuie </w:t>
      </w:r>
      <w:proofErr w:type="gramStart"/>
      <w:r w:rsidRPr="00606CC5">
        <w:rPr>
          <w:rFonts w:ascii="Arial" w:hAnsi="Arial" w:cs="Arial"/>
          <w:noProof w:val="0"/>
          <w:lang w:val="en-US" w:eastAsia="ro-RO"/>
        </w:rPr>
        <w:t>sa</w:t>
      </w:r>
      <w:proofErr w:type="gramEnd"/>
      <w:r w:rsidRPr="00606CC5">
        <w:rPr>
          <w:rFonts w:ascii="Arial" w:hAnsi="Arial" w:cs="Arial"/>
          <w:noProof w:val="0"/>
          <w:lang w:val="en-US" w:eastAsia="ro-RO"/>
        </w:rPr>
        <w:t xml:space="preserve"> respecte urmatoarele etape:</w:t>
      </w:r>
    </w:p>
    <w:p w:rsidR="00835BEA" w:rsidRPr="00835BEA" w:rsidRDefault="00835BEA" w:rsidP="00835BEA">
      <w:pPr>
        <w:autoSpaceDE w:val="0"/>
        <w:autoSpaceDN w:val="0"/>
        <w:adjustRightInd w:val="0"/>
        <w:rPr>
          <w:rFonts w:ascii="Arial" w:hAnsi="Arial" w:cs="Arial"/>
          <w:noProof w:val="0"/>
          <w:lang w:val="en-US" w:eastAsia="ro-RO"/>
        </w:rPr>
      </w:pPr>
      <w:r w:rsidRPr="00835BEA">
        <w:rPr>
          <w:rFonts w:ascii="Arial" w:hAnsi="Arial" w:cs="Arial"/>
          <w:noProof w:val="0"/>
          <w:lang w:val="en-US" w:eastAsia="ro-RO"/>
        </w:rPr>
        <w:t>- Verificarea documentelor insotito</w:t>
      </w:r>
      <w:r>
        <w:rPr>
          <w:rFonts w:ascii="Arial" w:hAnsi="Arial" w:cs="Arial"/>
          <w:noProof w:val="0"/>
          <w:lang w:val="en-US" w:eastAsia="ro-RO"/>
        </w:rPr>
        <w:t xml:space="preserve">are ale deseurilor </w:t>
      </w:r>
      <w:proofErr w:type="gramStart"/>
      <w:r>
        <w:rPr>
          <w:rFonts w:ascii="Arial" w:hAnsi="Arial" w:cs="Arial"/>
          <w:noProof w:val="0"/>
          <w:lang w:val="en-US" w:eastAsia="ro-RO"/>
        </w:rPr>
        <w:t>( de</w:t>
      </w:r>
      <w:proofErr w:type="gramEnd"/>
      <w:r>
        <w:rPr>
          <w:rFonts w:ascii="Arial" w:hAnsi="Arial" w:cs="Arial"/>
          <w:noProof w:val="0"/>
          <w:lang w:val="en-US" w:eastAsia="ro-RO"/>
        </w:rPr>
        <w:t xml:space="preserve"> exemplu </w:t>
      </w:r>
      <w:r w:rsidRPr="00835BEA">
        <w:rPr>
          <w:rFonts w:ascii="Arial" w:hAnsi="Arial" w:cs="Arial"/>
          <w:noProof w:val="0"/>
          <w:lang w:val="en-US" w:eastAsia="ro-RO"/>
        </w:rPr>
        <w:t>documentele pentru transportul deseurilor);</w:t>
      </w:r>
    </w:p>
    <w:p w:rsidR="00835BEA" w:rsidRPr="00835BEA" w:rsidRDefault="0009534F" w:rsidP="00835BE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835BEA" w:rsidRPr="00835BEA">
        <w:rPr>
          <w:rFonts w:ascii="Arial" w:hAnsi="Arial" w:cs="Arial"/>
          <w:noProof w:val="0"/>
          <w:lang w:val="en-US" w:eastAsia="ro-RO"/>
        </w:rPr>
        <w:t>In baza descrieii deseurilor personalul de specialitate din instalatia de incinerare</w:t>
      </w:r>
    </w:p>
    <w:p w:rsidR="003D6D2F" w:rsidRDefault="00835BEA" w:rsidP="0009534F">
      <w:pPr>
        <w:autoSpaceDE w:val="0"/>
        <w:autoSpaceDN w:val="0"/>
        <w:adjustRightInd w:val="0"/>
        <w:rPr>
          <w:rFonts w:ascii="Arial" w:hAnsi="Arial" w:cs="Arial"/>
          <w:noProof w:val="0"/>
          <w:lang w:val="en-US" w:eastAsia="ro-RO"/>
        </w:rPr>
      </w:pPr>
      <w:proofErr w:type="gramStart"/>
      <w:r w:rsidRPr="00835BEA">
        <w:rPr>
          <w:rFonts w:ascii="Arial" w:hAnsi="Arial" w:cs="Arial"/>
          <w:noProof w:val="0"/>
          <w:lang w:val="en-US" w:eastAsia="ro-RO"/>
        </w:rPr>
        <w:t>verifica</w:t>
      </w:r>
      <w:proofErr w:type="gramEnd"/>
      <w:r w:rsidRPr="00835BEA">
        <w:rPr>
          <w:rFonts w:ascii="Arial" w:hAnsi="Arial" w:cs="Arial"/>
          <w:noProof w:val="0"/>
          <w:lang w:val="en-US" w:eastAsia="ro-RO"/>
        </w:rPr>
        <w:t xml:space="preserve"> in ce masura autorizatia de mediu a instalatiei si te</w:t>
      </w:r>
      <w:r w:rsidR="0009534F">
        <w:rPr>
          <w:rFonts w:ascii="Arial" w:hAnsi="Arial" w:cs="Arial"/>
          <w:noProof w:val="0"/>
          <w:lang w:val="en-US" w:eastAsia="ro-RO"/>
        </w:rPr>
        <w:t xml:space="preserve">hnologia concreta a instalatiei </w:t>
      </w:r>
      <w:r w:rsidRPr="00835BEA">
        <w:rPr>
          <w:rFonts w:ascii="Arial" w:hAnsi="Arial" w:cs="Arial"/>
          <w:noProof w:val="0"/>
          <w:lang w:val="en-US" w:eastAsia="ro-RO"/>
        </w:rPr>
        <w:t>permit eliminarea deseurilor respective. In contractele de livr</w:t>
      </w:r>
      <w:r w:rsidR="0009534F">
        <w:rPr>
          <w:rFonts w:ascii="Arial" w:hAnsi="Arial" w:cs="Arial"/>
          <w:noProof w:val="0"/>
          <w:lang w:val="en-US" w:eastAsia="ro-RO"/>
        </w:rPr>
        <w:t xml:space="preserve">are se stabilesc tipul </w:t>
      </w:r>
      <w:proofErr w:type="gramStart"/>
      <w:r w:rsidR="0009534F">
        <w:rPr>
          <w:rFonts w:ascii="Arial" w:hAnsi="Arial" w:cs="Arial"/>
          <w:noProof w:val="0"/>
          <w:lang w:val="en-US" w:eastAsia="ro-RO"/>
        </w:rPr>
        <w:t>livrarii ,</w:t>
      </w:r>
      <w:proofErr w:type="gramEnd"/>
      <w:r w:rsidR="0009534F">
        <w:rPr>
          <w:rFonts w:ascii="Arial" w:hAnsi="Arial" w:cs="Arial"/>
          <w:noProof w:val="0"/>
          <w:lang w:val="en-US" w:eastAsia="ro-RO"/>
        </w:rPr>
        <w:t xml:space="preserve"> limitarea cantitativa.</w:t>
      </w:r>
    </w:p>
    <w:p w:rsidR="007F61C4" w:rsidRPr="007F61C4" w:rsidRDefault="007F61C4" w:rsidP="007F61C4">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7F61C4">
        <w:rPr>
          <w:rFonts w:ascii="Arial" w:hAnsi="Arial" w:cs="Arial"/>
          <w:noProof w:val="0"/>
          <w:lang w:val="en-US" w:eastAsia="ro-RO"/>
        </w:rPr>
        <w:t xml:space="preserve">Continutul si compozitia deseurilor </w:t>
      </w:r>
      <w:proofErr w:type="gramStart"/>
      <w:r w:rsidRPr="007F61C4">
        <w:rPr>
          <w:rFonts w:ascii="Arial" w:hAnsi="Arial" w:cs="Arial"/>
          <w:noProof w:val="0"/>
          <w:lang w:val="en-US" w:eastAsia="ro-RO"/>
        </w:rPr>
        <w:t>ce</w:t>
      </w:r>
      <w:proofErr w:type="gramEnd"/>
      <w:r w:rsidRPr="007F61C4">
        <w:rPr>
          <w:rFonts w:ascii="Arial" w:hAnsi="Arial" w:cs="Arial"/>
          <w:noProof w:val="0"/>
          <w:lang w:val="en-US" w:eastAsia="ro-RO"/>
        </w:rPr>
        <w:t xml:space="preserve"> pot fi incinerate zilnic este urmatoarea:</w:t>
      </w:r>
    </w:p>
    <w:p w:rsidR="00E0500D" w:rsidRDefault="00520ED9" w:rsidP="007F61C4">
      <w:pPr>
        <w:autoSpaceDE w:val="0"/>
        <w:autoSpaceDN w:val="0"/>
        <w:adjustRightInd w:val="0"/>
        <w:rPr>
          <w:rFonts w:ascii="Arial" w:hAnsi="Arial" w:cs="Arial"/>
          <w:noProof w:val="0"/>
          <w:lang w:val="en-US" w:eastAsia="ro-RO"/>
        </w:rPr>
      </w:pPr>
      <w:r>
        <w:rPr>
          <w:rFonts w:ascii="Arial" w:hAnsi="Arial" w:cs="Arial"/>
          <w:noProof w:val="0"/>
          <w:lang w:val="en-US" w:eastAsia="ro-RO"/>
        </w:rPr>
        <w:t>- Deseuri solide – 10</w:t>
      </w:r>
      <w:r w:rsidR="007F61C4">
        <w:rPr>
          <w:rFonts w:ascii="Arial" w:hAnsi="Arial" w:cs="Arial"/>
          <w:noProof w:val="0"/>
          <w:lang w:val="en-US" w:eastAsia="ro-RO"/>
        </w:rPr>
        <w:t xml:space="preserve">0 %, cca. </w:t>
      </w:r>
      <w:proofErr w:type="gramStart"/>
      <w:r w:rsidR="007F61C4">
        <w:rPr>
          <w:rFonts w:ascii="Arial" w:hAnsi="Arial" w:cs="Arial"/>
          <w:noProof w:val="0"/>
          <w:lang w:val="en-US" w:eastAsia="ro-RO"/>
        </w:rPr>
        <w:t>3.5</w:t>
      </w:r>
      <w:r w:rsidR="007F61C4" w:rsidRPr="007F61C4">
        <w:rPr>
          <w:rFonts w:ascii="Arial" w:hAnsi="Arial" w:cs="Arial"/>
          <w:noProof w:val="0"/>
          <w:lang w:val="en-US" w:eastAsia="ro-RO"/>
        </w:rPr>
        <w:t xml:space="preserve"> t/zi;</w:t>
      </w:r>
      <w:proofErr w:type="gramEnd"/>
    </w:p>
    <w:p w:rsidR="0055358E" w:rsidRDefault="0055358E" w:rsidP="0055358E">
      <w:pPr>
        <w:autoSpaceDE w:val="0"/>
        <w:autoSpaceDN w:val="0"/>
        <w:adjustRightInd w:val="0"/>
        <w:rPr>
          <w:rFonts w:ascii="Arial" w:hAnsi="Arial" w:cs="Arial"/>
          <w:noProof w:val="0"/>
          <w:lang w:val="en-US" w:eastAsia="ro-RO"/>
        </w:rPr>
      </w:pPr>
    </w:p>
    <w:p w:rsidR="0055358E" w:rsidRPr="0055358E" w:rsidRDefault="0055358E" w:rsidP="0055358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55358E">
        <w:rPr>
          <w:rFonts w:ascii="Arial" w:hAnsi="Arial" w:cs="Arial"/>
          <w:noProof w:val="0"/>
          <w:lang w:val="en-US" w:eastAsia="ro-RO"/>
        </w:rPr>
        <w:t>P</w:t>
      </w:r>
      <w:r w:rsidR="008A1E36">
        <w:rPr>
          <w:rFonts w:ascii="Arial" w:hAnsi="Arial" w:cs="Arial"/>
          <w:noProof w:val="0"/>
          <w:lang w:val="en-US" w:eastAsia="ro-RO"/>
        </w:rPr>
        <w:t xml:space="preserve">redarea si receptia </w:t>
      </w:r>
      <w:proofErr w:type="gramStart"/>
      <w:r w:rsidR="008A1E36">
        <w:rPr>
          <w:rFonts w:ascii="Arial" w:hAnsi="Arial" w:cs="Arial"/>
          <w:noProof w:val="0"/>
          <w:lang w:val="en-US" w:eastAsia="ro-RO"/>
        </w:rPr>
        <w:t xml:space="preserve">deseurilor </w:t>
      </w:r>
      <w:r w:rsidRPr="0055358E">
        <w:rPr>
          <w:rFonts w:ascii="Arial" w:hAnsi="Arial" w:cs="Arial"/>
          <w:noProof w:val="0"/>
          <w:lang w:val="en-US" w:eastAsia="ro-RO"/>
        </w:rPr>
        <w:t xml:space="preserve"> trebuie</w:t>
      </w:r>
      <w:proofErr w:type="gramEnd"/>
      <w:r w:rsidRPr="0055358E">
        <w:rPr>
          <w:rFonts w:ascii="Arial" w:hAnsi="Arial" w:cs="Arial"/>
          <w:noProof w:val="0"/>
          <w:lang w:val="en-US" w:eastAsia="ro-RO"/>
        </w:rPr>
        <w:t xml:space="preserve"> sa respecte urmatoarele</w:t>
      </w:r>
    </w:p>
    <w:p w:rsidR="0055358E" w:rsidRPr="0055358E" w:rsidRDefault="0055358E" w:rsidP="0055358E">
      <w:pPr>
        <w:autoSpaceDE w:val="0"/>
        <w:autoSpaceDN w:val="0"/>
        <w:adjustRightInd w:val="0"/>
        <w:rPr>
          <w:rFonts w:ascii="Arial" w:hAnsi="Arial" w:cs="Arial"/>
          <w:noProof w:val="0"/>
          <w:lang w:val="en-US" w:eastAsia="ro-RO"/>
        </w:rPr>
      </w:pPr>
      <w:proofErr w:type="gramStart"/>
      <w:r w:rsidRPr="0055358E">
        <w:rPr>
          <w:rFonts w:ascii="Arial" w:hAnsi="Arial" w:cs="Arial"/>
          <w:noProof w:val="0"/>
          <w:lang w:val="en-US" w:eastAsia="ro-RO"/>
        </w:rPr>
        <w:t>etape</w:t>
      </w:r>
      <w:proofErr w:type="gramEnd"/>
      <w:r w:rsidRPr="0055358E">
        <w:rPr>
          <w:rFonts w:ascii="Arial" w:hAnsi="Arial" w:cs="Arial"/>
          <w:noProof w:val="0"/>
          <w:lang w:val="en-US" w:eastAsia="ro-RO"/>
        </w:rPr>
        <w:t>:</w:t>
      </w:r>
    </w:p>
    <w:p w:rsidR="0055358E" w:rsidRPr="0055358E" w:rsidRDefault="0055358E" w:rsidP="0055358E">
      <w:pPr>
        <w:autoSpaceDE w:val="0"/>
        <w:autoSpaceDN w:val="0"/>
        <w:adjustRightInd w:val="0"/>
        <w:rPr>
          <w:rFonts w:ascii="Arial" w:hAnsi="Arial" w:cs="Arial"/>
          <w:noProof w:val="0"/>
          <w:lang w:val="en-US" w:eastAsia="ro-RO"/>
        </w:rPr>
      </w:pPr>
      <w:r w:rsidRPr="0055358E">
        <w:rPr>
          <w:rFonts w:ascii="Arial" w:hAnsi="Arial" w:cs="Arial"/>
          <w:noProof w:val="0"/>
          <w:lang w:val="en-US" w:eastAsia="ro-RO"/>
        </w:rPr>
        <w:t>- Verificarea documentelor insotitoare ale deseurilor</w:t>
      </w:r>
    </w:p>
    <w:p w:rsidR="0055358E" w:rsidRPr="0055358E" w:rsidRDefault="0055358E" w:rsidP="0055358E">
      <w:pPr>
        <w:autoSpaceDE w:val="0"/>
        <w:autoSpaceDN w:val="0"/>
        <w:adjustRightInd w:val="0"/>
        <w:rPr>
          <w:rFonts w:ascii="Arial" w:hAnsi="Arial" w:cs="Arial"/>
          <w:noProof w:val="0"/>
          <w:lang w:val="en-US" w:eastAsia="ro-RO"/>
        </w:rPr>
      </w:pPr>
      <w:r w:rsidRPr="0055358E">
        <w:rPr>
          <w:rFonts w:ascii="Arial" w:hAnsi="Arial" w:cs="Arial"/>
          <w:noProof w:val="0"/>
          <w:lang w:val="en-US" w:eastAsia="ro-RO"/>
        </w:rPr>
        <w:t>- Determinarea cantitatii deseurilor;</w:t>
      </w:r>
    </w:p>
    <w:p w:rsidR="0055358E" w:rsidRPr="0055358E" w:rsidRDefault="0055358E" w:rsidP="0055358E">
      <w:pPr>
        <w:autoSpaceDE w:val="0"/>
        <w:autoSpaceDN w:val="0"/>
        <w:adjustRightInd w:val="0"/>
        <w:rPr>
          <w:rFonts w:ascii="Arial" w:hAnsi="Arial" w:cs="Arial"/>
          <w:noProof w:val="0"/>
          <w:lang w:val="en-US" w:eastAsia="ro-RO"/>
        </w:rPr>
      </w:pPr>
      <w:r w:rsidRPr="0055358E">
        <w:rPr>
          <w:rFonts w:ascii="Arial" w:hAnsi="Arial" w:cs="Arial"/>
          <w:noProof w:val="0"/>
          <w:lang w:val="en-US" w:eastAsia="ro-RO"/>
        </w:rPr>
        <w:t>- Identificarea deseurilor predate;</w:t>
      </w:r>
    </w:p>
    <w:p w:rsidR="0055358E" w:rsidRPr="0055358E" w:rsidRDefault="0055358E" w:rsidP="0055358E">
      <w:pPr>
        <w:autoSpaceDE w:val="0"/>
        <w:autoSpaceDN w:val="0"/>
        <w:adjustRightInd w:val="0"/>
        <w:rPr>
          <w:rFonts w:ascii="Arial" w:hAnsi="Arial" w:cs="Arial"/>
          <w:noProof w:val="0"/>
          <w:lang w:val="en-US" w:eastAsia="ro-RO"/>
        </w:rPr>
      </w:pPr>
      <w:r w:rsidRPr="0055358E">
        <w:rPr>
          <w:rFonts w:ascii="Arial" w:hAnsi="Arial" w:cs="Arial"/>
          <w:noProof w:val="0"/>
          <w:lang w:val="en-US" w:eastAsia="ro-RO"/>
        </w:rPr>
        <w:t>- Analiza de control prin sondaj in vederea compararii cu datele</w:t>
      </w:r>
    </w:p>
    <w:p w:rsidR="0055358E" w:rsidRPr="0055358E" w:rsidRDefault="0055358E" w:rsidP="0055358E">
      <w:pPr>
        <w:autoSpaceDE w:val="0"/>
        <w:autoSpaceDN w:val="0"/>
        <w:adjustRightInd w:val="0"/>
        <w:rPr>
          <w:rFonts w:ascii="Arial" w:hAnsi="Arial" w:cs="Arial"/>
          <w:noProof w:val="0"/>
          <w:lang w:val="en-US" w:eastAsia="ro-RO"/>
        </w:rPr>
      </w:pPr>
      <w:proofErr w:type="gramStart"/>
      <w:r w:rsidRPr="0055358E">
        <w:rPr>
          <w:rFonts w:ascii="Arial" w:hAnsi="Arial" w:cs="Arial"/>
          <w:noProof w:val="0"/>
          <w:lang w:val="en-US" w:eastAsia="ro-RO"/>
        </w:rPr>
        <w:t>transportatorului</w:t>
      </w:r>
      <w:proofErr w:type="gramEnd"/>
      <w:r w:rsidRPr="0055358E">
        <w:rPr>
          <w:rFonts w:ascii="Arial" w:hAnsi="Arial" w:cs="Arial"/>
          <w:noProof w:val="0"/>
          <w:lang w:val="en-US" w:eastAsia="ro-RO"/>
        </w:rPr>
        <w:t xml:space="preserve"> de deseuri;</w:t>
      </w:r>
    </w:p>
    <w:p w:rsidR="0055358E" w:rsidRPr="0055358E" w:rsidRDefault="0055358E" w:rsidP="0055358E">
      <w:pPr>
        <w:autoSpaceDE w:val="0"/>
        <w:autoSpaceDN w:val="0"/>
        <w:adjustRightInd w:val="0"/>
        <w:rPr>
          <w:rFonts w:ascii="Arial" w:hAnsi="Arial" w:cs="Arial"/>
          <w:noProof w:val="0"/>
          <w:lang w:val="en-US" w:eastAsia="ro-RO"/>
        </w:rPr>
      </w:pPr>
      <w:r w:rsidRPr="0055358E">
        <w:rPr>
          <w:rFonts w:ascii="Arial" w:hAnsi="Arial" w:cs="Arial"/>
          <w:noProof w:val="0"/>
          <w:lang w:val="en-US" w:eastAsia="ro-RO"/>
        </w:rPr>
        <w:t>- Eliberarea unei copii din documentul pentru transportul deseurilor, care</w:t>
      </w:r>
    </w:p>
    <w:p w:rsidR="00606CC5" w:rsidRDefault="0055358E" w:rsidP="0055358E">
      <w:pPr>
        <w:autoSpaceDE w:val="0"/>
        <w:autoSpaceDN w:val="0"/>
        <w:adjustRightInd w:val="0"/>
        <w:rPr>
          <w:rFonts w:ascii="Arial" w:hAnsi="Arial" w:cs="Arial"/>
          <w:noProof w:val="0"/>
          <w:lang w:val="en-US" w:eastAsia="ro-RO"/>
        </w:rPr>
      </w:pPr>
      <w:proofErr w:type="gramStart"/>
      <w:r w:rsidRPr="0055358E">
        <w:rPr>
          <w:rFonts w:ascii="Arial" w:hAnsi="Arial" w:cs="Arial"/>
          <w:noProof w:val="0"/>
          <w:lang w:val="en-US" w:eastAsia="ro-RO"/>
        </w:rPr>
        <w:t>dovedeste</w:t>
      </w:r>
      <w:proofErr w:type="gramEnd"/>
      <w:r w:rsidRPr="0055358E">
        <w:rPr>
          <w:rFonts w:ascii="Arial" w:hAnsi="Arial" w:cs="Arial"/>
          <w:noProof w:val="0"/>
          <w:lang w:val="en-US" w:eastAsia="ro-RO"/>
        </w:rPr>
        <w:t xml:space="preserve"> predarea acestora;</w:t>
      </w:r>
    </w:p>
    <w:p w:rsidR="0055358E" w:rsidRDefault="0055358E" w:rsidP="0055358E">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Descarcarea vehicolului in zona de depozitare indicata.</w:t>
      </w:r>
    </w:p>
    <w:p w:rsidR="00606CC5" w:rsidRDefault="00606CC5" w:rsidP="00E0500D">
      <w:pPr>
        <w:autoSpaceDE w:val="0"/>
        <w:autoSpaceDN w:val="0"/>
        <w:adjustRightInd w:val="0"/>
        <w:rPr>
          <w:rFonts w:ascii="Arial" w:hAnsi="Arial" w:cs="Arial"/>
          <w:noProof w:val="0"/>
          <w:lang w:val="en-US" w:eastAsia="ro-RO"/>
        </w:rPr>
      </w:pPr>
    </w:p>
    <w:p w:rsidR="00606CC5" w:rsidRDefault="00DE5710" w:rsidP="00DE571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DE5710">
        <w:rPr>
          <w:rFonts w:ascii="Arial" w:hAnsi="Arial" w:cs="Arial"/>
          <w:noProof w:val="0"/>
          <w:lang w:val="en-US" w:eastAsia="ro-RO"/>
        </w:rPr>
        <w:t>In incinta incineratorului trebuie indeplinite si res</w:t>
      </w:r>
      <w:r>
        <w:rPr>
          <w:rFonts w:ascii="Arial" w:hAnsi="Arial" w:cs="Arial"/>
          <w:noProof w:val="0"/>
          <w:lang w:val="en-US" w:eastAsia="ro-RO"/>
        </w:rPr>
        <w:t xml:space="preserve">pectate fluxuri separate pentru </w:t>
      </w:r>
      <w:r w:rsidRPr="00DE5710">
        <w:rPr>
          <w:rFonts w:ascii="Arial" w:hAnsi="Arial" w:cs="Arial"/>
          <w:noProof w:val="0"/>
          <w:lang w:val="en-US" w:eastAsia="ro-RO"/>
        </w:rPr>
        <w:t>deseurile</w:t>
      </w:r>
      <w:r>
        <w:rPr>
          <w:rFonts w:ascii="Arial" w:hAnsi="Arial" w:cs="Arial"/>
          <w:noProof w:val="0"/>
          <w:lang w:val="en-US" w:eastAsia="ro-RO"/>
        </w:rPr>
        <w:t xml:space="preserve"> rezultate de la Porcellino si cele aduse de la fermele de pui</w:t>
      </w:r>
      <w:r w:rsidRPr="00DE5710">
        <w:rPr>
          <w:rFonts w:ascii="Arial" w:hAnsi="Arial" w:cs="Arial"/>
          <w:noProof w:val="0"/>
          <w:lang w:val="en-US" w:eastAsia="ro-RO"/>
        </w:rPr>
        <w:t xml:space="preserve"> neexistand riscul </w:t>
      </w:r>
      <w:r>
        <w:rPr>
          <w:rFonts w:ascii="Arial" w:hAnsi="Arial" w:cs="Arial"/>
          <w:noProof w:val="0"/>
          <w:lang w:val="en-US" w:eastAsia="ro-RO"/>
        </w:rPr>
        <w:t xml:space="preserve">intersectarii acestora. </w:t>
      </w:r>
      <w:r w:rsidRPr="00DE5710">
        <w:rPr>
          <w:rFonts w:ascii="Arial" w:hAnsi="Arial" w:cs="Arial"/>
          <w:noProof w:val="0"/>
          <w:lang w:val="en-US" w:eastAsia="ro-RO"/>
        </w:rPr>
        <w:t>Cantitatile de deseuri nu vor depasi capacita</w:t>
      </w:r>
      <w:r>
        <w:rPr>
          <w:rFonts w:ascii="Arial" w:hAnsi="Arial" w:cs="Arial"/>
          <w:noProof w:val="0"/>
          <w:lang w:val="en-US" w:eastAsia="ro-RO"/>
        </w:rPr>
        <w:t>tea nominala de ardere de – max 175</w:t>
      </w:r>
      <w:r w:rsidRPr="00DE5710">
        <w:rPr>
          <w:rFonts w:ascii="Arial" w:hAnsi="Arial" w:cs="Arial"/>
          <w:noProof w:val="0"/>
          <w:lang w:val="en-US" w:eastAsia="ro-RO"/>
        </w:rPr>
        <w:t>0 kg/sarja, respectiv: 300 Kg/ora, pentru linia de incinerare.</w:t>
      </w:r>
    </w:p>
    <w:p w:rsidR="007950B6" w:rsidRDefault="007950B6" w:rsidP="007950B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7950B6">
        <w:rPr>
          <w:rFonts w:ascii="Arial" w:hAnsi="Arial" w:cs="Arial"/>
          <w:noProof w:val="0"/>
          <w:lang w:val="en-US" w:eastAsia="ro-RO"/>
        </w:rPr>
        <w:t xml:space="preserve">Pentru </w:t>
      </w:r>
      <w:proofErr w:type="gramStart"/>
      <w:r w:rsidRPr="007950B6">
        <w:rPr>
          <w:rFonts w:ascii="Arial" w:hAnsi="Arial" w:cs="Arial"/>
          <w:noProof w:val="0"/>
          <w:lang w:val="en-US" w:eastAsia="ro-RO"/>
        </w:rPr>
        <w:t>un</w:t>
      </w:r>
      <w:proofErr w:type="gramEnd"/>
      <w:r w:rsidRPr="007950B6">
        <w:rPr>
          <w:rFonts w:ascii="Arial" w:hAnsi="Arial" w:cs="Arial"/>
          <w:noProof w:val="0"/>
          <w:lang w:val="en-US" w:eastAsia="ro-RO"/>
        </w:rPr>
        <w:t xml:space="preserve"> proces optim de incinerare in instalatie, se v</w:t>
      </w:r>
      <w:r>
        <w:rPr>
          <w:rFonts w:ascii="Arial" w:hAnsi="Arial" w:cs="Arial"/>
          <w:noProof w:val="0"/>
          <w:lang w:val="en-US" w:eastAsia="ro-RO"/>
        </w:rPr>
        <w:t xml:space="preserve">or respecta urmatoarele debite: </w:t>
      </w:r>
      <w:r w:rsidRPr="007950B6">
        <w:rPr>
          <w:rFonts w:ascii="Arial" w:hAnsi="Arial" w:cs="Arial"/>
          <w:noProof w:val="0"/>
          <w:lang w:val="en-US" w:eastAsia="ro-RO"/>
        </w:rPr>
        <w:t>Debit masic maxim de deseuri 300kg/ora la o putere calorica de 15.5 MJ/kg</w:t>
      </w:r>
    </w:p>
    <w:p w:rsidR="00606CC5" w:rsidRDefault="00606CC5" w:rsidP="00E0500D">
      <w:pPr>
        <w:autoSpaceDE w:val="0"/>
        <w:autoSpaceDN w:val="0"/>
        <w:adjustRightInd w:val="0"/>
        <w:rPr>
          <w:rFonts w:ascii="Arial" w:hAnsi="Arial" w:cs="Arial"/>
          <w:noProof w:val="0"/>
          <w:lang w:val="en-US" w:eastAsia="ro-RO"/>
        </w:rPr>
      </w:pPr>
    </w:p>
    <w:p w:rsidR="00333207" w:rsidRPr="00333207" w:rsidRDefault="00333207" w:rsidP="00333207">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333207">
        <w:rPr>
          <w:rFonts w:ascii="Arial" w:hAnsi="Arial" w:cs="Arial"/>
          <w:noProof w:val="0"/>
          <w:lang w:val="en-US" w:eastAsia="ro-RO"/>
        </w:rPr>
        <w:t xml:space="preserve">Cantitatea maxima </w:t>
      </w:r>
      <w:r>
        <w:rPr>
          <w:rFonts w:ascii="Arial" w:hAnsi="Arial" w:cs="Arial"/>
          <w:noProof w:val="0"/>
          <w:lang w:val="en-US" w:eastAsia="ro-RO"/>
        </w:rPr>
        <w:t>de deseuri incinerate va fi de 3</w:t>
      </w:r>
      <w:proofErr w:type="gramStart"/>
      <w:r>
        <w:rPr>
          <w:rFonts w:ascii="Arial" w:hAnsi="Arial" w:cs="Arial"/>
          <w:noProof w:val="0"/>
          <w:lang w:val="en-US" w:eastAsia="ro-RO"/>
        </w:rPr>
        <w:t>,5</w:t>
      </w:r>
      <w:proofErr w:type="gramEnd"/>
      <w:r w:rsidR="00474DA7">
        <w:rPr>
          <w:rFonts w:ascii="Arial" w:hAnsi="Arial" w:cs="Arial"/>
          <w:noProof w:val="0"/>
          <w:lang w:val="en-US" w:eastAsia="ro-RO"/>
        </w:rPr>
        <w:t xml:space="preserve"> t/zi, adica 1085</w:t>
      </w:r>
      <w:r w:rsidRPr="00333207">
        <w:rPr>
          <w:rFonts w:ascii="Arial" w:hAnsi="Arial" w:cs="Arial"/>
          <w:noProof w:val="0"/>
          <w:lang w:val="en-US" w:eastAsia="ro-RO"/>
        </w:rPr>
        <w:t xml:space="preserve"> t/an.</w:t>
      </w:r>
    </w:p>
    <w:p w:rsidR="00333207" w:rsidRPr="00474DA7" w:rsidRDefault="00333207" w:rsidP="00333207">
      <w:pPr>
        <w:autoSpaceDE w:val="0"/>
        <w:autoSpaceDN w:val="0"/>
        <w:adjustRightInd w:val="0"/>
        <w:rPr>
          <w:rFonts w:ascii="Arial" w:hAnsi="Arial" w:cs="Arial"/>
          <w:b/>
          <w:i/>
          <w:noProof w:val="0"/>
          <w:lang w:val="en-US" w:eastAsia="ro-RO"/>
        </w:rPr>
      </w:pPr>
      <w:proofErr w:type="gramStart"/>
      <w:r w:rsidRPr="00474DA7">
        <w:rPr>
          <w:rFonts w:ascii="Arial" w:hAnsi="Arial" w:cs="Arial"/>
          <w:b/>
          <w:i/>
          <w:noProof w:val="0"/>
          <w:lang w:val="en-US" w:eastAsia="ro-RO"/>
        </w:rPr>
        <w:t>Potrivit prevederilor Legii nr.</w:t>
      </w:r>
      <w:proofErr w:type="gramEnd"/>
      <w:r w:rsidRPr="00474DA7">
        <w:rPr>
          <w:rFonts w:ascii="Arial" w:hAnsi="Arial" w:cs="Arial"/>
          <w:b/>
          <w:i/>
          <w:noProof w:val="0"/>
          <w:lang w:val="en-US" w:eastAsia="ro-RO"/>
        </w:rPr>
        <w:t xml:space="preserve"> </w:t>
      </w:r>
      <w:proofErr w:type="gramStart"/>
      <w:r w:rsidRPr="00474DA7">
        <w:rPr>
          <w:rFonts w:ascii="Arial" w:hAnsi="Arial" w:cs="Arial"/>
          <w:b/>
          <w:i/>
          <w:noProof w:val="0"/>
          <w:lang w:val="en-US" w:eastAsia="ro-RO"/>
        </w:rPr>
        <w:t>278/2013 capitolul II anexa nr.</w:t>
      </w:r>
      <w:proofErr w:type="gramEnd"/>
      <w:r w:rsidRPr="00474DA7">
        <w:rPr>
          <w:rFonts w:ascii="Arial" w:hAnsi="Arial" w:cs="Arial"/>
          <w:b/>
          <w:i/>
          <w:noProof w:val="0"/>
          <w:lang w:val="en-US" w:eastAsia="ro-RO"/>
        </w:rPr>
        <w:t xml:space="preserve"> </w:t>
      </w:r>
      <w:proofErr w:type="gramStart"/>
      <w:r w:rsidRPr="00474DA7">
        <w:rPr>
          <w:rFonts w:ascii="Arial" w:hAnsi="Arial" w:cs="Arial"/>
          <w:b/>
          <w:i/>
          <w:noProof w:val="0"/>
          <w:lang w:val="en-US" w:eastAsia="ro-RO"/>
        </w:rPr>
        <w:t>1 pctul 5.2.</w:t>
      </w:r>
      <w:proofErr w:type="gramEnd"/>
      <w:r w:rsidRPr="00474DA7">
        <w:rPr>
          <w:rFonts w:ascii="Arial" w:hAnsi="Arial" w:cs="Arial"/>
          <w:b/>
          <w:i/>
          <w:noProof w:val="0"/>
          <w:lang w:val="en-US" w:eastAsia="ro-RO"/>
        </w:rPr>
        <w:t xml:space="preserve"> </w:t>
      </w:r>
      <w:proofErr w:type="gramStart"/>
      <w:r w:rsidRPr="00474DA7">
        <w:rPr>
          <w:rFonts w:ascii="Arial" w:hAnsi="Arial" w:cs="Arial"/>
          <w:b/>
          <w:i/>
          <w:noProof w:val="0"/>
          <w:lang w:val="en-US" w:eastAsia="ro-RO"/>
        </w:rPr>
        <w:t>alin</w:t>
      </w:r>
      <w:proofErr w:type="gramEnd"/>
      <w:r w:rsidRPr="00474DA7">
        <w:rPr>
          <w:rFonts w:ascii="Arial" w:hAnsi="Arial" w:cs="Arial"/>
          <w:b/>
          <w:i/>
          <w:noProof w:val="0"/>
          <w:lang w:val="en-US" w:eastAsia="ro-RO"/>
        </w:rPr>
        <w:t>.</w:t>
      </w:r>
    </w:p>
    <w:p w:rsidR="00333207" w:rsidRPr="00474DA7" w:rsidRDefault="00333207" w:rsidP="00333207">
      <w:pPr>
        <w:autoSpaceDE w:val="0"/>
        <w:autoSpaceDN w:val="0"/>
        <w:adjustRightInd w:val="0"/>
        <w:rPr>
          <w:rFonts w:ascii="Arial" w:hAnsi="Arial" w:cs="Arial"/>
          <w:b/>
          <w:i/>
          <w:noProof w:val="0"/>
          <w:lang w:val="en-US" w:eastAsia="ro-RO"/>
        </w:rPr>
      </w:pPr>
      <w:r w:rsidRPr="00474DA7">
        <w:rPr>
          <w:rFonts w:ascii="Arial" w:hAnsi="Arial" w:cs="Arial"/>
          <w:b/>
          <w:i/>
          <w:noProof w:val="0"/>
          <w:lang w:val="en-US" w:eastAsia="ro-RO"/>
        </w:rPr>
        <w:t xml:space="preserve">a) </w:t>
      </w:r>
      <w:proofErr w:type="gramStart"/>
      <w:r w:rsidRPr="00474DA7">
        <w:rPr>
          <w:rFonts w:ascii="Arial" w:hAnsi="Arial" w:cs="Arial"/>
          <w:b/>
          <w:i/>
          <w:noProof w:val="0"/>
          <w:lang w:val="en-US" w:eastAsia="ro-RO"/>
        </w:rPr>
        <w:t>si</w:t>
      </w:r>
      <w:proofErr w:type="gramEnd"/>
      <w:r w:rsidRPr="00474DA7">
        <w:rPr>
          <w:rFonts w:ascii="Arial" w:hAnsi="Arial" w:cs="Arial"/>
          <w:b/>
          <w:i/>
          <w:noProof w:val="0"/>
          <w:lang w:val="en-US" w:eastAsia="ro-RO"/>
        </w:rPr>
        <w:t xml:space="preserve"> b) - instalatia nu se incadreaza in categoria activitatilor supuse</w:t>
      </w:r>
    </w:p>
    <w:p w:rsidR="00333207" w:rsidRPr="00474DA7" w:rsidRDefault="00333207" w:rsidP="00333207">
      <w:pPr>
        <w:autoSpaceDE w:val="0"/>
        <w:autoSpaceDN w:val="0"/>
        <w:adjustRightInd w:val="0"/>
        <w:rPr>
          <w:rFonts w:ascii="Arial" w:hAnsi="Arial" w:cs="Arial"/>
          <w:b/>
          <w:i/>
          <w:noProof w:val="0"/>
          <w:lang w:val="en-US" w:eastAsia="ro-RO"/>
        </w:rPr>
      </w:pPr>
      <w:proofErr w:type="gramStart"/>
      <w:r w:rsidRPr="00474DA7">
        <w:rPr>
          <w:rFonts w:ascii="Arial" w:hAnsi="Arial" w:cs="Arial"/>
          <w:b/>
          <w:i/>
          <w:noProof w:val="0"/>
          <w:lang w:val="en-US" w:eastAsia="ro-RO"/>
        </w:rPr>
        <w:t>reglementarii</w:t>
      </w:r>
      <w:proofErr w:type="gramEnd"/>
      <w:r w:rsidRPr="00474DA7">
        <w:rPr>
          <w:rFonts w:ascii="Arial" w:hAnsi="Arial" w:cs="Arial"/>
          <w:b/>
          <w:i/>
          <w:noProof w:val="0"/>
          <w:lang w:val="en-US" w:eastAsia="ro-RO"/>
        </w:rPr>
        <w:t xml:space="preserve"> IPPC.</w:t>
      </w:r>
    </w:p>
    <w:p w:rsidR="00333207" w:rsidRPr="00474DA7" w:rsidRDefault="00333207" w:rsidP="00333207">
      <w:pPr>
        <w:autoSpaceDE w:val="0"/>
        <w:autoSpaceDN w:val="0"/>
        <w:adjustRightInd w:val="0"/>
        <w:rPr>
          <w:rFonts w:ascii="Arial" w:hAnsi="Arial" w:cs="Arial"/>
          <w:b/>
          <w:i/>
          <w:noProof w:val="0"/>
          <w:lang w:val="en-US" w:eastAsia="ro-RO"/>
        </w:rPr>
      </w:pPr>
      <w:r w:rsidRPr="00474DA7">
        <w:rPr>
          <w:rFonts w:ascii="Arial" w:hAnsi="Arial" w:cs="Arial"/>
          <w:b/>
          <w:i/>
          <w:noProof w:val="0"/>
          <w:lang w:val="en-US" w:eastAsia="ro-RO"/>
        </w:rPr>
        <w:t>Referitor la incadrarea activitatii in Directica 96/82/CE (SEVESO II), respectiv</w:t>
      </w:r>
    </w:p>
    <w:p w:rsidR="00333207" w:rsidRPr="00474DA7" w:rsidRDefault="00333207" w:rsidP="00333207">
      <w:pPr>
        <w:autoSpaceDE w:val="0"/>
        <w:autoSpaceDN w:val="0"/>
        <w:adjustRightInd w:val="0"/>
        <w:rPr>
          <w:rFonts w:ascii="Arial" w:hAnsi="Arial" w:cs="Arial"/>
          <w:b/>
          <w:i/>
          <w:noProof w:val="0"/>
          <w:lang w:val="en-US" w:eastAsia="ro-RO"/>
        </w:rPr>
      </w:pPr>
      <w:r w:rsidRPr="00474DA7">
        <w:rPr>
          <w:rFonts w:ascii="Arial" w:hAnsi="Arial" w:cs="Arial"/>
          <w:b/>
          <w:i/>
          <w:noProof w:val="0"/>
          <w:lang w:val="en-US" w:eastAsia="ro-RO"/>
        </w:rPr>
        <w:t>HG 804/2007 si Directica 2012/18/UE (SEVESO III) – instalatia nu se incadreaza</w:t>
      </w:r>
    </w:p>
    <w:p w:rsidR="00333207" w:rsidRDefault="00333207" w:rsidP="00333207">
      <w:pPr>
        <w:autoSpaceDE w:val="0"/>
        <w:autoSpaceDN w:val="0"/>
        <w:adjustRightInd w:val="0"/>
        <w:rPr>
          <w:rFonts w:ascii="Arial" w:hAnsi="Arial" w:cs="Arial"/>
          <w:b/>
          <w:i/>
          <w:noProof w:val="0"/>
          <w:lang w:val="en-US" w:eastAsia="ro-RO"/>
        </w:rPr>
      </w:pPr>
      <w:proofErr w:type="gramStart"/>
      <w:r w:rsidRPr="00474DA7">
        <w:rPr>
          <w:rFonts w:ascii="Arial" w:hAnsi="Arial" w:cs="Arial"/>
          <w:b/>
          <w:i/>
          <w:noProof w:val="0"/>
          <w:lang w:val="en-US" w:eastAsia="ro-RO"/>
        </w:rPr>
        <w:t>sub</w:t>
      </w:r>
      <w:proofErr w:type="gramEnd"/>
      <w:r w:rsidRPr="00474DA7">
        <w:rPr>
          <w:rFonts w:ascii="Arial" w:hAnsi="Arial" w:cs="Arial"/>
          <w:b/>
          <w:i/>
          <w:noProof w:val="0"/>
          <w:lang w:val="en-US" w:eastAsia="ro-RO"/>
        </w:rPr>
        <w:t xml:space="preserve"> incidenta acestor prevederi legislative.</w:t>
      </w:r>
    </w:p>
    <w:p w:rsidR="00CB7608" w:rsidRDefault="00CB7608" w:rsidP="00333207">
      <w:pPr>
        <w:autoSpaceDE w:val="0"/>
        <w:autoSpaceDN w:val="0"/>
        <w:adjustRightInd w:val="0"/>
        <w:rPr>
          <w:rFonts w:ascii="Arial" w:hAnsi="Arial" w:cs="Arial"/>
          <w:b/>
          <w:i/>
          <w:noProof w:val="0"/>
          <w:lang w:val="en-US" w:eastAsia="ro-RO"/>
        </w:rPr>
      </w:pPr>
    </w:p>
    <w:p w:rsidR="00CB7608" w:rsidRPr="00CB7608" w:rsidRDefault="00CB7608" w:rsidP="00CB7608">
      <w:pPr>
        <w:autoSpaceDE w:val="0"/>
        <w:autoSpaceDN w:val="0"/>
        <w:adjustRightInd w:val="0"/>
        <w:rPr>
          <w:rFonts w:ascii="Arial" w:hAnsi="Arial" w:cs="Arial"/>
          <w:b/>
          <w:i/>
          <w:noProof w:val="0"/>
          <w:lang w:val="en-US" w:eastAsia="ro-RO"/>
        </w:rPr>
      </w:pPr>
      <w:r w:rsidRPr="00CB7608">
        <w:rPr>
          <w:rFonts w:ascii="Arial" w:hAnsi="Arial" w:cs="Arial"/>
          <w:b/>
          <w:i/>
          <w:noProof w:val="0"/>
          <w:lang w:val="en-US" w:eastAsia="ro-RO"/>
        </w:rPr>
        <w:t>Tehnici BAT utilizate in instalatie:</w:t>
      </w:r>
    </w:p>
    <w:p w:rsidR="00CB7608" w:rsidRPr="00CB7608" w:rsidRDefault="00CB7608" w:rsidP="00CB7608">
      <w:pPr>
        <w:pStyle w:val="ListParagraph"/>
        <w:numPr>
          <w:ilvl w:val="0"/>
          <w:numId w:val="8"/>
        </w:numPr>
        <w:autoSpaceDE w:val="0"/>
        <w:autoSpaceDN w:val="0"/>
        <w:adjustRightInd w:val="0"/>
        <w:rPr>
          <w:rFonts w:ascii="Arial" w:hAnsi="Arial" w:cs="Arial"/>
          <w:b/>
          <w:i/>
          <w:noProof w:val="0"/>
          <w:lang w:val="en-US" w:eastAsia="ro-RO"/>
        </w:rPr>
      </w:pPr>
      <w:r w:rsidRPr="00CB7608">
        <w:rPr>
          <w:rFonts w:ascii="Arial" w:hAnsi="Arial" w:cs="Arial"/>
          <w:b/>
          <w:i/>
          <w:noProof w:val="0"/>
          <w:lang w:val="en-US" w:eastAsia="ro-RO"/>
        </w:rPr>
        <w:t xml:space="preserve"> camerele de incinerare sunt dotate cu camasa de otel, cu protectie</w:t>
      </w:r>
    </w:p>
    <w:p w:rsidR="00CB7608" w:rsidRPr="00CB7608" w:rsidRDefault="00CB7608" w:rsidP="00CB7608">
      <w:pPr>
        <w:autoSpaceDE w:val="0"/>
        <w:autoSpaceDN w:val="0"/>
        <w:adjustRightInd w:val="0"/>
        <w:rPr>
          <w:rFonts w:ascii="Arial" w:hAnsi="Arial" w:cs="Arial"/>
          <w:b/>
          <w:i/>
          <w:noProof w:val="0"/>
          <w:lang w:val="en-US" w:eastAsia="ro-RO"/>
        </w:rPr>
      </w:pPr>
      <w:proofErr w:type="gramStart"/>
      <w:r w:rsidRPr="00CB7608">
        <w:rPr>
          <w:rFonts w:ascii="Arial" w:hAnsi="Arial" w:cs="Arial"/>
          <w:b/>
          <w:i/>
          <w:noProof w:val="0"/>
          <w:lang w:val="en-US" w:eastAsia="ro-RO"/>
        </w:rPr>
        <w:t>refractara</w:t>
      </w:r>
      <w:proofErr w:type="gramEnd"/>
      <w:r w:rsidRPr="00CB7608">
        <w:rPr>
          <w:rFonts w:ascii="Arial" w:hAnsi="Arial" w:cs="Arial"/>
          <w:b/>
          <w:i/>
          <w:noProof w:val="0"/>
          <w:lang w:val="en-US" w:eastAsia="ro-RO"/>
        </w:rPr>
        <w:t xml:space="preserve"> 250 - 500 mm grosime;</w:t>
      </w:r>
    </w:p>
    <w:p w:rsidR="00CB7608" w:rsidRPr="000E2311" w:rsidRDefault="00CB7608" w:rsidP="00CB7608">
      <w:pPr>
        <w:pStyle w:val="ListParagraph"/>
        <w:numPr>
          <w:ilvl w:val="0"/>
          <w:numId w:val="8"/>
        </w:numPr>
        <w:autoSpaceDE w:val="0"/>
        <w:autoSpaceDN w:val="0"/>
        <w:adjustRightInd w:val="0"/>
        <w:rPr>
          <w:rFonts w:ascii="Arial" w:hAnsi="Arial" w:cs="Arial"/>
          <w:b/>
          <w:i/>
          <w:noProof w:val="0"/>
          <w:lang w:val="en-US" w:eastAsia="ro-RO"/>
        </w:rPr>
      </w:pPr>
      <w:r w:rsidRPr="00CB7608">
        <w:rPr>
          <w:rFonts w:ascii="Arial" w:hAnsi="Arial" w:cs="Arial"/>
          <w:b/>
          <w:i/>
          <w:noProof w:val="0"/>
          <w:lang w:val="en-US" w:eastAsia="ro-RO"/>
        </w:rPr>
        <w:t xml:space="preserve"> controlul automat al temperaturii de ardere (T = 850 -1100°C cel putin 2</w:t>
      </w:r>
      <w:r w:rsidR="000E2311">
        <w:rPr>
          <w:rFonts w:ascii="Arial" w:hAnsi="Arial" w:cs="Arial"/>
          <w:b/>
          <w:i/>
          <w:noProof w:val="0"/>
          <w:lang w:val="en-US" w:eastAsia="ro-RO"/>
        </w:rPr>
        <w:t xml:space="preserve">  </w:t>
      </w:r>
      <w:r w:rsidRPr="000E2311">
        <w:rPr>
          <w:rFonts w:ascii="Arial" w:hAnsi="Arial" w:cs="Arial"/>
          <w:b/>
          <w:i/>
          <w:noProof w:val="0"/>
          <w:lang w:val="en-US" w:eastAsia="ro-RO"/>
        </w:rPr>
        <w:t>secunde), în asa fel încât î</w:t>
      </w:r>
      <w:r w:rsidR="000E2311">
        <w:rPr>
          <w:rFonts w:ascii="Arial" w:hAnsi="Arial" w:cs="Arial"/>
          <w:b/>
          <w:i/>
          <w:noProof w:val="0"/>
          <w:lang w:val="en-US" w:eastAsia="ro-RO"/>
        </w:rPr>
        <w:t xml:space="preserve">n gazele de ardere sa nu se mai </w:t>
      </w:r>
      <w:r w:rsidRPr="000E2311">
        <w:rPr>
          <w:rFonts w:ascii="Arial" w:hAnsi="Arial" w:cs="Arial"/>
          <w:b/>
          <w:i/>
          <w:noProof w:val="0"/>
          <w:lang w:val="en-US" w:eastAsia="ro-RO"/>
        </w:rPr>
        <w:t>regaseasca</w:t>
      </w:r>
      <w:r w:rsidR="000E2311">
        <w:rPr>
          <w:rFonts w:ascii="Arial" w:hAnsi="Arial" w:cs="Arial"/>
          <w:b/>
          <w:i/>
          <w:noProof w:val="0"/>
          <w:lang w:val="en-US" w:eastAsia="ro-RO"/>
        </w:rPr>
        <w:t xml:space="preserve"> </w:t>
      </w:r>
      <w:r w:rsidRPr="000E2311">
        <w:rPr>
          <w:rFonts w:ascii="Arial" w:hAnsi="Arial" w:cs="Arial"/>
          <w:b/>
          <w:i/>
          <w:noProof w:val="0"/>
          <w:lang w:val="en-US" w:eastAsia="ro-RO"/>
        </w:rPr>
        <w:t>încarcaturi de substante nedistruse;</w:t>
      </w:r>
    </w:p>
    <w:p w:rsidR="000E2311" w:rsidRPr="000E2311" w:rsidRDefault="00CB7608" w:rsidP="000E2311">
      <w:pPr>
        <w:pStyle w:val="ListParagraph"/>
        <w:numPr>
          <w:ilvl w:val="0"/>
          <w:numId w:val="8"/>
        </w:numPr>
        <w:autoSpaceDE w:val="0"/>
        <w:autoSpaceDN w:val="0"/>
        <w:adjustRightInd w:val="0"/>
        <w:rPr>
          <w:rFonts w:ascii="Arial" w:hAnsi="Arial" w:cs="Arial"/>
          <w:noProof w:val="0"/>
          <w:lang w:val="en-US" w:eastAsia="ro-RO"/>
        </w:rPr>
      </w:pPr>
      <w:r w:rsidRPr="000E2311">
        <w:rPr>
          <w:rFonts w:ascii="Arial" w:hAnsi="Arial" w:cs="Arial"/>
          <w:b/>
          <w:i/>
          <w:noProof w:val="0"/>
          <w:lang w:val="en-US" w:eastAsia="ro-RO"/>
        </w:rPr>
        <w:t xml:space="preserve">proces stabil de ardere, care permite incinerarea deseurilor </w:t>
      </w:r>
      <w:r w:rsidR="000E2311">
        <w:rPr>
          <w:rFonts w:ascii="Arial" w:hAnsi="Arial" w:cs="Arial"/>
          <w:b/>
          <w:i/>
          <w:noProof w:val="0"/>
          <w:lang w:val="en-US" w:eastAsia="ro-RO"/>
        </w:rPr>
        <w:t>;</w:t>
      </w:r>
    </w:p>
    <w:p w:rsidR="000E2311" w:rsidRPr="000E2311" w:rsidRDefault="000E2311" w:rsidP="000E2311">
      <w:pPr>
        <w:pStyle w:val="ListParagraph"/>
        <w:numPr>
          <w:ilvl w:val="0"/>
          <w:numId w:val="8"/>
        </w:numPr>
        <w:autoSpaceDE w:val="0"/>
        <w:autoSpaceDN w:val="0"/>
        <w:adjustRightInd w:val="0"/>
        <w:rPr>
          <w:rFonts w:ascii="Arial" w:hAnsi="Arial" w:cs="Arial"/>
          <w:b/>
          <w:noProof w:val="0"/>
          <w:lang w:val="en-US" w:eastAsia="ro-RO"/>
        </w:rPr>
      </w:pPr>
      <w:r w:rsidRPr="000E2311">
        <w:rPr>
          <w:rFonts w:ascii="Arial" w:hAnsi="Arial" w:cs="Arial"/>
          <w:noProof w:val="0"/>
          <w:lang w:val="en-US" w:eastAsia="ro-RO"/>
        </w:rPr>
        <w:t xml:space="preserve"> </w:t>
      </w:r>
      <w:r w:rsidRPr="000E2311">
        <w:rPr>
          <w:rFonts w:ascii="Arial" w:hAnsi="Arial" w:cs="Arial"/>
          <w:b/>
          <w:noProof w:val="0"/>
          <w:lang w:val="en-US" w:eastAsia="ro-RO"/>
        </w:rPr>
        <w:t>fazele procesului de ardere sunt separate una de cealalta si reglate</w:t>
      </w:r>
    </w:p>
    <w:p w:rsidR="000E2311" w:rsidRPr="000E2311" w:rsidRDefault="000E2311" w:rsidP="000E2311">
      <w:pPr>
        <w:autoSpaceDE w:val="0"/>
        <w:autoSpaceDN w:val="0"/>
        <w:adjustRightInd w:val="0"/>
        <w:rPr>
          <w:rFonts w:ascii="Arial" w:hAnsi="Arial" w:cs="Arial"/>
          <w:b/>
          <w:noProof w:val="0"/>
          <w:lang w:val="en-US" w:eastAsia="ro-RO"/>
        </w:rPr>
      </w:pPr>
      <w:proofErr w:type="gramStart"/>
      <w:r w:rsidRPr="000E2311">
        <w:rPr>
          <w:rFonts w:ascii="Arial" w:hAnsi="Arial" w:cs="Arial"/>
          <w:b/>
          <w:noProof w:val="0"/>
          <w:lang w:val="en-US" w:eastAsia="ro-RO"/>
        </w:rPr>
        <w:t>individual</w:t>
      </w:r>
      <w:proofErr w:type="gramEnd"/>
      <w:r w:rsidRPr="000E2311">
        <w:rPr>
          <w:rFonts w:ascii="Arial" w:hAnsi="Arial" w:cs="Arial"/>
          <w:b/>
          <w:noProof w:val="0"/>
          <w:lang w:val="en-US" w:eastAsia="ro-RO"/>
        </w:rPr>
        <w:t>; datorita acestui fapt, respectarea valorilor emisiilor admise nu</w:t>
      </w:r>
    </w:p>
    <w:p w:rsidR="000E2311" w:rsidRPr="000E2311" w:rsidRDefault="000E2311" w:rsidP="000E2311">
      <w:pPr>
        <w:autoSpaceDE w:val="0"/>
        <w:autoSpaceDN w:val="0"/>
        <w:adjustRightInd w:val="0"/>
        <w:rPr>
          <w:rFonts w:ascii="Arial" w:hAnsi="Arial" w:cs="Arial"/>
          <w:b/>
          <w:noProof w:val="0"/>
          <w:lang w:val="en-US" w:eastAsia="ro-RO"/>
        </w:rPr>
      </w:pPr>
      <w:proofErr w:type="gramStart"/>
      <w:r w:rsidRPr="000E2311">
        <w:rPr>
          <w:rFonts w:ascii="Arial" w:hAnsi="Arial" w:cs="Arial"/>
          <w:b/>
          <w:noProof w:val="0"/>
          <w:lang w:val="en-US" w:eastAsia="ro-RO"/>
        </w:rPr>
        <w:t>constituie</w:t>
      </w:r>
      <w:proofErr w:type="gramEnd"/>
      <w:r w:rsidRPr="000E2311">
        <w:rPr>
          <w:rFonts w:ascii="Arial" w:hAnsi="Arial" w:cs="Arial"/>
          <w:b/>
          <w:noProof w:val="0"/>
          <w:lang w:val="en-US" w:eastAsia="ro-RO"/>
        </w:rPr>
        <w:t xml:space="preserve"> o problema din punct de vedere al protectiei mediului;</w:t>
      </w:r>
    </w:p>
    <w:p w:rsidR="000E2311" w:rsidRPr="00132445" w:rsidRDefault="000E2311" w:rsidP="000E2311">
      <w:pPr>
        <w:pStyle w:val="ListParagraph"/>
        <w:numPr>
          <w:ilvl w:val="0"/>
          <w:numId w:val="8"/>
        </w:numPr>
        <w:autoSpaceDE w:val="0"/>
        <w:autoSpaceDN w:val="0"/>
        <w:adjustRightInd w:val="0"/>
        <w:rPr>
          <w:rFonts w:ascii="Arial" w:hAnsi="Arial" w:cs="Arial"/>
          <w:b/>
          <w:noProof w:val="0"/>
          <w:lang w:val="en-US" w:eastAsia="ro-RO"/>
        </w:rPr>
      </w:pPr>
      <w:r w:rsidRPr="000E2311">
        <w:rPr>
          <w:rFonts w:ascii="Arial" w:hAnsi="Arial" w:cs="Arial"/>
          <w:b/>
          <w:noProof w:val="0"/>
          <w:lang w:val="en-US" w:eastAsia="ro-RO"/>
        </w:rPr>
        <w:t>arderea partiala la viteze reduse a aerului în camera primara, fapt pentru</w:t>
      </w:r>
      <w:r w:rsidR="00132445">
        <w:rPr>
          <w:rFonts w:ascii="Arial" w:hAnsi="Arial" w:cs="Arial"/>
          <w:b/>
          <w:noProof w:val="0"/>
          <w:lang w:val="en-US" w:eastAsia="ro-RO"/>
        </w:rPr>
        <w:t xml:space="preserve"> </w:t>
      </w:r>
      <w:r w:rsidRPr="00132445">
        <w:rPr>
          <w:rFonts w:ascii="Arial" w:hAnsi="Arial" w:cs="Arial"/>
          <w:b/>
          <w:noProof w:val="0"/>
          <w:lang w:val="en-US" w:eastAsia="ro-RO"/>
        </w:rPr>
        <w:t>care se emite o cantitate mica de substante solide;</w:t>
      </w:r>
    </w:p>
    <w:p w:rsidR="00606CC5" w:rsidRDefault="00606CC5" w:rsidP="00E0500D">
      <w:pPr>
        <w:autoSpaceDE w:val="0"/>
        <w:autoSpaceDN w:val="0"/>
        <w:adjustRightInd w:val="0"/>
        <w:rPr>
          <w:rFonts w:ascii="Arial" w:hAnsi="Arial" w:cs="Arial"/>
          <w:noProof w:val="0"/>
          <w:lang w:val="en-US" w:eastAsia="ro-RO"/>
        </w:rPr>
      </w:pPr>
    </w:p>
    <w:p w:rsidR="00132445" w:rsidRPr="00132445" w:rsidRDefault="00132445" w:rsidP="00132445">
      <w:pPr>
        <w:pStyle w:val="ListParagraph"/>
        <w:numPr>
          <w:ilvl w:val="0"/>
          <w:numId w:val="8"/>
        </w:numPr>
        <w:autoSpaceDE w:val="0"/>
        <w:autoSpaceDN w:val="0"/>
        <w:adjustRightInd w:val="0"/>
        <w:rPr>
          <w:rFonts w:ascii="Arial" w:hAnsi="Arial" w:cs="Arial"/>
          <w:b/>
          <w:noProof w:val="0"/>
          <w:lang w:val="en-US" w:eastAsia="ro-RO"/>
        </w:rPr>
      </w:pPr>
      <w:r w:rsidRPr="00132445">
        <w:rPr>
          <w:rFonts w:ascii="Arial" w:hAnsi="Arial" w:cs="Arial"/>
          <w:b/>
          <w:noProof w:val="0"/>
          <w:lang w:val="en-US" w:eastAsia="ro-RO"/>
        </w:rPr>
        <w:t>respectarea valorilor limita de emisie, reglementate în doc BREF</w:t>
      </w:r>
    </w:p>
    <w:p w:rsidR="00132445" w:rsidRPr="00132445" w:rsidRDefault="00132445" w:rsidP="00132445">
      <w:pPr>
        <w:autoSpaceDE w:val="0"/>
        <w:autoSpaceDN w:val="0"/>
        <w:adjustRightInd w:val="0"/>
        <w:rPr>
          <w:rFonts w:ascii="Arial" w:hAnsi="Arial" w:cs="Arial"/>
          <w:b/>
          <w:noProof w:val="0"/>
          <w:lang w:val="en-US" w:eastAsia="ro-RO"/>
        </w:rPr>
      </w:pPr>
      <w:proofErr w:type="gramStart"/>
      <w:r w:rsidRPr="00132445">
        <w:rPr>
          <w:rFonts w:ascii="Arial" w:hAnsi="Arial" w:cs="Arial"/>
          <w:b/>
          <w:noProof w:val="0"/>
          <w:lang w:val="en-US" w:eastAsia="ro-RO"/>
        </w:rPr>
        <w:t>transpuse</w:t>
      </w:r>
      <w:proofErr w:type="gramEnd"/>
      <w:r w:rsidRPr="00132445">
        <w:rPr>
          <w:rFonts w:ascii="Arial" w:hAnsi="Arial" w:cs="Arial"/>
          <w:b/>
          <w:noProof w:val="0"/>
          <w:lang w:val="en-US" w:eastAsia="ro-RO"/>
        </w:rPr>
        <w:t xml:space="preserve"> în legislatia nationala;</w:t>
      </w:r>
    </w:p>
    <w:p w:rsidR="00606CC5" w:rsidRPr="00132445" w:rsidRDefault="00132445" w:rsidP="00132445">
      <w:pPr>
        <w:pStyle w:val="ListParagraph"/>
        <w:numPr>
          <w:ilvl w:val="0"/>
          <w:numId w:val="8"/>
        </w:numPr>
        <w:autoSpaceDE w:val="0"/>
        <w:autoSpaceDN w:val="0"/>
        <w:adjustRightInd w:val="0"/>
        <w:rPr>
          <w:rFonts w:ascii="Arial" w:hAnsi="Arial" w:cs="Arial"/>
          <w:b/>
          <w:noProof w:val="0"/>
          <w:lang w:val="en-US" w:eastAsia="ro-RO"/>
        </w:rPr>
      </w:pPr>
      <w:proofErr w:type="gramStart"/>
      <w:r w:rsidRPr="00132445">
        <w:rPr>
          <w:rFonts w:ascii="Arial" w:hAnsi="Arial" w:cs="Arial"/>
          <w:b/>
          <w:noProof w:val="0"/>
          <w:lang w:val="en-US" w:eastAsia="ro-RO"/>
        </w:rPr>
        <w:t>consumurile</w:t>
      </w:r>
      <w:proofErr w:type="gramEnd"/>
      <w:r w:rsidRPr="00132445">
        <w:rPr>
          <w:rFonts w:ascii="Arial" w:hAnsi="Arial" w:cs="Arial"/>
          <w:b/>
          <w:noProof w:val="0"/>
          <w:lang w:val="en-US" w:eastAsia="ro-RO"/>
        </w:rPr>
        <w:t xml:space="preserve"> de utilitati si materiale auxiliare se încadreaza în limite.</w:t>
      </w:r>
    </w:p>
    <w:p w:rsidR="00606CC5" w:rsidRDefault="00606CC5" w:rsidP="00E0500D">
      <w:pPr>
        <w:autoSpaceDE w:val="0"/>
        <w:autoSpaceDN w:val="0"/>
        <w:adjustRightInd w:val="0"/>
        <w:rPr>
          <w:rFonts w:ascii="Arial" w:hAnsi="Arial" w:cs="Arial"/>
          <w:noProof w:val="0"/>
          <w:lang w:val="en-US" w:eastAsia="ro-RO"/>
        </w:rPr>
      </w:pPr>
    </w:p>
    <w:p w:rsidR="00132445" w:rsidRDefault="00132445" w:rsidP="0013244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Modulul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alcatuit din:</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Camera combustie (ardere primara);</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lastRenderedPageBreak/>
        <w:t></w:t>
      </w:r>
      <w:r>
        <w:rPr>
          <w:rFonts w:ascii="Symbol" w:hAnsi="Symbol" w:cs="Symbol"/>
          <w:noProof w:val="0"/>
          <w:lang w:val="en-US" w:eastAsia="ro-RO"/>
        </w:rPr>
        <w:t></w:t>
      </w:r>
      <w:r>
        <w:rPr>
          <w:rFonts w:ascii="Arial" w:hAnsi="Arial" w:cs="Arial"/>
          <w:noProof w:val="0"/>
          <w:lang w:val="en-US" w:eastAsia="ro-RO"/>
        </w:rPr>
        <w:t>Camera post-combustie (ardere secundara);</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distributie si automatizare aer si combustibil;</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de automatizare (panou de comanda);</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de epurare a gazelor de ardere;</w:t>
      </w:r>
    </w:p>
    <w:p w:rsidR="0013244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Cos de fum;</w:t>
      </w:r>
    </w:p>
    <w:p w:rsidR="00606CC5" w:rsidRDefault="00132445" w:rsidP="00132445">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monitorizare emisii gaze.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Incineratorul </w:t>
      </w:r>
      <w:proofErr w:type="gramStart"/>
      <w:r w:rsidRPr="00BD639B">
        <w:rPr>
          <w:rFonts w:ascii="Arial" w:hAnsi="Arial" w:cs="Arial"/>
          <w:noProof w:val="0"/>
          <w:lang w:val="en-US" w:eastAsia="ro-RO"/>
        </w:rPr>
        <w:t>ecologic ,</w:t>
      </w:r>
      <w:proofErr w:type="gramEnd"/>
      <w:r w:rsidRPr="00BD639B">
        <w:rPr>
          <w:rFonts w:ascii="Arial" w:hAnsi="Arial" w:cs="Arial"/>
          <w:noProof w:val="0"/>
          <w:lang w:val="en-US" w:eastAsia="ro-RO"/>
        </w:rPr>
        <w:t xml:space="preserve"> model IncinerPro I 1750 are doua camere, ambele cu carcase metalice, confectionate din tabla de otel de 5 mm, cu diverse intarituri pentru consolidare. Camera principala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captusita cu beton refractor dens, iar cea secundara cu beton termoizolant. Cosul de evacure a gazelor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confectionat din otel refractor.</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Incineratorul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format din urmatoarele componente: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a)</w:t>
      </w:r>
      <w:r w:rsidRPr="00BD639B">
        <w:rPr>
          <w:rFonts w:ascii="Arial" w:hAnsi="Arial" w:cs="Arial"/>
          <w:noProof w:val="0"/>
          <w:lang w:val="en-US" w:eastAsia="ro-RO"/>
        </w:rPr>
        <w:tab/>
        <w:t xml:space="preserve">2 incinte de </w:t>
      </w:r>
      <w:proofErr w:type="gramStart"/>
      <w:r w:rsidRPr="00BD639B">
        <w:rPr>
          <w:rFonts w:ascii="Arial" w:hAnsi="Arial" w:cs="Arial"/>
          <w:noProof w:val="0"/>
          <w:lang w:val="en-US" w:eastAsia="ro-RO"/>
        </w:rPr>
        <w:t>ardere(</w:t>
      </w:r>
      <w:proofErr w:type="gramEnd"/>
      <w:r w:rsidRPr="00BD639B">
        <w:rPr>
          <w:rFonts w:ascii="Arial" w:hAnsi="Arial" w:cs="Arial"/>
          <w:noProof w:val="0"/>
          <w:lang w:val="en-US" w:eastAsia="ro-RO"/>
        </w:rPr>
        <w:t>camera de combustie, de ardere primara si camera de postcombustie, de ardere secundara).</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Camera de combustie primara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destinata arderii primare-arzatorul din aceasta camera directioneaza flacara spre sarja de deseuri, incalzeste cuptorul si degazeifica complet materialul. Camera de combustie este prevazuta cu o </w:t>
      </w:r>
      <w:proofErr w:type="gramStart"/>
      <w:r w:rsidRPr="00BD639B">
        <w:rPr>
          <w:rFonts w:ascii="Arial" w:hAnsi="Arial" w:cs="Arial"/>
          <w:noProof w:val="0"/>
          <w:lang w:val="en-US" w:eastAsia="ro-RO"/>
        </w:rPr>
        <w:t>usa  pentru</w:t>
      </w:r>
      <w:proofErr w:type="gramEnd"/>
      <w:r w:rsidRPr="00BD639B">
        <w:rPr>
          <w:rFonts w:ascii="Arial" w:hAnsi="Arial" w:cs="Arial"/>
          <w:noProof w:val="0"/>
          <w:lang w:val="en-US" w:eastAsia="ro-RO"/>
        </w:rPr>
        <w:t xml:space="preserve"> alimentarea cu deseuri care se face manual, frontal cu posibilitatea de alimentare in timpul arderii.</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Evacuarea cenusii se face manual, prin cea de a doua </w:t>
      </w:r>
      <w:proofErr w:type="gramStart"/>
      <w:r w:rsidRPr="00BD639B">
        <w:rPr>
          <w:rFonts w:ascii="Arial" w:hAnsi="Arial" w:cs="Arial"/>
          <w:noProof w:val="0"/>
          <w:lang w:val="en-US" w:eastAsia="ro-RO"/>
        </w:rPr>
        <w:t>usa</w:t>
      </w:r>
      <w:proofErr w:type="gramEnd"/>
      <w:r w:rsidRPr="00BD639B">
        <w:rPr>
          <w:rFonts w:ascii="Arial" w:hAnsi="Arial" w:cs="Arial"/>
          <w:noProof w:val="0"/>
          <w:lang w:val="en-US" w:eastAsia="ro-RO"/>
        </w:rPr>
        <w:t>.</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In camera de postcombustie are loc arderea completa a compusilor organici volatile la o temperature de minimum 850 0 C, asigurandu-se un timp de retentie a gazelor de minimum 2 secunde, pe intreaga durata a ciclului de ardere, dupa care vor fi evacuate prin cosul de dispersie.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b)</w:t>
      </w:r>
      <w:r w:rsidRPr="00BD639B">
        <w:rPr>
          <w:rFonts w:ascii="Arial" w:hAnsi="Arial" w:cs="Arial"/>
          <w:noProof w:val="0"/>
          <w:lang w:val="en-US" w:eastAsia="ro-RO"/>
        </w:rPr>
        <w:tab/>
        <w:t>Arzatoare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Incineratorul are </w:t>
      </w:r>
      <w:proofErr w:type="gramStart"/>
      <w:r w:rsidRPr="00BD639B">
        <w:rPr>
          <w:rFonts w:ascii="Arial" w:hAnsi="Arial" w:cs="Arial"/>
          <w:noProof w:val="0"/>
          <w:lang w:val="en-US" w:eastAsia="ro-RO"/>
        </w:rPr>
        <w:t>trei  arzatoare</w:t>
      </w:r>
      <w:proofErr w:type="gramEnd"/>
      <w:r w:rsidRPr="00BD639B">
        <w:rPr>
          <w:rFonts w:ascii="Arial" w:hAnsi="Arial" w:cs="Arial"/>
          <w:noProof w:val="0"/>
          <w:lang w:val="en-US" w:eastAsia="ro-RO"/>
        </w:rPr>
        <w:t>, independente: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w:t>
      </w:r>
      <w:r w:rsidRPr="00BD639B">
        <w:rPr>
          <w:rFonts w:ascii="Arial" w:hAnsi="Arial" w:cs="Arial"/>
          <w:noProof w:val="0"/>
          <w:lang w:val="en-US" w:eastAsia="ro-RO"/>
        </w:rPr>
        <w:tab/>
        <w:t xml:space="preserve">Doua  pentru incalzirea cuptorului in care are loc procesul de tartare anaeroba a deseului, situat in camera principala de ardere construita din beton refractor, rezistent la temperaturi inalte; se asigura mentinerea circuitului corespunzator al gazelor de ardere si temperatura minima impusa, 850 grade C, pe toata durata procesului de incinerare. Arzatoarele principale functioneaza in camera de ardere principala pentru a </w:t>
      </w:r>
      <w:proofErr w:type="gramStart"/>
      <w:r w:rsidRPr="00BD639B">
        <w:rPr>
          <w:rFonts w:ascii="Arial" w:hAnsi="Arial" w:cs="Arial"/>
          <w:noProof w:val="0"/>
          <w:lang w:val="en-US" w:eastAsia="ro-RO"/>
        </w:rPr>
        <w:t>incalzi  si</w:t>
      </w:r>
      <w:proofErr w:type="gramEnd"/>
      <w:r w:rsidRPr="00BD639B">
        <w:rPr>
          <w:rFonts w:ascii="Arial" w:hAnsi="Arial" w:cs="Arial"/>
          <w:noProof w:val="0"/>
          <w:lang w:val="en-US" w:eastAsia="ro-RO"/>
        </w:rPr>
        <w:t xml:space="preserve"> descompune materialul de incinerat.</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w:t>
      </w:r>
      <w:r w:rsidRPr="00BD639B">
        <w:rPr>
          <w:rFonts w:ascii="Arial" w:hAnsi="Arial" w:cs="Arial"/>
          <w:noProof w:val="0"/>
          <w:lang w:val="en-US" w:eastAsia="ro-RO"/>
        </w:rPr>
        <w:tab/>
        <w:t xml:space="preserve">Unul in camera </w:t>
      </w:r>
      <w:proofErr w:type="gramStart"/>
      <w:r w:rsidRPr="00BD639B">
        <w:rPr>
          <w:rFonts w:ascii="Arial" w:hAnsi="Arial" w:cs="Arial"/>
          <w:noProof w:val="0"/>
          <w:lang w:val="en-US" w:eastAsia="ro-RO"/>
        </w:rPr>
        <w:t>secundara ,</w:t>
      </w:r>
      <w:proofErr w:type="gramEnd"/>
      <w:r w:rsidRPr="00BD639B">
        <w:rPr>
          <w:rFonts w:ascii="Arial" w:hAnsi="Arial" w:cs="Arial"/>
          <w:noProof w:val="0"/>
          <w:lang w:val="en-US" w:eastAsia="ro-RO"/>
        </w:rPr>
        <w:t xml:space="preserve"> in care are loc tratarea componentilor gazosi ai aerului rezultati, din descompunerea aneroba. </w:t>
      </w:r>
      <w:proofErr w:type="gramStart"/>
      <w:r w:rsidRPr="00BD639B">
        <w:rPr>
          <w:rFonts w:ascii="Arial" w:hAnsi="Arial" w:cs="Arial"/>
          <w:noProof w:val="0"/>
          <w:lang w:val="en-US" w:eastAsia="ro-RO"/>
        </w:rPr>
        <w:t>Arzatorul secundar functioneaza in camera postcombustie.</w:t>
      </w:r>
      <w:proofErr w:type="gramEnd"/>
      <w:r w:rsidRPr="00BD639B">
        <w:rPr>
          <w:rFonts w:ascii="Arial" w:hAnsi="Arial" w:cs="Arial"/>
          <w:noProof w:val="0"/>
          <w:lang w:val="en-US" w:eastAsia="ro-RO"/>
        </w:rPr>
        <w:t xml:space="preserve"> Gazele care parasesc camera principala sunt conduse in camera de postcombustie, unde sunt ghidate catre flacara arzatorului secundar.Arzatorul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montat tangential, fapt care are ca efect crearea unui vartej asupra amestecului de gaz, rezultand cea mai eficienta ardere a fumului.</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Pe masura ce gazele fierbinti avanseaza dispre arzator, materialul de incinerat este ars progresiv, flacara fiind in contact permanent cu materialul, metoda </w:t>
      </w:r>
      <w:proofErr w:type="gramStart"/>
      <w:r w:rsidRPr="00BD639B">
        <w:rPr>
          <w:rFonts w:ascii="Arial" w:hAnsi="Arial" w:cs="Arial"/>
          <w:noProof w:val="0"/>
          <w:lang w:val="en-US" w:eastAsia="ro-RO"/>
        </w:rPr>
        <w:t>permitand  ca</w:t>
      </w:r>
      <w:proofErr w:type="gramEnd"/>
      <w:r w:rsidRPr="00BD639B">
        <w:rPr>
          <w:rFonts w:ascii="Arial" w:hAnsi="Arial" w:cs="Arial"/>
          <w:noProof w:val="0"/>
          <w:lang w:val="en-US" w:eastAsia="ro-RO"/>
        </w:rPr>
        <w:t xml:space="preserve"> emisiile de fum sa fie reduse. Avansarea frontului de ardere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facilitata de betonul refractor care radiaza caldura, masa de materie fiind incalzita, inainte de a fi aprinsa.</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Fiecare arzator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fi comandat separat, de catre panoul de control, care asigura pornirea si oprirea arzatoarelor pentru a mentine temperatura de lucru la valorile setate.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c)</w:t>
      </w:r>
      <w:r w:rsidRPr="00BD639B">
        <w:rPr>
          <w:rFonts w:ascii="Arial" w:hAnsi="Arial" w:cs="Arial"/>
          <w:noProof w:val="0"/>
          <w:lang w:val="en-US" w:eastAsia="ro-RO"/>
        </w:rPr>
        <w:tab/>
        <w:t>Cosul de fum pentru evacuarea gazelor arse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Cosul de evacuare al gazelor va fi inaltat la 8 metri fata de nivelul platformei betonate, pe care este pozat incineratorul.Prin cosul de evacuare sunt emise in atmosfera atat gazele </w:t>
      </w:r>
      <w:r w:rsidRPr="00BD639B">
        <w:rPr>
          <w:rFonts w:ascii="Arial" w:hAnsi="Arial" w:cs="Arial"/>
          <w:noProof w:val="0"/>
          <w:lang w:val="en-US" w:eastAsia="ro-RO"/>
        </w:rPr>
        <w:lastRenderedPageBreak/>
        <w:t>provenite de la arzatoarele din camera principala, cat si cele provenite de la arzatorul din camera secundara.</w:t>
      </w:r>
    </w:p>
    <w:p w:rsidR="00BD639B" w:rsidRPr="00BD639B" w:rsidRDefault="00BD639B" w:rsidP="00BD639B">
      <w:pPr>
        <w:autoSpaceDE w:val="0"/>
        <w:autoSpaceDN w:val="0"/>
        <w:adjustRightInd w:val="0"/>
        <w:rPr>
          <w:rFonts w:ascii="Arial" w:hAnsi="Arial" w:cs="Arial"/>
          <w:noProof w:val="0"/>
          <w:lang w:val="en-US" w:eastAsia="ro-RO"/>
        </w:rPr>
      </w:pPr>
      <w:proofErr w:type="gramStart"/>
      <w:r w:rsidRPr="00BD639B">
        <w:rPr>
          <w:rFonts w:ascii="Arial" w:hAnsi="Arial" w:cs="Arial"/>
          <w:noProof w:val="0"/>
          <w:lang w:val="en-US" w:eastAsia="ro-RO"/>
        </w:rPr>
        <w:t>Prin constructie, producatorul garanteaza indeplinirea standardelor europene privind calitatea aerului.</w:t>
      </w:r>
      <w:proofErr w:type="gramEnd"/>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Caracteristicile termice ale instalatiei:</w:t>
      </w:r>
    </w:p>
    <w:p w:rsid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w:t>
      </w:r>
    </w:p>
    <w:p w:rsidR="00EE0D46" w:rsidRPr="00EE0D46" w:rsidRDefault="00EE0D46" w:rsidP="00EE0D46">
      <w:pPr>
        <w:autoSpaceDE w:val="0"/>
        <w:autoSpaceDN w:val="0"/>
        <w:adjustRightInd w:val="0"/>
        <w:rPr>
          <w:rFonts w:ascii="Arial" w:hAnsi="Arial" w:cs="Arial"/>
          <w:noProof w:val="0"/>
          <w:lang w:val="en-US" w:eastAsia="ro-RO"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930"/>
      </w:tblGrid>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Caracteristici constructive</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Dimensiuni gabarit</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L=5,0m;l=3,86m;h=2,50m</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Dimensiuni exterioare camera de ardere camera principala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L=4,36 m; l=2,43 m;h=1,40 m</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Dimensiuni interioare camera de ardere principala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L=2,19 m; l=1,80 m; h=0,98 m</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Dimensiuni exterioare camera de ardere secundara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L=2,10 m; l=1,50 m; h=2,50 m</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Volum incarcare</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3,73 mc</w:t>
            </w:r>
          </w:p>
        </w:tc>
      </w:tr>
      <w:tr w:rsidR="00EE0D46" w:rsidRPr="00EE0D46" w:rsidTr="00BE0B6F">
        <w:tc>
          <w:tcPr>
            <w:tcW w:w="10305" w:type="dxa"/>
            <w:gridSpan w:val="2"/>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Caracteristici functionale</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Capacitate incarcare/sarja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 xml:space="preserve">1750 kg </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Rata de ardere</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Maxim 300 kg/ora</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Durata ciclului de ardere</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8 ore</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Capacitatea maxima arsa zilnic</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3600 kg.</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Temperature camera principala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350</w:t>
            </w:r>
            <w:r w:rsidRPr="00EE0D46">
              <w:rPr>
                <w:rFonts w:ascii="Arial" w:hAnsi="Arial" w:cs="Arial"/>
                <w:noProof w:val="0"/>
                <w:vertAlign w:val="superscript"/>
                <w:lang w:val="en-US" w:eastAsia="ro-RO" w:bidi="en-US"/>
              </w:rPr>
              <w:t>0</w:t>
            </w:r>
            <w:r w:rsidRPr="00EE0D46">
              <w:rPr>
                <w:rFonts w:ascii="Arial" w:hAnsi="Arial" w:cs="Arial"/>
                <w:noProof w:val="0"/>
                <w:lang w:val="en-US" w:eastAsia="ro-RO" w:bidi="en-US"/>
              </w:rPr>
              <w:t>C-750</w:t>
            </w:r>
            <w:r w:rsidRPr="00EE0D46">
              <w:rPr>
                <w:rFonts w:ascii="Arial" w:hAnsi="Arial" w:cs="Arial"/>
                <w:noProof w:val="0"/>
                <w:vertAlign w:val="superscript"/>
                <w:lang w:val="en-US" w:eastAsia="ro-RO" w:bidi="en-US"/>
              </w:rPr>
              <w:t>0</w:t>
            </w:r>
            <w:r w:rsidRPr="00EE0D46">
              <w:rPr>
                <w:rFonts w:ascii="Arial" w:hAnsi="Arial" w:cs="Arial"/>
                <w:noProof w:val="0"/>
                <w:lang w:val="en-US" w:eastAsia="ro-RO" w:bidi="en-US"/>
              </w:rPr>
              <w:t>C</w:t>
            </w:r>
          </w:p>
        </w:tc>
      </w:tr>
      <w:tr w:rsidR="00EE0D46" w:rsidRPr="00EE0D46" w:rsidTr="00BE0B6F">
        <w:tc>
          <w:tcPr>
            <w:tcW w:w="5152"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Temperatura camera secundara</w:t>
            </w:r>
          </w:p>
        </w:tc>
        <w:tc>
          <w:tcPr>
            <w:tcW w:w="51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Peste 850</w:t>
            </w:r>
            <w:r w:rsidRPr="00EE0D46">
              <w:rPr>
                <w:rFonts w:ascii="Arial" w:hAnsi="Arial" w:cs="Arial"/>
                <w:noProof w:val="0"/>
                <w:vertAlign w:val="superscript"/>
                <w:lang w:val="en-US" w:eastAsia="ro-RO" w:bidi="en-US"/>
              </w:rPr>
              <w:t>0</w:t>
            </w:r>
            <w:r w:rsidRPr="00EE0D46">
              <w:rPr>
                <w:rFonts w:ascii="Arial" w:hAnsi="Arial" w:cs="Arial"/>
                <w:noProof w:val="0"/>
                <w:lang w:val="en-US" w:eastAsia="ro-RO" w:bidi="en-US"/>
              </w:rPr>
              <w:t xml:space="preserve">C </w:t>
            </w:r>
          </w:p>
        </w:tc>
      </w:tr>
    </w:tbl>
    <w:p w:rsidR="00EE0D46" w:rsidRPr="00EE0D46" w:rsidRDefault="00EE0D46" w:rsidP="00EE0D46">
      <w:pPr>
        <w:autoSpaceDE w:val="0"/>
        <w:autoSpaceDN w:val="0"/>
        <w:adjustRightInd w:val="0"/>
        <w:rPr>
          <w:rFonts w:ascii="Arial" w:hAnsi="Arial" w:cs="Arial"/>
          <w:noProof w:val="0"/>
          <w:lang w:val="en-US" w:eastAsia="ro-RO" w:bidi="en-US"/>
        </w:rPr>
      </w:pPr>
    </w:p>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Caracteristicile tehnice ale arzatoarelor sunt redate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24"/>
        <w:gridCol w:w="910"/>
        <w:gridCol w:w="2551"/>
        <w:gridCol w:w="1156"/>
        <w:gridCol w:w="2185"/>
      </w:tblGrid>
      <w:tr w:rsidR="00EE0D46" w:rsidRPr="00EE0D46" w:rsidTr="00BE0B6F">
        <w:tc>
          <w:tcPr>
            <w:tcW w:w="3581" w:type="dxa"/>
            <w:gridSpan w:val="3"/>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Caracteristici</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Camera secundara</w:t>
            </w:r>
          </w:p>
        </w:tc>
        <w:tc>
          <w:tcPr>
            <w:tcW w:w="3828" w:type="dxa"/>
            <w:gridSpan w:val="2"/>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 xml:space="preserve">      Camera principala</w:t>
            </w:r>
          </w:p>
        </w:tc>
      </w:tr>
      <w:tr w:rsidR="00EE0D46" w:rsidRPr="00EE0D46" w:rsidTr="00BE0B6F">
        <w:tc>
          <w:tcPr>
            <w:tcW w:w="3581" w:type="dxa"/>
            <w:gridSpan w:val="3"/>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 xml:space="preserve">Combustibil </w:t>
            </w:r>
          </w:p>
        </w:tc>
        <w:tc>
          <w:tcPr>
            <w:tcW w:w="6724" w:type="dxa"/>
            <w:gridSpan w:val="3"/>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Gaz natural</w:t>
            </w:r>
          </w:p>
        </w:tc>
      </w:tr>
      <w:tr w:rsidR="00EE0D46" w:rsidRPr="00EE0D46" w:rsidTr="00BE0B6F">
        <w:tc>
          <w:tcPr>
            <w:tcW w:w="3581" w:type="dxa"/>
            <w:gridSpan w:val="3"/>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Numar arzatoare</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w:t>
            </w:r>
          </w:p>
        </w:tc>
      </w:tr>
      <w:tr w:rsidR="00EE0D46" w:rsidRPr="00EE0D46" w:rsidTr="00BE0B6F">
        <w:trPr>
          <w:trHeight w:val="275"/>
        </w:trPr>
        <w:tc>
          <w:tcPr>
            <w:tcW w:w="1991" w:type="dxa"/>
            <w:vMerge w:val="restart"/>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Puterea termica</w:t>
            </w:r>
          </w:p>
        </w:tc>
        <w:tc>
          <w:tcPr>
            <w:tcW w:w="967"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maxim</w:t>
            </w:r>
          </w:p>
        </w:tc>
        <w:tc>
          <w:tcPr>
            <w:tcW w:w="62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kw</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240</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120</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120</w:t>
            </w:r>
          </w:p>
        </w:tc>
      </w:tr>
      <w:tr w:rsidR="00EE0D46" w:rsidRPr="00EE0D46" w:rsidTr="00BE0B6F">
        <w:trPr>
          <w:trHeight w:val="238"/>
        </w:trPr>
        <w:tc>
          <w:tcPr>
            <w:tcW w:w="1991" w:type="dxa"/>
            <w:vMerge/>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p>
        </w:tc>
        <w:tc>
          <w:tcPr>
            <w:tcW w:w="967"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minim</w:t>
            </w:r>
          </w:p>
        </w:tc>
        <w:tc>
          <w:tcPr>
            <w:tcW w:w="62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kw</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55</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49</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49</w:t>
            </w:r>
          </w:p>
        </w:tc>
      </w:tr>
      <w:tr w:rsidR="00EE0D46" w:rsidRPr="00EE0D46" w:rsidTr="00BE0B6F">
        <w:trPr>
          <w:trHeight w:val="263"/>
        </w:trPr>
        <w:tc>
          <w:tcPr>
            <w:tcW w:w="1991" w:type="dxa"/>
            <w:vMerge w:val="restart"/>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Debit gaz</w:t>
            </w: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maxim</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Nmc/h</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24,14</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12,04</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12,04</w:t>
            </w:r>
          </w:p>
        </w:tc>
      </w:tr>
      <w:tr w:rsidR="00EE0D46" w:rsidRPr="00EE0D46" w:rsidTr="00BE0B6F">
        <w:trPr>
          <w:trHeight w:val="238"/>
        </w:trPr>
        <w:tc>
          <w:tcPr>
            <w:tcW w:w="1991" w:type="dxa"/>
            <w:vMerge/>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minim</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Nmc/h</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5,33</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4,92</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4,92</w:t>
            </w:r>
          </w:p>
        </w:tc>
      </w:tr>
      <w:tr w:rsidR="00EE0D46" w:rsidRPr="00EE0D46" w:rsidTr="00BE0B6F">
        <w:trPr>
          <w:trHeight w:val="200"/>
        </w:trPr>
        <w:tc>
          <w:tcPr>
            <w:tcW w:w="1991" w:type="dxa"/>
            <w:vMerge w:val="restart"/>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Presiune gaz</w:t>
            </w: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maxim</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mbar</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360</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360</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360</w:t>
            </w:r>
          </w:p>
        </w:tc>
      </w:tr>
      <w:tr w:rsidR="00EE0D46" w:rsidRPr="00EE0D46" w:rsidTr="00BE0B6F">
        <w:trPr>
          <w:trHeight w:val="301"/>
        </w:trPr>
        <w:tc>
          <w:tcPr>
            <w:tcW w:w="1991" w:type="dxa"/>
            <w:vMerge/>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minim</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mbar</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12</w:t>
            </w:r>
          </w:p>
        </w:tc>
      </w:tr>
      <w:tr w:rsidR="00EE0D46" w:rsidRPr="00EE0D46" w:rsidTr="00BE0B6F">
        <w:trPr>
          <w:trHeight w:val="238"/>
        </w:trPr>
        <w:tc>
          <w:tcPr>
            <w:tcW w:w="1991" w:type="dxa"/>
            <w:vMerge w:val="restart"/>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Motor ventilator</w:t>
            </w: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tensiune</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v</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230</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230</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230</w:t>
            </w:r>
          </w:p>
        </w:tc>
      </w:tr>
      <w:tr w:rsidR="00EE0D46" w:rsidRPr="00EE0D46" w:rsidTr="00BE0B6F">
        <w:trPr>
          <w:trHeight w:val="275"/>
        </w:trPr>
        <w:tc>
          <w:tcPr>
            <w:tcW w:w="1991" w:type="dxa"/>
            <w:vMerge/>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p>
        </w:tc>
        <w:tc>
          <w:tcPr>
            <w:tcW w:w="964"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putere</w:t>
            </w:r>
          </w:p>
        </w:tc>
        <w:tc>
          <w:tcPr>
            <w:tcW w:w="62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w</w:t>
            </w:r>
          </w:p>
        </w:tc>
        <w:tc>
          <w:tcPr>
            <w:tcW w:w="2896"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200</w:t>
            </w:r>
          </w:p>
        </w:tc>
        <w:tc>
          <w:tcPr>
            <w:tcW w:w="1253"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75</w:t>
            </w:r>
          </w:p>
        </w:tc>
        <w:tc>
          <w:tcPr>
            <w:tcW w:w="2575" w:type="dxa"/>
            <w:shd w:val="clear" w:color="auto" w:fill="auto"/>
            <w:vAlign w:val="center"/>
          </w:tcPr>
          <w:p w:rsidR="00EE0D46" w:rsidRPr="00EE0D46" w:rsidRDefault="00EE0D46" w:rsidP="00EE0D46">
            <w:pPr>
              <w:autoSpaceDE w:val="0"/>
              <w:autoSpaceDN w:val="0"/>
              <w:adjustRightInd w:val="0"/>
              <w:rPr>
                <w:rFonts w:ascii="Arial" w:hAnsi="Arial" w:cs="Arial"/>
                <w:noProof w:val="0"/>
                <w:lang w:val="en-US" w:eastAsia="ro-RO" w:bidi="en-US"/>
              </w:rPr>
            </w:pPr>
            <w:r w:rsidRPr="00EE0D46">
              <w:rPr>
                <w:rFonts w:ascii="Arial" w:hAnsi="Arial" w:cs="Arial"/>
                <w:noProof w:val="0"/>
                <w:lang w:val="en-US" w:eastAsia="ro-RO" w:bidi="en-US"/>
              </w:rPr>
              <w:t>75</w:t>
            </w:r>
          </w:p>
        </w:tc>
      </w:tr>
    </w:tbl>
    <w:p w:rsidR="00EE0D46" w:rsidRPr="00EE0D46" w:rsidRDefault="00EE0D46" w:rsidP="00EE0D46">
      <w:pPr>
        <w:autoSpaceDE w:val="0"/>
        <w:autoSpaceDN w:val="0"/>
        <w:adjustRightInd w:val="0"/>
        <w:rPr>
          <w:rFonts w:ascii="Arial" w:hAnsi="Arial" w:cs="Arial"/>
          <w:noProof w:val="0"/>
          <w:lang w:val="en-US" w:eastAsia="ro-RO" w:bidi="en-US"/>
        </w:rPr>
      </w:pPr>
    </w:p>
    <w:p w:rsidR="00BD639B" w:rsidRPr="00BD639B" w:rsidRDefault="00BD639B" w:rsidP="004D4107">
      <w:pPr>
        <w:autoSpaceDE w:val="0"/>
        <w:autoSpaceDN w:val="0"/>
        <w:adjustRightInd w:val="0"/>
        <w:rPr>
          <w:rFonts w:ascii="Arial" w:hAnsi="Arial" w:cs="Arial"/>
          <w:noProof w:val="0"/>
          <w:lang w:val="en-US" w:eastAsia="ro-RO"/>
        </w:rPr>
      </w:pP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Profilul si capacitatile de productie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Eliminarea cadavrelor de </w:t>
      </w:r>
      <w:proofErr w:type="gramStart"/>
      <w:r w:rsidRPr="00BD639B">
        <w:rPr>
          <w:rFonts w:ascii="Arial" w:hAnsi="Arial" w:cs="Arial"/>
          <w:noProof w:val="0"/>
          <w:lang w:val="en-US" w:eastAsia="ro-RO"/>
        </w:rPr>
        <w:t>animale(</w:t>
      </w:r>
      <w:proofErr w:type="gramEnd"/>
      <w:r w:rsidRPr="00BD639B">
        <w:rPr>
          <w:rFonts w:ascii="Arial" w:hAnsi="Arial" w:cs="Arial"/>
          <w:noProof w:val="0"/>
          <w:lang w:val="en-US" w:eastAsia="ro-RO"/>
        </w:rPr>
        <w:t>porci si pasari) se va face prin incinerare in incineratorul ecologic, model IncinerPro i 1750 G GN , destinat special deseurilor de origine animala si produselor derivate.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Incineratorul poate arde o cantitate maxima de 3600 kg deseuri/zi(300 kg/h) cu respectarea cerintelor Regulamentului CE nr.1069/2009, referitoare la faptul ca gazele evacuate trebuie sa fie me</w:t>
      </w:r>
      <w:r w:rsidR="00977039">
        <w:rPr>
          <w:rFonts w:ascii="Arial" w:hAnsi="Arial" w:cs="Arial"/>
          <w:noProof w:val="0"/>
          <w:lang w:val="en-US" w:eastAsia="ro-RO"/>
        </w:rPr>
        <w:t xml:space="preserve">ntinute la o temperature de 850 </w:t>
      </w:r>
      <w:r w:rsidR="00977039">
        <w:rPr>
          <w:rFonts w:ascii="Arial" w:hAnsi="Arial" w:cs="Arial"/>
          <w:noProof w:val="0"/>
          <w:vertAlign w:val="superscript"/>
          <w:lang w:val="en-US" w:eastAsia="ro-RO"/>
        </w:rPr>
        <w:t>0</w:t>
      </w:r>
      <w:r w:rsidRPr="00BD639B">
        <w:rPr>
          <w:rFonts w:ascii="Arial" w:hAnsi="Arial" w:cs="Arial"/>
          <w:noProof w:val="0"/>
          <w:lang w:val="en-US" w:eastAsia="ro-RO"/>
        </w:rPr>
        <w:t>C pentru minim 2 secunde.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lastRenderedPageBreak/>
        <w:t>Regulmentul contine normele sanitare privind subprodusele de origine animala si produsele derivate care nu sunt destinate consumului uman</w:t>
      </w:r>
      <w:proofErr w:type="gramStart"/>
      <w:r w:rsidRPr="00BD639B">
        <w:rPr>
          <w:rFonts w:ascii="Arial" w:hAnsi="Arial" w:cs="Arial"/>
          <w:noProof w:val="0"/>
          <w:lang w:val="en-US" w:eastAsia="ro-RO"/>
        </w:rPr>
        <w:t>:Incineratorul</w:t>
      </w:r>
      <w:proofErr w:type="gramEnd"/>
      <w:r w:rsidRPr="00BD639B">
        <w:rPr>
          <w:rFonts w:ascii="Arial" w:hAnsi="Arial" w:cs="Arial"/>
          <w:noProof w:val="0"/>
          <w:lang w:val="en-US" w:eastAsia="ro-RO"/>
        </w:rPr>
        <w:t xml:space="preserve"> respecta prevederile Ordinului nr.16/2010 in domeniul incinerarii deseurilor, cu modificarile si completarile ulterioare.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Regimul de functionare al instalatiei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fi de maxim 16 ore/zi.</w:t>
      </w:r>
    </w:p>
    <w:p w:rsidR="00BD639B" w:rsidRPr="00BD639B" w:rsidRDefault="00BD639B" w:rsidP="00BD639B">
      <w:pPr>
        <w:autoSpaceDE w:val="0"/>
        <w:autoSpaceDN w:val="0"/>
        <w:adjustRightInd w:val="0"/>
        <w:rPr>
          <w:rFonts w:ascii="Arial" w:hAnsi="Arial" w:cs="Arial"/>
          <w:noProof w:val="0"/>
          <w:lang w:val="en-US" w:eastAsia="ro-RO"/>
        </w:rPr>
      </w:pP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Descrierea activitatii</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Mortalitatile provenite de la Porcellino si din fermele  de pui din judetul Valcea, aflate in proprietatea grupului de firme CARMISTIN vor fi descarcate din mijloacele auto si descarcate temporar  in depozitul frigorific, cu capacitatea de 3 tone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Alimentarea </w:t>
      </w:r>
      <w:proofErr w:type="gramStart"/>
      <w:r w:rsidRPr="00BD639B">
        <w:rPr>
          <w:rFonts w:ascii="Arial" w:hAnsi="Arial" w:cs="Arial"/>
          <w:noProof w:val="0"/>
          <w:lang w:val="en-US" w:eastAsia="ro-RO"/>
        </w:rPr>
        <w:t>incineratorului  se</w:t>
      </w:r>
      <w:proofErr w:type="gramEnd"/>
      <w:r w:rsidRPr="00BD639B">
        <w:rPr>
          <w:rFonts w:ascii="Arial" w:hAnsi="Arial" w:cs="Arial"/>
          <w:noProof w:val="0"/>
          <w:lang w:val="en-US" w:eastAsia="ro-RO"/>
        </w:rPr>
        <w:t xml:space="preserve"> va face manual, capacitatea maxima a unei sarje fiind de 1750 kg. Procesul de incinerare decurge in 4 etape: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w:t>
      </w:r>
      <w:r w:rsidRPr="00BD639B">
        <w:rPr>
          <w:rFonts w:ascii="Arial" w:hAnsi="Arial" w:cs="Arial"/>
          <w:noProof w:val="0"/>
          <w:lang w:val="en-US" w:eastAsia="ro-RO"/>
        </w:rPr>
        <w:tab/>
        <w:t>Ciclul de preincalzire: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Pentru </w:t>
      </w:r>
      <w:proofErr w:type="gramStart"/>
      <w:r w:rsidRPr="00BD639B">
        <w:rPr>
          <w:rFonts w:ascii="Arial" w:hAnsi="Arial" w:cs="Arial"/>
          <w:noProof w:val="0"/>
          <w:lang w:val="en-US" w:eastAsia="ro-RO"/>
        </w:rPr>
        <w:t>a</w:t>
      </w:r>
      <w:proofErr w:type="gramEnd"/>
      <w:r w:rsidRPr="00BD639B">
        <w:rPr>
          <w:rFonts w:ascii="Arial" w:hAnsi="Arial" w:cs="Arial"/>
          <w:noProof w:val="0"/>
          <w:lang w:val="en-US" w:eastAsia="ro-RO"/>
        </w:rPr>
        <w:t xml:space="preserve"> asigura retinerea gazelor evacuate </w:t>
      </w:r>
      <w:r w:rsidR="004B0A96">
        <w:rPr>
          <w:rFonts w:ascii="Arial" w:hAnsi="Arial" w:cs="Arial"/>
          <w:noProof w:val="0"/>
          <w:lang w:val="en-US" w:eastAsia="ro-RO"/>
        </w:rPr>
        <w:t xml:space="preserve">la o temperature de minimum 850 </w:t>
      </w:r>
      <w:r w:rsidR="004B0A96">
        <w:rPr>
          <w:rFonts w:ascii="Arial" w:hAnsi="Arial" w:cs="Arial"/>
          <w:noProof w:val="0"/>
          <w:vertAlign w:val="superscript"/>
          <w:lang w:val="en-US" w:eastAsia="ro-RO"/>
        </w:rPr>
        <w:t>0</w:t>
      </w:r>
      <w:r w:rsidRPr="00BD639B">
        <w:rPr>
          <w:rFonts w:ascii="Arial" w:hAnsi="Arial" w:cs="Arial"/>
          <w:noProof w:val="0"/>
          <w:lang w:val="en-US" w:eastAsia="ro-RO"/>
        </w:rPr>
        <w:t xml:space="preserve">C, timp de 1-2 secunde, la pornirea programului de ardere, va porni doar arzatorul de la camera postcombustie, pentru incalzirea acesteia. Cand temperatura atinge </w:t>
      </w:r>
      <w:r w:rsidR="00144BDD">
        <w:rPr>
          <w:rFonts w:ascii="Arial" w:hAnsi="Arial" w:cs="Arial"/>
          <w:noProof w:val="0"/>
          <w:lang w:val="en-US" w:eastAsia="ro-RO"/>
        </w:rPr>
        <w:t xml:space="preserve">valoarea de 850 </w:t>
      </w:r>
      <w:r w:rsidR="00144BDD">
        <w:rPr>
          <w:rFonts w:ascii="Arial" w:hAnsi="Arial" w:cs="Arial"/>
          <w:noProof w:val="0"/>
          <w:vertAlign w:val="superscript"/>
          <w:lang w:val="en-US" w:eastAsia="ro-RO"/>
        </w:rPr>
        <w:t>0</w:t>
      </w:r>
      <w:r w:rsidRPr="00BD639B">
        <w:rPr>
          <w:rFonts w:ascii="Arial" w:hAnsi="Arial" w:cs="Arial"/>
          <w:noProof w:val="0"/>
          <w:lang w:val="en-US" w:eastAsia="ro-RO"/>
        </w:rPr>
        <w:t xml:space="preserve">C panoul de comanda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da automat comanda pentru inceperea ciclului de ardere;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II.</w:t>
      </w:r>
      <w:r w:rsidRPr="00BD639B">
        <w:rPr>
          <w:rFonts w:ascii="Arial" w:hAnsi="Arial" w:cs="Arial"/>
          <w:noProof w:val="0"/>
          <w:lang w:val="en-US" w:eastAsia="ro-RO"/>
        </w:rPr>
        <w:tab/>
        <w:t>Ciclul de ardere: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Cand tempe</w:t>
      </w:r>
      <w:r w:rsidR="0077792A">
        <w:rPr>
          <w:rFonts w:ascii="Arial" w:hAnsi="Arial" w:cs="Arial"/>
          <w:noProof w:val="0"/>
          <w:lang w:val="en-US" w:eastAsia="ro-RO"/>
        </w:rPr>
        <w:t xml:space="preserve">rtura depaseste valoarea de 850 </w:t>
      </w:r>
      <w:proofErr w:type="gramStart"/>
      <w:r w:rsidR="0077792A">
        <w:rPr>
          <w:rFonts w:ascii="Arial" w:hAnsi="Arial" w:cs="Arial"/>
          <w:noProof w:val="0"/>
          <w:vertAlign w:val="superscript"/>
          <w:lang w:val="en-US" w:eastAsia="ro-RO"/>
        </w:rPr>
        <w:t>0</w:t>
      </w:r>
      <w:r w:rsidRPr="00BD639B">
        <w:rPr>
          <w:rFonts w:ascii="Arial" w:hAnsi="Arial" w:cs="Arial"/>
          <w:noProof w:val="0"/>
          <w:lang w:val="en-US" w:eastAsia="ro-RO"/>
        </w:rPr>
        <w:t>C ,</w:t>
      </w:r>
      <w:proofErr w:type="gramEnd"/>
      <w:r w:rsidRPr="00BD639B">
        <w:rPr>
          <w:rFonts w:ascii="Arial" w:hAnsi="Arial" w:cs="Arial"/>
          <w:noProof w:val="0"/>
          <w:lang w:val="en-US" w:eastAsia="ro-RO"/>
        </w:rPr>
        <w:t xml:space="preserve"> arzatoarele vor primi comanda de pornire iar pe toata durata procesului de ardere, temperature va fi mentinuta constanta;</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III.</w:t>
      </w:r>
      <w:r w:rsidRPr="00BD639B">
        <w:rPr>
          <w:rFonts w:ascii="Arial" w:hAnsi="Arial" w:cs="Arial"/>
          <w:noProof w:val="0"/>
          <w:lang w:val="en-US" w:eastAsia="ro-RO"/>
        </w:rPr>
        <w:tab/>
        <w:t>Ciclul de post-ardere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Pe durata  acestui ciclu panoul de comanda va mentine in camera post-combu</w:t>
      </w:r>
      <w:r w:rsidR="006A16C4">
        <w:rPr>
          <w:rFonts w:ascii="Arial" w:hAnsi="Arial" w:cs="Arial"/>
          <w:noProof w:val="0"/>
          <w:lang w:val="en-US" w:eastAsia="ro-RO"/>
        </w:rPr>
        <w:t xml:space="preserve">stie o temperature de peste 850 </w:t>
      </w:r>
      <w:r w:rsidR="006A16C4">
        <w:rPr>
          <w:rFonts w:ascii="Arial" w:hAnsi="Arial" w:cs="Arial"/>
          <w:noProof w:val="0"/>
          <w:vertAlign w:val="superscript"/>
          <w:lang w:val="en-US" w:eastAsia="ro-RO"/>
        </w:rPr>
        <w:t>0</w:t>
      </w:r>
      <w:r w:rsidRPr="00BD639B">
        <w:rPr>
          <w:rFonts w:ascii="Arial" w:hAnsi="Arial" w:cs="Arial"/>
          <w:noProof w:val="0"/>
          <w:lang w:val="en-US" w:eastAsia="ro-RO"/>
        </w:rPr>
        <w:t>C, prin functionarea arzatorului de la camera post-combustie, iar celelalte arzatoare vor functiona doar pe ventilatie.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Dupa circa 2 ore, programul de operare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trece pe ciclul de racire.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IV.</w:t>
      </w:r>
      <w:r w:rsidRPr="00BD639B">
        <w:rPr>
          <w:rFonts w:ascii="Arial" w:hAnsi="Arial" w:cs="Arial"/>
          <w:noProof w:val="0"/>
          <w:lang w:val="en-US" w:eastAsia="ro-RO"/>
        </w:rPr>
        <w:tab/>
        <w:t>Ciclul de racire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Toate arzatoarele vor functiona pe ventilatie pentru a asigura racirea incineratorului; cand temperatura din fiecare camera va scadea </w:t>
      </w:r>
      <w:r w:rsidR="006A16C4">
        <w:rPr>
          <w:rFonts w:ascii="Arial" w:hAnsi="Arial" w:cs="Arial"/>
          <w:noProof w:val="0"/>
          <w:lang w:val="en-US" w:eastAsia="ro-RO"/>
        </w:rPr>
        <w:t xml:space="preserve">sub 60 </w:t>
      </w:r>
      <w:proofErr w:type="gramStart"/>
      <w:r w:rsidR="006A16C4">
        <w:rPr>
          <w:rFonts w:ascii="Arial" w:hAnsi="Arial" w:cs="Arial"/>
          <w:noProof w:val="0"/>
          <w:vertAlign w:val="superscript"/>
          <w:lang w:val="en-US" w:eastAsia="ro-RO"/>
        </w:rPr>
        <w:t>0</w:t>
      </w:r>
      <w:r w:rsidRPr="00BD639B">
        <w:rPr>
          <w:rFonts w:ascii="Arial" w:hAnsi="Arial" w:cs="Arial"/>
          <w:noProof w:val="0"/>
          <w:lang w:val="en-US" w:eastAsia="ro-RO"/>
        </w:rPr>
        <w:t>C ,</w:t>
      </w:r>
      <w:proofErr w:type="gramEnd"/>
      <w:r w:rsidRPr="00BD639B">
        <w:rPr>
          <w:rFonts w:ascii="Arial" w:hAnsi="Arial" w:cs="Arial"/>
          <w:noProof w:val="0"/>
          <w:lang w:val="en-US" w:eastAsia="ro-RO"/>
        </w:rPr>
        <w:t xml:space="preserve"> arzatorul din camera respectiva se va opri complet.</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Monitorizarea proceselor de descompunere anaeroba si ardere se face cu ajutorul a doua </w:t>
      </w:r>
      <w:proofErr w:type="gramStart"/>
      <w:r w:rsidRPr="00BD639B">
        <w:rPr>
          <w:rFonts w:ascii="Arial" w:hAnsi="Arial" w:cs="Arial"/>
          <w:noProof w:val="0"/>
          <w:lang w:val="en-US" w:eastAsia="ro-RO"/>
        </w:rPr>
        <w:t>echipamente ,</w:t>
      </w:r>
      <w:proofErr w:type="gramEnd"/>
      <w:r w:rsidRPr="00BD639B">
        <w:rPr>
          <w:rFonts w:ascii="Arial" w:hAnsi="Arial" w:cs="Arial"/>
          <w:noProof w:val="0"/>
          <w:lang w:val="en-US" w:eastAsia="ro-RO"/>
        </w:rPr>
        <w:t xml:space="preserve"> unul montat in camera de postcombustie si unul in camera de ardere. Fiecare dintre cele doua echipamente de masura </w:t>
      </w:r>
      <w:proofErr w:type="gramStart"/>
      <w:r w:rsidRPr="00BD639B">
        <w:rPr>
          <w:rFonts w:ascii="Arial" w:hAnsi="Arial" w:cs="Arial"/>
          <w:noProof w:val="0"/>
          <w:lang w:val="en-US" w:eastAsia="ro-RO"/>
        </w:rPr>
        <w:t>este</w:t>
      </w:r>
      <w:proofErr w:type="gramEnd"/>
      <w:r w:rsidRPr="00BD639B">
        <w:rPr>
          <w:rFonts w:ascii="Arial" w:hAnsi="Arial" w:cs="Arial"/>
          <w:noProof w:val="0"/>
          <w:lang w:val="en-US" w:eastAsia="ro-RO"/>
        </w:rPr>
        <w:t xml:space="preserve"> compus dintr-o termocupla de ceramic de tip K, cu cablu de compensare si un aparat cititor.</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In camera postcombustie, temperat</w:t>
      </w:r>
      <w:r w:rsidR="006A16C4">
        <w:rPr>
          <w:rFonts w:ascii="Arial" w:hAnsi="Arial" w:cs="Arial"/>
          <w:noProof w:val="0"/>
          <w:lang w:val="en-US" w:eastAsia="ro-RO"/>
        </w:rPr>
        <w:t xml:space="preserve">ure setata </w:t>
      </w:r>
      <w:proofErr w:type="gramStart"/>
      <w:r w:rsidR="006A16C4">
        <w:rPr>
          <w:rFonts w:ascii="Arial" w:hAnsi="Arial" w:cs="Arial"/>
          <w:noProof w:val="0"/>
          <w:lang w:val="en-US" w:eastAsia="ro-RO"/>
        </w:rPr>
        <w:t>va</w:t>
      </w:r>
      <w:proofErr w:type="gramEnd"/>
      <w:r w:rsidR="006A16C4">
        <w:rPr>
          <w:rFonts w:ascii="Arial" w:hAnsi="Arial" w:cs="Arial"/>
          <w:noProof w:val="0"/>
          <w:lang w:val="en-US" w:eastAsia="ro-RO"/>
        </w:rPr>
        <w:t xml:space="preserve"> fi de minimum 870 </w:t>
      </w:r>
      <w:r w:rsidR="006A16C4">
        <w:rPr>
          <w:rFonts w:ascii="Arial" w:hAnsi="Arial" w:cs="Arial"/>
          <w:noProof w:val="0"/>
          <w:vertAlign w:val="superscript"/>
          <w:lang w:val="en-US" w:eastAsia="ro-RO"/>
        </w:rPr>
        <w:t>0</w:t>
      </w:r>
      <w:r w:rsidRPr="00BD639B">
        <w:rPr>
          <w:rFonts w:ascii="Arial" w:hAnsi="Arial" w:cs="Arial"/>
          <w:noProof w:val="0"/>
          <w:lang w:val="en-US" w:eastAsia="ro-RO"/>
        </w:rPr>
        <w:t>C, pentru a se asigura in orice mo</w:t>
      </w:r>
      <w:r w:rsidR="006A16C4">
        <w:rPr>
          <w:rFonts w:ascii="Arial" w:hAnsi="Arial" w:cs="Arial"/>
          <w:noProof w:val="0"/>
          <w:lang w:val="en-US" w:eastAsia="ro-RO"/>
        </w:rPr>
        <w:t xml:space="preserve">ment o temperature de peste 850 </w:t>
      </w:r>
      <w:r w:rsidR="006A16C4">
        <w:rPr>
          <w:rFonts w:ascii="Arial" w:hAnsi="Arial" w:cs="Arial"/>
          <w:noProof w:val="0"/>
          <w:vertAlign w:val="superscript"/>
          <w:lang w:val="en-US" w:eastAsia="ro-RO"/>
        </w:rPr>
        <w:t>0</w:t>
      </w:r>
      <w:r w:rsidRPr="00BD639B">
        <w:rPr>
          <w:rFonts w:ascii="Arial" w:hAnsi="Arial" w:cs="Arial"/>
          <w:noProof w:val="0"/>
          <w:lang w:val="en-US" w:eastAsia="ro-RO"/>
        </w:rPr>
        <w:t>C.</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Cenusa rezultata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fi evacuate manual, depozitata in pubele cu capacitate de 4 mc, ce vor fi depozitate pe platforma betonata dejectii solide apartinand fermei de porci.</w:t>
      </w:r>
    </w:p>
    <w:p w:rsidR="00BD639B" w:rsidRPr="00BD639B" w:rsidRDefault="00BD639B" w:rsidP="00BD639B">
      <w:pPr>
        <w:autoSpaceDE w:val="0"/>
        <w:autoSpaceDN w:val="0"/>
        <w:adjustRightInd w:val="0"/>
        <w:rPr>
          <w:rFonts w:ascii="Arial" w:hAnsi="Arial" w:cs="Arial"/>
          <w:noProof w:val="0"/>
          <w:lang w:val="en-US" w:eastAsia="ro-RO"/>
        </w:rPr>
      </w:pP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Materiile </w:t>
      </w:r>
      <w:proofErr w:type="gramStart"/>
      <w:r w:rsidRPr="00BD639B">
        <w:rPr>
          <w:rFonts w:ascii="Arial" w:hAnsi="Arial" w:cs="Arial"/>
          <w:noProof w:val="0"/>
          <w:lang w:val="en-US" w:eastAsia="ro-RO"/>
        </w:rPr>
        <w:t>prime ,energia</w:t>
      </w:r>
      <w:proofErr w:type="gramEnd"/>
      <w:r w:rsidRPr="00BD639B">
        <w:rPr>
          <w:rFonts w:ascii="Arial" w:hAnsi="Arial" w:cs="Arial"/>
          <w:noProof w:val="0"/>
          <w:lang w:val="en-US" w:eastAsia="ro-RO"/>
        </w:rPr>
        <w:t xml:space="preserve"> si combustibilii utilizati, cu modul de asigurare a acestora</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In present pe amplasamentul fermei exista retele de alimentare cu apa</w:t>
      </w:r>
      <w:proofErr w:type="gramStart"/>
      <w:r w:rsidRPr="00BD639B">
        <w:rPr>
          <w:rFonts w:ascii="Arial" w:hAnsi="Arial" w:cs="Arial"/>
          <w:noProof w:val="0"/>
          <w:lang w:val="en-US" w:eastAsia="ro-RO"/>
        </w:rPr>
        <w:t>,canalizare</w:t>
      </w:r>
      <w:proofErr w:type="gramEnd"/>
      <w:r w:rsidRPr="00BD639B">
        <w:rPr>
          <w:rFonts w:ascii="Arial" w:hAnsi="Arial" w:cs="Arial"/>
          <w:noProof w:val="0"/>
          <w:lang w:val="en-US" w:eastAsia="ro-RO"/>
        </w:rPr>
        <w:t>, energie electrica si gaze.</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w:t>
      </w:r>
      <w:proofErr w:type="gramStart"/>
      <w:r w:rsidRPr="00BD639B">
        <w:rPr>
          <w:rFonts w:ascii="Arial" w:hAnsi="Arial" w:cs="Arial"/>
          <w:noProof w:val="0"/>
          <w:lang w:val="en-US" w:eastAsia="ro-RO"/>
        </w:rPr>
        <w:t>Alimentarea cu energie electrica se realizeaza din reteaua de distributie a localitatii.</w:t>
      </w:r>
      <w:proofErr w:type="gramEnd"/>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Alimentarea cu apa potabila se face din sursa exteriora amplasamentului-put forat </w:t>
      </w:r>
      <w:proofErr w:type="gramStart"/>
      <w:r w:rsidRPr="00BD639B">
        <w:rPr>
          <w:rFonts w:ascii="Arial" w:hAnsi="Arial" w:cs="Arial"/>
          <w:noProof w:val="0"/>
          <w:lang w:val="en-US" w:eastAsia="ro-RO"/>
        </w:rPr>
        <w:t>Porcellino .</w:t>
      </w:r>
      <w:proofErr w:type="gramEnd"/>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Organizarea de santier </w:t>
      </w:r>
      <w:proofErr w:type="gramStart"/>
      <w:r w:rsidRPr="00BD639B">
        <w:rPr>
          <w:rFonts w:ascii="Arial" w:hAnsi="Arial" w:cs="Arial"/>
          <w:noProof w:val="0"/>
          <w:lang w:val="en-US" w:eastAsia="ro-RO"/>
        </w:rPr>
        <w:t>va</w:t>
      </w:r>
      <w:proofErr w:type="gramEnd"/>
      <w:r w:rsidRPr="00BD639B">
        <w:rPr>
          <w:rFonts w:ascii="Arial" w:hAnsi="Arial" w:cs="Arial"/>
          <w:noProof w:val="0"/>
          <w:lang w:val="en-US" w:eastAsia="ro-RO"/>
        </w:rPr>
        <w:t xml:space="preserve"> fi dotata cu WC ecologic.</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lastRenderedPageBreak/>
        <w:t xml:space="preserve">   Materiile prime si materialele vor fi stocate in organizarea de santier, in depozit special amenajat.</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Materiile prime necesare realizarii proiectului vor fi stocate temporar in cadrul organizarii de </w:t>
      </w:r>
      <w:proofErr w:type="gramStart"/>
      <w:r w:rsidRPr="00BD639B">
        <w:rPr>
          <w:rFonts w:ascii="Arial" w:hAnsi="Arial" w:cs="Arial"/>
          <w:noProof w:val="0"/>
          <w:lang w:val="en-US" w:eastAsia="ro-RO"/>
        </w:rPr>
        <w:t>santier .</w:t>
      </w:r>
      <w:proofErr w:type="gramEnd"/>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 xml:space="preserve">   Alimentarea cu carburanti </w:t>
      </w:r>
      <w:proofErr w:type="gramStart"/>
      <w:r w:rsidRPr="00BD639B">
        <w:rPr>
          <w:rFonts w:ascii="Arial" w:hAnsi="Arial" w:cs="Arial"/>
          <w:noProof w:val="0"/>
          <w:lang w:val="en-US" w:eastAsia="ro-RO"/>
        </w:rPr>
        <w:t>a</w:t>
      </w:r>
      <w:proofErr w:type="gramEnd"/>
      <w:r w:rsidRPr="00BD639B">
        <w:rPr>
          <w:rFonts w:ascii="Arial" w:hAnsi="Arial" w:cs="Arial"/>
          <w:noProof w:val="0"/>
          <w:lang w:val="en-US" w:eastAsia="ro-RO"/>
        </w:rPr>
        <w:t xml:space="preserve"> utilajelor si mijloacelor de transport se va asigura de la statia mobila (container de 10 to) apartinand Porcellino.</w:t>
      </w:r>
    </w:p>
    <w:p w:rsidR="00BD639B" w:rsidRPr="00BD639B" w:rsidRDefault="00BD639B" w:rsidP="00BD639B">
      <w:pPr>
        <w:autoSpaceDE w:val="0"/>
        <w:autoSpaceDN w:val="0"/>
        <w:adjustRightInd w:val="0"/>
        <w:rPr>
          <w:rFonts w:ascii="Arial" w:hAnsi="Arial" w:cs="Arial"/>
          <w:noProof w:val="0"/>
          <w:lang w:val="en-US" w:eastAsia="ro-RO"/>
        </w:rPr>
      </w:pPr>
      <w:r w:rsidRPr="00BD639B">
        <w:rPr>
          <w:rFonts w:ascii="Arial" w:hAnsi="Arial" w:cs="Arial"/>
          <w:noProof w:val="0"/>
          <w:lang w:val="en-US" w:eastAsia="ro-RO"/>
        </w:rPr>
        <w:t>Datorita faptului ca incinta unde se va monta incineratorul este executata nu mai este nevoie de alte mterii prime pentru executia lucrarilor: ciment</w:t>
      </w:r>
      <w:proofErr w:type="gramStart"/>
      <w:r w:rsidRPr="00BD639B">
        <w:rPr>
          <w:rFonts w:ascii="Arial" w:hAnsi="Arial" w:cs="Arial"/>
          <w:noProof w:val="0"/>
          <w:lang w:val="en-US" w:eastAsia="ro-RO"/>
        </w:rPr>
        <w:t>,etc</w:t>
      </w:r>
      <w:proofErr w:type="gramEnd"/>
      <w:r w:rsidRPr="00BD639B">
        <w:rPr>
          <w:rFonts w:ascii="Arial" w:hAnsi="Arial" w:cs="Arial"/>
          <w:noProof w:val="0"/>
          <w:lang w:val="en-US" w:eastAsia="ro-RO"/>
        </w:rPr>
        <w:t>.</w:t>
      </w:r>
    </w:p>
    <w:p w:rsidR="00B47561" w:rsidRDefault="00B47561" w:rsidP="00132445">
      <w:pPr>
        <w:autoSpaceDE w:val="0"/>
        <w:autoSpaceDN w:val="0"/>
        <w:adjustRightInd w:val="0"/>
        <w:rPr>
          <w:rFonts w:ascii="Arial" w:hAnsi="Arial" w:cs="Arial"/>
          <w:noProof w:val="0"/>
          <w:lang w:val="en-US" w:eastAsia="ro-RO"/>
        </w:rPr>
      </w:pPr>
    </w:p>
    <w:p w:rsidR="00B47561" w:rsidRDefault="00B47561" w:rsidP="00132445">
      <w:pPr>
        <w:autoSpaceDE w:val="0"/>
        <w:autoSpaceDN w:val="0"/>
        <w:adjustRightInd w:val="0"/>
        <w:rPr>
          <w:rFonts w:ascii="Arial" w:hAnsi="Arial" w:cs="Arial"/>
          <w:noProof w:val="0"/>
          <w:lang w:val="en-US" w:eastAsia="ro-RO"/>
        </w:rPr>
      </w:pPr>
    </w:p>
    <w:p w:rsidR="00606CC5" w:rsidRDefault="00B47561" w:rsidP="00E0500D">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2.2 Activitati de dezafectare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xml:space="preserve">- Echipamentele, instalaţiile, utilajele </w:t>
      </w:r>
      <w:proofErr w:type="gramStart"/>
      <w:r w:rsidRPr="00C242BB">
        <w:rPr>
          <w:rFonts w:ascii="Arial" w:hAnsi="Arial" w:cs="Arial"/>
          <w:noProof w:val="0"/>
          <w:lang w:val="en-US" w:eastAsia="ro-RO"/>
        </w:rPr>
        <w:t>ce</w:t>
      </w:r>
      <w:proofErr w:type="gramEnd"/>
      <w:r w:rsidRPr="00C242BB">
        <w:rPr>
          <w:rFonts w:ascii="Arial" w:hAnsi="Arial" w:cs="Arial"/>
          <w:noProof w:val="0"/>
          <w:lang w:val="en-US" w:eastAsia="ro-RO"/>
        </w:rPr>
        <w:t xml:space="preserve"> urmeaza a fi dezafectate: descriere,</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substanţe</w:t>
      </w:r>
      <w:proofErr w:type="gramEnd"/>
      <w:r w:rsidRPr="00C242BB">
        <w:rPr>
          <w:rFonts w:ascii="Arial" w:hAnsi="Arial" w:cs="Arial"/>
          <w:noProof w:val="0"/>
          <w:lang w:val="en-US" w:eastAsia="ro-RO"/>
        </w:rPr>
        <w:t xml:space="preserve"> continute/stocate, tehnologia de dezafectare aferenta, masuri,</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echipamente</w:t>
      </w:r>
      <w:proofErr w:type="gramEnd"/>
      <w:r w:rsidRPr="00C242BB">
        <w:rPr>
          <w:rFonts w:ascii="Arial" w:hAnsi="Arial" w:cs="Arial"/>
          <w:noProof w:val="0"/>
          <w:lang w:val="en-US" w:eastAsia="ro-RO"/>
        </w:rPr>
        <w:t xml:space="preserve"> si conditii de protectie;</w:t>
      </w:r>
    </w:p>
    <w:p w:rsid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C242BB">
        <w:rPr>
          <w:rFonts w:ascii="Arial" w:hAnsi="Arial" w:cs="Arial"/>
          <w:noProof w:val="0"/>
          <w:lang w:val="en-US" w:eastAsia="ro-RO"/>
        </w:rPr>
        <w:t>Datorita faptului ca durata de functionare a obiectivul</w:t>
      </w:r>
      <w:r>
        <w:rPr>
          <w:rFonts w:ascii="Arial" w:hAnsi="Arial" w:cs="Arial"/>
          <w:noProof w:val="0"/>
          <w:lang w:val="en-US" w:eastAsia="ro-RO"/>
        </w:rPr>
        <w:t>ui analizat este nedeterminata</w:t>
      </w:r>
      <w:proofErr w:type="gramStart"/>
      <w:r>
        <w:rPr>
          <w:rFonts w:ascii="Arial" w:hAnsi="Arial" w:cs="Arial"/>
          <w:noProof w:val="0"/>
          <w:lang w:val="en-US" w:eastAsia="ro-RO"/>
        </w:rPr>
        <w:t>,</w:t>
      </w:r>
      <w:r w:rsidRPr="00C242BB">
        <w:rPr>
          <w:rFonts w:ascii="Arial" w:hAnsi="Arial" w:cs="Arial"/>
          <w:noProof w:val="0"/>
          <w:lang w:val="en-US" w:eastAsia="ro-RO"/>
        </w:rPr>
        <w:t>nu</w:t>
      </w:r>
      <w:proofErr w:type="gramEnd"/>
      <w:r w:rsidRPr="00C242BB">
        <w:rPr>
          <w:rFonts w:ascii="Arial" w:hAnsi="Arial" w:cs="Arial"/>
          <w:noProof w:val="0"/>
          <w:lang w:val="en-US" w:eastAsia="ro-RO"/>
        </w:rPr>
        <w:t xml:space="preserve"> s-au programat lucrari de dezafectare.</w:t>
      </w:r>
    </w:p>
    <w:p w:rsid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C242BB">
        <w:rPr>
          <w:rFonts w:ascii="Arial" w:hAnsi="Arial" w:cs="Arial"/>
          <w:noProof w:val="0"/>
          <w:lang w:val="en-US" w:eastAsia="ro-RO"/>
        </w:rPr>
        <w:t>Daca se pune problema finalizarii activitatii si schimbar</w:t>
      </w:r>
      <w:r>
        <w:rPr>
          <w:rFonts w:ascii="Arial" w:hAnsi="Arial" w:cs="Arial"/>
          <w:noProof w:val="0"/>
          <w:lang w:val="en-US" w:eastAsia="ro-RO"/>
        </w:rPr>
        <w:t xml:space="preserve">ii destinatiei terenului, apare </w:t>
      </w:r>
      <w:r w:rsidRPr="00C242BB">
        <w:rPr>
          <w:rFonts w:ascii="Arial" w:hAnsi="Arial" w:cs="Arial"/>
          <w:noProof w:val="0"/>
          <w:lang w:val="en-US" w:eastAsia="ro-RO"/>
        </w:rPr>
        <w:t xml:space="preserve">obligativitatea titularului de activitate de </w:t>
      </w:r>
      <w:proofErr w:type="gramStart"/>
      <w:r w:rsidRPr="00C242BB">
        <w:rPr>
          <w:rFonts w:ascii="Arial" w:hAnsi="Arial" w:cs="Arial"/>
          <w:noProof w:val="0"/>
          <w:lang w:val="en-US" w:eastAsia="ro-RO"/>
        </w:rPr>
        <w:t>a</w:t>
      </w:r>
      <w:proofErr w:type="gramEnd"/>
      <w:r w:rsidRPr="00C242BB">
        <w:rPr>
          <w:rFonts w:ascii="Arial" w:hAnsi="Arial" w:cs="Arial"/>
          <w:noProof w:val="0"/>
          <w:lang w:val="en-US" w:eastAsia="ro-RO"/>
        </w:rPr>
        <w:t xml:space="preserve"> analiza calitatea factorilor de medi</w:t>
      </w:r>
      <w:r>
        <w:rPr>
          <w:rFonts w:ascii="Arial" w:hAnsi="Arial" w:cs="Arial"/>
          <w:noProof w:val="0"/>
          <w:lang w:val="en-US" w:eastAsia="ro-RO"/>
        </w:rPr>
        <w:t xml:space="preserve">u pe </w:t>
      </w:r>
      <w:r w:rsidRPr="00C242BB">
        <w:rPr>
          <w:rFonts w:ascii="Arial" w:hAnsi="Arial" w:cs="Arial"/>
          <w:noProof w:val="0"/>
          <w:lang w:val="en-US" w:eastAsia="ro-RO"/>
        </w:rPr>
        <w:t>amplasament pentru identificarea gradului de polua</w:t>
      </w:r>
      <w:r>
        <w:rPr>
          <w:rFonts w:ascii="Arial" w:hAnsi="Arial" w:cs="Arial"/>
          <w:noProof w:val="0"/>
          <w:lang w:val="en-US" w:eastAsia="ro-RO"/>
        </w:rPr>
        <w:t xml:space="preserve">re a amplasamentului datorat in </w:t>
      </w:r>
      <w:r w:rsidRPr="00C242BB">
        <w:rPr>
          <w:rFonts w:ascii="Arial" w:hAnsi="Arial" w:cs="Arial"/>
          <w:noProof w:val="0"/>
          <w:lang w:val="en-US" w:eastAsia="ro-RO"/>
        </w:rPr>
        <w:t xml:space="preserve">exclusivitate activitatii propuse. </w:t>
      </w:r>
      <w:r>
        <w:rPr>
          <w:rFonts w:ascii="Arial" w:hAnsi="Arial" w:cs="Arial"/>
          <w:noProof w:val="0"/>
          <w:lang w:val="en-US" w:eastAsia="ro-RO"/>
        </w:rPr>
        <w:t xml:space="preserve">Lucrarile de inchidere a activitatii, constau in general, in efectuarea unor operatii intr-o anumita ordine astfel incit actiunea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se desfasoare in conditiile neafectarii mediului inconjurator si in deplina siguranta pentru cei ce efectueaza aceste operatii.</w:t>
      </w:r>
    </w:p>
    <w:p w:rsidR="00C242BB" w:rsidRDefault="00C242BB" w:rsidP="00C242BB">
      <w:pPr>
        <w:autoSpaceDE w:val="0"/>
        <w:autoSpaceDN w:val="0"/>
        <w:adjustRightInd w:val="0"/>
        <w:rPr>
          <w:rFonts w:ascii="Arial" w:hAnsi="Arial" w:cs="Arial"/>
          <w:noProof w:val="0"/>
          <w:lang w:val="en-US" w:eastAsia="ro-RO"/>
        </w:rPr>
      </w:pPr>
    </w:p>
    <w:p w:rsidR="00C242BB" w:rsidRP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C242BB">
        <w:rPr>
          <w:rFonts w:ascii="Arial" w:hAnsi="Arial" w:cs="Arial"/>
          <w:noProof w:val="0"/>
          <w:lang w:val="en-US" w:eastAsia="ro-RO"/>
        </w:rPr>
        <w:t xml:space="preserve">Avand in vedere volumul mare de lucrari </w:t>
      </w:r>
      <w:proofErr w:type="gramStart"/>
      <w:r w:rsidRPr="00C242BB">
        <w:rPr>
          <w:rFonts w:ascii="Arial" w:hAnsi="Arial" w:cs="Arial"/>
          <w:noProof w:val="0"/>
          <w:lang w:val="en-US" w:eastAsia="ro-RO"/>
        </w:rPr>
        <w:t>este</w:t>
      </w:r>
      <w:proofErr w:type="gramEnd"/>
      <w:r w:rsidRPr="00C242BB">
        <w:rPr>
          <w:rFonts w:ascii="Arial" w:hAnsi="Arial" w:cs="Arial"/>
          <w:noProof w:val="0"/>
          <w:lang w:val="en-US" w:eastAsia="ro-RO"/>
        </w:rPr>
        <w:t xml:space="preserve"> necesara intocmirea unui plan de</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desfasurare</w:t>
      </w:r>
      <w:proofErr w:type="gramEnd"/>
      <w:r w:rsidRPr="00C242BB">
        <w:rPr>
          <w:rFonts w:ascii="Arial" w:hAnsi="Arial" w:cs="Arial"/>
          <w:noProof w:val="0"/>
          <w:lang w:val="en-US" w:eastAsia="ro-RO"/>
        </w:rPr>
        <w:t xml:space="preserve"> a lucrarilor pe faze distincte cu respectarea stricta a ordinii de actionare.</w:t>
      </w:r>
    </w:p>
    <w:p w:rsidR="00C242BB" w:rsidRP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sidRPr="00C242BB">
        <w:rPr>
          <w:rFonts w:ascii="Arial" w:hAnsi="Arial" w:cs="Arial"/>
          <w:noProof w:val="0"/>
          <w:lang w:val="en-US" w:eastAsia="ro-RO"/>
        </w:rPr>
        <w:t>Dupa recuperarea eventualelo</w:t>
      </w:r>
      <w:r>
        <w:rPr>
          <w:rFonts w:ascii="Arial" w:hAnsi="Arial" w:cs="Arial"/>
          <w:noProof w:val="0"/>
          <w:lang w:val="en-US" w:eastAsia="ro-RO"/>
        </w:rPr>
        <w:t xml:space="preserve">r materiale periculoase, se vor </w:t>
      </w:r>
      <w:r w:rsidRPr="00C242BB">
        <w:rPr>
          <w:rFonts w:ascii="Arial" w:hAnsi="Arial" w:cs="Arial"/>
          <w:noProof w:val="0"/>
          <w:lang w:val="en-US" w:eastAsia="ro-RO"/>
        </w:rPr>
        <w:t>demonta toate elementele care pot fi reutilizate.</w:t>
      </w:r>
      <w:proofErr w:type="gramEnd"/>
      <w:r w:rsidRPr="00C242BB">
        <w:rPr>
          <w:rFonts w:ascii="Arial" w:hAnsi="Arial" w:cs="Arial"/>
          <w:noProof w:val="0"/>
          <w:lang w:val="en-US" w:eastAsia="ro-RO"/>
        </w:rPr>
        <w:t xml:space="preserve"> To</w:t>
      </w:r>
      <w:r>
        <w:rPr>
          <w:rFonts w:ascii="Arial" w:hAnsi="Arial" w:cs="Arial"/>
          <w:noProof w:val="0"/>
          <w:lang w:val="en-US" w:eastAsia="ro-RO"/>
        </w:rPr>
        <w:t xml:space="preserve">t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ramine dupa selectare este </w:t>
      </w:r>
      <w:r w:rsidRPr="00C242BB">
        <w:rPr>
          <w:rFonts w:ascii="Arial" w:hAnsi="Arial" w:cs="Arial"/>
          <w:noProof w:val="0"/>
          <w:lang w:val="en-US" w:eastAsia="ro-RO"/>
        </w:rPr>
        <w:t>considerat un ansamblu de materiale, care din punct de vedere tehnic sau economic nu</w:t>
      </w:r>
    </w:p>
    <w:p w:rsid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se</w:t>
      </w:r>
      <w:proofErr w:type="gramEnd"/>
      <w:r w:rsidRPr="00C242BB">
        <w:rPr>
          <w:rFonts w:ascii="Arial" w:hAnsi="Arial" w:cs="Arial"/>
          <w:noProof w:val="0"/>
          <w:lang w:val="en-US" w:eastAsia="ro-RO"/>
        </w:rPr>
        <w:t xml:space="preserve"> mai valorifica. Aceste materiale vor fi eliminate prin firme autorizate</w:t>
      </w:r>
      <w:r>
        <w:rPr>
          <w:rFonts w:ascii="Arial" w:hAnsi="Arial" w:cs="Arial"/>
          <w:noProof w:val="0"/>
          <w:lang w:val="en-US" w:eastAsia="ro-RO"/>
        </w:rPr>
        <w:t>.</w:t>
      </w:r>
    </w:p>
    <w:p w:rsidR="00C242BB" w:rsidRP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C242BB">
        <w:rPr>
          <w:rFonts w:ascii="Arial" w:hAnsi="Arial" w:cs="Arial"/>
          <w:noProof w:val="0"/>
          <w:lang w:val="en-US" w:eastAsia="ro-RO"/>
        </w:rPr>
        <w:t xml:space="preserve">In linii </w:t>
      </w:r>
      <w:proofErr w:type="gramStart"/>
      <w:r w:rsidRPr="00C242BB">
        <w:rPr>
          <w:rFonts w:ascii="Arial" w:hAnsi="Arial" w:cs="Arial"/>
          <w:noProof w:val="0"/>
          <w:lang w:val="en-US" w:eastAsia="ro-RO"/>
        </w:rPr>
        <w:t>mari</w:t>
      </w:r>
      <w:proofErr w:type="gramEnd"/>
      <w:r w:rsidRPr="00C242BB">
        <w:rPr>
          <w:rFonts w:ascii="Arial" w:hAnsi="Arial" w:cs="Arial"/>
          <w:noProof w:val="0"/>
          <w:lang w:val="en-US" w:eastAsia="ro-RO"/>
        </w:rPr>
        <w:t xml:space="preserve">, masurile propuse la incetarea activitatii de catre SC </w:t>
      </w:r>
      <w:r>
        <w:rPr>
          <w:rFonts w:ascii="Arial" w:hAnsi="Arial" w:cs="Arial"/>
          <w:noProof w:val="0"/>
          <w:lang w:val="en-US" w:eastAsia="ro-RO"/>
        </w:rPr>
        <w:t>PORCELLINO GRASSO SRL</w:t>
      </w:r>
      <w:r w:rsidRPr="00C242BB">
        <w:rPr>
          <w:rFonts w:ascii="Arial" w:hAnsi="Arial" w:cs="Arial"/>
          <w:noProof w:val="0"/>
          <w:lang w:val="en-US" w:eastAsia="ro-RO"/>
        </w:rPr>
        <w:t xml:space="preserve"> sunt urmatoarele: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Colectarea si evacuarea din incinta a materiilor prime si a tuturor deseurilor</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industriale</w:t>
      </w:r>
      <w:proofErr w:type="gramEnd"/>
      <w:r w:rsidRPr="00C242BB">
        <w:rPr>
          <w:rFonts w:ascii="Arial" w:hAnsi="Arial" w:cs="Arial"/>
          <w:noProof w:val="0"/>
          <w:lang w:val="en-US" w:eastAsia="ro-RO"/>
        </w:rPr>
        <w:t xml:space="preserve"> si menajere dupa un plan bine stabilit.</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Spalarea si dezinfectarea instalatiilor si traseelor de canalizare;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Intreruperea a</w:t>
      </w:r>
      <w:r>
        <w:rPr>
          <w:rFonts w:ascii="Arial" w:hAnsi="Arial" w:cs="Arial"/>
          <w:noProof w:val="0"/>
          <w:lang w:val="en-US" w:eastAsia="ro-RO"/>
        </w:rPr>
        <w:t>limentarii cu energie electrica si gaz.</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xml:space="preserve">- Dezafectarea utilajelor si </w:t>
      </w:r>
      <w:proofErr w:type="gramStart"/>
      <w:r w:rsidRPr="00C242BB">
        <w:rPr>
          <w:rFonts w:ascii="Arial" w:hAnsi="Arial" w:cs="Arial"/>
          <w:noProof w:val="0"/>
          <w:lang w:val="en-US" w:eastAsia="ro-RO"/>
        </w:rPr>
        <w:t>a</w:t>
      </w:r>
      <w:proofErr w:type="gramEnd"/>
      <w:r w:rsidRPr="00C242BB">
        <w:rPr>
          <w:rFonts w:ascii="Arial" w:hAnsi="Arial" w:cs="Arial"/>
          <w:noProof w:val="0"/>
          <w:lang w:val="en-US" w:eastAsia="ro-RO"/>
        </w:rPr>
        <w:t xml:space="preserve"> instalatiilor aferente.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Colectarea pe categorii de deseuri a deseurilor rezultate din dezafectarea</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utilajelor</w:t>
      </w:r>
      <w:proofErr w:type="gramEnd"/>
      <w:r w:rsidRPr="00C242BB">
        <w:rPr>
          <w:rFonts w:ascii="Arial" w:hAnsi="Arial" w:cs="Arial"/>
          <w:noProof w:val="0"/>
          <w:lang w:val="en-US" w:eastAsia="ro-RO"/>
        </w:rPr>
        <w:t xml:space="preserve"> si a instalatiilor aferente si evacuarea prin firme autorizate.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Refacerea terenului pentru al aduce la starea initiala.</w:t>
      </w:r>
    </w:p>
    <w:p w:rsidR="00606CC5"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Faza de inchidere presupune efectuarea operaţiilor de oprire, golire, asigurare</w:t>
      </w:r>
    </w:p>
    <w:p w:rsidR="00C242BB" w:rsidRDefault="00C242BB" w:rsidP="00C242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eventual</w:t>
      </w:r>
      <w:proofErr w:type="gramEnd"/>
      <w:r>
        <w:rPr>
          <w:rFonts w:ascii="Arial" w:hAnsi="Arial" w:cs="Arial"/>
          <w:noProof w:val="0"/>
          <w:lang w:val="en-US" w:eastAsia="ro-RO"/>
        </w:rPr>
        <w:t xml:space="preserve"> dezafectare a tuturor utilajelor si a instalatiilor existente precum si a anexelor aferente lor, ceea ce inseamna parcurgerea urmatoarelor etape:</w:t>
      </w:r>
    </w:p>
    <w:p w:rsidR="00C242BB" w:rsidRDefault="00C242BB" w:rsidP="00C242BB">
      <w:pPr>
        <w:autoSpaceDE w:val="0"/>
        <w:autoSpaceDN w:val="0"/>
        <w:adjustRightInd w:val="0"/>
        <w:rPr>
          <w:rFonts w:ascii="Arial" w:hAnsi="Arial" w:cs="Arial"/>
          <w:noProof w:val="0"/>
          <w:lang w:val="en-US" w:eastAsia="ro-RO"/>
        </w:rPr>
      </w:pPr>
      <w:r>
        <w:rPr>
          <w:rFonts w:ascii="Arial" w:hAnsi="Arial" w:cs="Arial"/>
          <w:noProof w:val="0"/>
          <w:lang w:val="en-US" w:eastAsia="ro-RO"/>
        </w:rPr>
        <w:t>Etapa I: pregătiri preliminare</w:t>
      </w:r>
    </w:p>
    <w:p w:rsidR="00C242BB" w:rsidRDefault="00C242BB" w:rsidP="00C242B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Se intocmeste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program de lucrari.</w:t>
      </w:r>
    </w:p>
    <w:p w:rsidR="00C242BB" w:rsidRDefault="00C242BB" w:rsidP="00C242B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angajeaza o firma specializate sau se numeste o echipa de specialisti din cadrul</w:t>
      </w:r>
    </w:p>
    <w:p w:rsidR="00C242BB" w:rsidRDefault="00C242BB" w:rsidP="00C242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lastRenderedPageBreak/>
        <w:t>societatii</w:t>
      </w:r>
      <w:proofErr w:type="gramEnd"/>
      <w:r>
        <w:rPr>
          <w:rFonts w:ascii="Arial" w:hAnsi="Arial" w:cs="Arial"/>
          <w:noProof w:val="0"/>
          <w:lang w:val="en-US" w:eastAsia="ro-RO"/>
        </w:rPr>
        <w:t>.</w:t>
      </w:r>
    </w:p>
    <w:p w:rsidR="00C242BB" w:rsidRDefault="00C242BB" w:rsidP="00C242B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stabilesc eventualele masuri de supraveghere si control pe perioada in care se</w:t>
      </w:r>
    </w:p>
    <w:p w:rsidR="00C242BB" w:rsidRDefault="00C242BB" w:rsidP="00C242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efectueaza</w:t>
      </w:r>
      <w:proofErr w:type="gramEnd"/>
      <w:r>
        <w:rPr>
          <w:rFonts w:ascii="Arial" w:hAnsi="Arial" w:cs="Arial"/>
          <w:noProof w:val="0"/>
          <w:lang w:val="en-US" w:eastAsia="ro-RO"/>
        </w:rPr>
        <w:t xml:space="preserve"> lucrarile.</w:t>
      </w:r>
    </w:p>
    <w:p w:rsidR="00C242BB" w:rsidRDefault="00C242BB" w:rsidP="00C242B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delimiteaza zona in care se fac operatiile de inchidere.</w:t>
      </w:r>
    </w:p>
    <w:p w:rsidR="00C242BB" w:rsidRDefault="00C242BB" w:rsidP="00C242B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vor inventaria materiale existente in depozite, utilaje, echipamente, deseuri</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xml:space="preserve">- Se </w:t>
      </w:r>
      <w:proofErr w:type="gramStart"/>
      <w:r w:rsidRPr="00C242BB">
        <w:rPr>
          <w:rFonts w:ascii="Arial" w:hAnsi="Arial" w:cs="Arial"/>
          <w:noProof w:val="0"/>
          <w:lang w:val="en-US" w:eastAsia="ro-RO"/>
        </w:rPr>
        <w:t>va</w:t>
      </w:r>
      <w:proofErr w:type="gramEnd"/>
      <w:r w:rsidRPr="00C242BB">
        <w:rPr>
          <w:rFonts w:ascii="Arial" w:hAnsi="Arial" w:cs="Arial"/>
          <w:noProof w:val="0"/>
          <w:lang w:val="en-US" w:eastAsia="ro-RO"/>
        </w:rPr>
        <w:t xml:space="preserve"> identifica fiecare rezervor, echipament, instalatie,</w:t>
      </w:r>
      <w:r>
        <w:rPr>
          <w:rFonts w:ascii="Arial" w:hAnsi="Arial" w:cs="Arial"/>
          <w:noProof w:val="0"/>
          <w:lang w:val="en-US" w:eastAsia="ro-RO"/>
        </w:rPr>
        <w:t xml:space="preserve"> conducta, etc functie de rolul </w:t>
      </w:r>
      <w:r w:rsidRPr="00C242BB">
        <w:rPr>
          <w:rFonts w:ascii="Arial" w:hAnsi="Arial" w:cs="Arial"/>
          <w:noProof w:val="0"/>
          <w:lang w:val="en-US" w:eastAsia="ro-RO"/>
        </w:rPr>
        <w:t>pe care l-a avut in fluxul tehnologic.</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xml:space="preserve">- Se </w:t>
      </w:r>
      <w:proofErr w:type="gramStart"/>
      <w:r w:rsidRPr="00C242BB">
        <w:rPr>
          <w:rFonts w:ascii="Arial" w:hAnsi="Arial" w:cs="Arial"/>
          <w:noProof w:val="0"/>
          <w:lang w:val="en-US" w:eastAsia="ro-RO"/>
        </w:rPr>
        <w:t>va</w:t>
      </w:r>
      <w:proofErr w:type="gramEnd"/>
      <w:r w:rsidRPr="00C242BB">
        <w:rPr>
          <w:rFonts w:ascii="Arial" w:hAnsi="Arial" w:cs="Arial"/>
          <w:noProof w:val="0"/>
          <w:lang w:val="en-US" w:eastAsia="ro-RO"/>
        </w:rPr>
        <w:t xml:space="preserve"> identifica o zona de depozitare temporara a acestora.</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xml:space="preserve">- Se procedeaza la oprirea normala </w:t>
      </w:r>
      <w:proofErr w:type="gramStart"/>
      <w:r w:rsidRPr="00C242BB">
        <w:rPr>
          <w:rFonts w:ascii="Arial" w:hAnsi="Arial" w:cs="Arial"/>
          <w:noProof w:val="0"/>
          <w:lang w:val="en-US" w:eastAsia="ro-RO"/>
        </w:rPr>
        <w:t>a</w:t>
      </w:r>
      <w:proofErr w:type="gramEnd"/>
      <w:r w:rsidRPr="00C242BB">
        <w:rPr>
          <w:rFonts w:ascii="Arial" w:hAnsi="Arial" w:cs="Arial"/>
          <w:noProof w:val="0"/>
          <w:lang w:val="en-US" w:eastAsia="ro-RO"/>
        </w:rPr>
        <w:t xml:space="preserve"> instalatiei in conformitate cu instructiunile de</w:t>
      </w:r>
    </w:p>
    <w:p w:rsidR="00C242BB" w:rsidRPr="00C242BB" w:rsidRDefault="00C242BB" w:rsidP="00C242BB">
      <w:pPr>
        <w:autoSpaceDE w:val="0"/>
        <w:autoSpaceDN w:val="0"/>
        <w:adjustRightInd w:val="0"/>
        <w:rPr>
          <w:rFonts w:ascii="Arial" w:hAnsi="Arial" w:cs="Arial"/>
          <w:noProof w:val="0"/>
          <w:lang w:val="en-US" w:eastAsia="ro-RO"/>
        </w:rPr>
      </w:pPr>
      <w:proofErr w:type="gramStart"/>
      <w:r w:rsidRPr="00C242BB">
        <w:rPr>
          <w:rFonts w:ascii="Arial" w:hAnsi="Arial" w:cs="Arial"/>
          <w:noProof w:val="0"/>
          <w:lang w:val="en-US" w:eastAsia="ro-RO"/>
        </w:rPr>
        <w:t>operare</w:t>
      </w:r>
      <w:proofErr w:type="gramEnd"/>
      <w:r w:rsidRPr="00C242BB">
        <w:rPr>
          <w:rFonts w:ascii="Arial" w:hAnsi="Arial" w:cs="Arial"/>
          <w:noProof w:val="0"/>
          <w:lang w:val="en-US" w:eastAsia="ro-RO"/>
        </w:rPr>
        <w:t>, pentru fiecare instalatie/utilaj in parte.</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Se verifica intreruperea alimentarii utilajelor cu materiale si utilitati (energie electrica</w:t>
      </w:r>
      <w:proofErr w:type="gramStart"/>
      <w:r w:rsidRPr="00C242BB">
        <w:rPr>
          <w:rFonts w:ascii="Arial" w:hAnsi="Arial" w:cs="Arial"/>
          <w:noProof w:val="0"/>
          <w:lang w:val="en-US" w:eastAsia="ro-RO"/>
        </w:rPr>
        <w:t>,</w:t>
      </w:r>
      <w:r w:rsidR="001B42FA">
        <w:rPr>
          <w:rFonts w:ascii="Arial" w:hAnsi="Arial" w:cs="Arial"/>
          <w:noProof w:val="0"/>
          <w:lang w:val="en-US" w:eastAsia="ro-RO"/>
        </w:rPr>
        <w:t>gaz</w:t>
      </w:r>
      <w:proofErr w:type="gramEnd"/>
      <w:r w:rsidR="001B42FA">
        <w:rPr>
          <w:rFonts w:ascii="Arial" w:hAnsi="Arial" w:cs="Arial"/>
          <w:noProof w:val="0"/>
          <w:lang w:val="en-US" w:eastAsia="ro-RO"/>
        </w:rPr>
        <w:t xml:space="preserve"> natural,</w:t>
      </w:r>
      <w:r w:rsidRPr="00C242BB">
        <w:rPr>
          <w:rFonts w:ascii="Arial" w:hAnsi="Arial" w:cs="Arial"/>
          <w:noProof w:val="0"/>
          <w:lang w:val="en-US" w:eastAsia="ro-RO"/>
        </w:rPr>
        <w:t>apa, etc), dupa caz.</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Se blindeaza racordurile la utilitati.</w:t>
      </w:r>
    </w:p>
    <w:p w:rsidR="00C242BB" w:rsidRPr="00C242BB" w:rsidRDefault="00C242BB" w:rsidP="00C242BB">
      <w:pPr>
        <w:autoSpaceDE w:val="0"/>
        <w:autoSpaceDN w:val="0"/>
        <w:adjustRightInd w:val="0"/>
        <w:rPr>
          <w:rFonts w:ascii="Arial" w:hAnsi="Arial" w:cs="Arial"/>
          <w:noProof w:val="0"/>
          <w:lang w:val="en-US" w:eastAsia="ro-RO"/>
        </w:rPr>
      </w:pPr>
      <w:r w:rsidRPr="00C242BB">
        <w:rPr>
          <w:rFonts w:ascii="Arial" w:hAnsi="Arial" w:cs="Arial"/>
          <w:noProof w:val="0"/>
          <w:lang w:val="en-US" w:eastAsia="ro-RO"/>
        </w:rPr>
        <w:t>- Se inspecteaza vizual aceste operatii.</w:t>
      </w:r>
    </w:p>
    <w:p w:rsidR="00CD03B3" w:rsidRPr="00CD03B3" w:rsidRDefault="00CD03B3" w:rsidP="00CD03B3">
      <w:pPr>
        <w:autoSpaceDE w:val="0"/>
        <w:autoSpaceDN w:val="0"/>
        <w:adjustRightInd w:val="0"/>
        <w:rPr>
          <w:rFonts w:ascii="Arial" w:hAnsi="Arial" w:cs="Arial"/>
          <w:i/>
          <w:noProof w:val="0"/>
          <w:lang w:val="en-US" w:eastAsia="ro-RO"/>
        </w:rPr>
      </w:pPr>
      <w:r w:rsidRPr="00CD03B3">
        <w:rPr>
          <w:rFonts w:ascii="Arial" w:hAnsi="Arial" w:cs="Arial"/>
          <w:i/>
          <w:noProof w:val="0"/>
          <w:lang w:val="en-US" w:eastAsia="ro-RO"/>
        </w:rPr>
        <w:t>Etapa II: oprirea funcţionarii</w:t>
      </w:r>
    </w:p>
    <w:p w:rsidR="00CD03B3" w:rsidRDefault="00CD03B3" w:rsidP="00CD03B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Se procedeaza la oprirea normala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instalatiilor in conformitate cu instructiunile</w:t>
      </w:r>
    </w:p>
    <w:p w:rsidR="00CD03B3" w:rsidRDefault="00CD03B3" w:rsidP="00CD03B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oprire aferente fiecarei instalatii sau utilaj.</w:t>
      </w:r>
    </w:p>
    <w:p w:rsidR="00CD03B3" w:rsidRDefault="00CD03B3" w:rsidP="00CD03B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Neutralizarea prin curatare si spalare a tuturor componentelor fixe,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instalatiilor</w:t>
      </w:r>
    </w:p>
    <w:p w:rsidR="00CD03B3" w:rsidRDefault="00CD03B3" w:rsidP="00CD03B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si</w:t>
      </w:r>
      <w:proofErr w:type="gramEnd"/>
      <w:r>
        <w:rPr>
          <w:rFonts w:ascii="Arial" w:hAnsi="Arial" w:cs="Arial"/>
          <w:noProof w:val="0"/>
          <w:lang w:val="en-US" w:eastAsia="ro-RO"/>
        </w:rPr>
        <w:t xml:space="preserve"> a utilajelor existente cit si a partilor auxiliare pe categorii de contaminari si cu</w:t>
      </w:r>
    </w:p>
    <w:p w:rsidR="00CD03B3" w:rsidRDefault="00CD03B3" w:rsidP="00CD03B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materiale</w:t>
      </w:r>
      <w:proofErr w:type="gramEnd"/>
      <w:r>
        <w:rPr>
          <w:rFonts w:ascii="Arial" w:hAnsi="Arial" w:cs="Arial"/>
          <w:noProof w:val="0"/>
          <w:lang w:val="en-US" w:eastAsia="ro-RO"/>
        </w:rPr>
        <w:t xml:space="preserve"> adecvate; Se sufla sau se spala, in functie de caz, fiecare utilaj,</w:t>
      </w:r>
    </w:p>
    <w:p w:rsidR="00606CC5" w:rsidRDefault="00CD03B3"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conform</w:t>
      </w:r>
      <w:proofErr w:type="gramEnd"/>
      <w:r>
        <w:rPr>
          <w:rFonts w:ascii="Arial" w:hAnsi="Arial" w:cs="Arial"/>
          <w:noProof w:val="0"/>
          <w:lang w:val="en-US" w:eastAsia="ro-RO"/>
        </w:rPr>
        <w:t xml:space="preserve"> instructiunilor prevazute.</w:t>
      </w:r>
    </w:p>
    <w:p w:rsidR="00A44E4F" w:rsidRDefault="00A44E4F" w:rsidP="00A44E4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Toate conductele se blindeaza la limita instalatiei.</w:t>
      </w:r>
      <w:proofErr w:type="gramEnd"/>
    </w:p>
    <w:p w:rsidR="00A44E4F"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executa alte operatii specifice fiecarei instalatii, operatii prevazute in</w:t>
      </w:r>
    </w:p>
    <w:p w:rsidR="00A44E4F" w:rsidRDefault="00A44E4F" w:rsidP="00A44E4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instructiunile</w:t>
      </w:r>
      <w:proofErr w:type="gramEnd"/>
      <w:r>
        <w:rPr>
          <w:rFonts w:ascii="Arial" w:hAnsi="Arial" w:cs="Arial"/>
          <w:noProof w:val="0"/>
          <w:lang w:val="en-US" w:eastAsia="ro-RO"/>
        </w:rPr>
        <w:t xml:space="preserve"> de lucru pentru o oprire de lunga durata.</w:t>
      </w:r>
    </w:p>
    <w:p w:rsidR="00A44E4F"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Indepartarea scaparilor accidentale de substante poluante.</w:t>
      </w:r>
    </w:p>
    <w:p w:rsidR="00606CC5"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inspecteaza vizual efectuarea corecta a tuturor operatiilor prevazute.</w:t>
      </w:r>
    </w:p>
    <w:p w:rsidR="00A44E4F"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demonteaza partile componente ale utilajelor (motoare electrice, conducte,</w:t>
      </w:r>
    </w:p>
    <w:p w:rsidR="00A44E4F" w:rsidRDefault="00A44E4F" w:rsidP="00A44E4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diverse</w:t>
      </w:r>
      <w:proofErr w:type="gramEnd"/>
      <w:r>
        <w:rPr>
          <w:rFonts w:ascii="Arial" w:hAnsi="Arial" w:cs="Arial"/>
          <w:noProof w:val="0"/>
          <w:lang w:val="en-US" w:eastAsia="ro-RO"/>
        </w:rPr>
        <w:t xml:space="preserve"> echipamente electrice) care pot fi refolosite, sau se pot valorifica.</w:t>
      </w:r>
    </w:p>
    <w:p w:rsidR="00A44E4F"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executa spalarea si dezinfectarea instalatiilor de canalizare.</w:t>
      </w:r>
    </w:p>
    <w:p w:rsidR="00A44E4F" w:rsidRPr="00A44E4F" w:rsidRDefault="00A44E4F" w:rsidP="00A44E4F">
      <w:pPr>
        <w:autoSpaceDE w:val="0"/>
        <w:autoSpaceDN w:val="0"/>
        <w:adjustRightInd w:val="0"/>
        <w:rPr>
          <w:rFonts w:ascii="Arial" w:hAnsi="Arial" w:cs="Arial"/>
          <w:b/>
          <w:noProof w:val="0"/>
          <w:lang w:val="en-US" w:eastAsia="ro-RO"/>
        </w:rPr>
      </w:pPr>
      <w:r w:rsidRPr="00A44E4F">
        <w:rPr>
          <w:rFonts w:ascii="Arial" w:hAnsi="Arial" w:cs="Arial"/>
          <w:b/>
          <w:noProof w:val="0"/>
          <w:lang w:val="en-US" w:eastAsia="ro-RO"/>
        </w:rPr>
        <w:t>Etapa III: energie electrica</w:t>
      </w:r>
      <w:r>
        <w:rPr>
          <w:rFonts w:ascii="Arial" w:hAnsi="Arial" w:cs="Arial"/>
          <w:b/>
          <w:noProof w:val="0"/>
          <w:lang w:val="en-US" w:eastAsia="ro-RO"/>
        </w:rPr>
        <w:t xml:space="preserve"> si gaze naturale</w:t>
      </w:r>
    </w:p>
    <w:p w:rsidR="00A44E4F" w:rsidRDefault="00A44E4F" w:rsidP="00A44E4F">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Se intrerupe alimentarea cu energie electrica si gaze</w:t>
      </w:r>
      <w:r w:rsidR="00A113DA">
        <w:rPr>
          <w:rFonts w:ascii="Arial" w:hAnsi="Arial" w:cs="Arial"/>
          <w:noProof w:val="0"/>
          <w:lang w:val="en-US" w:eastAsia="ro-RO"/>
        </w:rPr>
        <w:t>le</w:t>
      </w:r>
      <w:r>
        <w:rPr>
          <w:rFonts w:ascii="Arial" w:hAnsi="Arial" w:cs="Arial"/>
          <w:noProof w:val="0"/>
          <w:lang w:val="en-US" w:eastAsia="ro-RO"/>
        </w:rPr>
        <w:t xml:space="preserve"> (la toate utilajele si instalatiile) de la posturile de transformare. Aceasta operatie se fac</w:t>
      </w:r>
      <w:r w:rsidR="00A113DA">
        <w:rPr>
          <w:rFonts w:ascii="Arial" w:hAnsi="Arial" w:cs="Arial"/>
          <w:noProof w:val="0"/>
          <w:lang w:val="en-US" w:eastAsia="ro-RO"/>
        </w:rPr>
        <w:t xml:space="preserve">e in colaborare cu specialistii </w:t>
      </w:r>
      <w:r>
        <w:rPr>
          <w:rFonts w:ascii="Arial" w:hAnsi="Arial" w:cs="Arial"/>
          <w:noProof w:val="0"/>
          <w:lang w:val="en-US" w:eastAsia="ro-RO"/>
        </w:rPr>
        <w:t xml:space="preserve">de la Sucursala de Distributie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energiei electrice</w:t>
      </w:r>
      <w:r w:rsidR="00A113DA">
        <w:rPr>
          <w:rFonts w:ascii="Arial" w:hAnsi="Arial" w:cs="Arial"/>
          <w:noProof w:val="0"/>
          <w:lang w:val="en-US" w:eastAsia="ro-RO"/>
        </w:rPr>
        <w:t xml:space="preserve"> si de la gaze naturale, care trebuie sa faca, in mod </w:t>
      </w:r>
      <w:r>
        <w:rPr>
          <w:rFonts w:ascii="Arial" w:hAnsi="Arial" w:cs="Arial"/>
          <w:noProof w:val="0"/>
          <w:lang w:val="en-US" w:eastAsia="ro-RO"/>
        </w:rPr>
        <w:t>obligatoriu, intreruperea alimentarii din statia de alimentare.</w:t>
      </w:r>
    </w:p>
    <w:p w:rsidR="00DB26C8" w:rsidRPr="00DB26C8" w:rsidRDefault="00DB26C8" w:rsidP="00DB26C8">
      <w:pPr>
        <w:autoSpaceDE w:val="0"/>
        <w:autoSpaceDN w:val="0"/>
        <w:adjustRightInd w:val="0"/>
        <w:rPr>
          <w:rFonts w:ascii="Arial" w:hAnsi="Arial" w:cs="Arial"/>
          <w:b/>
          <w:i/>
          <w:noProof w:val="0"/>
          <w:lang w:val="en-US" w:eastAsia="ro-RO"/>
        </w:rPr>
      </w:pPr>
      <w:r w:rsidRPr="00DB26C8">
        <w:rPr>
          <w:rFonts w:ascii="Arial" w:hAnsi="Arial" w:cs="Arial"/>
          <w:b/>
          <w:i/>
          <w:noProof w:val="0"/>
          <w:lang w:val="en-US" w:eastAsia="ro-RO"/>
        </w:rPr>
        <w:t>Etapa V: demontări</w:t>
      </w:r>
    </w:p>
    <w:p w:rsidR="00DB26C8" w:rsidRPr="00DB26C8" w:rsidRDefault="00DB26C8" w:rsidP="00DB26C8">
      <w:pPr>
        <w:autoSpaceDE w:val="0"/>
        <w:autoSpaceDN w:val="0"/>
        <w:adjustRightInd w:val="0"/>
        <w:rPr>
          <w:rFonts w:ascii="Arial" w:hAnsi="Arial" w:cs="Arial"/>
          <w:noProof w:val="0"/>
          <w:lang w:val="en-US" w:eastAsia="ro-RO"/>
        </w:rPr>
      </w:pPr>
      <w:r w:rsidRPr="00DB26C8">
        <w:rPr>
          <w:rFonts w:ascii="Arial" w:hAnsi="Arial" w:cs="Arial"/>
          <w:noProof w:val="0"/>
          <w:lang w:val="en-US" w:eastAsia="ro-RO"/>
        </w:rPr>
        <w:t>- Se executa demontarea partilor componente ale agregatelor care pot fi refolosite</w:t>
      </w:r>
    </w:p>
    <w:p w:rsidR="00DB26C8" w:rsidRPr="00DB26C8"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cum</w:t>
      </w:r>
      <w:proofErr w:type="gramEnd"/>
      <w:r w:rsidRPr="00DB26C8">
        <w:rPr>
          <w:rFonts w:ascii="Arial" w:hAnsi="Arial" w:cs="Arial"/>
          <w:noProof w:val="0"/>
          <w:lang w:val="en-US" w:eastAsia="ro-RO"/>
        </w:rPr>
        <w:t xml:space="preserve"> ar fi: utilaje, motoare electrice, conducte, diverse echipamente electrice si</w:t>
      </w:r>
    </w:p>
    <w:p w:rsidR="00606CC5"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aparate</w:t>
      </w:r>
      <w:proofErr w:type="gramEnd"/>
      <w:r w:rsidRPr="00DB26C8">
        <w:rPr>
          <w:rFonts w:ascii="Arial" w:hAnsi="Arial" w:cs="Arial"/>
          <w:noProof w:val="0"/>
          <w:lang w:val="en-US" w:eastAsia="ro-RO"/>
        </w:rPr>
        <w:t xml:space="preserve"> de masura si control.</w:t>
      </w:r>
    </w:p>
    <w:p w:rsidR="00606CC5" w:rsidRDefault="00606CC5" w:rsidP="00E0500D">
      <w:pPr>
        <w:autoSpaceDE w:val="0"/>
        <w:autoSpaceDN w:val="0"/>
        <w:adjustRightInd w:val="0"/>
        <w:rPr>
          <w:rFonts w:ascii="Arial" w:hAnsi="Arial" w:cs="Arial"/>
          <w:noProof w:val="0"/>
          <w:lang w:val="en-US" w:eastAsia="ro-RO"/>
        </w:rPr>
      </w:pPr>
    </w:p>
    <w:p w:rsidR="00DB26C8" w:rsidRPr="00DB26C8" w:rsidRDefault="00DB26C8" w:rsidP="00DB26C8">
      <w:pPr>
        <w:autoSpaceDE w:val="0"/>
        <w:autoSpaceDN w:val="0"/>
        <w:adjustRightInd w:val="0"/>
        <w:rPr>
          <w:rFonts w:ascii="Arial" w:hAnsi="Arial" w:cs="Arial"/>
          <w:b/>
          <w:i/>
          <w:noProof w:val="0"/>
          <w:lang w:val="en-US" w:eastAsia="ro-RO"/>
        </w:rPr>
      </w:pPr>
      <w:r w:rsidRPr="00DB26C8">
        <w:rPr>
          <w:rFonts w:ascii="Arial" w:hAnsi="Arial" w:cs="Arial"/>
          <w:b/>
          <w:i/>
          <w:noProof w:val="0"/>
          <w:lang w:val="en-US" w:eastAsia="ro-RO"/>
        </w:rPr>
        <w:t>Etapa VI: dezmembrari</w:t>
      </w:r>
    </w:p>
    <w:p w:rsidR="00DB26C8" w:rsidRPr="00DB26C8" w:rsidRDefault="00DB26C8" w:rsidP="00DB26C8">
      <w:pPr>
        <w:autoSpaceDE w:val="0"/>
        <w:autoSpaceDN w:val="0"/>
        <w:adjustRightInd w:val="0"/>
        <w:rPr>
          <w:rFonts w:ascii="Arial" w:hAnsi="Arial" w:cs="Arial"/>
          <w:noProof w:val="0"/>
          <w:lang w:val="en-US" w:eastAsia="ro-RO"/>
        </w:rPr>
      </w:pPr>
      <w:r w:rsidRPr="00DB26C8">
        <w:rPr>
          <w:rFonts w:ascii="Arial" w:hAnsi="Arial" w:cs="Arial"/>
          <w:noProof w:val="0"/>
          <w:lang w:val="en-US" w:eastAsia="ro-RO"/>
        </w:rPr>
        <w:t>- Dezmembrarea si inchiderea constructiilor si confectiilor metalice, cum ar fi:</w:t>
      </w:r>
    </w:p>
    <w:p w:rsidR="00DB26C8" w:rsidRPr="00DB26C8"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utilaje</w:t>
      </w:r>
      <w:proofErr w:type="gramEnd"/>
      <w:r w:rsidRPr="00DB26C8">
        <w:rPr>
          <w:rFonts w:ascii="Arial" w:hAnsi="Arial" w:cs="Arial"/>
          <w:noProof w:val="0"/>
          <w:lang w:val="en-US" w:eastAsia="ro-RO"/>
        </w:rPr>
        <w:t>, platforme, scari, balustrade, elemente de sustinere, etc, operatii realizate</w:t>
      </w:r>
    </w:p>
    <w:p w:rsidR="00DB26C8" w:rsidRPr="00DB26C8"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prin</w:t>
      </w:r>
      <w:proofErr w:type="gramEnd"/>
      <w:r w:rsidRPr="00DB26C8">
        <w:rPr>
          <w:rFonts w:ascii="Arial" w:hAnsi="Arial" w:cs="Arial"/>
          <w:noProof w:val="0"/>
          <w:lang w:val="en-US" w:eastAsia="ro-RO"/>
        </w:rPr>
        <w:t xml:space="preserve"> taiere cu flacara oxiacetilenica sau prin sudura electrica.</w:t>
      </w:r>
    </w:p>
    <w:p w:rsidR="00DB26C8" w:rsidRPr="00DB26C8" w:rsidRDefault="00DB26C8" w:rsidP="00DB26C8">
      <w:pPr>
        <w:autoSpaceDE w:val="0"/>
        <w:autoSpaceDN w:val="0"/>
        <w:adjustRightInd w:val="0"/>
        <w:rPr>
          <w:rFonts w:ascii="Arial" w:hAnsi="Arial" w:cs="Arial"/>
          <w:noProof w:val="0"/>
          <w:lang w:val="en-US" w:eastAsia="ro-RO"/>
        </w:rPr>
      </w:pPr>
      <w:r w:rsidRPr="00DB26C8">
        <w:rPr>
          <w:rFonts w:ascii="Arial" w:hAnsi="Arial" w:cs="Arial"/>
          <w:noProof w:val="0"/>
          <w:lang w:val="en-US" w:eastAsia="ro-RO"/>
        </w:rPr>
        <w:t xml:space="preserve">- Culcarea la pamant a scheletelor metalice si a altor parti componente </w:t>
      </w:r>
      <w:proofErr w:type="gramStart"/>
      <w:r w:rsidRPr="00DB26C8">
        <w:rPr>
          <w:rFonts w:ascii="Arial" w:hAnsi="Arial" w:cs="Arial"/>
          <w:noProof w:val="0"/>
          <w:lang w:val="en-US" w:eastAsia="ro-RO"/>
        </w:rPr>
        <w:t>mari</w:t>
      </w:r>
      <w:proofErr w:type="gramEnd"/>
      <w:r w:rsidRPr="00DB26C8">
        <w:rPr>
          <w:rFonts w:ascii="Arial" w:hAnsi="Arial" w:cs="Arial"/>
          <w:noProof w:val="0"/>
          <w:lang w:val="en-US" w:eastAsia="ro-RO"/>
        </w:rPr>
        <w:t xml:space="preserve"> si</w:t>
      </w:r>
    </w:p>
    <w:p w:rsidR="00DB26C8" w:rsidRPr="00DB26C8"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debitarea</w:t>
      </w:r>
      <w:proofErr w:type="gramEnd"/>
      <w:r w:rsidRPr="00DB26C8">
        <w:rPr>
          <w:rFonts w:ascii="Arial" w:hAnsi="Arial" w:cs="Arial"/>
          <w:noProof w:val="0"/>
          <w:lang w:val="en-US" w:eastAsia="ro-RO"/>
        </w:rPr>
        <w:t xml:space="preserve"> lor in bucati, astfel incat sa poata fi depozitate si apoi incarcate in</w:t>
      </w:r>
    </w:p>
    <w:p w:rsidR="00606CC5" w:rsidRDefault="00DB26C8" w:rsidP="00DB26C8">
      <w:pPr>
        <w:autoSpaceDE w:val="0"/>
        <w:autoSpaceDN w:val="0"/>
        <w:adjustRightInd w:val="0"/>
        <w:rPr>
          <w:rFonts w:ascii="Arial" w:hAnsi="Arial" w:cs="Arial"/>
          <w:noProof w:val="0"/>
          <w:lang w:val="en-US" w:eastAsia="ro-RO"/>
        </w:rPr>
      </w:pPr>
      <w:proofErr w:type="gramStart"/>
      <w:r w:rsidRPr="00DB26C8">
        <w:rPr>
          <w:rFonts w:ascii="Arial" w:hAnsi="Arial" w:cs="Arial"/>
          <w:noProof w:val="0"/>
          <w:lang w:val="en-US" w:eastAsia="ro-RO"/>
        </w:rPr>
        <w:t>mijloacele</w:t>
      </w:r>
      <w:proofErr w:type="gramEnd"/>
      <w:r w:rsidRPr="00DB26C8">
        <w:rPr>
          <w:rFonts w:ascii="Arial" w:hAnsi="Arial" w:cs="Arial"/>
          <w:noProof w:val="0"/>
          <w:lang w:val="en-US" w:eastAsia="ro-RO"/>
        </w:rPr>
        <w:t xml:space="preserve"> auto, in vederea evacuarii.</w:t>
      </w:r>
    </w:p>
    <w:p w:rsidR="00606CC5" w:rsidRDefault="00606CC5" w:rsidP="00E0500D">
      <w:pPr>
        <w:autoSpaceDE w:val="0"/>
        <w:autoSpaceDN w:val="0"/>
        <w:adjustRightInd w:val="0"/>
        <w:rPr>
          <w:rFonts w:ascii="Arial" w:hAnsi="Arial" w:cs="Arial"/>
          <w:noProof w:val="0"/>
          <w:lang w:val="en-US" w:eastAsia="ro-RO"/>
        </w:rPr>
      </w:pPr>
    </w:p>
    <w:p w:rsidR="00DB26C8" w:rsidRPr="00DB26C8" w:rsidRDefault="00DB26C8" w:rsidP="00DB26C8">
      <w:pPr>
        <w:autoSpaceDE w:val="0"/>
        <w:autoSpaceDN w:val="0"/>
        <w:adjustRightInd w:val="0"/>
        <w:rPr>
          <w:rFonts w:ascii="Arial" w:hAnsi="Arial" w:cs="Arial"/>
          <w:b/>
          <w:i/>
          <w:noProof w:val="0"/>
          <w:lang w:val="en-US" w:eastAsia="ro-RO"/>
        </w:rPr>
      </w:pPr>
      <w:r w:rsidRPr="00DB26C8">
        <w:rPr>
          <w:rFonts w:ascii="Arial" w:hAnsi="Arial" w:cs="Arial"/>
          <w:b/>
          <w:i/>
          <w:noProof w:val="0"/>
          <w:lang w:val="en-US" w:eastAsia="ro-RO"/>
        </w:rPr>
        <w:t xml:space="preserve">Etapa </w:t>
      </w:r>
      <w:proofErr w:type="gramStart"/>
      <w:r w:rsidRPr="00DB26C8">
        <w:rPr>
          <w:rFonts w:ascii="Arial" w:hAnsi="Arial" w:cs="Arial"/>
          <w:b/>
          <w:i/>
          <w:noProof w:val="0"/>
          <w:lang w:val="en-US" w:eastAsia="ro-RO"/>
        </w:rPr>
        <w:t>VII :deseuri</w:t>
      </w:r>
      <w:proofErr w:type="gramEnd"/>
    </w:p>
    <w:p w:rsidR="00DB26C8" w:rsidRDefault="00DB26C8" w:rsidP="00DB26C8">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Deseurile rezultate se colecteaza separat, in functie de categoria si codul</w:t>
      </w:r>
    </w:p>
    <w:p w:rsidR="00DB26C8" w:rsidRDefault="00DB26C8" w:rsidP="00DB26C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deseului</w:t>
      </w:r>
      <w:proofErr w:type="gramEnd"/>
      <w:r>
        <w:rPr>
          <w:rFonts w:ascii="Arial" w:hAnsi="Arial" w:cs="Arial"/>
          <w:noProof w:val="0"/>
          <w:lang w:val="en-US" w:eastAsia="ro-RO"/>
        </w:rPr>
        <w:t>.</w:t>
      </w:r>
    </w:p>
    <w:p w:rsidR="00DB26C8" w:rsidRDefault="00DB26C8" w:rsidP="00DB26C8">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Colectarea deseurilor rezultate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in urma unor operatii de strangere si</w:t>
      </w:r>
    </w:p>
    <w:p w:rsidR="00DB26C8" w:rsidRDefault="00DB26C8" w:rsidP="00DB26C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sortare</w:t>
      </w:r>
      <w:proofErr w:type="gramEnd"/>
      <w:r>
        <w:rPr>
          <w:rFonts w:ascii="Arial" w:hAnsi="Arial" w:cs="Arial"/>
          <w:noProof w:val="0"/>
          <w:lang w:val="en-US" w:eastAsia="ro-RO"/>
        </w:rPr>
        <w:t xml:space="preserve"> si/sau regrupare (depozitare temporara), in vederea transportarii spre</w:t>
      </w:r>
    </w:p>
    <w:p w:rsidR="00DB26C8" w:rsidRDefault="00DB26C8" w:rsidP="00DB26C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valorificare .</w:t>
      </w:r>
      <w:proofErr w:type="gramEnd"/>
    </w:p>
    <w:p w:rsidR="00DB26C8" w:rsidRDefault="00DB26C8" w:rsidP="00DB26C8">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Deseurile metalice generate se depoziteaza in locurile speciale create pe</w:t>
      </w:r>
    </w:p>
    <w:p w:rsidR="00DB26C8" w:rsidRDefault="00DB26C8" w:rsidP="00DB26C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platforma</w:t>
      </w:r>
      <w:proofErr w:type="gramEnd"/>
      <w:r>
        <w:rPr>
          <w:rFonts w:ascii="Arial" w:hAnsi="Arial" w:cs="Arial"/>
          <w:noProof w:val="0"/>
          <w:lang w:val="en-US" w:eastAsia="ro-RO"/>
        </w:rPr>
        <w:t xml:space="preserve"> societatii, fiind respectate conditiile de protectie a mediului inconjurator.</w:t>
      </w:r>
    </w:p>
    <w:p w:rsidR="00DB26C8" w:rsidRDefault="00DB26C8" w:rsidP="00DB26C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Deseurile metalice sunt valorificate la firme specializate.</w:t>
      </w:r>
      <w:proofErr w:type="gramEnd"/>
    </w:p>
    <w:p w:rsidR="00935A17" w:rsidRDefault="00DB26C8" w:rsidP="00935A17">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Deseurile obtinute din dezafectarea ut</w:t>
      </w:r>
      <w:r w:rsidR="00935A17">
        <w:rPr>
          <w:rFonts w:ascii="Arial" w:hAnsi="Arial" w:cs="Arial"/>
          <w:noProof w:val="0"/>
          <w:lang w:val="en-US" w:eastAsia="ro-RO"/>
        </w:rPr>
        <w:t xml:space="preserve">ilajelor, si </w:t>
      </w:r>
      <w:proofErr w:type="gramStart"/>
      <w:r w:rsidR="00935A17">
        <w:rPr>
          <w:rFonts w:ascii="Arial" w:hAnsi="Arial" w:cs="Arial"/>
          <w:noProof w:val="0"/>
          <w:lang w:val="en-US" w:eastAsia="ro-RO"/>
        </w:rPr>
        <w:t>anume :</w:t>
      </w:r>
      <w:proofErr w:type="gramEnd"/>
      <w:r w:rsidR="00935A17">
        <w:rPr>
          <w:rFonts w:ascii="Arial" w:hAnsi="Arial" w:cs="Arial"/>
          <w:noProof w:val="0"/>
          <w:lang w:val="en-US" w:eastAsia="ro-RO"/>
        </w:rPr>
        <w:t xml:space="preserve"> motoarele electrice,</w:t>
      </w:r>
    </w:p>
    <w:p w:rsidR="00DB26C8" w:rsidRDefault="00935A17" w:rsidP="00935A17">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se</w:t>
      </w:r>
      <w:proofErr w:type="gramEnd"/>
      <w:r>
        <w:rPr>
          <w:rFonts w:ascii="Arial" w:hAnsi="Arial" w:cs="Arial"/>
          <w:noProof w:val="0"/>
          <w:lang w:val="en-US" w:eastAsia="ro-RO"/>
        </w:rPr>
        <w:t xml:space="preserve"> folosesc pentru uzul intern ca piese de schimb sau li se dau alte folosinte.</w:t>
      </w:r>
    </w:p>
    <w:p w:rsidR="00557E81" w:rsidRPr="00557E81"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 Deseurile menajere rezultate de la personalul care executa dezafectarile sunt</w:t>
      </w:r>
    </w:p>
    <w:p w:rsidR="00557E81" w:rsidRP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depozitate</w:t>
      </w:r>
      <w:proofErr w:type="gramEnd"/>
      <w:r w:rsidRPr="00557E81">
        <w:rPr>
          <w:rFonts w:ascii="Arial" w:hAnsi="Arial" w:cs="Arial"/>
          <w:noProof w:val="0"/>
          <w:lang w:val="en-US" w:eastAsia="ro-RO"/>
        </w:rPr>
        <w:t xml:space="preserve"> impreuna cu deseurile menajere existente, in pubele speciale, pe</w:t>
      </w:r>
    </w:p>
    <w:p w:rsidR="00557E81" w:rsidRP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platforma</w:t>
      </w:r>
      <w:proofErr w:type="gramEnd"/>
      <w:r w:rsidRPr="00557E81">
        <w:rPr>
          <w:rFonts w:ascii="Arial" w:hAnsi="Arial" w:cs="Arial"/>
          <w:noProof w:val="0"/>
          <w:lang w:val="en-US" w:eastAsia="ro-RO"/>
        </w:rPr>
        <w:t xml:space="preserve"> betonata special amenajata care se afla in incinta societatii si sunt</w:t>
      </w:r>
    </w:p>
    <w:p w:rsidR="00557E81" w:rsidRP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ridicate</w:t>
      </w:r>
      <w:proofErr w:type="gramEnd"/>
      <w:r w:rsidRPr="00557E81">
        <w:rPr>
          <w:rFonts w:ascii="Arial" w:hAnsi="Arial" w:cs="Arial"/>
          <w:noProof w:val="0"/>
          <w:lang w:val="en-US" w:eastAsia="ro-RO"/>
        </w:rPr>
        <w:t xml:space="preserve"> periodic, in vederea evacuarii.</w:t>
      </w:r>
    </w:p>
    <w:p w:rsidR="00557E81" w:rsidRPr="00557E81"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 Eliminarea deşeurilor se face in conformitate cu Hotararea nr.1470/2004, privind</w:t>
      </w:r>
    </w:p>
    <w:p w:rsidR="00557E81" w:rsidRPr="00557E81"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Stategia naţionala de gestionare a deşeurilor si a Planului National privind</w:t>
      </w:r>
    </w:p>
    <w:p w:rsid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gestionarea</w:t>
      </w:r>
      <w:proofErr w:type="gramEnd"/>
      <w:r w:rsidRPr="00557E81">
        <w:rPr>
          <w:rFonts w:ascii="Arial" w:hAnsi="Arial" w:cs="Arial"/>
          <w:noProof w:val="0"/>
          <w:lang w:val="en-US" w:eastAsia="ro-RO"/>
        </w:rPr>
        <w:t xml:space="preserve"> deşeurilor, pe categorii.</w:t>
      </w:r>
    </w:p>
    <w:p w:rsidR="00557E81" w:rsidRPr="00557E81"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 Deseurile rezultate se colecteaza la locul de producere si se depun fie in</w:t>
      </w:r>
    </w:p>
    <w:p w:rsidR="00557E81" w:rsidRP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recipienti</w:t>
      </w:r>
      <w:proofErr w:type="gramEnd"/>
      <w:r w:rsidRPr="00557E81">
        <w:rPr>
          <w:rFonts w:ascii="Arial" w:hAnsi="Arial" w:cs="Arial"/>
          <w:noProof w:val="0"/>
          <w:lang w:val="en-US" w:eastAsia="ro-RO"/>
        </w:rPr>
        <w:t xml:space="preserve"> adecvati, fie direct in mijloace de transport, in functie de tipul de</w:t>
      </w:r>
      <w:r w:rsidR="00B707A5">
        <w:rPr>
          <w:rFonts w:ascii="Arial" w:hAnsi="Arial" w:cs="Arial"/>
          <w:noProof w:val="0"/>
          <w:lang w:val="en-US" w:eastAsia="ro-RO"/>
        </w:rPr>
        <w:t xml:space="preserve"> </w:t>
      </w:r>
      <w:r w:rsidRPr="00557E81">
        <w:rPr>
          <w:rFonts w:ascii="Arial" w:hAnsi="Arial" w:cs="Arial"/>
          <w:noProof w:val="0"/>
          <w:lang w:val="en-US" w:eastAsia="ro-RO"/>
        </w:rPr>
        <w:t xml:space="preserve">dimensiunile de gabarit. </w:t>
      </w:r>
      <w:proofErr w:type="gramStart"/>
      <w:r w:rsidRPr="00557E81">
        <w:rPr>
          <w:rFonts w:ascii="Arial" w:hAnsi="Arial" w:cs="Arial"/>
          <w:noProof w:val="0"/>
          <w:lang w:val="en-US" w:eastAsia="ro-RO"/>
        </w:rPr>
        <w:t>In incinta societat</w:t>
      </w:r>
      <w:r>
        <w:rPr>
          <w:rFonts w:ascii="Arial" w:hAnsi="Arial" w:cs="Arial"/>
          <w:noProof w:val="0"/>
          <w:lang w:val="en-US" w:eastAsia="ro-RO"/>
        </w:rPr>
        <w:t xml:space="preserve">ii se asigura spatii de stocare </w:t>
      </w:r>
      <w:r w:rsidR="00B707A5">
        <w:rPr>
          <w:rFonts w:ascii="Arial" w:hAnsi="Arial" w:cs="Arial"/>
          <w:noProof w:val="0"/>
          <w:lang w:val="en-US" w:eastAsia="ro-RO"/>
        </w:rPr>
        <w:t>temporare pentru deseuri.</w:t>
      </w:r>
      <w:proofErr w:type="gramEnd"/>
      <w:r w:rsidR="00B707A5">
        <w:rPr>
          <w:rFonts w:ascii="Arial" w:hAnsi="Arial" w:cs="Arial"/>
          <w:noProof w:val="0"/>
          <w:lang w:val="en-US" w:eastAsia="ro-RO"/>
        </w:rPr>
        <w:t xml:space="preserve"> In </w:t>
      </w:r>
      <w:r w:rsidRPr="00557E81">
        <w:rPr>
          <w:rFonts w:ascii="Arial" w:hAnsi="Arial" w:cs="Arial"/>
          <w:noProof w:val="0"/>
          <w:lang w:val="en-US" w:eastAsia="ro-RO"/>
        </w:rPr>
        <w:t>vederea eliminarii deseurilor, aceste spatii trebuie</w:t>
      </w:r>
      <w:r>
        <w:rPr>
          <w:rFonts w:ascii="Arial" w:hAnsi="Arial" w:cs="Arial"/>
          <w:noProof w:val="0"/>
          <w:lang w:val="en-US" w:eastAsia="ro-RO"/>
        </w:rPr>
        <w:t xml:space="preserve"> </w:t>
      </w:r>
      <w:proofErr w:type="gramStart"/>
      <w:r w:rsidRPr="00557E81">
        <w:rPr>
          <w:rFonts w:ascii="Arial" w:hAnsi="Arial" w:cs="Arial"/>
          <w:noProof w:val="0"/>
          <w:lang w:val="en-US" w:eastAsia="ro-RO"/>
        </w:rPr>
        <w:t>sa</w:t>
      </w:r>
      <w:proofErr w:type="gramEnd"/>
      <w:r w:rsidR="00B707A5">
        <w:rPr>
          <w:rFonts w:ascii="Arial" w:hAnsi="Arial" w:cs="Arial"/>
          <w:noProof w:val="0"/>
          <w:lang w:val="en-US" w:eastAsia="ro-RO"/>
        </w:rPr>
        <w:t xml:space="preserve"> permita accesul mijloacelor de </w:t>
      </w:r>
      <w:r w:rsidRPr="00557E81">
        <w:rPr>
          <w:rFonts w:ascii="Arial" w:hAnsi="Arial" w:cs="Arial"/>
          <w:noProof w:val="0"/>
          <w:lang w:val="en-US" w:eastAsia="ro-RO"/>
        </w:rPr>
        <w:t>transport aut</w:t>
      </w:r>
      <w:r>
        <w:rPr>
          <w:rFonts w:ascii="Arial" w:hAnsi="Arial" w:cs="Arial"/>
          <w:noProof w:val="0"/>
          <w:lang w:val="en-US" w:eastAsia="ro-RO"/>
        </w:rPr>
        <w:t xml:space="preserve">orizate, astfel incat sa nu fie </w:t>
      </w:r>
      <w:r w:rsidRPr="00557E81">
        <w:rPr>
          <w:rFonts w:ascii="Arial" w:hAnsi="Arial" w:cs="Arial"/>
          <w:noProof w:val="0"/>
          <w:lang w:val="en-US" w:eastAsia="ro-RO"/>
        </w:rPr>
        <w:t>ingreunat procesul de incarcare.</w:t>
      </w:r>
    </w:p>
    <w:p w:rsidR="00557E81" w:rsidRPr="00557E81"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 In vederea eliminarii deseurilor rezultate se respecta procedurile de transport al</w:t>
      </w:r>
    </w:p>
    <w:p w:rsidR="00557E81" w:rsidRPr="00557E81" w:rsidRDefault="00557E81" w:rsidP="00557E81">
      <w:pPr>
        <w:autoSpaceDE w:val="0"/>
        <w:autoSpaceDN w:val="0"/>
        <w:adjustRightInd w:val="0"/>
        <w:rPr>
          <w:rFonts w:ascii="Arial" w:hAnsi="Arial" w:cs="Arial"/>
          <w:noProof w:val="0"/>
          <w:lang w:val="en-US" w:eastAsia="ro-RO"/>
        </w:rPr>
      </w:pPr>
      <w:proofErr w:type="gramStart"/>
      <w:r w:rsidRPr="00557E81">
        <w:rPr>
          <w:rFonts w:ascii="Arial" w:hAnsi="Arial" w:cs="Arial"/>
          <w:noProof w:val="0"/>
          <w:lang w:val="en-US" w:eastAsia="ro-RO"/>
        </w:rPr>
        <w:t>deseurilor</w:t>
      </w:r>
      <w:proofErr w:type="gramEnd"/>
      <w:r w:rsidRPr="00557E81">
        <w:rPr>
          <w:rFonts w:ascii="Arial" w:hAnsi="Arial" w:cs="Arial"/>
          <w:noProof w:val="0"/>
          <w:lang w:val="en-US" w:eastAsia="ro-RO"/>
        </w:rPr>
        <w:t xml:space="preserve"> pe teritoriul Romaniei, de pe un loc pe altul, conform cu Ordinul</w:t>
      </w:r>
    </w:p>
    <w:p w:rsidR="00B707A5" w:rsidRDefault="00557E81" w:rsidP="00557E81">
      <w:pPr>
        <w:autoSpaceDE w:val="0"/>
        <w:autoSpaceDN w:val="0"/>
        <w:adjustRightInd w:val="0"/>
        <w:rPr>
          <w:rFonts w:ascii="Arial" w:hAnsi="Arial" w:cs="Arial"/>
          <w:noProof w:val="0"/>
          <w:lang w:val="en-US" w:eastAsia="ro-RO"/>
        </w:rPr>
      </w:pPr>
      <w:r w:rsidRPr="00557E81">
        <w:rPr>
          <w:rFonts w:ascii="Arial" w:hAnsi="Arial" w:cs="Arial"/>
          <w:noProof w:val="0"/>
          <w:lang w:val="en-US" w:eastAsia="ro-RO"/>
        </w:rPr>
        <w:t>nr.2/01.2004. Deseurile nu vor fi amestecate intre ele, iar mijlo</w:t>
      </w:r>
      <w:r>
        <w:rPr>
          <w:rFonts w:ascii="Arial" w:hAnsi="Arial" w:cs="Arial"/>
          <w:noProof w:val="0"/>
          <w:lang w:val="en-US" w:eastAsia="ro-RO"/>
        </w:rPr>
        <w:t xml:space="preserve">acele de transport </w:t>
      </w:r>
      <w:r w:rsidRPr="00557E81">
        <w:rPr>
          <w:rFonts w:ascii="Arial" w:hAnsi="Arial" w:cs="Arial"/>
          <w:noProof w:val="0"/>
          <w:lang w:val="en-US" w:eastAsia="ro-RO"/>
        </w:rPr>
        <w:t>utilizate pentru eliminare vor fi adecvate naturii deseului transportat, astfel incat</w:t>
      </w:r>
      <w:r w:rsidR="00B707A5">
        <w:rPr>
          <w:rFonts w:ascii="Arial" w:hAnsi="Arial" w:cs="Arial"/>
          <w:noProof w:val="0"/>
          <w:lang w:val="en-US" w:eastAsia="ro-RO"/>
        </w:rPr>
        <w:t xml:space="preserve"> </w:t>
      </w:r>
      <w:proofErr w:type="gramStart"/>
      <w:r w:rsidRPr="00557E81">
        <w:rPr>
          <w:rFonts w:ascii="Arial" w:hAnsi="Arial" w:cs="Arial"/>
          <w:noProof w:val="0"/>
          <w:lang w:val="en-US" w:eastAsia="ro-RO"/>
        </w:rPr>
        <w:t>sa</w:t>
      </w:r>
      <w:proofErr w:type="gramEnd"/>
      <w:r w:rsidRPr="00557E81">
        <w:rPr>
          <w:rFonts w:ascii="Arial" w:hAnsi="Arial" w:cs="Arial"/>
          <w:noProof w:val="0"/>
          <w:lang w:val="en-US" w:eastAsia="ro-RO"/>
        </w:rPr>
        <w:t xml:space="preserve"> nu permita imprastierea lor. Mijloacele de transport utilizate vor fi autorizate </w:t>
      </w:r>
      <w:proofErr w:type="gramStart"/>
      <w:r w:rsidRPr="00557E81">
        <w:rPr>
          <w:rFonts w:ascii="Arial" w:hAnsi="Arial" w:cs="Arial"/>
          <w:noProof w:val="0"/>
          <w:lang w:val="en-US" w:eastAsia="ro-RO"/>
        </w:rPr>
        <w:t xml:space="preserve">in </w:t>
      </w:r>
      <w:r w:rsidR="00B707A5">
        <w:rPr>
          <w:rFonts w:ascii="Arial" w:hAnsi="Arial" w:cs="Arial"/>
          <w:noProof w:val="0"/>
          <w:lang w:val="en-US" w:eastAsia="ro-RO"/>
        </w:rPr>
        <w:t xml:space="preserve"> in</w:t>
      </w:r>
      <w:proofErr w:type="gramEnd"/>
      <w:r w:rsidR="00B707A5">
        <w:rPr>
          <w:rFonts w:ascii="Arial" w:hAnsi="Arial" w:cs="Arial"/>
          <w:noProof w:val="0"/>
          <w:lang w:val="en-US" w:eastAsia="ro-RO"/>
        </w:rPr>
        <w:t xml:space="preserve"> vederea transportarii deseurilor de origine animala</w:t>
      </w:r>
      <w:r w:rsidR="00683488">
        <w:rPr>
          <w:rFonts w:ascii="Arial" w:hAnsi="Arial" w:cs="Arial"/>
          <w:noProof w:val="0"/>
          <w:lang w:val="en-US" w:eastAsia="ro-RO"/>
        </w:rPr>
        <w:t>.</w:t>
      </w:r>
    </w:p>
    <w:p w:rsidR="00683488" w:rsidRDefault="00683488" w:rsidP="00557E81">
      <w:pPr>
        <w:autoSpaceDE w:val="0"/>
        <w:autoSpaceDN w:val="0"/>
        <w:adjustRightInd w:val="0"/>
        <w:rPr>
          <w:rFonts w:ascii="Arial" w:hAnsi="Arial" w:cs="Arial"/>
          <w:noProof w:val="0"/>
          <w:lang w:val="en-US" w:eastAsia="ro-RO"/>
        </w:rPr>
      </w:pPr>
    </w:p>
    <w:p w:rsidR="00FC7A14" w:rsidRPr="00FC7A14" w:rsidRDefault="00FC7A14" w:rsidP="00FC7A14">
      <w:pPr>
        <w:autoSpaceDE w:val="0"/>
        <w:autoSpaceDN w:val="0"/>
        <w:adjustRightInd w:val="0"/>
        <w:rPr>
          <w:rFonts w:ascii="Arial" w:hAnsi="Arial" w:cs="Arial"/>
          <w:b/>
          <w:i/>
          <w:noProof w:val="0"/>
          <w:lang w:val="en-US" w:eastAsia="ro-RO"/>
        </w:rPr>
      </w:pPr>
      <w:r w:rsidRPr="00FC7A14">
        <w:rPr>
          <w:rFonts w:ascii="Arial" w:hAnsi="Arial" w:cs="Arial"/>
          <w:b/>
          <w:i/>
          <w:noProof w:val="0"/>
          <w:lang w:val="en-US" w:eastAsia="ro-RO"/>
        </w:rPr>
        <w:t>Etapa VIII: Reconstrucţie ecologica</w:t>
      </w:r>
    </w:p>
    <w:p w:rsidR="00FC7A14" w:rsidRDefault="00FC7A14" w:rsidP="00FC7A14">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Refacerea ternului, pentru al aduce la starea initiala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in functie de</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destinatia</w:t>
      </w:r>
      <w:proofErr w:type="gramEnd"/>
      <w:r>
        <w:rPr>
          <w:rFonts w:ascii="Arial" w:hAnsi="Arial" w:cs="Arial"/>
          <w:noProof w:val="0"/>
          <w:lang w:val="en-US" w:eastAsia="ro-RO"/>
        </w:rPr>
        <w:t xml:space="preserve"> care urmeaza a se atribui terenului pe care s-a desfasurat activitatea</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obiectivului</w:t>
      </w:r>
      <w:proofErr w:type="gramEnd"/>
      <w:r>
        <w:rPr>
          <w:rFonts w:ascii="Arial" w:hAnsi="Arial" w:cs="Arial"/>
          <w:noProof w:val="0"/>
          <w:lang w:val="en-US" w:eastAsia="ro-RO"/>
        </w:rPr>
        <w:t xml:space="preserve"> in cauza.</w:t>
      </w:r>
    </w:p>
    <w:p w:rsidR="00FC7A14" w:rsidRDefault="00FC7A14" w:rsidP="00FC7A14">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Dupa terminarea lucrarilor de dezafectare,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un control al incintei pentru</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stabilirea</w:t>
      </w:r>
      <w:proofErr w:type="gramEnd"/>
      <w:r>
        <w:rPr>
          <w:rFonts w:ascii="Arial" w:hAnsi="Arial" w:cs="Arial"/>
          <w:noProof w:val="0"/>
          <w:lang w:val="en-US" w:eastAsia="ro-RO"/>
        </w:rPr>
        <w:t xml:space="preserve"> situatiei canalelor subterane si a gropilor rezultate in urma demontarii</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utilajelor</w:t>
      </w:r>
      <w:proofErr w:type="gramEnd"/>
      <w:r>
        <w:rPr>
          <w:rFonts w:ascii="Arial" w:hAnsi="Arial" w:cs="Arial"/>
          <w:noProof w:val="0"/>
          <w:lang w:val="en-US" w:eastAsia="ro-RO"/>
        </w:rPr>
        <w:t xml:space="preserve"> si instalatiilor.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acorda o atentie deosebita eventualelor avarii ce</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pot</w:t>
      </w:r>
      <w:proofErr w:type="gramEnd"/>
      <w:r>
        <w:rPr>
          <w:rFonts w:ascii="Arial" w:hAnsi="Arial" w:cs="Arial"/>
          <w:noProof w:val="0"/>
          <w:lang w:val="en-US" w:eastAsia="ro-RO"/>
        </w:rPr>
        <w:t xml:space="preserve"> aparea in urma actiunii de dezmembrare, asupra starii instalatiilor de utilitati</w:t>
      </w:r>
    </w:p>
    <w:p w:rsidR="00FC7A14" w:rsidRDefault="00FC7A14" w:rsidP="00FC7A1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si</w:t>
      </w:r>
      <w:proofErr w:type="gramEnd"/>
      <w:r>
        <w:rPr>
          <w:rFonts w:ascii="Arial" w:hAnsi="Arial" w:cs="Arial"/>
          <w:noProof w:val="0"/>
          <w:lang w:val="en-US" w:eastAsia="ro-RO"/>
        </w:rPr>
        <w:t xml:space="preserve"> se vor lua masuri de remediere, daca este cazul.</w:t>
      </w:r>
    </w:p>
    <w:p w:rsidR="00AD1EDD" w:rsidRPr="00AD1EDD" w:rsidRDefault="00AD1EDD" w:rsidP="00AD1EDD">
      <w:pPr>
        <w:autoSpaceDE w:val="0"/>
        <w:autoSpaceDN w:val="0"/>
        <w:adjustRightInd w:val="0"/>
        <w:rPr>
          <w:rFonts w:ascii="Arial" w:hAnsi="Arial" w:cs="Arial"/>
          <w:noProof w:val="0"/>
          <w:lang w:val="en-US" w:eastAsia="ro-RO"/>
        </w:rPr>
      </w:pPr>
      <w:r w:rsidRPr="00AD1EDD">
        <w:rPr>
          <w:rFonts w:ascii="Arial" w:hAnsi="Arial" w:cs="Arial"/>
          <w:noProof w:val="0"/>
          <w:lang w:val="en-US" w:eastAsia="ro-RO"/>
        </w:rPr>
        <w:t xml:space="preserve">- Acolo unde se </w:t>
      </w:r>
      <w:proofErr w:type="gramStart"/>
      <w:r w:rsidRPr="00AD1EDD">
        <w:rPr>
          <w:rFonts w:ascii="Arial" w:hAnsi="Arial" w:cs="Arial"/>
          <w:noProof w:val="0"/>
          <w:lang w:val="en-US" w:eastAsia="ro-RO"/>
        </w:rPr>
        <w:t>va</w:t>
      </w:r>
      <w:proofErr w:type="gramEnd"/>
      <w:r w:rsidRPr="00AD1EDD">
        <w:rPr>
          <w:rFonts w:ascii="Arial" w:hAnsi="Arial" w:cs="Arial"/>
          <w:noProof w:val="0"/>
          <w:lang w:val="en-US" w:eastAsia="ro-RO"/>
        </w:rPr>
        <w:t xml:space="preserve"> costata vizual un potential de poluare a solului se vor preleva</w:t>
      </w:r>
    </w:p>
    <w:p w:rsidR="00AD1EDD" w:rsidRPr="00AD1EDD" w:rsidRDefault="00AD1EDD" w:rsidP="00AD1EDD">
      <w:pPr>
        <w:autoSpaceDE w:val="0"/>
        <w:autoSpaceDN w:val="0"/>
        <w:adjustRightInd w:val="0"/>
        <w:rPr>
          <w:rFonts w:ascii="Arial" w:hAnsi="Arial" w:cs="Arial"/>
          <w:noProof w:val="0"/>
          <w:lang w:val="en-US" w:eastAsia="ro-RO"/>
        </w:rPr>
      </w:pPr>
      <w:proofErr w:type="gramStart"/>
      <w:r w:rsidRPr="00AD1EDD">
        <w:rPr>
          <w:rFonts w:ascii="Arial" w:hAnsi="Arial" w:cs="Arial"/>
          <w:noProof w:val="0"/>
          <w:lang w:val="en-US" w:eastAsia="ro-RO"/>
        </w:rPr>
        <w:t>probe</w:t>
      </w:r>
      <w:proofErr w:type="gramEnd"/>
      <w:r w:rsidRPr="00AD1EDD">
        <w:rPr>
          <w:rFonts w:ascii="Arial" w:hAnsi="Arial" w:cs="Arial"/>
          <w:noProof w:val="0"/>
          <w:lang w:val="en-US" w:eastAsia="ro-RO"/>
        </w:rPr>
        <w:t xml:space="preserve"> de sol din gropile rezultate in u</w:t>
      </w:r>
      <w:r>
        <w:rPr>
          <w:rFonts w:ascii="Arial" w:hAnsi="Arial" w:cs="Arial"/>
          <w:noProof w:val="0"/>
          <w:lang w:val="en-US" w:eastAsia="ro-RO"/>
        </w:rPr>
        <w:t>rma dezafectarii echipamentelor.</w:t>
      </w:r>
    </w:p>
    <w:p w:rsidR="00AD1EDD" w:rsidRDefault="00AD1EDD" w:rsidP="00AD1EDD">
      <w:pPr>
        <w:autoSpaceDE w:val="0"/>
        <w:autoSpaceDN w:val="0"/>
        <w:adjustRightInd w:val="0"/>
        <w:rPr>
          <w:rFonts w:ascii="Arial" w:hAnsi="Arial" w:cs="Arial"/>
          <w:noProof w:val="0"/>
          <w:lang w:val="en-US" w:eastAsia="ro-RO"/>
        </w:rPr>
      </w:pPr>
      <w:r>
        <w:rPr>
          <w:rFonts w:ascii="Arial" w:hAnsi="Arial" w:cs="Arial"/>
          <w:noProof w:val="0"/>
          <w:lang w:val="en-US" w:eastAsia="ro-RO"/>
        </w:rPr>
        <w:t>Valorile concentratiilor determinate pentru parametrii de calitate ai solului vor</w:t>
      </w:r>
    </w:p>
    <w:p w:rsidR="00AD1EDD" w:rsidRDefault="00AD1EDD" w:rsidP="00AD1ED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trebui</w:t>
      </w:r>
      <w:proofErr w:type="gramEnd"/>
      <w:r>
        <w:rPr>
          <w:rFonts w:ascii="Arial" w:hAnsi="Arial" w:cs="Arial"/>
          <w:noProof w:val="0"/>
          <w:lang w:val="en-US" w:eastAsia="ro-RO"/>
        </w:rPr>
        <w:t xml:space="preserve"> sa fie sub pragurile de alerta impuse de Ordinul 756/1997- ordin pentru</w:t>
      </w:r>
    </w:p>
    <w:p w:rsidR="00AD1EDD" w:rsidRDefault="00AD1EDD" w:rsidP="00AD1ED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aprobarea</w:t>
      </w:r>
      <w:proofErr w:type="gramEnd"/>
      <w:r>
        <w:rPr>
          <w:rFonts w:ascii="Arial" w:hAnsi="Arial" w:cs="Arial"/>
          <w:noProof w:val="0"/>
          <w:lang w:val="en-US" w:eastAsia="ro-RO"/>
        </w:rPr>
        <w:t xml:space="preserve"> reglementarii privind evaluarea poluarii mediului. In situatii in care</w:t>
      </w:r>
    </w:p>
    <w:p w:rsidR="00AD1EDD" w:rsidRDefault="00AD1EDD" w:rsidP="00AD1ED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valorile</w:t>
      </w:r>
      <w:proofErr w:type="gramEnd"/>
      <w:r>
        <w:rPr>
          <w:rFonts w:ascii="Arial" w:hAnsi="Arial" w:cs="Arial"/>
          <w:noProof w:val="0"/>
          <w:lang w:val="en-US" w:eastAsia="ro-RO"/>
        </w:rPr>
        <w:t xml:space="preserve"> concentratiilor determinate depasesc valorile pragului de interventie se va</w:t>
      </w:r>
    </w:p>
    <w:p w:rsidR="00AD1EDD" w:rsidRDefault="00AD1EDD" w:rsidP="00AD1ED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lastRenderedPageBreak/>
        <w:t>proceda</w:t>
      </w:r>
      <w:proofErr w:type="gramEnd"/>
      <w:r>
        <w:rPr>
          <w:rFonts w:ascii="Arial" w:hAnsi="Arial" w:cs="Arial"/>
          <w:noProof w:val="0"/>
          <w:lang w:val="en-US" w:eastAsia="ro-RO"/>
        </w:rPr>
        <w:t xml:space="preserve"> la curatirea si decopertarea solului.</w:t>
      </w:r>
      <w:r w:rsidRPr="00AD1EDD">
        <w:rPr>
          <w:rFonts w:ascii="Arial" w:hAnsi="Arial" w:cs="Arial"/>
          <w:noProof w:val="0"/>
          <w:lang w:val="en-US" w:eastAsia="ro-RO"/>
        </w:rPr>
        <w:t>stalatiilor/utilajelor tehnologice .</w:t>
      </w:r>
    </w:p>
    <w:p w:rsidR="00AD1EDD" w:rsidRDefault="00AD1EDD" w:rsidP="00AD1ED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Atunci cind solul nu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contaminat se va realiza umplerea gropilor rezultate cu</w:t>
      </w:r>
    </w:p>
    <w:p w:rsidR="00AD1EDD" w:rsidRDefault="00AD1EDD" w:rsidP="00AD1ED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material</w:t>
      </w:r>
      <w:proofErr w:type="gramEnd"/>
      <w:r>
        <w:rPr>
          <w:rFonts w:ascii="Arial" w:hAnsi="Arial" w:cs="Arial"/>
          <w:noProof w:val="0"/>
          <w:lang w:val="en-US" w:eastAsia="ro-RO"/>
        </w:rPr>
        <w:t xml:space="preserve"> de umplutura.</w:t>
      </w:r>
    </w:p>
    <w:p w:rsidR="00AD1EDD" w:rsidRDefault="00AD1EDD" w:rsidP="00AD1ED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Refacerea stratului vegetal imediat la finalizara lucrarilor.</w:t>
      </w:r>
      <w:r w:rsidRPr="00AD1EDD">
        <w:rPr>
          <w:rFonts w:ascii="Arial" w:hAnsi="Arial" w:cs="Arial"/>
          <w:noProof w:val="0"/>
          <w:lang w:val="en-US" w:eastAsia="ro-RO"/>
        </w:rPr>
        <w:t xml:space="preserve"> </w:t>
      </w:r>
      <w:proofErr w:type="gramStart"/>
      <w:r>
        <w:rPr>
          <w:rFonts w:ascii="Arial" w:hAnsi="Arial" w:cs="Arial"/>
          <w:noProof w:val="0"/>
          <w:lang w:val="en-US" w:eastAsia="ro-RO"/>
        </w:rPr>
        <w:t>Ordinea operaţiilor si lucrarilor de inchidere se poate modifica, daca necesităţile procesului o cer.</w:t>
      </w:r>
      <w:proofErr w:type="gramEnd"/>
    </w:p>
    <w:p w:rsidR="00AD1EDD" w:rsidRDefault="00AD1EDD" w:rsidP="00AD1EDD">
      <w:pPr>
        <w:autoSpaceDE w:val="0"/>
        <w:autoSpaceDN w:val="0"/>
        <w:adjustRightInd w:val="0"/>
        <w:rPr>
          <w:rFonts w:ascii="Arial" w:hAnsi="Arial" w:cs="Arial"/>
          <w:noProof w:val="0"/>
          <w:lang w:val="en-US" w:eastAsia="ro-RO"/>
        </w:rPr>
      </w:pPr>
    </w:p>
    <w:p w:rsidR="005B6C9E" w:rsidRDefault="005B6C9E" w:rsidP="005B6C9E">
      <w:pPr>
        <w:autoSpaceDE w:val="0"/>
        <w:autoSpaceDN w:val="0"/>
        <w:adjustRightInd w:val="0"/>
        <w:jc w:val="center"/>
        <w:rPr>
          <w:rFonts w:ascii="Arial" w:hAnsi="Arial" w:cs="Arial"/>
          <w:b/>
          <w:bCs/>
          <w:i/>
          <w:iCs/>
          <w:noProof w:val="0"/>
          <w:sz w:val="32"/>
          <w:szCs w:val="32"/>
          <w:lang w:val="en-US" w:eastAsia="ro-RO"/>
        </w:rPr>
      </w:pPr>
      <w:proofErr w:type="gramStart"/>
      <w:r>
        <w:rPr>
          <w:rFonts w:ascii="Arial" w:hAnsi="Arial" w:cs="Arial"/>
          <w:b/>
          <w:bCs/>
          <w:i/>
          <w:iCs/>
          <w:noProof w:val="0"/>
          <w:sz w:val="32"/>
          <w:szCs w:val="32"/>
          <w:lang w:val="en-US" w:eastAsia="ro-RO"/>
        </w:rPr>
        <w:t>Capitolul 3.</w:t>
      </w:r>
      <w:proofErr w:type="gramEnd"/>
      <w:r>
        <w:rPr>
          <w:rFonts w:ascii="Arial" w:hAnsi="Arial" w:cs="Arial"/>
          <w:b/>
          <w:bCs/>
          <w:i/>
          <w:iCs/>
          <w:noProof w:val="0"/>
          <w:sz w:val="32"/>
          <w:szCs w:val="32"/>
          <w:lang w:val="en-US" w:eastAsia="ro-RO"/>
        </w:rPr>
        <w:t xml:space="preserve"> Deseuri</w:t>
      </w:r>
    </w:p>
    <w:p w:rsidR="001433CC" w:rsidRDefault="001433CC" w:rsidP="005B6C9E">
      <w:pPr>
        <w:autoSpaceDE w:val="0"/>
        <w:autoSpaceDN w:val="0"/>
        <w:adjustRightInd w:val="0"/>
        <w:jc w:val="center"/>
        <w:rPr>
          <w:rFonts w:ascii="Arial" w:hAnsi="Arial" w:cs="Arial"/>
          <w:b/>
          <w:bCs/>
          <w:i/>
          <w:iCs/>
          <w:noProof w:val="0"/>
          <w:sz w:val="32"/>
          <w:szCs w:val="32"/>
          <w:lang w:val="en-US" w:eastAsia="ro-RO"/>
        </w:rPr>
      </w:pPr>
    </w:p>
    <w:p w:rsidR="005B6C9E" w:rsidRDefault="005B6C9E" w:rsidP="005B6C9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Executarea proiectului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implica generarea mai multor tipuri de deşeuri atit in faza de reamenajare cit si in timpul functionarii.</w:t>
      </w:r>
    </w:p>
    <w:p w:rsidR="005B6C9E" w:rsidRDefault="005B6C9E" w:rsidP="005B6C9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Eliminarea tuturor tipurilor de deseuri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prin firme specializate cu care se</w:t>
      </w:r>
    </w:p>
    <w:p w:rsidR="00606CC5" w:rsidRDefault="005B6C9E" w:rsidP="005B6C9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vor</w:t>
      </w:r>
      <w:proofErr w:type="gramEnd"/>
      <w:r>
        <w:rPr>
          <w:rFonts w:ascii="Arial" w:hAnsi="Arial" w:cs="Arial"/>
          <w:noProof w:val="0"/>
          <w:lang w:val="en-US" w:eastAsia="ro-RO"/>
        </w:rPr>
        <w:t xml:space="preserve"> incheia contracte ferme.</w:t>
      </w:r>
    </w:p>
    <w:p w:rsidR="00606CC5" w:rsidRDefault="00606CC5" w:rsidP="00E0500D">
      <w:pPr>
        <w:autoSpaceDE w:val="0"/>
        <w:autoSpaceDN w:val="0"/>
        <w:adjustRightInd w:val="0"/>
        <w:rPr>
          <w:rFonts w:ascii="Arial" w:hAnsi="Arial" w:cs="Arial"/>
          <w:noProof w:val="0"/>
          <w:lang w:val="en-US" w:eastAsia="ro-RO"/>
        </w:rPr>
      </w:pPr>
    </w:p>
    <w:p w:rsidR="005B6C9E" w:rsidRDefault="005B6C9E" w:rsidP="005B6C9E">
      <w:pPr>
        <w:autoSpaceDE w:val="0"/>
        <w:autoSpaceDN w:val="0"/>
        <w:adjustRightInd w:val="0"/>
        <w:rPr>
          <w:rFonts w:ascii="Arial" w:hAnsi="Arial" w:cs="Arial"/>
          <w:noProof w:val="0"/>
          <w:lang w:val="en-US" w:eastAsia="ro-RO"/>
        </w:rPr>
      </w:pPr>
      <w:r>
        <w:rPr>
          <w:rFonts w:ascii="Arial" w:hAnsi="Arial" w:cs="Arial"/>
          <w:b/>
          <w:bCs/>
          <w:i/>
          <w:iCs/>
          <w:noProof w:val="0"/>
          <w:lang w:val="en-US" w:eastAsia="ro-RO"/>
        </w:rPr>
        <w:t>Deseuri rezultate din faza de constructie</w:t>
      </w:r>
      <w:r>
        <w:rPr>
          <w:rFonts w:ascii="Arial" w:hAnsi="Arial" w:cs="Arial"/>
          <w:noProof w:val="0"/>
          <w:lang w:val="en-US" w:eastAsia="ro-RO"/>
        </w:rPr>
        <w:t>:</w:t>
      </w:r>
    </w:p>
    <w:p w:rsidR="005B6C9E" w:rsidRDefault="005B6C9E" w:rsidP="005B6C9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 </w:t>
      </w:r>
      <w:proofErr w:type="gramStart"/>
      <w:r>
        <w:rPr>
          <w:rFonts w:ascii="Arial" w:hAnsi="Arial" w:cs="Arial"/>
          <w:noProof w:val="0"/>
          <w:lang w:val="en-US" w:eastAsia="ro-RO"/>
        </w:rPr>
        <w:t>deseuri</w:t>
      </w:r>
      <w:proofErr w:type="gramEnd"/>
      <w:r>
        <w:rPr>
          <w:rFonts w:ascii="Arial" w:hAnsi="Arial" w:cs="Arial"/>
          <w:noProof w:val="0"/>
          <w:lang w:val="en-US" w:eastAsia="ro-RO"/>
        </w:rPr>
        <w:t xml:space="preserve"> metalice;</w:t>
      </w:r>
    </w:p>
    <w:p w:rsidR="005B6C9E" w:rsidRDefault="005B6C9E" w:rsidP="005B6C9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b) </w:t>
      </w:r>
      <w:proofErr w:type="gramStart"/>
      <w:r>
        <w:rPr>
          <w:rFonts w:ascii="Arial" w:hAnsi="Arial" w:cs="Arial"/>
          <w:noProof w:val="0"/>
          <w:lang w:val="en-US" w:eastAsia="ro-RO"/>
        </w:rPr>
        <w:t>diferite</w:t>
      </w:r>
      <w:proofErr w:type="gramEnd"/>
      <w:r>
        <w:rPr>
          <w:rFonts w:ascii="Arial" w:hAnsi="Arial" w:cs="Arial"/>
          <w:noProof w:val="0"/>
          <w:lang w:val="en-US" w:eastAsia="ro-RO"/>
        </w:rPr>
        <w:t xml:space="preserve"> ambalaje din hirtie, carton, plastic, lemn.</w:t>
      </w:r>
    </w:p>
    <w:p w:rsidR="00D93617" w:rsidRDefault="00D93617" w:rsidP="00D93617">
      <w:pPr>
        <w:autoSpaceDE w:val="0"/>
        <w:autoSpaceDN w:val="0"/>
        <w:adjustRightInd w:val="0"/>
        <w:rPr>
          <w:rFonts w:ascii="Arial" w:hAnsi="Arial" w:cs="Arial"/>
          <w:noProof w:val="0"/>
          <w:lang w:val="en-US" w:eastAsia="ro-RO"/>
        </w:rPr>
      </w:pPr>
      <w:r>
        <w:rPr>
          <w:rFonts w:ascii="Arial" w:hAnsi="Arial" w:cs="Arial"/>
          <w:noProof w:val="0"/>
          <w:lang w:val="en-US" w:eastAsia="ro-RO"/>
        </w:rPr>
        <w:t>Deseurile rezultate din activitatea de constructie vor fi colectate separat si lichidate</w:t>
      </w:r>
    </w:p>
    <w:p w:rsidR="005B6C9E" w:rsidRDefault="00D93617" w:rsidP="00D93617">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catre executantul lucrarilor prin intermediul unor firme autorizate.</w:t>
      </w:r>
    </w:p>
    <w:p w:rsidR="005B6C9E" w:rsidRDefault="005B6C9E" w:rsidP="00E0500D">
      <w:pPr>
        <w:autoSpaceDE w:val="0"/>
        <w:autoSpaceDN w:val="0"/>
        <w:adjustRightInd w:val="0"/>
        <w:rPr>
          <w:rFonts w:ascii="Arial" w:hAnsi="Arial" w:cs="Arial"/>
          <w:noProof w:val="0"/>
          <w:lang w:val="en-US" w:eastAsia="ro-RO"/>
        </w:rPr>
      </w:pPr>
    </w:p>
    <w:p w:rsidR="00F05C20" w:rsidRDefault="00F05C20" w:rsidP="00F05C20">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Deseuri rezultate din perioada de functionare:</w:t>
      </w:r>
    </w:p>
    <w:p w:rsidR="00F05C20" w:rsidRDefault="00F05C20" w:rsidP="00F05C20">
      <w:pPr>
        <w:autoSpaceDE w:val="0"/>
        <w:autoSpaceDN w:val="0"/>
        <w:adjustRightInd w:val="0"/>
        <w:rPr>
          <w:rFonts w:ascii="Arial" w:hAnsi="Arial" w:cs="Arial"/>
          <w:noProof w:val="0"/>
          <w:lang w:val="en-US" w:eastAsia="ro-RO"/>
        </w:rPr>
      </w:pPr>
      <w:r>
        <w:rPr>
          <w:rFonts w:ascii="Arial" w:hAnsi="Arial" w:cs="Arial"/>
          <w:noProof w:val="0"/>
          <w:lang w:val="en-US" w:eastAsia="ro-RO"/>
        </w:rPr>
        <w:t>a) Deseuri rezultate din procesul de productie propriu-zis</w:t>
      </w:r>
    </w:p>
    <w:p w:rsidR="00F05C20" w:rsidRDefault="00F05C20" w:rsidP="00F05C20">
      <w:pPr>
        <w:autoSpaceDE w:val="0"/>
        <w:autoSpaceDN w:val="0"/>
        <w:adjustRightInd w:val="0"/>
        <w:rPr>
          <w:rFonts w:ascii="Arial" w:hAnsi="Arial" w:cs="Arial"/>
          <w:noProof w:val="0"/>
          <w:lang w:val="en-US" w:eastAsia="ro-RO"/>
        </w:rPr>
      </w:pPr>
      <w:r>
        <w:rPr>
          <w:rFonts w:ascii="Arial" w:hAnsi="Arial" w:cs="Arial"/>
          <w:noProof w:val="0"/>
          <w:lang w:val="en-US" w:eastAsia="ro-RO"/>
        </w:rPr>
        <w:t>b) Deseuri din activitati conexe</w:t>
      </w:r>
    </w:p>
    <w:p w:rsidR="005B6C9E" w:rsidRDefault="00F05C20" w:rsidP="00F05C20">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a) Deseuri rezultate din procesul de productie propriu-zis</w:t>
      </w:r>
    </w:p>
    <w:p w:rsidR="00F05C20" w:rsidRDefault="00F05C20" w:rsidP="00F05C20">
      <w:pPr>
        <w:autoSpaceDE w:val="0"/>
        <w:autoSpaceDN w:val="0"/>
        <w:adjustRightInd w:val="0"/>
        <w:rPr>
          <w:rFonts w:ascii="Arial" w:hAnsi="Arial" w:cs="Arial"/>
          <w:noProof w:val="0"/>
          <w:lang w:val="en-US" w:eastAsia="ro-RO"/>
        </w:rPr>
      </w:pPr>
    </w:p>
    <w:p w:rsidR="00F05C20" w:rsidRDefault="00F05C20" w:rsidP="00F05C2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urma procesului tehnologic, in afara de productia realizata, rezulta deseuri cu</w:t>
      </w:r>
    </w:p>
    <w:p w:rsidR="00F05C20" w:rsidRDefault="00F05C20" w:rsidP="00F05C2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posibilitati</w:t>
      </w:r>
      <w:proofErr w:type="gramEnd"/>
      <w:r>
        <w:rPr>
          <w:rFonts w:ascii="Arial" w:hAnsi="Arial" w:cs="Arial"/>
          <w:noProof w:val="0"/>
          <w:lang w:val="en-US" w:eastAsia="ro-RO"/>
        </w:rPr>
        <w:t xml:space="preserve"> de valorificare care, conform Legii nr. 211/2011 privind regimul deşeurilor,</w:t>
      </w:r>
    </w:p>
    <w:p w:rsidR="00F05C20" w:rsidRDefault="00F05C20" w:rsidP="00F05C2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cum</w:t>
      </w:r>
      <w:proofErr w:type="gramEnd"/>
      <w:r>
        <w:rPr>
          <w:rFonts w:ascii="Arial" w:hAnsi="Arial" w:cs="Arial"/>
          <w:noProof w:val="0"/>
          <w:lang w:val="en-US" w:eastAsia="ro-RO"/>
        </w:rPr>
        <w:t xml:space="preserve"> sunt:</w:t>
      </w:r>
    </w:p>
    <w:p w:rsidR="005B6C9E" w:rsidRDefault="00F05C20" w:rsidP="00F05C20">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b/>
          <w:bCs/>
          <w:i/>
          <w:iCs/>
          <w:noProof w:val="0"/>
          <w:lang w:val="en-US" w:eastAsia="ro-RO"/>
        </w:rPr>
        <w:t>cenusa</w:t>
      </w:r>
      <w:proofErr w:type="gramEnd"/>
      <w:r>
        <w:rPr>
          <w:rFonts w:ascii="Arial" w:hAnsi="Arial" w:cs="Arial"/>
          <w:noProof w:val="0"/>
          <w:lang w:val="en-US" w:eastAsia="ro-RO"/>
        </w:rPr>
        <w:t xml:space="preserve">, rezultatata din procesul de incinerare termica a deseurilor nepericuloase. Se va depozita teporar, pe platforma de </w:t>
      </w:r>
      <w:proofErr w:type="gramStart"/>
      <w:r>
        <w:rPr>
          <w:rFonts w:ascii="Arial" w:hAnsi="Arial" w:cs="Arial"/>
          <w:noProof w:val="0"/>
          <w:lang w:val="en-US" w:eastAsia="ro-RO"/>
        </w:rPr>
        <w:t>dejctii  pana</w:t>
      </w:r>
      <w:proofErr w:type="gramEnd"/>
      <w:r>
        <w:rPr>
          <w:rFonts w:ascii="Arial" w:hAnsi="Arial" w:cs="Arial"/>
          <w:noProof w:val="0"/>
          <w:lang w:val="en-US" w:eastAsia="ro-RO"/>
        </w:rPr>
        <w:t xml:space="preserve"> la  imprastierea dejectiilor pe terenuri agricole.</w:t>
      </w:r>
    </w:p>
    <w:p w:rsidR="00FC336D" w:rsidRDefault="00FC336D" w:rsidP="00FC336D">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b) Deseuri rezultate din activitatile conexe:</w:t>
      </w:r>
    </w:p>
    <w:p w:rsidR="00FC336D" w:rsidRDefault="00FC336D" w:rsidP="00FC336D">
      <w:pPr>
        <w:autoSpaceDE w:val="0"/>
        <w:autoSpaceDN w:val="0"/>
        <w:adjustRightInd w:val="0"/>
        <w:rPr>
          <w:rFonts w:ascii="Arial" w:hAnsi="Arial" w:cs="Arial"/>
          <w:noProof w:val="0"/>
          <w:lang w:val="en-US" w:eastAsia="ro-RO"/>
        </w:rPr>
      </w:pPr>
      <w:r>
        <w:rPr>
          <w:rFonts w:ascii="Arial" w:hAnsi="Arial" w:cs="Arial"/>
          <w:noProof w:val="0"/>
          <w:lang w:val="en-US" w:eastAsia="ro-RO"/>
        </w:rPr>
        <w:t>Din activitatile conexe pot rezulta deseuri metalice din activitatea de intretinere</w:t>
      </w:r>
      <w:proofErr w:type="gramStart"/>
      <w:r>
        <w:rPr>
          <w:rFonts w:ascii="Arial" w:hAnsi="Arial" w:cs="Arial"/>
          <w:noProof w:val="0"/>
          <w:lang w:val="en-US" w:eastAsia="ro-RO"/>
        </w:rPr>
        <w:t>, ,</w:t>
      </w:r>
      <w:proofErr w:type="gramEnd"/>
      <w:r>
        <w:rPr>
          <w:rFonts w:ascii="Arial" w:hAnsi="Arial" w:cs="Arial"/>
          <w:noProof w:val="0"/>
          <w:lang w:val="en-US" w:eastAsia="ro-RO"/>
        </w:rPr>
        <w:t xml:space="preserve"> deseuri menajere din activitatile sociale,etc.</w:t>
      </w:r>
    </w:p>
    <w:p w:rsidR="005B6C9E" w:rsidRDefault="00FC336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Deşeurile metalice se vor colecta selectiv si se vor depozita temporar, pana la eliminare pe o platformă betonată special amenajată, acestea sunt valorificate ca deşeuri reciclabile, prin firme autorizate.</w:t>
      </w:r>
      <w:proofErr w:type="gramEnd"/>
    </w:p>
    <w:p w:rsidR="00007172" w:rsidRPr="00007172" w:rsidRDefault="00007172" w:rsidP="00007172">
      <w:pPr>
        <w:autoSpaceDE w:val="0"/>
        <w:autoSpaceDN w:val="0"/>
        <w:adjustRightInd w:val="0"/>
        <w:rPr>
          <w:rFonts w:ascii="Arial" w:hAnsi="Arial" w:cs="Arial"/>
          <w:noProof w:val="0"/>
          <w:lang w:val="en-US" w:eastAsia="ro-RO"/>
        </w:rPr>
      </w:pPr>
      <w:r w:rsidRPr="00007172">
        <w:rPr>
          <w:rFonts w:ascii="Arial" w:hAnsi="Arial" w:cs="Arial"/>
          <w:noProof w:val="0"/>
          <w:lang w:val="en-US" w:eastAsia="ro-RO"/>
        </w:rPr>
        <w:t>- Deşeurile menajere se depozitează în pubele de gunoi pe platformă betonată</w:t>
      </w:r>
    </w:p>
    <w:p w:rsidR="005B6C9E" w:rsidRDefault="00007172" w:rsidP="00007172">
      <w:pPr>
        <w:autoSpaceDE w:val="0"/>
        <w:autoSpaceDN w:val="0"/>
        <w:adjustRightInd w:val="0"/>
        <w:rPr>
          <w:rFonts w:ascii="Arial" w:hAnsi="Arial" w:cs="Arial"/>
          <w:noProof w:val="0"/>
          <w:lang w:val="en-US" w:eastAsia="ro-RO"/>
        </w:rPr>
      </w:pPr>
      <w:proofErr w:type="gramStart"/>
      <w:r w:rsidRPr="00007172">
        <w:rPr>
          <w:rFonts w:ascii="Arial" w:hAnsi="Arial" w:cs="Arial"/>
          <w:noProof w:val="0"/>
          <w:lang w:val="en-US" w:eastAsia="ro-RO"/>
        </w:rPr>
        <w:t>special</w:t>
      </w:r>
      <w:proofErr w:type="gramEnd"/>
      <w:r w:rsidRPr="00007172">
        <w:rPr>
          <w:rFonts w:ascii="Arial" w:hAnsi="Arial" w:cs="Arial"/>
          <w:noProof w:val="0"/>
          <w:lang w:val="en-US" w:eastAsia="ro-RO"/>
        </w:rPr>
        <w:t xml:space="preserve"> amenajată de unde se transportă periodic prin firme autorizate.</w:t>
      </w:r>
    </w:p>
    <w:p w:rsidR="005B6C9E" w:rsidRDefault="005B6C9E" w:rsidP="00E0500D">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1536"/>
        <w:gridCol w:w="1536"/>
        <w:gridCol w:w="1536"/>
        <w:gridCol w:w="1536"/>
        <w:gridCol w:w="1536"/>
        <w:gridCol w:w="1536"/>
      </w:tblGrid>
      <w:tr w:rsidR="00ED58C3" w:rsidTr="00ED58C3">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Nr.</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crt</w:t>
            </w:r>
          </w:p>
        </w:tc>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Denumire</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deseu</w:t>
            </w:r>
          </w:p>
        </w:tc>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Cod deseu</w:t>
            </w:r>
          </w:p>
          <w:p w:rsidR="00ED58C3" w:rsidRDefault="00ED58C3" w:rsidP="00ED58C3">
            <w:pPr>
              <w:autoSpaceDE w:val="0"/>
              <w:autoSpaceDN w:val="0"/>
              <w:adjustRightInd w:val="0"/>
              <w:rPr>
                <w:rFonts w:ascii="Arial" w:hAnsi="Arial" w:cs="Arial"/>
                <w:b/>
                <w:bCs/>
                <w:noProof w:val="0"/>
                <w:color w:val="333333"/>
                <w:lang w:val="en-US" w:eastAsia="ro-RO"/>
              </w:rPr>
            </w:pPr>
            <w:proofErr w:type="gramStart"/>
            <w:r>
              <w:rPr>
                <w:rFonts w:ascii="Arial" w:hAnsi="Arial" w:cs="Arial"/>
                <w:b/>
                <w:bCs/>
                <w:noProof w:val="0"/>
                <w:color w:val="333333"/>
                <w:lang w:val="en-US" w:eastAsia="ro-RO"/>
              </w:rPr>
              <w:t>conf</w:t>
            </w:r>
            <w:proofErr w:type="gramEnd"/>
            <w:r>
              <w:rPr>
                <w:rFonts w:ascii="Arial" w:hAnsi="Arial" w:cs="Arial"/>
                <w:b/>
                <w:bCs/>
                <w:noProof w:val="0"/>
                <w:color w:val="333333"/>
                <w:lang w:val="en-US" w:eastAsia="ro-RO"/>
              </w:rPr>
              <w:t>. HG nr.</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856/2002</w:t>
            </w:r>
          </w:p>
        </w:tc>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Cantitatea</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(t/an)</w:t>
            </w:r>
          </w:p>
        </w:tc>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Starea</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fizica</w:t>
            </w:r>
          </w:p>
        </w:tc>
        <w:tc>
          <w:tcPr>
            <w:tcW w:w="1536" w:type="dxa"/>
          </w:tcPr>
          <w:p w:rsidR="00ED58C3" w:rsidRDefault="00ED58C3" w:rsidP="00ED58C3">
            <w:pPr>
              <w:autoSpaceDE w:val="0"/>
              <w:autoSpaceDN w:val="0"/>
              <w:adjustRightInd w:val="0"/>
              <w:rPr>
                <w:rFonts w:ascii="Arial" w:hAnsi="Arial" w:cs="Arial"/>
                <w:b/>
                <w:bCs/>
                <w:noProof w:val="0"/>
                <w:color w:val="333333"/>
                <w:lang w:val="en-US" w:eastAsia="ro-RO"/>
              </w:rPr>
            </w:pPr>
            <w:r>
              <w:rPr>
                <w:rFonts w:ascii="Arial" w:hAnsi="Arial" w:cs="Arial"/>
                <w:b/>
                <w:bCs/>
                <w:noProof w:val="0"/>
                <w:color w:val="333333"/>
                <w:lang w:val="en-US" w:eastAsia="ro-RO"/>
              </w:rPr>
              <w:t>Eliminare</w:t>
            </w:r>
          </w:p>
          <w:p w:rsidR="00ED58C3" w:rsidRDefault="00ED58C3" w:rsidP="00ED58C3">
            <w:pPr>
              <w:autoSpaceDE w:val="0"/>
              <w:autoSpaceDN w:val="0"/>
              <w:adjustRightInd w:val="0"/>
              <w:rPr>
                <w:rFonts w:ascii="Arial" w:hAnsi="Arial" w:cs="Arial"/>
                <w:noProof w:val="0"/>
                <w:lang w:val="en-US" w:eastAsia="ro-RO"/>
              </w:rPr>
            </w:pPr>
            <w:r>
              <w:rPr>
                <w:rFonts w:ascii="Arial" w:hAnsi="Arial" w:cs="Arial"/>
                <w:b/>
                <w:bCs/>
                <w:noProof w:val="0"/>
                <w:color w:val="333333"/>
                <w:lang w:val="en-US" w:eastAsia="ro-RO"/>
              </w:rPr>
              <w:t>finala</w:t>
            </w:r>
          </w:p>
        </w:tc>
      </w:tr>
      <w:tr w:rsidR="00ED58C3" w:rsidTr="00ED58C3">
        <w:tc>
          <w:tcPr>
            <w:tcW w:w="1536" w:type="dxa"/>
          </w:tcPr>
          <w:p w:rsidR="00ED58C3" w:rsidRPr="00D17BC3" w:rsidRDefault="00ED58C3" w:rsidP="00E0500D">
            <w:pPr>
              <w:autoSpaceDE w:val="0"/>
              <w:autoSpaceDN w:val="0"/>
              <w:adjustRightInd w:val="0"/>
              <w:rPr>
                <w:rFonts w:ascii="Arial" w:hAnsi="Arial" w:cs="Arial"/>
                <w:noProof w:val="0"/>
                <w:lang w:val="en-US" w:eastAsia="ro-RO"/>
              </w:rPr>
            </w:pPr>
            <w:r w:rsidRPr="00D17BC3">
              <w:rPr>
                <w:rFonts w:ascii="Arial" w:hAnsi="Arial" w:cs="Arial"/>
                <w:noProof w:val="0"/>
                <w:lang w:val="en-US" w:eastAsia="ro-RO"/>
              </w:rPr>
              <w:t>1</w:t>
            </w:r>
          </w:p>
        </w:tc>
        <w:tc>
          <w:tcPr>
            <w:tcW w:w="1536" w:type="dxa"/>
          </w:tcPr>
          <w:p w:rsidR="00ED58C3" w:rsidRPr="00D17BC3" w:rsidRDefault="00ED58C3" w:rsidP="00E0500D">
            <w:pPr>
              <w:autoSpaceDE w:val="0"/>
              <w:autoSpaceDN w:val="0"/>
              <w:adjustRightInd w:val="0"/>
              <w:rPr>
                <w:rFonts w:ascii="Arial" w:hAnsi="Arial" w:cs="Arial"/>
                <w:noProof w:val="0"/>
                <w:lang w:val="en-US" w:eastAsia="ro-RO"/>
              </w:rPr>
            </w:pPr>
            <w:r w:rsidRPr="00D17BC3">
              <w:rPr>
                <w:rFonts w:ascii="Arial" w:hAnsi="Arial" w:cs="Arial"/>
                <w:noProof w:val="0"/>
                <w:color w:val="333333"/>
                <w:sz w:val="22"/>
                <w:szCs w:val="22"/>
                <w:lang w:val="en-US" w:eastAsia="ro-RO"/>
              </w:rPr>
              <w:t>Cenusa</w:t>
            </w:r>
          </w:p>
        </w:tc>
        <w:tc>
          <w:tcPr>
            <w:tcW w:w="1536" w:type="dxa"/>
          </w:tcPr>
          <w:p w:rsidR="00ED58C3" w:rsidRPr="00D17BC3" w:rsidRDefault="00D17BC3" w:rsidP="00E0500D">
            <w:pPr>
              <w:autoSpaceDE w:val="0"/>
              <w:autoSpaceDN w:val="0"/>
              <w:adjustRightInd w:val="0"/>
              <w:rPr>
                <w:rFonts w:ascii="Arial" w:hAnsi="Arial" w:cs="Arial"/>
                <w:noProof w:val="0"/>
                <w:lang w:val="en-US" w:eastAsia="ro-RO"/>
              </w:rPr>
            </w:pPr>
            <w:r w:rsidRPr="00D17BC3">
              <w:rPr>
                <w:rFonts w:cs="Arial"/>
                <w:szCs w:val="22"/>
                <w:lang w:bidi="en-US"/>
              </w:rPr>
              <w:t>19.01.12</w:t>
            </w:r>
          </w:p>
        </w:tc>
        <w:tc>
          <w:tcPr>
            <w:tcW w:w="1536" w:type="dxa"/>
          </w:tcPr>
          <w:p w:rsidR="00ED58C3" w:rsidRPr="00D17BC3" w:rsidRDefault="00D17BC3" w:rsidP="00E0500D">
            <w:pPr>
              <w:autoSpaceDE w:val="0"/>
              <w:autoSpaceDN w:val="0"/>
              <w:adjustRightInd w:val="0"/>
              <w:rPr>
                <w:rFonts w:ascii="Arial" w:hAnsi="Arial" w:cs="Arial"/>
                <w:noProof w:val="0"/>
                <w:lang w:val="en-US" w:eastAsia="ro-RO"/>
              </w:rPr>
            </w:pPr>
            <w:r w:rsidRPr="00D17BC3">
              <w:rPr>
                <w:rFonts w:ascii="Arial" w:hAnsi="Arial" w:cs="Arial"/>
                <w:noProof w:val="0"/>
                <w:lang w:val="en-US" w:eastAsia="ro-RO"/>
              </w:rPr>
              <w:t>5</w:t>
            </w:r>
          </w:p>
        </w:tc>
        <w:tc>
          <w:tcPr>
            <w:tcW w:w="1536" w:type="dxa"/>
          </w:tcPr>
          <w:p w:rsidR="00ED58C3" w:rsidRPr="00D17BC3" w:rsidRDefault="00ED58C3" w:rsidP="00E0500D">
            <w:pPr>
              <w:autoSpaceDE w:val="0"/>
              <w:autoSpaceDN w:val="0"/>
              <w:adjustRightInd w:val="0"/>
              <w:rPr>
                <w:rFonts w:ascii="Arial" w:hAnsi="Arial" w:cs="Arial"/>
                <w:noProof w:val="0"/>
                <w:lang w:val="en-US" w:eastAsia="ro-RO"/>
              </w:rPr>
            </w:pPr>
            <w:r w:rsidRPr="00D17BC3">
              <w:rPr>
                <w:rFonts w:ascii="Arial" w:hAnsi="Arial" w:cs="Arial"/>
                <w:noProof w:val="0"/>
                <w:color w:val="333333"/>
                <w:sz w:val="22"/>
                <w:szCs w:val="22"/>
                <w:lang w:val="en-US" w:eastAsia="ro-RO"/>
              </w:rPr>
              <w:t>solid</w:t>
            </w:r>
          </w:p>
        </w:tc>
        <w:tc>
          <w:tcPr>
            <w:tcW w:w="1536" w:type="dxa"/>
          </w:tcPr>
          <w:p w:rsidR="00ED58C3" w:rsidRPr="00D17BC3" w:rsidRDefault="00D17BC3" w:rsidP="00E0500D">
            <w:pPr>
              <w:autoSpaceDE w:val="0"/>
              <w:autoSpaceDN w:val="0"/>
              <w:adjustRightInd w:val="0"/>
              <w:rPr>
                <w:rFonts w:ascii="Arial" w:hAnsi="Arial" w:cs="Arial"/>
                <w:noProof w:val="0"/>
                <w:highlight w:val="yellow"/>
                <w:lang w:val="en-US" w:eastAsia="ro-RO"/>
              </w:rPr>
            </w:pPr>
            <w:r w:rsidRPr="004D6D72">
              <w:rPr>
                <w:rFonts w:cs="Arial"/>
                <w:szCs w:val="22"/>
                <w:lang w:bidi="en-US"/>
              </w:rPr>
              <w:t xml:space="preserve">Colectata manual in recipient cu </w:t>
            </w:r>
            <w:r w:rsidRPr="004D6D72">
              <w:rPr>
                <w:rFonts w:cs="Arial"/>
                <w:szCs w:val="22"/>
                <w:lang w:bidi="en-US"/>
              </w:rPr>
              <w:lastRenderedPageBreak/>
              <w:t>inchidere etansa, cu capacitatea de 4 mc, urmand a fi depozitat pe platforma de dejectii solide</w:t>
            </w:r>
          </w:p>
        </w:tc>
      </w:tr>
      <w:tr w:rsidR="00ED58C3" w:rsidTr="00ED58C3">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2</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Deseuri menajere</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20 03 01</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solid</w:t>
            </w:r>
          </w:p>
        </w:tc>
        <w:tc>
          <w:tcPr>
            <w:tcW w:w="1536" w:type="dxa"/>
          </w:tcPr>
          <w:p w:rsidR="00ED58C3" w:rsidRDefault="00ED58C3" w:rsidP="00ED58C3">
            <w:pPr>
              <w:autoSpaceDE w:val="0"/>
              <w:autoSpaceDN w:val="0"/>
              <w:adjustRightInd w:val="0"/>
              <w:rPr>
                <w:rFonts w:ascii="Arial" w:hAnsi="Arial" w:cs="Arial"/>
                <w:noProof w:val="0"/>
                <w:color w:val="333333"/>
                <w:sz w:val="22"/>
                <w:szCs w:val="22"/>
                <w:lang w:val="en-US" w:eastAsia="ro-RO"/>
              </w:rPr>
            </w:pPr>
            <w:r>
              <w:rPr>
                <w:rFonts w:ascii="Arial" w:hAnsi="Arial" w:cs="Arial"/>
                <w:noProof w:val="0"/>
                <w:color w:val="333333"/>
                <w:sz w:val="22"/>
                <w:szCs w:val="22"/>
                <w:lang w:val="en-US" w:eastAsia="ro-RO"/>
              </w:rPr>
              <w:t>Valorificare prin terti</w:t>
            </w:r>
          </w:p>
          <w:p w:rsidR="00ED58C3" w:rsidRDefault="00ED58C3" w:rsidP="00ED58C3">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autorizati</w:t>
            </w:r>
          </w:p>
        </w:tc>
      </w:tr>
      <w:tr w:rsidR="00ED58C3" w:rsidTr="00ED58C3">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3</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Deseuri metalice</w:t>
            </w:r>
          </w:p>
        </w:tc>
        <w:tc>
          <w:tcPr>
            <w:tcW w:w="1536" w:type="dxa"/>
          </w:tcPr>
          <w:p w:rsidR="00ED58C3" w:rsidRDefault="00ED58C3" w:rsidP="00ED58C3">
            <w:pPr>
              <w:autoSpaceDE w:val="0"/>
              <w:autoSpaceDN w:val="0"/>
              <w:adjustRightInd w:val="0"/>
              <w:rPr>
                <w:rFonts w:ascii="Arial" w:hAnsi="Arial" w:cs="Arial"/>
                <w:noProof w:val="0"/>
                <w:color w:val="333333"/>
                <w:sz w:val="22"/>
                <w:szCs w:val="22"/>
                <w:lang w:val="en-US" w:eastAsia="ro-RO"/>
              </w:rPr>
            </w:pPr>
            <w:r>
              <w:rPr>
                <w:rFonts w:ascii="Arial" w:hAnsi="Arial" w:cs="Arial"/>
                <w:noProof w:val="0"/>
                <w:color w:val="333333"/>
                <w:sz w:val="22"/>
                <w:szCs w:val="22"/>
                <w:lang w:val="en-US" w:eastAsia="ro-RO"/>
              </w:rPr>
              <w:t>17 04 05 si</w:t>
            </w:r>
          </w:p>
          <w:p w:rsidR="00ED58C3" w:rsidRDefault="00ED58C3" w:rsidP="00ED58C3">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18 01 01</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1,5</w:t>
            </w:r>
          </w:p>
        </w:tc>
        <w:tc>
          <w:tcPr>
            <w:tcW w:w="1536" w:type="dxa"/>
          </w:tcPr>
          <w:p w:rsidR="00ED58C3" w:rsidRDefault="00ED58C3" w:rsidP="00E0500D">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solid</w:t>
            </w:r>
          </w:p>
        </w:tc>
        <w:tc>
          <w:tcPr>
            <w:tcW w:w="1536" w:type="dxa"/>
          </w:tcPr>
          <w:p w:rsidR="00ED58C3" w:rsidRDefault="00ED58C3" w:rsidP="00ED58C3">
            <w:pPr>
              <w:autoSpaceDE w:val="0"/>
              <w:autoSpaceDN w:val="0"/>
              <w:adjustRightInd w:val="0"/>
              <w:rPr>
                <w:rFonts w:ascii="Arial" w:hAnsi="Arial" w:cs="Arial"/>
                <w:noProof w:val="0"/>
                <w:color w:val="333333"/>
                <w:sz w:val="22"/>
                <w:szCs w:val="22"/>
                <w:lang w:val="en-US" w:eastAsia="ro-RO"/>
              </w:rPr>
            </w:pPr>
            <w:r>
              <w:rPr>
                <w:rFonts w:ascii="Arial" w:hAnsi="Arial" w:cs="Arial"/>
                <w:noProof w:val="0"/>
                <w:color w:val="333333"/>
                <w:sz w:val="22"/>
                <w:szCs w:val="22"/>
                <w:lang w:val="en-US" w:eastAsia="ro-RO"/>
              </w:rPr>
              <w:t>Valorificare prin terti</w:t>
            </w:r>
          </w:p>
          <w:p w:rsidR="00ED58C3" w:rsidRDefault="00ED58C3" w:rsidP="00ED58C3">
            <w:pPr>
              <w:autoSpaceDE w:val="0"/>
              <w:autoSpaceDN w:val="0"/>
              <w:adjustRightInd w:val="0"/>
              <w:rPr>
                <w:rFonts w:ascii="Arial" w:hAnsi="Arial" w:cs="Arial"/>
                <w:noProof w:val="0"/>
                <w:lang w:val="en-US" w:eastAsia="ro-RO"/>
              </w:rPr>
            </w:pPr>
            <w:r>
              <w:rPr>
                <w:rFonts w:ascii="Arial" w:hAnsi="Arial" w:cs="Arial"/>
                <w:noProof w:val="0"/>
                <w:color w:val="333333"/>
                <w:sz w:val="22"/>
                <w:szCs w:val="22"/>
                <w:lang w:val="en-US" w:eastAsia="ro-RO"/>
              </w:rPr>
              <w:t>autorizati</w:t>
            </w:r>
          </w:p>
        </w:tc>
      </w:tr>
    </w:tbl>
    <w:p w:rsidR="005B6C9E" w:rsidRDefault="005B6C9E" w:rsidP="00E0500D">
      <w:pPr>
        <w:autoSpaceDE w:val="0"/>
        <w:autoSpaceDN w:val="0"/>
        <w:adjustRightInd w:val="0"/>
        <w:rPr>
          <w:rFonts w:ascii="Arial" w:hAnsi="Arial" w:cs="Arial"/>
          <w:noProof w:val="0"/>
          <w:lang w:val="en-US" w:eastAsia="ro-RO"/>
        </w:rPr>
      </w:pPr>
    </w:p>
    <w:p w:rsidR="00D17BC3" w:rsidRDefault="00D17BC3" w:rsidP="00D17BC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tabelul de mai sus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evidentiata starea fizica a deseului, codul privind</w:t>
      </w:r>
    </w:p>
    <w:p w:rsidR="005B6C9E" w:rsidRDefault="00D17BC3"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principala</w:t>
      </w:r>
      <w:proofErr w:type="gramEnd"/>
      <w:r>
        <w:rPr>
          <w:rFonts w:ascii="Arial" w:hAnsi="Arial" w:cs="Arial"/>
          <w:noProof w:val="0"/>
          <w:lang w:val="en-US" w:eastAsia="ro-RO"/>
        </w:rPr>
        <w:t xml:space="preserve"> activitatea periculoasa, managementul deseurilor</w:t>
      </w:r>
    </w:p>
    <w:p w:rsidR="00993E70" w:rsidRDefault="00993E70" w:rsidP="00993E7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Depozitarea deşeurilor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face astfel încât să se prevină orice contaminare a</w:t>
      </w:r>
    </w:p>
    <w:p w:rsidR="00993E70" w:rsidRDefault="00993E70" w:rsidP="00993E7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solului</w:t>
      </w:r>
      <w:proofErr w:type="gramEnd"/>
      <w:r>
        <w:rPr>
          <w:rFonts w:ascii="Arial" w:hAnsi="Arial" w:cs="Arial"/>
          <w:noProof w:val="0"/>
          <w:lang w:val="en-US" w:eastAsia="ro-RO"/>
        </w:rPr>
        <w:t xml:space="preserve"> şi a apei.</w:t>
      </w:r>
    </w:p>
    <w:p w:rsidR="00993E70" w:rsidRDefault="00993E70" w:rsidP="00993E7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Deşeurile vor fi valorificate sau eliminate prin agenţi economici autorizaţi </w:t>
      </w:r>
      <w:proofErr w:type="gramStart"/>
      <w:r>
        <w:rPr>
          <w:rFonts w:ascii="Arial" w:hAnsi="Arial" w:cs="Arial"/>
          <w:noProof w:val="0"/>
          <w:lang w:val="en-US" w:eastAsia="ro-RO"/>
        </w:rPr>
        <w:t>să</w:t>
      </w:r>
      <w:proofErr w:type="gramEnd"/>
    </w:p>
    <w:p w:rsidR="00993E70" w:rsidRDefault="00993E70" w:rsidP="00993E7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desfăşoare</w:t>
      </w:r>
      <w:proofErr w:type="gramEnd"/>
      <w:r>
        <w:rPr>
          <w:rFonts w:ascii="Arial" w:hAnsi="Arial" w:cs="Arial"/>
          <w:noProof w:val="0"/>
          <w:lang w:val="en-US" w:eastAsia="ro-RO"/>
        </w:rPr>
        <w:t xml:space="preserve"> activităţi de colectare, transport, depozitare temporară, valorificare şi</w:t>
      </w:r>
    </w:p>
    <w:p w:rsidR="00993E70" w:rsidRDefault="00993E70" w:rsidP="00993E7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eliminare</w:t>
      </w:r>
      <w:proofErr w:type="gramEnd"/>
      <w:r>
        <w:rPr>
          <w:rFonts w:ascii="Arial" w:hAnsi="Arial" w:cs="Arial"/>
          <w:noProof w:val="0"/>
          <w:lang w:val="en-US" w:eastAsia="ro-RO"/>
        </w:rPr>
        <w:t xml:space="preserve"> a deşeurilor.</w:t>
      </w:r>
    </w:p>
    <w:p w:rsidR="005B6C9E" w:rsidRDefault="00993E70" w:rsidP="00993E7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fi respectată legislaţia de mediu privind regimul deşeurilor.</w:t>
      </w:r>
    </w:p>
    <w:p w:rsidR="00411B74" w:rsidRDefault="00411B74" w:rsidP="00993E70">
      <w:pPr>
        <w:autoSpaceDE w:val="0"/>
        <w:autoSpaceDN w:val="0"/>
        <w:adjustRightInd w:val="0"/>
        <w:rPr>
          <w:rFonts w:ascii="Arial" w:hAnsi="Arial" w:cs="Arial"/>
          <w:noProof w:val="0"/>
          <w:lang w:val="en-US" w:eastAsia="ro-RO"/>
        </w:rPr>
      </w:pPr>
    </w:p>
    <w:p w:rsidR="00411B74" w:rsidRDefault="00411B74" w:rsidP="00993E70">
      <w:pPr>
        <w:autoSpaceDE w:val="0"/>
        <w:autoSpaceDN w:val="0"/>
        <w:adjustRightInd w:val="0"/>
        <w:rPr>
          <w:rFonts w:ascii="Arial" w:hAnsi="Arial" w:cs="Arial"/>
          <w:noProof w:val="0"/>
          <w:lang w:val="en-US" w:eastAsia="ro-RO"/>
        </w:rPr>
      </w:pPr>
    </w:p>
    <w:p w:rsidR="00411B74" w:rsidRDefault="00411B74" w:rsidP="00993E70">
      <w:pPr>
        <w:autoSpaceDE w:val="0"/>
        <w:autoSpaceDN w:val="0"/>
        <w:adjustRightInd w:val="0"/>
        <w:rPr>
          <w:rFonts w:ascii="Arial" w:hAnsi="Arial" w:cs="Arial"/>
          <w:noProof w:val="0"/>
          <w:lang w:val="en-US" w:eastAsia="ro-RO"/>
        </w:rPr>
      </w:pPr>
    </w:p>
    <w:p w:rsidR="005B6C9E" w:rsidRDefault="00FA145C" w:rsidP="00E0500D">
      <w:pPr>
        <w:autoSpaceDE w:val="0"/>
        <w:autoSpaceDN w:val="0"/>
        <w:adjustRightInd w:val="0"/>
        <w:rPr>
          <w:rFonts w:ascii="Arial" w:hAnsi="Arial" w:cs="Arial"/>
          <w:noProof w:val="0"/>
          <w:lang w:val="en-US" w:eastAsia="ro-RO"/>
        </w:rPr>
      </w:pPr>
      <w:r>
        <w:rPr>
          <w:rFonts w:ascii="Arial" w:hAnsi="Arial" w:cs="Arial"/>
          <w:b/>
          <w:bCs/>
          <w:i/>
          <w:iCs/>
          <w:noProof w:val="0"/>
          <w:sz w:val="32"/>
          <w:szCs w:val="32"/>
          <w:lang w:val="en-US" w:eastAsia="ro-RO"/>
        </w:rPr>
        <w:t xml:space="preserve">    </w:t>
      </w:r>
      <w:proofErr w:type="gramStart"/>
      <w:r>
        <w:rPr>
          <w:rFonts w:ascii="Arial" w:hAnsi="Arial" w:cs="Arial"/>
          <w:b/>
          <w:bCs/>
          <w:i/>
          <w:iCs/>
          <w:noProof w:val="0"/>
          <w:sz w:val="32"/>
          <w:szCs w:val="32"/>
          <w:lang w:val="en-US" w:eastAsia="ro-RO"/>
        </w:rPr>
        <w:t>Capitolul 4.</w:t>
      </w:r>
      <w:proofErr w:type="gramEnd"/>
      <w:r>
        <w:rPr>
          <w:rFonts w:ascii="Arial" w:hAnsi="Arial" w:cs="Arial"/>
          <w:b/>
          <w:bCs/>
          <w:i/>
          <w:iCs/>
          <w:noProof w:val="0"/>
          <w:sz w:val="32"/>
          <w:szCs w:val="32"/>
          <w:lang w:val="en-US" w:eastAsia="ro-RO"/>
        </w:rPr>
        <w:t xml:space="preserve"> Impactul asupra factorilor de mediu</w:t>
      </w:r>
    </w:p>
    <w:p w:rsidR="005B6C9E" w:rsidRDefault="005B6C9E" w:rsidP="00E0500D">
      <w:pPr>
        <w:autoSpaceDE w:val="0"/>
        <w:autoSpaceDN w:val="0"/>
        <w:adjustRightInd w:val="0"/>
        <w:rPr>
          <w:rFonts w:ascii="Arial" w:hAnsi="Arial" w:cs="Arial"/>
          <w:noProof w:val="0"/>
          <w:lang w:val="en-US" w:eastAsia="ro-RO"/>
        </w:rPr>
      </w:pPr>
    </w:p>
    <w:p w:rsidR="005B6C9E" w:rsidRDefault="005B6C9E" w:rsidP="00E0500D">
      <w:pPr>
        <w:autoSpaceDE w:val="0"/>
        <w:autoSpaceDN w:val="0"/>
        <w:adjustRightInd w:val="0"/>
        <w:rPr>
          <w:rFonts w:ascii="Arial" w:hAnsi="Arial" w:cs="Arial"/>
          <w:noProof w:val="0"/>
          <w:lang w:val="en-US" w:eastAsia="ro-RO"/>
        </w:rPr>
      </w:pPr>
    </w:p>
    <w:p w:rsidR="00B95B92" w:rsidRPr="00B95B92" w:rsidRDefault="00B95B92" w:rsidP="00B95B92">
      <w:pPr>
        <w:autoSpaceDE w:val="0"/>
        <w:autoSpaceDN w:val="0"/>
        <w:adjustRightInd w:val="0"/>
        <w:rPr>
          <w:rFonts w:ascii="Arial" w:hAnsi="Arial" w:cs="Arial"/>
          <w:b/>
          <w:noProof w:val="0"/>
          <w:lang w:val="en-US" w:eastAsia="ro-RO"/>
        </w:rPr>
      </w:pPr>
      <w:r w:rsidRPr="00B95B92">
        <w:rPr>
          <w:rFonts w:ascii="Arial" w:hAnsi="Arial" w:cs="Arial"/>
          <w:b/>
          <w:noProof w:val="0"/>
          <w:lang w:val="en-US" w:eastAsia="ro-RO"/>
        </w:rPr>
        <w:t>4.1. Impactul potenţial transfrontalier</w:t>
      </w:r>
    </w:p>
    <w:p w:rsidR="005B6C9E" w:rsidRPr="00B95B92" w:rsidRDefault="00B95B92" w:rsidP="00B95B92">
      <w:pPr>
        <w:autoSpaceDE w:val="0"/>
        <w:autoSpaceDN w:val="0"/>
        <w:adjustRightInd w:val="0"/>
        <w:rPr>
          <w:rFonts w:ascii="Arial" w:hAnsi="Arial" w:cs="Arial"/>
          <w:b/>
          <w:i/>
          <w:noProof w:val="0"/>
          <w:lang w:val="en-US" w:eastAsia="ro-RO"/>
        </w:rPr>
      </w:pPr>
      <w:r>
        <w:rPr>
          <w:rFonts w:ascii="Arial" w:hAnsi="Arial" w:cs="Arial"/>
          <w:noProof w:val="0"/>
          <w:lang w:val="en-US" w:eastAsia="ro-RO"/>
        </w:rPr>
        <w:t xml:space="preserve">    </w:t>
      </w:r>
      <w:r w:rsidRPr="00B95B92">
        <w:rPr>
          <w:rFonts w:ascii="Arial" w:hAnsi="Arial" w:cs="Arial"/>
          <w:noProof w:val="0"/>
          <w:lang w:val="en-US" w:eastAsia="ro-RO"/>
        </w:rPr>
        <w:t>Datorită amplasamentului şi</w:t>
      </w:r>
      <w:r>
        <w:rPr>
          <w:rFonts w:ascii="Arial" w:hAnsi="Arial" w:cs="Arial"/>
          <w:noProof w:val="0"/>
          <w:lang w:val="en-US" w:eastAsia="ro-RO"/>
        </w:rPr>
        <w:t xml:space="preserve"> a activităţilor propuse pentru </w:t>
      </w:r>
      <w:r w:rsidRPr="00B95B92">
        <w:rPr>
          <w:rFonts w:ascii="Arial" w:hAnsi="Arial" w:cs="Arial"/>
          <w:noProof w:val="0"/>
          <w:lang w:val="en-US" w:eastAsia="ro-RO"/>
        </w:rPr>
        <w:t xml:space="preserve">realizarea lucrărilor in incinta </w:t>
      </w:r>
      <w:proofErr w:type="gramStart"/>
      <w:r w:rsidRPr="00B95B92">
        <w:rPr>
          <w:rFonts w:ascii="Arial" w:hAnsi="Arial" w:cs="Arial"/>
          <w:noProof w:val="0"/>
          <w:lang w:val="en-US" w:eastAsia="ro-RO"/>
        </w:rPr>
        <w:t xml:space="preserve">SC </w:t>
      </w:r>
      <w:r>
        <w:rPr>
          <w:rFonts w:ascii="Arial" w:hAnsi="Arial" w:cs="Arial"/>
          <w:noProof w:val="0"/>
          <w:lang w:val="en-US" w:eastAsia="ro-RO"/>
        </w:rPr>
        <w:t xml:space="preserve"> PORCELLINO</w:t>
      </w:r>
      <w:proofErr w:type="gramEnd"/>
      <w:r>
        <w:rPr>
          <w:rFonts w:ascii="Arial" w:hAnsi="Arial" w:cs="Arial"/>
          <w:noProof w:val="0"/>
          <w:lang w:val="en-US" w:eastAsia="ro-RO"/>
        </w:rPr>
        <w:t xml:space="preserve"> GRASSO SRL, </w:t>
      </w:r>
      <w:r w:rsidRPr="00B95B92">
        <w:rPr>
          <w:rFonts w:ascii="Arial" w:hAnsi="Arial" w:cs="Arial"/>
          <w:b/>
          <w:i/>
          <w:noProof w:val="0"/>
          <w:lang w:val="en-US" w:eastAsia="ro-RO"/>
        </w:rPr>
        <w:t>nu există impact potenţial transfrontalier pentru nici un factor de mediu.</w:t>
      </w:r>
    </w:p>
    <w:p w:rsidR="005B6C9E" w:rsidRDefault="005B6C9E" w:rsidP="00E0500D">
      <w:pPr>
        <w:autoSpaceDE w:val="0"/>
        <w:autoSpaceDN w:val="0"/>
        <w:adjustRightInd w:val="0"/>
        <w:rPr>
          <w:rFonts w:ascii="Arial" w:hAnsi="Arial" w:cs="Arial"/>
          <w:noProof w:val="0"/>
          <w:lang w:val="en-US" w:eastAsia="ro-RO"/>
        </w:rPr>
      </w:pPr>
    </w:p>
    <w:p w:rsidR="0081566F" w:rsidRDefault="0081566F" w:rsidP="0081566F">
      <w:pPr>
        <w:autoSpaceDE w:val="0"/>
        <w:autoSpaceDN w:val="0"/>
        <w:adjustRightInd w:val="0"/>
        <w:rPr>
          <w:rFonts w:ascii="Arial" w:hAnsi="Arial" w:cs="Arial"/>
          <w:b/>
          <w:bCs/>
          <w:noProof w:val="0"/>
          <w:sz w:val="28"/>
          <w:szCs w:val="28"/>
          <w:lang w:val="en-US" w:eastAsia="ro-RO"/>
        </w:rPr>
      </w:pPr>
      <w:proofErr w:type="gramStart"/>
      <w:r>
        <w:rPr>
          <w:rFonts w:ascii="Arial" w:hAnsi="Arial" w:cs="Arial"/>
          <w:b/>
          <w:bCs/>
          <w:noProof w:val="0"/>
          <w:sz w:val="28"/>
          <w:szCs w:val="28"/>
          <w:lang w:val="en-US" w:eastAsia="ro-RO"/>
        </w:rPr>
        <w:t>4.2. Apa</w:t>
      </w:r>
      <w:proofErr w:type="gramEnd"/>
    </w:p>
    <w:p w:rsidR="005B6C9E" w:rsidRPr="0081566F" w:rsidRDefault="0081566F" w:rsidP="0081566F">
      <w:pPr>
        <w:autoSpaceDE w:val="0"/>
        <w:autoSpaceDN w:val="0"/>
        <w:adjustRightInd w:val="0"/>
        <w:rPr>
          <w:rFonts w:ascii="Arial" w:hAnsi="Arial" w:cs="Arial"/>
          <w:noProof w:val="0"/>
          <w:lang w:val="en-US" w:eastAsia="ro-RO"/>
        </w:rPr>
      </w:pPr>
      <w:r w:rsidRPr="0081566F">
        <w:rPr>
          <w:rFonts w:ascii="Arial" w:eastAsia="Arial,Bold" w:hAnsi="Arial" w:cs="Arial"/>
          <w:bCs/>
          <w:noProof w:val="0"/>
          <w:lang w:val="en-US" w:eastAsia="ro-RO"/>
        </w:rPr>
        <w:t>4.2.1. Ape de suprafaţă şi subterane</w:t>
      </w:r>
    </w:p>
    <w:p w:rsidR="005B6C9E" w:rsidRDefault="005B6C9E" w:rsidP="00E0500D">
      <w:pPr>
        <w:autoSpaceDE w:val="0"/>
        <w:autoSpaceDN w:val="0"/>
        <w:adjustRightInd w:val="0"/>
        <w:rPr>
          <w:rFonts w:ascii="Arial" w:hAnsi="Arial" w:cs="Arial"/>
          <w:noProof w:val="0"/>
          <w:lang w:val="en-US" w:eastAsia="ro-RO"/>
        </w:rPr>
      </w:pPr>
    </w:p>
    <w:p w:rsidR="005B6C9E" w:rsidRDefault="00DA5F0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SC PORCELLINO GRASSO SRL </w:t>
      </w:r>
      <w:proofErr w:type="gramStart"/>
      <w:r w:rsidRPr="00DA5F0D">
        <w:rPr>
          <w:rFonts w:ascii="Arial" w:hAnsi="Arial" w:cs="Arial"/>
          <w:noProof w:val="0"/>
          <w:lang w:val="en-US" w:eastAsia="ro-RO"/>
        </w:rPr>
        <w:t>este</w:t>
      </w:r>
      <w:proofErr w:type="gramEnd"/>
      <w:r w:rsidRPr="00DA5F0D">
        <w:rPr>
          <w:rFonts w:ascii="Arial" w:hAnsi="Arial" w:cs="Arial"/>
          <w:noProof w:val="0"/>
          <w:lang w:val="en-US" w:eastAsia="ro-RO"/>
        </w:rPr>
        <w:t xml:space="preserve"> situată în Bazinul Hidrografic Olt pe cursul pârâului Bistrița, cod cadastral VIII.I-150 Pârâul Bistrița cu o lungime de 50km este afluent de dreapta al râului Olt.</w:t>
      </w:r>
    </w:p>
    <w:p w:rsidR="005B6C9E" w:rsidRPr="004B6AF2" w:rsidRDefault="004B6AF2"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4B6AF2">
        <w:rPr>
          <w:rFonts w:ascii="Arial" w:hAnsi="Arial" w:cs="Arial"/>
        </w:rPr>
        <w:t xml:space="preserve">Bazinul hidrografic Olt este situat in partea centrala si de sud a tarii, avand o suprafata de 24050 km2 si o lungime a cursului principal al raului cu acelasi nume de 615 km. Reteaua hidrografica desi variabila, intre 1,4 km/km2 in zona depresiunii Fagaras si 0,156 km/km2 in zona inferioara a Oltului, cu o medie de 0,410 km/km2 , poate fi considerata ca densa. Alaturi de cursul principal, bazinul hidrografic Olt este brazdat de </w:t>
      </w:r>
      <w:r w:rsidRPr="004B6AF2">
        <w:rPr>
          <w:rFonts w:ascii="Arial" w:hAnsi="Arial" w:cs="Arial"/>
        </w:rPr>
        <w:lastRenderedPageBreak/>
        <w:t>importanti afluenti precum Raul Negru (S = 2349 km2 ; L = 88 km), Cibin (S = 2194 km2 ; L = 82 km), Lotru (S = 990 km2 ; L = 83 km), Oltet (S = 2663 km2 ; L = 185 km). Ca o consecinta a variatiei mari a surselor sale de alimentare, raul Olt are un regim hidrologic compensat si bine echilibrat. Altitudinea medie este intre 750 m in zona superioara si 18 m in zona de confluenta. Panta medie a bazinului este de 2 ‰. Ansamblul fizico-geografic, foarte variat datorita existentei mai multor zone cu caractere specifice, influenteaza procesul de formare a regimului hidrologic al Oltului si afluentilor sai. Tinand seama de cele aratate, elementele fizico-geografice ale bazinului vor fi prezentate din amonte spre aval, insistandu-se asupra celor ce determina regimul hidrologic al raurilor.</w:t>
      </w:r>
    </w:p>
    <w:p w:rsidR="005B6C9E" w:rsidRDefault="00B5371A" w:rsidP="00E0500D">
      <w:pPr>
        <w:autoSpaceDE w:val="0"/>
        <w:autoSpaceDN w:val="0"/>
        <w:adjustRightInd w:val="0"/>
        <w:rPr>
          <w:rFonts w:ascii="Arial" w:hAnsi="Arial" w:cs="Arial"/>
          <w:noProof w:val="0"/>
          <w:lang w:val="en-US" w:eastAsia="ro-RO"/>
        </w:rPr>
      </w:pPr>
      <w:r>
        <w:rPr>
          <w:lang w:val="en-US"/>
        </w:rPr>
        <w:drawing>
          <wp:inline distT="0" distB="0" distL="0" distR="0" wp14:anchorId="0FB007CB" wp14:editId="6F27A6EC">
            <wp:extent cx="5962650" cy="3048000"/>
            <wp:effectExtent l="0" t="0" r="0" b="0"/>
            <wp:docPr id="7" name="Picture 7" descr="https://1.bp.blogspot.com/-17M2kw7tcoo/Vvf9A0ESzYI/AAAAAAAAUwE/s2XZGwZqgas1_exCVc--mihcYNmNOIVcw/s320/Bistrita_river_r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17M2kw7tcoo/Vvf9A0ESzYI/AAAAAAAAUwE/s2XZGwZqgas1_exCVc--mihcYNmNOIVcw/s320/Bistrita_river_reli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3048000"/>
                    </a:xfrm>
                    <a:prstGeom prst="rect">
                      <a:avLst/>
                    </a:prstGeom>
                    <a:noFill/>
                    <a:ln>
                      <a:noFill/>
                    </a:ln>
                  </pic:spPr>
                </pic:pic>
              </a:graphicData>
            </a:graphic>
          </wp:inline>
        </w:drawing>
      </w:r>
    </w:p>
    <w:p w:rsidR="005B6C9E" w:rsidRDefault="005B6C9E" w:rsidP="00E0500D">
      <w:pPr>
        <w:autoSpaceDE w:val="0"/>
        <w:autoSpaceDN w:val="0"/>
        <w:adjustRightInd w:val="0"/>
        <w:rPr>
          <w:rFonts w:ascii="Arial" w:hAnsi="Arial" w:cs="Arial"/>
          <w:noProof w:val="0"/>
          <w:lang w:val="en-US" w:eastAsia="ro-RO"/>
        </w:rPr>
      </w:pPr>
    </w:p>
    <w:p w:rsidR="00EB6562" w:rsidRDefault="0009495A" w:rsidP="00E0500D">
      <w:pPr>
        <w:autoSpaceDE w:val="0"/>
        <w:autoSpaceDN w:val="0"/>
        <w:adjustRightInd w:val="0"/>
        <w:rPr>
          <w:rFonts w:ascii="Arial" w:hAnsi="Arial" w:cs="Arial"/>
          <w:b/>
          <w:bCs/>
          <w:color w:val="000000"/>
          <w:shd w:val="clear" w:color="auto" w:fill="FFFFFF"/>
        </w:rPr>
      </w:pPr>
      <w:r>
        <w:rPr>
          <w:rFonts w:ascii="Arial" w:hAnsi="Arial" w:cs="Arial"/>
          <w:b/>
          <w:bCs/>
          <w:color w:val="000000"/>
          <w:shd w:val="clear" w:color="auto" w:fill="FFFFFF"/>
        </w:rPr>
        <w:t xml:space="preserve">       </w:t>
      </w:r>
    </w:p>
    <w:p w:rsidR="00EB6562" w:rsidRPr="00EB6562" w:rsidRDefault="00EB6562" w:rsidP="00EB6562">
      <w:pPr>
        <w:shd w:val="clear" w:color="auto" w:fill="FFFFFF"/>
        <w:ind w:firstLine="360"/>
        <w:jc w:val="both"/>
        <w:rPr>
          <w:rFonts w:ascii="Arial" w:hAnsi="Arial" w:cs="Arial"/>
          <w:noProof w:val="0"/>
          <w:color w:val="000000"/>
          <w:sz w:val="28"/>
          <w:szCs w:val="28"/>
          <w:lang w:val="en-US"/>
        </w:rPr>
      </w:pPr>
      <w:r w:rsidRPr="00EB6562">
        <w:rPr>
          <w:rFonts w:ascii="Arial" w:hAnsi="Arial" w:cs="Arial"/>
          <w:b/>
          <w:bCs/>
          <w:noProof w:val="0"/>
          <w:color w:val="000000"/>
          <w:lang w:val="pt-BR"/>
        </w:rPr>
        <w:t>Reţeaua hidrografică interioară </w:t>
      </w:r>
      <w:r w:rsidRPr="00EB6562">
        <w:rPr>
          <w:rFonts w:ascii="Arial" w:hAnsi="Arial" w:cs="Arial"/>
          <w:noProof w:val="0"/>
          <w:color w:val="000000"/>
          <w:lang w:val="pt-BR"/>
        </w:rPr>
        <w:t>a judeţului Valcea măsoară 2169  km cursuri de apă codificate, la care se adaugă 122 km rețea codificată în jud Argeș, respectiv b.h. superior al pr Topolog și afluenți și 53 km rețea codificată în jud Gorj, respectiv b.h. superior pr. Olteț și pr. Taraia .</w:t>
      </w:r>
    </w:p>
    <w:p w:rsidR="00EB6562" w:rsidRPr="00EB6562" w:rsidRDefault="00EB6562" w:rsidP="00EB6562">
      <w:pPr>
        <w:shd w:val="clear" w:color="auto" w:fill="FFFFFF"/>
        <w:jc w:val="both"/>
        <w:rPr>
          <w:rFonts w:ascii="Arial" w:hAnsi="Arial" w:cs="Arial"/>
          <w:noProof w:val="0"/>
          <w:color w:val="000000"/>
          <w:sz w:val="28"/>
          <w:szCs w:val="28"/>
          <w:lang w:val="en-US"/>
        </w:rPr>
      </w:pPr>
      <w:r w:rsidRPr="00EB6562">
        <w:rPr>
          <w:rFonts w:ascii="Arial" w:hAnsi="Arial" w:cs="Arial"/>
          <w:noProof w:val="0"/>
          <w:color w:val="000000"/>
          <w:lang w:val="en-US"/>
        </w:rPr>
        <w:t xml:space="preserve">           Din punct de vedere al curgerii pe ansamblu reţeaua hidrografică din BH Olt-SGA Vâlcea se caracterizează printr-un regim de curgere permanent la râurile principale </w:t>
      </w:r>
      <w:proofErr w:type="gramStart"/>
      <w:r w:rsidRPr="00EB6562">
        <w:rPr>
          <w:rFonts w:ascii="Arial" w:hAnsi="Arial" w:cs="Arial"/>
          <w:noProof w:val="0"/>
          <w:color w:val="000000"/>
          <w:lang w:val="en-US"/>
        </w:rPr>
        <w:t>( Olt</w:t>
      </w:r>
      <w:proofErr w:type="gramEnd"/>
      <w:r w:rsidRPr="00EB6562">
        <w:rPr>
          <w:rFonts w:ascii="Arial" w:hAnsi="Arial" w:cs="Arial"/>
          <w:noProof w:val="0"/>
          <w:color w:val="000000"/>
          <w:lang w:val="en-US"/>
        </w:rPr>
        <w:t>, Lotru, Cerna, Olanești, Bistrița, Olteț și Luncavăț) şi printr-un regim nepermanent în regiunile deluroase şi de cîmpie.</w:t>
      </w:r>
    </w:p>
    <w:p w:rsidR="00EB6562" w:rsidRDefault="00EB6562" w:rsidP="00EB6562">
      <w:pPr>
        <w:shd w:val="clear" w:color="auto" w:fill="FFFFFF"/>
        <w:jc w:val="both"/>
        <w:rPr>
          <w:rFonts w:ascii="Arial" w:hAnsi="Arial" w:cs="Arial"/>
          <w:noProof w:val="0"/>
          <w:color w:val="000000"/>
          <w:lang w:val="en-US"/>
        </w:rPr>
      </w:pPr>
      <w:r w:rsidRPr="00EB6562">
        <w:rPr>
          <w:rFonts w:ascii="Arial" w:hAnsi="Arial" w:cs="Arial"/>
          <w:noProof w:val="0"/>
          <w:color w:val="000000"/>
          <w:lang w:val="en-US"/>
        </w:rPr>
        <w:t xml:space="preserve">           Principalele cursuri de </w:t>
      </w:r>
      <w:proofErr w:type="gramStart"/>
      <w:r w:rsidRPr="00EB6562">
        <w:rPr>
          <w:rFonts w:ascii="Arial" w:hAnsi="Arial" w:cs="Arial"/>
          <w:noProof w:val="0"/>
          <w:color w:val="000000"/>
          <w:lang w:val="en-US"/>
        </w:rPr>
        <w:t>apă</w:t>
      </w:r>
      <w:proofErr w:type="gramEnd"/>
      <w:r w:rsidRPr="00EB6562">
        <w:rPr>
          <w:rFonts w:ascii="Arial" w:hAnsi="Arial" w:cs="Arial"/>
          <w:noProof w:val="0"/>
          <w:color w:val="000000"/>
          <w:lang w:val="en-US"/>
        </w:rPr>
        <w:t xml:space="preserve"> din judeţ sunt:</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râul Olt- cu o lungime de 124 km,  ce traverseaza judeţul Valcea de la nord la sud, fiind principalul curs de apă în care se varsă râurile interioare ale judeţului</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proofErr w:type="gramStart"/>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râul</w:t>
      </w:r>
      <w:proofErr w:type="gramEnd"/>
      <w:r w:rsidR="00787FE7" w:rsidRPr="00787FE7">
        <w:rPr>
          <w:rFonts w:ascii="Arial" w:hAnsi="Arial" w:cs="Arial"/>
          <w:noProof w:val="0"/>
          <w:color w:val="000000"/>
          <w:lang w:val="pt-BR"/>
        </w:rPr>
        <w:t xml:space="preserve"> Oltet – afluent de dreapta al râului Olt, cu o lungime de 111 km pe raza judetului Valcea</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en-US"/>
        </w:rPr>
        <w:t>pa</w:t>
      </w:r>
      <w:r w:rsidR="00787FE7" w:rsidRPr="00787FE7">
        <w:rPr>
          <w:rFonts w:ascii="Arial" w:hAnsi="Arial" w:cs="Arial"/>
          <w:noProof w:val="0"/>
          <w:color w:val="000000"/>
          <w:lang w:val="pt-BR"/>
        </w:rPr>
        <w:t>râul Topolog  are o lungime de 111 km ,din care 53 km pe raza jud Arges</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proofErr w:type="gramStart"/>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pârâul</w:t>
      </w:r>
      <w:proofErr w:type="gramEnd"/>
      <w:r w:rsidR="00787FE7" w:rsidRPr="00787FE7">
        <w:rPr>
          <w:rFonts w:ascii="Arial" w:hAnsi="Arial" w:cs="Arial"/>
          <w:noProof w:val="0"/>
          <w:color w:val="000000"/>
          <w:lang w:val="pt-BR"/>
        </w:rPr>
        <w:t xml:space="preserve"> Lotru - cu o lungime de 83 km,pe raza judetului Valcea.</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proofErr w:type="gramStart"/>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pârâul</w:t>
      </w:r>
      <w:proofErr w:type="gramEnd"/>
      <w:r w:rsidR="00787FE7" w:rsidRPr="00787FE7">
        <w:rPr>
          <w:rFonts w:ascii="Arial" w:hAnsi="Arial" w:cs="Arial"/>
          <w:noProof w:val="0"/>
          <w:color w:val="000000"/>
          <w:lang w:val="pt-BR"/>
        </w:rPr>
        <w:t xml:space="preserve"> Olanesti - cu o lungime de 41 km.</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r w:rsidR="00787FE7" w:rsidRPr="00787FE7">
        <w:rPr>
          <w:rFonts w:ascii="Arial" w:hAnsi="Arial" w:cs="Arial"/>
          <w:noProof w:val="0"/>
          <w:color w:val="000000"/>
          <w:lang w:val="en-US"/>
        </w:rPr>
        <w:t>pa</w:t>
      </w:r>
      <w:r w:rsidR="00787FE7" w:rsidRPr="00787FE7">
        <w:rPr>
          <w:rFonts w:ascii="Arial" w:hAnsi="Arial" w:cs="Arial"/>
          <w:noProof w:val="0"/>
          <w:color w:val="000000"/>
          <w:lang w:val="pt-BR"/>
        </w:rPr>
        <w:t>râul Taraia cu o lungime de 79</w:t>
      </w:r>
      <w:proofErr w:type="gramStart"/>
      <w:r w:rsidR="00787FE7" w:rsidRPr="00787FE7">
        <w:rPr>
          <w:rFonts w:ascii="Arial" w:hAnsi="Arial" w:cs="Arial"/>
          <w:noProof w:val="0"/>
          <w:color w:val="000000"/>
          <w:lang w:val="pt-BR"/>
        </w:rPr>
        <w:t>  km</w:t>
      </w:r>
      <w:proofErr w:type="gramEnd"/>
      <w:r w:rsidR="00787FE7" w:rsidRPr="00787FE7">
        <w:rPr>
          <w:rFonts w:ascii="Arial" w:hAnsi="Arial" w:cs="Arial"/>
          <w:noProof w:val="0"/>
          <w:color w:val="000000"/>
          <w:lang w:val="pt-BR"/>
        </w:rPr>
        <w:t>.</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lastRenderedPageBreak/>
        <w:t>*</w:t>
      </w:r>
      <w:proofErr w:type="gramStart"/>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paraul</w:t>
      </w:r>
      <w:proofErr w:type="gramEnd"/>
      <w:r w:rsidR="00787FE7" w:rsidRPr="00787FE7">
        <w:rPr>
          <w:rFonts w:ascii="Arial" w:hAnsi="Arial" w:cs="Arial"/>
          <w:noProof w:val="0"/>
          <w:color w:val="000000"/>
          <w:lang w:val="pt-BR"/>
        </w:rPr>
        <w:t xml:space="preserve"> Bistrita cu o lungime de 50 km</w:t>
      </w:r>
    </w:p>
    <w:p w:rsidR="00787FE7" w:rsidRPr="00787FE7" w:rsidRDefault="004C251A" w:rsidP="00787FE7">
      <w:pPr>
        <w:shd w:val="clear" w:color="auto" w:fill="FFFFFF"/>
        <w:ind w:left="1425" w:hanging="360"/>
        <w:jc w:val="both"/>
        <w:rPr>
          <w:rFonts w:ascii="Arial" w:hAnsi="Arial" w:cs="Arial"/>
          <w:noProof w:val="0"/>
          <w:color w:val="000000"/>
          <w:sz w:val="28"/>
          <w:szCs w:val="28"/>
          <w:lang w:val="en-US"/>
        </w:rPr>
      </w:pPr>
      <w:r>
        <w:rPr>
          <w:rFonts w:ascii="Arial" w:hAnsi="Arial" w:cs="Arial"/>
          <w:noProof w:val="0"/>
          <w:color w:val="000000"/>
          <w:lang w:val="en-US"/>
        </w:rPr>
        <w:t>*</w:t>
      </w:r>
      <w:proofErr w:type="gramStart"/>
      <w:r w:rsidR="00787FE7" w:rsidRPr="00787FE7">
        <w:rPr>
          <w:rFonts w:ascii="Arial" w:hAnsi="Arial" w:cs="Arial"/>
          <w:noProof w:val="0"/>
          <w:color w:val="000000"/>
          <w:sz w:val="14"/>
          <w:szCs w:val="14"/>
          <w:lang w:val="en-US"/>
        </w:rPr>
        <w:t>  </w:t>
      </w:r>
      <w:r w:rsidR="00787FE7" w:rsidRPr="00787FE7">
        <w:rPr>
          <w:rFonts w:ascii="Arial" w:hAnsi="Arial" w:cs="Arial"/>
          <w:noProof w:val="0"/>
          <w:color w:val="000000"/>
          <w:lang w:val="pt-BR"/>
        </w:rPr>
        <w:t>paraul</w:t>
      </w:r>
      <w:proofErr w:type="gramEnd"/>
      <w:r w:rsidR="00787FE7" w:rsidRPr="00787FE7">
        <w:rPr>
          <w:rFonts w:ascii="Arial" w:hAnsi="Arial" w:cs="Arial"/>
          <w:noProof w:val="0"/>
          <w:color w:val="000000"/>
          <w:lang w:val="pt-BR"/>
        </w:rPr>
        <w:t xml:space="preserve"> Luncavat cu o lungime de 60 km.</w:t>
      </w:r>
    </w:p>
    <w:p w:rsidR="007761F0" w:rsidRPr="007761F0" w:rsidRDefault="007761F0" w:rsidP="007761F0">
      <w:pPr>
        <w:shd w:val="clear" w:color="auto" w:fill="FFFFFF"/>
        <w:spacing w:before="120" w:after="120"/>
        <w:rPr>
          <w:rFonts w:ascii="Arial" w:hAnsi="Arial" w:cs="Arial"/>
          <w:noProof w:val="0"/>
          <w:lang w:val="en-US"/>
        </w:rPr>
      </w:pPr>
      <w:r>
        <w:rPr>
          <w:rFonts w:ascii="Arial" w:hAnsi="Arial" w:cs="Arial"/>
          <w:b/>
          <w:bCs/>
          <w:noProof w:val="0"/>
          <w:color w:val="222222"/>
          <w:lang w:val="en-US"/>
        </w:rPr>
        <w:t xml:space="preserve">       </w:t>
      </w:r>
      <w:r w:rsidRPr="007761F0">
        <w:rPr>
          <w:rFonts w:ascii="Arial" w:hAnsi="Arial" w:cs="Arial"/>
          <w:b/>
          <w:bCs/>
          <w:noProof w:val="0"/>
          <w:color w:val="222222"/>
          <w:lang w:val="en-US"/>
        </w:rPr>
        <w:t>Râul Bistrița</w:t>
      </w:r>
      <w:r w:rsidRPr="007761F0">
        <w:rPr>
          <w:rFonts w:ascii="Arial" w:hAnsi="Arial" w:cs="Arial"/>
          <w:noProof w:val="0"/>
          <w:color w:val="222222"/>
          <w:lang w:val="en-US"/>
        </w:rPr>
        <w:t> (numit și </w:t>
      </w:r>
      <w:r w:rsidRPr="007761F0">
        <w:rPr>
          <w:rFonts w:ascii="Arial" w:hAnsi="Arial" w:cs="Arial"/>
          <w:b/>
          <w:bCs/>
          <w:noProof w:val="0"/>
          <w:color w:val="222222"/>
          <w:lang w:val="en-US"/>
        </w:rPr>
        <w:t>Bistrița Vâlceană)</w:t>
      </w:r>
      <w:r w:rsidRPr="007761F0">
        <w:rPr>
          <w:rFonts w:ascii="Arial" w:hAnsi="Arial" w:cs="Arial"/>
          <w:noProof w:val="0"/>
          <w:color w:val="222222"/>
          <w:lang w:val="en-US"/>
        </w:rPr>
        <w:t> </w:t>
      </w:r>
      <w:proofErr w:type="gramStart"/>
      <w:r w:rsidRPr="007761F0">
        <w:rPr>
          <w:rFonts w:ascii="Arial" w:hAnsi="Arial" w:cs="Arial"/>
          <w:noProof w:val="0"/>
          <w:lang w:val="en-US"/>
        </w:rPr>
        <w:t>este</w:t>
      </w:r>
      <w:proofErr w:type="gramEnd"/>
      <w:r w:rsidRPr="007761F0">
        <w:rPr>
          <w:rFonts w:ascii="Arial" w:hAnsi="Arial" w:cs="Arial"/>
          <w:noProof w:val="0"/>
          <w:lang w:val="en-US"/>
        </w:rPr>
        <w:t xml:space="preserve"> un râu din </w:t>
      </w:r>
      <w:hyperlink r:id="rId12" w:tooltip="Județul Vâlcea" w:history="1">
        <w:r w:rsidRPr="007761F0">
          <w:rPr>
            <w:rFonts w:ascii="Arial" w:hAnsi="Arial" w:cs="Arial"/>
            <w:noProof w:val="0"/>
            <w:lang w:val="en-US"/>
          </w:rPr>
          <w:t>județul Vâlcea</w:t>
        </w:r>
      </w:hyperlink>
      <w:r w:rsidRPr="007761F0">
        <w:rPr>
          <w:rFonts w:ascii="Arial" w:hAnsi="Arial" w:cs="Arial"/>
          <w:noProof w:val="0"/>
          <w:lang w:val="en-US"/>
        </w:rPr>
        <w:t>, fiind un afluent al </w:t>
      </w:r>
      <w:hyperlink r:id="rId13" w:tooltip="Râul Olt" w:history="1">
        <w:r w:rsidRPr="007761F0">
          <w:rPr>
            <w:rFonts w:ascii="Arial" w:hAnsi="Arial" w:cs="Arial"/>
            <w:noProof w:val="0"/>
            <w:lang w:val="en-US"/>
          </w:rPr>
          <w:t>Oltului</w:t>
        </w:r>
      </w:hyperlink>
      <w:r w:rsidRPr="007761F0">
        <w:rPr>
          <w:rFonts w:ascii="Arial" w:hAnsi="Arial" w:cs="Arial"/>
          <w:noProof w:val="0"/>
          <w:lang w:val="en-US"/>
        </w:rPr>
        <w:t>. El izvorăște din </w:t>
      </w:r>
      <w:hyperlink r:id="rId14" w:tooltip="Munții Căpățânii" w:history="1">
        <w:r w:rsidRPr="007761F0">
          <w:rPr>
            <w:rFonts w:ascii="Arial" w:hAnsi="Arial" w:cs="Arial"/>
            <w:noProof w:val="0"/>
            <w:lang w:val="en-US"/>
          </w:rPr>
          <w:t>Munții Căpățânii</w:t>
        </w:r>
      </w:hyperlink>
      <w:r w:rsidRPr="007761F0">
        <w:rPr>
          <w:rFonts w:ascii="Arial" w:hAnsi="Arial" w:cs="Arial"/>
          <w:noProof w:val="0"/>
          <w:lang w:val="en-US"/>
        </w:rPr>
        <w:t> și se varsă în râul Olt la </w:t>
      </w:r>
      <w:hyperlink r:id="rId15" w:tooltip="Băbeni" w:history="1">
        <w:r w:rsidRPr="007761F0">
          <w:rPr>
            <w:rFonts w:ascii="Arial" w:hAnsi="Arial" w:cs="Arial"/>
            <w:noProof w:val="0"/>
            <w:lang w:val="en-US"/>
          </w:rPr>
          <w:t>Băbeni</w:t>
        </w:r>
      </w:hyperlink>
      <w:r w:rsidRPr="007761F0">
        <w:rPr>
          <w:rFonts w:ascii="Arial" w:hAnsi="Arial" w:cs="Arial"/>
          <w:noProof w:val="0"/>
          <w:lang w:val="en-US"/>
        </w:rPr>
        <w:t>, având o lungime totală de 42 km. Pe cursul său se află mănăstirea </w:t>
      </w:r>
      <w:hyperlink r:id="rId16" w:tooltip="Mănăstirea Bistrița (județul Vâlcea)" w:history="1">
        <w:r w:rsidRPr="007761F0">
          <w:rPr>
            <w:rFonts w:ascii="Arial" w:hAnsi="Arial" w:cs="Arial"/>
            <w:noProof w:val="0"/>
            <w:lang w:val="en-US"/>
          </w:rPr>
          <w:t>Bistrița</w:t>
        </w:r>
      </w:hyperlink>
      <w:r w:rsidRPr="007761F0">
        <w:rPr>
          <w:rFonts w:ascii="Arial" w:hAnsi="Arial" w:cs="Arial"/>
          <w:noProof w:val="0"/>
          <w:lang w:val="en-US"/>
        </w:rPr>
        <w:t>.</w:t>
      </w:r>
    </w:p>
    <w:p w:rsidR="007761F0" w:rsidRPr="007761F0" w:rsidRDefault="007761F0" w:rsidP="007761F0">
      <w:pPr>
        <w:shd w:val="clear" w:color="auto" w:fill="FFFFFF"/>
        <w:spacing w:before="120" w:after="120"/>
        <w:rPr>
          <w:rFonts w:ascii="Arial" w:hAnsi="Arial" w:cs="Arial"/>
          <w:noProof w:val="0"/>
          <w:lang w:val="en-US"/>
        </w:rPr>
      </w:pPr>
      <w:r w:rsidRPr="007761F0">
        <w:rPr>
          <w:rFonts w:ascii="Arial" w:hAnsi="Arial" w:cs="Arial"/>
          <w:b/>
          <w:bCs/>
          <w:noProof w:val="0"/>
          <w:lang w:val="en-US"/>
        </w:rPr>
        <w:t xml:space="preserve">      Poziția matematică</w:t>
      </w:r>
      <w:r w:rsidRPr="007761F0">
        <w:rPr>
          <w:rFonts w:ascii="Arial" w:hAnsi="Arial" w:cs="Arial"/>
          <w:noProof w:val="0"/>
          <w:lang w:val="en-US"/>
        </w:rPr>
        <w:t xml:space="preserve"> - se află între paralela de 45° latitudine </w:t>
      </w:r>
      <w:proofErr w:type="gramStart"/>
      <w:r w:rsidRPr="007761F0">
        <w:rPr>
          <w:rFonts w:ascii="Arial" w:hAnsi="Arial" w:cs="Arial"/>
          <w:noProof w:val="0"/>
          <w:lang w:val="en-US"/>
        </w:rPr>
        <w:t>nordică</w:t>
      </w:r>
      <w:proofErr w:type="gramEnd"/>
      <w:r w:rsidRPr="007761F0">
        <w:rPr>
          <w:rFonts w:ascii="Arial" w:hAnsi="Arial" w:cs="Arial"/>
          <w:noProof w:val="0"/>
          <w:lang w:val="en-US"/>
        </w:rPr>
        <w:t>, ce străbate partea sudică a bazinului prin localitatea Frâncești în aproprierea orașului Băbeni) și meridianul de 24°, care traversează partea estică prin localitatea </w:t>
      </w:r>
      <w:hyperlink r:id="rId17" w:tooltip="Romanii de Jos, Vâlcea" w:history="1">
        <w:r w:rsidRPr="007761F0">
          <w:rPr>
            <w:rFonts w:ascii="Arial" w:hAnsi="Arial" w:cs="Arial"/>
            <w:noProof w:val="0"/>
            <w:lang w:val="en-US"/>
          </w:rPr>
          <w:t>Romanii de Jos</w:t>
        </w:r>
      </w:hyperlink>
      <w:r w:rsidRPr="007761F0">
        <w:rPr>
          <w:rFonts w:ascii="Arial" w:hAnsi="Arial" w:cs="Arial"/>
          <w:noProof w:val="0"/>
          <w:lang w:val="en-US"/>
        </w:rPr>
        <w:t>, parte componentă administrativă a orașului </w:t>
      </w:r>
      <w:hyperlink r:id="rId18" w:tooltip="Horezu" w:history="1">
        <w:r w:rsidRPr="007761F0">
          <w:rPr>
            <w:rFonts w:ascii="Arial" w:hAnsi="Arial" w:cs="Arial"/>
            <w:noProof w:val="0"/>
            <w:lang w:val="en-US"/>
          </w:rPr>
          <w:t>Horezu</w:t>
        </w:r>
      </w:hyperlink>
      <w:r w:rsidRPr="007761F0">
        <w:rPr>
          <w:rFonts w:ascii="Arial" w:hAnsi="Arial" w:cs="Arial"/>
          <w:noProof w:val="0"/>
          <w:lang w:val="en-US"/>
        </w:rPr>
        <w:t>. Mai precis zona analizată se află la intersecția dintre paralela de 45°07’ și meridianul de 24°06’.</w:t>
      </w:r>
    </w:p>
    <w:p w:rsidR="007761F0" w:rsidRPr="007761F0" w:rsidRDefault="007761F0" w:rsidP="007761F0">
      <w:pPr>
        <w:shd w:val="clear" w:color="auto" w:fill="FFFFFF"/>
        <w:spacing w:before="120" w:after="120"/>
        <w:rPr>
          <w:rFonts w:ascii="Arial" w:hAnsi="Arial" w:cs="Arial"/>
          <w:noProof w:val="0"/>
          <w:lang w:val="en-US"/>
        </w:rPr>
      </w:pPr>
      <w:proofErr w:type="gramStart"/>
      <w:r w:rsidRPr="007761F0">
        <w:rPr>
          <w:rFonts w:ascii="Arial" w:hAnsi="Arial" w:cs="Arial"/>
          <w:noProof w:val="0"/>
          <w:lang w:val="en-US"/>
        </w:rPr>
        <w:t>Se află în partea centrală a județului </w:t>
      </w:r>
      <w:hyperlink r:id="rId19" w:tooltip="Județul Vâlcea" w:history="1">
        <w:r w:rsidRPr="007761F0">
          <w:rPr>
            <w:rFonts w:ascii="Arial" w:hAnsi="Arial" w:cs="Arial"/>
            <w:noProof w:val="0"/>
            <w:lang w:val="en-US"/>
          </w:rPr>
          <w:t>Vâlcea</w:t>
        </w:r>
      </w:hyperlink>
      <w:r w:rsidRPr="007761F0">
        <w:rPr>
          <w:rFonts w:ascii="Arial" w:hAnsi="Arial" w:cs="Arial"/>
          <w:noProof w:val="0"/>
          <w:lang w:val="en-US"/>
        </w:rPr>
        <w:t>, mai precis între Vârful Ursu - 2117 m, comuna </w:t>
      </w:r>
      <w:hyperlink r:id="rId20" w:tooltip="Comuna Vaideeni, Vâlcea" w:history="1">
        <w:r w:rsidRPr="007761F0">
          <w:rPr>
            <w:rFonts w:ascii="Arial" w:hAnsi="Arial" w:cs="Arial"/>
            <w:noProof w:val="0"/>
            <w:lang w:val="en-US"/>
          </w:rPr>
          <w:t>Vaideeni</w:t>
        </w:r>
      </w:hyperlink>
      <w:r w:rsidRPr="007761F0">
        <w:rPr>
          <w:rFonts w:ascii="Arial" w:hAnsi="Arial" w:cs="Arial"/>
          <w:noProof w:val="0"/>
          <w:lang w:val="en-US"/>
        </w:rPr>
        <w:t>, în </w:t>
      </w:r>
      <w:hyperlink r:id="rId21" w:tooltip="Munții Căpățânii" w:history="1">
        <w:r w:rsidRPr="007761F0">
          <w:rPr>
            <w:rFonts w:ascii="Arial" w:hAnsi="Arial" w:cs="Arial"/>
            <w:noProof w:val="0"/>
            <w:lang w:val="en-US"/>
          </w:rPr>
          <w:t>Munții Căpățânii</w:t>
        </w:r>
      </w:hyperlink>
      <w:r w:rsidRPr="007761F0">
        <w:rPr>
          <w:rFonts w:ascii="Arial" w:hAnsi="Arial" w:cs="Arial"/>
          <w:noProof w:val="0"/>
          <w:lang w:val="en-US"/>
        </w:rPr>
        <w:t> până la Culoarul Oltului.</w:t>
      </w:r>
      <w:proofErr w:type="gramEnd"/>
      <w:r w:rsidRPr="007761F0">
        <w:rPr>
          <w:rFonts w:ascii="Arial" w:hAnsi="Arial" w:cs="Arial"/>
          <w:noProof w:val="0"/>
          <w:lang w:val="en-US"/>
        </w:rPr>
        <w:t xml:space="preserve"> Prin centrul bazinului trece </w:t>
      </w:r>
      <w:hyperlink r:id="rId22" w:tooltip="DN67" w:history="1">
        <w:r w:rsidRPr="007761F0">
          <w:rPr>
            <w:rFonts w:ascii="Arial" w:hAnsi="Arial" w:cs="Arial"/>
            <w:noProof w:val="0"/>
            <w:lang w:val="en-US"/>
          </w:rPr>
          <w:t>DN 67</w:t>
        </w:r>
      </w:hyperlink>
      <w:r w:rsidRPr="007761F0">
        <w:rPr>
          <w:rFonts w:ascii="Arial" w:hAnsi="Arial" w:cs="Arial"/>
          <w:noProof w:val="0"/>
          <w:lang w:val="en-US"/>
        </w:rPr>
        <w:t>, magistrală rutieră ce leagă Municipiul </w:t>
      </w:r>
      <w:hyperlink r:id="rId23" w:tooltip="Râmnicu Vâlcea" w:history="1">
        <w:r w:rsidRPr="007761F0">
          <w:rPr>
            <w:rFonts w:ascii="Arial" w:hAnsi="Arial" w:cs="Arial"/>
            <w:noProof w:val="0"/>
            <w:lang w:val="en-US"/>
          </w:rPr>
          <w:t>Râmnicu Vâlcea</w:t>
        </w:r>
      </w:hyperlink>
      <w:r w:rsidRPr="007761F0">
        <w:rPr>
          <w:rFonts w:ascii="Arial" w:hAnsi="Arial" w:cs="Arial"/>
          <w:noProof w:val="0"/>
          <w:lang w:val="en-US"/>
        </w:rPr>
        <w:t> de orașele </w:t>
      </w:r>
      <w:hyperlink r:id="rId24" w:tooltip="Horezu" w:history="1">
        <w:r w:rsidRPr="007761F0">
          <w:rPr>
            <w:rFonts w:ascii="Arial" w:hAnsi="Arial" w:cs="Arial"/>
            <w:noProof w:val="0"/>
            <w:lang w:val="en-US"/>
          </w:rPr>
          <w:t>Horezu</w:t>
        </w:r>
      </w:hyperlink>
      <w:r w:rsidRPr="007761F0">
        <w:rPr>
          <w:rFonts w:ascii="Arial" w:hAnsi="Arial" w:cs="Arial"/>
          <w:noProof w:val="0"/>
          <w:lang w:val="en-US"/>
        </w:rPr>
        <w:t> și </w:t>
      </w:r>
      <w:hyperlink r:id="rId25" w:tooltip="Târgu Jiu" w:history="1">
        <w:r w:rsidRPr="007761F0">
          <w:rPr>
            <w:rFonts w:ascii="Arial" w:hAnsi="Arial" w:cs="Arial"/>
            <w:noProof w:val="0"/>
            <w:lang w:val="en-US"/>
          </w:rPr>
          <w:t>Târgu Jiu</w:t>
        </w:r>
      </w:hyperlink>
      <w:r w:rsidRPr="007761F0">
        <w:rPr>
          <w:rFonts w:ascii="Arial" w:hAnsi="Arial" w:cs="Arial"/>
          <w:noProof w:val="0"/>
          <w:lang w:val="en-US"/>
        </w:rPr>
        <w:t>, apoi mai departe face legătura cu municipiul </w:t>
      </w:r>
      <w:hyperlink r:id="rId26" w:tooltip="Drobeta-Turnu Severin" w:history="1">
        <w:r w:rsidRPr="007761F0">
          <w:rPr>
            <w:rFonts w:ascii="Arial" w:hAnsi="Arial" w:cs="Arial"/>
            <w:noProof w:val="0"/>
            <w:lang w:val="en-US"/>
          </w:rPr>
          <w:t>Drobeta Turnu Severin</w:t>
        </w:r>
      </w:hyperlink>
      <w:r w:rsidRPr="007761F0">
        <w:rPr>
          <w:rFonts w:ascii="Arial" w:hAnsi="Arial" w:cs="Arial"/>
          <w:noProof w:val="0"/>
          <w:lang w:val="en-US"/>
        </w:rPr>
        <w:t>; în zona de studiu acest drum trece de la est la vest prin următoarele localități: </w:t>
      </w:r>
      <w:hyperlink r:id="rId27" w:tooltip="Pietrari, Vâlcea" w:history="1">
        <w:r w:rsidRPr="007761F0">
          <w:rPr>
            <w:rFonts w:ascii="Arial" w:hAnsi="Arial" w:cs="Arial"/>
            <w:noProof w:val="0"/>
            <w:lang w:val="en-US"/>
          </w:rPr>
          <w:t>Pietrari</w:t>
        </w:r>
      </w:hyperlink>
      <w:r w:rsidRPr="007761F0">
        <w:rPr>
          <w:rFonts w:ascii="Arial" w:hAnsi="Arial" w:cs="Arial"/>
          <w:noProof w:val="0"/>
          <w:lang w:val="en-US"/>
        </w:rPr>
        <w:t>, Bodești, Negrulești, </w:t>
      </w:r>
      <w:hyperlink r:id="rId28" w:tooltip="Costești, Vâlcea" w:history="1">
        <w:r w:rsidRPr="007761F0">
          <w:rPr>
            <w:rFonts w:ascii="Arial" w:hAnsi="Arial" w:cs="Arial"/>
            <w:noProof w:val="0"/>
            <w:lang w:val="en-US"/>
          </w:rPr>
          <w:t>Costești</w:t>
        </w:r>
      </w:hyperlink>
      <w:r w:rsidRPr="007761F0">
        <w:rPr>
          <w:rFonts w:ascii="Arial" w:hAnsi="Arial" w:cs="Arial"/>
          <w:noProof w:val="0"/>
          <w:lang w:val="en-US"/>
        </w:rPr>
        <w:t>, și Bogdănești.</w:t>
      </w:r>
    </w:p>
    <w:p w:rsidR="00EB6562" w:rsidRPr="007761F0" w:rsidRDefault="00EB6562" w:rsidP="00E0500D">
      <w:pPr>
        <w:autoSpaceDE w:val="0"/>
        <w:autoSpaceDN w:val="0"/>
        <w:adjustRightInd w:val="0"/>
        <w:rPr>
          <w:rFonts w:ascii="Arial" w:hAnsi="Arial" w:cs="Arial"/>
          <w:b/>
          <w:bCs/>
          <w:shd w:val="clear" w:color="auto" w:fill="FFFFFF"/>
        </w:rPr>
      </w:pPr>
    </w:p>
    <w:p w:rsidR="005B6C9E" w:rsidRPr="0009495A" w:rsidRDefault="00E068CE" w:rsidP="00E0500D">
      <w:pPr>
        <w:autoSpaceDE w:val="0"/>
        <w:autoSpaceDN w:val="0"/>
        <w:adjustRightInd w:val="0"/>
        <w:rPr>
          <w:rFonts w:ascii="Arial" w:hAnsi="Arial" w:cs="Arial"/>
          <w:noProof w:val="0"/>
          <w:lang w:val="en-US" w:eastAsia="ro-RO"/>
        </w:rPr>
      </w:pPr>
      <w:r w:rsidRPr="0009495A">
        <w:rPr>
          <w:rFonts w:ascii="Arial" w:hAnsi="Arial" w:cs="Arial"/>
          <w:b/>
          <w:bCs/>
          <w:color w:val="000000"/>
          <w:shd w:val="clear" w:color="auto" w:fill="FFFFFF"/>
        </w:rPr>
        <w:t>Bistrita si afluentii Gurgui, Costesti, Bistricioara si Otasau  </w:t>
      </w:r>
      <w:r w:rsidRPr="0009495A">
        <w:rPr>
          <w:rFonts w:ascii="Arial" w:hAnsi="Arial" w:cs="Arial"/>
          <w:color w:val="000000"/>
          <w:shd w:val="clear" w:color="auto" w:fill="FFFFFF"/>
        </w:rPr>
        <w:t>lungime 50 km, caracter natural, tipologie RO01, sectiune de monitorizare Bistrita - Babeni, Otasau – Barbatesti, 2 sectiuni monitorizate, tip program –    supraveghere si ihtiofauna      </w:t>
      </w:r>
    </w:p>
    <w:p w:rsidR="005B6C9E" w:rsidRDefault="005B6C9E" w:rsidP="00E0500D">
      <w:pPr>
        <w:autoSpaceDE w:val="0"/>
        <w:autoSpaceDN w:val="0"/>
        <w:adjustRightInd w:val="0"/>
        <w:rPr>
          <w:rFonts w:ascii="Arial" w:hAnsi="Arial" w:cs="Arial"/>
          <w:noProof w:val="0"/>
          <w:lang w:val="en-US" w:eastAsia="ro-RO"/>
        </w:rPr>
      </w:pPr>
    </w:p>
    <w:p w:rsidR="005B6C9E" w:rsidRDefault="005B6C9E" w:rsidP="00E0500D">
      <w:pPr>
        <w:autoSpaceDE w:val="0"/>
        <w:autoSpaceDN w:val="0"/>
        <w:adjustRightInd w:val="0"/>
        <w:rPr>
          <w:rFonts w:ascii="Arial" w:hAnsi="Arial" w:cs="Arial"/>
          <w:noProof w:val="0"/>
          <w:lang w:val="en-US" w:eastAsia="ro-RO"/>
        </w:rPr>
      </w:pPr>
    </w:p>
    <w:p w:rsidR="005B6C9E" w:rsidRDefault="005B6C9E" w:rsidP="00E0500D">
      <w:pPr>
        <w:autoSpaceDE w:val="0"/>
        <w:autoSpaceDN w:val="0"/>
        <w:adjustRightInd w:val="0"/>
        <w:rPr>
          <w:rFonts w:ascii="Arial" w:hAnsi="Arial" w:cs="Arial"/>
          <w:noProof w:val="0"/>
          <w:lang w:val="en-US" w:eastAsia="ro-RO"/>
        </w:rPr>
      </w:pPr>
    </w:p>
    <w:p w:rsidR="004A06E3" w:rsidRDefault="004A06E3" w:rsidP="00E0500D">
      <w:pPr>
        <w:autoSpaceDE w:val="0"/>
        <w:autoSpaceDN w:val="0"/>
        <w:adjustRightInd w:val="0"/>
        <w:rPr>
          <w:rFonts w:ascii="Arial" w:hAnsi="Arial" w:cs="Arial"/>
          <w:noProof w:val="0"/>
          <w:lang w:val="en-US" w:eastAsia="ro-RO"/>
        </w:rPr>
      </w:pPr>
    </w:p>
    <w:p w:rsidR="004A06E3" w:rsidRDefault="004A06E3" w:rsidP="004A06E3">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4.2.2 </w:t>
      </w:r>
      <w:r>
        <w:rPr>
          <w:rFonts w:ascii="Arial" w:hAnsi="Arial" w:cs="Arial"/>
          <w:b/>
          <w:bCs/>
          <w:noProof w:val="0"/>
          <w:lang w:val="en-US" w:eastAsia="ro-RO"/>
        </w:rPr>
        <w:t xml:space="preserve">Alimentarea cu </w:t>
      </w:r>
      <w:proofErr w:type="gramStart"/>
      <w:r>
        <w:rPr>
          <w:rFonts w:ascii="Arial" w:hAnsi="Arial" w:cs="Arial"/>
          <w:b/>
          <w:bCs/>
          <w:noProof w:val="0"/>
          <w:lang w:val="en-US" w:eastAsia="ro-RO"/>
        </w:rPr>
        <w:t>apa</w:t>
      </w:r>
      <w:proofErr w:type="gramEnd"/>
    </w:p>
    <w:p w:rsidR="004A06E3" w:rsidRDefault="004A06E3" w:rsidP="004A06E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Alimentarea cu </w:t>
      </w:r>
      <w:proofErr w:type="gramStart"/>
      <w:r>
        <w:rPr>
          <w:rFonts w:ascii="Arial" w:hAnsi="Arial" w:cs="Arial"/>
          <w:noProof w:val="0"/>
          <w:lang w:val="en-US" w:eastAsia="ro-RO"/>
        </w:rPr>
        <w:t>apa</w:t>
      </w:r>
      <w:proofErr w:type="gramEnd"/>
      <w:r>
        <w:rPr>
          <w:rFonts w:ascii="Arial" w:hAnsi="Arial" w:cs="Arial"/>
          <w:noProof w:val="0"/>
          <w:lang w:val="en-US" w:eastAsia="ro-RO"/>
        </w:rPr>
        <w:t xml:space="preserve"> in scop potabil si pentru alimentarea hidrantilor de aparare</w:t>
      </w:r>
    </w:p>
    <w:p w:rsidR="004A06E3" w:rsidRDefault="004A06E3" w:rsidP="004A06E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impotriva</w:t>
      </w:r>
      <w:proofErr w:type="gramEnd"/>
      <w:r>
        <w:rPr>
          <w:rFonts w:ascii="Arial" w:hAnsi="Arial" w:cs="Arial"/>
          <w:noProof w:val="0"/>
          <w:lang w:val="en-US" w:eastAsia="ro-RO"/>
        </w:rPr>
        <w:t xml:space="preserve"> incendiilor se realizeaza de la ferma de porci-Porcellino Grasso, ce asigura cantitatea de apa in scop menajer si PSI.</w:t>
      </w:r>
    </w:p>
    <w:p w:rsidR="004A06E3" w:rsidRDefault="004A06E3" w:rsidP="004A06E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Procesul de incinerare termica nu presupune necesar de </w:t>
      </w:r>
      <w:proofErr w:type="gramStart"/>
      <w:r>
        <w:rPr>
          <w:rFonts w:ascii="Arial" w:hAnsi="Arial" w:cs="Arial"/>
          <w:noProof w:val="0"/>
          <w:lang w:val="en-US" w:eastAsia="ro-RO"/>
        </w:rPr>
        <w:t>apa</w:t>
      </w:r>
      <w:proofErr w:type="gramEnd"/>
      <w:r>
        <w:rPr>
          <w:rFonts w:ascii="Arial" w:hAnsi="Arial" w:cs="Arial"/>
          <w:noProof w:val="0"/>
          <w:lang w:val="en-US" w:eastAsia="ro-RO"/>
        </w:rPr>
        <w:t>.</w:t>
      </w:r>
    </w:p>
    <w:p w:rsidR="004A06E3" w:rsidRDefault="004A06E3" w:rsidP="004A06E3">
      <w:pPr>
        <w:autoSpaceDE w:val="0"/>
        <w:autoSpaceDN w:val="0"/>
        <w:adjustRightInd w:val="0"/>
        <w:rPr>
          <w:rFonts w:ascii="Arial" w:hAnsi="Arial" w:cs="Arial"/>
          <w:noProof w:val="0"/>
          <w:lang w:val="en-US" w:eastAsia="ro-RO"/>
        </w:rPr>
      </w:pPr>
    </w:p>
    <w:p w:rsidR="004A06E3" w:rsidRDefault="004A06E3" w:rsidP="004A06E3">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4.2.3 </w:t>
      </w:r>
      <w:r>
        <w:rPr>
          <w:rFonts w:ascii="Arial" w:hAnsi="Arial" w:cs="Arial"/>
          <w:b/>
          <w:bCs/>
          <w:noProof w:val="0"/>
          <w:lang w:val="en-US" w:eastAsia="ro-RO"/>
        </w:rPr>
        <w:t>Managementul apelor uzate</w:t>
      </w:r>
    </w:p>
    <w:p w:rsidR="004A06E3" w:rsidRDefault="004A06E3" w:rsidP="004A06E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perioada de executie a proiectului precum si din perioada de functionare</w:t>
      </w:r>
    </w:p>
    <w:p w:rsidR="004A06E3" w:rsidRDefault="004A06E3" w:rsidP="004A06E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principalele</w:t>
      </w:r>
      <w:proofErr w:type="gramEnd"/>
      <w:r>
        <w:rPr>
          <w:rFonts w:ascii="Arial" w:hAnsi="Arial" w:cs="Arial"/>
          <w:noProof w:val="0"/>
          <w:lang w:val="en-US" w:eastAsia="ro-RO"/>
        </w:rPr>
        <w:t xml:space="preserve"> surse de generare ape uzate sunt:</w:t>
      </w:r>
    </w:p>
    <w:p w:rsidR="004A06E3" w:rsidRDefault="004A06E3" w:rsidP="004A06E3">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 xml:space="preserve">Apele uzate menajere – colectate in fosa septica </w:t>
      </w:r>
      <w:proofErr w:type="gramStart"/>
      <w:r>
        <w:rPr>
          <w:rFonts w:ascii="Arial" w:hAnsi="Arial" w:cs="Arial"/>
          <w:noProof w:val="0"/>
          <w:lang w:val="en-US" w:eastAsia="ro-RO"/>
        </w:rPr>
        <w:t>vidanjabila  apartinand</w:t>
      </w:r>
      <w:proofErr w:type="gramEnd"/>
      <w:r>
        <w:rPr>
          <w:rFonts w:ascii="Arial" w:hAnsi="Arial" w:cs="Arial"/>
          <w:noProof w:val="0"/>
          <w:lang w:val="en-US" w:eastAsia="ro-RO"/>
        </w:rPr>
        <w:t xml:space="preserve"> fermei de porci si apoi vidanjate la statia de epurare apartinand SC AVICARVIL SRL.</w:t>
      </w:r>
    </w:p>
    <w:p w:rsidR="005B6C9E" w:rsidRDefault="004A06E3" w:rsidP="004A06E3">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Apele uzate tehnologice – din proces nu rezulta ape uzate.</w:t>
      </w:r>
    </w:p>
    <w:p w:rsidR="00F2624E" w:rsidRDefault="00F2624E" w:rsidP="004A06E3">
      <w:pPr>
        <w:autoSpaceDE w:val="0"/>
        <w:autoSpaceDN w:val="0"/>
        <w:adjustRightInd w:val="0"/>
        <w:rPr>
          <w:rFonts w:ascii="Arial" w:hAnsi="Arial" w:cs="Arial"/>
          <w:noProof w:val="0"/>
          <w:lang w:val="en-US" w:eastAsia="ro-RO"/>
        </w:rPr>
      </w:pPr>
    </w:p>
    <w:p w:rsidR="00F2624E" w:rsidRDefault="00F2624E" w:rsidP="00F2624E">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4.2.4 </w:t>
      </w:r>
      <w:r>
        <w:rPr>
          <w:rFonts w:ascii="Arial" w:hAnsi="Arial" w:cs="Arial"/>
          <w:b/>
          <w:bCs/>
          <w:noProof w:val="0"/>
          <w:lang w:val="en-US" w:eastAsia="ro-RO"/>
        </w:rPr>
        <w:t>Impactul asupra apei</w:t>
      </w:r>
    </w:p>
    <w:p w:rsidR="00F2624E" w:rsidRDefault="00F2624E" w:rsidP="00F2624E">
      <w:pPr>
        <w:autoSpaceDE w:val="0"/>
        <w:autoSpaceDN w:val="0"/>
        <w:adjustRightInd w:val="0"/>
        <w:rPr>
          <w:rFonts w:ascii="Arial" w:hAnsi="Arial" w:cs="Arial"/>
          <w:i/>
          <w:iCs/>
          <w:noProof w:val="0"/>
          <w:lang w:val="en-US" w:eastAsia="ro-RO"/>
        </w:rPr>
      </w:pPr>
      <w:r>
        <w:rPr>
          <w:rFonts w:ascii="Arial" w:hAnsi="Arial" w:cs="Arial"/>
          <w:i/>
          <w:iCs/>
          <w:noProof w:val="0"/>
          <w:lang w:val="en-US" w:eastAsia="ro-RO"/>
        </w:rPr>
        <w:t xml:space="preserve">      Se estimeaza ca impactul proiectului in timpul perioadei de executie si de</w:t>
      </w:r>
    </w:p>
    <w:p w:rsidR="00F2624E" w:rsidRDefault="00F2624E" w:rsidP="00F2624E">
      <w:pPr>
        <w:autoSpaceDE w:val="0"/>
        <w:autoSpaceDN w:val="0"/>
        <w:adjustRightInd w:val="0"/>
        <w:rPr>
          <w:rFonts w:ascii="Arial" w:hAnsi="Arial" w:cs="Arial"/>
          <w:noProof w:val="0"/>
          <w:lang w:val="en-US" w:eastAsia="ro-RO"/>
        </w:rPr>
      </w:pPr>
      <w:proofErr w:type="gramStart"/>
      <w:r>
        <w:rPr>
          <w:rFonts w:ascii="Arial" w:hAnsi="Arial" w:cs="Arial"/>
          <w:i/>
          <w:iCs/>
          <w:noProof w:val="0"/>
          <w:lang w:val="en-US" w:eastAsia="ro-RO"/>
        </w:rPr>
        <w:t>functionare</w:t>
      </w:r>
      <w:proofErr w:type="gramEnd"/>
      <w:r>
        <w:rPr>
          <w:rFonts w:ascii="Arial" w:hAnsi="Arial" w:cs="Arial"/>
          <w:i/>
          <w:iCs/>
          <w:noProof w:val="0"/>
          <w:lang w:val="en-US" w:eastAsia="ro-RO"/>
        </w:rPr>
        <w:t xml:space="preserve"> a acestuia pentru factorul de mediu apa este nesemnificativ.</w:t>
      </w:r>
    </w:p>
    <w:p w:rsidR="005B6C9E" w:rsidRDefault="005B6C9E" w:rsidP="00E0500D">
      <w:pPr>
        <w:autoSpaceDE w:val="0"/>
        <w:autoSpaceDN w:val="0"/>
        <w:adjustRightInd w:val="0"/>
        <w:rPr>
          <w:rFonts w:ascii="Arial" w:hAnsi="Arial" w:cs="Arial"/>
          <w:noProof w:val="0"/>
          <w:lang w:val="en-US" w:eastAsia="ro-RO"/>
        </w:rPr>
      </w:pPr>
    </w:p>
    <w:p w:rsidR="00D80D79" w:rsidRPr="00D80D79" w:rsidRDefault="00D80D79" w:rsidP="00D80D79">
      <w:pPr>
        <w:autoSpaceDE w:val="0"/>
        <w:autoSpaceDN w:val="0"/>
        <w:adjustRightInd w:val="0"/>
        <w:rPr>
          <w:rFonts w:ascii="Arial" w:hAnsi="Arial" w:cs="Arial"/>
          <w:b/>
          <w:noProof w:val="0"/>
          <w:lang w:val="en-US" w:eastAsia="ro-RO"/>
        </w:rPr>
      </w:pPr>
      <w:r w:rsidRPr="00D80D79">
        <w:rPr>
          <w:rFonts w:ascii="Arial" w:hAnsi="Arial" w:cs="Arial"/>
          <w:b/>
          <w:noProof w:val="0"/>
          <w:lang w:val="en-US" w:eastAsia="ro-RO"/>
        </w:rPr>
        <w:t xml:space="preserve">4.2.5. Masuri de diminuare </w:t>
      </w:r>
      <w:proofErr w:type="gramStart"/>
      <w:r w:rsidRPr="00D80D79">
        <w:rPr>
          <w:rFonts w:ascii="Arial" w:hAnsi="Arial" w:cs="Arial"/>
          <w:b/>
          <w:noProof w:val="0"/>
          <w:lang w:val="en-US" w:eastAsia="ro-RO"/>
        </w:rPr>
        <w:t>a</w:t>
      </w:r>
      <w:proofErr w:type="gramEnd"/>
      <w:r w:rsidRPr="00D80D79">
        <w:rPr>
          <w:rFonts w:ascii="Arial" w:hAnsi="Arial" w:cs="Arial"/>
          <w:b/>
          <w:noProof w:val="0"/>
          <w:lang w:val="en-US" w:eastAsia="ro-RO"/>
        </w:rPr>
        <w:t xml:space="preserve"> impactului</w:t>
      </w:r>
    </w:p>
    <w:p w:rsidR="005B6C9E" w:rsidRDefault="00D80D79" w:rsidP="00D80D7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Au fost luate urmatoarele masurile constructive si de </w:t>
      </w:r>
      <w:proofErr w:type="gramStart"/>
      <w:r>
        <w:rPr>
          <w:rFonts w:ascii="Arial" w:hAnsi="Arial" w:cs="Arial"/>
          <w:noProof w:val="0"/>
          <w:lang w:val="en-US" w:eastAsia="ro-RO"/>
        </w:rPr>
        <w:t>exploatare :</w:t>
      </w:r>
      <w:proofErr w:type="gramEnd"/>
    </w:p>
    <w:p w:rsidR="00430232" w:rsidRPr="00064779" w:rsidRDefault="00430232" w:rsidP="00064779">
      <w:pPr>
        <w:pStyle w:val="ListParagraph"/>
        <w:numPr>
          <w:ilvl w:val="0"/>
          <w:numId w:val="50"/>
        </w:numPr>
        <w:autoSpaceDE w:val="0"/>
        <w:autoSpaceDN w:val="0"/>
        <w:adjustRightInd w:val="0"/>
        <w:rPr>
          <w:rFonts w:ascii="Arial" w:hAnsi="Arial" w:cs="Arial"/>
          <w:noProof w:val="0"/>
          <w:lang w:val="en-US" w:eastAsia="ro-RO"/>
        </w:rPr>
      </w:pPr>
      <w:r w:rsidRPr="00064779">
        <w:rPr>
          <w:rFonts w:ascii="Arial" w:hAnsi="Arial" w:cs="Arial"/>
          <w:b/>
          <w:bCs/>
          <w:i/>
          <w:iCs/>
          <w:noProof w:val="0"/>
          <w:lang w:val="en-US" w:eastAsia="ro-RO"/>
        </w:rPr>
        <w:t xml:space="preserve">Apele uzate menajere: </w:t>
      </w:r>
      <w:r w:rsidRPr="00064779">
        <w:rPr>
          <w:rFonts w:ascii="Arial" w:hAnsi="Arial" w:cs="Arial"/>
          <w:noProof w:val="0"/>
          <w:lang w:val="en-US" w:eastAsia="ro-RO"/>
        </w:rPr>
        <w:t>Evacuarea apelor uzate menajere se va face prin reţ</w:t>
      </w:r>
      <w:r w:rsidR="00C617A5" w:rsidRPr="00064779">
        <w:rPr>
          <w:rFonts w:ascii="Arial" w:hAnsi="Arial" w:cs="Arial"/>
          <w:noProof w:val="0"/>
          <w:lang w:val="en-US" w:eastAsia="ro-RO"/>
        </w:rPr>
        <w:t xml:space="preserve">eaua de </w:t>
      </w:r>
      <w:r w:rsidRPr="00064779">
        <w:rPr>
          <w:rFonts w:ascii="Arial" w:hAnsi="Arial" w:cs="Arial"/>
          <w:noProof w:val="0"/>
          <w:lang w:val="en-US" w:eastAsia="ro-RO"/>
        </w:rPr>
        <w:t>canalizare existentă pe amplasament, cu descărcare î</w:t>
      </w:r>
      <w:r w:rsidR="00C617A5" w:rsidRPr="00064779">
        <w:rPr>
          <w:rFonts w:ascii="Arial" w:hAnsi="Arial" w:cs="Arial"/>
          <w:noProof w:val="0"/>
          <w:lang w:val="en-US" w:eastAsia="ro-RO"/>
        </w:rPr>
        <w:t xml:space="preserve">ntr-o fosa </w:t>
      </w:r>
      <w:proofErr w:type="gramStart"/>
      <w:r w:rsidR="00C617A5" w:rsidRPr="00064779">
        <w:rPr>
          <w:rFonts w:ascii="Arial" w:hAnsi="Arial" w:cs="Arial"/>
          <w:noProof w:val="0"/>
          <w:lang w:val="en-US" w:eastAsia="ro-RO"/>
        </w:rPr>
        <w:t xml:space="preserve">septica </w:t>
      </w:r>
      <w:r w:rsidRPr="00064779">
        <w:rPr>
          <w:rFonts w:ascii="Arial" w:hAnsi="Arial" w:cs="Arial"/>
          <w:noProof w:val="0"/>
          <w:lang w:val="en-US" w:eastAsia="ro-RO"/>
        </w:rPr>
        <w:t xml:space="preserve"> </w:t>
      </w:r>
      <w:r w:rsidRPr="00064779">
        <w:rPr>
          <w:rFonts w:ascii="Arial" w:hAnsi="Arial" w:cs="Arial"/>
          <w:noProof w:val="0"/>
          <w:lang w:val="en-US" w:eastAsia="ro-RO"/>
        </w:rPr>
        <w:lastRenderedPageBreak/>
        <w:t>vidanjabile</w:t>
      </w:r>
      <w:proofErr w:type="gramEnd"/>
      <w:r w:rsidRPr="00064779">
        <w:rPr>
          <w:rFonts w:ascii="Arial" w:hAnsi="Arial" w:cs="Arial"/>
          <w:noProof w:val="0"/>
          <w:lang w:val="en-US" w:eastAsia="ro-RO"/>
        </w:rPr>
        <w:t xml:space="preserve"> cu un volum total de </w:t>
      </w:r>
      <w:r w:rsidR="00584E40" w:rsidRPr="00064779">
        <w:rPr>
          <w:rFonts w:ascii="Arial" w:hAnsi="Arial" w:cs="Arial"/>
          <w:noProof w:val="0"/>
          <w:lang w:val="en-US" w:eastAsia="ro-RO"/>
        </w:rPr>
        <w:t>V=20mc</w:t>
      </w:r>
      <w:r w:rsidR="00C617A5" w:rsidRPr="00064779">
        <w:rPr>
          <w:rFonts w:ascii="Arial" w:hAnsi="Arial" w:cs="Arial"/>
          <w:noProof w:val="0"/>
          <w:lang w:val="en-US" w:eastAsia="ro-RO"/>
        </w:rPr>
        <w:t xml:space="preserve">. </w:t>
      </w:r>
      <w:r w:rsidRPr="00064779">
        <w:rPr>
          <w:rFonts w:ascii="Arial" w:hAnsi="Arial" w:cs="Arial"/>
          <w:noProof w:val="0"/>
          <w:lang w:val="en-US" w:eastAsia="ro-RO"/>
        </w:rPr>
        <w:t>Vidanjarea se f</w:t>
      </w:r>
      <w:r w:rsidR="00C617A5" w:rsidRPr="00064779">
        <w:rPr>
          <w:rFonts w:ascii="Arial" w:hAnsi="Arial" w:cs="Arial"/>
          <w:noProof w:val="0"/>
          <w:lang w:val="en-US" w:eastAsia="ro-RO"/>
        </w:rPr>
        <w:t>ace ori de cate ori este nevoie la statia de epurare apartinand SC AVICARVIL SRL.</w:t>
      </w:r>
    </w:p>
    <w:p w:rsidR="00064779" w:rsidRPr="00064779" w:rsidRDefault="00064779" w:rsidP="00064779">
      <w:pPr>
        <w:pStyle w:val="ListParagraph"/>
        <w:autoSpaceDE w:val="0"/>
        <w:autoSpaceDN w:val="0"/>
        <w:adjustRightInd w:val="0"/>
        <w:rPr>
          <w:rFonts w:ascii="Arial" w:hAnsi="Arial" w:cs="Arial"/>
          <w:noProof w:val="0"/>
          <w:lang w:val="en-US" w:eastAsia="ro-RO"/>
        </w:rPr>
      </w:pPr>
    </w:p>
    <w:p w:rsidR="00430232" w:rsidRDefault="00430232" w:rsidP="00430232">
      <w:pPr>
        <w:autoSpaceDE w:val="0"/>
        <w:autoSpaceDN w:val="0"/>
        <w:adjustRightInd w:val="0"/>
        <w:rPr>
          <w:rFonts w:ascii="Arial" w:hAnsi="Arial" w:cs="Arial"/>
          <w:noProof w:val="0"/>
          <w:lang w:val="en-US" w:eastAsia="ro-RO"/>
        </w:rPr>
      </w:pPr>
      <w:r w:rsidRPr="00643FFE">
        <w:rPr>
          <w:rFonts w:ascii="Arial" w:hAnsi="Arial" w:cs="Arial"/>
          <w:b/>
          <w:bCs/>
          <w:i/>
          <w:iCs/>
          <w:noProof w:val="0"/>
          <w:lang w:val="en-US" w:eastAsia="ro-RO"/>
        </w:rPr>
        <w:t>b) Referitor la instalaţia de incinerare termica</w:t>
      </w:r>
      <w:r>
        <w:rPr>
          <w:rFonts w:ascii="Arial,BoldItalic" w:hAnsi="Arial,BoldItalic" w:cs="Arial,BoldItalic"/>
          <w:b/>
          <w:bCs/>
          <w:i/>
          <w:iCs/>
          <w:noProof w:val="0"/>
          <w:lang w:val="en-US" w:eastAsia="ro-RO"/>
        </w:rPr>
        <w:t xml:space="preserve">: </w:t>
      </w:r>
      <w:r>
        <w:rPr>
          <w:rFonts w:ascii="Arial" w:hAnsi="Arial" w:cs="Arial"/>
          <w:noProof w:val="0"/>
          <w:lang w:val="en-US" w:eastAsia="ro-RO"/>
        </w:rPr>
        <w:t>Instalaţ</w:t>
      </w:r>
      <w:r w:rsidR="006F4E0B">
        <w:rPr>
          <w:rFonts w:ascii="Arial" w:hAnsi="Arial" w:cs="Arial"/>
          <w:noProof w:val="0"/>
          <w:lang w:val="en-US" w:eastAsia="ro-RO"/>
        </w:rPr>
        <w:t xml:space="preserve">ia de incinerare termica </w:t>
      </w:r>
      <w:proofErr w:type="gramStart"/>
      <w:r w:rsidR="006F4E0B">
        <w:rPr>
          <w:rFonts w:ascii="Arial" w:hAnsi="Arial" w:cs="Arial"/>
          <w:noProof w:val="0"/>
          <w:lang w:val="en-US" w:eastAsia="ro-RO"/>
        </w:rPr>
        <w:t>va</w:t>
      </w:r>
      <w:proofErr w:type="gramEnd"/>
      <w:r w:rsidR="006F4E0B">
        <w:rPr>
          <w:rFonts w:ascii="Arial" w:hAnsi="Arial" w:cs="Arial"/>
          <w:noProof w:val="0"/>
          <w:lang w:val="en-US" w:eastAsia="ro-RO"/>
        </w:rPr>
        <w:t xml:space="preserve"> fi </w:t>
      </w:r>
      <w:r>
        <w:rPr>
          <w:rFonts w:ascii="Arial" w:hAnsi="Arial" w:cs="Arial"/>
          <w:noProof w:val="0"/>
          <w:lang w:val="en-US" w:eastAsia="ro-RO"/>
        </w:rPr>
        <w:t>amplasată pe platformă betonată / impermeabilizată, iar c</w:t>
      </w:r>
      <w:r w:rsidR="00C617A5">
        <w:rPr>
          <w:rFonts w:ascii="Arial" w:hAnsi="Arial" w:cs="Arial"/>
          <w:noProof w:val="0"/>
          <w:lang w:val="en-US" w:eastAsia="ro-RO"/>
        </w:rPr>
        <w:t xml:space="preserve">olectarea apelor pluviale de pe </w:t>
      </w:r>
      <w:r>
        <w:rPr>
          <w:rFonts w:ascii="Arial" w:hAnsi="Arial" w:cs="Arial"/>
          <w:noProof w:val="0"/>
          <w:lang w:val="en-US" w:eastAsia="ro-RO"/>
        </w:rPr>
        <w:t>platformă se va realiza prin int</w:t>
      </w:r>
      <w:r w:rsidR="00C617A5">
        <w:rPr>
          <w:rFonts w:ascii="Arial" w:hAnsi="Arial" w:cs="Arial"/>
          <w:noProof w:val="0"/>
          <w:lang w:val="en-US" w:eastAsia="ro-RO"/>
        </w:rPr>
        <w:t>ermediul rigolelor de colectare existente.</w:t>
      </w:r>
    </w:p>
    <w:p w:rsidR="005B4EC1" w:rsidRDefault="005B4EC1" w:rsidP="00430232">
      <w:pPr>
        <w:autoSpaceDE w:val="0"/>
        <w:autoSpaceDN w:val="0"/>
        <w:adjustRightInd w:val="0"/>
        <w:rPr>
          <w:rFonts w:ascii="Arial" w:hAnsi="Arial" w:cs="Arial"/>
          <w:i/>
          <w:iCs/>
          <w:noProof w:val="0"/>
          <w:lang w:val="en-US" w:eastAsia="ro-RO"/>
        </w:rPr>
      </w:pPr>
    </w:p>
    <w:p w:rsidR="005B6C9E" w:rsidRPr="00C617A5" w:rsidRDefault="005B4EC1" w:rsidP="00430232">
      <w:pPr>
        <w:autoSpaceDE w:val="0"/>
        <w:autoSpaceDN w:val="0"/>
        <w:adjustRightInd w:val="0"/>
        <w:rPr>
          <w:rFonts w:ascii="Arial" w:hAnsi="Arial" w:cs="Arial"/>
          <w:i/>
          <w:iCs/>
          <w:noProof w:val="0"/>
          <w:lang w:val="en-US" w:eastAsia="ro-RO"/>
        </w:rPr>
      </w:pPr>
      <w:r>
        <w:rPr>
          <w:rFonts w:ascii="Arial" w:hAnsi="Arial" w:cs="Arial"/>
          <w:i/>
          <w:iCs/>
          <w:noProof w:val="0"/>
          <w:lang w:val="en-US" w:eastAsia="ro-RO"/>
        </w:rPr>
        <w:t xml:space="preserve">     </w:t>
      </w:r>
      <w:r w:rsidR="00430232">
        <w:rPr>
          <w:rFonts w:ascii="Arial" w:hAnsi="Arial" w:cs="Arial"/>
          <w:i/>
          <w:iCs/>
          <w:noProof w:val="0"/>
          <w:lang w:val="en-US" w:eastAsia="ro-RO"/>
        </w:rPr>
        <w:t xml:space="preserve">Masurile pentru prevenirea si controlul poluarii indirecte </w:t>
      </w:r>
      <w:r w:rsidR="00C617A5">
        <w:rPr>
          <w:rFonts w:ascii="Arial" w:hAnsi="Arial" w:cs="Arial"/>
          <w:i/>
          <w:iCs/>
          <w:noProof w:val="0"/>
          <w:lang w:val="en-US" w:eastAsia="ro-RO"/>
        </w:rPr>
        <w:t xml:space="preserve">a apelor prezentate conduc la o </w:t>
      </w:r>
      <w:r w:rsidR="00430232">
        <w:rPr>
          <w:rFonts w:ascii="Arial" w:hAnsi="Arial" w:cs="Arial"/>
          <w:i/>
          <w:iCs/>
          <w:noProof w:val="0"/>
          <w:lang w:val="en-US" w:eastAsia="ro-RO"/>
        </w:rPr>
        <w:t xml:space="preserve">probabilitate extrem de mica de aparitie a unui impact asupra factorului de mediu </w:t>
      </w:r>
      <w:proofErr w:type="gramStart"/>
      <w:r w:rsidR="00430232">
        <w:rPr>
          <w:rFonts w:ascii="Arial" w:hAnsi="Arial" w:cs="Arial"/>
          <w:i/>
          <w:iCs/>
          <w:noProof w:val="0"/>
          <w:lang w:val="en-US" w:eastAsia="ro-RO"/>
        </w:rPr>
        <w:t>apa</w:t>
      </w:r>
      <w:proofErr w:type="gramEnd"/>
    </w:p>
    <w:p w:rsidR="005B6C9E" w:rsidRDefault="005B6C9E" w:rsidP="00E0500D">
      <w:pPr>
        <w:autoSpaceDE w:val="0"/>
        <w:autoSpaceDN w:val="0"/>
        <w:adjustRightInd w:val="0"/>
        <w:rPr>
          <w:rFonts w:ascii="Arial" w:hAnsi="Arial" w:cs="Arial"/>
          <w:noProof w:val="0"/>
          <w:lang w:val="en-US" w:eastAsia="ro-RO"/>
        </w:rPr>
      </w:pPr>
    </w:p>
    <w:p w:rsidR="00960EE6" w:rsidRPr="00960EE6" w:rsidRDefault="00960EE6" w:rsidP="00960EE6">
      <w:pPr>
        <w:autoSpaceDE w:val="0"/>
        <w:autoSpaceDN w:val="0"/>
        <w:adjustRightInd w:val="0"/>
        <w:rPr>
          <w:rFonts w:ascii="Arial" w:hAnsi="Arial" w:cs="Arial"/>
          <w:b/>
          <w:noProof w:val="0"/>
          <w:lang w:val="en-US" w:eastAsia="ro-RO"/>
        </w:rPr>
      </w:pPr>
      <w:r>
        <w:rPr>
          <w:rFonts w:ascii="Arial" w:hAnsi="Arial" w:cs="Arial"/>
          <w:noProof w:val="0"/>
          <w:lang w:val="en-US" w:eastAsia="ro-RO"/>
        </w:rPr>
        <w:t>4</w:t>
      </w:r>
      <w:r w:rsidRPr="00960EE6">
        <w:rPr>
          <w:rFonts w:ascii="Arial" w:hAnsi="Arial" w:cs="Arial"/>
          <w:b/>
          <w:noProof w:val="0"/>
          <w:lang w:val="en-US" w:eastAsia="ro-RO"/>
        </w:rPr>
        <w:t>.2.6 Zone de protecţie sanitara si perimetre de protecţie hidrologica in jurul</w:t>
      </w:r>
    </w:p>
    <w:p w:rsidR="00960EE6" w:rsidRPr="00960EE6" w:rsidRDefault="00960EE6" w:rsidP="00960EE6">
      <w:pPr>
        <w:autoSpaceDE w:val="0"/>
        <w:autoSpaceDN w:val="0"/>
        <w:adjustRightInd w:val="0"/>
        <w:rPr>
          <w:rFonts w:ascii="Arial" w:hAnsi="Arial" w:cs="Arial"/>
          <w:b/>
          <w:noProof w:val="0"/>
          <w:lang w:val="en-US" w:eastAsia="ro-RO"/>
        </w:rPr>
      </w:pPr>
      <w:proofErr w:type="gramStart"/>
      <w:r w:rsidRPr="00960EE6">
        <w:rPr>
          <w:rFonts w:ascii="Arial" w:hAnsi="Arial" w:cs="Arial"/>
          <w:b/>
          <w:noProof w:val="0"/>
          <w:lang w:val="en-US" w:eastAsia="ro-RO"/>
        </w:rPr>
        <w:t>surselor</w:t>
      </w:r>
      <w:proofErr w:type="gramEnd"/>
      <w:r w:rsidRPr="00960EE6">
        <w:rPr>
          <w:rFonts w:ascii="Arial" w:hAnsi="Arial" w:cs="Arial"/>
          <w:b/>
          <w:noProof w:val="0"/>
          <w:lang w:val="en-US" w:eastAsia="ro-RO"/>
        </w:rPr>
        <w:t xml:space="preserve"> de apa</w:t>
      </w:r>
    </w:p>
    <w:p w:rsidR="00520B7A" w:rsidRDefault="00960EE6" w:rsidP="00960E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
    <w:p w:rsidR="005B6C9E" w:rsidRDefault="00520B7A" w:rsidP="00960E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960EE6">
        <w:rPr>
          <w:rFonts w:ascii="Arial" w:hAnsi="Arial" w:cs="Arial"/>
          <w:noProof w:val="0"/>
          <w:lang w:val="en-US" w:eastAsia="ro-RO"/>
        </w:rPr>
        <w:t xml:space="preserve">Nu </w:t>
      </w:r>
      <w:proofErr w:type="gramStart"/>
      <w:r w:rsidR="00960EE6">
        <w:rPr>
          <w:rFonts w:ascii="Arial" w:hAnsi="Arial" w:cs="Arial"/>
          <w:noProof w:val="0"/>
          <w:lang w:val="en-US" w:eastAsia="ro-RO"/>
        </w:rPr>
        <w:t>este</w:t>
      </w:r>
      <w:proofErr w:type="gramEnd"/>
      <w:r w:rsidR="00960EE6">
        <w:rPr>
          <w:rFonts w:ascii="Arial" w:hAnsi="Arial" w:cs="Arial"/>
          <w:noProof w:val="0"/>
          <w:lang w:val="en-US" w:eastAsia="ro-RO"/>
        </w:rPr>
        <w:t xml:space="preserve"> cazul.</w:t>
      </w:r>
    </w:p>
    <w:p w:rsidR="005B6C9E" w:rsidRDefault="005B6C9E" w:rsidP="00E0500D">
      <w:pPr>
        <w:autoSpaceDE w:val="0"/>
        <w:autoSpaceDN w:val="0"/>
        <w:adjustRightInd w:val="0"/>
        <w:rPr>
          <w:rFonts w:ascii="Arial" w:hAnsi="Arial" w:cs="Arial"/>
          <w:noProof w:val="0"/>
          <w:lang w:val="en-US" w:eastAsia="ro-RO"/>
        </w:rPr>
      </w:pPr>
    </w:p>
    <w:p w:rsidR="00520B7A" w:rsidRDefault="00520B7A" w:rsidP="00520B7A">
      <w:pPr>
        <w:autoSpaceDE w:val="0"/>
        <w:autoSpaceDN w:val="0"/>
        <w:adjustRightInd w:val="0"/>
        <w:rPr>
          <w:rFonts w:ascii="Arial" w:hAnsi="Arial" w:cs="Arial"/>
          <w:b/>
          <w:bCs/>
          <w:i/>
          <w:iCs/>
          <w:noProof w:val="0"/>
          <w:color w:val="000000"/>
          <w:sz w:val="32"/>
          <w:szCs w:val="32"/>
          <w:lang w:val="en-US" w:eastAsia="ro-RO"/>
        </w:rPr>
      </w:pPr>
      <w:r>
        <w:rPr>
          <w:rFonts w:ascii="Arial" w:hAnsi="Arial" w:cs="Arial"/>
          <w:b/>
          <w:bCs/>
          <w:i/>
          <w:iCs/>
          <w:noProof w:val="0"/>
          <w:color w:val="000000"/>
          <w:sz w:val="32"/>
          <w:szCs w:val="32"/>
          <w:lang w:val="en-US" w:eastAsia="ro-RO"/>
        </w:rPr>
        <w:t>4.3. AERUL</w:t>
      </w:r>
    </w:p>
    <w:p w:rsidR="00520B7A" w:rsidRDefault="00520B7A" w:rsidP="00520B7A">
      <w:pPr>
        <w:autoSpaceDE w:val="0"/>
        <w:autoSpaceDN w:val="0"/>
        <w:adjustRightInd w:val="0"/>
        <w:rPr>
          <w:rFonts w:ascii="Arial" w:hAnsi="Arial" w:cs="Arial"/>
          <w:b/>
          <w:bCs/>
          <w:i/>
          <w:iCs/>
          <w:noProof w:val="0"/>
          <w:color w:val="000000"/>
          <w:sz w:val="32"/>
          <w:szCs w:val="32"/>
          <w:lang w:val="en-US" w:eastAsia="ro-RO"/>
        </w:rPr>
      </w:pPr>
    </w:p>
    <w:p w:rsidR="00520B7A" w:rsidRPr="00520B7A" w:rsidRDefault="00520B7A" w:rsidP="00520B7A">
      <w:pPr>
        <w:autoSpaceDE w:val="0"/>
        <w:autoSpaceDN w:val="0"/>
        <w:adjustRightInd w:val="0"/>
        <w:rPr>
          <w:rFonts w:ascii="Arial" w:hAnsi="Arial" w:cs="Arial"/>
          <w:b/>
          <w:bCs/>
          <w:noProof w:val="0"/>
          <w:color w:val="000000"/>
          <w:lang w:val="en-US" w:eastAsia="ro-RO"/>
        </w:rPr>
      </w:pPr>
      <w:r w:rsidRPr="00520B7A">
        <w:rPr>
          <w:rFonts w:ascii="Arial" w:hAnsi="Arial" w:cs="Arial"/>
          <w:b/>
          <w:bCs/>
          <w:noProof w:val="0"/>
          <w:color w:val="000000"/>
          <w:lang w:val="en-US" w:eastAsia="ro-RO"/>
        </w:rPr>
        <w:t>4.3.1 Date generale</w:t>
      </w:r>
    </w:p>
    <w:p w:rsidR="00520B7A" w:rsidRPr="00520B7A" w:rsidRDefault="00520B7A" w:rsidP="00520B7A">
      <w:pPr>
        <w:autoSpaceDE w:val="0"/>
        <w:autoSpaceDN w:val="0"/>
        <w:adjustRightInd w:val="0"/>
        <w:rPr>
          <w:rFonts w:ascii="Arial" w:hAnsi="Arial" w:cs="Arial"/>
          <w:b/>
          <w:bCs/>
          <w:i/>
          <w:iCs/>
          <w:noProof w:val="0"/>
          <w:color w:val="000000"/>
          <w:lang w:val="en-US" w:eastAsia="ro-RO"/>
        </w:rPr>
      </w:pPr>
      <w:r w:rsidRPr="00520B7A">
        <w:rPr>
          <w:rFonts w:ascii="Arial" w:hAnsi="Arial" w:cs="Arial"/>
          <w:b/>
          <w:bCs/>
          <w:i/>
          <w:iCs/>
          <w:noProof w:val="0"/>
          <w:color w:val="000000"/>
          <w:lang w:val="en-US" w:eastAsia="ro-RO"/>
        </w:rPr>
        <w:t>- Condiţii d</w:t>
      </w:r>
      <w:r>
        <w:rPr>
          <w:rFonts w:ascii="Arial" w:hAnsi="Arial" w:cs="Arial"/>
          <w:b/>
          <w:bCs/>
          <w:i/>
          <w:iCs/>
          <w:noProof w:val="0"/>
          <w:color w:val="000000"/>
          <w:lang w:val="en-US" w:eastAsia="ro-RO"/>
        </w:rPr>
        <w:t>e clima si meteorologice pe ampl</w:t>
      </w:r>
      <w:r w:rsidRPr="00520B7A">
        <w:rPr>
          <w:rFonts w:ascii="Arial" w:hAnsi="Arial" w:cs="Arial"/>
          <w:b/>
          <w:bCs/>
          <w:i/>
          <w:iCs/>
          <w:noProof w:val="0"/>
          <w:color w:val="000000"/>
          <w:lang w:val="en-US" w:eastAsia="ro-RO"/>
        </w:rPr>
        <w:t>asament/zona; informaţii despre</w:t>
      </w:r>
    </w:p>
    <w:p w:rsidR="00520B7A" w:rsidRPr="00520B7A" w:rsidRDefault="00520B7A" w:rsidP="00520B7A">
      <w:pPr>
        <w:autoSpaceDE w:val="0"/>
        <w:autoSpaceDN w:val="0"/>
        <w:adjustRightInd w:val="0"/>
        <w:rPr>
          <w:rFonts w:ascii="Arial" w:hAnsi="Arial" w:cs="Arial"/>
          <w:b/>
          <w:bCs/>
          <w:i/>
          <w:iCs/>
          <w:noProof w:val="0"/>
          <w:color w:val="000000"/>
          <w:lang w:val="en-US" w:eastAsia="ro-RO"/>
        </w:rPr>
      </w:pPr>
      <w:proofErr w:type="gramStart"/>
      <w:r w:rsidRPr="00520B7A">
        <w:rPr>
          <w:rFonts w:ascii="Arial" w:hAnsi="Arial" w:cs="Arial"/>
          <w:b/>
          <w:bCs/>
          <w:i/>
          <w:iCs/>
          <w:noProof w:val="0"/>
          <w:color w:val="000000"/>
          <w:lang w:val="en-US" w:eastAsia="ro-RO"/>
        </w:rPr>
        <w:t>temperatura</w:t>
      </w:r>
      <w:proofErr w:type="gramEnd"/>
      <w:r w:rsidRPr="00520B7A">
        <w:rPr>
          <w:rFonts w:ascii="Arial" w:hAnsi="Arial" w:cs="Arial"/>
          <w:b/>
          <w:bCs/>
          <w:i/>
          <w:iCs/>
          <w:noProof w:val="0"/>
          <w:color w:val="000000"/>
          <w:lang w:val="en-US" w:eastAsia="ro-RO"/>
        </w:rPr>
        <w:t>, precipitaţii, vant dominant, radiaţie solara, condiţii de</w:t>
      </w:r>
    </w:p>
    <w:p w:rsidR="00520B7A" w:rsidRPr="00520B7A" w:rsidRDefault="00520B7A" w:rsidP="00520B7A">
      <w:pPr>
        <w:autoSpaceDE w:val="0"/>
        <w:autoSpaceDN w:val="0"/>
        <w:adjustRightInd w:val="0"/>
        <w:rPr>
          <w:rFonts w:ascii="Arial" w:hAnsi="Arial" w:cs="Arial"/>
          <w:noProof w:val="0"/>
          <w:color w:val="000000"/>
          <w:lang w:val="en-US" w:eastAsia="ro-RO"/>
        </w:rPr>
      </w:pPr>
      <w:proofErr w:type="gramStart"/>
      <w:r w:rsidRPr="00520B7A">
        <w:rPr>
          <w:rFonts w:ascii="Arial" w:hAnsi="Arial" w:cs="Arial"/>
          <w:b/>
          <w:bCs/>
          <w:i/>
          <w:iCs/>
          <w:noProof w:val="0"/>
          <w:color w:val="000000"/>
          <w:lang w:val="en-US" w:eastAsia="ro-RO"/>
        </w:rPr>
        <w:t>transport</w:t>
      </w:r>
      <w:proofErr w:type="gramEnd"/>
      <w:r w:rsidRPr="00520B7A">
        <w:rPr>
          <w:rFonts w:ascii="Arial" w:hAnsi="Arial" w:cs="Arial"/>
          <w:b/>
          <w:bCs/>
          <w:i/>
          <w:iCs/>
          <w:noProof w:val="0"/>
          <w:color w:val="000000"/>
          <w:lang w:val="en-US" w:eastAsia="ro-RO"/>
        </w:rPr>
        <w:t xml:space="preserve"> si difuzie a poluanţilor</w:t>
      </w:r>
      <w:r>
        <w:rPr>
          <w:rFonts w:ascii="Arial" w:hAnsi="Arial" w:cs="Arial"/>
          <w:noProof w:val="0"/>
          <w:color w:val="000000"/>
          <w:lang w:val="en-US" w:eastAsia="ro-RO"/>
        </w:rPr>
        <w:t>:</w:t>
      </w:r>
    </w:p>
    <w:p w:rsidR="00520B7A" w:rsidRDefault="00520B7A" w:rsidP="00520B7A">
      <w:pPr>
        <w:autoSpaceDE w:val="0"/>
        <w:autoSpaceDN w:val="0"/>
        <w:adjustRightInd w:val="0"/>
        <w:rPr>
          <w:rFonts w:ascii="Arial" w:hAnsi="Arial" w:cs="Arial"/>
          <w:noProof w:val="0"/>
          <w:color w:val="000000"/>
          <w:lang w:val="en-US" w:eastAsia="ro-RO"/>
        </w:rPr>
      </w:pPr>
    </w:p>
    <w:p w:rsidR="00520B7A" w:rsidRPr="00520B7A" w:rsidRDefault="00520B7A" w:rsidP="00520B7A">
      <w:pPr>
        <w:autoSpaceDE w:val="0"/>
        <w:autoSpaceDN w:val="0"/>
        <w:adjustRightInd w:val="0"/>
        <w:rPr>
          <w:rFonts w:ascii="Arial" w:hAnsi="Arial" w:cs="Arial"/>
          <w:noProof w:val="0"/>
          <w:color w:val="000000"/>
          <w:lang w:val="en-US" w:eastAsia="ro-RO"/>
        </w:rPr>
      </w:pPr>
      <w:r>
        <w:rPr>
          <w:rFonts w:ascii="Arial" w:hAnsi="Arial" w:cs="Arial"/>
          <w:noProof w:val="0"/>
          <w:color w:val="000000"/>
          <w:lang w:val="en-US" w:eastAsia="ro-RO"/>
        </w:rPr>
        <w:t xml:space="preserve">    </w:t>
      </w:r>
      <w:r w:rsidRPr="00520B7A">
        <w:rPr>
          <w:rFonts w:ascii="Arial" w:hAnsi="Arial" w:cs="Arial"/>
          <w:noProof w:val="0"/>
          <w:color w:val="000000"/>
          <w:lang w:val="en-US" w:eastAsia="ro-RO"/>
        </w:rPr>
        <w:t xml:space="preserve">S.C. </w:t>
      </w:r>
      <w:r>
        <w:rPr>
          <w:rFonts w:ascii="Arial" w:hAnsi="Arial" w:cs="Arial"/>
          <w:noProof w:val="0"/>
          <w:color w:val="000000"/>
          <w:lang w:val="en-US" w:eastAsia="ro-RO"/>
        </w:rPr>
        <w:t xml:space="preserve">PORCELLINO GRASSO </w:t>
      </w:r>
      <w:r w:rsidRPr="00520B7A">
        <w:rPr>
          <w:rFonts w:ascii="Arial" w:hAnsi="Arial" w:cs="Arial"/>
          <w:noProof w:val="0"/>
          <w:color w:val="000000"/>
          <w:lang w:val="en-US" w:eastAsia="ro-RO"/>
        </w:rPr>
        <w:t>SRL este amplasată în</w:t>
      </w:r>
      <w:r w:rsidRPr="00520B7A">
        <w:t xml:space="preserve"> </w:t>
      </w:r>
      <w:r w:rsidRPr="00520B7A">
        <w:rPr>
          <w:rFonts w:ascii="Arial" w:hAnsi="Arial" w:cs="Arial"/>
        </w:rPr>
        <w:t>este în intravilanul comunei Francesti,la o distanta de 25 km. De Rm. Valcea,adiacent drumului judetean DJ 646 care leaga orasul Babeni de orasul Horezu;</w:t>
      </w:r>
    </w:p>
    <w:p w:rsidR="00520B7A" w:rsidRPr="00520B7A" w:rsidRDefault="007227F2" w:rsidP="00520B7A">
      <w:pPr>
        <w:autoSpaceDE w:val="0"/>
        <w:autoSpaceDN w:val="0"/>
        <w:adjustRightInd w:val="0"/>
        <w:rPr>
          <w:rFonts w:ascii="Arial" w:hAnsi="Arial" w:cs="Arial"/>
          <w:noProof w:val="0"/>
          <w:color w:val="000000"/>
          <w:lang w:val="en-US" w:eastAsia="ro-RO"/>
        </w:rPr>
      </w:pPr>
      <w:r>
        <w:rPr>
          <w:rFonts w:ascii="Arial" w:hAnsi="Arial" w:cs="Arial"/>
          <w:noProof w:val="0"/>
          <w:color w:val="000000"/>
          <w:lang w:val="en-US" w:eastAsia="ro-RO"/>
        </w:rPr>
        <w:t xml:space="preserve">      </w:t>
      </w:r>
      <w:r w:rsidR="00520B7A" w:rsidRPr="00520B7A">
        <w:rPr>
          <w:rFonts w:ascii="Arial" w:hAnsi="Arial" w:cs="Arial"/>
          <w:noProof w:val="0"/>
          <w:color w:val="000000"/>
          <w:lang w:val="en-US" w:eastAsia="ro-RO"/>
        </w:rPr>
        <w:t xml:space="preserve">Regimul climatic prezintă </w:t>
      </w:r>
      <w:proofErr w:type="gramStart"/>
      <w:r w:rsidR="00520B7A" w:rsidRPr="00520B7A">
        <w:rPr>
          <w:rFonts w:ascii="Arial" w:hAnsi="Arial" w:cs="Arial"/>
          <w:noProof w:val="0"/>
          <w:color w:val="000000"/>
          <w:lang w:val="en-US" w:eastAsia="ro-RO"/>
        </w:rPr>
        <w:t>un</w:t>
      </w:r>
      <w:proofErr w:type="gramEnd"/>
      <w:r w:rsidR="00520B7A" w:rsidRPr="00520B7A">
        <w:rPr>
          <w:rFonts w:ascii="Arial" w:hAnsi="Arial" w:cs="Arial"/>
          <w:noProof w:val="0"/>
          <w:color w:val="000000"/>
          <w:lang w:val="en-US" w:eastAsia="ro-RO"/>
        </w:rPr>
        <w:t xml:space="preserve"> grad de continentalism relativ accentuat. Vara</w:t>
      </w:r>
    </w:p>
    <w:p w:rsidR="005B6C9E" w:rsidRDefault="00520B7A" w:rsidP="00520B7A">
      <w:pPr>
        <w:autoSpaceDE w:val="0"/>
        <w:autoSpaceDN w:val="0"/>
        <w:adjustRightInd w:val="0"/>
        <w:rPr>
          <w:rFonts w:ascii="Arial" w:hAnsi="Arial" w:cs="Arial"/>
          <w:noProof w:val="0"/>
          <w:lang w:val="en-US" w:eastAsia="ro-RO"/>
        </w:rPr>
      </w:pPr>
      <w:proofErr w:type="gramStart"/>
      <w:r w:rsidRPr="00520B7A">
        <w:rPr>
          <w:rFonts w:ascii="Arial" w:hAnsi="Arial" w:cs="Arial"/>
          <w:noProof w:val="0"/>
          <w:color w:val="000000"/>
          <w:lang w:val="en-US" w:eastAsia="ro-RO"/>
        </w:rPr>
        <w:t>se</w:t>
      </w:r>
      <w:proofErr w:type="gramEnd"/>
      <w:r w:rsidRPr="00520B7A">
        <w:rPr>
          <w:rFonts w:ascii="Arial" w:hAnsi="Arial" w:cs="Arial"/>
          <w:noProof w:val="0"/>
          <w:color w:val="000000"/>
          <w:lang w:val="en-US" w:eastAsia="ro-RO"/>
        </w:rPr>
        <w:t xml:space="preserve"> caracterizează prin predominarea timpului senin şi intervale de secetă obişnuită.</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a) Temperatura</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Temperatura medie anuală = + 10</w:t>
      </w:r>
      <w:proofErr w:type="gramStart"/>
      <w:r>
        <w:rPr>
          <w:rFonts w:ascii="Arial" w:hAnsi="Arial" w:cs="Arial"/>
          <w:noProof w:val="0"/>
          <w:lang w:val="en-US" w:eastAsia="ro-RO"/>
        </w:rPr>
        <w:t>,8</w:t>
      </w:r>
      <w:proofErr w:type="gramEnd"/>
      <w:r>
        <w:rPr>
          <w:rFonts w:ascii="Arial" w:hAnsi="Arial" w:cs="Arial"/>
          <w:noProof w:val="0"/>
          <w:lang w:val="en-US" w:eastAsia="ro-RO"/>
        </w:rPr>
        <w:t xml:space="preserve"> </w:t>
      </w:r>
      <w:r>
        <w:rPr>
          <w:rFonts w:ascii="Symbol" w:hAnsi="Symbol" w:cs="Symbol"/>
          <w:noProof w:val="0"/>
          <w:lang w:val="en-US" w:eastAsia="ro-RO"/>
        </w:rPr>
        <w:t></w:t>
      </w:r>
      <w:r>
        <w:rPr>
          <w:rFonts w:ascii="Arial" w:hAnsi="Arial" w:cs="Arial"/>
          <w:noProof w:val="0"/>
          <w:lang w:val="en-US" w:eastAsia="ro-RO"/>
        </w:rPr>
        <w:t>C.</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temperatura</w:t>
      </w:r>
      <w:proofErr w:type="gramEnd"/>
      <w:r>
        <w:rPr>
          <w:rFonts w:ascii="Arial" w:hAnsi="Arial" w:cs="Arial"/>
          <w:noProof w:val="0"/>
          <w:lang w:val="en-US" w:eastAsia="ro-RO"/>
        </w:rPr>
        <w:t xml:space="preserve"> medie cea mai ridicată atinsă vara (iulie) = + 32,5 </w:t>
      </w:r>
      <w:r>
        <w:rPr>
          <w:rFonts w:ascii="Symbol" w:hAnsi="Symbol" w:cs="Symbol"/>
          <w:noProof w:val="0"/>
          <w:lang w:val="en-US" w:eastAsia="ro-RO"/>
        </w:rPr>
        <w:t></w:t>
      </w:r>
      <w:r>
        <w:rPr>
          <w:rFonts w:ascii="Arial" w:hAnsi="Arial" w:cs="Arial"/>
          <w:noProof w:val="0"/>
          <w:lang w:val="en-US" w:eastAsia="ro-RO"/>
        </w:rPr>
        <w:t>C;</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temperatura</w:t>
      </w:r>
      <w:proofErr w:type="gramEnd"/>
      <w:r>
        <w:rPr>
          <w:rFonts w:ascii="Arial" w:hAnsi="Arial" w:cs="Arial"/>
          <w:noProof w:val="0"/>
          <w:lang w:val="en-US" w:eastAsia="ro-RO"/>
        </w:rPr>
        <w:t xml:space="preserve"> medie cea mai scăzută (ianuarie) = -8 </w:t>
      </w:r>
      <w:r>
        <w:rPr>
          <w:rFonts w:ascii="Symbol" w:hAnsi="Symbol" w:cs="Symbol"/>
          <w:noProof w:val="0"/>
          <w:lang w:val="en-US" w:eastAsia="ro-RO"/>
        </w:rPr>
        <w:t></w:t>
      </w:r>
      <w:r>
        <w:rPr>
          <w:rFonts w:ascii="Arial" w:hAnsi="Arial" w:cs="Arial"/>
          <w:noProof w:val="0"/>
          <w:lang w:val="en-US" w:eastAsia="ro-RO"/>
        </w:rPr>
        <w:t>C;</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b) Precipitaţii</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Lunile cu precipitaţiile cele mai scăzute sunt ianuarie şi iulie.</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Luna cu precipitaţiile cele mai abundente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iunie.</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Cantitatea medie anuală = 500 - 700 mm.</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 Umiditatea relativă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aerului</w:t>
      </w:r>
    </w:p>
    <w:p w:rsidR="007227F2"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Valoarea medie anuală = 81</w:t>
      </w:r>
      <w:proofErr w:type="gramStart"/>
      <w:r>
        <w:rPr>
          <w:rFonts w:ascii="Arial" w:hAnsi="Arial" w:cs="Arial"/>
          <w:noProof w:val="0"/>
          <w:lang w:val="en-US" w:eastAsia="ro-RO"/>
        </w:rPr>
        <w:t>,4</w:t>
      </w:r>
      <w:proofErr w:type="gramEnd"/>
      <w:r>
        <w:rPr>
          <w:rFonts w:ascii="Arial" w:hAnsi="Arial" w:cs="Arial"/>
          <w:noProof w:val="0"/>
          <w:lang w:val="en-US" w:eastAsia="ro-RO"/>
        </w:rPr>
        <w:t xml:space="preserve"> %.</w:t>
      </w:r>
    </w:p>
    <w:p w:rsidR="005B6C9E" w:rsidRDefault="007227F2" w:rsidP="007227F2">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valoarea</w:t>
      </w:r>
      <w:proofErr w:type="gramEnd"/>
      <w:r>
        <w:rPr>
          <w:rFonts w:ascii="Arial" w:hAnsi="Arial" w:cs="Arial"/>
          <w:noProof w:val="0"/>
          <w:lang w:val="en-US" w:eastAsia="ro-RO"/>
        </w:rPr>
        <w:t xml:space="preserve"> minimă (septembrie) = 73,8 %;</w:t>
      </w:r>
    </w:p>
    <w:p w:rsidR="005B6C9E" w:rsidRDefault="007227F2"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valoarea</w:t>
      </w:r>
      <w:proofErr w:type="gramEnd"/>
      <w:r>
        <w:rPr>
          <w:rFonts w:ascii="Arial" w:hAnsi="Arial" w:cs="Arial"/>
          <w:noProof w:val="0"/>
          <w:lang w:val="en-US" w:eastAsia="ro-RO"/>
        </w:rPr>
        <w:t xml:space="preserve"> maximă (decembrie) = 92,7 %.</w:t>
      </w:r>
    </w:p>
    <w:p w:rsidR="005B6C9E" w:rsidRDefault="005B6C9E" w:rsidP="00E0500D">
      <w:pPr>
        <w:autoSpaceDE w:val="0"/>
        <w:autoSpaceDN w:val="0"/>
        <w:adjustRightInd w:val="0"/>
        <w:rPr>
          <w:rFonts w:ascii="Arial" w:hAnsi="Arial" w:cs="Arial"/>
          <w:noProof w:val="0"/>
          <w:lang w:val="en-US" w:eastAsia="ro-RO"/>
        </w:rPr>
      </w:pPr>
    </w:p>
    <w:p w:rsidR="004C6B4B" w:rsidRDefault="004C6B4B" w:rsidP="004C6B4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 Vântul</w:t>
      </w:r>
    </w:p>
    <w:p w:rsidR="004C6B4B" w:rsidRDefault="004C6B4B" w:rsidP="004C6B4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Circula</w:t>
      </w:r>
      <w:r>
        <w:rPr>
          <w:noProof w:val="0"/>
          <w:lang w:val="en-US" w:eastAsia="ro-RO"/>
        </w:rPr>
        <w:t>ţ</w:t>
      </w:r>
      <w:r>
        <w:rPr>
          <w:rFonts w:ascii="Arial" w:hAnsi="Arial" w:cs="Arial"/>
          <w:noProof w:val="0"/>
          <w:lang w:val="en-US" w:eastAsia="ro-RO"/>
        </w:rPr>
        <w:t>ia general</w:t>
      </w:r>
      <w:r>
        <w:rPr>
          <w:noProof w:val="0"/>
          <w:lang w:val="en-US" w:eastAsia="ro-RO"/>
        </w:rPr>
        <w:t xml:space="preserve">ă </w:t>
      </w:r>
      <w:r>
        <w:rPr>
          <w:rFonts w:ascii="Arial" w:hAnsi="Arial" w:cs="Arial"/>
          <w:noProof w:val="0"/>
          <w:lang w:val="en-US" w:eastAsia="ro-RO"/>
        </w:rPr>
        <w:t>a atmosferei se caracterizează printr-o interferenţă a curenţilor de aer din estul cu cei din vestul acesteia, una din principalele caracteristici ale dinamicii atmosferei o constituie advecţia</w:t>
      </w:r>
      <w:r w:rsidR="00544E87">
        <w:rPr>
          <w:rFonts w:ascii="Arial" w:hAnsi="Arial" w:cs="Arial"/>
          <w:noProof w:val="0"/>
          <w:lang w:val="en-US" w:eastAsia="ro-RO"/>
        </w:rPr>
        <w:t xml:space="preserve"> aerului din V, </w:t>
      </w:r>
      <w:r>
        <w:rPr>
          <w:rFonts w:ascii="Arial" w:hAnsi="Arial" w:cs="Arial"/>
          <w:noProof w:val="0"/>
          <w:lang w:val="en-US" w:eastAsia="ro-RO"/>
        </w:rPr>
        <w:t xml:space="preserve">continentalizat şi parţial a celui continental din N-E şi E. Vitezele medie ale vântului variază funcţie de anotimp, între 2 şi 5 m/s.  Toţi aceşti parametri meteorologici influenţează direct sau indirect dispersia poluanţilor emişi </w:t>
      </w:r>
      <w:r>
        <w:rPr>
          <w:rFonts w:ascii="Arial" w:hAnsi="Arial" w:cs="Arial"/>
          <w:noProof w:val="0"/>
          <w:lang w:val="en-US" w:eastAsia="ro-RO"/>
        </w:rPr>
        <w:lastRenderedPageBreak/>
        <w:t>din activităţile desfăşurate. De exemplu temperatura, viteza şi direcţia vântului influenţează direct, iar calmul atmosferic care favorizează inversiunea, nebulozitatea, strălucirea soarelui, are influenţă indirectă.</w:t>
      </w:r>
    </w:p>
    <w:p w:rsidR="005B6C9E" w:rsidRDefault="007C7426"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Pr>
          <w:rFonts w:ascii="Arial" w:hAnsi="Arial" w:cs="Arial"/>
          <w:lang w:val="en-US"/>
        </w:rPr>
        <w:drawing>
          <wp:inline distT="0" distB="0" distL="0" distR="0" wp14:anchorId="5F3BA411" wp14:editId="0E121597">
            <wp:extent cx="3952875" cy="3048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3048000"/>
                    </a:xfrm>
                    <a:prstGeom prst="rect">
                      <a:avLst/>
                    </a:prstGeom>
                    <a:noFill/>
                    <a:ln>
                      <a:noFill/>
                    </a:ln>
                  </pic:spPr>
                </pic:pic>
              </a:graphicData>
            </a:graphic>
          </wp:inline>
        </w:drawing>
      </w:r>
    </w:p>
    <w:p w:rsidR="005B6C9E" w:rsidRDefault="005B6C9E" w:rsidP="00E0500D">
      <w:pPr>
        <w:autoSpaceDE w:val="0"/>
        <w:autoSpaceDN w:val="0"/>
        <w:adjustRightInd w:val="0"/>
        <w:rPr>
          <w:rFonts w:ascii="Arial" w:hAnsi="Arial" w:cs="Arial"/>
          <w:noProof w:val="0"/>
          <w:lang w:val="en-US" w:eastAsia="ro-RO"/>
        </w:rPr>
      </w:pPr>
    </w:p>
    <w:p w:rsidR="005B6C9E" w:rsidRPr="007C7426" w:rsidRDefault="007C7426" w:rsidP="00E0500D">
      <w:pPr>
        <w:autoSpaceDE w:val="0"/>
        <w:autoSpaceDN w:val="0"/>
        <w:adjustRightInd w:val="0"/>
        <w:rPr>
          <w:rFonts w:ascii="Arial" w:hAnsi="Arial" w:cs="Arial"/>
          <w:noProof w:val="0"/>
          <w:lang w:val="en-US" w:eastAsia="ro-RO"/>
        </w:rPr>
      </w:pPr>
      <w:r w:rsidRPr="007C7426">
        <w:rPr>
          <w:rFonts w:ascii="Arial" w:hAnsi="Arial" w:cs="Arial"/>
          <w:noProof w:val="0"/>
          <w:lang w:val="en-US" w:eastAsia="ro-RO"/>
        </w:rPr>
        <w:t>- Viteza medie a vântului pe direcţii</w:t>
      </w:r>
    </w:p>
    <w:p w:rsidR="005B6C9E" w:rsidRDefault="005B6C9E" w:rsidP="00E0500D">
      <w:pPr>
        <w:autoSpaceDE w:val="0"/>
        <w:autoSpaceDN w:val="0"/>
        <w:adjustRightInd w:val="0"/>
        <w:rPr>
          <w:rFonts w:ascii="Arial" w:hAnsi="Arial" w:cs="Arial"/>
          <w:noProof w:val="0"/>
          <w:lang w:val="en-US" w:eastAsia="ro-RO"/>
        </w:rPr>
      </w:pPr>
    </w:p>
    <w:p w:rsidR="009E7B54" w:rsidRDefault="009E7B54" w:rsidP="00E0500D">
      <w:pPr>
        <w:autoSpaceDE w:val="0"/>
        <w:autoSpaceDN w:val="0"/>
        <w:adjustRightInd w:val="0"/>
        <w:rPr>
          <w:rFonts w:ascii="Arial" w:hAnsi="Arial" w:cs="Arial"/>
          <w:noProof w:val="0"/>
          <w:lang w:val="en-US" w:eastAsia="ro-RO"/>
        </w:rPr>
      </w:pPr>
    </w:p>
    <w:p w:rsidR="009E7B54" w:rsidRPr="009E7B54" w:rsidRDefault="009E7B54" w:rsidP="009E7B54">
      <w:pPr>
        <w:autoSpaceDE w:val="0"/>
        <w:autoSpaceDN w:val="0"/>
        <w:adjustRightInd w:val="0"/>
        <w:rPr>
          <w:rFonts w:ascii="Arial" w:hAnsi="Arial" w:cs="Arial"/>
          <w:b/>
          <w:noProof w:val="0"/>
          <w:lang w:val="en-US" w:eastAsia="ro-RO"/>
        </w:rPr>
      </w:pPr>
      <w:r w:rsidRPr="009E7B54">
        <w:rPr>
          <w:rFonts w:ascii="Arial" w:hAnsi="Arial" w:cs="Arial"/>
          <w:b/>
          <w:noProof w:val="0"/>
          <w:lang w:val="en-US" w:eastAsia="ro-RO"/>
        </w:rPr>
        <w:t>4.3.2 Surse si poluanţi generaţi</w:t>
      </w:r>
    </w:p>
    <w:p w:rsidR="009E7B54" w:rsidRPr="009E7B54" w:rsidRDefault="009E7B54" w:rsidP="009E7B54">
      <w:pPr>
        <w:autoSpaceDE w:val="0"/>
        <w:autoSpaceDN w:val="0"/>
        <w:adjustRightInd w:val="0"/>
        <w:rPr>
          <w:rFonts w:ascii="Arial" w:hAnsi="Arial" w:cs="Arial"/>
          <w:bCs/>
          <w:i/>
          <w:iCs/>
          <w:noProof w:val="0"/>
          <w:lang w:val="en-US" w:eastAsia="ro-RO"/>
        </w:rPr>
      </w:pPr>
      <w:r w:rsidRPr="009E7B54">
        <w:rPr>
          <w:rFonts w:ascii="Arial" w:hAnsi="Arial" w:cs="Arial"/>
          <w:bCs/>
          <w:i/>
          <w:iCs/>
          <w:noProof w:val="0"/>
          <w:lang w:val="en-US" w:eastAsia="ro-RO"/>
        </w:rPr>
        <w:t xml:space="preserve">- </w:t>
      </w:r>
      <w:proofErr w:type="gramStart"/>
      <w:r w:rsidRPr="009E7B54">
        <w:rPr>
          <w:rFonts w:ascii="Arial" w:hAnsi="Arial" w:cs="Arial"/>
          <w:bCs/>
          <w:i/>
          <w:iCs/>
          <w:noProof w:val="0"/>
          <w:lang w:val="en-US" w:eastAsia="ro-RO"/>
        </w:rPr>
        <w:t>scurta</w:t>
      </w:r>
      <w:proofErr w:type="gramEnd"/>
      <w:r w:rsidRPr="009E7B54">
        <w:rPr>
          <w:rFonts w:ascii="Arial" w:hAnsi="Arial" w:cs="Arial"/>
          <w:bCs/>
          <w:i/>
          <w:iCs/>
          <w:noProof w:val="0"/>
          <w:lang w:val="en-US" w:eastAsia="ro-RO"/>
        </w:rPr>
        <w:t xml:space="preserve"> caracterizare a surselor de poluare staţionare si mobile existente in</w:t>
      </w:r>
    </w:p>
    <w:p w:rsidR="009E7B54" w:rsidRPr="009E7B54" w:rsidRDefault="009E7B54" w:rsidP="009E7B54">
      <w:pPr>
        <w:autoSpaceDE w:val="0"/>
        <w:autoSpaceDN w:val="0"/>
        <w:adjustRightInd w:val="0"/>
        <w:rPr>
          <w:rFonts w:ascii="Arial" w:hAnsi="Arial" w:cs="Arial"/>
          <w:bCs/>
          <w:i/>
          <w:iCs/>
          <w:noProof w:val="0"/>
          <w:lang w:val="en-US" w:eastAsia="ro-RO"/>
        </w:rPr>
      </w:pPr>
      <w:proofErr w:type="gramStart"/>
      <w:r w:rsidRPr="009E7B54">
        <w:rPr>
          <w:rFonts w:ascii="Arial" w:hAnsi="Arial" w:cs="Arial"/>
          <w:bCs/>
          <w:i/>
          <w:iCs/>
          <w:noProof w:val="0"/>
          <w:lang w:val="en-US" w:eastAsia="ro-RO"/>
        </w:rPr>
        <w:t>zona</w:t>
      </w:r>
      <w:proofErr w:type="gramEnd"/>
      <w:r w:rsidRPr="009E7B54">
        <w:rPr>
          <w:rFonts w:ascii="Arial" w:hAnsi="Arial" w:cs="Arial"/>
          <w:bCs/>
          <w:i/>
          <w:iCs/>
          <w:noProof w:val="0"/>
          <w:lang w:val="en-US" w:eastAsia="ro-RO"/>
        </w:rPr>
        <w:t>, surse de poluare dirijate si nedirijate; informatii privind nivelul de</w:t>
      </w:r>
    </w:p>
    <w:p w:rsidR="009E170E" w:rsidRPr="009E170E" w:rsidRDefault="009E7B54" w:rsidP="009E170E">
      <w:pPr>
        <w:autoSpaceDE w:val="0"/>
        <w:autoSpaceDN w:val="0"/>
        <w:adjustRightInd w:val="0"/>
        <w:rPr>
          <w:rFonts w:ascii="Arial" w:hAnsi="Arial" w:cs="Arial"/>
          <w:noProof w:val="0"/>
          <w:lang w:val="en-US" w:eastAsia="ro-RO"/>
        </w:rPr>
      </w:pPr>
      <w:proofErr w:type="gramStart"/>
      <w:r w:rsidRPr="009E7B54">
        <w:rPr>
          <w:rFonts w:ascii="Arial" w:hAnsi="Arial" w:cs="Arial"/>
          <w:bCs/>
          <w:i/>
          <w:iCs/>
          <w:noProof w:val="0"/>
          <w:lang w:val="en-US" w:eastAsia="ro-RO"/>
        </w:rPr>
        <w:t>poluare</w:t>
      </w:r>
      <w:proofErr w:type="gramEnd"/>
      <w:r w:rsidRPr="009E7B54">
        <w:rPr>
          <w:rFonts w:ascii="Arial" w:hAnsi="Arial" w:cs="Arial"/>
          <w:bCs/>
          <w:i/>
          <w:iCs/>
          <w:noProof w:val="0"/>
          <w:lang w:val="en-US" w:eastAsia="ro-RO"/>
        </w:rPr>
        <w:t xml:space="preserve"> a aerului ambiental din zona amplasamentului obiectivului;</w:t>
      </w:r>
      <w:r w:rsidR="009E170E">
        <w:rPr>
          <w:rFonts w:ascii="Arial" w:hAnsi="Arial" w:cs="Arial"/>
          <w:b/>
          <w:bCs/>
          <w:i/>
          <w:iCs/>
          <w:noProof w:val="0"/>
          <w:lang w:val="en-US" w:eastAsia="ro-RO"/>
        </w:rPr>
        <w:t xml:space="preserve"> identificarea si caracterizarea surselor de poluanti atmosferici aferente</w:t>
      </w:r>
    </w:p>
    <w:p w:rsidR="009E170E" w:rsidRDefault="009E170E" w:rsidP="009E170E">
      <w:pPr>
        <w:autoSpaceDE w:val="0"/>
        <w:autoSpaceDN w:val="0"/>
        <w:adjustRightInd w:val="0"/>
        <w:rPr>
          <w:rFonts w:ascii="Arial" w:hAnsi="Arial" w:cs="Arial"/>
          <w:b/>
          <w:bCs/>
          <w:i/>
          <w:iCs/>
          <w:noProof w:val="0"/>
          <w:lang w:val="en-US" w:eastAsia="ro-RO"/>
        </w:rPr>
      </w:pPr>
      <w:proofErr w:type="gramStart"/>
      <w:r>
        <w:rPr>
          <w:rFonts w:ascii="Arial" w:hAnsi="Arial" w:cs="Arial"/>
          <w:b/>
          <w:bCs/>
          <w:i/>
          <w:iCs/>
          <w:noProof w:val="0"/>
          <w:lang w:val="en-US" w:eastAsia="ro-RO"/>
        </w:rPr>
        <w:t>obiectivului</w:t>
      </w:r>
      <w:proofErr w:type="gramEnd"/>
    </w:p>
    <w:p w:rsidR="009E170E" w:rsidRDefault="009E170E" w:rsidP="009E170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Din activitatea de </w:t>
      </w:r>
      <w:proofErr w:type="gramStart"/>
      <w:r>
        <w:rPr>
          <w:rFonts w:ascii="Arial" w:hAnsi="Arial" w:cs="Arial"/>
          <w:noProof w:val="0"/>
          <w:lang w:val="en-US" w:eastAsia="ro-RO"/>
        </w:rPr>
        <w:t>productie ,</w:t>
      </w:r>
      <w:proofErr w:type="gramEnd"/>
      <w:r>
        <w:rPr>
          <w:rFonts w:ascii="Arial" w:hAnsi="Arial" w:cs="Arial"/>
          <w:noProof w:val="0"/>
          <w:lang w:val="en-US" w:eastAsia="ro-RO"/>
        </w:rPr>
        <w:t xml:space="preserve"> sursele de poluanti pentru aer pot fi:</w:t>
      </w:r>
    </w:p>
    <w:p w:rsidR="009E170E" w:rsidRDefault="009E170E" w:rsidP="009E170E">
      <w:pPr>
        <w:autoSpaceDE w:val="0"/>
        <w:autoSpaceDN w:val="0"/>
        <w:adjustRightInd w:val="0"/>
        <w:rPr>
          <w:rFonts w:ascii="Arial" w:hAnsi="Arial" w:cs="Arial"/>
          <w:b/>
          <w:bCs/>
          <w:i/>
          <w:iCs/>
          <w:noProof w:val="0"/>
          <w:lang w:val="en-US" w:eastAsia="ro-RO"/>
        </w:rPr>
      </w:pPr>
      <w:r>
        <w:rPr>
          <w:rFonts w:ascii="Arial" w:hAnsi="Arial" w:cs="Arial"/>
          <w:b/>
          <w:bCs/>
          <w:noProof w:val="0"/>
          <w:lang w:val="en-US" w:eastAsia="ro-RO"/>
        </w:rPr>
        <w:t xml:space="preserve">a) </w:t>
      </w:r>
      <w:r>
        <w:rPr>
          <w:rFonts w:ascii="Arial" w:hAnsi="Arial" w:cs="Arial"/>
          <w:i/>
          <w:iCs/>
          <w:noProof w:val="0"/>
          <w:lang w:val="en-US" w:eastAsia="ro-RO"/>
        </w:rPr>
        <w:t>Emisii dirijate de gaze de ardere (CO, NOx, SO</w:t>
      </w:r>
      <w:r>
        <w:rPr>
          <w:rFonts w:ascii="Arial" w:hAnsi="Arial" w:cs="Arial"/>
          <w:i/>
          <w:iCs/>
          <w:noProof w:val="0"/>
          <w:sz w:val="16"/>
          <w:szCs w:val="16"/>
          <w:lang w:val="en-US" w:eastAsia="ro-RO"/>
        </w:rPr>
        <w:t>2</w:t>
      </w:r>
      <w:r>
        <w:rPr>
          <w:rFonts w:ascii="Arial" w:hAnsi="Arial" w:cs="Arial"/>
          <w:i/>
          <w:iCs/>
          <w:noProof w:val="0"/>
          <w:lang w:val="en-US" w:eastAsia="ro-RO"/>
        </w:rPr>
        <w:t>, pulberi) provenite din surse fixe</w:t>
      </w:r>
      <w:r>
        <w:rPr>
          <w:rFonts w:ascii="Arial" w:hAnsi="Arial" w:cs="Arial"/>
          <w:b/>
          <w:bCs/>
          <w:i/>
          <w:iCs/>
          <w:noProof w:val="0"/>
          <w:lang w:val="en-US" w:eastAsia="ro-RO"/>
        </w:rPr>
        <w:t>:</w:t>
      </w:r>
    </w:p>
    <w:p w:rsidR="009E170E" w:rsidRDefault="009E170E" w:rsidP="009E170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Cosul de dispersie pentru gazele de ardere rezultate din combustia gazului combustibil utilizat in arzatoarele reactorului, in scopul furnizarii temperaturii necerare procesului de incinerare termica.</w:t>
      </w:r>
      <w:proofErr w:type="gramEnd"/>
      <w:r>
        <w:rPr>
          <w:rFonts w:ascii="Arial" w:hAnsi="Arial" w:cs="Arial"/>
          <w:noProof w:val="0"/>
          <w:lang w:val="en-US" w:eastAsia="ro-RO"/>
        </w:rPr>
        <w:t xml:space="preserve"> Evacuarea gazelor arse se face prin</w:t>
      </w:r>
    </w:p>
    <w:p w:rsidR="009E170E" w:rsidRDefault="009E170E" w:rsidP="009E170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intermediul</w:t>
      </w:r>
      <w:proofErr w:type="gramEnd"/>
      <w:r>
        <w:rPr>
          <w:rFonts w:ascii="Arial" w:hAnsi="Arial" w:cs="Arial"/>
          <w:noProof w:val="0"/>
          <w:lang w:val="en-US" w:eastAsia="ro-RO"/>
        </w:rPr>
        <w:t xml:space="preserve"> unui cos de dispersie D= 0,48 si H=8 m.</w:t>
      </w:r>
    </w:p>
    <w:p w:rsidR="005B6C9E" w:rsidRDefault="009E170E" w:rsidP="009E170E">
      <w:pPr>
        <w:autoSpaceDE w:val="0"/>
        <w:autoSpaceDN w:val="0"/>
        <w:adjustRightInd w:val="0"/>
        <w:rPr>
          <w:rFonts w:ascii="Arial" w:hAnsi="Arial" w:cs="Arial"/>
          <w:noProof w:val="0"/>
          <w:lang w:val="en-US" w:eastAsia="ro-RO"/>
        </w:rPr>
      </w:pPr>
      <w:r>
        <w:rPr>
          <w:rFonts w:ascii="Arial" w:hAnsi="Arial" w:cs="Arial"/>
          <w:b/>
          <w:bCs/>
          <w:noProof w:val="0"/>
          <w:lang w:val="en-US" w:eastAsia="ro-RO"/>
        </w:rPr>
        <w:t xml:space="preserve">b) </w:t>
      </w:r>
      <w:r>
        <w:rPr>
          <w:rFonts w:ascii="Arial" w:hAnsi="Arial" w:cs="Arial"/>
          <w:i/>
          <w:iCs/>
          <w:noProof w:val="0"/>
          <w:lang w:val="en-US" w:eastAsia="ro-RO"/>
        </w:rPr>
        <w:t xml:space="preserve">Emisii fugitive de COV </w:t>
      </w:r>
      <w:r>
        <w:rPr>
          <w:rFonts w:ascii="Arial" w:hAnsi="Arial" w:cs="Arial"/>
          <w:noProof w:val="0"/>
          <w:lang w:val="en-US" w:eastAsia="ro-RO"/>
        </w:rPr>
        <w:t>rezultate din manipularea si depozitarea combustibilului lichid</w:t>
      </w:r>
      <w:r w:rsidR="00F0749A">
        <w:rPr>
          <w:rFonts w:ascii="Arial" w:hAnsi="Arial" w:cs="Arial"/>
          <w:noProof w:val="0"/>
          <w:lang w:val="en-US" w:eastAsia="ro-RO"/>
        </w:rPr>
        <w:t xml:space="preserve">- NU ESTE CAZUL </w:t>
      </w:r>
      <w:r>
        <w:rPr>
          <w:rFonts w:ascii="Arial" w:hAnsi="Arial" w:cs="Arial"/>
          <w:noProof w:val="0"/>
          <w:lang w:val="en-US" w:eastAsia="ro-RO"/>
        </w:rPr>
        <w:t>(combustibil de baza – GAZ METAN)</w:t>
      </w:r>
    </w:p>
    <w:p w:rsidR="005B6C9E" w:rsidRDefault="005B6C9E" w:rsidP="00E0500D">
      <w:pPr>
        <w:autoSpaceDE w:val="0"/>
        <w:autoSpaceDN w:val="0"/>
        <w:adjustRightInd w:val="0"/>
        <w:rPr>
          <w:rFonts w:ascii="Arial" w:hAnsi="Arial" w:cs="Arial"/>
          <w:noProof w:val="0"/>
          <w:lang w:val="en-US" w:eastAsia="ro-RO"/>
        </w:rPr>
      </w:pP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lang w:val="en-US" w:eastAsia="ro-RO"/>
        </w:rPr>
        <w:t>4</w:t>
      </w:r>
      <w:r w:rsidRPr="00F0749A">
        <w:rPr>
          <w:rFonts w:ascii="Arial" w:hAnsi="Arial" w:cs="Arial"/>
          <w:b/>
          <w:noProof w:val="0"/>
          <w:lang w:val="en-US" w:eastAsia="ro-RO"/>
        </w:rPr>
        <w:t>.3.2.1 Emisii fugitive de gaze reziduale</w:t>
      </w:r>
      <w:r>
        <w:rPr>
          <w:rFonts w:ascii="Arial" w:hAnsi="Arial" w:cs="Arial"/>
          <w:b/>
          <w:bCs/>
          <w:i/>
          <w:iCs/>
          <w:noProof w:val="0"/>
          <w:lang w:val="en-US" w:eastAsia="ro-RO"/>
        </w:rPr>
        <w:t xml:space="preserve">: </w:t>
      </w:r>
      <w:r>
        <w:rPr>
          <w:rFonts w:ascii="Arial" w:hAnsi="Arial" w:cs="Arial"/>
          <w:noProof w:val="0"/>
          <w:lang w:val="en-US" w:eastAsia="ro-RO"/>
        </w:rPr>
        <w:t>CO, SO</w:t>
      </w:r>
      <w:r>
        <w:rPr>
          <w:rFonts w:ascii="Arial" w:hAnsi="Arial" w:cs="Arial"/>
          <w:noProof w:val="0"/>
          <w:sz w:val="16"/>
          <w:szCs w:val="16"/>
          <w:lang w:val="en-US" w:eastAsia="ro-RO"/>
        </w:rPr>
        <w:t xml:space="preserve">2 </w:t>
      </w:r>
      <w:r>
        <w:rPr>
          <w:rFonts w:ascii="Arial" w:hAnsi="Arial" w:cs="Arial"/>
          <w:noProof w:val="0"/>
          <w:lang w:val="en-US" w:eastAsia="ro-RO"/>
        </w:rPr>
        <w:t>NO</w:t>
      </w:r>
      <w:r>
        <w:rPr>
          <w:rFonts w:ascii="Arial" w:hAnsi="Arial" w:cs="Arial"/>
          <w:noProof w:val="0"/>
          <w:sz w:val="16"/>
          <w:szCs w:val="16"/>
          <w:lang w:val="en-US" w:eastAsia="ro-RO"/>
        </w:rPr>
        <w:t xml:space="preserve">x </w:t>
      </w:r>
      <w:r>
        <w:rPr>
          <w:rFonts w:ascii="Arial" w:hAnsi="Arial" w:cs="Arial"/>
          <w:noProof w:val="0"/>
          <w:lang w:val="en-US" w:eastAsia="ro-RO"/>
        </w:rPr>
        <w:t>COV rezultate prin</w:t>
      </w:r>
    </w:p>
    <w:p w:rsidR="005B6C9E" w:rsidRDefault="00F0749A" w:rsidP="00F0749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combustia</w:t>
      </w:r>
      <w:proofErr w:type="gramEnd"/>
      <w:r>
        <w:rPr>
          <w:rFonts w:ascii="Arial" w:hAnsi="Arial" w:cs="Arial"/>
          <w:noProof w:val="0"/>
          <w:lang w:val="en-US" w:eastAsia="ro-RO"/>
        </w:rPr>
        <w:t xml:space="preserve"> motorinei utilizată de mijloacele de transport auto.</w:t>
      </w:r>
    </w:p>
    <w:p w:rsidR="009E170E" w:rsidRDefault="009E170E" w:rsidP="00E0500D">
      <w:pPr>
        <w:autoSpaceDE w:val="0"/>
        <w:autoSpaceDN w:val="0"/>
        <w:adjustRightInd w:val="0"/>
        <w:rPr>
          <w:rFonts w:ascii="Arial" w:hAnsi="Arial" w:cs="Arial"/>
          <w:noProof w:val="0"/>
          <w:lang w:val="en-US" w:eastAsia="ro-RO"/>
        </w:rPr>
      </w:pPr>
    </w:p>
    <w:p w:rsidR="009E170E" w:rsidRDefault="009E170E" w:rsidP="00E0500D">
      <w:pPr>
        <w:autoSpaceDE w:val="0"/>
        <w:autoSpaceDN w:val="0"/>
        <w:adjustRightInd w:val="0"/>
        <w:rPr>
          <w:rFonts w:ascii="Arial" w:hAnsi="Arial" w:cs="Arial"/>
          <w:noProof w:val="0"/>
          <w:lang w:val="en-US" w:eastAsia="ro-RO"/>
        </w:rPr>
      </w:pPr>
    </w:p>
    <w:p w:rsidR="00F0749A" w:rsidRPr="00F0749A" w:rsidRDefault="00F0749A" w:rsidP="00F0749A">
      <w:pPr>
        <w:autoSpaceDE w:val="0"/>
        <w:autoSpaceDN w:val="0"/>
        <w:adjustRightInd w:val="0"/>
        <w:rPr>
          <w:rFonts w:ascii="Arial" w:hAnsi="Arial" w:cs="Arial"/>
          <w:b/>
          <w:noProof w:val="0"/>
          <w:lang w:val="en-US" w:eastAsia="ro-RO"/>
        </w:rPr>
      </w:pPr>
      <w:r w:rsidRPr="00F0749A">
        <w:rPr>
          <w:rFonts w:ascii="Arial" w:hAnsi="Arial" w:cs="Arial"/>
          <w:b/>
          <w:noProof w:val="0"/>
          <w:lang w:val="en-US" w:eastAsia="ro-RO"/>
        </w:rPr>
        <w:t xml:space="preserve">   4.3.2.2 Modul de evacuare a poluanţilor</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lang w:val="en-US" w:eastAsia="ro-RO"/>
        </w:rPr>
        <w:t>Emisiile rezultate din procesul de producţie pot fi impartite in:</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 </w:t>
      </w:r>
      <w:proofErr w:type="gramStart"/>
      <w:r>
        <w:rPr>
          <w:rFonts w:ascii="Arial" w:hAnsi="Arial" w:cs="Arial"/>
          <w:noProof w:val="0"/>
          <w:lang w:val="en-US" w:eastAsia="ro-RO"/>
        </w:rPr>
        <w:t>emisii</w:t>
      </w:r>
      <w:proofErr w:type="gramEnd"/>
      <w:r>
        <w:rPr>
          <w:rFonts w:ascii="Arial" w:hAnsi="Arial" w:cs="Arial"/>
          <w:noProof w:val="0"/>
          <w:lang w:val="en-US" w:eastAsia="ro-RO"/>
        </w:rPr>
        <w:t xml:space="preserve"> dirijate</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 xml:space="preserve">b) </w:t>
      </w:r>
      <w:proofErr w:type="gramStart"/>
      <w:r>
        <w:rPr>
          <w:rFonts w:ascii="Arial" w:hAnsi="Arial" w:cs="Arial"/>
          <w:noProof w:val="0"/>
          <w:lang w:val="en-US" w:eastAsia="ro-RO"/>
        </w:rPr>
        <w:t>emisii</w:t>
      </w:r>
      <w:proofErr w:type="gramEnd"/>
      <w:r>
        <w:rPr>
          <w:rFonts w:ascii="Arial" w:hAnsi="Arial" w:cs="Arial"/>
          <w:noProof w:val="0"/>
          <w:lang w:val="en-US" w:eastAsia="ro-RO"/>
        </w:rPr>
        <w:t xml:space="preserve"> nedirijate</w:t>
      </w:r>
    </w:p>
    <w:p w:rsidR="00C36FA2" w:rsidRDefault="00C36FA2" w:rsidP="00F0749A">
      <w:pPr>
        <w:autoSpaceDE w:val="0"/>
        <w:autoSpaceDN w:val="0"/>
        <w:adjustRightInd w:val="0"/>
        <w:rPr>
          <w:rFonts w:ascii="Arial" w:hAnsi="Arial" w:cs="Arial"/>
          <w:noProof w:val="0"/>
          <w:lang w:val="en-US" w:eastAsia="ro-RO"/>
        </w:rPr>
      </w:pPr>
    </w:p>
    <w:p w:rsidR="00F0749A" w:rsidRDefault="00F0749A" w:rsidP="00F0749A">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1843"/>
        <w:gridCol w:w="1843"/>
        <w:gridCol w:w="1102"/>
        <w:gridCol w:w="2584"/>
        <w:gridCol w:w="1844"/>
      </w:tblGrid>
      <w:tr w:rsidR="00F0749A" w:rsidTr="00F0749A">
        <w:tc>
          <w:tcPr>
            <w:tcW w:w="1843" w:type="dxa"/>
          </w:tcPr>
          <w:p w:rsidR="00F0749A" w:rsidRDefault="00F0749A" w:rsidP="00E0500D">
            <w:pPr>
              <w:autoSpaceDE w:val="0"/>
              <w:autoSpaceDN w:val="0"/>
              <w:adjustRightInd w:val="0"/>
              <w:rPr>
                <w:rFonts w:ascii="Arial" w:hAnsi="Arial" w:cs="Arial"/>
                <w:noProof w:val="0"/>
                <w:lang w:val="en-US" w:eastAsia="ro-RO"/>
              </w:rPr>
            </w:pPr>
          </w:p>
        </w:tc>
        <w:tc>
          <w:tcPr>
            <w:tcW w:w="1843" w:type="dxa"/>
          </w:tcPr>
          <w:p w:rsidR="00F0749A" w:rsidRPr="00363DC1" w:rsidRDefault="00F0749A" w:rsidP="00E0500D">
            <w:pPr>
              <w:autoSpaceDE w:val="0"/>
              <w:autoSpaceDN w:val="0"/>
              <w:adjustRightInd w:val="0"/>
              <w:rPr>
                <w:rFonts w:ascii="Arial" w:hAnsi="Arial" w:cs="Arial"/>
                <w:b/>
                <w:noProof w:val="0"/>
                <w:lang w:val="en-US" w:eastAsia="ro-RO"/>
              </w:rPr>
            </w:pPr>
            <w:r w:rsidRPr="00363DC1">
              <w:rPr>
                <w:rFonts w:ascii="Arial" w:hAnsi="Arial" w:cs="Arial"/>
                <w:b/>
                <w:noProof w:val="0"/>
                <w:sz w:val="20"/>
                <w:szCs w:val="20"/>
                <w:lang w:val="en-US" w:eastAsia="ro-RO"/>
              </w:rPr>
              <w:t>Sursa</w:t>
            </w:r>
          </w:p>
        </w:tc>
        <w:tc>
          <w:tcPr>
            <w:tcW w:w="1102" w:type="dxa"/>
          </w:tcPr>
          <w:p w:rsidR="00F0749A" w:rsidRPr="00363DC1" w:rsidRDefault="00F0749A" w:rsidP="00F0749A">
            <w:pPr>
              <w:autoSpaceDE w:val="0"/>
              <w:autoSpaceDN w:val="0"/>
              <w:adjustRightInd w:val="0"/>
              <w:rPr>
                <w:rFonts w:ascii="Arial" w:hAnsi="Arial" w:cs="Arial"/>
                <w:b/>
                <w:noProof w:val="0"/>
                <w:sz w:val="20"/>
                <w:szCs w:val="20"/>
                <w:lang w:val="en-US" w:eastAsia="ro-RO"/>
              </w:rPr>
            </w:pPr>
            <w:r w:rsidRPr="00363DC1">
              <w:rPr>
                <w:rFonts w:ascii="Arial" w:hAnsi="Arial" w:cs="Arial"/>
                <w:b/>
                <w:noProof w:val="0"/>
                <w:sz w:val="20"/>
                <w:szCs w:val="20"/>
                <w:lang w:val="en-US" w:eastAsia="ro-RO"/>
              </w:rPr>
              <w:t>Noxa</w:t>
            </w:r>
          </w:p>
          <w:p w:rsidR="00F0749A" w:rsidRPr="00363DC1" w:rsidRDefault="00F0749A" w:rsidP="00F0749A">
            <w:pPr>
              <w:autoSpaceDE w:val="0"/>
              <w:autoSpaceDN w:val="0"/>
              <w:adjustRightInd w:val="0"/>
              <w:rPr>
                <w:rFonts w:ascii="Arial" w:hAnsi="Arial" w:cs="Arial"/>
                <w:b/>
                <w:noProof w:val="0"/>
                <w:lang w:val="en-US" w:eastAsia="ro-RO"/>
              </w:rPr>
            </w:pPr>
            <w:r w:rsidRPr="00363DC1">
              <w:rPr>
                <w:rFonts w:ascii="Arial" w:hAnsi="Arial" w:cs="Arial"/>
                <w:b/>
                <w:noProof w:val="0"/>
                <w:sz w:val="20"/>
                <w:szCs w:val="20"/>
                <w:lang w:val="en-US" w:eastAsia="ro-RO"/>
              </w:rPr>
              <w:t>posibila</w:t>
            </w:r>
          </w:p>
        </w:tc>
        <w:tc>
          <w:tcPr>
            <w:tcW w:w="2584" w:type="dxa"/>
          </w:tcPr>
          <w:p w:rsidR="00F0749A" w:rsidRPr="00363DC1" w:rsidRDefault="00F0749A" w:rsidP="00E0500D">
            <w:pPr>
              <w:autoSpaceDE w:val="0"/>
              <w:autoSpaceDN w:val="0"/>
              <w:adjustRightInd w:val="0"/>
              <w:rPr>
                <w:rFonts w:ascii="Arial" w:hAnsi="Arial" w:cs="Arial"/>
                <w:b/>
                <w:noProof w:val="0"/>
                <w:lang w:val="en-US" w:eastAsia="ro-RO"/>
              </w:rPr>
            </w:pPr>
            <w:r w:rsidRPr="00363DC1">
              <w:rPr>
                <w:rFonts w:ascii="Arial" w:hAnsi="Arial" w:cs="Arial"/>
                <w:b/>
                <w:noProof w:val="0"/>
                <w:sz w:val="20"/>
                <w:szCs w:val="20"/>
                <w:lang w:val="en-US" w:eastAsia="ro-RO"/>
              </w:rPr>
              <w:t>Masuri</w:t>
            </w:r>
          </w:p>
        </w:tc>
        <w:tc>
          <w:tcPr>
            <w:tcW w:w="1844" w:type="dxa"/>
          </w:tcPr>
          <w:p w:rsidR="00F0749A" w:rsidRPr="00363DC1" w:rsidRDefault="00F0749A" w:rsidP="00F0749A">
            <w:pPr>
              <w:autoSpaceDE w:val="0"/>
              <w:autoSpaceDN w:val="0"/>
              <w:adjustRightInd w:val="0"/>
              <w:rPr>
                <w:rFonts w:ascii="Arial" w:hAnsi="Arial" w:cs="Arial"/>
                <w:b/>
                <w:noProof w:val="0"/>
                <w:sz w:val="20"/>
                <w:szCs w:val="20"/>
                <w:lang w:val="en-US" w:eastAsia="ro-RO"/>
              </w:rPr>
            </w:pPr>
            <w:r w:rsidRPr="00363DC1">
              <w:rPr>
                <w:rFonts w:ascii="Arial" w:hAnsi="Arial" w:cs="Arial"/>
                <w:b/>
                <w:noProof w:val="0"/>
                <w:sz w:val="20"/>
                <w:szCs w:val="20"/>
                <w:lang w:val="en-US" w:eastAsia="ro-RO"/>
              </w:rPr>
              <w:t>Mod evacuare</w:t>
            </w:r>
          </w:p>
          <w:p w:rsidR="00F0749A" w:rsidRPr="00363DC1" w:rsidRDefault="00F0749A" w:rsidP="00F0749A">
            <w:pPr>
              <w:autoSpaceDE w:val="0"/>
              <w:autoSpaceDN w:val="0"/>
              <w:adjustRightInd w:val="0"/>
              <w:rPr>
                <w:rFonts w:ascii="Arial" w:hAnsi="Arial" w:cs="Arial"/>
                <w:b/>
                <w:noProof w:val="0"/>
                <w:lang w:val="en-US" w:eastAsia="ro-RO"/>
              </w:rPr>
            </w:pPr>
            <w:r w:rsidRPr="00363DC1">
              <w:rPr>
                <w:rFonts w:ascii="Arial" w:hAnsi="Arial" w:cs="Arial"/>
                <w:b/>
                <w:noProof w:val="0"/>
                <w:sz w:val="20"/>
                <w:szCs w:val="20"/>
                <w:lang w:val="en-US" w:eastAsia="ro-RO"/>
              </w:rPr>
              <w:t>noxe</w:t>
            </w:r>
          </w:p>
        </w:tc>
      </w:tr>
      <w:tr w:rsidR="00F0749A" w:rsidTr="00F0749A">
        <w:tc>
          <w:tcPr>
            <w:tcW w:w="1843" w:type="dxa"/>
          </w:tcPr>
          <w:p w:rsidR="00363DC1" w:rsidRDefault="00363DC1" w:rsidP="00F0749A">
            <w:pPr>
              <w:autoSpaceDE w:val="0"/>
              <w:autoSpaceDN w:val="0"/>
              <w:adjustRightInd w:val="0"/>
              <w:rPr>
                <w:rFonts w:ascii="Arial" w:hAnsi="Arial" w:cs="Arial"/>
                <w:noProof w:val="0"/>
                <w:sz w:val="20"/>
                <w:szCs w:val="20"/>
                <w:lang w:val="en-US" w:eastAsia="ro-RO"/>
              </w:rPr>
            </w:pPr>
          </w:p>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Emisii</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dirijate</w:t>
            </w:r>
          </w:p>
        </w:tc>
        <w:tc>
          <w:tcPr>
            <w:tcW w:w="1843" w:type="dxa"/>
          </w:tcPr>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Arzatoare –</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Incinerator</w:t>
            </w:r>
          </w:p>
        </w:tc>
        <w:tc>
          <w:tcPr>
            <w:tcW w:w="1102" w:type="dxa"/>
          </w:tcPr>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Pulberi</w:t>
            </w:r>
          </w:p>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NOx, CO2</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CO2, SO2</w:t>
            </w:r>
          </w:p>
        </w:tc>
        <w:tc>
          <w:tcPr>
            <w:tcW w:w="2584" w:type="dxa"/>
          </w:tcPr>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Arzatoare cu NOx redus.</w:t>
            </w:r>
          </w:p>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Se vor aplica procedure de control si</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monitorizare a arderii</w:t>
            </w:r>
          </w:p>
        </w:tc>
        <w:tc>
          <w:tcPr>
            <w:tcW w:w="1844" w:type="dxa"/>
          </w:tcPr>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Emisii dirijate</w:t>
            </w:r>
          </w:p>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prin cos de</w:t>
            </w:r>
          </w:p>
          <w:p w:rsidR="00F0749A" w:rsidRDefault="00F0749A"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dispersie Ø=0.48</w:t>
            </w:r>
          </w:p>
          <w:p w:rsidR="00F0749A" w:rsidRDefault="00F0749A"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 si H=12 m</w:t>
            </w:r>
          </w:p>
        </w:tc>
      </w:tr>
      <w:tr w:rsidR="0094579F" w:rsidTr="00F0749A">
        <w:tc>
          <w:tcPr>
            <w:tcW w:w="1843" w:type="dxa"/>
            <w:vMerge w:val="restart"/>
          </w:tcPr>
          <w:p w:rsidR="00363DC1" w:rsidRDefault="00363DC1" w:rsidP="00F0749A">
            <w:pPr>
              <w:autoSpaceDE w:val="0"/>
              <w:autoSpaceDN w:val="0"/>
              <w:adjustRightInd w:val="0"/>
              <w:rPr>
                <w:rFonts w:ascii="Arial" w:hAnsi="Arial" w:cs="Arial"/>
                <w:noProof w:val="0"/>
                <w:sz w:val="20"/>
                <w:szCs w:val="20"/>
                <w:lang w:val="en-US" w:eastAsia="ro-RO"/>
              </w:rPr>
            </w:pPr>
          </w:p>
          <w:p w:rsidR="00363DC1" w:rsidRDefault="00363DC1" w:rsidP="00F0749A">
            <w:pPr>
              <w:autoSpaceDE w:val="0"/>
              <w:autoSpaceDN w:val="0"/>
              <w:adjustRightInd w:val="0"/>
              <w:rPr>
                <w:rFonts w:ascii="Arial" w:hAnsi="Arial" w:cs="Arial"/>
                <w:noProof w:val="0"/>
                <w:sz w:val="20"/>
                <w:szCs w:val="20"/>
                <w:lang w:val="en-US" w:eastAsia="ro-RO"/>
              </w:rPr>
            </w:pPr>
          </w:p>
          <w:p w:rsidR="00363DC1" w:rsidRDefault="00363DC1" w:rsidP="00F0749A">
            <w:pPr>
              <w:autoSpaceDE w:val="0"/>
              <w:autoSpaceDN w:val="0"/>
              <w:adjustRightInd w:val="0"/>
              <w:rPr>
                <w:rFonts w:ascii="Arial" w:hAnsi="Arial" w:cs="Arial"/>
                <w:noProof w:val="0"/>
                <w:sz w:val="20"/>
                <w:szCs w:val="20"/>
                <w:lang w:val="en-US" w:eastAsia="ro-RO"/>
              </w:rPr>
            </w:pPr>
          </w:p>
          <w:p w:rsidR="00363DC1" w:rsidRDefault="00363DC1" w:rsidP="00F0749A">
            <w:pPr>
              <w:autoSpaceDE w:val="0"/>
              <w:autoSpaceDN w:val="0"/>
              <w:adjustRightInd w:val="0"/>
              <w:rPr>
                <w:rFonts w:ascii="Arial" w:hAnsi="Arial" w:cs="Arial"/>
                <w:noProof w:val="0"/>
                <w:sz w:val="20"/>
                <w:szCs w:val="20"/>
                <w:lang w:val="en-US" w:eastAsia="ro-RO"/>
              </w:rPr>
            </w:pPr>
          </w:p>
          <w:p w:rsidR="00363DC1" w:rsidRDefault="00363DC1" w:rsidP="00F0749A">
            <w:pPr>
              <w:autoSpaceDE w:val="0"/>
              <w:autoSpaceDN w:val="0"/>
              <w:adjustRightInd w:val="0"/>
              <w:rPr>
                <w:rFonts w:ascii="Arial" w:hAnsi="Arial" w:cs="Arial"/>
                <w:noProof w:val="0"/>
                <w:sz w:val="20"/>
                <w:szCs w:val="20"/>
                <w:lang w:val="en-US" w:eastAsia="ro-RO"/>
              </w:rPr>
            </w:pPr>
          </w:p>
          <w:p w:rsidR="00363DC1" w:rsidRDefault="00363DC1" w:rsidP="00F0749A">
            <w:pPr>
              <w:autoSpaceDE w:val="0"/>
              <w:autoSpaceDN w:val="0"/>
              <w:adjustRightInd w:val="0"/>
              <w:rPr>
                <w:rFonts w:ascii="Arial" w:hAnsi="Arial" w:cs="Arial"/>
                <w:noProof w:val="0"/>
                <w:sz w:val="20"/>
                <w:szCs w:val="20"/>
                <w:lang w:val="en-US" w:eastAsia="ro-RO"/>
              </w:rPr>
            </w:pPr>
          </w:p>
          <w:p w:rsidR="0094579F" w:rsidRDefault="0094579F"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Emisii</w:t>
            </w:r>
          </w:p>
          <w:p w:rsidR="0094579F" w:rsidRDefault="0094579F"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nedirijate</w:t>
            </w:r>
          </w:p>
        </w:tc>
        <w:tc>
          <w:tcPr>
            <w:tcW w:w="1843" w:type="dxa"/>
          </w:tcPr>
          <w:p w:rsidR="0094579F" w:rsidRDefault="0094579F"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Zona</w:t>
            </w:r>
          </w:p>
          <w:p w:rsidR="0094579F" w:rsidRDefault="0094579F"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incinerator</w:t>
            </w:r>
          </w:p>
        </w:tc>
        <w:tc>
          <w:tcPr>
            <w:tcW w:w="1102" w:type="dxa"/>
          </w:tcPr>
          <w:p w:rsidR="0094579F" w:rsidRDefault="0094579F" w:rsidP="00F0749A">
            <w:pPr>
              <w:autoSpaceDE w:val="0"/>
              <w:autoSpaceDN w:val="0"/>
              <w:adjustRightInd w:val="0"/>
              <w:rPr>
                <w:rFonts w:ascii="Arial" w:hAnsi="Arial" w:cs="Arial"/>
                <w:noProof w:val="0"/>
                <w:sz w:val="20"/>
                <w:szCs w:val="20"/>
                <w:lang w:val="en-US" w:eastAsia="ro-RO"/>
              </w:rPr>
            </w:pPr>
          </w:p>
          <w:p w:rsidR="0094579F" w:rsidRDefault="0094579F"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COV</w:t>
            </w:r>
          </w:p>
          <w:p w:rsidR="0094579F" w:rsidRDefault="0094579F" w:rsidP="00F074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Pulberi</w:t>
            </w:r>
          </w:p>
        </w:tc>
        <w:tc>
          <w:tcPr>
            <w:tcW w:w="2584" w:type="dxa"/>
          </w:tcPr>
          <w:p w:rsidR="0094579F" w:rsidRDefault="0094579F"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Camerele de ardere sunt inchise ermetic.</w:t>
            </w:r>
          </w:p>
          <w:p w:rsidR="0094579F" w:rsidRDefault="0094579F" w:rsidP="00F074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Se aplica un system de flansareperformant astfel incat sa se realizeze in</w:t>
            </w:r>
          </w:p>
          <w:p w:rsidR="0094579F" w:rsidRPr="00F0749A" w:rsidRDefault="0094579F" w:rsidP="00F0749A">
            <w:pPr>
              <w:autoSpaceDE w:val="0"/>
              <w:autoSpaceDN w:val="0"/>
              <w:adjustRightInd w:val="0"/>
              <w:rPr>
                <w:rFonts w:ascii="Arial" w:hAnsi="Arial" w:cs="Arial"/>
                <w:noProof w:val="0"/>
                <w:sz w:val="20"/>
                <w:szCs w:val="20"/>
                <w:lang w:val="en-US" w:eastAsia="ro-RO"/>
              </w:rPr>
            </w:pPr>
            <w:proofErr w:type="gramStart"/>
            <w:r>
              <w:rPr>
                <w:rFonts w:ascii="Arial" w:hAnsi="Arial" w:cs="Arial"/>
                <w:noProof w:val="0"/>
                <w:sz w:val="20"/>
                <w:szCs w:val="20"/>
                <w:lang w:val="en-US" w:eastAsia="ro-RO"/>
              </w:rPr>
              <w:t>grad</w:t>
            </w:r>
            <w:proofErr w:type="gramEnd"/>
            <w:r>
              <w:rPr>
                <w:rFonts w:ascii="Arial" w:hAnsi="Arial" w:cs="Arial"/>
                <w:noProof w:val="0"/>
                <w:sz w:val="20"/>
                <w:szCs w:val="20"/>
                <w:lang w:val="en-US" w:eastAsia="ro-RO"/>
              </w:rPr>
              <w:t xml:space="preserve"> inalt de etansare si implicit oreducere la maximum a emisiilor difuze de COV si cenusa .</w:t>
            </w:r>
          </w:p>
        </w:tc>
        <w:tc>
          <w:tcPr>
            <w:tcW w:w="1844" w:type="dxa"/>
          </w:tcPr>
          <w:p w:rsidR="0094579F" w:rsidRDefault="0094579F" w:rsidP="00E0500D">
            <w:pPr>
              <w:autoSpaceDE w:val="0"/>
              <w:autoSpaceDN w:val="0"/>
              <w:adjustRightInd w:val="0"/>
              <w:rPr>
                <w:rFonts w:ascii="Arial" w:hAnsi="Arial" w:cs="Arial"/>
                <w:noProof w:val="0"/>
                <w:lang w:val="en-US" w:eastAsia="ro-RO"/>
              </w:rPr>
            </w:pPr>
          </w:p>
        </w:tc>
      </w:tr>
      <w:tr w:rsidR="0094579F" w:rsidTr="00F0749A">
        <w:tc>
          <w:tcPr>
            <w:tcW w:w="1843" w:type="dxa"/>
            <w:vMerge/>
          </w:tcPr>
          <w:p w:rsidR="0094579F" w:rsidRDefault="0094579F" w:rsidP="00F0749A">
            <w:pPr>
              <w:autoSpaceDE w:val="0"/>
              <w:autoSpaceDN w:val="0"/>
              <w:adjustRightInd w:val="0"/>
              <w:rPr>
                <w:rFonts w:ascii="Arial" w:hAnsi="Arial" w:cs="Arial"/>
                <w:noProof w:val="0"/>
                <w:sz w:val="20"/>
                <w:szCs w:val="20"/>
                <w:lang w:val="en-US" w:eastAsia="ro-RO"/>
              </w:rPr>
            </w:pPr>
          </w:p>
        </w:tc>
        <w:tc>
          <w:tcPr>
            <w:tcW w:w="1843" w:type="dxa"/>
          </w:tcPr>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Surse mobile</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rutiere</w:t>
            </w:r>
          </w:p>
        </w:tc>
        <w:tc>
          <w:tcPr>
            <w:tcW w:w="1102" w:type="dxa"/>
          </w:tcPr>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Gaze</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reziduale</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 NOx,</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 SO2</w:t>
            </w:r>
          </w:p>
        </w:tc>
        <w:tc>
          <w:tcPr>
            <w:tcW w:w="2584" w:type="dxa"/>
          </w:tcPr>
          <w:p w:rsidR="0094579F" w:rsidRDefault="0094579F" w:rsidP="0094579F">
            <w:pPr>
              <w:autoSpaceDE w:val="0"/>
              <w:autoSpaceDN w:val="0"/>
              <w:adjustRightInd w:val="0"/>
              <w:rPr>
                <w:rFonts w:ascii="Arial" w:hAnsi="Arial" w:cs="Arial"/>
                <w:noProof w:val="0"/>
                <w:sz w:val="20"/>
                <w:szCs w:val="20"/>
                <w:lang w:val="en-US" w:eastAsia="ro-RO"/>
              </w:rPr>
            </w:pPr>
            <w:proofErr w:type="gramStart"/>
            <w:r>
              <w:rPr>
                <w:rFonts w:ascii="Arial" w:hAnsi="Arial" w:cs="Arial"/>
                <w:noProof w:val="0"/>
                <w:sz w:val="20"/>
                <w:szCs w:val="20"/>
                <w:lang w:val="en-US" w:eastAsia="ro-RO"/>
              </w:rPr>
              <w:t>revizii</w:t>
            </w:r>
            <w:proofErr w:type="gramEnd"/>
            <w:r>
              <w:rPr>
                <w:rFonts w:ascii="Arial" w:hAnsi="Arial" w:cs="Arial"/>
                <w:noProof w:val="0"/>
                <w:sz w:val="20"/>
                <w:szCs w:val="20"/>
                <w:lang w:val="en-US" w:eastAsia="ro-RO"/>
              </w:rPr>
              <w:t xml:space="preserve"> tehnice periodice ale vehiculelor.</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Traficul fiind redus, emisiile sunt</w:t>
            </w:r>
          </w:p>
          <w:p w:rsidR="0094579F" w:rsidRDefault="0094579F" w:rsidP="0094579F">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nesemnificative</w:t>
            </w:r>
          </w:p>
          <w:p w:rsidR="0094579F" w:rsidRDefault="0094579F" w:rsidP="0094579F">
            <w:pPr>
              <w:autoSpaceDE w:val="0"/>
              <w:autoSpaceDN w:val="0"/>
              <w:adjustRightInd w:val="0"/>
              <w:rPr>
                <w:rFonts w:ascii="Arial" w:hAnsi="Arial" w:cs="Arial"/>
                <w:noProof w:val="0"/>
                <w:sz w:val="20"/>
                <w:szCs w:val="20"/>
                <w:lang w:val="en-US" w:eastAsia="ro-RO"/>
              </w:rPr>
            </w:pPr>
          </w:p>
        </w:tc>
        <w:tc>
          <w:tcPr>
            <w:tcW w:w="1844" w:type="dxa"/>
          </w:tcPr>
          <w:p w:rsidR="0094579F" w:rsidRDefault="0094579F" w:rsidP="00E0500D">
            <w:pPr>
              <w:autoSpaceDE w:val="0"/>
              <w:autoSpaceDN w:val="0"/>
              <w:adjustRightInd w:val="0"/>
              <w:rPr>
                <w:rFonts w:ascii="Arial" w:hAnsi="Arial" w:cs="Arial"/>
                <w:noProof w:val="0"/>
                <w:lang w:val="en-US" w:eastAsia="ro-RO"/>
              </w:rPr>
            </w:pPr>
          </w:p>
        </w:tc>
      </w:tr>
    </w:tbl>
    <w:p w:rsidR="009E170E" w:rsidRDefault="009E170E" w:rsidP="00E0500D">
      <w:pPr>
        <w:autoSpaceDE w:val="0"/>
        <w:autoSpaceDN w:val="0"/>
        <w:adjustRightInd w:val="0"/>
        <w:rPr>
          <w:rFonts w:ascii="Arial" w:hAnsi="Arial" w:cs="Arial"/>
          <w:noProof w:val="0"/>
          <w:lang w:val="en-US" w:eastAsia="ro-RO"/>
        </w:rPr>
      </w:pPr>
    </w:p>
    <w:p w:rsidR="00CC3E82" w:rsidRDefault="00CC3E82" w:rsidP="00CC3E82">
      <w:pPr>
        <w:autoSpaceDE w:val="0"/>
        <w:autoSpaceDN w:val="0"/>
        <w:adjustRightInd w:val="0"/>
        <w:rPr>
          <w:rFonts w:ascii="Arial" w:hAnsi="Arial" w:cs="Arial"/>
          <w:b/>
          <w:bCs/>
          <w:noProof w:val="0"/>
          <w:lang w:val="en-US" w:eastAsia="ro-RO"/>
        </w:rPr>
      </w:pPr>
    </w:p>
    <w:p w:rsidR="00CC3E82" w:rsidRDefault="00CC3E82" w:rsidP="00CC3E82">
      <w:pPr>
        <w:autoSpaceDE w:val="0"/>
        <w:autoSpaceDN w:val="0"/>
        <w:adjustRightInd w:val="0"/>
        <w:rPr>
          <w:rFonts w:ascii="Arial" w:hAnsi="Arial" w:cs="Arial"/>
          <w:b/>
          <w:bCs/>
          <w:noProof w:val="0"/>
          <w:lang w:val="en-US" w:eastAsia="ro-RO"/>
        </w:rPr>
      </w:pPr>
    </w:p>
    <w:p w:rsidR="00CC3E82" w:rsidRDefault="00CC3E82" w:rsidP="00CC3E82">
      <w:pPr>
        <w:autoSpaceDE w:val="0"/>
        <w:autoSpaceDN w:val="0"/>
        <w:adjustRightInd w:val="0"/>
        <w:rPr>
          <w:rFonts w:ascii="Arial" w:hAnsi="Arial" w:cs="Arial"/>
          <w:b/>
          <w:bCs/>
          <w:noProof w:val="0"/>
          <w:lang w:val="en-US" w:eastAsia="ro-RO"/>
        </w:rPr>
      </w:pPr>
    </w:p>
    <w:p w:rsidR="00CC3E82" w:rsidRDefault="00CC3E82" w:rsidP="00CC3E82">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4.3.3 Inventarul surselor de poluare</w:t>
      </w:r>
    </w:p>
    <w:p w:rsidR="00A656D8" w:rsidRDefault="00CC3E82"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Inventarul emisiilor pentru sursele de poluare din timpul functionarii obiectivului analizat si debitele de poluanti emisi calculati sunt prezentate in tabelele </w:t>
      </w:r>
      <w:r w:rsidR="00A656D8">
        <w:rPr>
          <w:rFonts w:ascii="Arial" w:hAnsi="Arial" w:cs="Arial"/>
          <w:noProof w:val="0"/>
          <w:lang w:val="en-US" w:eastAsia="ro-RO"/>
        </w:rPr>
        <w:t>urmatoare:</w:t>
      </w:r>
    </w:p>
    <w:p w:rsidR="009E170E" w:rsidRDefault="00A656D8"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w:t>
      </w:r>
      <w:r w:rsidRPr="004D6E3F">
        <w:rPr>
          <w:rFonts w:ascii="Arial" w:hAnsi="Arial" w:cs="Arial"/>
          <w:b/>
          <w:noProof w:val="0"/>
          <w:lang w:val="en-US" w:eastAsia="ro-RO"/>
        </w:rPr>
        <w:t>Inventarul surselor de poluare staţionare dirijate</w:t>
      </w:r>
    </w:p>
    <w:tbl>
      <w:tblPr>
        <w:tblStyle w:val="TableGrid"/>
        <w:tblW w:w="0" w:type="auto"/>
        <w:tblLook w:val="04A0" w:firstRow="1" w:lastRow="0" w:firstColumn="1" w:lastColumn="0" w:noHBand="0" w:noVBand="1"/>
      </w:tblPr>
      <w:tblGrid>
        <w:gridCol w:w="1316"/>
        <w:gridCol w:w="1316"/>
        <w:gridCol w:w="1316"/>
        <w:gridCol w:w="1317"/>
        <w:gridCol w:w="1317"/>
        <w:gridCol w:w="1317"/>
        <w:gridCol w:w="1317"/>
      </w:tblGrid>
      <w:tr w:rsidR="00032D5C" w:rsidTr="00032D5C">
        <w:tc>
          <w:tcPr>
            <w:tcW w:w="1316" w:type="dxa"/>
          </w:tcPr>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Denumirea</w:t>
            </w:r>
          </w:p>
          <w:p w:rsidR="00032D5C" w:rsidRDefault="00032D5C" w:rsidP="00032D5C">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sursei</w:t>
            </w:r>
          </w:p>
        </w:tc>
        <w:tc>
          <w:tcPr>
            <w:tcW w:w="1316" w:type="dxa"/>
          </w:tcPr>
          <w:p w:rsidR="00032D5C" w:rsidRDefault="00032D5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Noxe</w:t>
            </w:r>
          </w:p>
        </w:tc>
        <w:tc>
          <w:tcPr>
            <w:tcW w:w="1316" w:type="dxa"/>
          </w:tcPr>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Debit</w:t>
            </w:r>
          </w:p>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masic</w:t>
            </w:r>
          </w:p>
          <w:p w:rsidR="00032D5C" w:rsidRDefault="00032D5C" w:rsidP="00032D5C">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(g/s)</w:t>
            </w:r>
          </w:p>
        </w:tc>
        <w:tc>
          <w:tcPr>
            <w:tcW w:w="1317" w:type="dxa"/>
          </w:tcPr>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Debit gaze/</w:t>
            </w:r>
          </w:p>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aer</w:t>
            </w:r>
          </w:p>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impurificat</w:t>
            </w:r>
          </w:p>
          <w:p w:rsidR="00032D5C" w:rsidRDefault="00032D5C" w:rsidP="00032D5C">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(Nmc/h)</w:t>
            </w:r>
          </w:p>
        </w:tc>
        <w:tc>
          <w:tcPr>
            <w:tcW w:w="1317" w:type="dxa"/>
          </w:tcPr>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Concentratii</w:t>
            </w:r>
          </w:p>
          <w:p w:rsidR="00032D5C" w:rsidRDefault="00032D5C" w:rsidP="00032D5C">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la emisii</w:t>
            </w:r>
          </w:p>
          <w:p w:rsidR="00032D5C" w:rsidRDefault="00032D5C" w:rsidP="00032D5C">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(mg/Nmc)</w:t>
            </w:r>
          </w:p>
        </w:tc>
        <w:tc>
          <w:tcPr>
            <w:tcW w:w="1317" w:type="dxa"/>
          </w:tcPr>
          <w:p w:rsidR="00F476F9" w:rsidRDefault="00F476F9" w:rsidP="00F476F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Prag de</w:t>
            </w:r>
          </w:p>
          <w:p w:rsidR="00F476F9" w:rsidRDefault="00F476F9" w:rsidP="00F476F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alerta</w:t>
            </w:r>
          </w:p>
          <w:p w:rsidR="00032D5C" w:rsidRDefault="00F476F9" w:rsidP="00F476F9">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(mg/Nmc)</w:t>
            </w:r>
          </w:p>
        </w:tc>
        <w:tc>
          <w:tcPr>
            <w:tcW w:w="1317" w:type="dxa"/>
          </w:tcPr>
          <w:p w:rsidR="00F476F9" w:rsidRDefault="00F476F9" w:rsidP="00F476F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VLA*</w:t>
            </w:r>
          </w:p>
          <w:p w:rsidR="00F476F9" w:rsidRDefault="00F476F9" w:rsidP="00F476F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cf. Ord</w:t>
            </w:r>
          </w:p>
          <w:p w:rsidR="00032D5C" w:rsidRDefault="00F476F9" w:rsidP="00F476F9">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462/93</w:t>
            </w:r>
          </w:p>
        </w:tc>
      </w:tr>
      <w:tr w:rsidR="00F476F9" w:rsidTr="00F476F9">
        <w:trPr>
          <w:trHeight w:val="255"/>
        </w:trPr>
        <w:tc>
          <w:tcPr>
            <w:tcW w:w="1316" w:type="dxa"/>
            <w:vMerge w:val="restart"/>
          </w:tcPr>
          <w:p w:rsidR="00F476F9" w:rsidRDefault="00F476F9" w:rsidP="00F476F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Cos</w:t>
            </w:r>
          </w:p>
          <w:p w:rsidR="00F476F9" w:rsidRDefault="00F476F9" w:rsidP="00F476F9">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dispersie</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0.026</w:t>
            </w:r>
          </w:p>
        </w:tc>
        <w:tc>
          <w:tcPr>
            <w:tcW w:w="1317" w:type="dxa"/>
            <w:vMerge w:val="restart"/>
          </w:tcPr>
          <w:p w:rsidR="00647F37" w:rsidRDefault="00647F37" w:rsidP="00E0500D">
            <w:pPr>
              <w:autoSpaceDE w:val="0"/>
              <w:autoSpaceDN w:val="0"/>
              <w:adjustRightInd w:val="0"/>
              <w:rPr>
                <w:rFonts w:ascii="Arial" w:hAnsi="Arial" w:cs="Arial"/>
                <w:noProof w:val="0"/>
                <w:sz w:val="20"/>
                <w:szCs w:val="20"/>
                <w:lang w:val="en-US" w:eastAsia="ro-RO"/>
              </w:rPr>
            </w:pPr>
          </w:p>
          <w:p w:rsidR="00647F37" w:rsidRDefault="00647F37" w:rsidP="00E0500D">
            <w:pPr>
              <w:autoSpaceDE w:val="0"/>
              <w:autoSpaceDN w:val="0"/>
              <w:adjustRightInd w:val="0"/>
              <w:rPr>
                <w:rFonts w:ascii="Arial" w:hAnsi="Arial" w:cs="Arial"/>
                <w:noProof w:val="0"/>
                <w:sz w:val="20"/>
                <w:szCs w:val="20"/>
                <w:lang w:val="en-US" w:eastAsia="ro-RO"/>
              </w:rPr>
            </w:pPr>
          </w:p>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 xml:space="preserve">   2815</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33.48</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70</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100</w:t>
            </w:r>
          </w:p>
        </w:tc>
      </w:tr>
      <w:tr w:rsidR="00F476F9" w:rsidTr="00F476F9">
        <w:trPr>
          <w:trHeight w:val="240"/>
        </w:trPr>
        <w:tc>
          <w:tcPr>
            <w:tcW w:w="1316" w:type="dxa"/>
            <w:vMerge/>
          </w:tcPr>
          <w:p w:rsidR="00F476F9" w:rsidRDefault="00F476F9" w:rsidP="00F476F9">
            <w:pPr>
              <w:autoSpaceDE w:val="0"/>
              <w:autoSpaceDN w:val="0"/>
              <w:adjustRightInd w:val="0"/>
              <w:rPr>
                <w:rFonts w:ascii="Arial" w:hAnsi="Arial" w:cs="Arial"/>
                <w:noProof w:val="0"/>
                <w:sz w:val="20"/>
                <w:szCs w:val="20"/>
                <w:lang w:val="en-US" w:eastAsia="ro-RO"/>
              </w:rPr>
            </w:pP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NOx</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0.067</w:t>
            </w:r>
          </w:p>
        </w:tc>
        <w:tc>
          <w:tcPr>
            <w:tcW w:w="1317" w:type="dxa"/>
            <w:vMerge/>
          </w:tcPr>
          <w:p w:rsidR="00F476F9" w:rsidRDefault="00F476F9" w:rsidP="00E0500D">
            <w:pPr>
              <w:autoSpaceDE w:val="0"/>
              <w:autoSpaceDN w:val="0"/>
              <w:adjustRightInd w:val="0"/>
              <w:rPr>
                <w:rFonts w:ascii="Arial" w:hAnsi="Arial" w:cs="Arial"/>
                <w:noProof w:val="0"/>
                <w:lang w:val="en-US" w:eastAsia="ro-RO"/>
              </w:rPr>
            </w:pP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85.44</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245</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350</w:t>
            </w:r>
          </w:p>
        </w:tc>
      </w:tr>
      <w:tr w:rsidR="00F476F9" w:rsidTr="00F476F9">
        <w:trPr>
          <w:trHeight w:val="300"/>
        </w:trPr>
        <w:tc>
          <w:tcPr>
            <w:tcW w:w="1316" w:type="dxa"/>
            <w:vMerge/>
          </w:tcPr>
          <w:p w:rsidR="00F476F9" w:rsidRDefault="00F476F9" w:rsidP="00F476F9">
            <w:pPr>
              <w:autoSpaceDE w:val="0"/>
              <w:autoSpaceDN w:val="0"/>
              <w:adjustRightInd w:val="0"/>
              <w:rPr>
                <w:rFonts w:ascii="Arial" w:hAnsi="Arial" w:cs="Arial"/>
                <w:noProof w:val="0"/>
                <w:sz w:val="20"/>
                <w:szCs w:val="20"/>
                <w:lang w:val="en-US" w:eastAsia="ro-RO"/>
              </w:rPr>
            </w:pP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SO2</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0.0006</w:t>
            </w:r>
          </w:p>
        </w:tc>
        <w:tc>
          <w:tcPr>
            <w:tcW w:w="1317" w:type="dxa"/>
            <w:vMerge/>
          </w:tcPr>
          <w:p w:rsidR="00F476F9" w:rsidRDefault="00F476F9" w:rsidP="00E0500D">
            <w:pPr>
              <w:autoSpaceDE w:val="0"/>
              <w:autoSpaceDN w:val="0"/>
              <w:adjustRightInd w:val="0"/>
              <w:rPr>
                <w:rFonts w:ascii="Arial" w:hAnsi="Arial" w:cs="Arial"/>
                <w:noProof w:val="0"/>
                <w:lang w:val="en-US" w:eastAsia="ro-RO"/>
              </w:rPr>
            </w:pP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0.77</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24.5</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35</w:t>
            </w:r>
          </w:p>
        </w:tc>
      </w:tr>
      <w:tr w:rsidR="00F476F9" w:rsidTr="00F476F9">
        <w:trPr>
          <w:trHeight w:val="300"/>
        </w:trPr>
        <w:tc>
          <w:tcPr>
            <w:tcW w:w="1316" w:type="dxa"/>
            <w:vMerge/>
          </w:tcPr>
          <w:p w:rsidR="00F476F9" w:rsidRDefault="00F476F9" w:rsidP="00F476F9">
            <w:pPr>
              <w:autoSpaceDE w:val="0"/>
              <w:autoSpaceDN w:val="0"/>
              <w:adjustRightInd w:val="0"/>
              <w:rPr>
                <w:rFonts w:ascii="Arial" w:hAnsi="Arial" w:cs="Arial"/>
                <w:noProof w:val="0"/>
                <w:sz w:val="20"/>
                <w:szCs w:val="20"/>
                <w:lang w:val="en-US" w:eastAsia="ro-RO"/>
              </w:rPr>
            </w:pP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TSP</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0.0007</w:t>
            </w:r>
          </w:p>
        </w:tc>
        <w:tc>
          <w:tcPr>
            <w:tcW w:w="1317" w:type="dxa"/>
            <w:vMerge/>
          </w:tcPr>
          <w:p w:rsidR="00F476F9" w:rsidRDefault="00F476F9" w:rsidP="00E0500D">
            <w:pPr>
              <w:autoSpaceDE w:val="0"/>
              <w:autoSpaceDN w:val="0"/>
              <w:adjustRightInd w:val="0"/>
              <w:rPr>
                <w:rFonts w:ascii="Arial" w:hAnsi="Arial" w:cs="Arial"/>
                <w:noProof w:val="0"/>
                <w:lang w:val="en-US" w:eastAsia="ro-RO"/>
              </w:rPr>
            </w:pP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0.90</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3.5</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5</w:t>
            </w:r>
          </w:p>
        </w:tc>
      </w:tr>
      <w:tr w:rsidR="00F476F9" w:rsidTr="00F476F9">
        <w:trPr>
          <w:trHeight w:val="278"/>
        </w:trPr>
        <w:tc>
          <w:tcPr>
            <w:tcW w:w="1316" w:type="dxa"/>
            <w:vMerge/>
          </w:tcPr>
          <w:p w:rsidR="00F476F9" w:rsidRDefault="00F476F9" w:rsidP="00F476F9">
            <w:pPr>
              <w:autoSpaceDE w:val="0"/>
              <w:autoSpaceDN w:val="0"/>
              <w:adjustRightInd w:val="0"/>
              <w:rPr>
                <w:rFonts w:ascii="Arial" w:hAnsi="Arial" w:cs="Arial"/>
                <w:noProof w:val="0"/>
                <w:sz w:val="20"/>
                <w:szCs w:val="20"/>
                <w:lang w:val="en-US" w:eastAsia="ro-RO"/>
              </w:rPr>
            </w:pP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MNVOC</w:t>
            </w:r>
          </w:p>
        </w:tc>
        <w:tc>
          <w:tcPr>
            <w:tcW w:w="1316" w:type="dxa"/>
          </w:tcPr>
          <w:p w:rsidR="00F476F9" w:rsidRDefault="00F476F9"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0.0208</w:t>
            </w:r>
          </w:p>
        </w:tc>
        <w:tc>
          <w:tcPr>
            <w:tcW w:w="1317" w:type="dxa"/>
            <w:vMerge/>
          </w:tcPr>
          <w:p w:rsidR="00F476F9" w:rsidRDefault="00F476F9" w:rsidP="00E0500D">
            <w:pPr>
              <w:autoSpaceDE w:val="0"/>
              <w:autoSpaceDN w:val="0"/>
              <w:adjustRightInd w:val="0"/>
              <w:rPr>
                <w:rFonts w:ascii="Arial" w:hAnsi="Arial" w:cs="Arial"/>
                <w:noProof w:val="0"/>
                <w:lang w:val="en-US" w:eastAsia="ro-RO"/>
              </w:rPr>
            </w:pP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26.55</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n.n.</w:t>
            </w:r>
          </w:p>
        </w:tc>
        <w:tc>
          <w:tcPr>
            <w:tcW w:w="1317" w:type="dxa"/>
          </w:tcPr>
          <w:p w:rsidR="00F476F9" w:rsidRDefault="00647F3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n.n.</w:t>
            </w:r>
          </w:p>
        </w:tc>
      </w:tr>
    </w:tbl>
    <w:p w:rsidR="009E170E" w:rsidRDefault="00647F37"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Nota: * - conditii de referinta T=273K, P=101.3 Kpa, gaz uscat, continut oxigen 11 %</w:t>
      </w:r>
    </w:p>
    <w:p w:rsidR="005B6C9E" w:rsidRDefault="005B6C9E" w:rsidP="00E0500D">
      <w:pPr>
        <w:autoSpaceDE w:val="0"/>
        <w:autoSpaceDN w:val="0"/>
        <w:adjustRightInd w:val="0"/>
        <w:rPr>
          <w:rFonts w:ascii="Arial" w:hAnsi="Arial" w:cs="Arial"/>
          <w:noProof w:val="0"/>
          <w:lang w:val="en-US" w:eastAsia="ro-RO"/>
        </w:rPr>
      </w:pPr>
    </w:p>
    <w:p w:rsidR="00CC3E82" w:rsidRPr="00D00B43" w:rsidRDefault="004D6E3F" w:rsidP="00E0500D">
      <w:pPr>
        <w:autoSpaceDE w:val="0"/>
        <w:autoSpaceDN w:val="0"/>
        <w:adjustRightInd w:val="0"/>
        <w:rPr>
          <w:rFonts w:ascii="Arial" w:hAnsi="Arial" w:cs="Arial"/>
          <w:b/>
          <w:noProof w:val="0"/>
          <w:lang w:val="en-US" w:eastAsia="ro-RO"/>
        </w:rPr>
      </w:pPr>
      <w:r>
        <w:rPr>
          <w:rFonts w:ascii="Arial" w:hAnsi="Arial" w:cs="Arial"/>
          <w:noProof w:val="0"/>
          <w:lang w:val="en-US" w:eastAsia="ro-RO"/>
        </w:rPr>
        <w:t xml:space="preserve">– </w:t>
      </w:r>
      <w:r w:rsidRPr="004D6E3F">
        <w:rPr>
          <w:rFonts w:ascii="Arial" w:hAnsi="Arial" w:cs="Arial"/>
          <w:b/>
          <w:noProof w:val="0"/>
          <w:lang w:val="en-US" w:eastAsia="ro-RO"/>
        </w:rPr>
        <w:t>Surse stationare de poluanti</w:t>
      </w:r>
    </w:p>
    <w:p w:rsidR="00CC3E82" w:rsidRDefault="00CC3E82" w:rsidP="00E0500D">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1196"/>
        <w:gridCol w:w="872"/>
        <w:gridCol w:w="739"/>
        <w:gridCol w:w="961"/>
        <w:gridCol w:w="995"/>
        <w:gridCol w:w="521"/>
        <w:gridCol w:w="843"/>
        <w:gridCol w:w="772"/>
        <w:gridCol w:w="966"/>
        <w:gridCol w:w="1617"/>
      </w:tblGrid>
      <w:tr w:rsidR="00314887" w:rsidTr="009A403C">
        <w:tc>
          <w:tcPr>
            <w:tcW w:w="4497" w:type="dxa"/>
            <w:gridSpan w:val="5"/>
          </w:tcPr>
          <w:p w:rsidR="00314887" w:rsidRPr="00207918"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 xml:space="preserve">                                                                 </w:t>
            </w:r>
          </w:p>
        </w:tc>
        <w:tc>
          <w:tcPr>
            <w:tcW w:w="1364" w:type="dxa"/>
            <w:gridSpan w:val="2"/>
          </w:tcPr>
          <w:p w:rsidR="00314887" w:rsidRDefault="00314887"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Caracter. sursa</w:t>
            </w:r>
          </w:p>
        </w:tc>
        <w:tc>
          <w:tcPr>
            <w:tcW w:w="3355" w:type="dxa"/>
            <w:gridSpan w:val="3"/>
          </w:tcPr>
          <w:p w:rsidR="00314887" w:rsidRDefault="00314887" w:rsidP="00314887">
            <w:pPr>
              <w:autoSpaceDE w:val="0"/>
              <w:autoSpaceDN w:val="0"/>
              <w:adjustRightInd w:val="0"/>
              <w:ind w:left="702"/>
              <w:rPr>
                <w:rFonts w:ascii="Arial" w:hAnsi="Arial" w:cs="Arial"/>
                <w:noProof w:val="0"/>
                <w:lang w:val="en-US" w:eastAsia="ro-RO"/>
              </w:rPr>
            </w:pPr>
            <w:r>
              <w:rPr>
                <w:rFonts w:ascii="Arial" w:hAnsi="Arial" w:cs="Arial"/>
                <w:noProof w:val="0"/>
                <w:sz w:val="20"/>
                <w:szCs w:val="20"/>
                <w:lang w:val="en-US" w:eastAsia="ro-RO"/>
              </w:rPr>
              <w:t>Parametrii gaze evacuate</w:t>
            </w:r>
          </w:p>
        </w:tc>
      </w:tr>
      <w:tr w:rsidR="00314887" w:rsidTr="009A403C">
        <w:tc>
          <w:tcPr>
            <w:tcW w:w="1196" w:type="dxa"/>
          </w:tcPr>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Denumirea</w:t>
            </w:r>
          </w:p>
          <w:p w:rsidR="00314887" w:rsidRDefault="00314887" w:rsidP="00207918">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sursei</w:t>
            </w:r>
          </w:p>
        </w:tc>
        <w:tc>
          <w:tcPr>
            <w:tcW w:w="872" w:type="dxa"/>
          </w:tcPr>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Putere</w:t>
            </w:r>
          </w:p>
          <w:p w:rsidR="00314887" w:rsidRDefault="00314887" w:rsidP="00207918">
            <w:pPr>
              <w:rPr>
                <w:rFonts w:ascii="Arial" w:hAnsi="Arial" w:cs="Arial"/>
                <w:noProof w:val="0"/>
                <w:lang w:val="en-US" w:eastAsia="ro-RO"/>
              </w:rPr>
            </w:pPr>
            <w:r>
              <w:rPr>
                <w:rFonts w:ascii="Arial" w:hAnsi="Arial" w:cs="Arial"/>
                <w:noProof w:val="0"/>
                <w:sz w:val="20"/>
                <w:szCs w:val="20"/>
                <w:lang w:val="en-US" w:eastAsia="ro-RO"/>
              </w:rPr>
              <w:t>termica</w:t>
            </w:r>
          </w:p>
          <w:p w:rsidR="00314887" w:rsidRDefault="00314887" w:rsidP="00207918">
            <w:pPr>
              <w:autoSpaceDE w:val="0"/>
              <w:autoSpaceDN w:val="0"/>
              <w:adjustRightInd w:val="0"/>
              <w:rPr>
                <w:rFonts w:ascii="Arial" w:hAnsi="Arial" w:cs="Arial"/>
                <w:noProof w:val="0"/>
                <w:lang w:val="en-US" w:eastAsia="ro-RO"/>
              </w:rPr>
            </w:pPr>
          </w:p>
        </w:tc>
        <w:tc>
          <w:tcPr>
            <w:tcW w:w="739" w:type="dxa"/>
          </w:tcPr>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Timp</w:t>
            </w:r>
          </w:p>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w:t>
            </w:r>
          </w:p>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lucru</w:t>
            </w:r>
          </w:p>
          <w:p w:rsidR="00314887" w:rsidRDefault="00314887" w:rsidP="00207918">
            <w:pPr>
              <w:rPr>
                <w:rFonts w:ascii="Arial" w:hAnsi="Arial" w:cs="Arial"/>
                <w:noProof w:val="0"/>
                <w:lang w:val="en-US" w:eastAsia="ro-RO"/>
              </w:rPr>
            </w:pPr>
            <w:r>
              <w:rPr>
                <w:rFonts w:ascii="Arial" w:hAnsi="Arial" w:cs="Arial"/>
                <w:noProof w:val="0"/>
                <w:sz w:val="20"/>
                <w:szCs w:val="20"/>
                <w:lang w:val="en-US" w:eastAsia="ro-RO"/>
              </w:rPr>
              <w:lastRenderedPageBreak/>
              <w:t>(h/an)</w:t>
            </w:r>
          </w:p>
          <w:p w:rsidR="00314887" w:rsidRDefault="00314887" w:rsidP="00207918">
            <w:pPr>
              <w:autoSpaceDE w:val="0"/>
              <w:autoSpaceDN w:val="0"/>
              <w:adjustRightInd w:val="0"/>
              <w:rPr>
                <w:rFonts w:ascii="Arial" w:hAnsi="Arial" w:cs="Arial"/>
                <w:noProof w:val="0"/>
                <w:lang w:val="en-US" w:eastAsia="ro-RO"/>
              </w:rPr>
            </w:pPr>
          </w:p>
        </w:tc>
        <w:tc>
          <w:tcPr>
            <w:tcW w:w="695" w:type="dxa"/>
          </w:tcPr>
          <w:p w:rsidR="00314887" w:rsidRDefault="00314887" w:rsidP="00207918">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lastRenderedPageBreak/>
              <w:t>Noxe</w:t>
            </w:r>
          </w:p>
        </w:tc>
        <w:tc>
          <w:tcPr>
            <w:tcW w:w="995" w:type="dxa"/>
          </w:tcPr>
          <w:p w:rsidR="00314887" w:rsidRDefault="00314887"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Cantitati</w:t>
            </w:r>
          </w:p>
          <w:p w:rsidR="00314887" w:rsidRDefault="00314887" w:rsidP="00207918">
            <w:pPr>
              <w:rPr>
                <w:rFonts w:ascii="Arial" w:hAnsi="Arial" w:cs="Arial"/>
                <w:noProof w:val="0"/>
                <w:lang w:val="en-US" w:eastAsia="ro-RO"/>
              </w:rPr>
            </w:pPr>
            <w:r>
              <w:rPr>
                <w:rFonts w:ascii="Arial" w:hAnsi="Arial" w:cs="Arial"/>
                <w:noProof w:val="0"/>
                <w:sz w:val="20"/>
                <w:szCs w:val="20"/>
                <w:lang w:val="en-US" w:eastAsia="ro-RO"/>
              </w:rPr>
              <w:t>(t/an)</w:t>
            </w:r>
          </w:p>
          <w:p w:rsidR="00314887" w:rsidRDefault="00314887">
            <w:pPr>
              <w:rPr>
                <w:rFonts w:ascii="Arial" w:hAnsi="Arial" w:cs="Arial"/>
                <w:noProof w:val="0"/>
                <w:lang w:val="en-US" w:eastAsia="ro-RO"/>
              </w:rPr>
            </w:pPr>
          </w:p>
          <w:p w:rsidR="00314887" w:rsidRDefault="00314887" w:rsidP="00207918">
            <w:pPr>
              <w:autoSpaceDE w:val="0"/>
              <w:autoSpaceDN w:val="0"/>
              <w:adjustRightInd w:val="0"/>
              <w:rPr>
                <w:rFonts w:ascii="Arial" w:hAnsi="Arial" w:cs="Arial"/>
                <w:noProof w:val="0"/>
                <w:lang w:val="en-US" w:eastAsia="ro-RO"/>
              </w:rPr>
            </w:pPr>
          </w:p>
        </w:tc>
        <w:tc>
          <w:tcPr>
            <w:tcW w:w="521" w:type="dxa"/>
          </w:tcPr>
          <w:p w:rsidR="00314887" w:rsidRDefault="00314887"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H</w:t>
            </w:r>
          </w:p>
          <w:p w:rsidR="00314887" w:rsidRDefault="00314887" w:rsidP="00E0500D">
            <w:pPr>
              <w:autoSpaceDE w:val="0"/>
              <w:autoSpaceDN w:val="0"/>
              <w:adjustRightInd w:val="0"/>
              <w:rPr>
                <w:rFonts w:ascii="Arial" w:hAnsi="Arial" w:cs="Arial"/>
                <w:noProof w:val="0"/>
                <w:lang w:val="en-US" w:eastAsia="ro-RO"/>
              </w:rPr>
            </w:pPr>
          </w:p>
          <w:p w:rsidR="00314887" w:rsidRDefault="00314887" w:rsidP="00E0500D">
            <w:pPr>
              <w:autoSpaceDE w:val="0"/>
              <w:autoSpaceDN w:val="0"/>
              <w:adjustRightInd w:val="0"/>
              <w:rPr>
                <w:rFonts w:ascii="Arial" w:hAnsi="Arial" w:cs="Arial"/>
                <w:noProof w:val="0"/>
                <w:lang w:val="en-US" w:eastAsia="ro-RO"/>
              </w:rPr>
            </w:pPr>
          </w:p>
          <w:p w:rsidR="00314887" w:rsidRDefault="00314887"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m</w:t>
            </w:r>
          </w:p>
        </w:tc>
        <w:tc>
          <w:tcPr>
            <w:tcW w:w="843" w:type="dxa"/>
          </w:tcPr>
          <w:p w:rsidR="00314887" w:rsidRDefault="00314887"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Diam.</w:t>
            </w:r>
          </w:p>
          <w:p w:rsidR="00314887" w:rsidRDefault="00314887" w:rsidP="00E0500D">
            <w:pPr>
              <w:autoSpaceDE w:val="0"/>
              <w:autoSpaceDN w:val="0"/>
              <w:adjustRightInd w:val="0"/>
              <w:rPr>
                <w:rFonts w:ascii="Arial" w:hAnsi="Arial" w:cs="Arial"/>
                <w:noProof w:val="0"/>
                <w:lang w:val="en-US" w:eastAsia="ro-RO"/>
              </w:rPr>
            </w:pPr>
          </w:p>
          <w:p w:rsidR="00314887" w:rsidRDefault="00314887" w:rsidP="00E0500D">
            <w:pPr>
              <w:autoSpaceDE w:val="0"/>
              <w:autoSpaceDN w:val="0"/>
              <w:adjustRightInd w:val="0"/>
              <w:rPr>
                <w:rFonts w:ascii="Arial" w:hAnsi="Arial" w:cs="Arial"/>
                <w:noProof w:val="0"/>
                <w:lang w:val="en-US" w:eastAsia="ro-RO"/>
              </w:rPr>
            </w:pPr>
          </w:p>
          <w:p w:rsidR="00314887" w:rsidRDefault="00314887"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m</w:t>
            </w:r>
          </w:p>
        </w:tc>
        <w:tc>
          <w:tcPr>
            <w:tcW w:w="772" w:type="dxa"/>
          </w:tcPr>
          <w:p w:rsidR="00314887"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lastRenderedPageBreak/>
              <w:t>Viteza</w:t>
            </w:r>
          </w:p>
          <w:p w:rsidR="00314887" w:rsidRDefault="00314887" w:rsidP="00314887">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(m/s)</w:t>
            </w:r>
          </w:p>
        </w:tc>
        <w:tc>
          <w:tcPr>
            <w:tcW w:w="966" w:type="dxa"/>
          </w:tcPr>
          <w:p w:rsidR="00314887"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Temp.</w:t>
            </w:r>
          </w:p>
          <w:p w:rsidR="00314887" w:rsidRDefault="00314887" w:rsidP="00314887">
            <w:pPr>
              <w:autoSpaceDE w:val="0"/>
              <w:autoSpaceDN w:val="0"/>
              <w:adjustRightInd w:val="0"/>
              <w:rPr>
                <w:rFonts w:ascii="Arial" w:hAnsi="Arial" w:cs="Arial"/>
                <w:noProof w:val="0"/>
                <w:lang w:val="en-US" w:eastAsia="ro-RO"/>
              </w:rPr>
            </w:pPr>
            <w:r>
              <w:rPr>
                <w:rFonts w:ascii="Arial" w:hAnsi="Arial" w:cs="Arial"/>
                <w:noProof w:val="0"/>
                <w:sz w:val="13"/>
                <w:szCs w:val="13"/>
                <w:lang w:val="en-US" w:eastAsia="ro-RO"/>
              </w:rPr>
              <w:t xml:space="preserve">0 </w:t>
            </w:r>
            <w:r>
              <w:rPr>
                <w:rFonts w:ascii="Arial" w:hAnsi="Arial" w:cs="Arial"/>
                <w:noProof w:val="0"/>
                <w:sz w:val="20"/>
                <w:szCs w:val="20"/>
                <w:lang w:val="en-US" w:eastAsia="ro-RO"/>
              </w:rPr>
              <w:t>C</w:t>
            </w:r>
          </w:p>
        </w:tc>
        <w:tc>
          <w:tcPr>
            <w:tcW w:w="1617" w:type="dxa"/>
          </w:tcPr>
          <w:p w:rsidR="00314887" w:rsidRDefault="00314887">
            <w:pPr>
              <w:rPr>
                <w:rFonts w:ascii="Arial" w:hAnsi="Arial" w:cs="Arial"/>
                <w:noProof w:val="0"/>
                <w:lang w:val="en-US" w:eastAsia="ro-RO"/>
              </w:rPr>
            </w:pPr>
          </w:p>
          <w:p w:rsidR="00314887"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Debit</w:t>
            </w:r>
          </w:p>
          <w:p w:rsidR="00314887"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volumetric/debit</w:t>
            </w:r>
          </w:p>
          <w:p w:rsidR="00314887" w:rsidRDefault="00314887" w:rsidP="0031488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lastRenderedPageBreak/>
              <w:t>masic</w:t>
            </w:r>
          </w:p>
          <w:p w:rsidR="00314887" w:rsidRDefault="00314887" w:rsidP="00314887">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(mc/s; g/s)</w:t>
            </w:r>
          </w:p>
        </w:tc>
      </w:tr>
      <w:tr w:rsidR="009A403C" w:rsidTr="009A403C">
        <w:trPr>
          <w:trHeight w:val="285"/>
        </w:trPr>
        <w:tc>
          <w:tcPr>
            <w:tcW w:w="1196" w:type="dxa"/>
            <w:vMerge w:val="restart"/>
          </w:tcPr>
          <w:p w:rsidR="009A403C" w:rsidRDefault="009A403C" w:rsidP="00D00B43">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lastRenderedPageBreak/>
              <w:t>Cos</w:t>
            </w:r>
          </w:p>
          <w:p w:rsidR="009A403C" w:rsidRDefault="009A403C" w:rsidP="00D00B43">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dispersie</w:t>
            </w:r>
          </w:p>
        </w:tc>
        <w:tc>
          <w:tcPr>
            <w:tcW w:w="872" w:type="dxa"/>
            <w:vMerge w:val="restart"/>
          </w:tcPr>
          <w:p w:rsidR="009A403C" w:rsidRDefault="009A403C"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3 KW</w:t>
            </w:r>
          </w:p>
        </w:tc>
        <w:tc>
          <w:tcPr>
            <w:tcW w:w="739" w:type="dxa"/>
            <w:vMerge w:val="restart"/>
          </w:tcPr>
          <w:p w:rsidR="009A403C" w:rsidRDefault="009A403C" w:rsidP="00207918">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4910</w:t>
            </w:r>
          </w:p>
          <w:p w:rsidR="009A403C" w:rsidRDefault="009A403C" w:rsidP="00207918">
            <w:pPr>
              <w:autoSpaceDE w:val="0"/>
              <w:autoSpaceDN w:val="0"/>
              <w:adjustRightInd w:val="0"/>
              <w:rPr>
                <w:rFonts w:ascii="Arial" w:hAnsi="Arial" w:cs="Arial"/>
                <w:noProof w:val="0"/>
                <w:sz w:val="20"/>
                <w:szCs w:val="20"/>
                <w:lang w:val="en-US" w:eastAsia="ro-RO"/>
              </w:rPr>
            </w:pPr>
          </w:p>
          <w:p w:rsidR="009A403C" w:rsidRDefault="009A403C" w:rsidP="00207918">
            <w:pPr>
              <w:autoSpaceDE w:val="0"/>
              <w:autoSpaceDN w:val="0"/>
              <w:adjustRightInd w:val="0"/>
              <w:rPr>
                <w:rFonts w:ascii="Arial" w:hAnsi="Arial" w:cs="Arial"/>
                <w:noProof w:val="0"/>
                <w:sz w:val="20"/>
                <w:szCs w:val="20"/>
                <w:lang w:val="en-US" w:eastAsia="ro-RO"/>
              </w:rPr>
            </w:pPr>
          </w:p>
          <w:p w:rsidR="009A403C" w:rsidRDefault="009A403C" w:rsidP="00207918">
            <w:pPr>
              <w:autoSpaceDE w:val="0"/>
              <w:autoSpaceDN w:val="0"/>
              <w:adjustRightInd w:val="0"/>
              <w:rPr>
                <w:rFonts w:ascii="Arial" w:hAnsi="Arial" w:cs="Arial"/>
                <w:noProof w:val="0"/>
                <w:sz w:val="20"/>
                <w:szCs w:val="20"/>
                <w:lang w:val="en-US" w:eastAsia="ro-RO"/>
              </w:rPr>
            </w:pPr>
          </w:p>
          <w:p w:rsidR="009A403C" w:rsidRDefault="009A403C" w:rsidP="00207918">
            <w:pPr>
              <w:autoSpaceDE w:val="0"/>
              <w:autoSpaceDN w:val="0"/>
              <w:adjustRightInd w:val="0"/>
              <w:rPr>
                <w:rFonts w:ascii="Arial" w:hAnsi="Arial" w:cs="Arial"/>
                <w:noProof w:val="0"/>
                <w:sz w:val="20"/>
                <w:szCs w:val="20"/>
                <w:lang w:val="en-US" w:eastAsia="ro-RO"/>
              </w:rPr>
            </w:pPr>
          </w:p>
          <w:p w:rsidR="009A403C" w:rsidRDefault="009A403C" w:rsidP="00207918">
            <w:pPr>
              <w:autoSpaceDE w:val="0"/>
              <w:autoSpaceDN w:val="0"/>
              <w:adjustRightInd w:val="0"/>
              <w:rPr>
                <w:rFonts w:ascii="Arial" w:hAnsi="Arial" w:cs="Arial"/>
                <w:noProof w:val="0"/>
                <w:sz w:val="20"/>
                <w:szCs w:val="20"/>
                <w:lang w:val="en-US" w:eastAsia="ro-RO"/>
              </w:rPr>
            </w:pPr>
          </w:p>
          <w:p w:rsidR="009A403C" w:rsidRDefault="009A403C" w:rsidP="00207918">
            <w:pPr>
              <w:autoSpaceDE w:val="0"/>
              <w:autoSpaceDN w:val="0"/>
              <w:adjustRightInd w:val="0"/>
              <w:rPr>
                <w:rFonts w:ascii="Arial" w:hAnsi="Arial" w:cs="Arial"/>
                <w:noProof w:val="0"/>
                <w:sz w:val="20"/>
                <w:szCs w:val="20"/>
                <w:lang w:val="en-US" w:eastAsia="ro-RO"/>
              </w:rPr>
            </w:pPr>
          </w:p>
        </w:tc>
        <w:tc>
          <w:tcPr>
            <w:tcW w:w="6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w:t>
            </w:r>
          </w:p>
        </w:tc>
        <w:tc>
          <w:tcPr>
            <w:tcW w:w="9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0.459</w:t>
            </w:r>
          </w:p>
        </w:tc>
        <w:tc>
          <w:tcPr>
            <w:tcW w:w="521" w:type="dxa"/>
            <w:vMerge w:val="restart"/>
          </w:tcPr>
          <w:p w:rsidR="009A403C" w:rsidRDefault="009A403C" w:rsidP="00E0500D">
            <w:pPr>
              <w:autoSpaceDE w:val="0"/>
              <w:autoSpaceDN w:val="0"/>
              <w:adjustRightInd w:val="0"/>
              <w:rPr>
                <w:rFonts w:ascii="Arial" w:hAnsi="Arial" w:cs="Arial"/>
                <w:noProof w:val="0"/>
                <w:lang w:val="en-US" w:eastAsia="ro-RO"/>
              </w:rPr>
            </w:pPr>
          </w:p>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8</w:t>
            </w:r>
          </w:p>
        </w:tc>
        <w:tc>
          <w:tcPr>
            <w:tcW w:w="843" w:type="dxa"/>
            <w:vMerge w:val="restart"/>
          </w:tcPr>
          <w:p w:rsidR="009A403C" w:rsidRDefault="009A403C" w:rsidP="00E0500D">
            <w:pPr>
              <w:autoSpaceDE w:val="0"/>
              <w:autoSpaceDN w:val="0"/>
              <w:adjustRightInd w:val="0"/>
              <w:rPr>
                <w:rFonts w:ascii="Arial" w:hAnsi="Arial" w:cs="Arial"/>
                <w:noProof w:val="0"/>
                <w:lang w:val="en-US" w:eastAsia="ro-RO"/>
              </w:rPr>
            </w:pPr>
          </w:p>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0.48</w:t>
            </w:r>
          </w:p>
        </w:tc>
        <w:tc>
          <w:tcPr>
            <w:tcW w:w="772" w:type="dxa"/>
            <w:vMerge w:val="restart"/>
          </w:tcPr>
          <w:p w:rsidR="009A403C" w:rsidRDefault="009A403C" w:rsidP="00E0500D">
            <w:pPr>
              <w:autoSpaceDE w:val="0"/>
              <w:autoSpaceDN w:val="0"/>
              <w:adjustRightInd w:val="0"/>
              <w:rPr>
                <w:rFonts w:ascii="Arial" w:hAnsi="Arial" w:cs="Arial"/>
                <w:noProof w:val="0"/>
                <w:sz w:val="20"/>
                <w:szCs w:val="20"/>
                <w:lang w:val="en-US" w:eastAsia="ro-RO"/>
              </w:rPr>
            </w:pPr>
          </w:p>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8</w:t>
            </w:r>
          </w:p>
        </w:tc>
        <w:tc>
          <w:tcPr>
            <w:tcW w:w="966" w:type="dxa"/>
            <w:vMerge w:val="restart"/>
          </w:tcPr>
          <w:p w:rsidR="009A403C" w:rsidRDefault="009A403C" w:rsidP="00E0500D">
            <w:pPr>
              <w:autoSpaceDE w:val="0"/>
              <w:autoSpaceDN w:val="0"/>
              <w:adjustRightInd w:val="0"/>
              <w:rPr>
                <w:rFonts w:ascii="Arial" w:hAnsi="Arial" w:cs="Arial"/>
                <w:noProof w:val="0"/>
                <w:lang w:val="en-US" w:eastAsia="ro-RO"/>
              </w:rPr>
            </w:pPr>
          </w:p>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250</w:t>
            </w:r>
          </w:p>
        </w:tc>
        <w:tc>
          <w:tcPr>
            <w:tcW w:w="1617"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0.78/0.026</w:t>
            </w:r>
          </w:p>
        </w:tc>
      </w:tr>
      <w:tr w:rsidR="009A403C" w:rsidTr="009A403C">
        <w:trPr>
          <w:trHeight w:val="360"/>
        </w:trPr>
        <w:tc>
          <w:tcPr>
            <w:tcW w:w="1196" w:type="dxa"/>
            <w:vMerge/>
          </w:tcPr>
          <w:p w:rsidR="009A403C" w:rsidRDefault="009A403C" w:rsidP="00D00B43">
            <w:pPr>
              <w:autoSpaceDE w:val="0"/>
              <w:autoSpaceDN w:val="0"/>
              <w:adjustRightInd w:val="0"/>
              <w:rPr>
                <w:rFonts w:ascii="Arial" w:hAnsi="Arial" w:cs="Arial"/>
                <w:noProof w:val="0"/>
                <w:sz w:val="20"/>
                <w:szCs w:val="20"/>
                <w:lang w:val="en-US" w:eastAsia="ro-RO"/>
              </w:rPr>
            </w:pPr>
          </w:p>
        </w:tc>
        <w:tc>
          <w:tcPr>
            <w:tcW w:w="872"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739"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6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NOx</w:t>
            </w:r>
          </w:p>
        </w:tc>
        <w:tc>
          <w:tcPr>
            <w:tcW w:w="9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1.84</w:t>
            </w:r>
          </w:p>
        </w:tc>
        <w:tc>
          <w:tcPr>
            <w:tcW w:w="521" w:type="dxa"/>
            <w:vMerge/>
          </w:tcPr>
          <w:p w:rsidR="009A403C" w:rsidRDefault="009A403C" w:rsidP="00E0500D">
            <w:pPr>
              <w:autoSpaceDE w:val="0"/>
              <w:autoSpaceDN w:val="0"/>
              <w:adjustRightInd w:val="0"/>
              <w:rPr>
                <w:rFonts w:ascii="Arial" w:hAnsi="Arial" w:cs="Arial"/>
                <w:noProof w:val="0"/>
                <w:lang w:val="en-US" w:eastAsia="ro-RO"/>
              </w:rPr>
            </w:pPr>
          </w:p>
        </w:tc>
        <w:tc>
          <w:tcPr>
            <w:tcW w:w="843" w:type="dxa"/>
            <w:vMerge/>
          </w:tcPr>
          <w:p w:rsidR="009A403C" w:rsidRDefault="009A403C" w:rsidP="00E0500D">
            <w:pPr>
              <w:autoSpaceDE w:val="0"/>
              <w:autoSpaceDN w:val="0"/>
              <w:adjustRightInd w:val="0"/>
              <w:rPr>
                <w:rFonts w:ascii="Arial" w:hAnsi="Arial" w:cs="Arial"/>
                <w:noProof w:val="0"/>
                <w:lang w:val="en-US" w:eastAsia="ro-RO"/>
              </w:rPr>
            </w:pPr>
          </w:p>
        </w:tc>
        <w:tc>
          <w:tcPr>
            <w:tcW w:w="772" w:type="dxa"/>
            <w:vMerge/>
          </w:tcPr>
          <w:p w:rsidR="009A403C" w:rsidRDefault="009A403C" w:rsidP="00E0500D">
            <w:pPr>
              <w:autoSpaceDE w:val="0"/>
              <w:autoSpaceDN w:val="0"/>
              <w:adjustRightInd w:val="0"/>
              <w:rPr>
                <w:rFonts w:ascii="Arial" w:hAnsi="Arial" w:cs="Arial"/>
                <w:noProof w:val="0"/>
                <w:lang w:val="en-US" w:eastAsia="ro-RO"/>
              </w:rPr>
            </w:pPr>
          </w:p>
        </w:tc>
        <w:tc>
          <w:tcPr>
            <w:tcW w:w="966" w:type="dxa"/>
            <w:vMerge/>
          </w:tcPr>
          <w:p w:rsidR="009A403C" w:rsidRDefault="009A403C" w:rsidP="00E0500D">
            <w:pPr>
              <w:autoSpaceDE w:val="0"/>
              <w:autoSpaceDN w:val="0"/>
              <w:adjustRightInd w:val="0"/>
              <w:rPr>
                <w:rFonts w:ascii="Arial" w:hAnsi="Arial" w:cs="Arial"/>
                <w:noProof w:val="0"/>
                <w:lang w:val="en-US" w:eastAsia="ro-RO"/>
              </w:rPr>
            </w:pPr>
          </w:p>
        </w:tc>
        <w:tc>
          <w:tcPr>
            <w:tcW w:w="1617"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 0.067</w:t>
            </w:r>
          </w:p>
        </w:tc>
      </w:tr>
      <w:tr w:rsidR="009A403C" w:rsidTr="009A403C">
        <w:trPr>
          <w:trHeight w:val="330"/>
        </w:trPr>
        <w:tc>
          <w:tcPr>
            <w:tcW w:w="1196" w:type="dxa"/>
            <w:vMerge/>
          </w:tcPr>
          <w:p w:rsidR="009A403C" w:rsidRDefault="009A403C" w:rsidP="00D00B43">
            <w:pPr>
              <w:autoSpaceDE w:val="0"/>
              <w:autoSpaceDN w:val="0"/>
              <w:adjustRightInd w:val="0"/>
              <w:rPr>
                <w:rFonts w:ascii="Arial" w:hAnsi="Arial" w:cs="Arial"/>
                <w:noProof w:val="0"/>
                <w:sz w:val="20"/>
                <w:szCs w:val="20"/>
                <w:lang w:val="en-US" w:eastAsia="ro-RO"/>
              </w:rPr>
            </w:pPr>
          </w:p>
        </w:tc>
        <w:tc>
          <w:tcPr>
            <w:tcW w:w="872"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739"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6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SO2</w:t>
            </w:r>
          </w:p>
        </w:tc>
        <w:tc>
          <w:tcPr>
            <w:tcW w:w="9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0.0106</w:t>
            </w:r>
          </w:p>
        </w:tc>
        <w:tc>
          <w:tcPr>
            <w:tcW w:w="521" w:type="dxa"/>
            <w:vMerge/>
          </w:tcPr>
          <w:p w:rsidR="009A403C" w:rsidRDefault="009A403C" w:rsidP="00E0500D">
            <w:pPr>
              <w:autoSpaceDE w:val="0"/>
              <w:autoSpaceDN w:val="0"/>
              <w:adjustRightInd w:val="0"/>
              <w:rPr>
                <w:rFonts w:ascii="Arial" w:hAnsi="Arial" w:cs="Arial"/>
                <w:noProof w:val="0"/>
                <w:lang w:val="en-US" w:eastAsia="ro-RO"/>
              </w:rPr>
            </w:pPr>
          </w:p>
        </w:tc>
        <w:tc>
          <w:tcPr>
            <w:tcW w:w="843" w:type="dxa"/>
            <w:vMerge/>
          </w:tcPr>
          <w:p w:rsidR="009A403C" w:rsidRDefault="009A403C" w:rsidP="00E0500D">
            <w:pPr>
              <w:autoSpaceDE w:val="0"/>
              <w:autoSpaceDN w:val="0"/>
              <w:adjustRightInd w:val="0"/>
              <w:rPr>
                <w:rFonts w:ascii="Arial" w:hAnsi="Arial" w:cs="Arial"/>
                <w:noProof w:val="0"/>
                <w:lang w:val="en-US" w:eastAsia="ro-RO"/>
              </w:rPr>
            </w:pPr>
          </w:p>
        </w:tc>
        <w:tc>
          <w:tcPr>
            <w:tcW w:w="772" w:type="dxa"/>
            <w:vMerge/>
          </w:tcPr>
          <w:p w:rsidR="009A403C" w:rsidRDefault="009A403C" w:rsidP="00E0500D">
            <w:pPr>
              <w:autoSpaceDE w:val="0"/>
              <w:autoSpaceDN w:val="0"/>
              <w:adjustRightInd w:val="0"/>
              <w:rPr>
                <w:rFonts w:ascii="Arial" w:hAnsi="Arial" w:cs="Arial"/>
                <w:noProof w:val="0"/>
                <w:lang w:val="en-US" w:eastAsia="ro-RO"/>
              </w:rPr>
            </w:pPr>
          </w:p>
        </w:tc>
        <w:tc>
          <w:tcPr>
            <w:tcW w:w="966" w:type="dxa"/>
            <w:vMerge/>
          </w:tcPr>
          <w:p w:rsidR="009A403C" w:rsidRDefault="009A403C" w:rsidP="00E0500D">
            <w:pPr>
              <w:autoSpaceDE w:val="0"/>
              <w:autoSpaceDN w:val="0"/>
              <w:adjustRightInd w:val="0"/>
              <w:rPr>
                <w:rFonts w:ascii="Arial" w:hAnsi="Arial" w:cs="Arial"/>
                <w:noProof w:val="0"/>
                <w:lang w:val="en-US" w:eastAsia="ro-RO"/>
              </w:rPr>
            </w:pPr>
          </w:p>
        </w:tc>
        <w:tc>
          <w:tcPr>
            <w:tcW w:w="1617"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0.78/0.0006</w:t>
            </w:r>
          </w:p>
        </w:tc>
      </w:tr>
      <w:tr w:rsidR="009A403C" w:rsidTr="009A403C">
        <w:trPr>
          <w:trHeight w:val="300"/>
        </w:trPr>
        <w:tc>
          <w:tcPr>
            <w:tcW w:w="1196" w:type="dxa"/>
            <w:vMerge/>
          </w:tcPr>
          <w:p w:rsidR="009A403C" w:rsidRDefault="009A403C" w:rsidP="00D00B43">
            <w:pPr>
              <w:autoSpaceDE w:val="0"/>
              <w:autoSpaceDN w:val="0"/>
              <w:adjustRightInd w:val="0"/>
              <w:rPr>
                <w:rFonts w:ascii="Arial" w:hAnsi="Arial" w:cs="Arial"/>
                <w:noProof w:val="0"/>
                <w:sz w:val="20"/>
                <w:szCs w:val="20"/>
                <w:lang w:val="en-US" w:eastAsia="ro-RO"/>
              </w:rPr>
            </w:pPr>
          </w:p>
        </w:tc>
        <w:tc>
          <w:tcPr>
            <w:tcW w:w="872"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739"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6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TSP</w:t>
            </w:r>
          </w:p>
        </w:tc>
        <w:tc>
          <w:tcPr>
            <w:tcW w:w="9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0.0124</w:t>
            </w:r>
          </w:p>
        </w:tc>
        <w:tc>
          <w:tcPr>
            <w:tcW w:w="521" w:type="dxa"/>
            <w:vMerge/>
          </w:tcPr>
          <w:p w:rsidR="009A403C" w:rsidRDefault="009A403C" w:rsidP="00E0500D">
            <w:pPr>
              <w:autoSpaceDE w:val="0"/>
              <w:autoSpaceDN w:val="0"/>
              <w:adjustRightInd w:val="0"/>
              <w:rPr>
                <w:rFonts w:ascii="Arial" w:hAnsi="Arial" w:cs="Arial"/>
                <w:noProof w:val="0"/>
                <w:lang w:val="en-US" w:eastAsia="ro-RO"/>
              </w:rPr>
            </w:pPr>
          </w:p>
        </w:tc>
        <w:tc>
          <w:tcPr>
            <w:tcW w:w="843" w:type="dxa"/>
            <w:vMerge/>
          </w:tcPr>
          <w:p w:rsidR="009A403C" w:rsidRDefault="009A403C" w:rsidP="00E0500D">
            <w:pPr>
              <w:autoSpaceDE w:val="0"/>
              <w:autoSpaceDN w:val="0"/>
              <w:adjustRightInd w:val="0"/>
              <w:rPr>
                <w:rFonts w:ascii="Arial" w:hAnsi="Arial" w:cs="Arial"/>
                <w:noProof w:val="0"/>
                <w:lang w:val="en-US" w:eastAsia="ro-RO"/>
              </w:rPr>
            </w:pPr>
          </w:p>
        </w:tc>
        <w:tc>
          <w:tcPr>
            <w:tcW w:w="772" w:type="dxa"/>
            <w:vMerge/>
          </w:tcPr>
          <w:p w:rsidR="009A403C" w:rsidRDefault="009A403C" w:rsidP="00E0500D">
            <w:pPr>
              <w:autoSpaceDE w:val="0"/>
              <w:autoSpaceDN w:val="0"/>
              <w:adjustRightInd w:val="0"/>
              <w:rPr>
                <w:rFonts w:ascii="Arial" w:hAnsi="Arial" w:cs="Arial"/>
                <w:noProof w:val="0"/>
                <w:lang w:val="en-US" w:eastAsia="ro-RO"/>
              </w:rPr>
            </w:pPr>
          </w:p>
        </w:tc>
        <w:tc>
          <w:tcPr>
            <w:tcW w:w="966" w:type="dxa"/>
            <w:vMerge/>
          </w:tcPr>
          <w:p w:rsidR="009A403C" w:rsidRDefault="009A403C" w:rsidP="00E0500D">
            <w:pPr>
              <w:autoSpaceDE w:val="0"/>
              <w:autoSpaceDN w:val="0"/>
              <w:adjustRightInd w:val="0"/>
              <w:rPr>
                <w:rFonts w:ascii="Arial" w:hAnsi="Arial" w:cs="Arial"/>
                <w:noProof w:val="0"/>
                <w:lang w:val="en-US" w:eastAsia="ro-RO"/>
              </w:rPr>
            </w:pPr>
          </w:p>
        </w:tc>
        <w:tc>
          <w:tcPr>
            <w:tcW w:w="1617"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0.78/0.0007</w:t>
            </w:r>
          </w:p>
        </w:tc>
      </w:tr>
      <w:tr w:rsidR="009A403C" w:rsidTr="009A403C">
        <w:trPr>
          <w:trHeight w:val="270"/>
        </w:trPr>
        <w:tc>
          <w:tcPr>
            <w:tcW w:w="1196" w:type="dxa"/>
            <w:vMerge/>
          </w:tcPr>
          <w:p w:rsidR="009A403C" w:rsidRDefault="009A403C" w:rsidP="00D00B43">
            <w:pPr>
              <w:autoSpaceDE w:val="0"/>
              <w:autoSpaceDN w:val="0"/>
              <w:adjustRightInd w:val="0"/>
              <w:rPr>
                <w:rFonts w:ascii="Arial" w:hAnsi="Arial" w:cs="Arial"/>
                <w:noProof w:val="0"/>
                <w:sz w:val="20"/>
                <w:szCs w:val="20"/>
                <w:lang w:val="en-US" w:eastAsia="ro-RO"/>
              </w:rPr>
            </w:pPr>
          </w:p>
        </w:tc>
        <w:tc>
          <w:tcPr>
            <w:tcW w:w="872"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739" w:type="dxa"/>
            <w:vMerge/>
          </w:tcPr>
          <w:p w:rsidR="009A403C" w:rsidRDefault="009A403C" w:rsidP="00207918">
            <w:pPr>
              <w:autoSpaceDE w:val="0"/>
              <w:autoSpaceDN w:val="0"/>
              <w:adjustRightInd w:val="0"/>
              <w:rPr>
                <w:rFonts w:ascii="Arial" w:hAnsi="Arial" w:cs="Arial"/>
                <w:noProof w:val="0"/>
                <w:sz w:val="20"/>
                <w:szCs w:val="20"/>
                <w:lang w:val="en-US" w:eastAsia="ro-RO"/>
              </w:rPr>
            </w:pPr>
          </w:p>
        </w:tc>
        <w:tc>
          <w:tcPr>
            <w:tcW w:w="6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MNVOC</w:t>
            </w:r>
          </w:p>
        </w:tc>
        <w:tc>
          <w:tcPr>
            <w:tcW w:w="995"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0.3712</w:t>
            </w:r>
          </w:p>
        </w:tc>
        <w:tc>
          <w:tcPr>
            <w:tcW w:w="521" w:type="dxa"/>
            <w:vMerge/>
          </w:tcPr>
          <w:p w:rsidR="009A403C" w:rsidRDefault="009A403C" w:rsidP="00E0500D">
            <w:pPr>
              <w:autoSpaceDE w:val="0"/>
              <w:autoSpaceDN w:val="0"/>
              <w:adjustRightInd w:val="0"/>
              <w:rPr>
                <w:rFonts w:ascii="Arial" w:hAnsi="Arial" w:cs="Arial"/>
                <w:noProof w:val="0"/>
                <w:lang w:val="en-US" w:eastAsia="ro-RO"/>
              </w:rPr>
            </w:pPr>
          </w:p>
        </w:tc>
        <w:tc>
          <w:tcPr>
            <w:tcW w:w="843" w:type="dxa"/>
            <w:vMerge/>
          </w:tcPr>
          <w:p w:rsidR="009A403C" w:rsidRDefault="009A403C" w:rsidP="00E0500D">
            <w:pPr>
              <w:autoSpaceDE w:val="0"/>
              <w:autoSpaceDN w:val="0"/>
              <w:adjustRightInd w:val="0"/>
              <w:rPr>
                <w:rFonts w:ascii="Arial" w:hAnsi="Arial" w:cs="Arial"/>
                <w:noProof w:val="0"/>
                <w:lang w:val="en-US" w:eastAsia="ro-RO"/>
              </w:rPr>
            </w:pPr>
          </w:p>
        </w:tc>
        <w:tc>
          <w:tcPr>
            <w:tcW w:w="772" w:type="dxa"/>
            <w:vMerge/>
          </w:tcPr>
          <w:p w:rsidR="009A403C" w:rsidRDefault="009A403C" w:rsidP="00E0500D">
            <w:pPr>
              <w:autoSpaceDE w:val="0"/>
              <w:autoSpaceDN w:val="0"/>
              <w:adjustRightInd w:val="0"/>
              <w:rPr>
                <w:rFonts w:ascii="Arial" w:hAnsi="Arial" w:cs="Arial"/>
                <w:noProof w:val="0"/>
                <w:lang w:val="en-US" w:eastAsia="ro-RO"/>
              </w:rPr>
            </w:pPr>
          </w:p>
        </w:tc>
        <w:tc>
          <w:tcPr>
            <w:tcW w:w="966" w:type="dxa"/>
            <w:vMerge/>
          </w:tcPr>
          <w:p w:rsidR="009A403C" w:rsidRDefault="009A403C" w:rsidP="00E0500D">
            <w:pPr>
              <w:autoSpaceDE w:val="0"/>
              <w:autoSpaceDN w:val="0"/>
              <w:adjustRightInd w:val="0"/>
              <w:rPr>
                <w:rFonts w:ascii="Arial" w:hAnsi="Arial" w:cs="Arial"/>
                <w:noProof w:val="0"/>
                <w:lang w:val="en-US" w:eastAsia="ro-RO"/>
              </w:rPr>
            </w:pPr>
          </w:p>
        </w:tc>
        <w:tc>
          <w:tcPr>
            <w:tcW w:w="1617" w:type="dxa"/>
          </w:tcPr>
          <w:p w:rsidR="009A403C" w:rsidRDefault="009A403C" w:rsidP="00E0500D">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0.78/0.021</w:t>
            </w:r>
          </w:p>
        </w:tc>
      </w:tr>
    </w:tbl>
    <w:p w:rsidR="00CC3E82" w:rsidRDefault="00CC3E82" w:rsidP="00E0500D">
      <w:pPr>
        <w:autoSpaceDE w:val="0"/>
        <w:autoSpaceDN w:val="0"/>
        <w:adjustRightInd w:val="0"/>
        <w:rPr>
          <w:rFonts w:ascii="Arial" w:hAnsi="Arial" w:cs="Arial"/>
          <w:noProof w:val="0"/>
          <w:lang w:val="en-US" w:eastAsia="ro-RO"/>
        </w:rPr>
      </w:pPr>
    </w:p>
    <w:p w:rsidR="00CC3E82" w:rsidRDefault="009A403C" w:rsidP="009A403C">
      <w:pPr>
        <w:autoSpaceDE w:val="0"/>
        <w:autoSpaceDN w:val="0"/>
        <w:adjustRightInd w:val="0"/>
        <w:rPr>
          <w:rFonts w:ascii="Arial" w:hAnsi="Arial" w:cs="Arial"/>
          <w:noProof w:val="0"/>
          <w:lang w:val="en-US" w:eastAsia="ro-RO"/>
        </w:rPr>
      </w:pPr>
      <w:r>
        <w:rPr>
          <w:rFonts w:ascii="Arial" w:hAnsi="Arial" w:cs="Arial"/>
          <w:noProof w:val="0"/>
          <w:lang w:val="en-US" w:eastAsia="ro-RO"/>
        </w:rPr>
        <w:t>Nota</w:t>
      </w:r>
      <w:proofErr w:type="gramStart"/>
      <w:r>
        <w:rPr>
          <w:rFonts w:ascii="Arial" w:hAnsi="Arial" w:cs="Arial"/>
          <w:noProof w:val="0"/>
          <w:lang w:val="en-US" w:eastAsia="ro-RO"/>
        </w:rPr>
        <w:t>:-</w:t>
      </w:r>
      <w:proofErr w:type="gramEnd"/>
      <w:r>
        <w:rPr>
          <w:rFonts w:ascii="Arial" w:hAnsi="Arial" w:cs="Arial"/>
          <w:noProof w:val="0"/>
          <w:lang w:val="en-US" w:eastAsia="ro-RO"/>
        </w:rPr>
        <w:t xml:space="preserve"> Durata de funcţionare a arzatoarelor : cca.40 minu</w:t>
      </w:r>
      <w:r w:rsidR="00347E67">
        <w:rPr>
          <w:rFonts w:ascii="Arial" w:hAnsi="Arial" w:cs="Arial"/>
          <w:noProof w:val="0"/>
          <w:lang w:val="en-US" w:eastAsia="ro-RO"/>
        </w:rPr>
        <w:t xml:space="preserve">te/ora din care 20 de minute la </w:t>
      </w:r>
      <w:r>
        <w:rPr>
          <w:rFonts w:ascii="Arial" w:hAnsi="Arial" w:cs="Arial"/>
          <w:noProof w:val="0"/>
          <w:lang w:val="en-US" w:eastAsia="ro-RO"/>
        </w:rPr>
        <w:t>capacitate maxima (310 zile/an).</w:t>
      </w:r>
    </w:p>
    <w:p w:rsidR="00CC3E82" w:rsidRDefault="00CC3E82" w:rsidP="00E0500D">
      <w:pPr>
        <w:autoSpaceDE w:val="0"/>
        <w:autoSpaceDN w:val="0"/>
        <w:adjustRightInd w:val="0"/>
        <w:rPr>
          <w:rFonts w:ascii="Arial" w:hAnsi="Arial" w:cs="Arial"/>
          <w:noProof w:val="0"/>
          <w:lang w:val="en-US" w:eastAsia="ro-RO"/>
        </w:rPr>
      </w:pPr>
    </w:p>
    <w:p w:rsidR="000B390C" w:rsidRPr="000B390C" w:rsidRDefault="000B390C" w:rsidP="000B390C">
      <w:pPr>
        <w:autoSpaceDE w:val="0"/>
        <w:autoSpaceDN w:val="0"/>
        <w:adjustRightInd w:val="0"/>
        <w:rPr>
          <w:rFonts w:ascii="Arial" w:hAnsi="Arial" w:cs="Arial"/>
          <w:b/>
          <w:noProof w:val="0"/>
          <w:lang w:val="en-US" w:eastAsia="ro-RO"/>
        </w:rPr>
      </w:pPr>
      <w:r w:rsidRPr="000B390C">
        <w:rPr>
          <w:rFonts w:ascii="Arial" w:hAnsi="Arial" w:cs="Arial"/>
          <w:b/>
          <w:noProof w:val="0"/>
          <w:lang w:val="en-US" w:eastAsia="ro-RO"/>
        </w:rPr>
        <w:t>4.3 .4 Prognozarea poluării aerului</w:t>
      </w:r>
    </w:p>
    <w:p w:rsidR="000B390C" w:rsidRDefault="000B390C" w:rsidP="000B390C">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 Scurta descriere a modelului/modelelor utilizate pentru caiculul dispersiei</w:t>
      </w:r>
    </w:p>
    <w:p w:rsidR="00CC3E82" w:rsidRPr="0053299A" w:rsidRDefault="000B390C" w:rsidP="000B390C">
      <w:pPr>
        <w:autoSpaceDE w:val="0"/>
        <w:autoSpaceDN w:val="0"/>
        <w:adjustRightInd w:val="0"/>
        <w:rPr>
          <w:rFonts w:ascii="Arial" w:hAnsi="Arial" w:cs="Arial"/>
          <w:i/>
          <w:noProof w:val="0"/>
          <w:lang w:val="en-US" w:eastAsia="ro-RO"/>
        </w:rPr>
      </w:pPr>
      <w:proofErr w:type="gramStart"/>
      <w:r w:rsidRPr="0053299A">
        <w:rPr>
          <w:rFonts w:ascii="Arial" w:hAnsi="Arial" w:cs="Arial"/>
          <w:bCs/>
          <w:i/>
          <w:iCs/>
          <w:noProof w:val="0"/>
          <w:lang w:val="en-US" w:eastAsia="ro-RO"/>
        </w:rPr>
        <w:t>poluanţilor</w:t>
      </w:r>
      <w:proofErr w:type="gramEnd"/>
      <w:r w:rsidRPr="0053299A">
        <w:rPr>
          <w:rFonts w:ascii="Arial" w:hAnsi="Arial" w:cs="Arial"/>
          <w:bCs/>
          <w:i/>
          <w:iCs/>
          <w:noProof w:val="0"/>
          <w:lang w:val="en-US" w:eastAsia="ro-RO"/>
        </w:rPr>
        <w:t xml:space="preserve"> in atmosfera; informatii despre poluarea de fond a aerului</w:t>
      </w:r>
    </w:p>
    <w:p w:rsidR="000B390C" w:rsidRDefault="0053299A" w:rsidP="000B390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0B390C">
        <w:rPr>
          <w:rFonts w:ascii="Arial" w:hAnsi="Arial" w:cs="Arial"/>
          <w:noProof w:val="0"/>
          <w:lang w:val="en-US" w:eastAsia="ro-RO"/>
        </w:rPr>
        <w:t>Pentru evaluarea nivelului emisiilor de noxe rezultate din funcţionarea instalaţ</w:t>
      </w:r>
      <w:r>
        <w:rPr>
          <w:rFonts w:ascii="Arial" w:hAnsi="Arial" w:cs="Arial"/>
          <w:noProof w:val="0"/>
          <w:lang w:val="en-US" w:eastAsia="ro-RO"/>
        </w:rPr>
        <w:t xml:space="preserve">iei de </w:t>
      </w:r>
      <w:r w:rsidR="000B390C">
        <w:rPr>
          <w:rFonts w:ascii="Arial" w:hAnsi="Arial" w:cs="Arial"/>
          <w:noProof w:val="0"/>
          <w:lang w:val="en-US" w:eastAsia="ro-RO"/>
        </w:rPr>
        <w:t>incalzire au fost facute calcule teoretice pentru emisiile de poluanti in functie de</w:t>
      </w:r>
    </w:p>
    <w:p w:rsidR="00CC3E82" w:rsidRDefault="000B390C"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consumul</w:t>
      </w:r>
      <w:proofErr w:type="gramEnd"/>
      <w:r>
        <w:rPr>
          <w:rFonts w:ascii="Arial" w:hAnsi="Arial" w:cs="Arial"/>
          <w:noProof w:val="0"/>
          <w:lang w:val="en-US" w:eastAsia="ro-RO"/>
        </w:rPr>
        <w:t xml:space="preserve"> si tipul de combustibil utilizat, puterea calorifica, temperatura de eva</w:t>
      </w:r>
      <w:r w:rsidR="0053299A">
        <w:rPr>
          <w:rFonts w:ascii="Arial" w:hAnsi="Arial" w:cs="Arial"/>
          <w:noProof w:val="0"/>
          <w:lang w:val="en-US" w:eastAsia="ro-RO"/>
        </w:rPr>
        <w:t xml:space="preserve">cuare a </w:t>
      </w:r>
      <w:r>
        <w:rPr>
          <w:rFonts w:ascii="Arial" w:hAnsi="Arial" w:cs="Arial"/>
          <w:noProof w:val="0"/>
          <w:lang w:val="en-US" w:eastAsia="ro-RO"/>
        </w:rPr>
        <w:t xml:space="preserve">gazelor </w:t>
      </w:r>
      <w:r w:rsidR="0053299A">
        <w:rPr>
          <w:rFonts w:ascii="Arial" w:hAnsi="Arial" w:cs="Arial"/>
          <w:noProof w:val="0"/>
          <w:lang w:val="en-US" w:eastAsia="ro-RO"/>
        </w:rPr>
        <w:t xml:space="preserve">reziduale si factori de emisie. </w:t>
      </w:r>
      <w:r>
        <w:rPr>
          <w:rFonts w:ascii="Arial" w:hAnsi="Arial" w:cs="Arial"/>
          <w:noProof w:val="0"/>
          <w:lang w:val="en-US" w:eastAsia="ro-RO"/>
        </w:rPr>
        <w:t>Calcul a fost efectuat pentru o putere calorica a com</w:t>
      </w:r>
      <w:r w:rsidR="0053299A">
        <w:rPr>
          <w:rFonts w:ascii="Arial" w:hAnsi="Arial" w:cs="Arial"/>
          <w:noProof w:val="0"/>
          <w:lang w:val="en-US" w:eastAsia="ro-RO"/>
        </w:rPr>
        <w:t xml:space="preserve">bustibilului utilizat de 11,872 </w:t>
      </w:r>
      <w:r>
        <w:rPr>
          <w:rFonts w:ascii="Arial" w:hAnsi="Arial" w:cs="Arial"/>
          <w:noProof w:val="0"/>
          <w:lang w:val="en-US" w:eastAsia="ro-RO"/>
        </w:rPr>
        <w:t xml:space="preserve">KWh/Kg (42 MJ/Kg- puterea calorifica inferioara a </w:t>
      </w:r>
      <w:proofErr w:type="gramStart"/>
      <w:r>
        <w:rPr>
          <w:rFonts w:ascii="Arial" w:hAnsi="Arial" w:cs="Arial"/>
          <w:noProof w:val="0"/>
          <w:lang w:val="en-US" w:eastAsia="ro-RO"/>
        </w:rPr>
        <w:t>combust</w:t>
      </w:r>
      <w:r w:rsidR="0053299A">
        <w:rPr>
          <w:rFonts w:ascii="Arial" w:hAnsi="Arial" w:cs="Arial"/>
          <w:noProof w:val="0"/>
          <w:lang w:val="en-US" w:eastAsia="ro-RO"/>
        </w:rPr>
        <w:t>ibilului )</w:t>
      </w:r>
      <w:proofErr w:type="gramEnd"/>
      <w:r w:rsidR="0053299A">
        <w:rPr>
          <w:rFonts w:ascii="Arial" w:hAnsi="Arial" w:cs="Arial"/>
          <w:noProof w:val="0"/>
          <w:lang w:val="en-US" w:eastAsia="ro-RO"/>
        </w:rPr>
        <w:t xml:space="preserve">. </w:t>
      </w:r>
      <w:proofErr w:type="gramStart"/>
      <w:r w:rsidR="0053299A">
        <w:rPr>
          <w:rFonts w:ascii="Arial" w:hAnsi="Arial" w:cs="Arial"/>
          <w:noProof w:val="0"/>
          <w:lang w:val="en-US" w:eastAsia="ro-RO"/>
        </w:rPr>
        <w:t xml:space="preserve">Sursa de caldura se </w:t>
      </w:r>
      <w:r>
        <w:rPr>
          <w:rFonts w:ascii="Arial" w:hAnsi="Arial" w:cs="Arial"/>
          <w:noProof w:val="0"/>
          <w:lang w:val="en-US" w:eastAsia="ro-RO"/>
        </w:rPr>
        <w:t>compune din arzatoarele camerelor de combustie si p</w:t>
      </w:r>
      <w:r w:rsidR="0053299A">
        <w:rPr>
          <w:rFonts w:ascii="Arial" w:hAnsi="Arial" w:cs="Arial"/>
          <w:noProof w:val="0"/>
          <w:lang w:val="en-US" w:eastAsia="ro-RO"/>
        </w:rPr>
        <w:t>ostcombustie.</w:t>
      </w:r>
      <w:proofErr w:type="gramEnd"/>
      <w:r w:rsidR="0053299A">
        <w:rPr>
          <w:rFonts w:ascii="Arial" w:hAnsi="Arial" w:cs="Arial"/>
          <w:noProof w:val="0"/>
          <w:lang w:val="en-US" w:eastAsia="ro-RO"/>
        </w:rPr>
        <w:t xml:space="preserve"> Evacuarea gazelor </w:t>
      </w:r>
      <w:r>
        <w:rPr>
          <w:rFonts w:ascii="Arial" w:hAnsi="Arial" w:cs="Arial"/>
          <w:noProof w:val="0"/>
          <w:lang w:val="en-US" w:eastAsia="ro-RO"/>
        </w:rPr>
        <w:t>de ardere se face dirijat prin cos comun</w:t>
      </w:r>
      <w:r w:rsidR="0053299A">
        <w:rPr>
          <w:rFonts w:ascii="Arial" w:hAnsi="Arial" w:cs="Arial"/>
          <w:noProof w:val="0"/>
          <w:lang w:val="en-US" w:eastAsia="ro-RO"/>
        </w:rPr>
        <w:t xml:space="preserve"> de dispersie (D = 0</w:t>
      </w:r>
      <w:proofErr w:type="gramStart"/>
      <w:r w:rsidR="0053299A">
        <w:rPr>
          <w:rFonts w:ascii="Arial" w:hAnsi="Arial" w:cs="Arial"/>
          <w:noProof w:val="0"/>
          <w:lang w:val="en-US" w:eastAsia="ro-RO"/>
        </w:rPr>
        <w:t>,48</w:t>
      </w:r>
      <w:proofErr w:type="gramEnd"/>
      <w:r w:rsidR="0053299A">
        <w:rPr>
          <w:rFonts w:ascii="Arial" w:hAnsi="Arial" w:cs="Arial"/>
          <w:noProof w:val="0"/>
          <w:lang w:val="en-US" w:eastAsia="ro-RO"/>
        </w:rPr>
        <w:t xml:space="preserve"> m ; H=8</w:t>
      </w:r>
      <w:r w:rsidR="00312620">
        <w:rPr>
          <w:rFonts w:ascii="Arial" w:hAnsi="Arial" w:cs="Arial"/>
          <w:noProof w:val="0"/>
          <w:lang w:val="en-US" w:eastAsia="ro-RO"/>
        </w:rPr>
        <w:t xml:space="preserve"> m).</w:t>
      </w:r>
    </w:p>
    <w:p w:rsidR="0053299A" w:rsidRDefault="0053299A"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siguranta calculul de evaluare pentru concentratiile la emisie s-au facut</w:t>
      </w:r>
    </w:p>
    <w:p w:rsidR="0053299A" w:rsidRDefault="0053299A" w:rsidP="0053299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pentru</w:t>
      </w:r>
      <w:proofErr w:type="gramEnd"/>
      <w:r>
        <w:rPr>
          <w:rFonts w:ascii="Arial" w:hAnsi="Arial" w:cs="Arial"/>
          <w:noProof w:val="0"/>
          <w:lang w:val="en-US" w:eastAsia="ro-RO"/>
        </w:rPr>
        <w:t xml:space="preserve"> factorul de emisie cel mai dezavantajos.Calcul concentratii de noxe in gazele de ardere, la emisie este prezentatcentralizat in tabelul urmator:</w:t>
      </w:r>
    </w:p>
    <w:p w:rsidR="0053299A" w:rsidRDefault="0053299A" w:rsidP="0053299A">
      <w:pPr>
        <w:autoSpaceDE w:val="0"/>
        <w:autoSpaceDN w:val="0"/>
        <w:adjustRightInd w:val="0"/>
        <w:rPr>
          <w:rFonts w:ascii="Arial" w:hAnsi="Arial" w:cs="Arial"/>
          <w:noProof w:val="0"/>
          <w:lang w:val="en-US" w:eastAsia="ro-RO"/>
        </w:rPr>
      </w:pPr>
      <w:r>
        <w:rPr>
          <w:rFonts w:ascii="Arial" w:hAnsi="Arial" w:cs="Arial"/>
          <w:b/>
          <w:bCs/>
          <w:noProof w:val="0"/>
          <w:lang w:val="en-US" w:eastAsia="ro-RO"/>
        </w:rPr>
        <w:t xml:space="preserve">CALCULUL NOXELOR </w:t>
      </w:r>
      <w:r>
        <w:rPr>
          <w:rFonts w:ascii="Arial" w:hAnsi="Arial" w:cs="Arial"/>
          <w:noProof w:val="0"/>
          <w:lang w:val="en-US" w:eastAsia="ro-RO"/>
        </w:rPr>
        <w:t xml:space="preserve">pentru sursa incinerator ecologic </w:t>
      </w:r>
    </w:p>
    <w:tbl>
      <w:tblPr>
        <w:tblStyle w:val="TableGrid"/>
        <w:tblW w:w="0" w:type="auto"/>
        <w:tblLook w:val="04A0" w:firstRow="1" w:lastRow="0" w:firstColumn="1" w:lastColumn="0" w:noHBand="0" w:noVBand="1"/>
      </w:tblPr>
      <w:tblGrid>
        <w:gridCol w:w="895"/>
        <w:gridCol w:w="2941"/>
        <w:gridCol w:w="1794"/>
        <w:gridCol w:w="1786"/>
        <w:gridCol w:w="855"/>
        <w:gridCol w:w="945"/>
      </w:tblGrid>
      <w:tr w:rsidR="0053299A" w:rsidTr="004127E7">
        <w:tc>
          <w:tcPr>
            <w:tcW w:w="895" w:type="dxa"/>
          </w:tcPr>
          <w:p w:rsidR="0053299A" w:rsidRDefault="00F12EB1"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Nr. crt.</w:t>
            </w:r>
          </w:p>
        </w:tc>
        <w:tc>
          <w:tcPr>
            <w:tcW w:w="2941"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Marimea calculata</w:t>
            </w:r>
          </w:p>
        </w:tc>
        <w:tc>
          <w:tcPr>
            <w:tcW w:w="1794"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UM</w:t>
            </w:r>
          </w:p>
        </w:tc>
        <w:tc>
          <w:tcPr>
            <w:tcW w:w="1786"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Valoare</w:t>
            </w:r>
          </w:p>
        </w:tc>
        <w:tc>
          <w:tcPr>
            <w:tcW w:w="1800" w:type="dxa"/>
            <w:gridSpan w:val="2"/>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Observatii</w:t>
            </w:r>
          </w:p>
        </w:tc>
      </w:tr>
      <w:tr w:rsidR="0053299A" w:rsidTr="004127E7">
        <w:tc>
          <w:tcPr>
            <w:tcW w:w="895"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w:t>
            </w:r>
          </w:p>
        </w:tc>
        <w:tc>
          <w:tcPr>
            <w:tcW w:w="2941"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Coef. exces aer - alfa</w:t>
            </w:r>
          </w:p>
        </w:tc>
        <w:tc>
          <w:tcPr>
            <w:tcW w:w="1794" w:type="dxa"/>
          </w:tcPr>
          <w:p w:rsidR="0053299A" w:rsidRDefault="0053299A" w:rsidP="0053299A">
            <w:pPr>
              <w:autoSpaceDE w:val="0"/>
              <w:autoSpaceDN w:val="0"/>
              <w:adjustRightInd w:val="0"/>
              <w:rPr>
                <w:rFonts w:ascii="Arial" w:hAnsi="Arial" w:cs="Arial"/>
                <w:noProof w:val="0"/>
                <w:lang w:val="en-US" w:eastAsia="ro-RO"/>
              </w:rPr>
            </w:pPr>
          </w:p>
        </w:tc>
        <w:tc>
          <w:tcPr>
            <w:tcW w:w="1786" w:type="dxa"/>
          </w:tcPr>
          <w:p w:rsidR="0053299A"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1.7</w:t>
            </w:r>
          </w:p>
        </w:tc>
        <w:tc>
          <w:tcPr>
            <w:tcW w:w="1800" w:type="dxa"/>
            <w:gridSpan w:val="2"/>
          </w:tcPr>
          <w:p w:rsidR="0053299A" w:rsidRDefault="0053299A" w:rsidP="0053299A">
            <w:pPr>
              <w:autoSpaceDE w:val="0"/>
              <w:autoSpaceDN w:val="0"/>
              <w:adjustRightInd w:val="0"/>
              <w:rPr>
                <w:rFonts w:ascii="Arial" w:hAnsi="Arial" w:cs="Arial"/>
                <w:noProof w:val="0"/>
                <w:lang w:val="en-US" w:eastAsia="ro-RO"/>
              </w:rPr>
            </w:pPr>
          </w:p>
        </w:tc>
      </w:tr>
      <w:tr w:rsidR="0053299A" w:rsidTr="004127E7">
        <w:tc>
          <w:tcPr>
            <w:tcW w:w="895"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2</w:t>
            </w:r>
          </w:p>
        </w:tc>
        <w:tc>
          <w:tcPr>
            <w:tcW w:w="2941"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Vol teoretic aer uscat = V</w:t>
            </w:r>
            <w:r>
              <w:rPr>
                <w:rFonts w:ascii="Arial" w:hAnsi="Arial" w:cs="Arial"/>
                <w:noProof w:val="0"/>
                <w:sz w:val="13"/>
                <w:szCs w:val="13"/>
                <w:lang w:val="en-US" w:eastAsia="ro-RO"/>
              </w:rPr>
              <w:t>a</w:t>
            </w:r>
          </w:p>
        </w:tc>
        <w:tc>
          <w:tcPr>
            <w:tcW w:w="1794" w:type="dxa"/>
          </w:tcPr>
          <w:p w:rsidR="0053299A"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Nm</w:t>
            </w:r>
            <w:r>
              <w:rPr>
                <w:rFonts w:ascii="Arial" w:hAnsi="Arial" w:cs="Arial"/>
                <w:noProof w:val="0"/>
                <w:sz w:val="13"/>
                <w:szCs w:val="13"/>
                <w:lang w:val="en-US" w:eastAsia="ro-RO"/>
              </w:rPr>
              <w:t>3</w:t>
            </w:r>
            <w:r>
              <w:rPr>
                <w:rFonts w:ascii="Arial" w:hAnsi="Arial" w:cs="Arial"/>
                <w:noProof w:val="0"/>
                <w:sz w:val="20"/>
                <w:szCs w:val="20"/>
                <w:lang w:val="en-US" w:eastAsia="ro-RO"/>
              </w:rPr>
              <w:t>/Nm</w:t>
            </w:r>
            <w:r>
              <w:rPr>
                <w:rFonts w:ascii="Arial" w:hAnsi="Arial" w:cs="Arial"/>
                <w:noProof w:val="0"/>
                <w:sz w:val="13"/>
                <w:szCs w:val="13"/>
                <w:lang w:val="en-US" w:eastAsia="ro-RO"/>
              </w:rPr>
              <w:t>3</w:t>
            </w:r>
          </w:p>
        </w:tc>
        <w:tc>
          <w:tcPr>
            <w:tcW w:w="1786" w:type="dxa"/>
          </w:tcPr>
          <w:p w:rsidR="0053299A"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9.6</w:t>
            </w:r>
          </w:p>
        </w:tc>
        <w:tc>
          <w:tcPr>
            <w:tcW w:w="1800" w:type="dxa"/>
            <w:gridSpan w:val="2"/>
          </w:tcPr>
          <w:p w:rsidR="0053299A" w:rsidRDefault="0053299A"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3</w:t>
            </w:r>
          </w:p>
        </w:tc>
        <w:tc>
          <w:tcPr>
            <w:tcW w:w="2941"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Vol real de aer</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16.32</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4</w:t>
            </w:r>
          </w:p>
        </w:tc>
        <w:tc>
          <w:tcPr>
            <w:tcW w:w="2941"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Vol teoretic azot V</w:t>
            </w:r>
            <w:r>
              <w:rPr>
                <w:rFonts w:ascii="Arial" w:hAnsi="Arial" w:cs="Arial"/>
                <w:noProof w:val="0"/>
                <w:sz w:val="13"/>
                <w:szCs w:val="13"/>
                <w:lang w:val="en-US" w:eastAsia="ro-RO"/>
              </w:rPr>
              <w:t>N2</w:t>
            </w:r>
            <w:r>
              <w:rPr>
                <w:rFonts w:ascii="Arial" w:hAnsi="Arial" w:cs="Arial"/>
                <w:noProof w:val="0"/>
                <w:sz w:val="20"/>
                <w:szCs w:val="20"/>
                <w:lang w:val="en-US" w:eastAsia="ro-RO"/>
              </w:rPr>
              <w:t>=0.79 V</w:t>
            </w:r>
            <w:r>
              <w:rPr>
                <w:rFonts w:ascii="Arial" w:hAnsi="Arial" w:cs="Arial"/>
                <w:noProof w:val="0"/>
                <w:sz w:val="13"/>
                <w:szCs w:val="13"/>
                <w:lang w:val="en-US" w:eastAsia="ro-RO"/>
              </w:rPr>
              <w:t>a</w:t>
            </w:r>
            <w:r>
              <w:rPr>
                <w:rFonts w:ascii="Arial" w:hAnsi="Arial" w:cs="Arial"/>
                <w:noProof w:val="0"/>
                <w:sz w:val="20"/>
                <w:szCs w:val="20"/>
                <w:lang w:val="en-US" w:eastAsia="ro-RO"/>
              </w:rPr>
              <w:t>+ N</w:t>
            </w:r>
            <w:r>
              <w:rPr>
                <w:rFonts w:ascii="Arial" w:hAnsi="Arial" w:cs="Arial"/>
                <w:noProof w:val="0"/>
                <w:sz w:val="13"/>
                <w:szCs w:val="13"/>
                <w:lang w:val="en-US" w:eastAsia="ro-RO"/>
              </w:rPr>
              <w:t>2</w:t>
            </w:r>
            <w:r>
              <w:rPr>
                <w:rFonts w:ascii="Arial" w:hAnsi="Arial" w:cs="Arial"/>
                <w:noProof w:val="0"/>
                <w:sz w:val="20"/>
                <w:szCs w:val="20"/>
                <w:lang w:val="en-US" w:eastAsia="ro-RO"/>
              </w:rPr>
              <w:t>/100</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7.59</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5</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gaze ardere triatomice</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RO2</w:t>
            </w:r>
            <w:r>
              <w:rPr>
                <w:rFonts w:ascii="Arial" w:hAnsi="Arial" w:cs="Arial"/>
                <w:noProof w:val="0"/>
                <w:sz w:val="20"/>
                <w:szCs w:val="20"/>
                <w:lang w:val="en-US" w:eastAsia="ro-RO"/>
              </w:rPr>
              <w:t>=0.01(CO</w:t>
            </w:r>
            <w:r>
              <w:rPr>
                <w:rFonts w:ascii="Arial" w:hAnsi="Arial" w:cs="Arial"/>
                <w:noProof w:val="0"/>
                <w:sz w:val="13"/>
                <w:szCs w:val="13"/>
                <w:lang w:val="en-US" w:eastAsia="ro-RO"/>
              </w:rPr>
              <w:t>2</w:t>
            </w:r>
            <w:r>
              <w:rPr>
                <w:rFonts w:ascii="Arial" w:hAnsi="Arial" w:cs="Arial"/>
                <w:noProof w:val="0"/>
                <w:sz w:val="20"/>
                <w:szCs w:val="20"/>
                <w:lang w:val="en-US" w:eastAsia="ro-RO"/>
              </w:rPr>
              <w:t>+CO+H</w:t>
            </w:r>
            <w:r>
              <w:rPr>
                <w:rFonts w:ascii="Arial" w:hAnsi="Arial" w:cs="Arial"/>
                <w:noProof w:val="0"/>
                <w:sz w:val="13"/>
                <w:szCs w:val="13"/>
                <w:lang w:val="en-US" w:eastAsia="ro-RO"/>
              </w:rPr>
              <w:t>2</w:t>
            </w:r>
            <w:r>
              <w:rPr>
                <w:rFonts w:ascii="Arial" w:hAnsi="Arial" w:cs="Arial"/>
                <w:noProof w:val="0"/>
                <w:sz w:val="20"/>
                <w:szCs w:val="20"/>
                <w:lang w:val="en-US" w:eastAsia="ro-RO"/>
              </w:rPr>
              <w:t>S+sum C</w:t>
            </w:r>
            <w:r>
              <w:rPr>
                <w:rFonts w:ascii="Arial" w:hAnsi="Arial" w:cs="Arial"/>
                <w:noProof w:val="0"/>
                <w:sz w:val="13"/>
                <w:szCs w:val="13"/>
                <w:lang w:val="en-US" w:eastAsia="ro-RO"/>
              </w:rPr>
              <w:t>m</w:t>
            </w:r>
            <w:r>
              <w:rPr>
                <w:rFonts w:ascii="Arial" w:hAnsi="Arial" w:cs="Arial"/>
                <w:noProof w:val="0"/>
                <w:sz w:val="20"/>
                <w:szCs w:val="20"/>
                <w:lang w:val="en-US" w:eastAsia="ro-RO"/>
              </w:rPr>
              <w:t>H</w:t>
            </w:r>
            <w:r>
              <w:rPr>
                <w:rFonts w:ascii="Arial" w:hAnsi="Arial" w:cs="Arial"/>
                <w:noProof w:val="0"/>
                <w:sz w:val="13"/>
                <w:szCs w:val="13"/>
                <w:lang w:val="en-US" w:eastAsia="ro-RO"/>
              </w:rPr>
              <w:t>n</w:t>
            </w:r>
            <w:r>
              <w:rPr>
                <w:rFonts w:ascii="Arial" w:hAnsi="Arial" w:cs="Arial"/>
                <w:noProof w:val="0"/>
                <w:sz w:val="20"/>
                <w:szCs w:val="20"/>
                <w:lang w:val="en-US" w:eastAsia="ro-RO"/>
              </w:rPr>
              <w:t>)</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1.00</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6</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teoretic gaze uscate</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gu</w:t>
            </w:r>
            <w:r>
              <w:rPr>
                <w:rFonts w:ascii="Arial" w:hAnsi="Arial" w:cs="Arial"/>
                <w:noProof w:val="0"/>
                <w:sz w:val="20"/>
                <w:szCs w:val="20"/>
                <w:lang w:val="en-US" w:eastAsia="ro-RO"/>
              </w:rPr>
              <w:t>= V</w:t>
            </w:r>
            <w:r>
              <w:rPr>
                <w:rFonts w:ascii="Arial" w:hAnsi="Arial" w:cs="Arial"/>
                <w:noProof w:val="0"/>
                <w:sz w:val="13"/>
                <w:szCs w:val="13"/>
                <w:lang w:val="en-US" w:eastAsia="ro-RO"/>
              </w:rPr>
              <w:t>N2</w:t>
            </w:r>
            <w:r>
              <w:rPr>
                <w:rFonts w:ascii="Arial" w:hAnsi="Arial" w:cs="Arial"/>
                <w:noProof w:val="0"/>
                <w:sz w:val="20"/>
                <w:szCs w:val="20"/>
                <w:lang w:val="en-US" w:eastAsia="ro-RO"/>
              </w:rPr>
              <w:t>+ V</w:t>
            </w:r>
            <w:r>
              <w:rPr>
                <w:rFonts w:ascii="Arial" w:hAnsi="Arial" w:cs="Arial"/>
                <w:noProof w:val="0"/>
                <w:sz w:val="13"/>
                <w:szCs w:val="13"/>
                <w:lang w:val="en-US" w:eastAsia="ro-RO"/>
              </w:rPr>
              <w:t>RO2</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8.58</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7</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teoretic vapori apa</w:t>
            </w:r>
          </w:p>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H2O</w:t>
            </w:r>
            <w:r>
              <w:rPr>
                <w:rFonts w:ascii="Arial" w:hAnsi="Arial" w:cs="Arial"/>
                <w:noProof w:val="0"/>
                <w:sz w:val="20"/>
                <w:szCs w:val="20"/>
                <w:lang w:val="en-US" w:eastAsia="ro-RO"/>
              </w:rPr>
              <w:t>= 0.01(CO</w:t>
            </w:r>
            <w:r>
              <w:rPr>
                <w:rFonts w:ascii="Arial" w:hAnsi="Arial" w:cs="Arial"/>
                <w:noProof w:val="0"/>
                <w:sz w:val="13"/>
                <w:szCs w:val="13"/>
                <w:lang w:val="en-US" w:eastAsia="ro-RO"/>
              </w:rPr>
              <w:t>2</w:t>
            </w:r>
            <w:r>
              <w:rPr>
                <w:rFonts w:ascii="Arial" w:hAnsi="Arial" w:cs="Arial"/>
                <w:noProof w:val="0"/>
                <w:sz w:val="20"/>
                <w:szCs w:val="20"/>
                <w:lang w:val="en-US" w:eastAsia="ro-RO"/>
              </w:rPr>
              <w:t>+CO+H</w:t>
            </w:r>
            <w:r>
              <w:rPr>
                <w:rFonts w:ascii="Arial" w:hAnsi="Arial" w:cs="Arial"/>
                <w:noProof w:val="0"/>
                <w:sz w:val="13"/>
                <w:szCs w:val="13"/>
                <w:lang w:val="en-US" w:eastAsia="ro-RO"/>
              </w:rPr>
              <w:t>2</w:t>
            </w:r>
            <w:r>
              <w:rPr>
                <w:rFonts w:ascii="Arial" w:hAnsi="Arial" w:cs="Arial"/>
                <w:noProof w:val="0"/>
                <w:sz w:val="20"/>
                <w:szCs w:val="20"/>
                <w:lang w:val="en-US" w:eastAsia="ro-RO"/>
              </w:rPr>
              <w:t>S+sum</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w:t>
            </w:r>
            <w:r>
              <w:rPr>
                <w:rFonts w:ascii="Arial" w:hAnsi="Arial" w:cs="Arial"/>
                <w:noProof w:val="0"/>
                <w:sz w:val="13"/>
                <w:szCs w:val="13"/>
                <w:lang w:val="en-US" w:eastAsia="ro-RO"/>
              </w:rPr>
              <w:t>m</w:t>
            </w:r>
            <w:r>
              <w:rPr>
                <w:rFonts w:ascii="Arial" w:hAnsi="Arial" w:cs="Arial"/>
                <w:noProof w:val="0"/>
                <w:sz w:val="20"/>
                <w:szCs w:val="20"/>
                <w:lang w:val="en-US" w:eastAsia="ro-RO"/>
              </w:rPr>
              <w:t>H</w:t>
            </w:r>
            <w:r>
              <w:rPr>
                <w:rFonts w:ascii="Arial" w:hAnsi="Arial" w:cs="Arial"/>
                <w:noProof w:val="0"/>
                <w:sz w:val="13"/>
                <w:szCs w:val="13"/>
                <w:lang w:val="en-US" w:eastAsia="ro-RO"/>
              </w:rPr>
              <w:t>n</w:t>
            </w:r>
            <w:r>
              <w:rPr>
                <w:rFonts w:ascii="Arial" w:hAnsi="Arial" w:cs="Arial"/>
                <w:noProof w:val="0"/>
                <w:sz w:val="20"/>
                <w:szCs w:val="20"/>
                <w:lang w:val="en-US" w:eastAsia="ro-RO"/>
              </w:rPr>
              <w:t>n/2+0.124x)+0.0016alfa</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1.98</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8</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teoretic gaze ardere</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g</w:t>
            </w:r>
            <w:r>
              <w:rPr>
                <w:rFonts w:ascii="Arial" w:hAnsi="Arial" w:cs="Arial"/>
                <w:noProof w:val="0"/>
                <w:sz w:val="20"/>
                <w:szCs w:val="20"/>
                <w:lang w:val="en-US" w:eastAsia="ro-RO"/>
              </w:rPr>
              <w:t>=V</w:t>
            </w:r>
            <w:r>
              <w:rPr>
                <w:rFonts w:ascii="Arial" w:hAnsi="Arial" w:cs="Arial"/>
                <w:noProof w:val="0"/>
                <w:sz w:val="13"/>
                <w:szCs w:val="13"/>
                <w:lang w:val="en-US" w:eastAsia="ro-RO"/>
              </w:rPr>
              <w:t>gU</w:t>
            </w:r>
            <w:r>
              <w:rPr>
                <w:rFonts w:ascii="Arial" w:hAnsi="Arial" w:cs="Arial"/>
                <w:noProof w:val="0"/>
                <w:sz w:val="20"/>
                <w:szCs w:val="20"/>
                <w:lang w:val="en-US" w:eastAsia="ro-RO"/>
              </w:rPr>
              <w:t>+V</w:t>
            </w:r>
            <w:r>
              <w:rPr>
                <w:rFonts w:ascii="Arial" w:hAnsi="Arial" w:cs="Arial"/>
                <w:noProof w:val="0"/>
                <w:sz w:val="13"/>
                <w:szCs w:val="13"/>
                <w:lang w:val="en-US" w:eastAsia="ro-RO"/>
              </w:rPr>
              <w:t>H2O</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10.57</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9</w:t>
            </w:r>
          </w:p>
        </w:tc>
        <w:tc>
          <w:tcPr>
            <w:tcW w:w="2941" w:type="dxa"/>
          </w:tcPr>
          <w:p w:rsidR="004127E7" w:rsidRDefault="004127E7" w:rsidP="00312620">
            <w:pPr>
              <w:autoSpaceDE w:val="0"/>
              <w:autoSpaceDN w:val="0"/>
              <w:adjustRightInd w:val="0"/>
              <w:rPr>
                <w:rFonts w:ascii="Arial" w:hAnsi="Arial" w:cs="Arial"/>
                <w:noProof w:val="0"/>
                <w:sz w:val="13"/>
                <w:szCs w:val="13"/>
                <w:lang w:val="en-US" w:eastAsia="ro-RO"/>
              </w:rPr>
            </w:pPr>
            <w:r>
              <w:rPr>
                <w:rFonts w:ascii="Arial" w:hAnsi="Arial" w:cs="Arial"/>
                <w:noProof w:val="0"/>
                <w:sz w:val="20"/>
                <w:szCs w:val="20"/>
                <w:lang w:val="en-US" w:eastAsia="ro-RO"/>
              </w:rPr>
              <w:t>Vol real gaze uscate V</w:t>
            </w:r>
            <w:r>
              <w:rPr>
                <w:rFonts w:ascii="Arial" w:hAnsi="Arial" w:cs="Arial"/>
                <w:noProof w:val="0"/>
                <w:sz w:val="13"/>
                <w:szCs w:val="13"/>
                <w:lang w:val="en-US" w:eastAsia="ro-RO"/>
              </w:rPr>
              <w:t>gU</w:t>
            </w:r>
            <w:r>
              <w:rPr>
                <w:rFonts w:ascii="Arial" w:hAnsi="Arial" w:cs="Arial"/>
                <w:noProof w:val="0"/>
                <w:sz w:val="20"/>
                <w:szCs w:val="20"/>
                <w:lang w:val="en-US" w:eastAsia="ro-RO"/>
              </w:rPr>
              <w:t>=V</w:t>
            </w:r>
            <w:r>
              <w:rPr>
                <w:rFonts w:ascii="Arial" w:hAnsi="Arial" w:cs="Arial"/>
                <w:noProof w:val="0"/>
                <w:sz w:val="13"/>
                <w:szCs w:val="13"/>
                <w:lang w:val="en-US" w:eastAsia="ro-RO"/>
              </w:rPr>
              <w:t>gU</w:t>
            </w:r>
          </w:p>
          <w:p w:rsidR="004127E7" w:rsidRDefault="004127E7" w:rsidP="00312620">
            <w:pPr>
              <w:autoSpaceDE w:val="0"/>
              <w:autoSpaceDN w:val="0"/>
              <w:adjustRightInd w:val="0"/>
              <w:rPr>
                <w:rFonts w:ascii="Arial" w:hAnsi="Arial" w:cs="Arial"/>
                <w:noProof w:val="0"/>
                <w:sz w:val="13"/>
                <w:szCs w:val="13"/>
                <w:lang w:val="en-US" w:eastAsia="ro-RO"/>
              </w:rPr>
            </w:pPr>
            <w:r>
              <w:rPr>
                <w:rFonts w:ascii="Arial" w:hAnsi="Arial" w:cs="Arial"/>
                <w:noProof w:val="0"/>
                <w:sz w:val="13"/>
                <w:szCs w:val="13"/>
                <w:lang w:val="en-US" w:eastAsia="ro-RO"/>
              </w:rPr>
              <w:t>0</w:t>
            </w:r>
            <w:r>
              <w:rPr>
                <w:rFonts w:ascii="Arial" w:hAnsi="Arial" w:cs="Arial"/>
                <w:noProof w:val="0"/>
                <w:sz w:val="20"/>
                <w:szCs w:val="20"/>
                <w:lang w:val="en-US" w:eastAsia="ro-RO"/>
              </w:rPr>
              <w:t>+(alfa-1)V</w:t>
            </w:r>
            <w:r>
              <w:rPr>
                <w:rFonts w:ascii="Arial" w:hAnsi="Arial" w:cs="Arial"/>
                <w:noProof w:val="0"/>
                <w:sz w:val="13"/>
                <w:szCs w:val="13"/>
                <w:lang w:val="en-US" w:eastAsia="ro-RO"/>
              </w:rPr>
              <w:t>a</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13"/>
                <w:szCs w:val="13"/>
                <w:lang w:val="en-US" w:eastAsia="ro-RO"/>
              </w:rPr>
              <w:t>0</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15.30</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10</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real vapori de apa</w:t>
            </w:r>
          </w:p>
          <w:p w:rsidR="004127E7" w:rsidRDefault="004127E7" w:rsidP="00312620">
            <w:pPr>
              <w:autoSpaceDE w:val="0"/>
              <w:autoSpaceDN w:val="0"/>
              <w:adjustRightInd w:val="0"/>
              <w:rPr>
                <w:rFonts w:ascii="Arial" w:hAnsi="Arial" w:cs="Arial"/>
                <w:noProof w:val="0"/>
                <w:sz w:val="13"/>
                <w:szCs w:val="13"/>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H2O</w:t>
            </w:r>
            <w:r>
              <w:rPr>
                <w:rFonts w:ascii="Arial" w:hAnsi="Arial" w:cs="Arial"/>
                <w:noProof w:val="0"/>
                <w:sz w:val="20"/>
                <w:szCs w:val="20"/>
                <w:lang w:val="en-US" w:eastAsia="ro-RO"/>
              </w:rPr>
              <w:t>=V</w:t>
            </w:r>
            <w:r>
              <w:rPr>
                <w:rFonts w:ascii="Arial" w:hAnsi="Arial" w:cs="Arial"/>
                <w:noProof w:val="0"/>
                <w:sz w:val="13"/>
                <w:szCs w:val="13"/>
                <w:lang w:val="en-US" w:eastAsia="ro-RO"/>
              </w:rPr>
              <w:t>0</w:t>
            </w:r>
          </w:p>
          <w:p w:rsidR="004127E7" w:rsidRDefault="004127E7" w:rsidP="00312620">
            <w:pPr>
              <w:autoSpaceDE w:val="0"/>
              <w:autoSpaceDN w:val="0"/>
              <w:adjustRightInd w:val="0"/>
              <w:rPr>
                <w:rFonts w:ascii="Arial" w:hAnsi="Arial" w:cs="Arial"/>
                <w:noProof w:val="0"/>
                <w:sz w:val="13"/>
                <w:szCs w:val="13"/>
                <w:lang w:val="en-US" w:eastAsia="ro-RO"/>
              </w:rPr>
            </w:pPr>
            <w:r>
              <w:rPr>
                <w:rFonts w:ascii="Arial" w:hAnsi="Arial" w:cs="Arial"/>
                <w:noProof w:val="0"/>
                <w:sz w:val="13"/>
                <w:szCs w:val="13"/>
                <w:lang w:val="en-US" w:eastAsia="ro-RO"/>
              </w:rPr>
              <w:lastRenderedPageBreak/>
              <w:t>H2O</w:t>
            </w:r>
            <w:r>
              <w:rPr>
                <w:rFonts w:ascii="Arial" w:hAnsi="Arial" w:cs="Arial"/>
                <w:noProof w:val="0"/>
                <w:sz w:val="20"/>
                <w:szCs w:val="20"/>
                <w:lang w:val="en-US" w:eastAsia="ro-RO"/>
              </w:rPr>
              <w:t>+0.016d(alfa-1)V</w:t>
            </w:r>
            <w:r>
              <w:rPr>
                <w:rFonts w:ascii="Arial" w:hAnsi="Arial" w:cs="Arial"/>
                <w:noProof w:val="0"/>
                <w:sz w:val="13"/>
                <w:szCs w:val="13"/>
                <w:lang w:val="en-US" w:eastAsia="ro-RO"/>
              </w:rPr>
              <w:t>0</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13"/>
                <w:szCs w:val="13"/>
                <w:lang w:val="en-US" w:eastAsia="ro-RO"/>
              </w:rPr>
              <w:t>a</w:t>
            </w:r>
          </w:p>
        </w:tc>
        <w:tc>
          <w:tcPr>
            <w:tcW w:w="1794" w:type="dxa"/>
          </w:tcPr>
          <w:p w:rsidR="004127E7" w:rsidRDefault="004127E7">
            <w:r w:rsidRPr="00455E66">
              <w:rPr>
                <w:rFonts w:ascii="Arial" w:hAnsi="Arial" w:cs="Arial"/>
                <w:noProof w:val="0"/>
                <w:sz w:val="20"/>
                <w:szCs w:val="20"/>
                <w:lang w:val="en-US" w:eastAsia="ro-RO"/>
              </w:rPr>
              <w:lastRenderedPageBreak/>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1.99</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11</w:t>
            </w:r>
          </w:p>
        </w:tc>
        <w:tc>
          <w:tcPr>
            <w:tcW w:w="2941" w:type="dxa"/>
          </w:tcPr>
          <w:p w:rsidR="004127E7" w:rsidRDefault="004127E7" w:rsidP="00312620">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Vol real gaze ardere</w:t>
            </w:r>
          </w:p>
          <w:p w:rsidR="004127E7" w:rsidRDefault="004127E7" w:rsidP="00312620">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w:t>
            </w:r>
            <w:r>
              <w:rPr>
                <w:rFonts w:ascii="Arial" w:hAnsi="Arial" w:cs="Arial"/>
                <w:noProof w:val="0"/>
                <w:sz w:val="13"/>
                <w:szCs w:val="13"/>
                <w:lang w:val="en-US" w:eastAsia="ro-RO"/>
              </w:rPr>
              <w:t>g</w:t>
            </w:r>
            <w:r>
              <w:rPr>
                <w:rFonts w:ascii="Arial" w:hAnsi="Arial" w:cs="Arial"/>
                <w:noProof w:val="0"/>
                <w:sz w:val="20"/>
                <w:szCs w:val="20"/>
                <w:lang w:val="en-US" w:eastAsia="ro-RO"/>
              </w:rPr>
              <w:t>=V</w:t>
            </w:r>
            <w:r>
              <w:rPr>
                <w:rFonts w:ascii="Arial" w:hAnsi="Arial" w:cs="Arial"/>
                <w:noProof w:val="0"/>
                <w:sz w:val="13"/>
                <w:szCs w:val="13"/>
                <w:lang w:val="en-US" w:eastAsia="ro-RO"/>
              </w:rPr>
              <w:t>gU</w:t>
            </w:r>
            <w:r>
              <w:rPr>
                <w:rFonts w:ascii="Arial" w:hAnsi="Arial" w:cs="Arial"/>
                <w:noProof w:val="0"/>
                <w:sz w:val="20"/>
                <w:szCs w:val="20"/>
                <w:lang w:val="en-US" w:eastAsia="ro-RO"/>
              </w:rPr>
              <w:t>+V</w:t>
            </w:r>
            <w:r>
              <w:rPr>
                <w:rFonts w:ascii="Arial" w:hAnsi="Arial" w:cs="Arial"/>
                <w:noProof w:val="0"/>
                <w:sz w:val="13"/>
                <w:szCs w:val="13"/>
                <w:lang w:val="en-US" w:eastAsia="ro-RO"/>
              </w:rPr>
              <w:t>H2O</w:t>
            </w:r>
          </w:p>
        </w:tc>
        <w:tc>
          <w:tcPr>
            <w:tcW w:w="1794" w:type="dxa"/>
          </w:tcPr>
          <w:p w:rsidR="004127E7" w:rsidRDefault="004127E7">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r w:rsidRPr="00455E66">
              <w:rPr>
                <w:rFonts w:ascii="Arial" w:hAnsi="Arial" w:cs="Arial"/>
                <w:noProof w:val="0"/>
                <w:sz w:val="20"/>
                <w:szCs w:val="20"/>
                <w:lang w:val="en-US" w:eastAsia="ro-RO"/>
              </w:rPr>
              <w:t>/Nm</w:t>
            </w:r>
            <w:r w:rsidRPr="00455E66">
              <w:rPr>
                <w:rFonts w:ascii="Arial" w:hAnsi="Arial" w:cs="Arial"/>
                <w:noProof w:val="0"/>
                <w:sz w:val="13"/>
                <w:szCs w:val="13"/>
                <w:lang w:val="en-US" w:eastAsia="ro-RO"/>
              </w:rPr>
              <w:t>3</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17.29</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53299A" w:rsidTr="004127E7">
        <w:tc>
          <w:tcPr>
            <w:tcW w:w="895"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12</w:t>
            </w:r>
          </w:p>
        </w:tc>
        <w:tc>
          <w:tcPr>
            <w:tcW w:w="2941" w:type="dxa"/>
          </w:tcPr>
          <w:p w:rsidR="0053299A" w:rsidRDefault="009A42F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Consum combustibil</w:t>
            </w:r>
          </w:p>
        </w:tc>
        <w:tc>
          <w:tcPr>
            <w:tcW w:w="1794" w:type="dxa"/>
          </w:tcPr>
          <w:p w:rsidR="0053299A"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l/h</w:t>
            </w:r>
          </w:p>
        </w:tc>
        <w:tc>
          <w:tcPr>
            <w:tcW w:w="1786" w:type="dxa"/>
          </w:tcPr>
          <w:p w:rsidR="0053299A"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20</w:t>
            </w:r>
          </w:p>
        </w:tc>
        <w:tc>
          <w:tcPr>
            <w:tcW w:w="1800" w:type="dxa"/>
            <w:gridSpan w:val="2"/>
          </w:tcPr>
          <w:p w:rsidR="0053299A" w:rsidRDefault="0053299A" w:rsidP="0053299A">
            <w:pPr>
              <w:autoSpaceDE w:val="0"/>
              <w:autoSpaceDN w:val="0"/>
              <w:adjustRightInd w:val="0"/>
              <w:rPr>
                <w:rFonts w:ascii="Arial" w:hAnsi="Arial" w:cs="Arial"/>
                <w:noProof w:val="0"/>
                <w:lang w:val="en-US" w:eastAsia="ro-RO"/>
              </w:rPr>
            </w:pPr>
          </w:p>
        </w:tc>
      </w:tr>
      <w:tr w:rsidR="0053299A" w:rsidTr="004127E7">
        <w:tc>
          <w:tcPr>
            <w:tcW w:w="895"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13</w:t>
            </w:r>
          </w:p>
        </w:tc>
        <w:tc>
          <w:tcPr>
            <w:tcW w:w="2941" w:type="dxa"/>
          </w:tcPr>
          <w:p w:rsidR="0053299A" w:rsidRDefault="009A42F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Temperatura gaze</w:t>
            </w:r>
          </w:p>
        </w:tc>
        <w:tc>
          <w:tcPr>
            <w:tcW w:w="1794" w:type="dxa"/>
          </w:tcPr>
          <w:p w:rsidR="0053299A" w:rsidRDefault="00696443" w:rsidP="0053299A">
            <w:pPr>
              <w:autoSpaceDE w:val="0"/>
              <w:autoSpaceDN w:val="0"/>
              <w:adjustRightInd w:val="0"/>
              <w:rPr>
                <w:rFonts w:ascii="Arial" w:hAnsi="Arial" w:cs="Arial"/>
                <w:noProof w:val="0"/>
                <w:lang w:val="en-US" w:eastAsia="ro-RO"/>
              </w:rPr>
            </w:pPr>
            <w:r>
              <w:rPr>
                <w:rFonts w:ascii="Arial" w:hAnsi="Arial" w:cs="Arial"/>
                <w:noProof w:val="0"/>
                <w:sz w:val="13"/>
                <w:szCs w:val="13"/>
                <w:lang w:val="en-US" w:eastAsia="ro-RO"/>
              </w:rPr>
              <w:t xml:space="preserve">0 </w:t>
            </w:r>
            <w:r>
              <w:rPr>
                <w:rFonts w:ascii="Arial" w:hAnsi="Arial" w:cs="Arial"/>
                <w:noProof w:val="0"/>
                <w:sz w:val="20"/>
                <w:szCs w:val="20"/>
                <w:lang w:val="en-US" w:eastAsia="ro-RO"/>
              </w:rPr>
              <w:t>C</w:t>
            </w:r>
          </w:p>
        </w:tc>
        <w:tc>
          <w:tcPr>
            <w:tcW w:w="1786" w:type="dxa"/>
          </w:tcPr>
          <w:p w:rsidR="0053299A"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250</w:t>
            </w:r>
          </w:p>
        </w:tc>
        <w:tc>
          <w:tcPr>
            <w:tcW w:w="1800" w:type="dxa"/>
            <w:gridSpan w:val="2"/>
          </w:tcPr>
          <w:p w:rsidR="0053299A" w:rsidRDefault="0053299A" w:rsidP="0053299A">
            <w:pPr>
              <w:autoSpaceDE w:val="0"/>
              <w:autoSpaceDN w:val="0"/>
              <w:adjustRightInd w:val="0"/>
              <w:rPr>
                <w:rFonts w:ascii="Arial" w:hAnsi="Arial" w:cs="Arial"/>
                <w:noProof w:val="0"/>
                <w:lang w:val="en-US" w:eastAsia="ro-RO"/>
              </w:rPr>
            </w:pPr>
          </w:p>
        </w:tc>
      </w:tr>
      <w:tr w:rsidR="0053299A" w:rsidTr="004127E7">
        <w:tc>
          <w:tcPr>
            <w:tcW w:w="895" w:type="dxa"/>
          </w:tcPr>
          <w:p w:rsidR="0053299A"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14</w:t>
            </w:r>
          </w:p>
        </w:tc>
        <w:tc>
          <w:tcPr>
            <w:tcW w:w="2941" w:type="dxa"/>
          </w:tcPr>
          <w:p w:rsidR="0053299A" w:rsidRDefault="009A42F0"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Debit total gaze Q</w:t>
            </w:r>
            <w:r>
              <w:rPr>
                <w:rFonts w:ascii="Arial" w:hAnsi="Arial" w:cs="Arial"/>
                <w:noProof w:val="0"/>
                <w:sz w:val="13"/>
                <w:szCs w:val="13"/>
                <w:lang w:val="en-US" w:eastAsia="ro-RO"/>
              </w:rPr>
              <w:t>g</w:t>
            </w:r>
            <w:r>
              <w:rPr>
                <w:rFonts w:ascii="Arial" w:hAnsi="Arial" w:cs="Arial"/>
                <w:noProof w:val="0"/>
                <w:sz w:val="20"/>
                <w:szCs w:val="20"/>
                <w:lang w:val="en-US" w:eastAsia="ro-RO"/>
              </w:rPr>
              <w:t>=V</w:t>
            </w:r>
            <w:r>
              <w:rPr>
                <w:rFonts w:ascii="Arial" w:hAnsi="Arial" w:cs="Arial"/>
                <w:noProof w:val="0"/>
                <w:sz w:val="13"/>
                <w:szCs w:val="13"/>
                <w:lang w:val="en-US" w:eastAsia="ro-RO"/>
              </w:rPr>
              <w:t>g</w:t>
            </w:r>
            <w:r>
              <w:rPr>
                <w:rFonts w:ascii="Arial" w:hAnsi="Arial" w:cs="Arial"/>
                <w:noProof w:val="0"/>
                <w:sz w:val="20"/>
                <w:szCs w:val="20"/>
                <w:lang w:val="en-US" w:eastAsia="ro-RO"/>
              </w:rPr>
              <w:t>B(273+T</w:t>
            </w:r>
            <w:r>
              <w:rPr>
                <w:rFonts w:ascii="Arial" w:hAnsi="Arial" w:cs="Arial"/>
                <w:noProof w:val="0"/>
                <w:sz w:val="13"/>
                <w:szCs w:val="13"/>
                <w:lang w:val="en-US" w:eastAsia="ro-RO"/>
              </w:rPr>
              <w:t>g</w:t>
            </w:r>
            <w:r>
              <w:rPr>
                <w:rFonts w:ascii="Arial" w:hAnsi="Arial" w:cs="Arial"/>
                <w:noProof w:val="0"/>
                <w:sz w:val="20"/>
                <w:szCs w:val="20"/>
                <w:lang w:val="en-US" w:eastAsia="ro-RO"/>
              </w:rPr>
              <w:t>)/273</w:t>
            </w:r>
          </w:p>
        </w:tc>
        <w:tc>
          <w:tcPr>
            <w:tcW w:w="1794" w:type="dxa"/>
          </w:tcPr>
          <w:p w:rsidR="0053299A"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w:t>
            </w:r>
            <w:r>
              <w:rPr>
                <w:rFonts w:ascii="Arial" w:hAnsi="Arial" w:cs="Arial"/>
                <w:noProof w:val="0"/>
                <w:sz w:val="13"/>
                <w:szCs w:val="13"/>
                <w:lang w:val="en-US" w:eastAsia="ro-RO"/>
              </w:rPr>
              <w:t>3</w:t>
            </w:r>
            <w:r>
              <w:rPr>
                <w:rFonts w:ascii="Arial" w:hAnsi="Arial" w:cs="Arial"/>
                <w:noProof w:val="0"/>
                <w:sz w:val="20"/>
                <w:szCs w:val="20"/>
                <w:lang w:val="en-US" w:eastAsia="ro-RO"/>
              </w:rPr>
              <w:t>/s</w:t>
            </w:r>
          </w:p>
        </w:tc>
        <w:tc>
          <w:tcPr>
            <w:tcW w:w="1786" w:type="dxa"/>
          </w:tcPr>
          <w:p w:rsidR="0053299A"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0.782</w:t>
            </w:r>
          </w:p>
        </w:tc>
        <w:tc>
          <w:tcPr>
            <w:tcW w:w="1800" w:type="dxa"/>
            <w:gridSpan w:val="2"/>
          </w:tcPr>
          <w:p w:rsidR="0053299A"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2815 m</w:t>
            </w:r>
            <w:r>
              <w:rPr>
                <w:rFonts w:ascii="Arial" w:hAnsi="Arial" w:cs="Arial"/>
                <w:noProof w:val="0"/>
                <w:sz w:val="13"/>
                <w:szCs w:val="13"/>
                <w:lang w:val="en-US" w:eastAsia="ro-RO"/>
              </w:rPr>
              <w:t>3</w:t>
            </w:r>
            <w:r>
              <w:rPr>
                <w:rFonts w:ascii="Arial" w:hAnsi="Arial" w:cs="Arial"/>
                <w:noProof w:val="0"/>
                <w:sz w:val="20"/>
                <w:szCs w:val="20"/>
                <w:lang w:val="en-US" w:eastAsia="ro-RO"/>
              </w:rPr>
              <w:t>/s</w:t>
            </w:r>
          </w:p>
        </w:tc>
      </w:tr>
      <w:tr w:rsidR="00696443" w:rsidTr="004127E7">
        <w:tc>
          <w:tcPr>
            <w:tcW w:w="895" w:type="dxa"/>
          </w:tcPr>
          <w:p w:rsidR="00696443" w:rsidRDefault="00696443"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15</w:t>
            </w:r>
          </w:p>
        </w:tc>
        <w:tc>
          <w:tcPr>
            <w:tcW w:w="2941" w:type="dxa"/>
          </w:tcPr>
          <w:p w:rsidR="00696443"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Diametru cos dispersie - D</w:t>
            </w:r>
          </w:p>
        </w:tc>
        <w:tc>
          <w:tcPr>
            <w:tcW w:w="1794" w:type="dxa"/>
          </w:tcPr>
          <w:p w:rsidR="00696443" w:rsidRDefault="00696443">
            <w:r w:rsidRPr="008B07AC">
              <w:rPr>
                <w:rFonts w:ascii="Arial" w:hAnsi="Arial" w:cs="Arial"/>
                <w:noProof w:val="0"/>
                <w:sz w:val="20"/>
                <w:szCs w:val="20"/>
                <w:lang w:val="en-US" w:eastAsia="ro-RO"/>
              </w:rPr>
              <w:t>m</w:t>
            </w:r>
          </w:p>
        </w:tc>
        <w:tc>
          <w:tcPr>
            <w:tcW w:w="1786" w:type="dxa"/>
          </w:tcPr>
          <w:p w:rsidR="00696443"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0.48</w:t>
            </w:r>
          </w:p>
        </w:tc>
        <w:tc>
          <w:tcPr>
            <w:tcW w:w="1800" w:type="dxa"/>
            <w:gridSpan w:val="2"/>
          </w:tcPr>
          <w:p w:rsidR="00696443" w:rsidRDefault="00696443" w:rsidP="0053299A">
            <w:pPr>
              <w:autoSpaceDE w:val="0"/>
              <w:autoSpaceDN w:val="0"/>
              <w:adjustRightInd w:val="0"/>
              <w:rPr>
                <w:rFonts w:ascii="Arial" w:hAnsi="Arial" w:cs="Arial"/>
                <w:noProof w:val="0"/>
                <w:lang w:val="en-US" w:eastAsia="ro-RO"/>
              </w:rPr>
            </w:pPr>
          </w:p>
        </w:tc>
      </w:tr>
      <w:tr w:rsidR="00696443" w:rsidTr="004127E7">
        <w:tc>
          <w:tcPr>
            <w:tcW w:w="895" w:type="dxa"/>
          </w:tcPr>
          <w:p w:rsidR="00696443" w:rsidRDefault="00696443"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16</w:t>
            </w:r>
          </w:p>
        </w:tc>
        <w:tc>
          <w:tcPr>
            <w:tcW w:w="2941" w:type="dxa"/>
          </w:tcPr>
          <w:p w:rsidR="00696443"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Inaltime cos dispersie - H</w:t>
            </w:r>
          </w:p>
        </w:tc>
        <w:tc>
          <w:tcPr>
            <w:tcW w:w="1794" w:type="dxa"/>
          </w:tcPr>
          <w:p w:rsidR="00696443" w:rsidRDefault="00696443">
            <w:r w:rsidRPr="008B07AC">
              <w:rPr>
                <w:rFonts w:ascii="Arial" w:hAnsi="Arial" w:cs="Arial"/>
                <w:noProof w:val="0"/>
                <w:sz w:val="20"/>
                <w:szCs w:val="20"/>
                <w:lang w:val="en-US" w:eastAsia="ro-RO"/>
              </w:rPr>
              <w:t>m</w:t>
            </w:r>
          </w:p>
        </w:tc>
        <w:tc>
          <w:tcPr>
            <w:tcW w:w="1786" w:type="dxa"/>
          </w:tcPr>
          <w:p w:rsidR="00696443" w:rsidRDefault="004D52D9"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8</w:t>
            </w:r>
          </w:p>
        </w:tc>
        <w:tc>
          <w:tcPr>
            <w:tcW w:w="1800" w:type="dxa"/>
            <w:gridSpan w:val="2"/>
          </w:tcPr>
          <w:p w:rsidR="00696443" w:rsidRDefault="00696443" w:rsidP="0053299A">
            <w:pPr>
              <w:autoSpaceDE w:val="0"/>
              <w:autoSpaceDN w:val="0"/>
              <w:adjustRightInd w:val="0"/>
              <w:rPr>
                <w:rFonts w:ascii="Arial" w:hAnsi="Arial" w:cs="Arial"/>
                <w:noProof w:val="0"/>
                <w:lang w:val="en-US" w:eastAsia="ro-RO"/>
              </w:rPr>
            </w:pPr>
          </w:p>
        </w:tc>
      </w:tr>
      <w:tr w:rsidR="00312620" w:rsidTr="004127E7">
        <w:tc>
          <w:tcPr>
            <w:tcW w:w="895" w:type="dxa"/>
          </w:tcPr>
          <w:p w:rsidR="00312620"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17</w:t>
            </w:r>
          </w:p>
        </w:tc>
        <w:tc>
          <w:tcPr>
            <w:tcW w:w="2941" w:type="dxa"/>
          </w:tcPr>
          <w:p w:rsidR="00312620"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Suprafata evacuare gaze S</w:t>
            </w:r>
            <w:r>
              <w:rPr>
                <w:rFonts w:ascii="Arial" w:hAnsi="Arial" w:cs="Arial"/>
                <w:noProof w:val="0"/>
                <w:sz w:val="13"/>
                <w:szCs w:val="13"/>
                <w:lang w:val="en-US" w:eastAsia="ro-RO"/>
              </w:rPr>
              <w:t>g</w:t>
            </w:r>
            <w:r>
              <w:rPr>
                <w:rFonts w:ascii="Arial" w:hAnsi="Arial" w:cs="Arial"/>
                <w:noProof w:val="0"/>
                <w:sz w:val="20"/>
                <w:szCs w:val="20"/>
                <w:lang w:val="en-US" w:eastAsia="ro-RO"/>
              </w:rPr>
              <w:t>=</w:t>
            </w:r>
          </w:p>
        </w:tc>
        <w:tc>
          <w:tcPr>
            <w:tcW w:w="1794" w:type="dxa"/>
          </w:tcPr>
          <w:p w:rsidR="00312620"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mp</w:t>
            </w:r>
          </w:p>
        </w:tc>
        <w:tc>
          <w:tcPr>
            <w:tcW w:w="1786" w:type="dxa"/>
          </w:tcPr>
          <w:p w:rsidR="00312620"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0.180</w:t>
            </w:r>
          </w:p>
        </w:tc>
        <w:tc>
          <w:tcPr>
            <w:tcW w:w="1800" w:type="dxa"/>
            <w:gridSpan w:val="2"/>
          </w:tcPr>
          <w:p w:rsidR="00312620" w:rsidRDefault="00312620" w:rsidP="0053299A">
            <w:pPr>
              <w:autoSpaceDE w:val="0"/>
              <w:autoSpaceDN w:val="0"/>
              <w:adjustRightInd w:val="0"/>
              <w:rPr>
                <w:rFonts w:ascii="Arial" w:hAnsi="Arial" w:cs="Arial"/>
                <w:noProof w:val="0"/>
                <w:lang w:val="en-US" w:eastAsia="ro-RO"/>
              </w:rPr>
            </w:pPr>
          </w:p>
        </w:tc>
      </w:tr>
      <w:tr w:rsidR="00312620" w:rsidTr="004127E7">
        <w:tc>
          <w:tcPr>
            <w:tcW w:w="895" w:type="dxa"/>
          </w:tcPr>
          <w:p w:rsidR="00312620" w:rsidRDefault="00312620"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18</w:t>
            </w:r>
          </w:p>
        </w:tc>
        <w:tc>
          <w:tcPr>
            <w:tcW w:w="2941" w:type="dxa"/>
          </w:tcPr>
          <w:p w:rsidR="00312620"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Viteza gazelor la evacuare W</w:t>
            </w:r>
            <w:r>
              <w:rPr>
                <w:rFonts w:ascii="Arial" w:hAnsi="Arial" w:cs="Arial"/>
                <w:noProof w:val="0"/>
                <w:sz w:val="13"/>
                <w:szCs w:val="13"/>
                <w:lang w:val="en-US" w:eastAsia="ro-RO"/>
              </w:rPr>
              <w:t>g</w:t>
            </w:r>
            <w:r>
              <w:rPr>
                <w:rFonts w:ascii="Arial" w:hAnsi="Arial" w:cs="Arial"/>
                <w:noProof w:val="0"/>
                <w:sz w:val="20"/>
                <w:szCs w:val="20"/>
                <w:lang w:val="en-US" w:eastAsia="ro-RO"/>
              </w:rPr>
              <w:t>=D/S</w:t>
            </w:r>
            <w:r>
              <w:rPr>
                <w:rFonts w:ascii="Arial" w:hAnsi="Arial" w:cs="Arial"/>
                <w:noProof w:val="0"/>
                <w:sz w:val="13"/>
                <w:szCs w:val="13"/>
                <w:lang w:val="en-US" w:eastAsia="ro-RO"/>
              </w:rPr>
              <w:t>g</w:t>
            </w:r>
          </w:p>
        </w:tc>
        <w:tc>
          <w:tcPr>
            <w:tcW w:w="1794" w:type="dxa"/>
          </w:tcPr>
          <w:p w:rsidR="00312620" w:rsidRDefault="00696443"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m/s</w:t>
            </w:r>
          </w:p>
        </w:tc>
        <w:tc>
          <w:tcPr>
            <w:tcW w:w="1786" w:type="dxa"/>
          </w:tcPr>
          <w:p w:rsidR="00312620"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266.67</w:t>
            </w:r>
          </w:p>
        </w:tc>
        <w:tc>
          <w:tcPr>
            <w:tcW w:w="1800" w:type="dxa"/>
            <w:gridSpan w:val="2"/>
          </w:tcPr>
          <w:p w:rsidR="00312620" w:rsidRDefault="00312620" w:rsidP="0053299A">
            <w:pPr>
              <w:autoSpaceDE w:val="0"/>
              <w:autoSpaceDN w:val="0"/>
              <w:adjustRightInd w:val="0"/>
              <w:rPr>
                <w:rFonts w:ascii="Arial" w:hAnsi="Arial" w:cs="Arial"/>
                <w:noProof w:val="0"/>
                <w:lang w:val="en-US" w:eastAsia="ro-RO"/>
              </w:rPr>
            </w:pPr>
          </w:p>
        </w:tc>
      </w:tr>
      <w:tr w:rsidR="004127E7" w:rsidTr="004127E7">
        <w:trPr>
          <w:trHeight w:val="495"/>
        </w:trPr>
        <w:tc>
          <w:tcPr>
            <w:tcW w:w="895" w:type="dxa"/>
            <w:vMerge w:val="restart"/>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19</w:t>
            </w:r>
          </w:p>
        </w:tc>
        <w:tc>
          <w:tcPr>
            <w:tcW w:w="2941"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Concentratia de noxe calculate</w:t>
            </w:r>
          </w:p>
        </w:tc>
        <w:tc>
          <w:tcPr>
            <w:tcW w:w="1794" w:type="dxa"/>
          </w:tcPr>
          <w:p w:rsidR="004127E7" w:rsidRDefault="004127E7" w:rsidP="0053299A">
            <w:pPr>
              <w:autoSpaceDE w:val="0"/>
              <w:autoSpaceDN w:val="0"/>
              <w:adjustRightInd w:val="0"/>
              <w:rPr>
                <w:rFonts w:ascii="Arial" w:hAnsi="Arial" w:cs="Arial"/>
                <w:noProof w:val="0"/>
                <w:lang w:val="en-US" w:eastAsia="ro-RO"/>
              </w:rPr>
            </w:pPr>
          </w:p>
        </w:tc>
        <w:tc>
          <w:tcPr>
            <w:tcW w:w="1786" w:type="dxa"/>
          </w:tcPr>
          <w:p w:rsidR="004127E7" w:rsidRDefault="004127E7" w:rsidP="0053299A">
            <w:pPr>
              <w:autoSpaceDE w:val="0"/>
              <w:autoSpaceDN w:val="0"/>
              <w:adjustRightInd w:val="0"/>
              <w:rPr>
                <w:rFonts w:ascii="Arial" w:hAnsi="Arial" w:cs="Arial"/>
                <w:noProof w:val="0"/>
                <w:lang w:val="en-US" w:eastAsia="ro-RO"/>
              </w:rPr>
            </w:pPr>
          </w:p>
        </w:tc>
        <w:tc>
          <w:tcPr>
            <w:tcW w:w="1800" w:type="dxa"/>
            <w:gridSpan w:val="2"/>
          </w:tcPr>
          <w:p w:rsidR="004D52D9" w:rsidRDefault="004D52D9" w:rsidP="004D52D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VLE Legea</w:t>
            </w:r>
          </w:p>
          <w:p w:rsidR="004127E7" w:rsidRDefault="004D52D9" w:rsidP="004D52D9">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278/2013</w:t>
            </w:r>
          </w:p>
        </w:tc>
      </w:tr>
      <w:tr w:rsidR="004D52D9" w:rsidTr="004D52D9">
        <w:trPr>
          <w:trHeight w:val="200"/>
        </w:trPr>
        <w:tc>
          <w:tcPr>
            <w:tcW w:w="895" w:type="dxa"/>
            <w:vMerge/>
          </w:tcPr>
          <w:p w:rsidR="004D52D9" w:rsidRDefault="004D52D9" w:rsidP="0053299A">
            <w:pPr>
              <w:autoSpaceDE w:val="0"/>
              <w:autoSpaceDN w:val="0"/>
              <w:adjustRightInd w:val="0"/>
              <w:rPr>
                <w:rFonts w:ascii="Arial" w:hAnsi="Arial" w:cs="Arial"/>
                <w:noProof w:val="0"/>
                <w:lang w:val="en-US" w:eastAsia="ro-RO"/>
              </w:rPr>
            </w:pPr>
          </w:p>
        </w:tc>
        <w:tc>
          <w:tcPr>
            <w:tcW w:w="2941" w:type="dxa"/>
          </w:tcPr>
          <w:p w:rsidR="004D52D9" w:rsidRDefault="004D52D9"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w:t>
            </w:r>
          </w:p>
        </w:tc>
        <w:tc>
          <w:tcPr>
            <w:tcW w:w="1794" w:type="dxa"/>
          </w:tcPr>
          <w:p w:rsidR="004D52D9" w:rsidRDefault="004D52D9">
            <w:r w:rsidRPr="00FC2C3C">
              <w:rPr>
                <w:rFonts w:ascii="Arial" w:hAnsi="Arial" w:cs="Arial"/>
                <w:noProof w:val="0"/>
                <w:sz w:val="20"/>
                <w:szCs w:val="20"/>
                <w:lang w:val="en-US" w:eastAsia="ro-RO"/>
              </w:rPr>
              <w:t>mg/m</w:t>
            </w:r>
            <w:r w:rsidRPr="00FC2C3C">
              <w:rPr>
                <w:rFonts w:ascii="Arial" w:hAnsi="Arial" w:cs="Arial"/>
                <w:noProof w:val="0"/>
                <w:sz w:val="13"/>
                <w:szCs w:val="13"/>
                <w:lang w:val="en-US" w:eastAsia="ro-RO"/>
              </w:rPr>
              <w:t>3</w:t>
            </w:r>
          </w:p>
        </w:tc>
        <w:tc>
          <w:tcPr>
            <w:tcW w:w="1786"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33.48</w:t>
            </w:r>
          </w:p>
        </w:tc>
        <w:tc>
          <w:tcPr>
            <w:tcW w:w="855"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100</w:t>
            </w:r>
          </w:p>
        </w:tc>
        <w:tc>
          <w:tcPr>
            <w:tcW w:w="945" w:type="dxa"/>
          </w:tcPr>
          <w:p w:rsidR="004D52D9" w:rsidRDefault="004D52D9" w:rsidP="0053299A">
            <w:pPr>
              <w:autoSpaceDE w:val="0"/>
              <w:autoSpaceDN w:val="0"/>
              <w:adjustRightInd w:val="0"/>
              <w:rPr>
                <w:rFonts w:ascii="Arial" w:hAnsi="Arial" w:cs="Arial"/>
                <w:noProof w:val="0"/>
                <w:lang w:val="en-US" w:eastAsia="ro-RO"/>
              </w:rPr>
            </w:pPr>
          </w:p>
        </w:tc>
      </w:tr>
      <w:tr w:rsidR="004D52D9" w:rsidTr="004D52D9">
        <w:trPr>
          <w:trHeight w:val="330"/>
        </w:trPr>
        <w:tc>
          <w:tcPr>
            <w:tcW w:w="895" w:type="dxa"/>
            <w:vMerge/>
          </w:tcPr>
          <w:p w:rsidR="004D52D9" w:rsidRDefault="004D52D9" w:rsidP="0053299A">
            <w:pPr>
              <w:autoSpaceDE w:val="0"/>
              <w:autoSpaceDN w:val="0"/>
              <w:adjustRightInd w:val="0"/>
              <w:rPr>
                <w:rFonts w:ascii="Arial" w:hAnsi="Arial" w:cs="Arial"/>
                <w:noProof w:val="0"/>
                <w:lang w:val="en-US" w:eastAsia="ro-RO"/>
              </w:rPr>
            </w:pPr>
          </w:p>
        </w:tc>
        <w:tc>
          <w:tcPr>
            <w:tcW w:w="2941" w:type="dxa"/>
          </w:tcPr>
          <w:p w:rsidR="004D52D9" w:rsidRDefault="004D52D9"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NOx</w:t>
            </w:r>
          </w:p>
        </w:tc>
        <w:tc>
          <w:tcPr>
            <w:tcW w:w="1794" w:type="dxa"/>
          </w:tcPr>
          <w:p w:rsidR="004D52D9" w:rsidRDefault="004D52D9">
            <w:r w:rsidRPr="00FC2C3C">
              <w:rPr>
                <w:rFonts w:ascii="Arial" w:hAnsi="Arial" w:cs="Arial"/>
                <w:noProof w:val="0"/>
                <w:sz w:val="20"/>
                <w:szCs w:val="20"/>
                <w:lang w:val="en-US" w:eastAsia="ro-RO"/>
              </w:rPr>
              <w:t>mg/m</w:t>
            </w:r>
            <w:r w:rsidRPr="00FC2C3C">
              <w:rPr>
                <w:rFonts w:ascii="Arial" w:hAnsi="Arial" w:cs="Arial"/>
                <w:noProof w:val="0"/>
                <w:sz w:val="13"/>
                <w:szCs w:val="13"/>
                <w:lang w:val="en-US" w:eastAsia="ro-RO"/>
              </w:rPr>
              <w:t>3</w:t>
            </w:r>
          </w:p>
        </w:tc>
        <w:tc>
          <w:tcPr>
            <w:tcW w:w="1786"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85.44</w:t>
            </w:r>
          </w:p>
        </w:tc>
        <w:tc>
          <w:tcPr>
            <w:tcW w:w="855"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400</w:t>
            </w:r>
          </w:p>
        </w:tc>
        <w:tc>
          <w:tcPr>
            <w:tcW w:w="945" w:type="dxa"/>
          </w:tcPr>
          <w:p w:rsidR="004D52D9" w:rsidRDefault="004D52D9" w:rsidP="0053299A">
            <w:pPr>
              <w:autoSpaceDE w:val="0"/>
              <w:autoSpaceDN w:val="0"/>
              <w:adjustRightInd w:val="0"/>
              <w:rPr>
                <w:rFonts w:ascii="Arial" w:hAnsi="Arial" w:cs="Arial"/>
                <w:noProof w:val="0"/>
                <w:lang w:val="en-US" w:eastAsia="ro-RO"/>
              </w:rPr>
            </w:pPr>
          </w:p>
        </w:tc>
      </w:tr>
      <w:tr w:rsidR="004D52D9" w:rsidTr="004D52D9">
        <w:trPr>
          <w:trHeight w:val="225"/>
        </w:trPr>
        <w:tc>
          <w:tcPr>
            <w:tcW w:w="895" w:type="dxa"/>
            <w:vMerge/>
          </w:tcPr>
          <w:p w:rsidR="004D52D9" w:rsidRDefault="004D52D9" w:rsidP="0053299A">
            <w:pPr>
              <w:autoSpaceDE w:val="0"/>
              <w:autoSpaceDN w:val="0"/>
              <w:adjustRightInd w:val="0"/>
              <w:rPr>
                <w:rFonts w:ascii="Arial" w:hAnsi="Arial" w:cs="Arial"/>
                <w:noProof w:val="0"/>
                <w:lang w:val="en-US" w:eastAsia="ro-RO"/>
              </w:rPr>
            </w:pPr>
          </w:p>
        </w:tc>
        <w:tc>
          <w:tcPr>
            <w:tcW w:w="2941" w:type="dxa"/>
          </w:tcPr>
          <w:p w:rsidR="004D52D9" w:rsidRDefault="004D52D9"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SO2</w:t>
            </w:r>
          </w:p>
        </w:tc>
        <w:tc>
          <w:tcPr>
            <w:tcW w:w="1794" w:type="dxa"/>
          </w:tcPr>
          <w:p w:rsidR="004D52D9" w:rsidRDefault="004D52D9">
            <w:r w:rsidRPr="00FC2C3C">
              <w:rPr>
                <w:rFonts w:ascii="Arial" w:hAnsi="Arial" w:cs="Arial"/>
                <w:noProof w:val="0"/>
                <w:sz w:val="20"/>
                <w:szCs w:val="20"/>
                <w:lang w:val="en-US" w:eastAsia="ro-RO"/>
              </w:rPr>
              <w:t>mg/m</w:t>
            </w:r>
            <w:r w:rsidRPr="00FC2C3C">
              <w:rPr>
                <w:rFonts w:ascii="Arial" w:hAnsi="Arial" w:cs="Arial"/>
                <w:noProof w:val="0"/>
                <w:sz w:val="13"/>
                <w:szCs w:val="13"/>
                <w:lang w:val="en-US" w:eastAsia="ro-RO"/>
              </w:rPr>
              <w:t>3</w:t>
            </w:r>
          </w:p>
        </w:tc>
        <w:tc>
          <w:tcPr>
            <w:tcW w:w="1786"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0.74</w:t>
            </w:r>
          </w:p>
        </w:tc>
        <w:tc>
          <w:tcPr>
            <w:tcW w:w="855"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50</w:t>
            </w:r>
          </w:p>
        </w:tc>
        <w:tc>
          <w:tcPr>
            <w:tcW w:w="945" w:type="dxa"/>
          </w:tcPr>
          <w:p w:rsidR="004D52D9" w:rsidRDefault="004D52D9" w:rsidP="0053299A">
            <w:pPr>
              <w:autoSpaceDE w:val="0"/>
              <w:autoSpaceDN w:val="0"/>
              <w:adjustRightInd w:val="0"/>
              <w:rPr>
                <w:rFonts w:ascii="Arial" w:hAnsi="Arial" w:cs="Arial"/>
                <w:noProof w:val="0"/>
                <w:lang w:val="en-US" w:eastAsia="ro-RO"/>
              </w:rPr>
            </w:pPr>
          </w:p>
        </w:tc>
      </w:tr>
      <w:tr w:rsidR="004D52D9" w:rsidTr="004D52D9">
        <w:trPr>
          <w:trHeight w:val="345"/>
        </w:trPr>
        <w:tc>
          <w:tcPr>
            <w:tcW w:w="895" w:type="dxa"/>
            <w:vMerge/>
          </w:tcPr>
          <w:p w:rsidR="004D52D9" w:rsidRDefault="004D52D9" w:rsidP="0053299A">
            <w:pPr>
              <w:autoSpaceDE w:val="0"/>
              <w:autoSpaceDN w:val="0"/>
              <w:adjustRightInd w:val="0"/>
              <w:rPr>
                <w:rFonts w:ascii="Arial" w:hAnsi="Arial" w:cs="Arial"/>
                <w:noProof w:val="0"/>
                <w:lang w:val="en-US" w:eastAsia="ro-RO"/>
              </w:rPr>
            </w:pPr>
          </w:p>
        </w:tc>
        <w:tc>
          <w:tcPr>
            <w:tcW w:w="2941" w:type="dxa"/>
          </w:tcPr>
          <w:p w:rsidR="004D52D9" w:rsidRDefault="004D52D9"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TSP</w:t>
            </w:r>
          </w:p>
        </w:tc>
        <w:tc>
          <w:tcPr>
            <w:tcW w:w="1794" w:type="dxa"/>
          </w:tcPr>
          <w:p w:rsidR="004D52D9" w:rsidRDefault="004D52D9">
            <w:r w:rsidRPr="00FC2C3C">
              <w:rPr>
                <w:rFonts w:ascii="Arial" w:hAnsi="Arial" w:cs="Arial"/>
                <w:noProof w:val="0"/>
                <w:sz w:val="20"/>
                <w:szCs w:val="20"/>
                <w:lang w:val="en-US" w:eastAsia="ro-RO"/>
              </w:rPr>
              <w:t>mg/m</w:t>
            </w:r>
            <w:r w:rsidRPr="00FC2C3C">
              <w:rPr>
                <w:rFonts w:ascii="Arial" w:hAnsi="Arial" w:cs="Arial"/>
                <w:noProof w:val="0"/>
                <w:sz w:val="13"/>
                <w:szCs w:val="13"/>
                <w:lang w:val="en-US" w:eastAsia="ro-RO"/>
              </w:rPr>
              <w:t>3</w:t>
            </w:r>
          </w:p>
        </w:tc>
        <w:tc>
          <w:tcPr>
            <w:tcW w:w="1786"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0.90</w:t>
            </w:r>
          </w:p>
        </w:tc>
        <w:tc>
          <w:tcPr>
            <w:tcW w:w="855"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10</w:t>
            </w:r>
          </w:p>
        </w:tc>
        <w:tc>
          <w:tcPr>
            <w:tcW w:w="945" w:type="dxa"/>
          </w:tcPr>
          <w:p w:rsidR="004D52D9" w:rsidRDefault="004D52D9" w:rsidP="0053299A">
            <w:pPr>
              <w:autoSpaceDE w:val="0"/>
              <w:autoSpaceDN w:val="0"/>
              <w:adjustRightInd w:val="0"/>
              <w:rPr>
                <w:rFonts w:ascii="Arial" w:hAnsi="Arial" w:cs="Arial"/>
                <w:noProof w:val="0"/>
                <w:lang w:val="en-US" w:eastAsia="ro-RO"/>
              </w:rPr>
            </w:pPr>
          </w:p>
        </w:tc>
      </w:tr>
      <w:tr w:rsidR="004D52D9" w:rsidTr="004D52D9">
        <w:trPr>
          <w:trHeight w:val="233"/>
        </w:trPr>
        <w:tc>
          <w:tcPr>
            <w:tcW w:w="895" w:type="dxa"/>
            <w:vMerge/>
          </w:tcPr>
          <w:p w:rsidR="004D52D9" w:rsidRDefault="004D52D9" w:rsidP="0053299A">
            <w:pPr>
              <w:autoSpaceDE w:val="0"/>
              <w:autoSpaceDN w:val="0"/>
              <w:adjustRightInd w:val="0"/>
              <w:rPr>
                <w:rFonts w:ascii="Arial" w:hAnsi="Arial" w:cs="Arial"/>
                <w:noProof w:val="0"/>
                <w:lang w:val="en-US" w:eastAsia="ro-RO"/>
              </w:rPr>
            </w:pPr>
          </w:p>
        </w:tc>
        <w:tc>
          <w:tcPr>
            <w:tcW w:w="2941" w:type="dxa"/>
          </w:tcPr>
          <w:p w:rsidR="004D52D9" w:rsidRDefault="004D52D9"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MNVOC</w:t>
            </w:r>
          </w:p>
        </w:tc>
        <w:tc>
          <w:tcPr>
            <w:tcW w:w="1794" w:type="dxa"/>
          </w:tcPr>
          <w:p w:rsidR="004D52D9" w:rsidRDefault="004D52D9">
            <w:r w:rsidRPr="00FC2C3C">
              <w:rPr>
                <w:rFonts w:ascii="Arial" w:hAnsi="Arial" w:cs="Arial"/>
                <w:noProof w:val="0"/>
                <w:sz w:val="20"/>
                <w:szCs w:val="20"/>
                <w:lang w:val="en-US" w:eastAsia="ro-RO"/>
              </w:rPr>
              <w:t>mg/m</w:t>
            </w:r>
            <w:r w:rsidRPr="00FC2C3C">
              <w:rPr>
                <w:rFonts w:ascii="Arial" w:hAnsi="Arial" w:cs="Arial"/>
                <w:noProof w:val="0"/>
                <w:sz w:val="13"/>
                <w:szCs w:val="13"/>
                <w:lang w:val="en-US" w:eastAsia="ro-RO"/>
              </w:rPr>
              <w:t>3</w:t>
            </w:r>
          </w:p>
        </w:tc>
        <w:tc>
          <w:tcPr>
            <w:tcW w:w="1786"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26.55</w:t>
            </w:r>
          </w:p>
        </w:tc>
        <w:tc>
          <w:tcPr>
            <w:tcW w:w="855" w:type="dxa"/>
          </w:tcPr>
          <w:p w:rsidR="004D52D9"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nn</w:t>
            </w:r>
          </w:p>
        </w:tc>
        <w:tc>
          <w:tcPr>
            <w:tcW w:w="945" w:type="dxa"/>
          </w:tcPr>
          <w:p w:rsidR="004D52D9" w:rsidRDefault="004D52D9" w:rsidP="0053299A">
            <w:pPr>
              <w:autoSpaceDE w:val="0"/>
              <w:autoSpaceDN w:val="0"/>
              <w:adjustRightInd w:val="0"/>
              <w:rPr>
                <w:rFonts w:ascii="Arial" w:hAnsi="Arial" w:cs="Arial"/>
                <w:noProof w:val="0"/>
                <w:lang w:val="en-US" w:eastAsia="ro-RO"/>
              </w:rPr>
            </w:pPr>
          </w:p>
        </w:tc>
      </w:tr>
      <w:tr w:rsidR="004127E7" w:rsidTr="004127E7">
        <w:trPr>
          <w:trHeight w:val="450"/>
        </w:trPr>
        <w:tc>
          <w:tcPr>
            <w:tcW w:w="895" w:type="dxa"/>
            <w:vMerge w:val="restart"/>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20</w:t>
            </w:r>
          </w:p>
        </w:tc>
        <w:tc>
          <w:tcPr>
            <w:tcW w:w="2941" w:type="dxa"/>
          </w:tcPr>
          <w:p w:rsidR="004127E7" w:rsidRDefault="004127E7"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Cantitatea poluant emisa</w:t>
            </w:r>
          </w:p>
          <w:p w:rsidR="004127E7" w:rsidRDefault="004127E7" w:rsidP="0053299A">
            <w:pPr>
              <w:autoSpaceDE w:val="0"/>
              <w:autoSpaceDN w:val="0"/>
              <w:adjustRightInd w:val="0"/>
              <w:rPr>
                <w:rFonts w:ascii="Arial" w:hAnsi="Arial" w:cs="Arial"/>
                <w:noProof w:val="0"/>
                <w:lang w:val="en-US" w:eastAsia="ro-RO"/>
              </w:rPr>
            </w:pPr>
          </w:p>
        </w:tc>
        <w:tc>
          <w:tcPr>
            <w:tcW w:w="1794" w:type="dxa"/>
          </w:tcPr>
          <w:p w:rsidR="004127E7" w:rsidRDefault="004127E7" w:rsidP="0053299A">
            <w:pPr>
              <w:autoSpaceDE w:val="0"/>
              <w:autoSpaceDN w:val="0"/>
              <w:adjustRightInd w:val="0"/>
              <w:rPr>
                <w:rFonts w:ascii="Arial" w:hAnsi="Arial" w:cs="Arial"/>
                <w:noProof w:val="0"/>
                <w:lang w:val="en-US" w:eastAsia="ro-RO"/>
              </w:rPr>
            </w:pPr>
          </w:p>
        </w:tc>
        <w:tc>
          <w:tcPr>
            <w:tcW w:w="1786" w:type="dxa"/>
          </w:tcPr>
          <w:p w:rsidR="004127E7" w:rsidRDefault="004127E7" w:rsidP="0053299A">
            <w:pPr>
              <w:autoSpaceDE w:val="0"/>
              <w:autoSpaceDN w:val="0"/>
              <w:adjustRightInd w:val="0"/>
              <w:rPr>
                <w:rFonts w:ascii="Arial" w:hAnsi="Arial" w:cs="Arial"/>
                <w:noProof w:val="0"/>
                <w:lang w:val="en-US" w:eastAsia="ro-RO"/>
              </w:rPr>
            </w:pPr>
          </w:p>
        </w:tc>
        <w:tc>
          <w:tcPr>
            <w:tcW w:w="1800" w:type="dxa"/>
            <w:gridSpan w:val="2"/>
          </w:tcPr>
          <w:p w:rsidR="004D52D9" w:rsidRDefault="004D52D9" w:rsidP="004D52D9">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Fact emisie</w:t>
            </w:r>
          </w:p>
          <w:p w:rsidR="004127E7" w:rsidRDefault="004D52D9" w:rsidP="004D52D9">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CORINAIR</w:t>
            </w:r>
          </w:p>
        </w:tc>
      </w:tr>
      <w:tr w:rsidR="0093728B" w:rsidTr="004127E7">
        <w:trPr>
          <w:trHeight w:val="330"/>
        </w:trPr>
        <w:tc>
          <w:tcPr>
            <w:tcW w:w="895" w:type="dxa"/>
            <w:vMerge/>
          </w:tcPr>
          <w:p w:rsidR="0093728B" w:rsidRDefault="0093728B" w:rsidP="0053299A">
            <w:pPr>
              <w:autoSpaceDE w:val="0"/>
              <w:autoSpaceDN w:val="0"/>
              <w:adjustRightInd w:val="0"/>
              <w:rPr>
                <w:rFonts w:ascii="Arial" w:hAnsi="Arial" w:cs="Arial"/>
                <w:noProof w:val="0"/>
                <w:lang w:val="en-US" w:eastAsia="ro-RO"/>
              </w:rPr>
            </w:pPr>
          </w:p>
        </w:tc>
        <w:tc>
          <w:tcPr>
            <w:tcW w:w="2941" w:type="dxa"/>
          </w:tcPr>
          <w:p w:rsidR="0093728B" w:rsidRDefault="0093728B" w:rsidP="0053299A">
            <w:pPr>
              <w:autoSpaceDE w:val="0"/>
              <w:autoSpaceDN w:val="0"/>
              <w:adjustRightInd w:val="0"/>
              <w:rPr>
                <w:rFonts w:ascii="Arial" w:hAnsi="Arial" w:cs="Arial"/>
                <w:noProof w:val="0"/>
                <w:sz w:val="20"/>
                <w:szCs w:val="20"/>
                <w:lang w:val="en-US" w:eastAsia="ro-RO"/>
              </w:rPr>
            </w:pPr>
          </w:p>
          <w:p w:rsidR="0093728B" w:rsidRDefault="0093728B"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CO</w:t>
            </w:r>
          </w:p>
        </w:tc>
        <w:tc>
          <w:tcPr>
            <w:tcW w:w="1794" w:type="dxa"/>
          </w:tcPr>
          <w:p w:rsidR="0093728B" w:rsidRDefault="0093728B">
            <w:r w:rsidRPr="007B58BD">
              <w:rPr>
                <w:rFonts w:ascii="Arial" w:hAnsi="Arial" w:cs="Arial"/>
                <w:noProof w:val="0"/>
                <w:sz w:val="20"/>
                <w:szCs w:val="20"/>
                <w:lang w:val="en-US" w:eastAsia="ro-RO"/>
              </w:rPr>
              <w:t>g/s</w:t>
            </w:r>
          </w:p>
        </w:tc>
        <w:tc>
          <w:tcPr>
            <w:tcW w:w="1786" w:type="dxa"/>
          </w:tcPr>
          <w:p w:rsidR="0093728B"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0.0262</w:t>
            </w:r>
          </w:p>
        </w:tc>
        <w:tc>
          <w:tcPr>
            <w:tcW w:w="1800" w:type="dxa"/>
            <w:gridSpan w:val="2"/>
          </w:tcPr>
          <w:p w:rsidR="0093728B" w:rsidRDefault="0093728B" w:rsidP="0053299A">
            <w:pPr>
              <w:autoSpaceDE w:val="0"/>
              <w:autoSpaceDN w:val="0"/>
              <w:adjustRightInd w:val="0"/>
              <w:rPr>
                <w:rFonts w:ascii="Arial" w:hAnsi="Arial" w:cs="Arial"/>
                <w:noProof w:val="0"/>
                <w:lang w:val="en-US" w:eastAsia="ro-RO"/>
              </w:rPr>
            </w:pPr>
          </w:p>
        </w:tc>
      </w:tr>
      <w:tr w:rsidR="0093728B" w:rsidTr="004127E7">
        <w:trPr>
          <w:trHeight w:val="260"/>
        </w:trPr>
        <w:tc>
          <w:tcPr>
            <w:tcW w:w="895" w:type="dxa"/>
            <w:vMerge/>
          </w:tcPr>
          <w:p w:rsidR="0093728B" w:rsidRDefault="0093728B" w:rsidP="0053299A">
            <w:pPr>
              <w:autoSpaceDE w:val="0"/>
              <w:autoSpaceDN w:val="0"/>
              <w:adjustRightInd w:val="0"/>
              <w:rPr>
                <w:rFonts w:ascii="Arial" w:hAnsi="Arial" w:cs="Arial"/>
                <w:noProof w:val="0"/>
                <w:lang w:val="en-US" w:eastAsia="ro-RO"/>
              </w:rPr>
            </w:pPr>
          </w:p>
        </w:tc>
        <w:tc>
          <w:tcPr>
            <w:tcW w:w="2941" w:type="dxa"/>
          </w:tcPr>
          <w:p w:rsidR="0093728B" w:rsidRDefault="0093728B"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NOx</w:t>
            </w:r>
          </w:p>
        </w:tc>
        <w:tc>
          <w:tcPr>
            <w:tcW w:w="1794" w:type="dxa"/>
          </w:tcPr>
          <w:p w:rsidR="0093728B" w:rsidRDefault="0093728B">
            <w:r w:rsidRPr="007B58BD">
              <w:rPr>
                <w:rFonts w:ascii="Arial" w:hAnsi="Arial" w:cs="Arial"/>
                <w:noProof w:val="0"/>
                <w:sz w:val="20"/>
                <w:szCs w:val="20"/>
                <w:lang w:val="en-US" w:eastAsia="ro-RO"/>
              </w:rPr>
              <w:t>g/s</w:t>
            </w:r>
          </w:p>
        </w:tc>
        <w:tc>
          <w:tcPr>
            <w:tcW w:w="1786" w:type="dxa"/>
          </w:tcPr>
          <w:p w:rsidR="0093728B"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0.0668</w:t>
            </w:r>
          </w:p>
        </w:tc>
        <w:tc>
          <w:tcPr>
            <w:tcW w:w="1800" w:type="dxa"/>
            <w:gridSpan w:val="2"/>
          </w:tcPr>
          <w:p w:rsidR="0093728B" w:rsidRDefault="0093728B" w:rsidP="0053299A">
            <w:pPr>
              <w:autoSpaceDE w:val="0"/>
              <w:autoSpaceDN w:val="0"/>
              <w:adjustRightInd w:val="0"/>
              <w:rPr>
                <w:rFonts w:ascii="Arial" w:hAnsi="Arial" w:cs="Arial"/>
                <w:noProof w:val="0"/>
                <w:lang w:val="en-US" w:eastAsia="ro-RO"/>
              </w:rPr>
            </w:pPr>
          </w:p>
        </w:tc>
      </w:tr>
      <w:tr w:rsidR="0093728B" w:rsidTr="004127E7">
        <w:trPr>
          <w:trHeight w:val="350"/>
        </w:trPr>
        <w:tc>
          <w:tcPr>
            <w:tcW w:w="895" w:type="dxa"/>
            <w:vMerge/>
          </w:tcPr>
          <w:p w:rsidR="0093728B" w:rsidRDefault="0093728B" w:rsidP="0053299A">
            <w:pPr>
              <w:autoSpaceDE w:val="0"/>
              <w:autoSpaceDN w:val="0"/>
              <w:adjustRightInd w:val="0"/>
              <w:rPr>
                <w:rFonts w:ascii="Arial" w:hAnsi="Arial" w:cs="Arial"/>
                <w:noProof w:val="0"/>
                <w:lang w:val="en-US" w:eastAsia="ro-RO"/>
              </w:rPr>
            </w:pPr>
          </w:p>
        </w:tc>
        <w:tc>
          <w:tcPr>
            <w:tcW w:w="2941" w:type="dxa"/>
          </w:tcPr>
          <w:p w:rsidR="0093728B" w:rsidRDefault="0093728B"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SO2</w:t>
            </w:r>
          </w:p>
        </w:tc>
        <w:tc>
          <w:tcPr>
            <w:tcW w:w="1794" w:type="dxa"/>
          </w:tcPr>
          <w:p w:rsidR="0093728B" w:rsidRDefault="0093728B">
            <w:r w:rsidRPr="007B58BD">
              <w:rPr>
                <w:rFonts w:ascii="Arial" w:hAnsi="Arial" w:cs="Arial"/>
                <w:noProof w:val="0"/>
                <w:sz w:val="20"/>
                <w:szCs w:val="20"/>
                <w:lang w:val="en-US" w:eastAsia="ro-RO"/>
              </w:rPr>
              <w:t>g/s</w:t>
            </w:r>
          </w:p>
        </w:tc>
        <w:tc>
          <w:tcPr>
            <w:tcW w:w="1786" w:type="dxa"/>
          </w:tcPr>
          <w:p w:rsidR="0093728B"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0.0006</w:t>
            </w:r>
          </w:p>
        </w:tc>
        <w:tc>
          <w:tcPr>
            <w:tcW w:w="1800" w:type="dxa"/>
            <w:gridSpan w:val="2"/>
          </w:tcPr>
          <w:p w:rsidR="0093728B" w:rsidRDefault="0093728B" w:rsidP="0053299A">
            <w:pPr>
              <w:autoSpaceDE w:val="0"/>
              <w:autoSpaceDN w:val="0"/>
              <w:adjustRightInd w:val="0"/>
              <w:rPr>
                <w:rFonts w:ascii="Arial" w:hAnsi="Arial" w:cs="Arial"/>
                <w:noProof w:val="0"/>
                <w:lang w:val="en-US" w:eastAsia="ro-RO"/>
              </w:rPr>
            </w:pPr>
          </w:p>
        </w:tc>
      </w:tr>
      <w:tr w:rsidR="0093728B" w:rsidTr="004127E7">
        <w:trPr>
          <w:trHeight w:val="270"/>
        </w:trPr>
        <w:tc>
          <w:tcPr>
            <w:tcW w:w="895" w:type="dxa"/>
            <w:vMerge/>
          </w:tcPr>
          <w:p w:rsidR="0093728B" w:rsidRDefault="0093728B" w:rsidP="0053299A">
            <w:pPr>
              <w:autoSpaceDE w:val="0"/>
              <w:autoSpaceDN w:val="0"/>
              <w:adjustRightInd w:val="0"/>
              <w:rPr>
                <w:rFonts w:ascii="Arial" w:hAnsi="Arial" w:cs="Arial"/>
                <w:noProof w:val="0"/>
                <w:lang w:val="en-US" w:eastAsia="ro-RO"/>
              </w:rPr>
            </w:pPr>
          </w:p>
        </w:tc>
        <w:tc>
          <w:tcPr>
            <w:tcW w:w="2941" w:type="dxa"/>
          </w:tcPr>
          <w:p w:rsidR="0093728B" w:rsidRDefault="0093728B"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TSP</w:t>
            </w:r>
          </w:p>
        </w:tc>
        <w:tc>
          <w:tcPr>
            <w:tcW w:w="1794" w:type="dxa"/>
          </w:tcPr>
          <w:p w:rsidR="0093728B" w:rsidRDefault="0093728B">
            <w:r w:rsidRPr="007B58BD">
              <w:rPr>
                <w:rFonts w:ascii="Arial" w:hAnsi="Arial" w:cs="Arial"/>
                <w:noProof w:val="0"/>
                <w:sz w:val="20"/>
                <w:szCs w:val="20"/>
                <w:lang w:val="en-US" w:eastAsia="ro-RO"/>
              </w:rPr>
              <w:t>g/s</w:t>
            </w:r>
          </w:p>
        </w:tc>
        <w:tc>
          <w:tcPr>
            <w:tcW w:w="1786" w:type="dxa"/>
          </w:tcPr>
          <w:p w:rsidR="0093728B"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0.0007</w:t>
            </w:r>
          </w:p>
        </w:tc>
        <w:tc>
          <w:tcPr>
            <w:tcW w:w="1800" w:type="dxa"/>
            <w:gridSpan w:val="2"/>
          </w:tcPr>
          <w:p w:rsidR="0093728B" w:rsidRDefault="0093728B" w:rsidP="0053299A">
            <w:pPr>
              <w:autoSpaceDE w:val="0"/>
              <w:autoSpaceDN w:val="0"/>
              <w:adjustRightInd w:val="0"/>
              <w:rPr>
                <w:rFonts w:ascii="Arial" w:hAnsi="Arial" w:cs="Arial"/>
                <w:noProof w:val="0"/>
                <w:lang w:val="en-US" w:eastAsia="ro-RO"/>
              </w:rPr>
            </w:pPr>
          </w:p>
        </w:tc>
      </w:tr>
      <w:tr w:rsidR="0093728B" w:rsidTr="004127E7">
        <w:trPr>
          <w:trHeight w:val="240"/>
        </w:trPr>
        <w:tc>
          <w:tcPr>
            <w:tcW w:w="895" w:type="dxa"/>
            <w:vMerge/>
          </w:tcPr>
          <w:p w:rsidR="0093728B" w:rsidRDefault="0093728B" w:rsidP="0053299A">
            <w:pPr>
              <w:autoSpaceDE w:val="0"/>
              <w:autoSpaceDN w:val="0"/>
              <w:adjustRightInd w:val="0"/>
              <w:rPr>
                <w:rFonts w:ascii="Arial" w:hAnsi="Arial" w:cs="Arial"/>
                <w:noProof w:val="0"/>
                <w:lang w:val="en-US" w:eastAsia="ro-RO"/>
              </w:rPr>
            </w:pPr>
          </w:p>
        </w:tc>
        <w:tc>
          <w:tcPr>
            <w:tcW w:w="2941" w:type="dxa"/>
          </w:tcPr>
          <w:p w:rsidR="0093728B" w:rsidRDefault="0093728B"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MNVOC</w:t>
            </w:r>
          </w:p>
        </w:tc>
        <w:tc>
          <w:tcPr>
            <w:tcW w:w="1794" w:type="dxa"/>
          </w:tcPr>
          <w:p w:rsidR="0093728B" w:rsidRDefault="0093728B">
            <w:r w:rsidRPr="007B58BD">
              <w:rPr>
                <w:rFonts w:ascii="Arial" w:hAnsi="Arial" w:cs="Arial"/>
                <w:noProof w:val="0"/>
                <w:sz w:val="20"/>
                <w:szCs w:val="20"/>
                <w:lang w:val="en-US" w:eastAsia="ro-RO"/>
              </w:rPr>
              <w:t>g/s</w:t>
            </w:r>
          </w:p>
        </w:tc>
        <w:tc>
          <w:tcPr>
            <w:tcW w:w="1786" w:type="dxa"/>
          </w:tcPr>
          <w:p w:rsidR="0093728B"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0.0208</w:t>
            </w:r>
          </w:p>
        </w:tc>
        <w:tc>
          <w:tcPr>
            <w:tcW w:w="1800" w:type="dxa"/>
            <w:gridSpan w:val="2"/>
          </w:tcPr>
          <w:p w:rsidR="0093728B" w:rsidRDefault="0093728B" w:rsidP="0053299A">
            <w:pPr>
              <w:autoSpaceDE w:val="0"/>
              <w:autoSpaceDN w:val="0"/>
              <w:adjustRightInd w:val="0"/>
              <w:rPr>
                <w:rFonts w:ascii="Arial" w:hAnsi="Arial" w:cs="Arial"/>
                <w:noProof w:val="0"/>
                <w:lang w:val="en-US" w:eastAsia="ro-RO"/>
              </w:rPr>
            </w:pPr>
          </w:p>
        </w:tc>
      </w:tr>
      <w:tr w:rsidR="004127E7" w:rsidTr="004127E7">
        <w:trPr>
          <w:trHeight w:val="540"/>
        </w:trPr>
        <w:tc>
          <w:tcPr>
            <w:tcW w:w="895" w:type="dxa"/>
            <w:vMerge w:val="restart"/>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21</w:t>
            </w:r>
          </w:p>
        </w:tc>
        <w:tc>
          <w:tcPr>
            <w:tcW w:w="2941"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Viteza medie a vantului la varful cosului</w:t>
            </w:r>
          </w:p>
        </w:tc>
        <w:tc>
          <w:tcPr>
            <w:tcW w:w="1794" w:type="dxa"/>
          </w:tcPr>
          <w:p w:rsidR="004127E7" w:rsidRDefault="0093728B"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m/s</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2.244</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rPr>
          <w:trHeight w:val="195"/>
        </w:trPr>
        <w:tc>
          <w:tcPr>
            <w:tcW w:w="895" w:type="dxa"/>
            <w:vMerge/>
          </w:tcPr>
          <w:p w:rsidR="004127E7" w:rsidRDefault="004127E7" w:rsidP="0053299A">
            <w:pPr>
              <w:autoSpaceDE w:val="0"/>
              <w:autoSpaceDN w:val="0"/>
              <w:adjustRightInd w:val="0"/>
              <w:rPr>
                <w:rFonts w:ascii="Arial" w:hAnsi="Arial" w:cs="Arial"/>
                <w:noProof w:val="0"/>
                <w:lang w:val="en-US" w:eastAsia="ro-RO"/>
              </w:rPr>
            </w:pPr>
          </w:p>
        </w:tc>
        <w:tc>
          <w:tcPr>
            <w:tcW w:w="2941" w:type="dxa"/>
          </w:tcPr>
          <w:p w:rsidR="004127E7" w:rsidRDefault="004127E7" w:rsidP="0053299A">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viteza medie a vantului din zona analizata – 2.2 m/s</w:t>
            </w:r>
          </w:p>
        </w:tc>
        <w:tc>
          <w:tcPr>
            <w:tcW w:w="1794" w:type="dxa"/>
          </w:tcPr>
          <w:p w:rsidR="004127E7" w:rsidRDefault="0093728B"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m/s</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2.200</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22</w:t>
            </w:r>
          </w:p>
        </w:tc>
        <w:tc>
          <w:tcPr>
            <w:tcW w:w="2941" w:type="dxa"/>
          </w:tcPr>
          <w:p w:rsidR="004127E7" w:rsidRDefault="004127E7" w:rsidP="004127E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Inaltimea de ridicare a cosului de fum</w:t>
            </w:r>
          </w:p>
          <w:p w:rsidR="004127E7" w:rsidRDefault="004127E7" w:rsidP="004127E7">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D</w:t>
            </w:r>
            <w:r>
              <w:rPr>
                <w:rFonts w:ascii="Arial" w:hAnsi="Arial" w:cs="Arial"/>
                <w:noProof w:val="0"/>
                <w:sz w:val="13"/>
                <w:szCs w:val="13"/>
                <w:lang w:val="en-US" w:eastAsia="ro-RO"/>
              </w:rPr>
              <w:t>h</w:t>
            </w:r>
            <w:r>
              <w:rPr>
                <w:rFonts w:ascii="Arial" w:hAnsi="Arial" w:cs="Arial"/>
                <w:noProof w:val="0"/>
                <w:sz w:val="20"/>
                <w:szCs w:val="20"/>
                <w:lang w:val="en-US" w:eastAsia="ro-RO"/>
              </w:rPr>
              <w:t>=1.5xDx W</w:t>
            </w:r>
            <w:r>
              <w:rPr>
                <w:rFonts w:ascii="Arial" w:hAnsi="Arial" w:cs="Arial"/>
                <w:noProof w:val="0"/>
                <w:sz w:val="13"/>
                <w:szCs w:val="13"/>
                <w:lang w:val="en-US" w:eastAsia="ro-RO"/>
              </w:rPr>
              <w:t>g</w:t>
            </w:r>
            <w:r>
              <w:rPr>
                <w:rFonts w:ascii="Arial" w:hAnsi="Arial" w:cs="Arial"/>
                <w:noProof w:val="0"/>
                <w:sz w:val="20"/>
                <w:szCs w:val="20"/>
                <w:lang w:val="en-US" w:eastAsia="ro-RO"/>
              </w:rPr>
              <w:t>/V</w:t>
            </w:r>
            <w:r>
              <w:rPr>
                <w:rFonts w:ascii="Arial" w:hAnsi="Arial" w:cs="Arial"/>
                <w:noProof w:val="0"/>
                <w:sz w:val="13"/>
                <w:szCs w:val="13"/>
                <w:lang w:val="en-US" w:eastAsia="ro-RO"/>
              </w:rPr>
              <w:t>0</w:t>
            </w:r>
            <w:r>
              <w:rPr>
                <w:rFonts w:ascii="Arial" w:hAnsi="Arial" w:cs="Arial"/>
                <w:noProof w:val="0"/>
                <w:sz w:val="20"/>
                <w:szCs w:val="20"/>
                <w:lang w:val="en-US" w:eastAsia="ro-RO"/>
              </w:rPr>
              <w:t>xfi</w:t>
            </w:r>
          </w:p>
        </w:tc>
        <w:tc>
          <w:tcPr>
            <w:tcW w:w="1794" w:type="dxa"/>
          </w:tcPr>
          <w:p w:rsidR="004127E7" w:rsidRDefault="0093728B"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1.902</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r w:rsidR="004127E7" w:rsidTr="004127E7">
        <w:tc>
          <w:tcPr>
            <w:tcW w:w="895" w:type="dxa"/>
          </w:tcPr>
          <w:p w:rsidR="004127E7" w:rsidRDefault="004127E7"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23</w:t>
            </w:r>
          </w:p>
        </w:tc>
        <w:tc>
          <w:tcPr>
            <w:tcW w:w="2941" w:type="dxa"/>
          </w:tcPr>
          <w:p w:rsidR="004127E7" w:rsidRDefault="004127E7" w:rsidP="004127E7">
            <w:pPr>
              <w:autoSpaceDE w:val="0"/>
              <w:autoSpaceDN w:val="0"/>
              <w:adjustRightInd w:val="0"/>
              <w:rPr>
                <w:rFonts w:ascii="Arial" w:hAnsi="Arial" w:cs="Arial"/>
                <w:noProof w:val="0"/>
                <w:sz w:val="20"/>
                <w:szCs w:val="20"/>
                <w:lang w:val="en-US" w:eastAsia="ro-RO"/>
              </w:rPr>
            </w:pPr>
            <w:r>
              <w:rPr>
                <w:rFonts w:ascii="Arial" w:hAnsi="Arial" w:cs="Arial"/>
                <w:noProof w:val="0"/>
                <w:sz w:val="20"/>
                <w:szCs w:val="20"/>
                <w:lang w:val="en-US" w:eastAsia="ro-RO"/>
              </w:rPr>
              <w:t>Inaltimea totala de ridicare a gazelor</w:t>
            </w:r>
          </w:p>
        </w:tc>
        <w:tc>
          <w:tcPr>
            <w:tcW w:w="1794" w:type="dxa"/>
          </w:tcPr>
          <w:p w:rsidR="004127E7" w:rsidRDefault="0093728B" w:rsidP="0053299A">
            <w:pPr>
              <w:autoSpaceDE w:val="0"/>
              <w:autoSpaceDN w:val="0"/>
              <w:adjustRightInd w:val="0"/>
              <w:rPr>
                <w:rFonts w:ascii="Arial" w:hAnsi="Arial" w:cs="Arial"/>
                <w:noProof w:val="0"/>
                <w:lang w:val="en-US" w:eastAsia="ro-RO"/>
              </w:rPr>
            </w:pPr>
            <w:r>
              <w:rPr>
                <w:rFonts w:ascii="Arial" w:hAnsi="Arial" w:cs="Arial"/>
                <w:noProof w:val="0"/>
                <w:sz w:val="20"/>
                <w:szCs w:val="20"/>
                <w:lang w:val="en-US" w:eastAsia="ro-RO"/>
              </w:rPr>
              <w:t>m</w:t>
            </w:r>
          </w:p>
        </w:tc>
        <w:tc>
          <w:tcPr>
            <w:tcW w:w="1786" w:type="dxa"/>
          </w:tcPr>
          <w:p w:rsidR="004127E7" w:rsidRDefault="004D52D9" w:rsidP="0053299A">
            <w:pPr>
              <w:autoSpaceDE w:val="0"/>
              <w:autoSpaceDN w:val="0"/>
              <w:adjustRightInd w:val="0"/>
              <w:rPr>
                <w:rFonts w:ascii="Arial" w:hAnsi="Arial" w:cs="Arial"/>
                <w:noProof w:val="0"/>
                <w:lang w:val="en-US" w:eastAsia="ro-RO"/>
              </w:rPr>
            </w:pPr>
            <w:r>
              <w:rPr>
                <w:rFonts w:ascii="Arial" w:hAnsi="Arial" w:cs="Arial"/>
                <w:noProof w:val="0"/>
                <w:lang w:val="en-US" w:eastAsia="ro-RO"/>
              </w:rPr>
              <w:t>8</w:t>
            </w:r>
          </w:p>
        </w:tc>
        <w:tc>
          <w:tcPr>
            <w:tcW w:w="1800" w:type="dxa"/>
            <w:gridSpan w:val="2"/>
          </w:tcPr>
          <w:p w:rsidR="004127E7" w:rsidRDefault="004127E7" w:rsidP="0053299A">
            <w:pPr>
              <w:autoSpaceDE w:val="0"/>
              <w:autoSpaceDN w:val="0"/>
              <w:adjustRightInd w:val="0"/>
              <w:rPr>
                <w:rFonts w:ascii="Arial" w:hAnsi="Arial" w:cs="Arial"/>
                <w:noProof w:val="0"/>
                <w:lang w:val="en-US" w:eastAsia="ro-RO"/>
              </w:rPr>
            </w:pPr>
          </w:p>
        </w:tc>
      </w:tr>
    </w:tbl>
    <w:p w:rsidR="00CC3E82" w:rsidRDefault="00CC3E82" w:rsidP="0053299A">
      <w:pPr>
        <w:autoSpaceDE w:val="0"/>
        <w:autoSpaceDN w:val="0"/>
        <w:adjustRightInd w:val="0"/>
        <w:rPr>
          <w:rFonts w:ascii="Arial" w:hAnsi="Arial" w:cs="Arial"/>
          <w:noProof w:val="0"/>
          <w:lang w:val="en-US" w:eastAsia="ro-RO"/>
        </w:rPr>
      </w:pPr>
    </w:p>
    <w:p w:rsidR="004D52D9" w:rsidRDefault="004D52D9" w:rsidP="004D52D9">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4.3.5 Concluzii privind emisiile si imisiile</w:t>
      </w:r>
    </w:p>
    <w:p w:rsidR="004D52D9" w:rsidRDefault="004D52D9" w:rsidP="004D52D9">
      <w:pPr>
        <w:autoSpaceDE w:val="0"/>
        <w:autoSpaceDN w:val="0"/>
        <w:adjustRightInd w:val="0"/>
        <w:rPr>
          <w:rFonts w:ascii="Arial" w:hAnsi="Arial" w:cs="Arial"/>
          <w:noProof w:val="0"/>
          <w:lang w:val="en-US" w:eastAsia="ro-RO"/>
        </w:rPr>
      </w:pPr>
      <w:r>
        <w:rPr>
          <w:rFonts w:ascii="Arial" w:hAnsi="Arial" w:cs="Arial"/>
          <w:i/>
          <w:iCs/>
          <w:noProof w:val="0"/>
          <w:lang w:val="en-US" w:eastAsia="ro-RO"/>
        </w:rPr>
        <w:t>a) Referitor la emisii dirijate</w:t>
      </w:r>
      <w:proofErr w:type="gramStart"/>
      <w:r>
        <w:rPr>
          <w:rFonts w:ascii="Arial" w:hAnsi="Arial" w:cs="Arial"/>
          <w:i/>
          <w:iCs/>
          <w:noProof w:val="0"/>
          <w:lang w:val="en-US" w:eastAsia="ro-RO"/>
        </w:rPr>
        <w:t>:</w:t>
      </w:r>
      <w:r>
        <w:rPr>
          <w:rFonts w:ascii="Arial" w:hAnsi="Arial" w:cs="Arial"/>
          <w:noProof w:val="0"/>
          <w:lang w:val="en-US" w:eastAsia="ro-RO"/>
        </w:rPr>
        <w:t>Pentru</w:t>
      </w:r>
      <w:proofErr w:type="gramEnd"/>
      <w:r>
        <w:rPr>
          <w:rFonts w:ascii="Arial" w:hAnsi="Arial" w:cs="Arial"/>
          <w:noProof w:val="0"/>
          <w:lang w:val="en-US" w:eastAsia="ro-RO"/>
        </w:rPr>
        <w:t xml:space="preserve"> evaluarea nivelului emisiilor de noxe rezultate</w:t>
      </w:r>
    </w:p>
    <w:p w:rsidR="004D52D9" w:rsidRDefault="004D52D9" w:rsidP="004D52D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din</w:t>
      </w:r>
      <w:proofErr w:type="gramEnd"/>
      <w:r>
        <w:rPr>
          <w:rFonts w:ascii="Arial" w:hAnsi="Arial" w:cs="Arial"/>
          <w:noProof w:val="0"/>
          <w:lang w:val="en-US" w:eastAsia="ro-RO"/>
        </w:rPr>
        <w:t xml:space="preserve"> funcţionarea instalaţiei de incalzire au fost facute calcule teoretice pentru emisiile de poluanti in functie de consumul si tipul de combustibil utilizat, puterea calorifica,</w:t>
      </w:r>
    </w:p>
    <w:p w:rsidR="004D52D9" w:rsidRDefault="004D52D9" w:rsidP="004D52D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Calcul a fost efectuat pentru o putere calorica a combustibilului utilizat de 11,872</w:t>
      </w:r>
    </w:p>
    <w:p w:rsidR="00CC3E82" w:rsidRDefault="004D52D9" w:rsidP="004D52D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KWh/Kg (42 MJ/Kg- puterea calorifica inferioara a </w:t>
      </w:r>
      <w:proofErr w:type="gramStart"/>
      <w:r>
        <w:rPr>
          <w:rFonts w:ascii="Arial" w:hAnsi="Arial" w:cs="Arial"/>
          <w:noProof w:val="0"/>
          <w:lang w:val="en-US" w:eastAsia="ro-RO"/>
        </w:rPr>
        <w:t>combustibilului )</w:t>
      </w:r>
      <w:proofErr w:type="gramEnd"/>
      <w:r>
        <w:rPr>
          <w:rFonts w:ascii="Arial" w:hAnsi="Arial" w:cs="Arial"/>
          <w:noProof w:val="0"/>
          <w:lang w:val="en-US" w:eastAsia="ro-RO"/>
        </w:rPr>
        <w:t xml:space="preserve">. </w:t>
      </w:r>
      <w:proofErr w:type="gramStart"/>
      <w:r>
        <w:rPr>
          <w:rFonts w:ascii="Arial" w:hAnsi="Arial" w:cs="Arial"/>
          <w:noProof w:val="0"/>
          <w:lang w:val="en-US" w:eastAsia="ro-RO"/>
        </w:rPr>
        <w:t>Sursa de caldura se compune din arzatoarele camerelor de combustie si postcombustie.</w:t>
      </w:r>
      <w:proofErr w:type="gramEnd"/>
      <w:r>
        <w:rPr>
          <w:rFonts w:ascii="Arial" w:hAnsi="Arial" w:cs="Arial"/>
          <w:noProof w:val="0"/>
          <w:lang w:val="en-US" w:eastAsia="ro-RO"/>
        </w:rPr>
        <w:t xml:space="preserve"> Evacuarea gazelor de ardere se face dirijat prin cos comun de dispersie (D = 0</w:t>
      </w:r>
      <w:proofErr w:type="gramStart"/>
      <w:r>
        <w:rPr>
          <w:rFonts w:ascii="Arial" w:hAnsi="Arial" w:cs="Arial"/>
          <w:noProof w:val="0"/>
          <w:lang w:val="en-US" w:eastAsia="ro-RO"/>
        </w:rPr>
        <w:t>,48</w:t>
      </w:r>
      <w:proofErr w:type="gramEnd"/>
      <w:r>
        <w:rPr>
          <w:rFonts w:ascii="Arial" w:hAnsi="Arial" w:cs="Arial"/>
          <w:noProof w:val="0"/>
          <w:lang w:val="en-US" w:eastAsia="ro-RO"/>
        </w:rPr>
        <w:t xml:space="preserve"> m ; H=8 m).Evaluarea s-a facut prin comparare cu limitele admise prin Legea 278/2013. Cf.rezultatelor prezentate la capitolul 4.2.4, valorile calculate au fost sub limita admisa cf.VLE din Legea 278/2013. </w:t>
      </w:r>
      <w:r>
        <w:rPr>
          <w:rFonts w:ascii="Arial" w:hAnsi="Arial" w:cs="Arial"/>
          <w:noProof w:val="0"/>
          <w:lang w:val="en-US" w:eastAsia="ro-RO"/>
        </w:rPr>
        <w:lastRenderedPageBreak/>
        <w:t>Prin faptul ca se utilizeaza arzatoare cu NO</w:t>
      </w:r>
      <w:r>
        <w:rPr>
          <w:rFonts w:ascii="Arial" w:hAnsi="Arial" w:cs="Arial"/>
          <w:noProof w:val="0"/>
          <w:sz w:val="16"/>
          <w:szCs w:val="16"/>
          <w:lang w:val="en-US" w:eastAsia="ro-RO"/>
        </w:rPr>
        <w:t xml:space="preserve">X </w:t>
      </w:r>
      <w:r>
        <w:rPr>
          <w:rFonts w:ascii="Arial" w:hAnsi="Arial" w:cs="Arial"/>
          <w:noProof w:val="0"/>
          <w:lang w:val="en-US" w:eastAsia="ro-RO"/>
        </w:rPr>
        <w:t xml:space="preserve">scazut si </w:t>
      </w:r>
      <w:proofErr w:type="gramStart"/>
      <w:r>
        <w:rPr>
          <w:rFonts w:ascii="Arial" w:hAnsi="Arial" w:cs="Arial"/>
          <w:noProof w:val="0"/>
          <w:lang w:val="en-US" w:eastAsia="ro-RO"/>
        </w:rPr>
        <w:t>combustibil  GAZ</w:t>
      </w:r>
      <w:proofErr w:type="gramEnd"/>
      <w:r>
        <w:rPr>
          <w:rFonts w:ascii="Arial" w:hAnsi="Arial" w:cs="Arial"/>
          <w:noProof w:val="0"/>
          <w:lang w:val="en-US" w:eastAsia="ro-RO"/>
        </w:rPr>
        <w:t xml:space="preserve"> METAN,emisiile de pulberi, NO</w:t>
      </w:r>
      <w:r>
        <w:rPr>
          <w:rFonts w:ascii="Arial" w:hAnsi="Arial" w:cs="Arial"/>
          <w:noProof w:val="0"/>
          <w:sz w:val="16"/>
          <w:szCs w:val="16"/>
          <w:lang w:val="en-US" w:eastAsia="ro-RO"/>
        </w:rPr>
        <w:t xml:space="preserve">X </w:t>
      </w:r>
      <w:r>
        <w:rPr>
          <w:rFonts w:ascii="Arial" w:hAnsi="Arial" w:cs="Arial"/>
          <w:noProof w:val="0"/>
          <w:lang w:val="en-US" w:eastAsia="ro-RO"/>
        </w:rPr>
        <w:t>si SO</w:t>
      </w:r>
      <w:r>
        <w:rPr>
          <w:rFonts w:ascii="Arial" w:hAnsi="Arial" w:cs="Arial"/>
          <w:noProof w:val="0"/>
          <w:sz w:val="16"/>
          <w:szCs w:val="16"/>
          <w:lang w:val="en-US" w:eastAsia="ro-RO"/>
        </w:rPr>
        <w:t xml:space="preserve">2 </w:t>
      </w:r>
      <w:r>
        <w:rPr>
          <w:rFonts w:ascii="Arial" w:hAnsi="Arial" w:cs="Arial"/>
          <w:noProof w:val="0"/>
          <w:lang w:val="en-US" w:eastAsia="ro-RO"/>
        </w:rPr>
        <w:t xml:space="preserve">in gazele de ardere vor fi reduse. Arderea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desfasura controlat si astfel emisiile de CO vor fi scazute.</w:t>
      </w:r>
    </w:p>
    <w:p w:rsidR="004D52D9" w:rsidRDefault="004D52D9" w:rsidP="004D52D9">
      <w:pPr>
        <w:autoSpaceDE w:val="0"/>
        <w:autoSpaceDN w:val="0"/>
        <w:adjustRightInd w:val="0"/>
        <w:rPr>
          <w:rFonts w:ascii="Arial" w:hAnsi="Arial" w:cs="Arial"/>
          <w:noProof w:val="0"/>
          <w:lang w:val="en-US" w:eastAsia="ro-RO"/>
        </w:rPr>
      </w:pPr>
      <w:r>
        <w:rPr>
          <w:rFonts w:ascii="Arial" w:hAnsi="Arial" w:cs="Arial"/>
          <w:i/>
          <w:iCs/>
          <w:noProof w:val="0"/>
          <w:lang w:val="en-US" w:eastAsia="ro-RO"/>
        </w:rPr>
        <w:t xml:space="preserve">   Referitor la pulberi</w:t>
      </w:r>
      <w:r>
        <w:rPr>
          <w:rFonts w:ascii="Arial" w:hAnsi="Arial" w:cs="Arial"/>
          <w:noProof w:val="0"/>
          <w:lang w:val="en-US" w:eastAsia="ro-RO"/>
        </w:rPr>
        <w:t>: Se apreciaza ca arderea gazului purificat nu reprezinta o</w:t>
      </w:r>
    </w:p>
    <w:p w:rsidR="00CC3E82" w:rsidRDefault="004D52D9" w:rsidP="004D52D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sursa</w:t>
      </w:r>
      <w:proofErr w:type="gramEnd"/>
      <w:r>
        <w:rPr>
          <w:rFonts w:ascii="Arial" w:hAnsi="Arial" w:cs="Arial"/>
          <w:noProof w:val="0"/>
          <w:lang w:val="en-US" w:eastAsia="ro-RO"/>
        </w:rPr>
        <w:t xml:space="preserve"> semnificativa de emisii de pulberi. (Cf. Legea 278/2013, Anexa 6, valoarea limita admise pentru pulberi la focare </w:t>
      </w:r>
      <w:r w:rsidR="000257FA">
        <w:rPr>
          <w:rFonts w:ascii="Arial" w:hAnsi="Arial" w:cs="Arial"/>
          <w:noProof w:val="0"/>
          <w:lang w:val="en-US" w:eastAsia="ro-RO"/>
        </w:rPr>
        <w:t xml:space="preserve">alimentate cu </w:t>
      </w:r>
      <w:proofErr w:type="gramStart"/>
      <w:r w:rsidR="000257FA">
        <w:rPr>
          <w:rFonts w:ascii="Arial" w:hAnsi="Arial" w:cs="Arial"/>
          <w:noProof w:val="0"/>
          <w:lang w:val="en-US" w:eastAsia="ro-RO"/>
        </w:rPr>
        <w:t xml:space="preserve">combustibil </w:t>
      </w:r>
      <w:r>
        <w:rPr>
          <w:rFonts w:ascii="Arial" w:hAnsi="Arial" w:cs="Arial"/>
          <w:noProof w:val="0"/>
          <w:lang w:val="en-US" w:eastAsia="ro-RO"/>
        </w:rPr>
        <w:t xml:space="preserve"> este</w:t>
      </w:r>
      <w:proofErr w:type="gramEnd"/>
      <w:r>
        <w:rPr>
          <w:rFonts w:ascii="Arial" w:hAnsi="Arial" w:cs="Arial"/>
          <w:noProof w:val="0"/>
          <w:lang w:val="en-US" w:eastAsia="ro-RO"/>
        </w:rPr>
        <w:t xml:space="preserve"> de 10 mg/Nmc pentru valoarea de referinta de 11% O</w:t>
      </w:r>
      <w:r>
        <w:rPr>
          <w:rFonts w:ascii="Arial" w:hAnsi="Arial" w:cs="Arial"/>
          <w:noProof w:val="0"/>
          <w:sz w:val="16"/>
          <w:szCs w:val="16"/>
          <w:lang w:val="en-US" w:eastAsia="ro-RO"/>
        </w:rPr>
        <w:t>2</w:t>
      </w:r>
      <w:r>
        <w:rPr>
          <w:rFonts w:ascii="Arial" w:hAnsi="Arial" w:cs="Arial"/>
          <w:noProof w:val="0"/>
          <w:lang w:val="en-US" w:eastAsia="ro-RO"/>
        </w:rPr>
        <w:t>);</w:t>
      </w:r>
    </w:p>
    <w:p w:rsidR="004D52D9" w:rsidRDefault="004D52D9" w:rsidP="004D52D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Pr>
          <w:rFonts w:ascii="Arial" w:hAnsi="Arial" w:cs="Arial"/>
          <w:i/>
          <w:iCs/>
          <w:noProof w:val="0"/>
          <w:lang w:val="en-US" w:eastAsia="ro-RO"/>
        </w:rPr>
        <w:t xml:space="preserve">Referitor la oxidul de carbon (CO): </w:t>
      </w:r>
      <w:r>
        <w:rPr>
          <w:rFonts w:ascii="Arial" w:hAnsi="Arial" w:cs="Arial"/>
          <w:noProof w:val="0"/>
          <w:lang w:val="en-US" w:eastAsia="ro-RO"/>
        </w:rPr>
        <w:t xml:space="preserve">Monoxidul de carbon apare intotdeauna ca </w:t>
      </w:r>
      <w:proofErr w:type="gramStart"/>
      <w:r>
        <w:rPr>
          <w:rFonts w:ascii="Arial" w:hAnsi="Arial" w:cs="Arial"/>
          <w:noProof w:val="0"/>
          <w:lang w:val="en-US" w:eastAsia="ro-RO"/>
        </w:rPr>
        <w:t>un</w:t>
      </w:r>
      <w:proofErr w:type="gramEnd"/>
    </w:p>
    <w:p w:rsidR="004D52D9" w:rsidRDefault="004D52D9" w:rsidP="004D52D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produs</w:t>
      </w:r>
      <w:proofErr w:type="gramEnd"/>
      <w:r>
        <w:rPr>
          <w:rFonts w:ascii="Arial" w:hAnsi="Arial" w:cs="Arial"/>
          <w:noProof w:val="0"/>
          <w:lang w:val="en-US" w:eastAsia="ro-RO"/>
        </w:rPr>
        <w:t xml:space="preserve"> intermediar al procesului de ardere, in special in conditii de ardere</w:t>
      </w:r>
    </w:p>
    <w:p w:rsidR="004D52D9" w:rsidRDefault="004D52D9" w:rsidP="004D52D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substoichiometrice</w:t>
      </w:r>
      <w:proofErr w:type="gramEnd"/>
      <w:r>
        <w:rPr>
          <w:rFonts w:ascii="Arial" w:hAnsi="Arial" w:cs="Arial"/>
          <w:noProof w:val="0"/>
          <w:lang w:val="en-US" w:eastAsia="ro-RO"/>
        </w:rPr>
        <w:t>. Reducerea concentratiilor de CO rez</w:t>
      </w:r>
      <w:r w:rsidR="00841C49">
        <w:rPr>
          <w:rFonts w:ascii="Arial" w:hAnsi="Arial" w:cs="Arial"/>
          <w:noProof w:val="0"/>
          <w:lang w:val="en-US" w:eastAsia="ro-RO"/>
        </w:rPr>
        <w:t xml:space="preserve">ultat din procesul de ardere </w:t>
      </w:r>
      <w:proofErr w:type="gramStart"/>
      <w:r w:rsidR="00841C49">
        <w:rPr>
          <w:rFonts w:ascii="Arial" w:hAnsi="Arial" w:cs="Arial"/>
          <w:noProof w:val="0"/>
          <w:lang w:val="en-US" w:eastAsia="ro-RO"/>
        </w:rPr>
        <w:t xml:space="preserve">se  </w:t>
      </w:r>
      <w:r>
        <w:rPr>
          <w:rFonts w:ascii="Arial" w:hAnsi="Arial" w:cs="Arial"/>
          <w:noProof w:val="0"/>
          <w:lang w:val="en-US" w:eastAsia="ro-RO"/>
        </w:rPr>
        <w:t>va</w:t>
      </w:r>
      <w:proofErr w:type="gramEnd"/>
      <w:r>
        <w:rPr>
          <w:rFonts w:ascii="Arial" w:hAnsi="Arial" w:cs="Arial"/>
          <w:noProof w:val="0"/>
          <w:lang w:val="en-US" w:eastAsia="ro-RO"/>
        </w:rPr>
        <w:t xml:space="preserve"> realiza prin controlul si monitorizarea arderii. (Cf. Le</w:t>
      </w:r>
      <w:r w:rsidR="00841C49">
        <w:rPr>
          <w:rFonts w:ascii="Arial" w:hAnsi="Arial" w:cs="Arial"/>
          <w:noProof w:val="0"/>
          <w:lang w:val="en-US" w:eastAsia="ro-RO"/>
        </w:rPr>
        <w:t xml:space="preserve">gea 278/2013, Anexa 6, valoarea </w:t>
      </w:r>
      <w:r>
        <w:rPr>
          <w:rFonts w:ascii="Arial" w:hAnsi="Arial" w:cs="Arial"/>
          <w:noProof w:val="0"/>
          <w:lang w:val="en-US" w:eastAsia="ro-RO"/>
        </w:rPr>
        <w:t>limita admise pentru CO la focare alimentate cu combus</w:t>
      </w:r>
      <w:r w:rsidR="000257FA">
        <w:rPr>
          <w:rFonts w:ascii="Arial" w:hAnsi="Arial" w:cs="Arial"/>
          <w:noProof w:val="0"/>
          <w:lang w:val="en-US" w:eastAsia="ro-RO"/>
        </w:rPr>
        <w:t xml:space="preserve">tibil </w:t>
      </w:r>
      <w:r w:rsidR="00841C49">
        <w:rPr>
          <w:rFonts w:ascii="Arial" w:hAnsi="Arial" w:cs="Arial"/>
          <w:noProof w:val="0"/>
          <w:lang w:val="en-US" w:eastAsia="ro-RO"/>
        </w:rPr>
        <w:t xml:space="preserve"> este de 100 mg/Nmc </w:t>
      </w:r>
      <w:r>
        <w:rPr>
          <w:rFonts w:ascii="Arial" w:hAnsi="Arial" w:cs="Arial"/>
          <w:noProof w:val="0"/>
          <w:lang w:val="en-US" w:eastAsia="ro-RO"/>
        </w:rPr>
        <w:t>pentru valoarea de referinta de 11% O</w:t>
      </w:r>
      <w:r>
        <w:rPr>
          <w:rFonts w:ascii="Arial" w:hAnsi="Arial" w:cs="Arial"/>
          <w:noProof w:val="0"/>
          <w:sz w:val="16"/>
          <w:szCs w:val="16"/>
          <w:lang w:val="en-US" w:eastAsia="ro-RO"/>
        </w:rPr>
        <w:t>2</w:t>
      </w:r>
      <w:r w:rsidR="00841C49">
        <w:rPr>
          <w:rFonts w:ascii="Arial" w:hAnsi="Arial" w:cs="Arial"/>
          <w:noProof w:val="0"/>
          <w:lang w:val="en-US" w:eastAsia="ro-RO"/>
        </w:rPr>
        <w:t>).</w:t>
      </w:r>
      <w:r>
        <w:rPr>
          <w:rFonts w:ascii="Arial" w:hAnsi="Arial" w:cs="Arial"/>
          <w:noProof w:val="0"/>
          <w:lang w:val="en-US" w:eastAsia="ro-RO"/>
        </w:rPr>
        <w:t>Dupa punerea in funcţiune, se va face moni</w:t>
      </w:r>
      <w:r w:rsidR="00841C49">
        <w:rPr>
          <w:rFonts w:ascii="Arial" w:hAnsi="Arial" w:cs="Arial"/>
          <w:noProof w:val="0"/>
          <w:lang w:val="en-US" w:eastAsia="ro-RO"/>
        </w:rPr>
        <w:t xml:space="preserve">torizarea emisiilor la cosul de evacuare gaze de ardere, pentru </w:t>
      </w:r>
      <w:r>
        <w:rPr>
          <w:rFonts w:ascii="Arial" w:hAnsi="Arial" w:cs="Arial"/>
          <w:noProof w:val="0"/>
          <w:lang w:val="en-US" w:eastAsia="ro-RO"/>
        </w:rPr>
        <w:t>verificarea datelor evaluate s</w:t>
      </w:r>
      <w:r w:rsidR="00841C49">
        <w:rPr>
          <w:rFonts w:ascii="Arial" w:hAnsi="Arial" w:cs="Arial"/>
          <w:noProof w:val="0"/>
          <w:lang w:val="en-US" w:eastAsia="ro-RO"/>
        </w:rPr>
        <w:t xml:space="preserve">i a respectarii limitelor </w:t>
      </w:r>
      <w:r>
        <w:rPr>
          <w:rFonts w:ascii="Arial" w:hAnsi="Arial" w:cs="Arial"/>
          <w:noProof w:val="0"/>
          <w:lang w:val="en-US" w:eastAsia="ro-RO"/>
        </w:rPr>
        <w:t>admise prin Legea 278/2013.</w:t>
      </w:r>
    </w:p>
    <w:p w:rsidR="004D52D9" w:rsidRDefault="004D52D9" w:rsidP="004D52D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b) </w:t>
      </w:r>
      <w:r>
        <w:rPr>
          <w:rFonts w:ascii="Arial" w:hAnsi="Arial" w:cs="Arial"/>
          <w:i/>
          <w:iCs/>
          <w:noProof w:val="0"/>
          <w:lang w:val="en-US" w:eastAsia="ro-RO"/>
        </w:rPr>
        <w:t xml:space="preserve">Referitor la emisii nedirijate: </w:t>
      </w:r>
      <w:r>
        <w:rPr>
          <w:rFonts w:ascii="Arial" w:hAnsi="Arial" w:cs="Arial"/>
          <w:noProof w:val="0"/>
          <w:lang w:val="en-US" w:eastAsia="ro-RO"/>
        </w:rPr>
        <w:t>Avand in vedere masurile prevăzute se apreciaza</w:t>
      </w:r>
    </w:p>
    <w:p w:rsidR="00CC3E82" w:rsidRDefault="004D52D9"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ca nu</w:t>
      </w:r>
      <w:r w:rsidR="00841C49">
        <w:rPr>
          <w:rFonts w:ascii="Arial" w:hAnsi="Arial" w:cs="Arial"/>
          <w:noProof w:val="0"/>
          <w:lang w:val="en-US" w:eastAsia="ro-RO"/>
        </w:rPr>
        <w:t xml:space="preserve"> vor exista mirosuri specifice sesizabile in zonele sensibile.</w:t>
      </w:r>
      <w:proofErr w:type="gramEnd"/>
      <w:r w:rsidR="00406125">
        <w:rPr>
          <w:rFonts w:ascii="Arial" w:hAnsi="Arial" w:cs="Arial"/>
          <w:noProof w:val="0"/>
          <w:lang w:val="en-US" w:eastAsia="ro-RO"/>
        </w:rPr>
        <w:t xml:space="preserve">   </w:t>
      </w:r>
    </w:p>
    <w:p w:rsidR="00406125" w:rsidRDefault="00406125" w:rsidP="00406125">
      <w:pPr>
        <w:autoSpaceDE w:val="0"/>
        <w:autoSpaceDN w:val="0"/>
        <w:adjustRightInd w:val="0"/>
        <w:rPr>
          <w:rFonts w:ascii="Arial" w:hAnsi="Arial" w:cs="Arial"/>
          <w:noProof w:val="0"/>
          <w:lang w:val="en-US" w:eastAsia="ro-RO"/>
        </w:rPr>
      </w:pPr>
      <w:r>
        <w:rPr>
          <w:rFonts w:ascii="Arial" w:hAnsi="Arial" w:cs="Arial"/>
          <w:i/>
          <w:iCs/>
          <w:noProof w:val="0"/>
          <w:lang w:val="en-US" w:eastAsia="ro-RO"/>
        </w:rPr>
        <w:t xml:space="preserve">    Referitor la emisii de gaze reziduale: CO, SO</w:t>
      </w:r>
      <w:r>
        <w:rPr>
          <w:rFonts w:ascii="Arial" w:hAnsi="Arial" w:cs="Arial"/>
          <w:i/>
          <w:iCs/>
          <w:noProof w:val="0"/>
          <w:sz w:val="16"/>
          <w:szCs w:val="16"/>
          <w:lang w:val="en-US" w:eastAsia="ro-RO"/>
        </w:rPr>
        <w:t>2</w:t>
      </w:r>
      <w:r>
        <w:rPr>
          <w:rFonts w:ascii="Arial" w:hAnsi="Arial" w:cs="Arial"/>
          <w:i/>
          <w:iCs/>
          <w:noProof w:val="0"/>
          <w:lang w:val="en-US" w:eastAsia="ro-RO"/>
        </w:rPr>
        <w:t>, NO</w:t>
      </w:r>
      <w:r>
        <w:rPr>
          <w:rFonts w:ascii="Arial" w:hAnsi="Arial" w:cs="Arial"/>
          <w:i/>
          <w:iCs/>
          <w:noProof w:val="0"/>
          <w:sz w:val="16"/>
          <w:szCs w:val="16"/>
          <w:lang w:val="en-US" w:eastAsia="ro-RO"/>
        </w:rPr>
        <w:t>X</w:t>
      </w:r>
      <w:r>
        <w:rPr>
          <w:rFonts w:ascii="Arial" w:hAnsi="Arial" w:cs="Arial"/>
          <w:i/>
          <w:iCs/>
          <w:noProof w:val="0"/>
          <w:lang w:val="en-US" w:eastAsia="ro-RO"/>
        </w:rPr>
        <w:t xml:space="preserve">, </w:t>
      </w:r>
      <w:proofErr w:type="gramStart"/>
      <w:r>
        <w:rPr>
          <w:rFonts w:ascii="Arial" w:hAnsi="Arial" w:cs="Arial"/>
          <w:i/>
          <w:iCs/>
          <w:noProof w:val="0"/>
          <w:lang w:val="en-US" w:eastAsia="ro-RO"/>
        </w:rPr>
        <w:t>COV</w:t>
      </w:r>
      <w:proofErr w:type="gramEnd"/>
      <w:r>
        <w:rPr>
          <w:rFonts w:ascii="Arial" w:hAnsi="Arial" w:cs="Arial"/>
          <w:i/>
          <w:iCs/>
          <w:noProof w:val="0"/>
          <w:lang w:val="en-US" w:eastAsia="ro-RO"/>
        </w:rPr>
        <w:t xml:space="preserve">: </w:t>
      </w:r>
      <w:r>
        <w:rPr>
          <w:rFonts w:ascii="Arial" w:hAnsi="Arial" w:cs="Arial"/>
          <w:noProof w:val="0"/>
          <w:lang w:val="en-US" w:eastAsia="ro-RO"/>
        </w:rPr>
        <w:t>rezultate prin</w:t>
      </w:r>
    </w:p>
    <w:p w:rsidR="00CC3E82" w:rsidRDefault="00406125" w:rsidP="0040612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combustia</w:t>
      </w:r>
      <w:proofErr w:type="gramEnd"/>
      <w:r>
        <w:rPr>
          <w:rFonts w:ascii="Arial" w:hAnsi="Arial" w:cs="Arial"/>
          <w:noProof w:val="0"/>
          <w:lang w:val="en-US" w:eastAsia="ro-RO"/>
        </w:rPr>
        <w:t xml:space="preserve"> motorinei utilizată de mijloacele de transport auto, se face mentiunea ca</w:t>
      </w:r>
    </w:p>
    <w:p w:rsidR="00814590" w:rsidRDefault="00814590" w:rsidP="0081459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frecventa</w:t>
      </w:r>
      <w:proofErr w:type="gramEnd"/>
      <w:r>
        <w:rPr>
          <w:rFonts w:ascii="Arial" w:hAnsi="Arial" w:cs="Arial"/>
          <w:noProof w:val="0"/>
          <w:lang w:val="en-US" w:eastAsia="ro-RO"/>
        </w:rPr>
        <w:t xml:space="preserve"> traficului fiind redusa si, in plus, se vor utiliza numai mijloace auto cu noxe</w:t>
      </w:r>
    </w:p>
    <w:p w:rsidR="00CC3E82" w:rsidRDefault="00814590" w:rsidP="0081459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reduse</w:t>
      </w:r>
      <w:proofErr w:type="gramEnd"/>
      <w:r>
        <w:rPr>
          <w:rFonts w:ascii="Arial" w:hAnsi="Arial" w:cs="Arial"/>
          <w:noProof w:val="0"/>
          <w:lang w:val="en-US" w:eastAsia="ro-RO"/>
        </w:rPr>
        <w:t xml:space="preserve"> in limitele legale astfel incat emisiile nu sunt semnificative.</w:t>
      </w:r>
    </w:p>
    <w:p w:rsidR="00CC3E82" w:rsidRDefault="00CC3E82" w:rsidP="00E0500D">
      <w:pPr>
        <w:autoSpaceDE w:val="0"/>
        <w:autoSpaceDN w:val="0"/>
        <w:adjustRightInd w:val="0"/>
        <w:rPr>
          <w:rFonts w:ascii="Arial" w:hAnsi="Arial" w:cs="Arial"/>
          <w:noProof w:val="0"/>
          <w:lang w:val="en-US" w:eastAsia="ro-RO"/>
        </w:rPr>
      </w:pPr>
    </w:p>
    <w:p w:rsidR="00CC3E82" w:rsidRDefault="00CC3E82" w:rsidP="00E0500D">
      <w:pPr>
        <w:autoSpaceDE w:val="0"/>
        <w:autoSpaceDN w:val="0"/>
        <w:adjustRightInd w:val="0"/>
        <w:rPr>
          <w:rFonts w:ascii="Arial" w:hAnsi="Arial" w:cs="Arial"/>
          <w:noProof w:val="0"/>
          <w:lang w:val="en-US" w:eastAsia="ro-RO"/>
        </w:rPr>
      </w:pPr>
    </w:p>
    <w:p w:rsidR="00814590" w:rsidRPr="00814590" w:rsidRDefault="00814590" w:rsidP="00E0500D">
      <w:pPr>
        <w:autoSpaceDE w:val="0"/>
        <w:autoSpaceDN w:val="0"/>
        <w:adjustRightInd w:val="0"/>
        <w:rPr>
          <w:rFonts w:ascii="Arial" w:hAnsi="Arial" w:cs="Arial"/>
          <w:i/>
          <w:iCs/>
          <w:noProof w:val="0"/>
          <w:lang w:val="en-US" w:eastAsia="ro-RO"/>
        </w:rPr>
      </w:pPr>
      <w:r>
        <w:rPr>
          <w:rFonts w:ascii="Arial" w:hAnsi="Arial" w:cs="Arial"/>
          <w:noProof w:val="0"/>
          <w:lang w:val="en-US" w:eastAsia="ro-RO"/>
        </w:rPr>
        <w:t xml:space="preserve">c) </w:t>
      </w:r>
      <w:r>
        <w:rPr>
          <w:rFonts w:ascii="Arial" w:hAnsi="Arial" w:cs="Arial"/>
          <w:i/>
          <w:iCs/>
          <w:noProof w:val="0"/>
          <w:lang w:val="en-US" w:eastAsia="ro-RO"/>
        </w:rPr>
        <w:t>La imisie</w:t>
      </w:r>
    </w:p>
    <w:p w:rsidR="00814590" w:rsidRDefault="00814590" w:rsidP="0081459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Prognozarea nivelurilor de poluare a aerului ambiental generate de ansamblul</w:t>
      </w:r>
    </w:p>
    <w:p w:rsidR="00312620" w:rsidRDefault="00814590" w:rsidP="0081459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surselor</w:t>
      </w:r>
      <w:proofErr w:type="gramEnd"/>
      <w:r>
        <w:rPr>
          <w:rFonts w:ascii="Arial" w:hAnsi="Arial" w:cs="Arial"/>
          <w:noProof w:val="0"/>
          <w:lang w:val="en-US" w:eastAsia="ro-RO"/>
        </w:rPr>
        <w:t xml:space="preserve"> aferente obiectivului studiat, la imisie, s-a efectuat prin modelarea matematică</w:t>
      </w:r>
      <w:r w:rsidR="00C522DA">
        <w:rPr>
          <w:rFonts w:ascii="Arial" w:hAnsi="Arial" w:cs="Arial"/>
          <w:noProof w:val="0"/>
          <w:lang w:val="en-US" w:eastAsia="ro-RO"/>
        </w:rPr>
        <w:t xml:space="preserve"> a </w:t>
      </w:r>
      <w:r>
        <w:rPr>
          <w:rFonts w:ascii="Arial" w:hAnsi="Arial" w:cs="Arial"/>
          <w:noProof w:val="0"/>
          <w:lang w:val="en-US" w:eastAsia="ro-RO"/>
        </w:rPr>
        <w:t>campurilor de concentratii.</w:t>
      </w:r>
    </w:p>
    <w:p w:rsidR="00C522DA" w:rsidRDefault="00C522DA" w:rsidP="00C522D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Evaluarea s-a facut prin comparare cu prevederile din STAS 12574/1987 care</w:t>
      </w:r>
    </w:p>
    <w:p w:rsidR="00C522DA" w:rsidRDefault="00C522DA" w:rsidP="00C522D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cuprinde</w:t>
      </w:r>
      <w:proofErr w:type="gramEnd"/>
      <w:r>
        <w:rPr>
          <w:rFonts w:ascii="Arial" w:hAnsi="Arial" w:cs="Arial"/>
          <w:noProof w:val="0"/>
          <w:lang w:val="en-US" w:eastAsia="ro-RO"/>
        </w:rPr>
        <w:t xml:space="preserve"> « Conditii de calitate a aerului din zonele protejate » si/sau Legea 104/2011</w:t>
      </w:r>
    </w:p>
    <w:p w:rsidR="00312620" w:rsidRDefault="00C522DA" w:rsidP="00C522D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privind</w:t>
      </w:r>
      <w:proofErr w:type="gramEnd"/>
      <w:r>
        <w:rPr>
          <w:rFonts w:ascii="Arial" w:hAnsi="Arial" w:cs="Arial"/>
          <w:noProof w:val="0"/>
          <w:lang w:val="en-US" w:eastAsia="ro-RO"/>
        </w:rPr>
        <w:t xml:space="preserve"> calitatea aerului inconjurator.</w:t>
      </w:r>
    </w:p>
    <w:p w:rsidR="001805E7" w:rsidRDefault="001805E7" w:rsidP="001805E7">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determinarea concentratiilor de poluanti la imisie, s-a folosint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program</w:t>
      </w:r>
    </w:p>
    <w:p w:rsidR="001805E7" w:rsidRDefault="001805E7" w:rsidP="001805E7">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modelare matematica pentru calculul campului de concentratii. Sistemul de</w:t>
      </w:r>
    </w:p>
    <w:p w:rsidR="00312620" w:rsidRDefault="001805E7" w:rsidP="001805E7">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coordonate</w:t>
      </w:r>
      <w:proofErr w:type="gramEnd"/>
      <w:r>
        <w:rPr>
          <w:rFonts w:ascii="Arial" w:hAnsi="Arial" w:cs="Arial"/>
          <w:noProof w:val="0"/>
          <w:lang w:val="en-US" w:eastAsia="ro-RO"/>
        </w:rPr>
        <w:t xml:space="preserve"> a fost ales in asa fel incit sa fie cuprinsa intreaga zona posibil afectata. Cu ajutorul programului folosit s-au intocmit harti-diagrame ale concentratiilor de poluanti la nivelul solului, pe care a fost figurat obiectivul propus, vecinatatile posibil afectate si curbele de izoconcentratie pentru poluantii emisi.</w:t>
      </w:r>
    </w:p>
    <w:p w:rsidR="001805E7" w:rsidRPr="003C3C30" w:rsidRDefault="003C3C30" w:rsidP="001805E7">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 xml:space="preserve">     </w:t>
      </w:r>
      <w:r w:rsidR="001805E7" w:rsidRPr="003C3C30">
        <w:rPr>
          <w:rFonts w:ascii="Arial" w:hAnsi="Arial" w:cs="Arial"/>
          <w:b/>
          <w:bCs/>
          <w:i/>
          <w:iCs/>
          <w:noProof w:val="0"/>
          <w:lang w:val="en-US" w:eastAsia="ro-RO"/>
        </w:rPr>
        <w:t>Metodologia utilizata pentru evaluarea impactului poluanţilor evacuati in</w:t>
      </w:r>
    </w:p>
    <w:p w:rsidR="00312620" w:rsidRPr="003C3C30" w:rsidRDefault="001805E7" w:rsidP="001805E7">
      <w:pPr>
        <w:autoSpaceDE w:val="0"/>
        <w:autoSpaceDN w:val="0"/>
        <w:adjustRightInd w:val="0"/>
        <w:rPr>
          <w:rFonts w:ascii="Arial" w:hAnsi="Arial" w:cs="Arial"/>
          <w:noProof w:val="0"/>
          <w:lang w:val="en-US" w:eastAsia="ro-RO"/>
        </w:rPr>
      </w:pPr>
      <w:proofErr w:type="gramStart"/>
      <w:r w:rsidRPr="003C3C30">
        <w:rPr>
          <w:rFonts w:ascii="Arial" w:hAnsi="Arial" w:cs="Arial"/>
          <w:b/>
          <w:bCs/>
          <w:i/>
          <w:iCs/>
          <w:noProof w:val="0"/>
          <w:lang w:val="en-US" w:eastAsia="ro-RO"/>
        </w:rPr>
        <w:t>atmosfera</w:t>
      </w:r>
      <w:proofErr w:type="gramEnd"/>
    </w:p>
    <w:p w:rsidR="00312620" w:rsidRDefault="0005662E" w:rsidP="0005662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Gradul de impurificare al atmosferei cu noxe emise de la S.C. Porcellino Grasso -Incinerator, in raport cu situatia propusa, in zonele invecinate, a fost</w:t>
      </w:r>
      <w:r w:rsidR="00AC2617">
        <w:rPr>
          <w:rFonts w:ascii="Arial" w:hAnsi="Arial" w:cs="Arial"/>
          <w:noProof w:val="0"/>
          <w:lang w:val="en-US" w:eastAsia="ro-RO"/>
        </w:rPr>
        <w:t xml:space="preserve"> </w:t>
      </w:r>
      <w:r>
        <w:rPr>
          <w:rFonts w:ascii="Arial" w:hAnsi="Arial" w:cs="Arial"/>
          <w:noProof w:val="0"/>
          <w:lang w:val="en-US" w:eastAsia="ro-RO"/>
        </w:rPr>
        <w:t>estimat cu ajutorul unui model matematic care are la baza distributia gaussiana a</w:t>
      </w:r>
      <w:r w:rsidR="00AC2617">
        <w:rPr>
          <w:rFonts w:ascii="Arial" w:hAnsi="Arial" w:cs="Arial"/>
          <w:noProof w:val="0"/>
          <w:lang w:val="en-US" w:eastAsia="ro-RO"/>
        </w:rPr>
        <w:t xml:space="preserve"> </w:t>
      </w:r>
      <w:r>
        <w:rPr>
          <w:rFonts w:ascii="Arial" w:hAnsi="Arial" w:cs="Arial"/>
          <w:noProof w:val="0"/>
          <w:lang w:val="en-US" w:eastAsia="ro-RO"/>
        </w:rPr>
        <w:t>concentratiilor de poluanti din atmosfera.</w:t>
      </w:r>
    </w:p>
    <w:p w:rsidR="00FA4886" w:rsidRDefault="00FA4886" w:rsidP="00FA488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0E4664">
        <w:rPr>
          <w:rFonts w:ascii="Arial" w:hAnsi="Arial" w:cs="Arial"/>
          <w:noProof w:val="0"/>
          <w:lang w:val="en-US" w:eastAsia="ro-RO"/>
        </w:rPr>
        <w:t xml:space="preserve">    </w:t>
      </w:r>
      <w:r>
        <w:rPr>
          <w:rFonts w:ascii="Arial" w:hAnsi="Arial" w:cs="Arial"/>
          <w:noProof w:val="0"/>
          <w:lang w:val="en-US" w:eastAsia="ro-RO"/>
        </w:rPr>
        <w:t>Modelul climatologic utilizat oferă posibilitatea simulării transportului de gaze</w:t>
      </w:r>
    </w:p>
    <w:p w:rsidR="00FA4886" w:rsidRDefault="00FA4886" w:rsidP="00FA488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emise</w:t>
      </w:r>
      <w:proofErr w:type="gramEnd"/>
      <w:r>
        <w:rPr>
          <w:rFonts w:ascii="Arial" w:hAnsi="Arial" w:cs="Arial"/>
          <w:noProof w:val="0"/>
          <w:lang w:val="en-US" w:eastAsia="ro-RO"/>
        </w:rPr>
        <w:t xml:space="preserve"> de surse grupate sau răspândite pe o arie mare şi calculează pentru acestea</w:t>
      </w:r>
    </w:p>
    <w:p w:rsidR="00312620" w:rsidRDefault="00FA4886" w:rsidP="00FA488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concentraţii</w:t>
      </w:r>
      <w:proofErr w:type="gramEnd"/>
      <w:r>
        <w:rPr>
          <w:rFonts w:ascii="Arial" w:hAnsi="Arial" w:cs="Arial"/>
          <w:noProof w:val="0"/>
          <w:lang w:val="en-US" w:eastAsia="ro-RO"/>
        </w:rPr>
        <w:t xml:space="preserve"> medii pentru diferite perioade de timp. Modelul a fost conceput</w:t>
      </w:r>
      <w:r w:rsidR="000E4664">
        <w:rPr>
          <w:rFonts w:ascii="Arial" w:hAnsi="Arial" w:cs="Arial"/>
          <w:noProof w:val="0"/>
          <w:lang w:val="en-US" w:eastAsia="ro-RO"/>
        </w:rPr>
        <w:t xml:space="preserve"> </w:t>
      </w:r>
      <w:r>
        <w:rPr>
          <w:rFonts w:ascii="Arial" w:hAnsi="Arial" w:cs="Arial"/>
          <w:noProof w:val="0"/>
          <w:lang w:val="en-US" w:eastAsia="ro-RO"/>
        </w:rPr>
        <w:t xml:space="preserve">utilizându-se teoria completă a modelului </w:t>
      </w:r>
      <w:proofErr w:type="gramStart"/>
      <w:r>
        <w:rPr>
          <w:rFonts w:ascii="Arial" w:hAnsi="Arial" w:cs="Arial"/>
          <w:noProof w:val="0"/>
          <w:lang w:val="en-US" w:eastAsia="ro-RO"/>
        </w:rPr>
        <w:t>american</w:t>
      </w:r>
      <w:proofErr w:type="gramEnd"/>
      <w:r>
        <w:rPr>
          <w:rFonts w:ascii="Arial" w:hAnsi="Arial" w:cs="Arial"/>
          <w:noProof w:val="0"/>
          <w:lang w:val="en-US" w:eastAsia="ro-RO"/>
        </w:rPr>
        <w:t xml:space="preserve"> ISC3 (Industria</w:t>
      </w:r>
      <w:r w:rsidR="000E4664">
        <w:rPr>
          <w:rFonts w:ascii="Arial" w:hAnsi="Arial" w:cs="Arial"/>
          <w:noProof w:val="0"/>
          <w:lang w:val="en-US" w:eastAsia="ro-RO"/>
        </w:rPr>
        <w:t xml:space="preserve">l Sources Complex Models). </w:t>
      </w:r>
      <w:r>
        <w:rPr>
          <w:rFonts w:ascii="Arial" w:hAnsi="Arial" w:cs="Arial"/>
          <w:noProof w:val="0"/>
          <w:lang w:val="en-US" w:eastAsia="ro-RO"/>
        </w:rPr>
        <w:lastRenderedPageBreak/>
        <w:t>Modelul matematic utilizat pentru evaluarea impactului po</w:t>
      </w:r>
      <w:r w:rsidR="000E4664">
        <w:rPr>
          <w:rFonts w:ascii="Arial" w:hAnsi="Arial" w:cs="Arial"/>
          <w:noProof w:val="0"/>
          <w:lang w:val="en-US" w:eastAsia="ro-RO"/>
        </w:rPr>
        <w:t xml:space="preserve">luantilor evacuati in atmosfera </w:t>
      </w:r>
      <w:r>
        <w:rPr>
          <w:rFonts w:ascii="Arial" w:hAnsi="Arial" w:cs="Arial"/>
          <w:noProof w:val="0"/>
          <w:lang w:val="en-US" w:eastAsia="ro-RO"/>
        </w:rPr>
        <w:t>este modelul climatologic SIMPG V3 pentru calculul</w:t>
      </w:r>
      <w:r w:rsidR="00AB3C96">
        <w:rPr>
          <w:rFonts w:ascii="Arial" w:hAnsi="Arial" w:cs="Arial"/>
          <w:noProof w:val="0"/>
          <w:lang w:val="en-US" w:eastAsia="ro-RO"/>
        </w:rPr>
        <w:t xml:space="preserve"> campului de concentratii si se </w:t>
      </w:r>
      <w:r>
        <w:rPr>
          <w:rFonts w:ascii="Arial" w:hAnsi="Arial" w:cs="Arial"/>
          <w:noProof w:val="0"/>
          <w:lang w:val="en-US" w:eastAsia="ro-RO"/>
        </w:rPr>
        <w:t xml:space="preserve">bazeaza pe teoria Martin &amp; </w:t>
      </w:r>
      <w:proofErr w:type="gramStart"/>
      <w:r>
        <w:rPr>
          <w:rFonts w:ascii="Arial" w:hAnsi="Arial" w:cs="Arial"/>
          <w:noProof w:val="0"/>
          <w:lang w:val="en-US" w:eastAsia="ro-RO"/>
        </w:rPr>
        <w:t>Tikvart .</w:t>
      </w:r>
      <w:proofErr w:type="gramEnd"/>
    </w:p>
    <w:p w:rsidR="00AB3C96" w:rsidRDefault="00AB3C96" w:rsidP="00AB3C9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Rezultatele estimatiilor de concentratii s-au prezentata in Anexe sub forma de</w:t>
      </w:r>
    </w:p>
    <w:p w:rsidR="00AB3C96" w:rsidRDefault="00AB3C96" w:rsidP="00AB3C9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Harti de izoconcentratii pentru diferite perioade de mediere.</w:t>
      </w:r>
      <w:proofErr w:type="gramEnd"/>
    </w:p>
    <w:p w:rsidR="00C6190A" w:rsidRDefault="00C6190A" w:rsidP="00C6190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Datele de emisie cuprind caracteristicile sursei: inaltimea geometrica, diametru</w:t>
      </w:r>
    </w:p>
    <w:p w:rsidR="00312620" w:rsidRDefault="00C6190A" w:rsidP="00C6190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sau</w:t>
      </w:r>
      <w:proofErr w:type="gramEnd"/>
      <w:r>
        <w:rPr>
          <w:rFonts w:ascii="Arial" w:hAnsi="Arial" w:cs="Arial"/>
          <w:noProof w:val="0"/>
          <w:lang w:val="en-US" w:eastAsia="ro-RO"/>
        </w:rPr>
        <w:t xml:space="preserve"> suprafata de emisie, viteza si temperatura de evacuare a poluantilor, debitul masic al poluantului. </w:t>
      </w:r>
    </w:p>
    <w:p w:rsidR="00B17EBB" w:rsidRDefault="00B17EBB" w:rsidP="00B17E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Referitor la emisii a fost luat în consideraţie cosul de dispersie aferent sursei de</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caldura</w:t>
      </w:r>
      <w:proofErr w:type="gramEnd"/>
      <w:r>
        <w:rPr>
          <w:rFonts w:ascii="Arial" w:hAnsi="Arial" w:cs="Arial"/>
          <w:noProof w:val="0"/>
          <w:lang w:val="en-US" w:eastAsia="ro-RO"/>
        </w:rPr>
        <w:t xml:space="preserve"> a incineratorului. Fiind vorba de o singura sursa de caldura s-</w:t>
      </w:r>
      <w:proofErr w:type="gramStart"/>
      <w:r>
        <w:rPr>
          <w:rFonts w:ascii="Arial" w:hAnsi="Arial" w:cs="Arial"/>
          <w:noProof w:val="0"/>
          <w:lang w:val="en-US" w:eastAsia="ro-RO"/>
        </w:rPr>
        <w:t>a</w:t>
      </w:r>
      <w:proofErr w:type="gramEnd"/>
      <w:r>
        <w:rPr>
          <w:rFonts w:ascii="Arial" w:hAnsi="Arial" w:cs="Arial"/>
          <w:noProof w:val="0"/>
          <w:lang w:val="en-US" w:eastAsia="ro-RO"/>
        </w:rPr>
        <w:t xml:space="preserve"> utilizat o grilă cu dimensiunile 1000 m x 1000 m.</w:t>
      </w:r>
    </w:p>
    <w:p w:rsidR="00B17EBB" w:rsidRDefault="00B17EBB" w:rsidP="00B17E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Datele de iesire ale modelului constau in marimi calculate in fiecare punct al grilei care acopera aria de influenta a surselor si concentratia medie a fiecarui poluant. Pe baza acestor date se traseaza pe harta zonei curbele de izoconcentratii si de izofrecvente care pun in evidenta distributia spatiala a cimpului de concentratii si nivelul de poluare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atmosferei pe termen lung si pe termen scurt de expunere.</w:t>
      </w:r>
    </w:p>
    <w:p w:rsidR="00312620" w:rsidRDefault="00B17EBB" w:rsidP="00B17EBB">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Folosind modelul climatologic prezentat au fost calculate concentratiile pentru sursele de poluare din cadrul obiectivului studiat. Datele de intrare in program au fost preluate din tabelele anterioare unde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prezentata caracteristica fizica a sursei, rata de emisie, debitul si viteza gazelor evacuate in atmosfera.</w:t>
      </w:r>
    </w:p>
    <w:p w:rsidR="00B17EBB" w:rsidRDefault="00B17EBB" w:rsidP="00B17EBB">
      <w:pPr>
        <w:autoSpaceDE w:val="0"/>
        <w:autoSpaceDN w:val="0"/>
        <w:adjustRightInd w:val="0"/>
        <w:rPr>
          <w:rFonts w:ascii="Arial" w:hAnsi="Arial" w:cs="Arial"/>
          <w:noProof w:val="0"/>
          <w:lang w:val="en-US" w:eastAsia="ro-RO"/>
        </w:rPr>
      </w:pPr>
      <w:r>
        <w:rPr>
          <w:rFonts w:ascii="Arial" w:hAnsi="Arial" w:cs="Arial"/>
          <w:noProof w:val="0"/>
          <w:lang w:val="en-US" w:eastAsia="ro-RO"/>
        </w:rPr>
        <w:t>Concentraţiile maxime pe perioade scurte de timp au la bază cele mai</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nefavorabile</w:t>
      </w:r>
      <w:proofErr w:type="gramEnd"/>
      <w:r>
        <w:rPr>
          <w:rFonts w:ascii="Arial" w:hAnsi="Arial" w:cs="Arial"/>
          <w:noProof w:val="0"/>
          <w:lang w:val="en-US" w:eastAsia="ro-RO"/>
        </w:rPr>
        <w:t xml:space="preserve"> condiţii climatice în cadrul zonei evaluate. Deoarece pentru concentraţiile de poluare atmosferică calculate trebuie </w:t>
      </w:r>
      <w:proofErr w:type="gramStart"/>
      <w:r>
        <w:rPr>
          <w:rFonts w:ascii="Arial" w:hAnsi="Arial" w:cs="Arial"/>
          <w:noProof w:val="0"/>
          <w:lang w:val="en-US" w:eastAsia="ro-RO"/>
        </w:rPr>
        <w:t>să</w:t>
      </w:r>
      <w:proofErr w:type="gramEnd"/>
      <w:r>
        <w:rPr>
          <w:rFonts w:ascii="Arial" w:hAnsi="Arial" w:cs="Arial"/>
          <w:noProof w:val="0"/>
          <w:lang w:val="en-US" w:eastAsia="ro-RO"/>
        </w:rPr>
        <w:t xml:space="preserve"> fie îndeplinite simultan două dintre condiţiile de mai sus, ceea ce reprezintă o situaţie relativ rară, concentraţiile maxime pe perioade scurte de timp trebuie considerate nivelul teoretic maxim de poluare cauzat de funcţionarea instalatiei. Această situaţie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puţin probabilă sau poate apărea în zonă foarte rar şi pentru perioade scurte. Sistemul de coordonate a fost ales in asa fel incit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fie cuprinsa intreaga zona posibil afectata precum si sursele de emisie. Cu ajutorul programului folosit s-au intocmit harti-diagrame ale concentratiilor de poluanti la nivelul solului, pe care a fost figurat obiectivul propus, vecinatatile posibil afectate si curbele de izoconcentratie pentru poluantii emisi. Curbele de izoconcentratii pentru poluantii emisi</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au</w:t>
      </w:r>
      <w:proofErr w:type="gramEnd"/>
      <w:r>
        <w:rPr>
          <w:rFonts w:ascii="Arial" w:hAnsi="Arial" w:cs="Arial"/>
          <w:noProof w:val="0"/>
          <w:lang w:val="en-US" w:eastAsia="ro-RO"/>
        </w:rPr>
        <w:t xml:space="preserve"> fost reprezentate pe o raza de 0,5 Km fata de sursa de emisie. </w:t>
      </w:r>
      <w:proofErr w:type="gramStart"/>
      <w:r>
        <w:rPr>
          <w:rFonts w:ascii="Arial" w:hAnsi="Arial" w:cs="Arial"/>
          <w:noProof w:val="0"/>
          <w:lang w:val="en-US" w:eastAsia="ro-RO"/>
        </w:rPr>
        <w:t>Cea mai apropiata zona de locuire se situeaza pe directia NV la o distanta de cca.</w:t>
      </w:r>
      <w:proofErr w:type="gramEnd"/>
      <w:r>
        <w:rPr>
          <w:rFonts w:ascii="Arial" w:hAnsi="Arial" w:cs="Arial"/>
          <w:noProof w:val="0"/>
          <w:lang w:val="en-US" w:eastAsia="ro-RO"/>
        </w:rPr>
        <w:t xml:space="preserve"> 0.5 Km de</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amplasamentul</w:t>
      </w:r>
      <w:proofErr w:type="gramEnd"/>
      <w:r>
        <w:rPr>
          <w:rFonts w:ascii="Arial" w:hAnsi="Arial" w:cs="Arial"/>
          <w:noProof w:val="0"/>
          <w:lang w:val="en-US" w:eastAsia="ro-RO"/>
        </w:rPr>
        <w:t xml:space="preserve"> analizat. Din aceste motiv, simularea dispersiei pentru perioada de</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mediere</w:t>
      </w:r>
      <w:proofErr w:type="gramEnd"/>
      <w:r>
        <w:rPr>
          <w:rFonts w:ascii="Arial" w:hAnsi="Arial" w:cs="Arial"/>
          <w:noProof w:val="0"/>
          <w:lang w:val="en-US" w:eastAsia="ro-RO"/>
        </w:rPr>
        <w:t xml:space="preserve"> de scurta durata s-a facut din directia vantului dinspre SE spre NV, situatia</w:t>
      </w:r>
    </w:p>
    <w:p w:rsidR="00B17EBB" w:rsidRDefault="00B17EBB" w:rsidP="00B17EB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considerata</w:t>
      </w:r>
      <w:proofErr w:type="gramEnd"/>
      <w:r>
        <w:rPr>
          <w:rFonts w:ascii="Arial" w:hAnsi="Arial" w:cs="Arial"/>
          <w:noProof w:val="0"/>
          <w:lang w:val="en-US" w:eastAsia="ro-RO"/>
        </w:rPr>
        <w:t xml:space="preserve"> cea mai defavorabila, (cand vantul bate inspre zona de locuinte).</w:t>
      </w:r>
    </w:p>
    <w:p w:rsidR="002B1ECD" w:rsidRDefault="002B1ECD" w:rsidP="002B1ECD">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 xml:space="preserve">     Evaluarea impactului prin modelarea dispersiei</w:t>
      </w:r>
    </w:p>
    <w:p w:rsidR="002B1ECD" w:rsidRDefault="002B1ECD" w:rsidP="002B1EC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scopul estimarii posibilului impact manifestat asupra vecinatatilor de viitorul</w:t>
      </w:r>
    </w:p>
    <w:p w:rsidR="002B1ECD" w:rsidRDefault="002B1ECD" w:rsidP="002B1EC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obiectiv</w:t>
      </w:r>
      <w:proofErr w:type="gramEnd"/>
      <w:r>
        <w:rPr>
          <w:rFonts w:ascii="Arial" w:hAnsi="Arial" w:cs="Arial"/>
          <w:noProof w:val="0"/>
          <w:lang w:val="en-US" w:eastAsia="ro-RO"/>
        </w:rPr>
        <w:t xml:space="preserve"> industrial au fost incluse in raza posibila de influenta a poluantilor, in special</w:t>
      </w:r>
    </w:p>
    <w:p w:rsidR="00312620" w:rsidRDefault="002B1ECD"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zonele</w:t>
      </w:r>
      <w:proofErr w:type="gramEnd"/>
      <w:r>
        <w:rPr>
          <w:rFonts w:ascii="Arial" w:hAnsi="Arial" w:cs="Arial"/>
          <w:noProof w:val="0"/>
          <w:lang w:val="en-US" w:eastAsia="ro-RO"/>
        </w:rPr>
        <w:t xml:space="preserve"> de locuinte aflate la distanta cea mai mica de obiectiv . Au fost intocmite harti de dispersie pentru urmatoarele tipuri de concentratii de poluanti:</w:t>
      </w:r>
    </w:p>
    <w:p w:rsidR="004642EA" w:rsidRDefault="004642EA" w:rsidP="004642E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noxele provenite din sursele dirijate au fost intocmite harti de dispersie,</w:t>
      </w:r>
    </w:p>
    <w:p w:rsidR="004642EA" w:rsidRDefault="004642EA" w:rsidP="004642E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tinind</w:t>
      </w:r>
      <w:proofErr w:type="gramEnd"/>
      <w:r>
        <w:rPr>
          <w:rFonts w:ascii="Arial" w:hAnsi="Arial" w:cs="Arial"/>
          <w:noProof w:val="0"/>
          <w:lang w:val="en-US" w:eastAsia="ro-RO"/>
        </w:rPr>
        <w:t xml:space="preserve"> cont de tipul de poluant, conditiile de teren, temperatura medie a aerului,</w:t>
      </w:r>
    </w:p>
    <w:p w:rsidR="004642EA" w:rsidRDefault="004642EA" w:rsidP="004642E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dimensionarea</w:t>
      </w:r>
      <w:proofErr w:type="gramEnd"/>
      <w:r>
        <w:rPr>
          <w:rFonts w:ascii="Arial" w:hAnsi="Arial" w:cs="Arial"/>
          <w:noProof w:val="0"/>
          <w:lang w:val="en-US" w:eastAsia="ro-RO"/>
        </w:rPr>
        <w:t xml:space="preserve"> zonei si limita admisibila a poluantului in μg/mc.(Anexele 2-5)</w:t>
      </w:r>
    </w:p>
    <w:p w:rsidR="00312620" w:rsidRDefault="004642EA" w:rsidP="004642E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Au fost intocmite harti de dispersie pentru diferite perioade de mediere, </w:t>
      </w:r>
      <w:proofErr w:type="gramStart"/>
      <w:r>
        <w:rPr>
          <w:rFonts w:ascii="Arial" w:hAnsi="Arial" w:cs="Arial"/>
          <w:noProof w:val="0"/>
          <w:lang w:val="en-US" w:eastAsia="ro-RO"/>
        </w:rPr>
        <w:t>astfel :</w:t>
      </w:r>
      <w:proofErr w:type="gramEnd"/>
    </w:p>
    <w:p w:rsidR="004642EA" w:rsidRDefault="004642EA" w:rsidP="004642E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Concentratii medii zilnice de NOx -fig nr.12.</w:t>
      </w:r>
    </w:p>
    <w:p w:rsidR="004642EA" w:rsidRDefault="004642EA" w:rsidP="004642E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lastRenderedPageBreak/>
        <w:t xml:space="preserve">- </w:t>
      </w:r>
      <w:r>
        <w:rPr>
          <w:rFonts w:ascii="Arial" w:hAnsi="Arial" w:cs="Arial"/>
          <w:noProof w:val="0"/>
          <w:lang w:val="en-US" w:eastAsia="ro-RO"/>
        </w:rPr>
        <w:t>Concentratii medii orare de NOx -fig nr.10</w:t>
      </w:r>
    </w:p>
    <w:p w:rsidR="004642EA" w:rsidRDefault="004642EA" w:rsidP="004642E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Concentratii medii zilnice de CO -fig nr.8.</w:t>
      </w:r>
    </w:p>
    <w:p w:rsidR="00312620" w:rsidRDefault="004642EA" w:rsidP="004642E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Concentratii medii orare de SO</w:t>
      </w:r>
      <w:r>
        <w:rPr>
          <w:rFonts w:ascii="Arial" w:hAnsi="Arial" w:cs="Arial"/>
          <w:noProof w:val="0"/>
          <w:sz w:val="16"/>
          <w:szCs w:val="16"/>
          <w:lang w:val="en-US" w:eastAsia="ro-RO"/>
        </w:rPr>
        <w:t xml:space="preserve">2 </w:t>
      </w:r>
      <w:r>
        <w:rPr>
          <w:rFonts w:ascii="Arial" w:hAnsi="Arial" w:cs="Arial"/>
          <w:noProof w:val="0"/>
          <w:lang w:val="en-US" w:eastAsia="ro-RO"/>
        </w:rPr>
        <w:t>-fig nr.2</w:t>
      </w:r>
    </w:p>
    <w:p w:rsidR="004642EA" w:rsidRDefault="004642EA" w:rsidP="004642EA">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lang w:val="en-US"/>
        </w:rPr>
      </w:pPr>
    </w:p>
    <w:p w:rsidR="00274E27" w:rsidRDefault="00274E27"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4642EA" w:rsidRDefault="004642EA" w:rsidP="00E0500D">
      <w:pPr>
        <w:autoSpaceDE w:val="0"/>
        <w:autoSpaceDN w:val="0"/>
        <w:adjustRightInd w:val="0"/>
        <w:rPr>
          <w:rFonts w:ascii="Arial" w:hAnsi="Arial" w:cs="Arial"/>
          <w:noProof w:val="0"/>
          <w:lang w:val="en-US" w:eastAsia="ro-RO"/>
        </w:rPr>
      </w:pPr>
    </w:p>
    <w:p w:rsidR="00312620" w:rsidRDefault="00312620" w:rsidP="00E0500D">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404A9" w:rsidRDefault="00D404A9" w:rsidP="00C82E90">
      <w:pPr>
        <w:autoSpaceDE w:val="0"/>
        <w:autoSpaceDN w:val="0"/>
        <w:adjustRightInd w:val="0"/>
        <w:rPr>
          <w:rFonts w:ascii="Arial" w:hAnsi="Arial" w:cs="Arial"/>
          <w:noProof w:val="0"/>
          <w:lang w:val="en-US" w:eastAsia="ro-RO"/>
        </w:rPr>
      </w:pPr>
    </w:p>
    <w:p w:rsidR="00D64E01" w:rsidRDefault="00D64E01" w:rsidP="00C82E90">
      <w:pPr>
        <w:autoSpaceDE w:val="0"/>
        <w:autoSpaceDN w:val="0"/>
        <w:adjustRightInd w:val="0"/>
        <w:rPr>
          <w:rFonts w:ascii="Arial" w:hAnsi="Arial" w:cs="Arial"/>
          <w:noProof w:val="0"/>
          <w:lang w:val="en-US" w:eastAsia="ro-RO"/>
        </w:rPr>
      </w:pPr>
    </w:p>
    <w:p w:rsidR="00D64E01" w:rsidRDefault="00D64E01" w:rsidP="00C82E90">
      <w:pPr>
        <w:autoSpaceDE w:val="0"/>
        <w:autoSpaceDN w:val="0"/>
        <w:adjustRightInd w:val="0"/>
        <w:rPr>
          <w:rFonts w:ascii="Arial" w:hAnsi="Arial" w:cs="Arial"/>
          <w:noProof w:val="0"/>
          <w:lang w:val="en-US" w:eastAsia="ro-RO"/>
        </w:rPr>
      </w:pPr>
    </w:p>
    <w:p w:rsidR="00C82E90" w:rsidRDefault="00C82E90" w:rsidP="00C82E9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nu</w:t>
      </w:r>
      <w:proofErr w:type="gramEnd"/>
      <w:r>
        <w:rPr>
          <w:rFonts w:ascii="Arial" w:hAnsi="Arial" w:cs="Arial"/>
          <w:noProof w:val="0"/>
          <w:lang w:val="en-US" w:eastAsia="ro-RO"/>
        </w:rPr>
        <w:t xml:space="preserve"> s-ar specifica perioada de mediere a concentraţiei;</w:t>
      </w:r>
    </w:p>
    <w:p w:rsidR="00C82E90" w:rsidRDefault="00C82E90" w:rsidP="00C82E90">
      <w:pPr>
        <w:autoSpaceDE w:val="0"/>
        <w:autoSpaceDN w:val="0"/>
        <w:adjustRightInd w:val="0"/>
        <w:rPr>
          <w:rFonts w:ascii="Arial" w:hAnsi="Arial" w:cs="Arial"/>
          <w:noProof w:val="0"/>
          <w:lang w:val="en-US" w:eastAsia="ro-RO"/>
        </w:rPr>
      </w:pPr>
      <w:r>
        <w:rPr>
          <w:rFonts w:ascii="Arial" w:hAnsi="Arial" w:cs="Arial"/>
          <w:noProof w:val="0"/>
          <w:lang w:val="en-US" w:eastAsia="ro-RO"/>
        </w:rPr>
        <w:t>Se poate observa că expunerile la poluanţi sunt de două feluri: de scurtă durată</w:t>
      </w:r>
    </w:p>
    <w:p w:rsidR="00312620" w:rsidRDefault="00C82E90" w:rsidP="00C82E9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şi</w:t>
      </w:r>
      <w:proofErr w:type="gramEnd"/>
      <w:r>
        <w:rPr>
          <w:rFonts w:ascii="Arial" w:hAnsi="Arial" w:cs="Arial"/>
          <w:noProof w:val="0"/>
          <w:lang w:val="en-US" w:eastAsia="ro-RO"/>
        </w:rPr>
        <w:t xml:space="preserve"> de lungă durată. Conform Legii 104/2011 privind calitatea aerului inconjurator, Anexa 3, «Determinarea cerintelor pentru evaluarea concentratiilor de dioxid de sulf, dioxid de azot, si oxizi de azot, particule in suspensie PM10 si PM2,5, plumb, benzen, monoxid de carbon, ozon, arsen, cadmiu, nichel si benzo(a)piren in aerul inconjurator, intr-o anumita zona de aglomerare », sunt reglementate urmatoarele valori limita :</w:t>
      </w:r>
    </w:p>
    <w:p w:rsidR="00312620" w:rsidRDefault="00312620" w:rsidP="00E0500D">
      <w:pPr>
        <w:autoSpaceDE w:val="0"/>
        <w:autoSpaceDN w:val="0"/>
        <w:adjustRightInd w:val="0"/>
        <w:rPr>
          <w:rFonts w:ascii="Arial" w:hAnsi="Arial" w:cs="Arial"/>
          <w:noProof w:val="0"/>
          <w:lang w:val="en-US" w:eastAsia="ro-RO"/>
        </w:rPr>
      </w:pPr>
    </w:p>
    <w:p w:rsidR="00312620" w:rsidRDefault="00312620" w:rsidP="00E0500D">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3072"/>
        <w:gridCol w:w="1485"/>
        <w:gridCol w:w="1587"/>
        <w:gridCol w:w="3072"/>
      </w:tblGrid>
      <w:tr w:rsidR="00B72A34" w:rsidTr="00B72A34">
        <w:trPr>
          <w:trHeight w:val="315"/>
        </w:trPr>
        <w:tc>
          <w:tcPr>
            <w:tcW w:w="3072" w:type="dxa"/>
            <w:vMerge w:val="restart"/>
          </w:tcPr>
          <w:p w:rsidR="00B72A34" w:rsidRDefault="00B72A34" w:rsidP="00E0500D">
            <w:pPr>
              <w:autoSpaceDE w:val="0"/>
              <w:autoSpaceDN w:val="0"/>
              <w:adjustRightInd w:val="0"/>
              <w:rPr>
                <w:rFonts w:ascii="Arial" w:hAnsi="Arial" w:cs="Arial"/>
                <w:noProof w:val="0"/>
                <w:lang w:val="en-US" w:eastAsia="ro-RO"/>
              </w:rPr>
            </w:pPr>
          </w:p>
        </w:tc>
        <w:tc>
          <w:tcPr>
            <w:tcW w:w="3072" w:type="dxa"/>
            <w:gridSpan w:val="2"/>
          </w:tcPr>
          <w:p w:rsidR="00B72A34" w:rsidRDefault="00B72A34"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Sanatate umana</w:t>
            </w:r>
          </w:p>
        </w:tc>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Ecosisteme</w:t>
            </w:r>
          </w:p>
        </w:tc>
      </w:tr>
      <w:tr w:rsidR="00B72A34" w:rsidTr="00B72A34">
        <w:trPr>
          <w:trHeight w:val="240"/>
        </w:trPr>
        <w:tc>
          <w:tcPr>
            <w:tcW w:w="3072" w:type="dxa"/>
            <w:vMerge/>
          </w:tcPr>
          <w:p w:rsidR="00B72A34" w:rsidRDefault="00B72A34" w:rsidP="00E0500D">
            <w:pPr>
              <w:autoSpaceDE w:val="0"/>
              <w:autoSpaceDN w:val="0"/>
              <w:adjustRightInd w:val="0"/>
              <w:rPr>
                <w:rFonts w:ascii="Arial" w:hAnsi="Arial" w:cs="Arial"/>
                <w:noProof w:val="0"/>
                <w:lang w:val="en-US" w:eastAsia="ro-RO"/>
              </w:rPr>
            </w:pPr>
          </w:p>
        </w:tc>
        <w:tc>
          <w:tcPr>
            <w:tcW w:w="1485"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Orara*</w:t>
            </w:r>
          </w:p>
        </w:tc>
        <w:tc>
          <w:tcPr>
            <w:tcW w:w="1587"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Zilnica**</w:t>
            </w:r>
          </w:p>
        </w:tc>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Anuala</w:t>
            </w:r>
          </w:p>
        </w:tc>
      </w:tr>
      <w:tr w:rsidR="00B72A34" w:rsidTr="00B72A34">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Valori limita</w:t>
            </w:r>
          </w:p>
        </w:tc>
        <w:tc>
          <w:tcPr>
            <w:tcW w:w="1485"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350 μg/mc</w:t>
            </w:r>
          </w:p>
        </w:tc>
        <w:tc>
          <w:tcPr>
            <w:tcW w:w="1587"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125 μg/mc</w:t>
            </w:r>
          </w:p>
        </w:tc>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20 μg/mc</w:t>
            </w:r>
          </w:p>
        </w:tc>
      </w:tr>
      <w:tr w:rsidR="00B72A34" w:rsidTr="00B72A34">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Prag superior</w:t>
            </w:r>
          </w:p>
        </w:tc>
        <w:tc>
          <w:tcPr>
            <w:tcW w:w="1485"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
        </w:tc>
        <w:tc>
          <w:tcPr>
            <w:tcW w:w="1587"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75 μg/mc</w:t>
            </w:r>
          </w:p>
        </w:tc>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12 μg/mc</w:t>
            </w:r>
          </w:p>
        </w:tc>
      </w:tr>
      <w:tr w:rsidR="00B72A34" w:rsidTr="00B72A34">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Prag inferior</w:t>
            </w:r>
          </w:p>
        </w:tc>
        <w:tc>
          <w:tcPr>
            <w:tcW w:w="1485"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
        </w:tc>
        <w:tc>
          <w:tcPr>
            <w:tcW w:w="1587"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50 μg/mc</w:t>
            </w:r>
          </w:p>
        </w:tc>
        <w:tc>
          <w:tcPr>
            <w:tcW w:w="3072" w:type="dxa"/>
          </w:tcPr>
          <w:p w:rsidR="00B72A34" w:rsidRDefault="00B72A34"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8 μg/mc</w:t>
            </w:r>
          </w:p>
        </w:tc>
      </w:tr>
    </w:tbl>
    <w:p w:rsidR="00312620" w:rsidRDefault="00312620" w:rsidP="00E0500D">
      <w:pPr>
        <w:autoSpaceDE w:val="0"/>
        <w:autoSpaceDN w:val="0"/>
        <w:adjustRightInd w:val="0"/>
        <w:rPr>
          <w:rFonts w:ascii="Arial" w:hAnsi="Arial" w:cs="Arial"/>
          <w:noProof w:val="0"/>
          <w:lang w:val="en-US" w:eastAsia="ro-RO"/>
        </w:rPr>
      </w:pPr>
    </w:p>
    <w:p w:rsidR="00B20931" w:rsidRDefault="00B20931" w:rsidP="00B20931">
      <w:pPr>
        <w:autoSpaceDE w:val="0"/>
        <w:autoSpaceDN w:val="0"/>
        <w:adjustRightInd w:val="0"/>
        <w:rPr>
          <w:rFonts w:ascii="Arial" w:hAnsi="Arial" w:cs="Arial"/>
          <w:noProof w:val="0"/>
          <w:lang w:val="en-US" w:eastAsia="ro-RO"/>
        </w:rPr>
      </w:pPr>
      <w:r>
        <w:rPr>
          <w:rFonts w:ascii="Arial" w:hAnsi="Arial" w:cs="Arial"/>
          <w:noProof w:val="0"/>
          <w:lang w:val="en-US" w:eastAsia="ro-RO"/>
        </w:rPr>
        <w:t>Nota: * - a nu se depasi de mai mult de 24 ori pe an</w:t>
      </w:r>
    </w:p>
    <w:p w:rsidR="00312620" w:rsidRDefault="00B20931" w:rsidP="00B20931">
      <w:pPr>
        <w:autoSpaceDE w:val="0"/>
        <w:autoSpaceDN w:val="0"/>
        <w:adjustRightInd w:val="0"/>
        <w:rPr>
          <w:rFonts w:ascii="Arial" w:hAnsi="Arial" w:cs="Arial"/>
          <w:noProof w:val="0"/>
          <w:lang w:val="en-US" w:eastAsia="ro-RO"/>
        </w:rPr>
      </w:pPr>
      <w:r>
        <w:rPr>
          <w:rFonts w:ascii="Arial" w:hAnsi="Arial" w:cs="Arial"/>
          <w:noProof w:val="0"/>
          <w:lang w:val="en-US" w:eastAsia="ro-RO"/>
        </w:rPr>
        <w:t>** - a nu se depasi de mai mult de 24 ori pe an</w:t>
      </w:r>
    </w:p>
    <w:p w:rsidR="00B20931" w:rsidRDefault="00B20931" w:rsidP="00E0500D">
      <w:pPr>
        <w:autoSpaceDE w:val="0"/>
        <w:autoSpaceDN w:val="0"/>
        <w:adjustRightInd w:val="0"/>
        <w:rPr>
          <w:rFonts w:ascii="Arial" w:hAnsi="Arial" w:cs="Arial"/>
          <w:b/>
          <w:bCs/>
          <w:noProof w:val="0"/>
          <w:lang w:val="en-US" w:eastAsia="ro-RO"/>
        </w:rPr>
      </w:pPr>
    </w:p>
    <w:p w:rsidR="00312620" w:rsidRDefault="00B20931"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Oxizii de azot (NO</w:t>
      </w:r>
      <w:r>
        <w:rPr>
          <w:rFonts w:ascii="Arial" w:hAnsi="Arial" w:cs="Arial"/>
          <w:b/>
          <w:bCs/>
          <w:noProof w:val="0"/>
          <w:sz w:val="16"/>
          <w:szCs w:val="16"/>
          <w:lang w:val="en-US" w:eastAsia="ro-RO"/>
        </w:rPr>
        <w:t>x</w:t>
      </w:r>
      <w:r>
        <w:rPr>
          <w:rFonts w:ascii="Arial" w:hAnsi="Arial" w:cs="Arial"/>
          <w:b/>
          <w:bCs/>
          <w:noProof w:val="0"/>
          <w:lang w:val="en-US" w:eastAsia="ro-RO"/>
        </w:rPr>
        <w:t>)</w:t>
      </w:r>
    </w:p>
    <w:p w:rsidR="00312620" w:rsidRDefault="00312620" w:rsidP="00E0500D">
      <w:pPr>
        <w:autoSpaceDE w:val="0"/>
        <w:autoSpaceDN w:val="0"/>
        <w:adjustRightInd w:val="0"/>
        <w:rPr>
          <w:rFonts w:ascii="Arial" w:hAnsi="Arial" w:cs="Arial"/>
          <w:noProof w:val="0"/>
          <w:lang w:val="en-US" w:eastAsia="ro-RO"/>
        </w:rPr>
      </w:pPr>
    </w:p>
    <w:tbl>
      <w:tblPr>
        <w:tblStyle w:val="TableGrid"/>
        <w:tblW w:w="0" w:type="auto"/>
        <w:tblLook w:val="04A0" w:firstRow="1" w:lastRow="0" w:firstColumn="1" w:lastColumn="0" w:noHBand="0" w:noVBand="1"/>
      </w:tblPr>
      <w:tblGrid>
        <w:gridCol w:w="2808"/>
        <w:gridCol w:w="1749"/>
        <w:gridCol w:w="1587"/>
        <w:gridCol w:w="3072"/>
      </w:tblGrid>
      <w:tr w:rsidR="00B20931" w:rsidTr="00820DED">
        <w:trPr>
          <w:trHeight w:val="315"/>
        </w:trPr>
        <w:tc>
          <w:tcPr>
            <w:tcW w:w="2808" w:type="dxa"/>
            <w:vMerge w:val="restart"/>
          </w:tcPr>
          <w:p w:rsidR="00B20931" w:rsidRDefault="00B20931" w:rsidP="00BE0B6F">
            <w:pPr>
              <w:autoSpaceDE w:val="0"/>
              <w:autoSpaceDN w:val="0"/>
              <w:adjustRightInd w:val="0"/>
              <w:rPr>
                <w:rFonts w:ascii="Arial" w:hAnsi="Arial" w:cs="Arial"/>
                <w:noProof w:val="0"/>
                <w:lang w:val="en-US" w:eastAsia="ro-RO"/>
              </w:rPr>
            </w:pPr>
          </w:p>
        </w:tc>
        <w:tc>
          <w:tcPr>
            <w:tcW w:w="3336" w:type="dxa"/>
            <w:gridSpan w:val="2"/>
          </w:tcPr>
          <w:p w:rsidR="00B20931" w:rsidRDefault="00B20931" w:rsidP="00BE0B6F">
            <w:pPr>
              <w:autoSpaceDE w:val="0"/>
              <w:autoSpaceDN w:val="0"/>
              <w:adjustRightInd w:val="0"/>
              <w:rPr>
                <w:rFonts w:ascii="Arial" w:hAnsi="Arial" w:cs="Arial"/>
                <w:noProof w:val="0"/>
                <w:lang w:val="en-US" w:eastAsia="ro-RO"/>
              </w:rPr>
            </w:pPr>
            <w:r>
              <w:rPr>
                <w:rFonts w:ascii="Arial" w:hAnsi="Arial" w:cs="Arial"/>
                <w:b/>
                <w:bCs/>
                <w:noProof w:val="0"/>
                <w:lang w:val="en-US" w:eastAsia="ro-RO"/>
              </w:rPr>
              <w:t>Sanatate umana</w:t>
            </w:r>
          </w:p>
        </w:tc>
        <w:tc>
          <w:tcPr>
            <w:tcW w:w="3072"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b/>
                <w:bCs/>
                <w:noProof w:val="0"/>
                <w:lang w:val="en-US" w:eastAsia="ro-RO"/>
              </w:rPr>
              <w:t>Vegetatie</w:t>
            </w:r>
          </w:p>
        </w:tc>
      </w:tr>
      <w:tr w:rsidR="00B20931" w:rsidTr="00820DED">
        <w:trPr>
          <w:trHeight w:val="240"/>
        </w:trPr>
        <w:tc>
          <w:tcPr>
            <w:tcW w:w="2808" w:type="dxa"/>
            <w:vMerge/>
          </w:tcPr>
          <w:p w:rsidR="00B20931" w:rsidRDefault="00B20931" w:rsidP="00BE0B6F">
            <w:pPr>
              <w:autoSpaceDE w:val="0"/>
              <w:autoSpaceDN w:val="0"/>
              <w:adjustRightInd w:val="0"/>
              <w:rPr>
                <w:rFonts w:ascii="Arial" w:hAnsi="Arial" w:cs="Arial"/>
                <w:noProof w:val="0"/>
                <w:lang w:val="en-US" w:eastAsia="ro-RO"/>
              </w:rPr>
            </w:pPr>
          </w:p>
        </w:tc>
        <w:tc>
          <w:tcPr>
            <w:tcW w:w="1749"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b/>
                <w:bCs/>
                <w:noProof w:val="0"/>
                <w:lang w:val="en-US" w:eastAsia="ro-RO"/>
              </w:rPr>
              <w:t>Orara*</w:t>
            </w:r>
          </w:p>
        </w:tc>
        <w:tc>
          <w:tcPr>
            <w:tcW w:w="1587"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b/>
                <w:bCs/>
                <w:noProof w:val="0"/>
                <w:lang w:val="en-US" w:eastAsia="ro-RO"/>
              </w:rPr>
              <w:t>Zilnica**</w:t>
            </w:r>
          </w:p>
        </w:tc>
        <w:tc>
          <w:tcPr>
            <w:tcW w:w="3072"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b/>
                <w:bCs/>
                <w:noProof w:val="0"/>
                <w:lang w:val="en-US" w:eastAsia="ro-RO"/>
              </w:rPr>
              <w:t>Anuala</w:t>
            </w:r>
          </w:p>
        </w:tc>
      </w:tr>
      <w:tr w:rsidR="00B20931" w:rsidTr="00820DED">
        <w:tc>
          <w:tcPr>
            <w:tcW w:w="2808"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Valori limita</w:t>
            </w:r>
          </w:p>
        </w:tc>
        <w:tc>
          <w:tcPr>
            <w:tcW w:w="1749" w:type="dxa"/>
          </w:tcPr>
          <w:p w:rsidR="00B20931" w:rsidRDefault="00820DED" w:rsidP="00820DED">
            <w:pPr>
              <w:autoSpaceDE w:val="0"/>
              <w:autoSpaceDN w:val="0"/>
              <w:adjustRightInd w:val="0"/>
              <w:jc w:val="center"/>
              <w:rPr>
                <w:rFonts w:ascii="Arial" w:hAnsi="Arial" w:cs="Arial"/>
                <w:noProof w:val="0"/>
                <w:lang w:val="en-US" w:eastAsia="ro-RO"/>
              </w:rPr>
            </w:pPr>
            <w:r>
              <w:rPr>
                <w:rFonts w:ascii="Arial" w:hAnsi="Arial" w:cs="Arial"/>
                <w:noProof w:val="0"/>
                <w:lang w:val="en-US" w:eastAsia="ro-RO"/>
              </w:rPr>
              <w:t>200 μg/mc</w:t>
            </w:r>
          </w:p>
        </w:tc>
        <w:tc>
          <w:tcPr>
            <w:tcW w:w="1587"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40 μg/mc</w:t>
            </w:r>
          </w:p>
        </w:tc>
        <w:tc>
          <w:tcPr>
            <w:tcW w:w="3072"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30 μg/mc</w:t>
            </w:r>
          </w:p>
        </w:tc>
      </w:tr>
      <w:tr w:rsidR="00B20931" w:rsidTr="00820DED">
        <w:tc>
          <w:tcPr>
            <w:tcW w:w="2808"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Prag superior</w:t>
            </w:r>
          </w:p>
        </w:tc>
        <w:tc>
          <w:tcPr>
            <w:tcW w:w="1749" w:type="dxa"/>
          </w:tcPr>
          <w:p w:rsidR="00B20931" w:rsidRDefault="00820DED" w:rsidP="00820DED">
            <w:pPr>
              <w:autoSpaceDE w:val="0"/>
              <w:autoSpaceDN w:val="0"/>
              <w:adjustRightInd w:val="0"/>
              <w:jc w:val="center"/>
              <w:rPr>
                <w:rFonts w:ascii="Arial" w:hAnsi="Arial" w:cs="Arial"/>
                <w:noProof w:val="0"/>
                <w:lang w:val="en-US" w:eastAsia="ro-RO"/>
              </w:rPr>
            </w:pPr>
            <w:r>
              <w:rPr>
                <w:rFonts w:ascii="Arial" w:hAnsi="Arial" w:cs="Arial"/>
                <w:noProof w:val="0"/>
                <w:lang w:val="en-US" w:eastAsia="ro-RO"/>
              </w:rPr>
              <w:t>140 μg/mc</w:t>
            </w:r>
          </w:p>
        </w:tc>
        <w:tc>
          <w:tcPr>
            <w:tcW w:w="1587"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32 μg/mc</w:t>
            </w:r>
          </w:p>
        </w:tc>
        <w:tc>
          <w:tcPr>
            <w:tcW w:w="3072"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24 μg/mc</w:t>
            </w:r>
          </w:p>
        </w:tc>
      </w:tr>
      <w:tr w:rsidR="00B20931" w:rsidTr="00820DED">
        <w:tc>
          <w:tcPr>
            <w:tcW w:w="2808" w:type="dxa"/>
          </w:tcPr>
          <w:p w:rsidR="00B20931" w:rsidRDefault="00B20931"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Prag inferior</w:t>
            </w:r>
          </w:p>
        </w:tc>
        <w:tc>
          <w:tcPr>
            <w:tcW w:w="1749" w:type="dxa"/>
          </w:tcPr>
          <w:p w:rsidR="00B20931" w:rsidRDefault="00820DED" w:rsidP="00820DED">
            <w:pPr>
              <w:autoSpaceDE w:val="0"/>
              <w:autoSpaceDN w:val="0"/>
              <w:adjustRightInd w:val="0"/>
              <w:jc w:val="center"/>
              <w:rPr>
                <w:rFonts w:ascii="Arial" w:hAnsi="Arial" w:cs="Arial"/>
                <w:noProof w:val="0"/>
                <w:lang w:val="en-US" w:eastAsia="ro-RO"/>
              </w:rPr>
            </w:pPr>
            <w:r>
              <w:rPr>
                <w:rFonts w:ascii="Arial" w:hAnsi="Arial" w:cs="Arial"/>
                <w:noProof w:val="0"/>
                <w:lang w:val="en-US" w:eastAsia="ro-RO"/>
              </w:rPr>
              <w:t>100 μg/mc</w:t>
            </w:r>
          </w:p>
        </w:tc>
        <w:tc>
          <w:tcPr>
            <w:tcW w:w="1587"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26 μg/mc</w:t>
            </w:r>
          </w:p>
        </w:tc>
        <w:tc>
          <w:tcPr>
            <w:tcW w:w="3072" w:type="dxa"/>
          </w:tcPr>
          <w:p w:rsidR="00B20931" w:rsidRDefault="00820DED" w:rsidP="00BE0B6F">
            <w:pPr>
              <w:autoSpaceDE w:val="0"/>
              <w:autoSpaceDN w:val="0"/>
              <w:adjustRightInd w:val="0"/>
              <w:rPr>
                <w:rFonts w:ascii="Arial" w:hAnsi="Arial" w:cs="Arial"/>
                <w:noProof w:val="0"/>
                <w:lang w:val="en-US" w:eastAsia="ro-RO"/>
              </w:rPr>
            </w:pPr>
            <w:r>
              <w:rPr>
                <w:rFonts w:ascii="Arial" w:hAnsi="Arial" w:cs="Arial"/>
                <w:noProof w:val="0"/>
                <w:lang w:val="en-US" w:eastAsia="ro-RO"/>
              </w:rPr>
              <w:t>19.5 μg/mc</w:t>
            </w:r>
          </w:p>
        </w:tc>
      </w:tr>
    </w:tbl>
    <w:p w:rsidR="00CC3E82" w:rsidRDefault="00CC3E82" w:rsidP="00E0500D">
      <w:pPr>
        <w:autoSpaceDE w:val="0"/>
        <w:autoSpaceDN w:val="0"/>
        <w:adjustRightInd w:val="0"/>
        <w:rPr>
          <w:rFonts w:ascii="Arial" w:hAnsi="Arial" w:cs="Arial"/>
          <w:noProof w:val="0"/>
          <w:lang w:val="en-US" w:eastAsia="ro-RO"/>
        </w:rPr>
      </w:pPr>
    </w:p>
    <w:p w:rsidR="00CC3E82"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Nota: * - a nu se depasi de mai mult de 18 ori pe an</w:t>
      </w: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820DED" w:rsidRDefault="00820DED" w:rsidP="00E0500D">
      <w:pPr>
        <w:autoSpaceDE w:val="0"/>
        <w:autoSpaceDN w:val="0"/>
        <w:adjustRightInd w:val="0"/>
        <w:rPr>
          <w:rFonts w:ascii="Arial" w:hAnsi="Arial" w:cs="Arial"/>
          <w:noProof w:val="0"/>
          <w:lang w:val="en-US" w:eastAsia="ro-RO"/>
        </w:rPr>
      </w:pPr>
      <w:r>
        <w:rPr>
          <w:rFonts w:ascii="Arial" w:hAnsi="Arial" w:cs="Arial"/>
          <w:b/>
          <w:bCs/>
          <w:noProof w:val="0"/>
          <w:lang w:val="en-US" w:eastAsia="ro-RO"/>
        </w:rPr>
        <w:t>Monoxid de carbon (CO)</w:t>
      </w:r>
    </w:p>
    <w:tbl>
      <w:tblPr>
        <w:tblStyle w:val="TableGrid"/>
        <w:tblW w:w="0" w:type="auto"/>
        <w:tblLook w:val="04A0" w:firstRow="1" w:lastRow="0" w:firstColumn="1" w:lastColumn="0" w:noHBand="0" w:noVBand="1"/>
      </w:tblPr>
      <w:tblGrid>
        <w:gridCol w:w="4608"/>
        <w:gridCol w:w="4608"/>
      </w:tblGrid>
      <w:tr w:rsidR="00820DED" w:rsidTr="00820DED">
        <w:tc>
          <w:tcPr>
            <w:tcW w:w="4608" w:type="dxa"/>
          </w:tcPr>
          <w:p w:rsidR="00820DED" w:rsidRDefault="00820DED" w:rsidP="00E0500D">
            <w:pPr>
              <w:autoSpaceDE w:val="0"/>
              <w:autoSpaceDN w:val="0"/>
              <w:adjustRightInd w:val="0"/>
              <w:rPr>
                <w:rFonts w:ascii="Arial" w:hAnsi="Arial" w:cs="Arial"/>
                <w:noProof w:val="0"/>
                <w:lang w:val="en-US" w:eastAsia="ro-RO"/>
              </w:rPr>
            </w:pPr>
          </w:p>
        </w:tc>
        <w:tc>
          <w:tcPr>
            <w:tcW w:w="4608" w:type="dxa"/>
          </w:tcPr>
          <w:p w:rsidR="00820DED" w:rsidRDefault="00820DED" w:rsidP="00820DED">
            <w:pPr>
              <w:autoSpaceDE w:val="0"/>
              <w:autoSpaceDN w:val="0"/>
              <w:adjustRightInd w:val="0"/>
              <w:rPr>
                <w:rFonts w:ascii="Arial" w:hAnsi="Arial" w:cs="Arial"/>
                <w:noProof w:val="0"/>
                <w:lang w:val="en-US" w:eastAsia="ro-RO"/>
              </w:rPr>
            </w:pPr>
            <w:r>
              <w:rPr>
                <w:rFonts w:ascii="Arial" w:hAnsi="Arial" w:cs="Arial"/>
                <w:noProof w:val="0"/>
                <w:lang w:val="en-US" w:eastAsia="ro-RO"/>
              </w:rPr>
              <w:t>Zinica</w:t>
            </w:r>
          </w:p>
          <w:p w:rsidR="00820DED" w:rsidRDefault="00820DED" w:rsidP="00820DED">
            <w:pPr>
              <w:autoSpaceDE w:val="0"/>
              <w:autoSpaceDN w:val="0"/>
              <w:adjustRightInd w:val="0"/>
              <w:rPr>
                <w:rFonts w:ascii="Arial" w:hAnsi="Arial" w:cs="Arial"/>
                <w:noProof w:val="0"/>
                <w:lang w:val="en-US" w:eastAsia="ro-RO"/>
              </w:rPr>
            </w:pPr>
            <w:r>
              <w:rPr>
                <w:rFonts w:ascii="Arial" w:hAnsi="Arial" w:cs="Arial"/>
                <w:noProof w:val="0"/>
                <w:lang w:val="en-US" w:eastAsia="ro-RO"/>
              </w:rPr>
              <w:t>(media pe 8 ore)</w:t>
            </w:r>
          </w:p>
        </w:tc>
      </w:tr>
      <w:tr w:rsidR="00820DED" w:rsidTr="00820DED">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Valori limita</w:t>
            </w:r>
          </w:p>
        </w:tc>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10000 μg/mc</w:t>
            </w:r>
          </w:p>
        </w:tc>
      </w:tr>
      <w:tr w:rsidR="00820DED" w:rsidTr="00820DED">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Prag superior</w:t>
            </w:r>
          </w:p>
        </w:tc>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7000 μg/mc</w:t>
            </w:r>
          </w:p>
        </w:tc>
      </w:tr>
      <w:tr w:rsidR="00820DED" w:rsidTr="00820DED">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Prag inferior</w:t>
            </w:r>
          </w:p>
        </w:tc>
        <w:tc>
          <w:tcPr>
            <w:tcW w:w="4608" w:type="dxa"/>
          </w:tcPr>
          <w:p w:rsidR="00820DED" w:rsidRDefault="00820DED"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5000 μg/mc</w:t>
            </w:r>
          </w:p>
        </w:tc>
      </w:tr>
    </w:tbl>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DF4595" w:rsidRPr="00DF4595" w:rsidRDefault="00DF4595" w:rsidP="00DF459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DF4595">
        <w:rPr>
          <w:rFonts w:ascii="Arial" w:hAnsi="Arial" w:cs="Arial"/>
          <w:noProof w:val="0"/>
          <w:lang w:val="en-US" w:eastAsia="ro-RO"/>
        </w:rPr>
        <w:t>Concentraţiile maxime calculate (rezultatele modelărilor dispersiei) pe diferite</w:t>
      </w:r>
    </w:p>
    <w:p w:rsidR="00DF4595" w:rsidRPr="00DF4595" w:rsidRDefault="00DF4595" w:rsidP="00DF4595">
      <w:pPr>
        <w:autoSpaceDE w:val="0"/>
        <w:autoSpaceDN w:val="0"/>
        <w:adjustRightInd w:val="0"/>
        <w:rPr>
          <w:rFonts w:ascii="Arial" w:hAnsi="Arial" w:cs="Arial"/>
          <w:noProof w:val="0"/>
          <w:lang w:val="en-US" w:eastAsia="ro-RO"/>
        </w:rPr>
      </w:pPr>
      <w:proofErr w:type="gramStart"/>
      <w:r w:rsidRPr="00DF4595">
        <w:rPr>
          <w:rFonts w:ascii="Arial" w:hAnsi="Arial" w:cs="Arial"/>
          <w:noProof w:val="0"/>
          <w:lang w:val="en-US" w:eastAsia="ro-RO"/>
        </w:rPr>
        <w:t>intervale</w:t>
      </w:r>
      <w:proofErr w:type="gramEnd"/>
      <w:r w:rsidRPr="00DF4595">
        <w:rPr>
          <w:rFonts w:ascii="Arial" w:hAnsi="Arial" w:cs="Arial"/>
          <w:noProof w:val="0"/>
          <w:lang w:val="en-US" w:eastAsia="ro-RO"/>
        </w:rPr>
        <w:t xml:space="preserve"> de mediere pentru situaţia existenta cumulat cu situatia propusa sunt</w:t>
      </w:r>
    </w:p>
    <w:p w:rsidR="00DF4595" w:rsidRPr="00DF4595" w:rsidRDefault="00DF4595" w:rsidP="00DF4595">
      <w:pPr>
        <w:autoSpaceDE w:val="0"/>
        <w:autoSpaceDN w:val="0"/>
        <w:adjustRightInd w:val="0"/>
        <w:rPr>
          <w:rFonts w:ascii="Arial" w:hAnsi="Arial" w:cs="Arial"/>
          <w:noProof w:val="0"/>
          <w:lang w:val="en-US" w:eastAsia="ro-RO"/>
        </w:rPr>
      </w:pPr>
      <w:proofErr w:type="gramStart"/>
      <w:r w:rsidRPr="00DF4595">
        <w:rPr>
          <w:rFonts w:ascii="Arial" w:hAnsi="Arial" w:cs="Arial"/>
          <w:noProof w:val="0"/>
          <w:lang w:val="en-US" w:eastAsia="ro-RO"/>
        </w:rPr>
        <w:t>prezentate</w:t>
      </w:r>
      <w:proofErr w:type="gramEnd"/>
      <w:r w:rsidRPr="00DF4595">
        <w:rPr>
          <w:rFonts w:ascii="Arial" w:hAnsi="Arial" w:cs="Arial"/>
          <w:noProof w:val="0"/>
          <w:lang w:val="en-US" w:eastAsia="ro-RO"/>
        </w:rPr>
        <w:t xml:space="preserve"> centralizat in tabelul urmator si in hartile de dispersie prezentate in</w:t>
      </w:r>
    </w:p>
    <w:p w:rsidR="00B72A34" w:rsidRDefault="00DF4595" w:rsidP="00DF4595">
      <w:pPr>
        <w:autoSpaceDE w:val="0"/>
        <w:autoSpaceDN w:val="0"/>
        <w:adjustRightInd w:val="0"/>
        <w:rPr>
          <w:rFonts w:ascii="Arial" w:hAnsi="Arial" w:cs="Arial"/>
          <w:noProof w:val="0"/>
          <w:lang w:val="en-US" w:eastAsia="ro-RO"/>
        </w:rPr>
      </w:pPr>
      <w:proofErr w:type="gramStart"/>
      <w:r w:rsidRPr="00DF4595">
        <w:rPr>
          <w:rFonts w:ascii="Arial" w:hAnsi="Arial" w:cs="Arial"/>
          <w:noProof w:val="0"/>
          <w:lang w:val="en-US" w:eastAsia="ro-RO"/>
        </w:rPr>
        <w:t>continuare</w:t>
      </w:r>
      <w:proofErr w:type="gramEnd"/>
      <w:r w:rsidRPr="00DF4595">
        <w:rPr>
          <w:rFonts w:ascii="Arial" w:hAnsi="Arial" w:cs="Arial"/>
          <w:noProof w:val="0"/>
          <w:lang w:val="en-US" w:eastAsia="ro-RO"/>
        </w:rPr>
        <w:t>:</w:t>
      </w:r>
    </w:p>
    <w:p w:rsidR="00DF4595" w:rsidRPr="00DF4595" w:rsidRDefault="00DF4595" w:rsidP="00DF459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DF4595">
        <w:rPr>
          <w:rFonts w:ascii="Arial" w:hAnsi="Arial" w:cs="Arial"/>
          <w:noProof w:val="0"/>
          <w:lang w:val="en-US" w:eastAsia="ro-RO"/>
        </w:rPr>
        <w:t>Concentratiile maxime calculate (rezultatele modelarilor dispersiei) pe</w:t>
      </w:r>
    </w:p>
    <w:p w:rsidR="00B72A34" w:rsidRDefault="00DF4595" w:rsidP="00DF4595">
      <w:pPr>
        <w:autoSpaceDE w:val="0"/>
        <w:autoSpaceDN w:val="0"/>
        <w:adjustRightInd w:val="0"/>
        <w:rPr>
          <w:rFonts w:ascii="Arial" w:hAnsi="Arial" w:cs="Arial"/>
          <w:noProof w:val="0"/>
          <w:lang w:val="en-US" w:eastAsia="ro-RO"/>
        </w:rPr>
      </w:pPr>
      <w:proofErr w:type="gramStart"/>
      <w:r w:rsidRPr="00DF4595">
        <w:rPr>
          <w:rFonts w:ascii="Arial" w:hAnsi="Arial" w:cs="Arial"/>
          <w:noProof w:val="0"/>
          <w:lang w:val="en-US" w:eastAsia="ro-RO"/>
        </w:rPr>
        <w:lastRenderedPageBreak/>
        <w:t>diferite</w:t>
      </w:r>
      <w:proofErr w:type="gramEnd"/>
      <w:r w:rsidRPr="00DF4595">
        <w:rPr>
          <w:rFonts w:ascii="Arial" w:hAnsi="Arial" w:cs="Arial"/>
          <w:noProof w:val="0"/>
          <w:lang w:val="en-US" w:eastAsia="ro-RO"/>
        </w:rPr>
        <w:t xml:space="preserve"> intervale de mediere</w:t>
      </w: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tbl>
      <w:tblPr>
        <w:tblStyle w:val="TableGrid"/>
        <w:tblW w:w="9558" w:type="dxa"/>
        <w:tblLook w:val="04A0" w:firstRow="1" w:lastRow="0" w:firstColumn="1" w:lastColumn="0" w:noHBand="0" w:noVBand="1"/>
      </w:tblPr>
      <w:tblGrid>
        <w:gridCol w:w="1843"/>
        <w:gridCol w:w="1843"/>
        <w:gridCol w:w="1843"/>
        <w:gridCol w:w="1843"/>
        <w:gridCol w:w="2186"/>
      </w:tblGrid>
      <w:tr w:rsidR="00DF4595" w:rsidTr="00423011">
        <w:tc>
          <w:tcPr>
            <w:tcW w:w="1843"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b/>
                <w:bCs/>
                <w:noProof w:val="0"/>
                <w:sz w:val="18"/>
                <w:szCs w:val="18"/>
                <w:lang w:val="en-US" w:eastAsia="ro-RO"/>
              </w:rPr>
              <w:t>Poluant</w:t>
            </w:r>
          </w:p>
        </w:tc>
        <w:tc>
          <w:tcPr>
            <w:tcW w:w="1843"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b/>
                <w:bCs/>
                <w:noProof w:val="0"/>
                <w:sz w:val="18"/>
                <w:szCs w:val="18"/>
                <w:lang w:val="en-US" w:eastAsia="ro-RO"/>
              </w:rPr>
              <w:t>Conc. calculata</w:t>
            </w:r>
          </w:p>
        </w:tc>
        <w:tc>
          <w:tcPr>
            <w:tcW w:w="1843" w:type="dxa"/>
          </w:tcPr>
          <w:p w:rsidR="00DF4595" w:rsidRDefault="00DF4595" w:rsidP="00E0500D">
            <w:pPr>
              <w:autoSpaceDE w:val="0"/>
              <w:autoSpaceDN w:val="0"/>
              <w:adjustRightInd w:val="0"/>
              <w:rPr>
                <w:rFonts w:ascii="Arial" w:hAnsi="Arial" w:cs="Arial"/>
                <w:b/>
                <w:bCs/>
                <w:noProof w:val="0"/>
                <w:sz w:val="18"/>
                <w:szCs w:val="18"/>
                <w:lang w:val="en-US" w:eastAsia="ro-RO"/>
              </w:rPr>
            </w:pPr>
            <w:r>
              <w:rPr>
                <w:rFonts w:ascii="Arial" w:hAnsi="Arial" w:cs="Arial"/>
                <w:b/>
                <w:bCs/>
                <w:noProof w:val="0"/>
                <w:sz w:val="18"/>
                <w:szCs w:val="18"/>
                <w:lang w:val="en-US" w:eastAsia="ro-RO"/>
              </w:rPr>
              <w:t>Valoarea-limita</w:t>
            </w:r>
          </w:p>
          <w:p w:rsidR="00DF4595" w:rsidRDefault="00DF4595" w:rsidP="00E0500D">
            <w:pPr>
              <w:autoSpaceDE w:val="0"/>
              <w:autoSpaceDN w:val="0"/>
              <w:adjustRightInd w:val="0"/>
              <w:rPr>
                <w:rFonts w:ascii="Arial" w:hAnsi="Arial" w:cs="Arial"/>
                <w:noProof w:val="0"/>
                <w:lang w:val="en-US" w:eastAsia="ro-RO"/>
              </w:rPr>
            </w:pPr>
            <w:r>
              <w:rPr>
                <w:rFonts w:ascii="Arial" w:hAnsi="Arial" w:cs="Arial"/>
                <w:b/>
                <w:bCs/>
                <w:noProof w:val="0"/>
                <w:sz w:val="18"/>
                <w:szCs w:val="18"/>
                <w:lang w:val="en-US" w:eastAsia="ro-RO"/>
              </w:rPr>
              <w:t>-gg/mc-</w:t>
            </w:r>
          </w:p>
        </w:tc>
        <w:tc>
          <w:tcPr>
            <w:tcW w:w="1843" w:type="dxa"/>
          </w:tcPr>
          <w:p w:rsidR="00DF4595" w:rsidRDefault="00DF4595" w:rsidP="00DF4595">
            <w:pPr>
              <w:autoSpaceDE w:val="0"/>
              <w:autoSpaceDN w:val="0"/>
              <w:adjustRightInd w:val="0"/>
              <w:rPr>
                <w:rFonts w:ascii="Arial" w:hAnsi="Arial" w:cs="Arial"/>
                <w:b/>
                <w:bCs/>
                <w:noProof w:val="0"/>
                <w:sz w:val="18"/>
                <w:szCs w:val="18"/>
                <w:lang w:val="en-US" w:eastAsia="ro-RO"/>
              </w:rPr>
            </w:pPr>
            <w:r>
              <w:rPr>
                <w:rFonts w:ascii="Arial" w:hAnsi="Arial" w:cs="Arial"/>
                <w:b/>
                <w:bCs/>
                <w:noProof w:val="0"/>
                <w:sz w:val="18"/>
                <w:szCs w:val="18"/>
                <w:lang w:val="en-US" w:eastAsia="ro-RO"/>
              </w:rPr>
              <w:t>Tip interval de</w:t>
            </w:r>
          </w:p>
          <w:p w:rsidR="00DF4595" w:rsidRDefault="00DF4595" w:rsidP="00DF4595">
            <w:pPr>
              <w:autoSpaceDE w:val="0"/>
              <w:autoSpaceDN w:val="0"/>
              <w:adjustRightInd w:val="0"/>
              <w:rPr>
                <w:rFonts w:ascii="Arial" w:hAnsi="Arial" w:cs="Arial"/>
                <w:noProof w:val="0"/>
                <w:lang w:val="en-US" w:eastAsia="ro-RO"/>
              </w:rPr>
            </w:pPr>
            <w:r>
              <w:rPr>
                <w:rFonts w:ascii="Arial" w:hAnsi="Arial" w:cs="Arial"/>
                <w:b/>
                <w:bCs/>
                <w:noProof w:val="0"/>
                <w:sz w:val="18"/>
                <w:szCs w:val="18"/>
                <w:lang w:val="en-US" w:eastAsia="ro-RO"/>
              </w:rPr>
              <w:t>mediere</w:t>
            </w:r>
          </w:p>
        </w:tc>
        <w:tc>
          <w:tcPr>
            <w:tcW w:w="2186"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b/>
                <w:bCs/>
                <w:noProof w:val="0"/>
                <w:sz w:val="18"/>
                <w:szCs w:val="18"/>
                <w:lang w:val="en-US" w:eastAsia="ro-RO"/>
              </w:rPr>
              <w:t>Interpretarea rezultatelor / Conditii de simulare</w:t>
            </w:r>
          </w:p>
        </w:tc>
      </w:tr>
      <w:tr w:rsidR="00DF4595" w:rsidTr="00423011">
        <w:tc>
          <w:tcPr>
            <w:tcW w:w="1843"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0</w:t>
            </w:r>
          </w:p>
        </w:tc>
        <w:tc>
          <w:tcPr>
            <w:tcW w:w="1843"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1</w:t>
            </w:r>
          </w:p>
        </w:tc>
        <w:tc>
          <w:tcPr>
            <w:tcW w:w="1843" w:type="dxa"/>
          </w:tcPr>
          <w:p w:rsidR="00DF4595" w:rsidRDefault="00DF4595"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2</w:t>
            </w:r>
          </w:p>
        </w:tc>
        <w:tc>
          <w:tcPr>
            <w:tcW w:w="1843" w:type="dxa"/>
          </w:tcPr>
          <w:p w:rsidR="00DF4595" w:rsidRDefault="00423011"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4</w:t>
            </w:r>
          </w:p>
        </w:tc>
        <w:tc>
          <w:tcPr>
            <w:tcW w:w="2186" w:type="dxa"/>
          </w:tcPr>
          <w:p w:rsidR="00DF4595" w:rsidRDefault="00423011"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5</w:t>
            </w:r>
          </w:p>
        </w:tc>
      </w:tr>
      <w:tr w:rsidR="003410F4" w:rsidTr="003410F4">
        <w:trPr>
          <w:trHeight w:val="4665"/>
        </w:trPr>
        <w:tc>
          <w:tcPr>
            <w:tcW w:w="1843" w:type="dxa"/>
            <w:vMerge w:val="restart"/>
          </w:tcPr>
          <w:p w:rsidR="003410F4" w:rsidRPr="00552A15" w:rsidRDefault="003410F4" w:rsidP="00E0500D">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NOx</w:t>
            </w:r>
          </w:p>
        </w:tc>
        <w:tc>
          <w:tcPr>
            <w:tcW w:w="1843" w:type="dxa"/>
          </w:tcPr>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 xml:space="preserve">   4,5</w:t>
            </w:r>
          </w:p>
          <w:p w:rsidR="003410F4" w:rsidRPr="00552A15" w:rsidRDefault="003410F4" w:rsidP="0042301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(Anexa nr.2)</w:t>
            </w:r>
          </w:p>
        </w:tc>
        <w:tc>
          <w:tcPr>
            <w:tcW w:w="1843" w:type="dxa"/>
          </w:tcPr>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200</w:t>
            </w:r>
          </w:p>
          <w:p w:rsidR="003410F4" w:rsidRPr="00552A15" w:rsidRDefault="003410F4" w:rsidP="0042301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(Legea 104/2011</w:t>
            </w:r>
          </w:p>
        </w:tc>
        <w:tc>
          <w:tcPr>
            <w:tcW w:w="1843" w:type="dxa"/>
          </w:tcPr>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Concentratii</w:t>
            </w:r>
          </w:p>
          <w:p w:rsidR="003410F4" w:rsidRPr="00552A15" w:rsidRDefault="003410F4" w:rsidP="0042301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medii orare</w:t>
            </w:r>
          </w:p>
        </w:tc>
        <w:tc>
          <w:tcPr>
            <w:tcW w:w="2186" w:type="dxa"/>
          </w:tcPr>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Nu s-au calculat depasiri ale valorilor limita admise la</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imisie si nici pragul superior sau inferior de evaluare</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Procent din valoarea limitei admise=2,25%</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In zona cea mai apropiata de locuinte, valoarea maxima</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calculata este &lt;4,5 gg/mc fata de valoarea limita admisa</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de 200 gg/mc</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Conditii de simulare: Directia vantului dinspre NV spre SE</w:t>
            </w:r>
          </w:p>
          <w:p w:rsidR="003410F4" w:rsidRPr="00552A15" w:rsidRDefault="003410F4" w:rsidP="0042301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(spre zona de locuinte), conditii meteo defavorabile (calm atmosferic)</w:t>
            </w:r>
          </w:p>
          <w:p w:rsidR="003410F4" w:rsidRPr="00552A15" w:rsidRDefault="003410F4" w:rsidP="00423011">
            <w:pPr>
              <w:autoSpaceDE w:val="0"/>
              <w:autoSpaceDN w:val="0"/>
              <w:adjustRightInd w:val="0"/>
              <w:rPr>
                <w:rFonts w:ascii="Arial" w:hAnsi="Arial" w:cs="Arial"/>
                <w:noProof w:val="0"/>
                <w:lang w:val="en-US" w:eastAsia="ro-RO"/>
              </w:rPr>
            </w:pPr>
          </w:p>
        </w:tc>
      </w:tr>
      <w:tr w:rsidR="003410F4" w:rsidTr="00423011">
        <w:trPr>
          <w:trHeight w:val="990"/>
        </w:trPr>
        <w:tc>
          <w:tcPr>
            <w:tcW w:w="1843" w:type="dxa"/>
            <w:vMerge/>
          </w:tcPr>
          <w:p w:rsidR="003410F4" w:rsidRPr="00552A15" w:rsidRDefault="003410F4" w:rsidP="00E0500D">
            <w:pPr>
              <w:autoSpaceDE w:val="0"/>
              <w:autoSpaceDN w:val="0"/>
              <w:adjustRightInd w:val="0"/>
              <w:rPr>
                <w:rFonts w:ascii="Arial" w:hAnsi="Arial" w:cs="Arial"/>
                <w:bCs/>
                <w:noProof w:val="0"/>
                <w:sz w:val="18"/>
                <w:szCs w:val="18"/>
                <w:lang w:val="en-US" w:eastAsia="ro-RO"/>
              </w:rPr>
            </w:pPr>
          </w:p>
        </w:tc>
        <w:tc>
          <w:tcPr>
            <w:tcW w:w="1843" w:type="dxa"/>
          </w:tcPr>
          <w:p w:rsidR="003410F4" w:rsidRPr="00552A15" w:rsidRDefault="003410F4" w:rsidP="003410F4">
            <w:pPr>
              <w:autoSpaceDE w:val="0"/>
              <w:autoSpaceDN w:val="0"/>
              <w:adjustRightInd w:val="0"/>
              <w:jc w:val="center"/>
              <w:rPr>
                <w:rFonts w:ascii="Arial" w:hAnsi="Arial" w:cs="Arial"/>
                <w:bCs/>
                <w:noProof w:val="0"/>
                <w:sz w:val="18"/>
                <w:szCs w:val="18"/>
                <w:lang w:val="en-US" w:eastAsia="ro-RO"/>
              </w:rPr>
            </w:pPr>
            <w:r w:rsidRPr="00552A15">
              <w:rPr>
                <w:rFonts w:ascii="Arial" w:hAnsi="Arial" w:cs="Arial"/>
                <w:bCs/>
                <w:noProof w:val="0"/>
                <w:sz w:val="18"/>
                <w:szCs w:val="18"/>
                <w:lang w:val="en-US" w:eastAsia="ro-RO"/>
              </w:rPr>
              <w:t>1,3</w:t>
            </w:r>
          </w:p>
          <w:p w:rsidR="003410F4" w:rsidRPr="00552A15" w:rsidRDefault="003410F4" w:rsidP="003410F4">
            <w:pPr>
              <w:autoSpaceDE w:val="0"/>
              <w:autoSpaceDN w:val="0"/>
              <w:adjustRightInd w:val="0"/>
              <w:jc w:val="center"/>
              <w:rPr>
                <w:rFonts w:ascii="Arial" w:hAnsi="Arial" w:cs="Arial"/>
                <w:bCs/>
                <w:noProof w:val="0"/>
                <w:sz w:val="18"/>
                <w:szCs w:val="18"/>
                <w:lang w:val="en-US" w:eastAsia="ro-RO"/>
              </w:rPr>
            </w:pPr>
          </w:p>
          <w:p w:rsidR="003410F4" w:rsidRPr="00552A15" w:rsidRDefault="003410F4" w:rsidP="003410F4">
            <w:pPr>
              <w:autoSpaceDE w:val="0"/>
              <w:autoSpaceDN w:val="0"/>
              <w:adjustRightInd w:val="0"/>
              <w:jc w:val="center"/>
              <w:rPr>
                <w:rFonts w:ascii="Arial" w:hAnsi="Arial" w:cs="Arial"/>
                <w:bCs/>
                <w:noProof w:val="0"/>
                <w:sz w:val="18"/>
                <w:szCs w:val="18"/>
                <w:lang w:val="en-US" w:eastAsia="ro-RO"/>
              </w:rPr>
            </w:pPr>
            <w:r w:rsidRPr="00552A15">
              <w:rPr>
                <w:rFonts w:ascii="Arial" w:hAnsi="Arial" w:cs="Arial"/>
                <w:bCs/>
                <w:noProof w:val="0"/>
                <w:sz w:val="18"/>
                <w:szCs w:val="18"/>
                <w:lang w:val="en-US" w:eastAsia="ro-RO"/>
              </w:rPr>
              <w:t>(Anexa nr.3)</w:t>
            </w:r>
          </w:p>
        </w:tc>
        <w:tc>
          <w:tcPr>
            <w:tcW w:w="1843" w:type="dxa"/>
          </w:tcPr>
          <w:p w:rsidR="003410F4" w:rsidRPr="00552A15" w:rsidRDefault="003410F4" w:rsidP="003410F4">
            <w:pPr>
              <w:autoSpaceDE w:val="0"/>
              <w:autoSpaceDN w:val="0"/>
              <w:adjustRightInd w:val="0"/>
              <w:jc w:val="center"/>
              <w:rPr>
                <w:rFonts w:ascii="Arial" w:hAnsi="Arial" w:cs="Arial"/>
                <w:bCs/>
                <w:noProof w:val="0"/>
                <w:sz w:val="18"/>
                <w:szCs w:val="18"/>
                <w:lang w:val="en-US" w:eastAsia="ro-RO"/>
              </w:rPr>
            </w:pPr>
            <w:r w:rsidRPr="00552A15">
              <w:rPr>
                <w:rFonts w:ascii="Arial" w:hAnsi="Arial" w:cs="Arial"/>
                <w:bCs/>
                <w:noProof w:val="0"/>
                <w:sz w:val="18"/>
                <w:szCs w:val="18"/>
                <w:lang w:val="en-US" w:eastAsia="ro-RO"/>
              </w:rPr>
              <w:t>40</w:t>
            </w:r>
          </w:p>
          <w:p w:rsidR="003410F4" w:rsidRPr="00552A15" w:rsidRDefault="003410F4" w:rsidP="003410F4">
            <w:pPr>
              <w:autoSpaceDE w:val="0"/>
              <w:autoSpaceDN w:val="0"/>
              <w:adjustRightInd w:val="0"/>
              <w:jc w:val="center"/>
              <w:rPr>
                <w:rFonts w:ascii="Arial" w:hAnsi="Arial" w:cs="Arial"/>
                <w:bCs/>
                <w:noProof w:val="0"/>
                <w:sz w:val="18"/>
                <w:szCs w:val="18"/>
                <w:lang w:val="en-US" w:eastAsia="ro-RO"/>
              </w:rPr>
            </w:pPr>
            <w:r w:rsidRPr="00552A15">
              <w:rPr>
                <w:rFonts w:ascii="Arial" w:hAnsi="Arial" w:cs="Arial"/>
                <w:bCs/>
                <w:noProof w:val="0"/>
                <w:sz w:val="18"/>
                <w:szCs w:val="18"/>
                <w:lang w:val="en-US" w:eastAsia="ro-RO"/>
              </w:rPr>
              <w:t>(Legea 104/2011</w:t>
            </w:r>
          </w:p>
        </w:tc>
        <w:tc>
          <w:tcPr>
            <w:tcW w:w="1843" w:type="dxa"/>
          </w:tcPr>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Concentratii</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medii anuale</w:t>
            </w:r>
          </w:p>
        </w:tc>
        <w:tc>
          <w:tcPr>
            <w:tcW w:w="2186" w:type="dxa"/>
          </w:tcPr>
          <w:p w:rsidR="003410F4" w:rsidRPr="00552A15" w:rsidRDefault="003410F4" w:rsidP="00423011">
            <w:pPr>
              <w:autoSpaceDE w:val="0"/>
              <w:autoSpaceDN w:val="0"/>
              <w:adjustRightInd w:val="0"/>
              <w:rPr>
                <w:rFonts w:ascii="Arial" w:hAnsi="Arial" w:cs="Arial"/>
                <w:bCs/>
                <w:noProof w:val="0"/>
                <w:sz w:val="18"/>
                <w:szCs w:val="18"/>
                <w:lang w:val="en-US" w:eastAsia="ro-RO"/>
              </w:rPr>
            </w:pPr>
          </w:p>
          <w:p w:rsidR="003410F4" w:rsidRPr="00552A15" w:rsidRDefault="003410F4" w:rsidP="00423011">
            <w:pPr>
              <w:autoSpaceDE w:val="0"/>
              <w:autoSpaceDN w:val="0"/>
              <w:adjustRightInd w:val="0"/>
              <w:rPr>
                <w:rFonts w:ascii="Arial" w:hAnsi="Arial" w:cs="Arial"/>
                <w:bCs/>
                <w:noProof w:val="0"/>
                <w:sz w:val="18"/>
                <w:szCs w:val="18"/>
                <w:lang w:val="en-US" w:eastAsia="ro-RO"/>
              </w:rPr>
            </w:pPr>
          </w:p>
          <w:p w:rsidR="003410F4" w:rsidRPr="00552A15" w:rsidRDefault="003410F4" w:rsidP="003410F4">
            <w:pPr>
              <w:autoSpaceDE w:val="0"/>
              <w:autoSpaceDN w:val="0"/>
              <w:adjustRightInd w:val="0"/>
              <w:rPr>
                <w:rFonts w:ascii="Arial" w:hAnsi="Arial" w:cs="Arial"/>
                <w:bCs/>
                <w:noProof w:val="0"/>
                <w:sz w:val="18"/>
                <w:szCs w:val="18"/>
                <w:lang w:val="en-US" w:eastAsia="ro-RO"/>
              </w:rPr>
            </w:pPr>
            <w:proofErr w:type="gramStart"/>
            <w:r w:rsidRPr="00552A15">
              <w:rPr>
                <w:rFonts w:ascii="Arial" w:hAnsi="Arial" w:cs="Arial"/>
                <w:bCs/>
                <w:noProof w:val="0"/>
                <w:sz w:val="18"/>
                <w:szCs w:val="18"/>
                <w:lang w:val="en-US" w:eastAsia="ro-RO"/>
              </w:rPr>
              <w:t>atmosferic</w:t>
            </w:r>
            <w:proofErr w:type="gramEnd"/>
            <w:r w:rsidRPr="00552A15">
              <w:rPr>
                <w:rFonts w:ascii="Arial" w:hAnsi="Arial" w:cs="Arial"/>
                <w:bCs/>
                <w:noProof w:val="0"/>
                <w:sz w:val="18"/>
                <w:szCs w:val="18"/>
                <w:lang w:val="en-US" w:eastAsia="ro-RO"/>
              </w:rPr>
              <w:t xml:space="preserve"> 1 m/s).</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(Anexa nr.3)</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40</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(Legea 104/2011)</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Concentratii</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medii anuale</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Nu s-au calculat depasiri ale valorilor limita admise la</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imisie si nici pragul superior sau inferior de evaluare</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Procent din valoarea limitei admise=3,25%</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In zona cea mai apropiata de locuinte, valoarea maxima</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calculata este &lt;0,3 gg/mc fata de valoarea limita admisa</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de 40 gg/mc</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Conditii de simulare : Viteza medie a vantului in functie</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de frecventa pe directii-roza vantului in zona analizata</w:t>
            </w:r>
          </w:p>
          <w:p w:rsidR="003410F4" w:rsidRPr="00552A15" w:rsidRDefault="003410F4" w:rsidP="003410F4">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(din date statistice)</w:t>
            </w:r>
          </w:p>
          <w:p w:rsidR="003410F4" w:rsidRPr="00552A15" w:rsidRDefault="003410F4" w:rsidP="00423011">
            <w:pPr>
              <w:autoSpaceDE w:val="0"/>
              <w:autoSpaceDN w:val="0"/>
              <w:adjustRightInd w:val="0"/>
              <w:rPr>
                <w:rFonts w:ascii="Arial" w:hAnsi="Arial" w:cs="Arial"/>
                <w:bCs/>
                <w:noProof w:val="0"/>
                <w:sz w:val="18"/>
                <w:szCs w:val="18"/>
                <w:lang w:val="en-US" w:eastAsia="ro-RO"/>
              </w:rPr>
            </w:pPr>
          </w:p>
        </w:tc>
      </w:tr>
      <w:tr w:rsidR="00DF4595" w:rsidTr="00423011">
        <w:tc>
          <w:tcPr>
            <w:tcW w:w="1843" w:type="dxa"/>
          </w:tcPr>
          <w:p w:rsidR="00DF4595" w:rsidRPr="00552A15" w:rsidRDefault="00EA6541" w:rsidP="00E0500D">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lastRenderedPageBreak/>
              <w:t>CO</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1,9</w:t>
            </w:r>
          </w:p>
          <w:p w:rsidR="00DF4595"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(Anexa nr.4)</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6000</w:t>
            </w:r>
          </w:p>
          <w:p w:rsidR="00DF4595"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(STAS 12574/87)</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Conc. medii de</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scurta durata</w:t>
            </w:r>
          </w:p>
          <w:p w:rsidR="00DF4595"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(30 min.</w:t>
            </w:r>
          </w:p>
        </w:tc>
        <w:tc>
          <w:tcPr>
            <w:tcW w:w="2186"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Nu s-au calculat depasiri ale valorilor limita admise la</w:t>
            </w:r>
          </w:p>
          <w:p w:rsidR="00EA6541" w:rsidRPr="00552A15" w:rsidRDefault="00EA6541" w:rsidP="00EA6541">
            <w:pPr>
              <w:autoSpaceDE w:val="0"/>
              <w:autoSpaceDN w:val="0"/>
              <w:adjustRightInd w:val="0"/>
              <w:rPr>
                <w:rFonts w:ascii="Arial" w:hAnsi="Arial" w:cs="Arial"/>
                <w:bCs/>
                <w:noProof w:val="0"/>
                <w:sz w:val="18"/>
                <w:szCs w:val="18"/>
                <w:lang w:val="en-US" w:eastAsia="ro-RO"/>
              </w:rPr>
            </w:pPr>
            <w:proofErr w:type="gramStart"/>
            <w:r w:rsidRPr="00552A15">
              <w:rPr>
                <w:rFonts w:ascii="Arial" w:hAnsi="Arial" w:cs="Arial"/>
                <w:bCs/>
                <w:noProof w:val="0"/>
                <w:sz w:val="18"/>
                <w:szCs w:val="18"/>
                <w:lang w:val="en-US" w:eastAsia="ro-RO"/>
              </w:rPr>
              <w:t>imisie</w:t>
            </w:r>
            <w:proofErr w:type="gramEnd"/>
            <w:r w:rsidRPr="00552A15">
              <w:rPr>
                <w:rFonts w:ascii="Arial" w:hAnsi="Arial" w:cs="Arial"/>
                <w:bCs/>
                <w:noProof w:val="0"/>
                <w:sz w:val="18"/>
                <w:szCs w:val="18"/>
                <w:lang w:val="en-US" w:eastAsia="ro-RO"/>
              </w:rPr>
              <w:t>. Procent din valoarea limitei admise = 0,03 %</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In zona cea mai apropiata de locuinte, valoarea maxima</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calculata este &lt;1 gg/mc fata de valoarea limita admisa de</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6000gg/mc</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Conditii de simulare: Directia vantului dinspre NV spre SE</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(spre zona de locuinte), conditii meteo defavorabile (calm</w:t>
            </w:r>
          </w:p>
          <w:p w:rsidR="00DF4595" w:rsidRPr="00552A15" w:rsidRDefault="00EA6541" w:rsidP="00EA6541">
            <w:pPr>
              <w:autoSpaceDE w:val="0"/>
              <w:autoSpaceDN w:val="0"/>
              <w:adjustRightInd w:val="0"/>
              <w:rPr>
                <w:rFonts w:ascii="Arial" w:hAnsi="Arial" w:cs="Arial"/>
                <w:noProof w:val="0"/>
                <w:lang w:val="en-US" w:eastAsia="ro-RO"/>
              </w:rPr>
            </w:pPr>
            <w:proofErr w:type="gramStart"/>
            <w:r w:rsidRPr="00552A15">
              <w:rPr>
                <w:rFonts w:ascii="Arial" w:hAnsi="Arial" w:cs="Arial"/>
                <w:bCs/>
                <w:noProof w:val="0"/>
                <w:sz w:val="18"/>
                <w:szCs w:val="18"/>
                <w:lang w:val="en-US" w:eastAsia="ro-RO"/>
              </w:rPr>
              <w:t>atmosferic</w:t>
            </w:r>
            <w:proofErr w:type="gramEnd"/>
            <w:r w:rsidRPr="00552A15">
              <w:rPr>
                <w:rFonts w:ascii="Arial" w:hAnsi="Arial" w:cs="Arial"/>
                <w:bCs/>
                <w:noProof w:val="0"/>
                <w:sz w:val="18"/>
                <w:szCs w:val="18"/>
                <w:lang w:val="en-US" w:eastAsia="ro-RO"/>
              </w:rPr>
              <w:t xml:space="preserve"> 1 m/s).</w:t>
            </w:r>
          </w:p>
        </w:tc>
      </w:tr>
      <w:tr w:rsidR="00EA6541" w:rsidTr="00423011">
        <w:tc>
          <w:tcPr>
            <w:tcW w:w="1843" w:type="dxa"/>
          </w:tcPr>
          <w:p w:rsidR="00EA6541" w:rsidRPr="00552A15" w:rsidRDefault="00EA6541" w:rsidP="00E0500D">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SO2</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0,6</w:t>
            </w:r>
          </w:p>
          <w:p w:rsidR="00EA6541"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(Anexa nr.5)</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350</w:t>
            </w:r>
          </w:p>
          <w:p w:rsidR="00EA6541"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(Legea 104/2011</w:t>
            </w:r>
          </w:p>
        </w:tc>
        <w:tc>
          <w:tcPr>
            <w:tcW w:w="1843"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Concentraii</w:t>
            </w:r>
          </w:p>
          <w:p w:rsidR="00EA6541" w:rsidRPr="00552A15" w:rsidRDefault="00EA6541" w:rsidP="00EA6541">
            <w:pPr>
              <w:autoSpaceDE w:val="0"/>
              <w:autoSpaceDN w:val="0"/>
              <w:adjustRightInd w:val="0"/>
              <w:rPr>
                <w:rFonts w:ascii="Arial" w:hAnsi="Arial" w:cs="Arial"/>
                <w:noProof w:val="0"/>
                <w:lang w:val="en-US" w:eastAsia="ro-RO"/>
              </w:rPr>
            </w:pPr>
            <w:r w:rsidRPr="00552A15">
              <w:rPr>
                <w:rFonts w:ascii="Arial" w:hAnsi="Arial" w:cs="Arial"/>
                <w:bCs/>
                <w:noProof w:val="0"/>
                <w:sz w:val="18"/>
                <w:szCs w:val="18"/>
                <w:lang w:val="en-US" w:eastAsia="ro-RO"/>
              </w:rPr>
              <w:t>medii orare</w:t>
            </w:r>
          </w:p>
        </w:tc>
        <w:tc>
          <w:tcPr>
            <w:tcW w:w="2186" w:type="dxa"/>
          </w:tcPr>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Nu s-au calculat depasiri ale valorilor limita admise la</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imisie si nici pragul superior sau inferior de evaluare</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Procent din valoarea limitei admise = 0,17 %</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In zona cea mai apropiata de locuinte, valoarea maxima</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calculata este &lt;0,5 gg/mc fata de valoarea limita admisa</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de 350gg/mc</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Conditii de simulare: Directia vantului dinspre NV spre SE</w:t>
            </w:r>
          </w:p>
          <w:p w:rsidR="00EA6541" w:rsidRPr="00552A15" w:rsidRDefault="00EA6541" w:rsidP="00EA6541">
            <w:pPr>
              <w:autoSpaceDE w:val="0"/>
              <w:autoSpaceDN w:val="0"/>
              <w:adjustRightInd w:val="0"/>
              <w:rPr>
                <w:rFonts w:ascii="Arial" w:hAnsi="Arial" w:cs="Arial"/>
                <w:bCs/>
                <w:noProof w:val="0"/>
                <w:sz w:val="18"/>
                <w:szCs w:val="18"/>
                <w:lang w:val="en-US" w:eastAsia="ro-RO"/>
              </w:rPr>
            </w:pPr>
            <w:r w:rsidRPr="00552A15">
              <w:rPr>
                <w:rFonts w:ascii="Arial" w:hAnsi="Arial" w:cs="Arial"/>
                <w:bCs/>
                <w:noProof w:val="0"/>
                <w:sz w:val="18"/>
                <w:szCs w:val="18"/>
                <w:lang w:val="en-US" w:eastAsia="ro-RO"/>
              </w:rPr>
              <w:t>(spre zona de locuinte), conditii meteo defavorabile (calm</w:t>
            </w:r>
          </w:p>
          <w:p w:rsidR="00EA6541" w:rsidRPr="00552A15" w:rsidRDefault="00EA6541" w:rsidP="00EA6541">
            <w:pPr>
              <w:autoSpaceDE w:val="0"/>
              <w:autoSpaceDN w:val="0"/>
              <w:adjustRightInd w:val="0"/>
              <w:rPr>
                <w:rFonts w:ascii="Arial" w:hAnsi="Arial" w:cs="Arial"/>
                <w:noProof w:val="0"/>
                <w:lang w:val="en-US" w:eastAsia="ro-RO"/>
              </w:rPr>
            </w:pPr>
            <w:proofErr w:type="gramStart"/>
            <w:r w:rsidRPr="00552A15">
              <w:rPr>
                <w:rFonts w:ascii="Arial" w:hAnsi="Arial" w:cs="Arial"/>
                <w:bCs/>
                <w:noProof w:val="0"/>
                <w:sz w:val="18"/>
                <w:szCs w:val="18"/>
                <w:lang w:val="en-US" w:eastAsia="ro-RO"/>
              </w:rPr>
              <w:t>atmosferic</w:t>
            </w:r>
            <w:proofErr w:type="gramEnd"/>
            <w:r w:rsidRPr="00552A15">
              <w:rPr>
                <w:rFonts w:ascii="Arial" w:hAnsi="Arial" w:cs="Arial"/>
                <w:bCs/>
                <w:noProof w:val="0"/>
                <w:sz w:val="18"/>
                <w:szCs w:val="18"/>
                <w:lang w:val="en-US" w:eastAsia="ro-RO"/>
              </w:rPr>
              <w:t xml:space="preserve"> 1 m/s).</w:t>
            </w:r>
          </w:p>
        </w:tc>
      </w:tr>
    </w:tbl>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46218B" w:rsidP="00E0500D">
      <w:pPr>
        <w:autoSpaceDE w:val="0"/>
        <w:autoSpaceDN w:val="0"/>
        <w:adjustRightInd w:val="0"/>
        <w:rPr>
          <w:rFonts w:ascii="Arial" w:hAnsi="Arial" w:cs="Arial"/>
          <w:b/>
          <w:bCs/>
          <w:i/>
          <w:iCs/>
          <w:noProof w:val="0"/>
          <w:sz w:val="28"/>
          <w:szCs w:val="28"/>
          <w:lang w:val="en-US" w:eastAsia="ro-RO"/>
        </w:rPr>
      </w:pPr>
      <w:r>
        <w:rPr>
          <w:rFonts w:ascii="Arial" w:hAnsi="Arial" w:cs="Arial"/>
          <w:b/>
          <w:bCs/>
          <w:i/>
          <w:iCs/>
          <w:noProof w:val="0"/>
          <w:sz w:val="28"/>
          <w:szCs w:val="28"/>
          <w:lang w:val="en-US" w:eastAsia="ro-RO"/>
        </w:rPr>
        <w:t>4.4. Solul</w:t>
      </w:r>
    </w:p>
    <w:p w:rsidR="0046218B" w:rsidRDefault="0046218B" w:rsidP="00E0500D">
      <w:pPr>
        <w:autoSpaceDE w:val="0"/>
        <w:autoSpaceDN w:val="0"/>
        <w:adjustRightInd w:val="0"/>
        <w:rPr>
          <w:rFonts w:ascii="Arial" w:hAnsi="Arial" w:cs="Arial"/>
          <w:b/>
          <w:bCs/>
          <w:i/>
          <w:iCs/>
          <w:noProof w:val="0"/>
          <w:sz w:val="28"/>
          <w:szCs w:val="28"/>
          <w:lang w:val="en-US" w:eastAsia="ro-RO"/>
        </w:rPr>
      </w:pPr>
    </w:p>
    <w:p w:rsidR="0046218B" w:rsidRDefault="0046218B" w:rsidP="00E0500D">
      <w:pPr>
        <w:autoSpaceDE w:val="0"/>
        <w:autoSpaceDN w:val="0"/>
        <w:adjustRightInd w:val="0"/>
        <w:rPr>
          <w:rFonts w:ascii="Arial" w:hAnsi="Arial" w:cs="Arial"/>
          <w:b/>
          <w:bCs/>
          <w:i/>
          <w:iCs/>
          <w:noProof w:val="0"/>
          <w:sz w:val="28"/>
          <w:szCs w:val="28"/>
          <w:lang w:val="en-US" w:eastAsia="ro-RO"/>
        </w:rPr>
      </w:pPr>
      <w:r w:rsidRPr="0046218B">
        <w:rPr>
          <w:rFonts w:ascii="Arial" w:hAnsi="Arial" w:cs="Arial"/>
          <w:b/>
          <w:bCs/>
          <w:i/>
          <w:iCs/>
          <w:noProof w:val="0"/>
          <w:sz w:val="28"/>
          <w:szCs w:val="28"/>
          <w:lang w:val="en-US" w:eastAsia="ro-RO"/>
        </w:rPr>
        <w:t>4.4.1. Date generale</w:t>
      </w:r>
    </w:p>
    <w:p w:rsidR="0046218B" w:rsidRDefault="0046218B" w:rsidP="00E0500D">
      <w:pPr>
        <w:autoSpaceDE w:val="0"/>
        <w:autoSpaceDN w:val="0"/>
        <w:adjustRightInd w:val="0"/>
        <w:rPr>
          <w:rFonts w:ascii="Arial" w:hAnsi="Arial" w:cs="Arial"/>
          <w:noProof w:val="0"/>
          <w:lang w:val="en-US" w:eastAsia="ro-RO"/>
        </w:rPr>
      </w:pPr>
    </w:p>
    <w:p w:rsidR="00E37EF8" w:rsidRPr="00E37EF8" w:rsidRDefault="00E37EF8" w:rsidP="00E37EF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E37EF8">
        <w:rPr>
          <w:rFonts w:ascii="Arial" w:hAnsi="Arial" w:cs="Arial"/>
          <w:noProof w:val="0"/>
          <w:lang w:val="en-US" w:eastAsia="ro-RO"/>
        </w:rPr>
        <w:t xml:space="preserve">Sub aspect geomorfologic zona </w:t>
      </w:r>
      <w:proofErr w:type="gramStart"/>
      <w:r w:rsidRPr="00E37EF8">
        <w:rPr>
          <w:rFonts w:ascii="Arial" w:hAnsi="Arial" w:cs="Arial"/>
          <w:noProof w:val="0"/>
          <w:lang w:val="en-US" w:eastAsia="ro-RO"/>
        </w:rPr>
        <w:t>studiată  se</w:t>
      </w:r>
      <w:proofErr w:type="gramEnd"/>
      <w:r w:rsidRPr="00E37EF8">
        <w:rPr>
          <w:rFonts w:ascii="Arial" w:hAnsi="Arial" w:cs="Arial"/>
          <w:noProof w:val="0"/>
          <w:lang w:val="en-US" w:eastAsia="ro-RO"/>
        </w:rPr>
        <w:t xml:space="preserve"> situează în zona Subcarpaților Getici mai precis la limita sudică a Subcarpaților Vâlcii. Subcarpații Vâlcii sunt o </w:t>
      </w:r>
      <w:proofErr w:type="gramStart"/>
      <w:r w:rsidRPr="00E37EF8">
        <w:rPr>
          <w:rFonts w:ascii="Arial" w:hAnsi="Arial" w:cs="Arial"/>
          <w:noProof w:val="0"/>
          <w:lang w:val="en-US" w:eastAsia="ro-RO"/>
        </w:rPr>
        <w:t>subunitatea  a</w:t>
      </w:r>
      <w:proofErr w:type="gramEnd"/>
      <w:r w:rsidRPr="00E37EF8">
        <w:rPr>
          <w:rFonts w:ascii="Arial" w:hAnsi="Arial" w:cs="Arial"/>
          <w:noProof w:val="0"/>
          <w:lang w:val="en-US" w:eastAsia="ro-RO"/>
        </w:rPr>
        <w:t xml:space="preserve"> Subcarpaților Getici și apar ca o treaptă de relief între munți și regiunile joase de la exteriorul acestora fiind constituiți Dintr-o asociere de culmi deluroase  separate  prin văi </w:t>
      </w:r>
      <w:r w:rsidRPr="00E37EF8">
        <w:rPr>
          <w:rFonts w:ascii="Arial" w:hAnsi="Arial" w:cs="Arial"/>
          <w:noProof w:val="0"/>
          <w:lang w:val="en-US" w:eastAsia="ro-RO"/>
        </w:rPr>
        <w:lastRenderedPageBreak/>
        <w:t xml:space="preserve">sau prin depreșiuni. Cotele maxime </w:t>
      </w:r>
      <w:proofErr w:type="gramStart"/>
      <w:r w:rsidRPr="00E37EF8">
        <w:rPr>
          <w:rFonts w:ascii="Arial" w:hAnsi="Arial" w:cs="Arial"/>
          <w:noProof w:val="0"/>
          <w:lang w:val="en-US" w:eastAsia="ro-RO"/>
        </w:rPr>
        <w:t>absolute  variază</w:t>
      </w:r>
      <w:proofErr w:type="gramEnd"/>
      <w:r w:rsidRPr="00E37EF8">
        <w:rPr>
          <w:rFonts w:ascii="Arial" w:hAnsi="Arial" w:cs="Arial"/>
          <w:noProof w:val="0"/>
          <w:lang w:val="en-US" w:eastAsia="ro-RO"/>
        </w:rPr>
        <w:t xml:space="preserve"> între 600și 1200m iar în lungul văilor depășesc cu puțin 200m .</w:t>
      </w:r>
    </w:p>
    <w:p w:rsidR="00E37EF8" w:rsidRPr="00E37EF8" w:rsidRDefault="00E37EF8" w:rsidP="00E37EF8">
      <w:pPr>
        <w:autoSpaceDE w:val="0"/>
        <w:autoSpaceDN w:val="0"/>
        <w:adjustRightInd w:val="0"/>
        <w:rPr>
          <w:rFonts w:ascii="Arial" w:hAnsi="Arial" w:cs="Arial"/>
          <w:noProof w:val="0"/>
          <w:lang w:val="en-US" w:eastAsia="ro-RO"/>
        </w:rPr>
      </w:pPr>
      <w:r w:rsidRPr="00E37EF8">
        <w:rPr>
          <w:rFonts w:ascii="Arial" w:hAnsi="Arial" w:cs="Arial"/>
          <w:noProof w:val="0"/>
          <w:lang w:val="en-US" w:eastAsia="ro-RO"/>
        </w:rPr>
        <w:t>Studiul agrochimic efectuat de OSPA Vâlcea a evidenț</w:t>
      </w:r>
      <w:proofErr w:type="gramStart"/>
      <w:r w:rsidRPr="00E37EF8">
        <w:rPr>
          <w:rFonts w:ascii="Arial" w:hAnsi="Arial" w:cs="Arial"/>
          <w:noProof w:val="0"/>
          <w:lang w:val="en-US" w:eastAsia="ro-RO"/>
        </w:rPr>
        <w:t>iat  în</w:t>
      </w:r>
      <w:proofErr w:type="gramEnd"/>
      <w:r w:rsidRPr="00E37EF8">
        <w:rPr>
          <w:rFonts w:ascii="Arial" w:hAnsi="Arial" w:cs="Arial"/>
          <w:noProof w:val="0"/>
          <w:lang w:val="en-US" w:eastAsia="ro-RO"/>
        </w:rPr>
        <w:t xml:space="preserve"> zona studiată  următoarele tipuri de soluri :   Aluviosoluri în zona de luncă, în  fruntea de terasă - Regosolul iar în zona de terasă - Eutricambosol tipic aluvial. </w:t>
      </w:r>
    </w:p>
    <w:p w:rsidR="00B72A34" w:rsidRDefault="00E37EF8" w:rsidP="00E37EF8">
      <w:pPr>
        <w:autoSpaceDE w:val="0"/>
        <w:autoSpaceDN w:val="0"/>
        <w:adjustRightInd w:val="0"/>
        <w:rPr>
          <w:rFonts w:ascii="Arial" w:hAnsi="Arial" w:cs="Arial"/>
          <w:noProof w:val="0"/>
          <w:lang w:val="en-US" w:eastAsia="ro-RO"/>
        </w:rPr>
      </w:pPr>
      <w:r w:rsidRPr="00E37EF8">
        <w:rPr>
          <w:rFonts w:ascii="Arial" w:hAnsi="Arial" w:cs="Arial"/>
          <w:noProof w:val="0"/>
          <w:lang w:val="en-US" w:eastAsia="ro-RO"/>
        </w:rPr>
        <w:t xml:space="preserve">Folosința terenului în zonă </w:t>
      </w:r>
      <w:proofErr w:type="gramStart"/>
      <w:r w:rsidRPr="00E37EF8">
        <w:rPr>
          <w:rFonts w:ascii="Arial" w:hAnsi="Arial" w:cs="Arial"/>
          <w:noProof w:val="0"/>
          <w:lang w:val="en-US" w:eastAsia="ro-RO"/>
        </w:rPr>
        <w:t>este</w:t>
      </w:r>
      <w:proofErr w:type="gramEnd"/>
      <w:r w:rsidRPr="00E37EF8">
        <w:rPr>
          <w:rFonts w:ascii="Arial" w:hAnsi="Arial" w:cs="Arial"/>
          <w:noProof w:val="0"/>
          <w:lang w:val="en-US" w:eastAsia="ro-RO"/>
        </w:rPr>
        <w:t xml:space="preserve"> în general agricolă (pășune și teren arabil). De asemenea în zonă sunt amplasate sonde de extracție țiței și gaze.</w:t>
      </w:r>
    </w:p>
    <w:p w:rsidR="00B72A34" w:rsidRDefault="00B72A34" w:rsidP="00E0500D">
      <w:pPr>
        <w:autoSpaceDE w:val="0"/>
        <w:autoSpaceDN w:val="0"/>
        <w:adjustRightInd w:val="0"/>
        <w:rPr>
          <w:rFonts w:ascii="Arial" w:hAnsi="Arial" w:cs="Arial"/>
          <w:noProof w:val="0"/>
          <w:lang w:val="en-US" w:eastAsia="ro-RO"/>
        </w:rPr>
      </w:pPr>
    </w:p>
    <w:p w:rsidR="00BC6641" w:rsidRPr="0079608A" w:rsidRDefault="00BC6641" w:rsidP="00BC6641">
      <w:pPr>
        <w:autoSpaceDE w:val="0"/>
        <w:autoSpaceDN w:val="0"/>
        <w:adjustRightInd w:val="0"/>
        <w:rPr>
          <w:rFonts w:ascii="Arial" w:hAnsi="Arial" w:cs="Arial"/>
          <w:b/>
          <w:noProof w:val="0"/>
          <w:lang w:val="en-US" w:eastAsia="ro-RO"/>
        </w:rPr>
      </w:pPr>
      <w:r w:rsidRPr="0079608A">
        <w:rPr>
          <w:rFonts w:ascii="Arial" w:hAnsi="Arial" w:cs="Arial"/>
          <w:b/>
          <w:noProof w:val="0"/>
          <w:lang w:val="en-US" w:eastAsia="ro-RO"/>
        </w:rPr>
        <w:t>Geologie</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Studiu hidrogeologic realizat pentru zona Frâncești de Mineral&amp;Aqua Studprodcom </w:t>
      </w:r>
      <w:proofErr w:type="gramStart"/>
      <w:r w:rsidRPr="00BC6641">
        <w:rPr>
          <w:rFonts w:ascii="Arial" w:hAnsi="Arial" w:cs="Arial"/>
          <w:noProof w:val="0"/>
          <w:lang w:val="en-US" w:eastAsia="ro-RO"/>
        </w:rPr>
        <w:t>SRL  arată</w:t>
      </w:r>
      <w:proofErr w:type="gramEnd"/>
      <w:r w:rsidRPr="00BC6641">
        <w:rPr>
          <w:rFonts w:ascii="Arial" w:hAnsi="Arial" w:cs="Arial"/>
          <w:noProof w:val="0"/>
          <w:lang w:val="en-US" w:eastAsia="ro-RO"/>
        </w:rPr>
        <w:t xml:space="preserve"> că  Din punct de vedere geologic,  formațiunile geologice ce iau parte la alcătuirea zonei  aparțin sistemelor Neogen și Cuaternar.</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Neogenul </w:t>
      </w:r>
      <w:proofErr w:type="gramStart"/>
      <w:r w:rsidRPr="00BC6641">
        <w:rPr>
          <w:rFonts w:ascii="Arial" w:hAnsi="Arial" w:cs="Arial"/>
          <w:noProof w:val="0"/>
          <w:lang w:val="en-US" w:eastAsia="ro-RO"/>
        </w:rPr>
        <w:t>este  reprezentat</w:t>
      </w:r>
      <w:proofErr w:type="gramEnd"/>
      <w:r w:rsidRPr="00BC6641">
        <w:rPr>
          <w:rFonts w:ascii="Arial" w:hAnsi="Arial" w:cs="Arial"/>
          <w:noProof w:val="0"/>
          <w:lang w:val="en-US" w:eastAsia="ro-RO"/>
        </w:rPr>
        <w:t xml:space="preserve"> prin  seria pliocenă  cu etajele Meoțian, Ponțian, Dacian și Levantin. </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Meoțianul apare în partea de nord a regiunii și </w:t>
      </w:r>
      <w:proofErr w:type="gramStart"/>
      <w:r w:rsidRPr="00BC6641">
        <w:rPr>
          <w:rFonts w:ascii="Arial" w:hAnsi="Arial" w:cs="Arial"/>
          <w:noProof w:val="0"/>
          <w:lang w:val="en-US" w:eastAsia="ro-RO"/>
        </w:rPr>
        <w:t>este</w:t>
      </w:r>
      <w:proofErr w:type="gramEnd"/>
      <w:r w:rsidRPr="00BC6641">
        <w:rPr>
          <w:rFonts w:ascii="Arial" w:hAnsi="Arial" w:cs="Arial"/>
          <w:noProof w:val="0"/>
          <w:lang w:val="en-US" w:eastAsia="ro-RO"/>
        </w:rPr>
        <w:t xml:space="preserve"> constituit din marne, nisipuri, conglomerate și gresii a căror grosime variază în limite foarte largi (3- 350m).</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Ponțianul apare la suprafață sub forma unei benzi lată de cel mult 1km și este alcătuit dintr-o alternanță de nisipuri și marne </w:t>
      </w:r>
      <w:proofErr w:type="gramStart"/>
      <w:r w:rsidRPr="00BC6641">
        <w:rPr>
          <w:rFonts w:ascii="Arial" w:hAnsi="Arial" w:cs="Arial"/>
          <w:noProof w:val="0"/>
          <w:lang w:val="en-US" w:eastAsia="ro-RO"/>
        </w:rPr>
        <w:t>nisipoase  cu</w:t>
      </w:r>
      <w:proofErr w:type="gramEnd"/>
      <w:r w:rsidRPr="00BC6641">
        <w:rPr>
          <w:rFonts w:ascii="Arial" w:hAnsi="Arial" w:cs="Arial"/>
          <w:noProof w:val="0"/>
          <w:lang w:val="en-US" w:eastAsia="ro-RO"/>
        </w:rPr>
        <w:t xml:space="preserve"> intercalații subțiri de gresii și are o grosime de 400- 450m.</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Dacianul </w:t>
      </w:r>
      <w:proofErr w:type="gramStart"/>
      <w:r w:rsidRPr="00BC6641">
        <w:rPr>
          <w:rFonts w:ascii="Arial" w:hAnsi="Arial" w:cs="Arial"/>
          <w:noProof w:val="0"/>
          <w:lang w:val="en-US" w:eastAsia="ro-RO"/>
        </w:rPr>
        <w:t>este</w:t>
      </w:r>
      <w:proofErr w:type="gramEnd"/>
      <w:r w:rsidRPr="00BC6641">
        <w:rPr>
          <w:rFonts w:ascii="Arial" w:hAnsi="Arial" w:cs="Arial"/>
          <w:noProof w:val="0"/>
          <w:lang w:val="en-US" w:eastAsia="ro-RO"/>
        </w:rPr>
        <w:t xml:space="preserve"> reprezentat printr-o alternanță de marne cenușii nisipoase și nisipuri fîne și grosiere.</w:t>
      </w:r>
    </w:p>
    <w:p w:rsidR="00BC6641" w:rsidRPr="00BC6641"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Levantinul apare la limita de nord a localității Frâncești și este constituit din argile pestrițe, marne cenuș</w:t>
      </w:r>
      <w:proofErr w:type="gramStart"/>
      <w:r w:rsidRPr="00BC6641">
        <w:rPr>
          <w:rFonts w:ascii="Arial" w:hAnsi="Arial" w:cs="Arial"/>
          <w:noProof w:val="0"/>
          <w:lang w:val="en-US" w:eastAsia="ro-RO"/>
        </w:rPr>
        <w:t>ii  ș</w:t>
      </w:r>
      <w:proofErr w:type="gramEnd"/>
      <w:r w:rsidRPr="00BC6641">
        <w:rPr>
          <w:rFonts w:ascii="Arial" w:hAnsi="Arial" w:cs="Arial"/>
          <w:noProof w:val="0"/>
          <w:lang w:val="en-US" w:eastAsia="ro-RO"/>
        </w:rPr>
        <w:t>i nisipuri.</w:t>
      </w:r>
    </w:p>
    <w:p w:rsidR="00BC6641" w:rsidRPr="00BC6641" w:rsidRDefault="00BC6641" w:rsidP="00BC6641">
      <w:pPr>
        <w:autoSpaceDE w:val="0"/>
        <w:autoSpaceDN w:val="0"/>
        <w:adjustRightInd w:val="0"/>
        <w:rPr>
          <w:rFonts w:ascii="Arial" w:hAnsi="Arial" w:cs="Arial"/>
          <w:noProof w:val="0"/>
          <w:lang w:val="en-US" w:eastAsia="ro-RO"/>
        </w:rPr>
      </w:pPr>
      <w:proofErr w:type="gramStart"/>
      <w:r w:rsidRPr="00BC6641">
        <w:rPr>
          <w:rFonts w:ascii="Arial" w:hAnsi="Arial" w:cs="Arial"/>
          <w:noProof w:val="0"/>
          <w:lang w:val="en-US" w:eastAsia="ro-RO"/>
        </w:rPr>
        <w:t>Cuaternarul reprezentat prin Pleistocen și Holocen se extinde spre sud.</w:t>
      </w:r>
      <w:proofErr w:type="gramEnd"/>
      <w:r w:rsidRPr="00BC6641">
        <w:rPr>
          <w:rFonts w:ascii="Arial" w:hAnsi="Arial" w:cs="Arial"/>
          <w:noProof w:val="0"/>
          <w:lang w:val="en-US" w:eastAsia="ro-RO"/>
        </w:rPr>
        <w:t xml:space="preserve">  Pleistocenul </w:t>
      </w:r>
      <w:proofErr w:type="gramStart"/>
      <w:r w:rsidRPr="00BC6641">
        <w:rPr>
          <w:rFonts w:ascii="Arial" w:hAnsi="Arial" w:cs="Arial"/>
          <w:noProof w:val="0"/>
          <w:lang w:val="en-US" w:eastAsia="ro-RO"/>
        </w:rPr>
        <w:t>este</w:t>
      </w:r>
      <w:proofErr w:type="gramEnd"/>
      <w:r w:rsidRPr="00BC6641">
        <w:rPr>
          <w:rFonts w:ascii="Arial" w:hAnsi="Arial" w:cs="Arial"/>
          <w:noProof w:val="0"/>
          <w:lang w:val="en-US" w:eastAsia="ro-RO"/>
        </w:rPr>
        <w:t xml:space="preserve"> constituit din pietriș și nisip (Stratele de Căndești) cu intercalații de cărbuni și depozite loessoide.</w:t>
      </w:r>
    </w:p>
    <w:p w:rsidR="00B72A34" w:rsidRDefault="00BC6641" w:rsidP="00BC6641">
      <w:pPr>
        <w:autoSpaceDE w:val="0"/>
        <w:autoSpaceDN w:val="0"/>
        <w:adjustRightInd w:val="0"/>
        <w:rPr>
          <w:rFonts w:ascii="Arial" w:hAnsi="Arial" w:cs="Arial"/>
          <w:noProof w:val="0"/>
          <w:lang w:val="en-US" w:eastAsia="ro-RO"/>
        </w:rPr>
      </w:pPr>
      <w:r w:rsidRPr="00BC6641">
        <w:rPr>
          <w:rFonts w:ascii="Arial" w:hAnsi="Arial" w:cs="Arial"/>
          <w:noProof w:val="0"/>
          <w:lang w:val="en-US" w:eastAsia="ro-RO"/>
        </w:rPr>
        <w:t xml:space="preserve"> Holocenul este reprezentat prin depozite de terasă și prin șisturi </w:t>
      </w:r>
      <w:proofErr w:type="gramStart"/>
      <w:r w:rsidRPr="00BC6641">
        <w:rPr>
          <w:rFonts w:ascii="Arial" w:hAnsi="Arial" w:cs="Arial"/>
          <w:noProof w:val="0"/>
          <w:lang w:val="en-US" w:eastAsia="ro-RO"/>
        </w:rPr>
        <w:t>aluvionare .</w:t>
      </w:r>
      <w:proofErr w:type="gramEnd"/>
      <w:r w:rsidRPr="00BC6641">
        <w:rPr>
          <w:rFonts w:ascii="Arial" w:hAnsi="Arial" w:cs="Arial"/>
          <w:noProof w:val="0"/>
          <w:lang w:val="en-US" w:eastAsia="ro-RO"/>
        </w:rPr>
        <w:t xml:space="preserve"> Depozitele de terasă alcătuite din nisipuri și pietrișuri cu grosimi variabile au permeabilitate foarte accentuată din care cauză o mare parte din apele superficiale se infiltrează și alimentează apele freatice. Depozitele loessoide acoperitoare au </w:t>
      </w:r>
      <w:proofErr w:type="gramStart"/>
      <w:r w:rsidRPr="00BC6641">
        <w:rPr>
          <w:rFonts w:ascii="Arial" w:hAnsi="Arial" w:cs="Arial"/>
          <w:noProof w:val="0"/>
          <w:lang w:val="en-US" w:eastAsia="ro-RO"/>
        </w:rPr>
        <w:t>un</w:t>
      </w:r>
      <w:proofErr w:type="gramEnd"/>
      <w:r w:rsidRPr="00BC6641">
        <w:rPr>
          <w:rFonts w:ascii="Arial" w:hAnsi="Arial" w:cs="Arial"/>
          <w:noProof w:val="0"/>
          <w:lang w:val="en-US" w:eastAsia="ro-RO"/>
        </w:rPr>
        <w:t xml:space="preserve"> aspect cafeniu prăfos iar la contactul cu lunca au aspect de lut roșcat cu elemente de pietrișuri și nișipuri.</w:t>
      </w: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B72A34" w:rsidRPr="00DD4685" w:rsidRDefault="00DD4685" w:rsidP="00E0500D">
      <w:pPr>
        <w:autoSpaceDE w:val="0"/>
        <w:autoSpaceDN w:val="0"/>
        <w:adjustRightInd w:val="0"/>
        <w:rPr>
          <w:rFonts w:ascii="Arial" w:hAnsi="Arial" w:cs="Arial"/>
          <w:b/>
          <w:noProof w:val="0"/>
          <w:lang w:val="en-US" w:eastAsia="ro-RO"/>
        </w:rPr>
      </w:pPr>
      <w:r w:rsidRPr="00DD4685">
        <w:rPr>
          <w:rFonts w:ascii="Arial" w:hAnsi="Arial" w:cs="Arial"/>
          <w:b/>
          <w:noProof w:val="0"/>
          <w:lang w:val="en-US" w:eastAsia="ro-RO"/>
        </w:rPr>
        <w:t>4.4.2</w:t>
      </w:r>
      <w:proofErr w:type="gramStart"/>
      <w:r w:rsidRPr="00DD4685">
        <w:rPr>
          <w:rFonts w:ascii="Arial" w:hAnsi="Arial" w:cs="Arial"/>
          <w:b/>
          <w:noProof w:val="0"/>
          <w:lang w:val="en-US" w:eastAsia="ro-RO"/>
        </w:rPr>
        <w:t>.Surse</w:t>
      </w:r>
      <w:proofErr w:type="gramEnd"/>
      <w:r w:rsidRPr="00DD4685">
        <w:rPr>
          <w:rFonts w:ascii="Arial" w:hAnsi="Arial" w:cs="Arial"/>
          <w:b/>
          <w:noProof w:val="0"/>
          <w:lang w:val="en-US" w:eastAsia="ro-RO"/>
        </w:rPr>
        <w:t xml:space="preserve"> de poluare a solului</w:t>
      </w:r>
    </w:p>
    <w:p w:rsidR="00B72A34" w:rsidRDefault="00B72A34"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DD4685" w:rsidRDefault="00DD4685" w:rsidP="00DD468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Ca surse sau operatii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pot duce la emisii in sol, subsol si in freatic, in perioada de</w:t>
      </w:r>
    </w:p>
    <w:p w:rsidR="00DD4685" w:rsidRDefault="00DD4685" w:rsidP="00DD468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construire</w:t>
      </w:r>
      <w:proofErr w:type="gramEnd"/>
      <w:r>
        <w:rPr>
          <w:rFonts w:ascii="Arial" w:hAnsi="Arial" w:cs="Arial"/>
          <w:noProof w:val="0"/>
          <w:lang w:val="en-US" w:eastAsia="ro-RO"/>
        </w:rPr>
        <w:t xml:space="preserve"> pot fi materialele de constructie folosite, pierderile accidentale de produse</w:t>
      </w:r>
    </w:p>
    <w:p w:rsidR="00DD4685" w:rsidRDefault="00DD4685" w:rsidP="00DD468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petroliere</w:t>
      </w:r>
      <w:proofErr w:type="gramEnd"/>
      <w:r>
        <w:rPr>
          <w:rFonts w:ascii="Arial" w:hAnsi="Arial" w:cs="Arial"/>
          <w:noProof w:val="0"/>
          <w:lang w:val="en-US" w:eastAsia="ro-RO"/>
        </w:rPr>
        <w:t xml:space="preserve"> de la mijloacele de transport si operatiile de montare a boxelor. Avand in</w:t>
      </w:r>
    </w:p>
    <w:p w:rsidR="00F4601B" w:rsidRDefault="00DD4685" w:rsidP="00F4601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vedere</w:t>
      </w:r>
      <w:proofErr w:type="gramEnd"/>
      <w:r>
        <w:rPr>
          <w:rFonts w:ascii="Arial" w:hAnsi="Arial" w:cs="Arial"/>
          <w:noProof w:val="0"/>
          <w:lang w:val="en-US" w:eastAsia="ro-RO"/>
        </w:rPr>
        <w:t xml:space="preserve"> ca suprafetele construite si cele aferente manevretor mijloacelor de transport, unde se desfasoara activitatea de construire, sunt betonate se poate aprecia ca aceasta</w:t>
      </w:r>
      <w:r w:rsidR="00F4601B">
        <w:rPr>
          <w:rFonts w:ascii="Arial" w:hAnsi="Arial" w:cs="Arial"/>
          <w:noProof w:val="0"/>
          <w:lang w:val="en-US" w:eastAsia="ro-RO"/>
        </w:rPr>
        <w:t xml:space="preserve"> activitate nu va afecta solul.</w:t>
      </w:r>
    </w:p>
    <w:p w:rsidR="00F4601B" w:rsidRDefault="00F4601B" w:rsidP="00F4601B">
      <w:pPr>
        <w:autoSpaceDE w:val="0"/>
        <w:autoSpaceDN w:val="0"/>
        <w:adjustRightInd w:val="0"/>
        <w:rPr>
          <w:rFonts w:ascii="Arial" w:hAnsi="Arial" w:cs="Arial"/>
          <w:noProof w:val="0"/>
          <w:lang w:val="en-US" w:eastAsia="ro-RO"/>
        </w:rPr>
      </w:pPr>
      <w:r>
        <w:rPr>
          <w:rFonts w:ascii="Arial" w:hAnsi="Arial" w:cs="Arial"/>
          <w:noProof w:val="0"/>
          <w:lang w:val="en-US" w:eastAsia="ro-RO"/>
        </w:rPr>
        <w:t>Sursele de poluanti pentru sol, subsol si ape freatice:</w:t>
      </w:r>
    </w:p>
    <w:p w:rsidR="00F4601B" w:rsidRDefault="00F4601B" w:rsidP="00F4601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lastRenderedPageBreak/>
        <w:t xml:space="preserve">- </w:t>
      </w:r>
      <w:proofErr w:type="gramStart"/>
      <w:r>
        <w:rPr>
          <w:rFonts w:ascii="Arial" w:hAnsi="Arial" w:cs="Arial"/>
          <w:noProof w:val="0"/>
          <w:lang w:val="en-US" w:eastAsia="ro-RO"/>
        </w:rPr>
        <w:t>platforma</w:t>
      </w:r>
      <w:proofErr w:type="gramEnd"/>
      <w:r>
        <w:rPr>
          <w:rFonts w:ascii="Arial" w:hAnsi="Arial" w:cs="Arial"/>
          <w:noProof w:val="0"/>
          <w:lang w:val="en-US" w:eastAsia="ro-RO"/>
        </w:rPr>
        <w:t xml:space="preserve"> pentru depozitare materii prime, in cazul degradarii suprafetelor betonate;</w:t>
      </w:r>
    </w:p>
    <w:p w:rsidR="00B72A34" w:rsidRDefault="00F4601B"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depozitarea</w:t>
      </w:r>
      <w:proofErr w:type="gramEnd"/>
      <w:r>
        <w:rPr>
          <w:rFonts w:ascii="Arial" w:hAnsi="Arial" w:cs="Arial"/>
          <w:noProof w:val="0"/>
          <w:lang w:val="en-US" w:eastAsia="ro-RO"/>
        </w:rPr>
        <w:t xml:space="preserve"> necorespunzatoare a deseurilor</w:t>
      </w:r>
    </w:p>
    <w:p w:rsidR="00B72A34" w:rsidRDefault="00B72A34" w:rsidP="00E0500D">
      <w:pPr>
        <w:autoSpaceDE w:val="0"/>
        <w:autoSpaceDN w:val="0"/>
        <w:adjustRightInd w:val="0"/>
        <w:rPr>
          <w:rFonts w:ascii="Arial" w:hAnsi="Arial" w:cs="Arial"/>
          <w:noProof w:val="0"/>
          <w:lang w:val="en-US" w:eastAsia="ro-RO"/>
        </w:rPr>
      </w:pPr>
    </w:p>
    <w:p w:rsidR="00F4601B" w:rsidRPr="00F4601B" w:rsidRDefault="00F4601B" w:rsidP="00F4601B">
      <w:pPr>
        <w:autoSpaceDE w:val="0"/>
        <w:autoSpaceDN w:val="0"/>
        <w:adjustRightInd w:val="0"/>
        <w:rPr>
          <w:rFonts w:ascii="Arial" w:hAnsi="Arial" w:cs="Arial"/>
          <w:b/>
          <w:noProof w:val="0"/>
          <w:lang w:val="en-US" w:eastAsia="ro-RO"/>
        </w:rPr>
      </w:pPr>
      <w:r w:rsidRPr="00F4601B">
        <w:rPr>
          <w:rFonts w:ascii="Arial" w:hAnsi="Arial" w:cs="Arial"/>
          <w:b/>
          <w:noProof w:val="0"/>
          <w:lang w:val="en-US" w:eastAsia="ro-RO"/>
        </w:rPr>
        <w:t>Masuri prevazute</w:t>
      </w:r>
    </w:p>
    <w:p w:rsidR="00F4601B" w:rsidRPr="00F4601B" w:rsidRDefault="00F4601B" w:rsidP="00F4601B">
      <w:pPr>
        <w:autoSpaceDE w:val="0"/>
        <w:autoSpaceDN w:val="0"/>
        <w:adjustRightInd w:val="0"/>
        <w:rPr>
          <w:rFonts w:ascii="Arial" w:hAnsi="Arial" w:cs="Arial"/>
          <w:noProof w:val="0"/>
          <w:lang w:val="en-US" w:eastAsia="ro-RO"/>
        </w:rPr>
      </w:pPr>
      <w:r w:rsidRPr="00F4601B">
        <w:rPr>
          <w:rFonts w:ascii="Arial" w:hAnsi="Arial" w:cs="Arial"/>
          <w:noProof w:val="0"/>
          <w:lang w:val="en-US" w:eastAsia="ro-RO"/>
        </w:rPr>
        <w:t>Lucrarile si dotarile pentru protectia solului si subsolului</w:t>
      </w:r>
    </w:p>
    <w:p w:rsidR="00F4601B" w:rsidRPr="00F4601B" w:rsidRDefault="00F4601B" w:rsidP="00F4601B">
      <w:pPr>
        <w:autoSpaceDE w:val="0"/>
        <w:autoSpaceDN w:val="0"/>
        <w:adjustRightInd w:val="0"/>
        <w:rPr>
          <w:rFonts w:ascii="Arial" w:hAnsi="Arial" w:cs="Arial"/>
          <w:noProof w:val="0"/>
          <w:lang w:val="en-US" w:eastAsia="ro-RO"/>
        </w:rPr>
      </w:pPr>
      <w:r w:rsidRPr="00F4601B">
        <w:rPr>
          <w:rFonts w:ascii="Arial" w:hAnsi="Arial" w:cs="Arial"/>
          <w:noProof w:val="0"/>
          <w:lang w:val="en-US" w:eastAsia="ro-RO"/>
        </w:rPr>
        <w:t xml:space="preserve">- </w:t>
      </w:r>
      <w:proofErr w:type="gramStart"/>
      <w:r w:rsidRPr="00F4601B">
        <w:rPr>
          <w:rFonts w:ascii="Arial" w:hAnsi="Arial" w:cs="Arial"/>
          <w:noProof w:val="0"/>
          <w:lang w:val="en-US" w:eastAsia="ro-RO"/>
        </w:rPr>
        <w:t>întreaga</w:t>
      </w:r>
      <w:proofErr w:type="gramEnd"/>
      <w:r w:rsidRPr="00F4601B">
        <w:rPr>
          <w:rFonts w:ascii="Arial" w:hAnsi="Arial" w:cs="Arial"/>
          <w:noProof w:val="0"/>
          <w:lang w:val="en-US" w:eastAsia="ro-RO"/>
        </w:rPr>
        <w:t xml:space="preserve"> suprafata functionala este acoperita prin betonare sau asfaltare, deci</w:t>
      </w:r>
    </w:p>
    <w:p w:rsidR="00F4601B" w:rsidRPr="00F4601B" w:rsidRDefault="00F4601B" w:rsidP="00F4601B">
      <w:pPr>
        <w:autoSpaceDE w:val="0"/>
        <w:autoSpaceDN w:val="0"/>
        <w:adjustRightInd w:val="0"/>
        <w:rPr>
          <w:rFonts w:ascii="Arial" w:hAnsi="Arial" w:cs="Arial"/>
          <w:noProof w:val="0"/>
          <w:lang w:val="en-US" w:eastAsia="ro-RO"/>
        </w:rPr>
      </w:pPr>
      <w:proofErr w:type="gramStart"/>
      <w:r w:rsidRPr="00F4601B">
        <w:rPr>
          <w:rFonts w:ascii="Arial" w:hAnsi="Arial" w:cs="Arial"/>
          <w:noProof w:val="0"/>
          <w:lang w:val="en-US" w:eastAsia="ro-RO"/>
        </w:rPr>
        <w:t>probabilitatea</w:t>
      </w:r>
      <w:proofErr w:type="gramEnd"/>
      <w:r w:rsidRPr="00F4601B">
        <w:rPr>
          <w:rFonts w:ascii="Arial" w:hAnsi="Arial" w:cs="Arial"/>
          <w:noProof w:val="0"/>
          <w:lang w:val="en-US" w:eastAsia="ro-RO"/>
        </w:rPr>
        <w:t xml:space="preserve"> de impurificare a solului-subsolului-freaticului este minima;</w:t>
      </w:r>
    </w:p>
    <w:p w:rsidR="00F4601B" w:rsidRPr="00F4601B" w:rsidRDefault="00F4601B" w:rsidP="00F4601B">
      <w:pPr>
        <w:autoSpaceDE w:val="0"/>
        <w:autoSpaceDN w:val="0"/>
        <w:adjustRightInd w:val="0"/>
        <w:rPr>
          <w:rFonts w:ascii="Arial" w:hAnsi="Arial" w:cs="Arial"/>
          <w:noProof w:val="0"/>
          <w:lang w:val="en-US" w:eastAsia="ro-RO"/>
        </w:rPr>
      </w:pPr>
      <w:r w:rsidRPr="00F4601B">
        <w:rPr>
          <w:rFonts w:ascii="Arial" w:hAnsi="Arial" w:cs="Arial"/>
          <w:noProof w:val="0"/>
          <w:lang w:val="en-US" w:eastAsia="ro-RO"/>
        </w:rPr>
        <w:t xml:space="preserve">- Apele pluviale vor fi colectate si dirijate prin reteaua de canalizare existenta </w:t>
      </w:r>
    </w:p>
    <w:p w:rsidR="00F4601B" w:rsidRPr="00F4601B" w:rsidRDefault="00F4601B" w:rsidP="00F4601B">
      <w:pPr>
        <w:autoSpaceDE w:val="0"/>
        <w:autoSpaceDN w:val="0"/>
        <w:adjustRightInd w:val="0"/>
        <w:rPr>
          <w:rFonts w:ascii="Arial" w:hAnsi="Arial" w:cs="Arial"/>
          <w:noProof w:val="0"/>
          <w:lang w:val="en-US" w:eastAsia="ro-RO"/>
        </w:rPr>
      </w:pPr>
      <w:r w:rsidRPr="00F4601B">
        <w:rPr>
          <w:rFonts w:ascii="Arial" w:hAnsi="Arial" w:cs="Arial"/>
          <w:noProof w:val="0"/>
          <w:lang w:val="en-US" w:eastAsia="ro-RO"/>
        </w:rPr>
        <w:t>- Deseurile rezultate sunt colectate separat pe categorii si coduri de deseuri si</w:t>
      </w:r>
    </w:p>
    <w:p w:rsidR="00F4601B" w:rsidRPr="00F4601B" w:rsidRDefault="00F4601B" w:rsidP="00F4601B">
      <w:pPr>
        <w:autoSpaceDE w:val="0"/>
        <w:autoSpaceDN w:val="0"/>
        <w:adjustRightInd w:val="0"/>
        <w:rPr>
          <w:rFonts w:ascii="Arial" w:hAnsi="Arial" w:cs="Arial"/>
          <w:noProof w:val="0"/>
          <w:lang w:val="en-US" w:eastAsia="ro-RO"/>
        </w:rPr>
      </w:pPr>
      <w:proofErr w:type="gramStart"/>
      <w:r w:rsidRPr="00F4601B">
        <w:rPr>
          <w:rFonts w:ascii="Arial" w:hAnsi="Arial" w:cs="Arial"/>
          <w:noProof w:val="0"/>
          <w:lang w:val="en-US" w:eastAsia="ro-RO"/>
        </w:rPr>
        <w:t>depozitate</w:t>
      </w:r>
      <w:proofErr w:type="gramEnd"/>
      <w:r w:rsidRPr="00F4601B">
        <w:rPr>
          <w:rFonts w:ascii="Arial" w:hAnsi="Arial" w:cs="Arial"/>
          <w:noProof w:val="0"/>
          <w:lang w:val="en-US" w:eastAsia="ro-RO"/>
        </w:rPr>
        <w:t xml:space="preserve"> controlat pe suprafete betonate si in recipienti corespunzatori;</w:t>
      </w:r>
    </w:p>
    <w:p w:rsidR="00F4601B" w:rsidRPr="00F4601B" w:rsidRDefault="00F4601B" w:rsidP="00F4601B">
      <w:pPr>
        <w:autoSpaceDE w:val="0"/>
        <w:autoSpaceDN w:val="0"/>
        <w:adjustRightInd w:val="0"/>
        <w:rPr>
          <w:rFonts w:ascii="Arial" w:hAnsi="Arial" w:cs="Arial"/>
          <w:noProof w:val="0"/>
          <w:lang w:val="en-US" w:eastAsia="ro-RO"/>
        </w:rPr>
      </w:pPr>
      <w:r w:rsidRPr="00F4601B">
        <w:rPr>
          <w:rFonts w:ascii="Arial" w:hAnsi="Arial" w:cs="Arial"/>
          <w:noProof w:val="0"/>
          <w:lang w:val="en-US" w:eastAsia="ro-RO"/>
        </w:rPr>
        <w:t>- Prin intretinerea corespunzatoare a suprafetelor active betonate si a retelelor de</w:t>
      </w:r>
    </w:p>
    <w:p w:rsidR="00F4601B" w:rsidRDefault="00F4601B" w:rsidP="00F4601B">
      <w:pPr>
        <w:autoSpaceDE w:val="0"/>
        <w:autoSpaceDN w:val="0"/>
        <w:adjustRightInd w:val="0"/>
        <w:rPr>
          <w:rFonts w:ascii="Arial" w:hAnsi="Arial" w:cs="Arial"/>
          <w:noProof w:val="0"/>
          <w:lang w:val="en-US" w:eastAsia="ro-RO"/>
        </w:rPr>
      </w:pPr>
      <w:proofErr w:type="gramStart"/>
      <w:r w:rsidRPr="00F4601B">
        <w:rPr>
          <w:rFonts w:ascii="Arial" w:hAnsi="Arial" w:cs="Arial"/>
          <w:noProof w:val="0"/>
          <w:lang w:val="en-US" w:eastAsia="ro-RO"/>
        </w:rPr>
        <w:t>canalizare</w:t>
      </w:r>
      <w:proofErr w:type="gramEnd"/>
      <w:r w:rsidRPr="00F4601B">
        <w:rPr>
          <w:rFonts w:ascii="Arial" w:hAnsi="Arial" w:cs="Arial"/>
          <w:noProof w:val="0"/>
          <w:lang w:val="en-US" w:eastAsia="ro-RO"/>
        </w:rPr>
        <w:t>, solul este protejat de pierderile de produse toxi</w:t>
      </w:r>
      <w:r>
        <w:rPr>
          <w:rFonts w:ascii="Arial" w:hAnsi="Arial" w:cs="Arial"/>
          <w:noProof w:val="0"/>
          <w:lang w:val="en-US" w:eastAsia="ro-RO"/>
        </w:rPr>
        <w:t xml:space="preserve">ce si de activitatea neglijenta </w:t>
      </w:r>
      <w:r w:rsidRPr="00F4601B">
        <w:rPr>
          <w:rFonts w:ascii="Arial" w:hAnsi="Arial" w:cs="Arial"/>
          <w:noProof w:val="0"/>
          <w:lang w:val="en-US" w:eastAsia="ro-RO"/>
        </w:rPr>
        <w:t>a omului.</w:t>
      </w:r>
    </w:p>
    <w:p w:rsidR="00F4601B" w:rsidRPr="00F4601B" w:rsidRDefault="00F4601B" w:rsidP="00F4601B">
      <w:pPr>
        <w:autoSpaceDE w:val="0"/>
        <w:autoSpaceDN w:val="0"/>
        <w:adjustRightInd w:val="0"/>
        <w:rPr>
          <w:rFonts w:ascii="Arial" w:hAnsi="Arial" w:cs="Arial"/>
          <w:noProof w:val="0"/>
          <w:lang w:val="en-US" w:eastAsia="ro-RO"/>
        </w:rPr>
      </w:pPr>
    </w:p>
    <w:p w:rsidR="00B72A34" w:rsidRDefault="00F4601B" w:rsidP="00E0500D">
      <w:pPr>
        <w:autoSpaceDE w:val="0"/>
        <w:autoSpaceDN w:val="0"/>
        <w:adjustRightInd w:val="0"/>
        <w:rPr>
          <w:rFonts w:ascii="Arial" w:hAnsi="Arial" w:cs="Arial"/>
          <w:noProof w:val="0"/>
          <w:lang w:val="en-US" w:eastAsia="ro-RO"/>
        </w:rPr>
      </w:pPr>
      <w:r>
        <w:rPr>
          <w:rFonts w:ascii="Arial" w:hAnsi="Arial" w:cs="Arial"/>
          <w:b/>
          <w:bCs/>
          <w:i/>
          <w:iCs/>
          <w:noProof w:val="0"/>
          <w:lang w:val="en-US" w:eastAsia="ro-RO"/>
        </w:rPr>
        <w:t>4.4.3 Prognozarea impactului</w:t>
      </w:r>
    </w:p>
    <w:p w:rsidR="0071228A" w:rsidRDefault="0071228A" w:rsidP="0071228A">
      <w:pPr>
        <w:autoSpaceDE w:val="0"/>
        <w:autoSpaceDN w:val="0"/>
        <w:adjustRightInd w:val="0"/>
        <w:rPr>
          <w:rFonts w:ascii="Arial" w:hAnsi="Arial" w:cs="Arial"/>
          <w:b/>
          <w:bCs/>
          <w:i/>
          <w:iCs/>
          <w:noProof w:val="0"/>
          <w:lang w:val="en-US" w:eastAsia="ro-RO"/>
        </w:rPr>
      </w:pPr>
      <w:r>
        <w:rPr>
          <w:rFonts w:ascii="Arial" w:hAnsi="Arial" w:cs="Arial"/>
          <w:noProof w:val="0"/>
          <w:lang w:val="en-US" w:eastAsia="ro-RO"/>
        </w:rPr>
        <w:t xml:space="preserve">Avand in vedere masurile prevazute si specificate anterior la capitolul 4.3.2, </w:t>
      </w:r>
      <w:r>
        <w:rPr>
          <w:rFonts w:ascii="Arial" w:hAnsi="Arial" w:cs="Arial"/>
          <w:b/>
          <w:bCs/>
          <w:i/>
          <w:iCs/>
          <w:noProof w:val="0"/>
          <w:lang w:val="en-US" w:eastAsia="ro-RO"/>
        </w:rPr>
        <w:t>se</w:t>
      </w:r>
    </w:p>
    <w:p w:rsidR="00B72A34" w:rsidRDefault="0071228A" w:rsidP="0071228A">
      <w:pPr>
        <w:autoSpaceDE w:val="0"/>
        <w:autoSpaceDN w:val="0"/>
        <w:adjustRightInd w:val="0"/>
        <w:rPr>
          <w:rFonts w:ascii="Arial" w:hAnsi="Arial" w:cs="Arial"/>
          <w:noProof w:val="0"/>
          <w:lang w:val="en-US" w:eastAsia="ro-RO"/>
        </w:rPr>
      </w:pPr>
      <w:proofErr w:type="gramStart"/>
      <w:r>
        <w:rPr>
          <w:rFonts w:ascii="Arial" w:hAnsi="Arial" w:cs="Arial"/>
          <w:b/>
          <w:bCs/>
          <w:i/>
          <w:iCs/>
          <w:noProof w:val="0"/>
          <w:lang w:val="en-US" w:eastAsia="ro-RO"/>
        </w:rPr>
        <w:t>apreciaza</w:t>
      </w:r>
      <w:proofErr w:type="gramEnd"/>
      <w:r>
        <w:rPr>
          <w:rFonts w:ascii="Arial" w:hAnsi="Arial" w:cs="Arial"/>
          <w:b/>
          <w:bCs/>
          <w:i/>
          <w:iCs/>
          <w:noProof w:val="0"/>
          <w:lang w:val="en-US" w:eastAsia="ro-RO"/>
        </w:rPr>
        <w:t xml:space="preserve"> ca activitatea viitoare nu va afecta solul.</w:t>
      </w:r>
    </w:p>
    <w:p w:rsidR="00B72A34" w:rsidRDefault="00B72A34" w:rsidP="00E0500D">
      <w:pPr>
        <w:autoSpaceDE w:val="0"/>
        <w:autoSpaceDN w:val="0"/>
        <w:adjustRightInd w:val="0"/>
        <w:rPr>
          <w:rFonts w:ascii="Arial" w:hAnsi="Arial" w:cs="Arial"/>
          <w:noProof w:val="0"/>
          <w:lang w:val="en-US" w:eastAsia="ro-RO"/>
        </w:rPr>
      </w:pPr>
    </w:p>
    <w:p w:rsidR="0071228A" w:rsidRPr="0071228A" w:rsidRDefault="0071228A" w:rsidP="0071228A">
      <w:pPr>
        <w:autoSpaceDE w:val="0"/>
        <w:autoSpaceDN w:val="0"/>
        <w:adjustRightInd w:val="0"/>
        <w:rPr>
          <w:rFonts w:ascii="Arial" w:hAnsi="Arial" w:cs="Arial"/>
          <w:b/>
          <w:bCs/>
          <w:i/>
          <w:iCs/>
          <w:noProof w:val="0"/>
          <w:lang w:val="en-US" w:eastAsia="ro-RO"/>
        </w:rPr>
      </w:pPr>
      <w:r w:rsidRPr="0071228A">
        <w:rPr>
          <w:rFonts w:ascii="Arial" w:hAnsi="Arial" w:cs="Arial"/>
          <w:b/>
          <w:bCs/>
          <w:i/>
          <w:iCs/>
          <w:noProof w:val="0"/>
          <w:lang w:val="en-US" w:eastAsia="ro-RO"/>
        </w:rPr>
        <w:t>4.5 GEOLOGIA SUBSOLULUI</w:t>
      </w:r>
    </w:p>
    <w:p w:rsidR="0071228A" w:rsidRP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Pr="0071228A">
        <w:rPr>
          <w:rFonts w:ascii="Arial" w:hAnsi="Arial" w:cs="Arial"/>
          <w:noProof w:val="0"/>
          <w:lang w:val="en-US" w:eastAsia="ro-RO"/>
        </w:rPr>
        <w:t>Nu se prognozeaza manifestarea vreunui impact negativ semnificativ asupra</w:t>
      </w:r>
    </w:p>
    <w:p w:rsidR="0071228A" w:rsidRPr="0071228A" w:rsidRDefault="0071228A" w:rsidP="0071228A">
      <w:pPr>
        <w:autoSpaceDE w:val="0"/>
        <w:autoSpaceDN w:val="0"/>
        <w:adjustRightInd w:val="0"/>
        <w:rPr>
          <w:rFonts w:ascii="Arial" w:hAnsi="Arial" w:cs="Arial"/>
          <w:noProof w:val="0"/>
          <w:lang w:val="en-US" w:eastAsia="ro-RO"/>
        </w:rPr>
      </w:pPr>
      <w:proofErr w:type="gramStart"/>
      <w:r w:rsidRPr="0071228A">
        <w:rPr>
          <w:rFonts w:ascii="Arial" w:hAnsi="Arial" w:cs="Arial"/>
          <w:noProof w:val="0"/>
          <w:lang w:val="en-US" w:eastAsia="ro-RO"/>
        </w:rPr>
        <w:t>structurii</w:t>
      </w:r>
      <w:proofErr w:type="gramEnd"/>
      <w:r w:rsidRPr="0071228A">
        <w:rPr>
          <w:rFonts w:ascii="Arial" w:hAnsi="Arial" w:cs="Arial"/>
          <w:noProof w:val="0"/>
          <w:lang w:val="en-US" w:eastAsia="ro-RO"/>
        </w:rPr>
        <w:t xml:space="preserve"> geologice a regiunii ca urmare a amenajarilor acestui obiectiv si nici nu se</w:t>
      </w:r>
    </w:p>
    <w:p w:rsidR="0071228A" w:rsidRPr="0071228A" w:rsidRDefault="0071228A" w:rsidP="0071228A">
      <w:pPr>
        <w:autoSpaceDE w:val="0"/>
        <w:autoSpaceDN w:val="0"/>
        <w:adjustRightInd w:val="0"/>
        <w:rPr>
          <w:rFonts w:ascii="Arial" w:hAnsi="Arial" w:cs="Arial"/>
          <w:noProof w:val="0"/>
          <w:lang w:val="en-US" w:eastAsia="ro-RO"/>
        </w:rPr>
      </w:pPr>
      <w:proofErr w:type="gramStart"/>
      <w:r w:rsidRPr="0071228A">
        <w:rPr>
          <w:rFonts w:ascii="Arial" w:hAnsi="Arial" w:cs="Arial"/>
          <w:noProof w:val="0"/>
          <w:lang w:val="en-US" w:eastAsia="ro-RO"/>
        </w:rPr>
        <w:t>prevede</w:t>
      </w:r>
      <w:proofErr w:type="gramEnd"/>
      <w:r w:rsidRPr="0071228A">
        <w:rPr>
          <w:rFonts w:ascii="Arial" w:hAnsi="Arial" w:cs="Arial"/>
          <w:noProof w:val="0"/>
          <w:lang w:val="en-US" w:eastAsia="ro-RO"/>
        </w:rPr>
        <w:t xml:space="preserve"> manifestarea altor fenomene care sa afecteze structura geomorfologica a</w:t>
      </w:r>
    </w:p>
    <w:p w:rsidR="0071228A" w:rsidRPr="0071228A" w:rsidRDefault="0071228A" w:rsidP="0071228A">
      <w:pPr>
        <w:autoSpaceDE w:val="0"/>
        <w:autoSpaceDN w:val="0"/>
        <w:adjustRightInd w:val="0"/>
        <w:rPr>
          <w:rFonts w:ascii="Arial" w:hAnsi="Arial" w:cs="Arial"/>
          <w:noProof w:val="0"/>
          <w:lang w:val="en-US" w:eastAsia="ro-RO"/>
        </w:rPr>
      </w:pPr>
      <w:proofErr w:type="gramStart"/>
      <w:r w:rsidRPr="0071228A">
        <w:rPr>
          <w:rFonts w:ascii="Arial" w:hAnsi="Arial" w:cs="Arial"/>
          <w:noProof w:val="0"/>
          <w:lang w:val="en-US" w:eastAsia="ro-RO"/>
        </w:rPr>
        <w:t>zonei</w:t>
      </w:r>
      <w:proofErr w:type="gramEnd"/>
      <w:r w:rsidRPr="0071228A">
        <w:rPr>
          <w:rFonts w:ascii="Arial" w:hAnsi="Arial" w:cs="Arial"/>
          <w:noProof w:val="0"/>
          <w:lang w:val="en-US" w:eastAsia="ro-RO"/>
        </w:rPr>
        <w:t>, ca: alunecari de teren, surpari, drenari etc.</w:t>
      </w:r>
    </w:p>
    <w:p w:rsidR="0071228A" w:rsidRDefault="0071228A" w:rsidP="0071228A">
      <w:pPr>
        <w:autoSpaceDE w:val="0"/>
        <w:autoSpaceDN w:val="0"/>
        <w:adjustRightInd w:val="0"/>
        <w:rPr>
          <w:rFonts w:ascii="Arial" w:hAnsi="Arial" w:cs="Arial"/>
          <w:noProof w:val="0"/>
          <w:lang w:val="en-US" w:eastAsia="ro-RO"/>
        </w:rPr>
      </w:pPr>
      <w:proofErr w:type="gramStart"/>
      <w:r w:rsidRPr="0071228A">
        <w:rPr>
          <w:rFonts w:ascii="Arial" w:hAnsi="Arial" w:cs="Arial"/>
          <w:noProof w:val="0"/>
          <w:lang w:val="en-US" w:eastAsia="ro-RO"/>
        </w:rPr>
        <w:t>Lucrarile preconizate nu includ extragerea resurselor naturale.</w:t>
      </w:r>
      <w:proofErr w:type="gramEnd"/>
    </w:p>
    <w:p w:rsidR="0071228A" w:rsidRDefault="0071228A" w:rsidP="0071228A">
      <w:pPr>
        <w:autoSpaceDE w:val="0"/>
        <w:autoSpaceDN w:val="0"/>
        <w:adjustRightInd w:val="0"/>
        <w:rPr>
          <w:rFonts w:ascii="Arial" w:hAnsi="Arial" w:cs="Arial"/>
          <w:noProof w:val="0"/>
          <w:lang w:val="en-US" w:eastAsia="ro-RO"/>
        </w:rPr>
      </w:pPr>
    </w:p>
    <w:p w:rsidR="0071228A" w:rsidRDefault="0071228A" w:rsidP="0071228A">
      <w:pPr>
        <w:autoSpaceDE w:val="0"/>
        <w:autoSpaceDN w:val="0"/>
        <w:adjustRightInd w:val="0"/>
        <w:rPr>
          <w:rFonts w:ascii="Arial" w:hAnsi="Arial" w:cs="Arial"/>
          <w:b/>
          <w:bCs/>
          <w:i/>
          <w:iCs/>
          <w:noProof w:val="0"/>
          <w:sz w:val="28"/>
          <w:szCs w:val="28"/>
          <w:lang w:val="en-US" w:eastAsia="ro-RO"/>
        </w:rPr>
      </w:pPr>
      <w:r>
        <w:rPr>
          <w:rFonts w:ascii="Arial" w:hAnsi="Arial" w:cs="Arial"/>
          <w:b/>
          <w:bCs/>
          <w:i/>
          <w:iCs/>
          <w:noProof w:val="0"/>
          <w:sz w:val="28"/>
          <w:szCs w:val="28"/>
          <w:lang w:val="en-US" w:eastAsia="ro-RO"/>
        </w:rPr>
        <w:t>4.6 BIODIVERSITATEA</w:t>
      </w:r>
    </w:p>
    <w:p w:rsidR="0071228A" w:rsidRDefault="0071228A" w:rsidP="0071228A">
      <w:pPr>
        <w:autoSpaceDE w:val="0"/>
        <w:autoSpaceDN w:val="0"/>
        <w:adjustRightInd w:val="0"/>
        <w:rPr>
          <w:rFonts w:ascii="Arial" w:hAnsi="Arial" w:cs="Arial"/>
          <w:b/>
          <w:bCs/>
          <w:i/>
          <w:iCs/>
          <w:noProof w:val="0"/>
          <w:sz w:val="28"/>
          <w:szCs w:val="28"/>
          <w:lang w:val="en-US" w:eastAsia="ro-RO"/>
        </w:rPr>
      </w:pPr>
    </w:p>
    <w:p w:rsidR="0071228A" w:rsidRPr="0071228A" w:rsidRDefault="0071228A" w:rsidP="0071228A">
      <w:pPr>
        <w:autoSpaceDE w:val="0"/>
        <w:autoSpaceDN w:val="0"/>
        <w:adjustRightInd w:val="0"/>
        <w:rPr>
          <w:rFonts w:ascii="Arial" w:hAnsi="Arial" w:cs="Arial"/>
          <w:b/>
          <w:noProof w:val="0"/>
          <w:lang w:val="en-US" w:eastAsia="ro-RO"/>
        </w:rPr>
      </w:pPr>
      <w:r w:rsidRPr="0071228A">
        <w:rPr>
          <w:rFonts w:ascii="Arial" w:hAnsi="Arial" w:cs="Arial"/>
          <w:b/>
          <w:noProof w:val="0"/>
          <w:lang w:val="en-US" w:eastAsia="ro-RO"/>
        </w:rPr>
        <w:t>4.6.1 Arii naturale protejate</w:t>
      </w:r>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Amplasamentul nu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situat într-o zonă de importanţă deosebită pentru mediu din</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punct</w:t>
      </w:r>
      <w:proofErr w:type="gramEnd"/>
      <w:r>
        <w:rPr>
          <w:rFonts w:ascii="Arial" w:hAnsi="Arial" w:cs="Arial"/>
          <w:noProof w:val="0"/>
          <w:lang w:val="en-US" w:eastAsia="ro-RO"/>
        </w:rPr>
        <w:t xml:space="preserve"> de vedere al biodiversitatii şi nici la limită sau in imediata vecintate.</w:t>
      </w:r>
    </w:p>
    <w:p w:rsidR="0071228A" w:rsidRDefault="0071228A" w:rsidP="0071228A">
      <w:pPr>
        <w:autoSpaceDE w:val="0"/>
        <w:autoSpaceDN w:val="0"/>
        <w:adjustRightInd w:val="0"/>
        <w:rPr>
          <w:rFonts w:ascii="Arial" w:hAnsi="Arial" w:cs="Arial"/>
          <w:noProof w:val="0"/>
          <w:lang w:val="en-US" w:eastAsia="ro-RO"/>
        </w:rPr>
      </w:pPr>
    </w:p>
    <w:p w:rsidR="0071228A" w:rsidRPr="0071228A" w:rsidRDefault="0071228A" w:rsidP="0071228A">
      <w:pPr>
        <w:autoSpaceDE w:val="0"/>
        <w:autoSpaceDN w:val="0"/>
        <w:adjustRightInd w:val="0"/>
        <w:rPr>
          <w:rFonts w:ascii="Arial" w:hAnsi="Arial" w:cs="Arial"/>
          <w:noProof w:val="0"/>
          <w:lang w:val="en-US" w:eastAsia="ro-RO"/>
        </w:rPr>
      </w:pPr>
    </w:p>
    <w:p w:rsidR="0071228A" w:rsidRPr="0071228A" w:rsidRDefault="0071228A" w:rsidP="0071228A">
      <w:pPr>
        <w:autoSpaceDE w:val="0"/>
        <w:autoSpaceDN w:val="0"/>
        <w:adjustRightInd w:val="0"/>
        <w:rPr>
          <w:rFonts w:ascii="Arial" w:hAnsi="Arial" w:cs="Arial"/>
          <w:b/>
          <w:noProof w:val="0"/>
          <w:lang w:val="en-US" w:eastAsia="ro-RO"/>
        </w:rPr>
      </w:pPr>
      <w:r w:rsidRPr="0071228A">
        <w:rPr>
          <w:rFonts w:ascii="Arial" w:hAnsi="Arial" w:cs="Arial"/>
          <w:b/>
          <w:noProof w:val="0"/>
          <w:lang w:val="en-US" w:eastAsia="ro-RO"/>
        </w:rPr>
        <w:t>4.6.2 Impactul prognozat</w:t>
      </w:r>
    </w:p>
    <w:p w:rsidR="0071228A" w:rsidRDefault="0071228A" w:rsidP="0071228A">
      <w:pPr>
        <w:autoSpaceDE w:val="0"/>
        <w:autoSpaceDN w:val="0"/>
        <w:adjustRightInd w:val="0"/>
        <w:rPr>
          <w:rFonts w:ascii="Arial" w:hAnsi="Arial" w:cs="Arial"/>
          <w:noProof w:val="0"/>
          <w:lang w:val="en-US" w:eastAsia="ro-RO"/>
        </w:rPr>
      </w:pPr>
      <w:r>
        <w:rPr>
          <w:rFonts w:ascii="Arial" w:hAnsi="Arial" w:cs="Arial"/>
          <w:b/>
          <w:bCs/>
          <w:noProof w:val="0"/>
          <w:lang w:val="en-US" w:eastAsia="ro-RO"/>
        </w:rPr>
        <w:t xml:space="preserve">Se apreciaza ca activitatea propusa </w:t>
      </w:r>
      <w:r>
        <w:rPr>
          <w:rFonts w:ascii="Arial" w:hAnsi="Arial" w:cs="Arial"/>
          <w:noProof w:val="0"/>
          <w:lang w:val="en-US" w:eastAsia="ro-RO"/>
        </w:rPr>
        <w:t xml:space="preserve">nu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avea impact asupra zonelor</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w:t>
      </w:r>
      <w:r>
        <w:rPr>
          <w:rFonts w:ascii="Arial" w:hAnsi="Arial" w:cs="Arial"/>
          <w:b/>
          <w:bCs/>
          <w:noProof w:val="0"/>
          <w:lang w:val="en-US" w:eastAsia="ro-RO"/>
        </w:rPr>
        <w:t>r</w:t>
      </w:r>
      <w:r>
        <w:rPr>
          <w:rFonts w:ascii="Arial" w:hAnsi="Arial" w:cs="Arial"/>
          <w:noProof w:val="0"/>
          <w:lang w:val="en-US" w:eastAsia="ro-RO"/>
        </w:rPr>
        <w:t>otejate</w:t>
      </w:r>
      <w:proofErr w:type="gramEnd"/>
      <w:r>
        <w:rPr>
          <w:rFonts w:ascii="Arial" w:hAnsi="Arial" w:cs="Arial"/>
          <w:b/>
          <w:bCs/>
          <w:noProof w:val="0"/>
          <w:lang w:val="en-US" w:eastAsia="ro-RO"/>
        </w:rPr>
        <w:t xml:space="preserve">. </w:t>
      </w:r>
      <w:r>
        <w:rPr>
          <w:rFonts w:ascii="Arial" w:hAnsi="Arial" w:cs="Arial"/>
          <w:noProof w:val="0"/>
          <w:lang w:val="en-US" w:eastAsia="ro-RO"/>
        </w:rPr>
        <w:t>Factorii de mediu vor fi monitorizati pentru prevenirea oricarei depasiri</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w:t>
      </w:r>
      <w:proofErr w:type="gramEnd"/>
      <w:r>
        <w:rPr>
          <w:rFonts w:ascii="Arial" w:hAnsi="Arial" w:cs="Arial"/>
          <w:noProof w:val="0"/>
          <w:lang w:val="en-US" w:eastAsia="ro-RO"/>
        </w:rPr>
        <w:t xml:space="preserve"> limitelor de noxe admise prin Autorizatia de Mediu.</w:t>
      </w:r>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Utilajele cu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potential risc de afectare a mediului sunt prevazute cu sisteme si</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echipamente</w:t>
      </w:r>
      <w:proofErr w:type="gramEnd"/>
      <w:r>
        <w:rPr>
          <w:rFonts w:ascii="Arial" w:hAnsi="Arial" w:cs="Arial"/>
          <w:noProof w:val="0"/>
          <w:lang w:val="en-US" w:eastAsia="ro-RO"/>
        </w:rPr>
        <w:t xml:space="preserve"> ce garanteaza eliminarea pericolului generat prin exploatare</w:t>
      </w:r>
    </w:p>
    <w:p w:rsidR="00B72A34"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w:t>
      </w:r>
      <w:proofErr w:type="gramStart"/>
      <w:r>
        <w:rPr>
          <w:rFonts w:ascii="Arial" w:hAnsi="Arial" w:cs="Arial"/>
          <w:noProof w:val="0"/>
          <w:lang w:val="en-US" w:eastAsia="ro-RO"/>
        </w:rPr>
        <w:t>functionare</w:t>
      </w:r>
      <w:proofErr w:type="gramEnd"/>
      <w:r>
        <w:rPr>
          <w:rFonts w:ascii="Arial" w:hAnsi="Arial" w:cs="Arial"/>
          <w:noProof w:val="0"/>
          <w:lang w:val="en-US" w:eastAsia="ro-RO"/>
        </w:rPr>
        <w:t xml:space="preserve">). </w:t>
      </w:r>
      <w:proofErr w:type="gramStart"/>
      <w:r>
        <w:rPr>
          <w:rFonts w:ascii="Arial" w:hAnsi="Arial" w:cs="Arial"/>
          <w:noProof w:val="0"/>
          <w:lang w:val="en-US" w:eastAsia="ro-RO"/>
        </w:rPr>
        <w:t>Terenul afectat de proiect nu-si schimba folosinta.</w:t>
      </w:r>
      <w:proofErr w:type="gramEnd"/>
    </w:p>
    <w:p w:rsidR="00B72A34" w:rsidRDefault="00B72A34" w:rsidP="00E0500D">
      <w:pPr>
        <w:autoSpaceDE w:val="0"/>
        <w:autoSpaceDN w:val="0"/>
        <w:adjustRightInd w:val="0"/>
        <w:rPr>
          <w:rFonts w:ascii="Arial" w:hAnsi="Arial" w:cs="Arial"/>
          <w:noProof w:val="0"/>
          <w:lang w:val="en-US" w:eastAsia="ro-RO"/>
        </w:rPr>
      </w:pPr>
    </w:p>
    <w:p w:rsidR="0071228A" w:rsidRDefault="0071228A" w:rsidP="0071228A">
      <w:pPr>
        <w:autoSpaceDE w:val="0"/>
        <w:autoSpaceDN w:val="0"/>
        <w:adjustRightInd w:val="0"/>
        <w:rPr>
          <w:rFonts w:ascii="Arial" w:hAnsi="Arial" w:cs="Arial"/>
          <w:b/>
          <w:bCs/>
          <w:i/>
          <w:iCs/>
          <w:noProof w:val="0"/>
          <w:sz w:val="28"/>
          <w:szCs w:val="28"/>
          <w:lang w:val="en-US" w:eastAsia="ro-RO"/>
        </w:rPr>
      </w:pPr>
      <w:r>
        <w:rPr>
          <w:rFonts w:ascii="Arial" w:hAnsi="Arial" w:cs="Arial"/>
          <w:b/>
          <w:bCs/>
          <w:i/>
          <w:iCs/>
          <w:noProof w:val="0"/>
          <w:sz w:val="28"/>
          <w:szCs w:val="28"/>
          <w:lang w:val="en-US" w:eastAsia="ro-RO"/>
        </w:rPr>
        <w:t>4.7 PEISAJUL</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Nu sunt modificari fata de situatia autorizata.</w:t>
      </w:r>
      <w:proofErr w:type="gramEnd"/>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Prin realizarea obiectivului nu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fi influentat cadrul natural peisagistic.</w:t>
      </w:r>
    </w:p>
    <w:p w:rsidR="00B72A34" w:rsidRDefault="00B72A34" w:rsidP="0071228A">
      <w:pPr>
        <w:autoSpaceDE w:val="0"/>
        <w:autoSpaceDN w:val="0"/>
        <w:adjustRightInd w:val="0"/>
        <w:rPr>
          <w:rFonts w:ascii="Arial" w:hAnsi="Arial" w:cs="Arial"/>
          <w:b/>
          <w:bCs/>
          <w:i/>
          <w:iCs/>
          <w:noProof w:val="0"/>
          <w:sz w:val="28"/>
          <w:szCs w:val="28"/>
          <w:lang w:val="en-US" w:eastAsia="ro-RO"/>
        </w:rPr>
      </w:pPr>
    </w:p>
    <w:p w:rsidR="0071228A" w:rsidRDefault="0071228A" w:rsidP="0071228A">
      <w:pPr>
        <w:autoSpaceDE w:val="0"/>
        <w:autoSpaceDN w:val="0"/>
        <w:adjustRightInd w:val="0"/>
        <w:rPr>
          <w:rFonts w:ascii="Arial" w:hAnsi="Arial" w:cs="Arial"/>
          <w:b/>
          <w:bCs/>
          <w:i/>
          <w:iCs/>
          <w:noProof w:val="0"/>
          <w:sz w:val="28"/>
          <w:szCs w:val="28"/>
          <w:lang w:val="en-US" w:eastAsia="ro-RO"/>
        </w:rPr>
      </w:pPr>
      <w:r>
        <w:rPr>
          <w:rFonts w:ascii="Arial" w:hAnsi="Arial" w:cs="Arial"/>
          <w:b/>
          <w:bCs/>
          <w:i/>
          <w:iCs/>
          <w:noProof w:val="0"/>
          <w:sz w:val="28"/>
          <w:szCs w:val="28"/>
          <w:lang w:val="en-US" w:eastAsia="ro-RO"/>
        </w:rPr>
        <w:t>4.8 MEDIUL SOCIAL SI ECONOMIC SI MASURI DE DIMINUARE A</w:t>
      </w:r>
    </w:p>
    <w:p w:rsidR="0071228A" w:rsidRDefault="0071228A" w:rsidP="0071228A">
      <w:pPr>
        <w:autoSpaceDE w:val="0"/>
        <w:autoSpaceDN w:val="0"/>
        <w:adjustRightInd w:val="0"/>
        <w:rPr>
          <w:rFonts w:ascii="Arial" w:hAnsi="Arial" w:cs="Arial"/>
          <w:b/>
          <w:bCs/>
          <w:i/>
          <w:iCs/>
          <w:noProof w:val="0"/>
          <w:sz w:val="28"/>
          <w:szCs w:val="28"/>
          <w:lang w:val="en-US" w:eastAsia="ro-RO"/>
        </w:rPr>
      </w:pPr>
      <w:r>
        <w:rPr>
          <w:rFonts w:ascii="Arial" w:hAnsi="Arial" w:cs="Arial"/>
          <w:b/>
          <w:bCs/>
          <w:i/>
          <w:iCs/>
          <w:noProof w:val="0"/>
          <w:sz w:val="28"/>
          <w:szCs w:val="28"/>
          <w:lang w:val="en-US" w:eastAsia="ro-RO"/>
        </w:rPr>
        <w:lastRenderedPageBreak/>
        <w:t>IMPACTULUI</w:t>
      </w:r>
    </w:p>
    <w:p w:rsidR="0071228A" w:rsidRDefault="0071228A" w:rsidP="0071228A">
      <w:pPr>
        <w:autoSpaceDE w:val="0"/>
        <w:autoSpaceDN w:val="0"/>
        <w:adjustRightInd w:val="0"/>
        <w:rPr>
          <w:rFonts w:ascii="Arial" w:hAnsi="Arial" w:cs="Arial"/>
          <w:b/>
          <w:bCs/>
          <w:i/>
          <w:iCs/>
          <w:noProof w:val="0"/>
          <w:sz w:val="28"/>
          <w:szCs w:val="28"/>
          <w:lang w:val="en-US" w:eastAsia="ro-RO"/>
        </w:rPr>
      </w:pPr>
    </w:p>
    <w:p w:rsidR="0071228A" w:rsidRPr="0071228A" w:rsidRDefault="0071228A" w:rsidP="0071228A">
      <w:pPr>
        <w:autoSpaceDE w:val="0"/>
        <w:autoSpaceDN w:val="0"/>
        <w:adjustRightInd w:val="0"/>
        <w:rPr>
          <w:rFonts w:ascii="Arial" w:hAnsi="Arial" w:cs="Arial"/>
          <w:b/>
          <w:noProof w:val="0"/>
          <w:lang w:val="en-US" w:eastAsia="ro-RO"/>
        </w:rPr>
      </w:pPr>
      <w:r w:rsidRPr="0071228A">
        <w:rPr>
          <w:rFonts w:ascii="Arial" w:hAnsi="Arial" w:cs="Arial"/>
          <w:b/>
          <w:noProof w:val="0"/>
          <w:lang w:val="en-US" w:eastAsia="ro-RO"/>
        </w:rPr>
        <w:t>4.8.1 Condiţiile economice</w:t>
      </w:r>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Luându-se în considerare procentajele crescânde a cantităţilor de deşeuri generate în timp, în statele membre ale Uniunii Europene, a fost inclusă ca prioritară</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componenta</w:t>
      </w:r>
      <w:proofErr w:type="gramEnd"/>
      <w:r>
        <w:rPr>
          <w:rFonts w:ascii="Arial" w:hAnsi="Arial" w:cs="Arial"/>
          <w:noProof w:val="0"/>
          <w:lang w:val="en-US" w:eastAsia="ro-RO"/>
        </w:rPr>
        <w:t xml:space="preserve"> de management al deşeurilor, având drept scop reducerea cantităţii de</w:t>
      </w:r>
    </w:p>
    <w:p w:rsidR="0071228A"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deşeuri</w:t>
      </w:r>
      <w:proofErr w:type="gramEnd"/>
      <w:r>
        <w:rPr>
          <w:rFonts w:ascii="Arial" w:hAnsi="Arial" w:cs="Arial"/>
          <w:noProof w:val="0"/>
          <w:lang w:val="en-US" w:eastAsia="ro-RO"/>
        </w:rPr>
        <w:t xml:space="preserve"> generate şi o mai bună folosire a resurselor.</w:t>
      </w:r>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Politica Uniunii în managementul deşeurilor implică trei strategii </w:t>
      </w:r>
      <w:proofErr w:type="gramStart"/>
      <w:r>
        <w:rPr>
          <w:rFonts w:ascii="Arial" w:hAnsi="Arial" w:cs="Arial"/>
          <w:noProof w:val="0"/>
          <w:lang w:val="en-US" w:eastAsia="ro-RO"/>
        </w:rPr>
        <w:t>complementare :</w:t>
      </w:r>
      <w:proofErr w:type="gramEnd"/>
    </w:p>
    <w:p w:rsidR="00B72A34" w:rsidRDefault="0071228A" w:rsidP="0071228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eliminarea</w:t>
      </w:r>
      <w:proofErr w:type="gramEnd"/>
      <w:r>
        <w:rPr>
          <w:rFonts w:ascii="Arial" w:hAnsi="Arial" w:cs="Arial"/>
          <w:noProof w:val="0"/>
          <w:lang w:val="en-US" w:eastAsia="ro-RO"/>
        </w:rPr>
        <w:t xml:space="preserve"> producerii deşeurilor la sursă;</w:t>
      </w:r>
    </w:p>
    <w:p w:rsidR="0071228A" w:rsidRDefault="0071228A" w:rsidP="0071228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încurajarea</w:t>
      </w:r>
      <w:proofErr w:type="gramEnd"/>
      <w:r>
        <w:rPr>
          <w:rFonts w:ascii="Arial" w:hAnsi="Arial" w:cs="Arial"/>
          <w:noProof w:val="0"/>
          <w:lang w:val="en-US" w:eastAsia="ro-RO"/>
        </w:rPr>
        <w:t xml:space="preserve"> reciclării şi refolosirii deşeurilor;</w:t>
      </w:r>
    </w:p>
    <w:p w:rsidR="0071228A" w:rsidRDefault="0071228A" w:rsidP="0071228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incinerarea</w:t>
      </w:r>
      <w:proofErr w:type="gramEnd"/>
      <w:r>
        <w:rPr>
          <w:rFonts w:ascii="Arial" w:hAnsi="Arial" w:cs="Arial"/>
          <w:noProof w:val="0"/>
          <w:lang w:val="en-US" w:eastAsia="ro-RO"/>
        </w:rPr>
        <w:t xml:space="preserve"> deşeurilor în cazurile în care acestea nu pot fi folosite şi/sau reciclate;</w:t>
      </w:r>
    </w:p>
    <w:p w:rsidR="00DD4685" w:rsidRDefault="0071228A" w:rsidP="007122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gropile</w:t>
      </w:r>
      <w:proofErr w:type="gramEnd"/>
      <w:r>
        <w:rPr>
          <w:rFonts w:ascii="Arial" w:hAnsi="Arial" w:cs="Arial"/>
          <w:noProof w:val="0"/>
          <w:lang w:val="en-US" w:eastAsia="ro-RO"/>
        </w:rPr>
        <w:t xml:space="preserve"> de gunoi, este o ultimă soluţie.</w:t>
      </w:r>
    </w:p>
    <w:p w:rsidR="0071228A" w:rsidRDefault="0071228A" w:rsidP="007122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sidR="00FB5B30">
        <w:rPr>
          <w:rFonts w:ascii="Arial" w:hAnsi="Arial" w:cs="Arial"/>
          <w:noProof w:val="0"/>
          <w:lang w:val="en-US" w:eastAsia="ro-RO"/>
        </w:rPr>
        <w:t xml:space="preserve">   </w:t>
      </w:r>
      <w:r>
        <w:rPr>
          <w:rFonts w:ascii="Arial" w:hAnsi="Arial" w:cs="Arial"/>
          <w:noProof w:val="0"/>
          <w:lang w:val="en-US" w:eastAsia="ro-RO"/>
        </w:rPr>
        <w:t xml:space="preserve"> În contextul în care Comisia Europeană încurajează reciclarea şi refolosirea deşeurilor, care conduc la economisirea materiilor prime şi reducerea consumurilor energetice,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apărut necesitatea implementării în ROMÂNIA a unor tehnologii în acest domeniu.</w:t>
      </w:r>
      <w:r w:rsidRPr="0071228A">
        <w:rPr>
          <w:rFonts w:ascii="Arial" w:hAnsi="Arial" w:cs="Arial"/>
          <w:noProof w:val="0"/>
          <w:lang w:val="en-US" w:eastAsia="ro-RO"/>
        </w:rPr>
        <w:t xml:space="preserve"> </w:t>
      </w:r>
      <w:r>
        <w:rPr>
          <w:rFonts w:ascii="Arial" w:hAnsi="Arial" w:cs="Arial"/>
          <w:noProof w:val="0"/>
          <w:lang w:val="en-US" w:eastAsia="ro-RO"/>
        </w:rPr>
        <w:t xml:space="preserve">Investitia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urmeaza a se realiza constituie un raspuns in sensul respectarii conditiilor impuse prin managementul deseurilor in ceea ce priveste colectarea, depozitare acestora in instalatii.</w:t>
      </w:r>
      <w:r w:rsidRPr="0071228A">
        <w:rPr>
          <w:rFonts w:ascii="Arial" w:hAnsi="Arial" w:cs="Arial"/>
          <w:noProof w:val="0"/>
          <w:lang w:val="en-US" w:eastAsia="ro-RO"/>
        </w:rPr>
        <w:t xml:space="preserve"> </w:t>
      </w:r>
      <w:r>
        <w:rPr>
          <w:rFonts w:ascii="Arial" w:hAnsi="Arial" w:cs="Arial"/>
          <w:noProof w:val="0"/>
          <w:lang w:val="en-US" w:eastAsia="ro-RO"/>
        </w:rPr>
        <w:t xml:space="preserve">Prin realizarea acestui obiectiv se creaza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w:t>
      </w:r>
      <w:r w:rsidR="00FB5B30">
        <w:rPr>
          <w:rFonts w:ascii="Arial" w:hAnsi="Arial" w:cs="Arial"/>
          <w:noProof w:val="0"/>
          <w:lang w:val="en-US" w:eastAsia="ro-RO"/>
        </w:rPr>
        <w:t xml:space="preserve">sistem de reducere a deseurilor </w:t>
      </w:r>
      <w:r>
        <w:rPr>
          <w:rFonts w:ascii="Arial" w:hAnsi="Arial" w:cs="Arial"/>
          <w:noProof w:val="0"/>
          <w:lang w:val="en-US" w:eastAsia="ro-RO"/>
        </w:rPr>
        <w:t xml:space="preserve">generate si reciclare/valorificare superioara a acestora, </w:t>
      </w:r>
      <w:r w:rsidR="00B83F52">
        <w:rPr>
          <w:rFonts w:ascii="Arial" w:hAnsi="Arial" w:cs="Arial"/>
          <w:noProof w:val="0"/>
          <w:lang w:val="en-US" w:eastAsia="ro-RO"/>
        </w:rPr>
        <w:t xml:space="preserve">cu diminuarea impactului produs </w:t>
      </w:r>
      <w:r>
        <w:rPr>
          <w:rFonts w:ascii="Arial" w:hAnsi="Arial" w:cs="Arial"/>
          <w:noProof w:val="0"/>
          <w:lang w:val="en-US" w:eastAsia="ro-RO"/>
        </w:rPr>
        <w:t xml:space="preserve">asupra factorilor de mediu. Proiectul propus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avea un</w:t>
      </w:r>
      <w:r w:rsidR="00B83F52">
        <w:rPr>
          <w:rFonts w:ascii="Arial" w:hAnsi="Arial" w:cs="Arial"/>
          <w:noProof w:val="0"/>
          <w:lang w:val="en-US" w:eastAsia="ro-RO"/>
        </w:rPr>
        <w:t xml:space="preserve"> impact pozitiv asupra mediului </w:t>
      </w:r>
      <w:r>
        <w:rPr>
          <w:rFonts w:ascii="Arial" w:hAnsi="Arial" w:cs="Arial"/>
          <w:noProof w:val="0"/>
          <w:lang w:val="en-US" w:eastAsia="ro-RO"/>
        </w:rPr>
        <w:t>social si economic din zona prin atragerea fortei de m</w:t>
      </w:r>
      <w:r w:rsidR="00B83F52">
        <w:rPr>
          <w:rFonts w:ascii="Arial" w:hAnsi="Arial" w:cs="Arial"/>
          <w:noProof w:val="0"/>
          <w:lang w:val="en-US" w:eastAsia="ro-RO"/>
        </w:rPr>
        <w:t xml:space="preserve">unca, dezvoltarea sectorului de </w:t>
      </w:r>
      <w:r>
        <w:rPr>
          <w:rFonts w:ascii="Arial" w:hAnsi="Arial" w:cs="Arial"/>
          <w:noProof w:val="0"/>
          <w:lang w:val="en-US" w:eastAsia="ro-RO"/>
        </w:rPr>
        <w:t xml:space="preserve">colectare si </w:t>
      </w:r>
      <w:r w:rsidR="00FB5B30">
        <w:rPr>
          <w:rFonts w:ascii="Arial" w:hAnsi="Arial" w:cs="Arial"/>
          <w:noProof w:val="0"/>
          <w:lang w:val="en-US" w:eastAsia="ro-RO"/>
        </w:rPr>
        <w:t xml:space="preserve">incinerarea </w:t>
      </w:r>
      <w:r>
        <w:rPr>
          <w:rFonts w:ascii="Arial" w:hAnsi="Arial" w:cs="Arial"/>
          <w:noProof w:val="0"/>
          <w:lang w:val="en-US" w:eastAsia="ro-RO"/>
        </w:rPr>
        <w:t>deseurilor.</w:t>
      </w:r>
    </w:p>
    <w:p w:rsidR="00DD4685" w:rsidRDefault="00DD4685" w:rsidP="0071228A">
      <w:pPr>
        <w:autoSpaceDE w:val="0"/>
        <w:autoSpaceDN w:val="0"/>
        <w:adjustRightInd w:val="0"/>
        <w:rPr>
          <w:rFonts w:ascii="Arial" w:hAnsi="Arial" w:cs="Arial"/>
          <w:noProof w:val="0"/>
          <w:lang w:val="en-US" w:eastAsia="ro-RO"/>
        </w:rPr>
      </w:pPr>
    </w:p>
    <w:p w:rsidR="003019DC" w:rsidRDefault="003019DC" w:rsidP="0071228A">
      <w:pPr>
        <w:autoSpaceDE w:val="0"/>
        <w:autoSpaceDN w:val="0"/>
        <w:adjustRightInd w:val="0"/>
        <w:rPr>
          <w:rFonts w:ascii="Arial" w:hAnsi="Arial" w:cs="Arial"/>
          <w:b/>
          <w:bCs/>
          <w:i/>
          <w:iCs/>
          <w:noProof w:val="0"/>
          <w:sz w:val="32"/>
          <w:szCs w:val="32"/>
          <w:lang w:val="en-US" w:eastAsia="ro-RO"/>
        </w:rPr>
      </w:pPr>
      <w:r>
        <w:rPr>
          <w:rFonts w:ascii="Arial" w:hAnsi="Arial" w:cs="Arial"/>
          <w:b/>
          <w:bCs/>
          <w:i/>
          <w:iCs/>
          <w:noProof w:val="0"/>
          <w:sz w:val="32"/>
          <w:szCs w:val="32"/>
          <w:lang w:val="en-US" w:eastAsia="ro-RO"/>
        </w:rPr>
        <w:t>4.9 Situatia propusa si concluzii</w:t>
      </w:r>
    </w:p>
    <w:p w:rsidR="003019DC" w:rsidRDefault="003019DC" w:rsidP="003019D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Prin proiect au fost luate masurile necesare pentru asigurarea sigurantei in</w:t>
      </w:r>
    </w:p>
    <w:p w:rsidR="003019DC" w:rsidRDefault="003019DC" w:rsidP="003019D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exploatare</w:t>
      </w:r>
      <w:proofErr w:type="gramEnd"/>
      <w:r>
        <w:rPr>
          <w:rFonts w:ascii="Arial" w:hAnsi="Arial" w:cs="Arial"/>
          <w:noProof w:val="0"/>
          <w:lang w:val="en-US" w:eastAsia="ro-RO"/>
        </w:rPr>
        <w:t xml:space="preserve"> a instalatiei de incinerare termica deseuri nepericuloase cu</w:t>
      </w:r>
    </w:p>
    <w:p w:rsidR="003019DC" w:rsidRPr="00AF6A48" w:rsidRDefault="003019DC" w:rsidP="00AF6A4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respectarea</w:t>
      </w:r>
      <w:proofErr w:type="gramEnd"/>
      <w:r>
        <w:rPr>
          <w:rFonts w:ascii="Arial" w:hAnsi="Arial" w:cs="Arial"/>
          <w:noProof w:val="0"/>
          <w:lang w:val="en-US" w:eastAsia="ro-RO"/>
        </w:rPr>
        <w:t xml:space="preserve"> prevederilor standardelor si normativelor in vigoare.</w:t>
      </w:r>
      <w:r w:rsidR="00AF6A48" w:rsidRPr="00AF6A48">
        <w:rPr>
          <w:rFonts w:ascii="Arial" w:hAnsi="Arial" w:cs="Arial"/>
          <w:noProof w:val="0"/>
          <w:lang w:val="en-US" w:eastAsia="ro-RO"/>
        </w:rPr>
        <w:t xml:space="preserve"> </w:t>
      </w:r>
      <w:proofErr w:type="gramStart"/>
      <w:r w:rsidR="00AF6A48">
        <w:rPr>
          <w:rFonts w:ascii="Arial" w:hAnsi="Arial" w:cs="Arial"/>
          <w:noProof w:val="0"/>
          <w:lang w:val="en-US" w:eastAsia="ro-RO"/>
        </w:rPr>
        <w:t>Materialele, elementele de constructie si echipamentele folosite vor fi de buna calitate corespunzator normelor existente in standarde, respectarea agrementelor tehnice prevazute in specificatiile tehnice.</w:t>
      </w:r>
      <w:proofErr w:type="gramEnd"/>
    </w:p>
    <w:p w:rsidR="003019DC" w:rsidRDefault="003019DC" w:rsidP="0071228A">
      <w:pPr>
        <w:autoSpaceDE w:val="0"/>
        <w:autoSpaceDN w:val="0"/>
        <w:adjustRightInd w:val="0"/>
        <w:rPr>
          <w:rFonts w:ascii="Arial" w:hAnsi="Arial" w:cs="Arial"/>
          <w:noProof w:val="0"/>
          <w:lang w:val="en-US" w:eastAsia="ro-RO"/>
        </w:rPr>
      </w:pPr>
    </w:p>
    <w:p w:rsidR="00AF6A48" w:rsidRDefault="00AF6A48" w:rsidP="00AF6A48">
      <w:pPr>
        <w:autoSpaceDE w:val="0"/>
        <w:autoSpaceDN w:val="0"/>
        <w:adjustRightInd w:val="0"/>
        <w:rPr>
          <w:rFonts w:ascii="Arial" w:hAnsi="Arial" w:cs="Arial"/>
          <w:b/>
          <w:bCs/>
          <w:noProof w:val="0"/>
          <w:lang w:val="en-US" w:eastAsia="ro-RO"/>
        </w:rPr>
      </w:pPr>
      <w:r>
        <w:rPr>
          <w:rFonts w:ascii="Arial" w:hAnsi="Arial" w:cs="Arial"/>
          <w:b/>
          <w:bCs/>
          <w:noProof w:val="0"/>
          <w:lang w:val="en-US" w:eastAsia="ro-RO"/>
        </w:rPr>
        <w:t>Referitor la factorul de mediu aer:</w:t>
      </w:r>
    </w:p>
    <w:p w:rsidR="00DD4685" w:rsidRDefault="00AF6A48" w:rsidP="00AF6A48">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Conform datelor prezentate la capitolul 4.3 -“aer”, se poate concluziona faptul ca valorile concentratiilor de poluanti nu vor depasi valorile limita admise la emisie si imisie, cf. Legii nr. </w:t>
      </w:r>
      <w:proofErr w:type="gramStart"/>
      <w:r>
        <w:rPr>
          <w:rFonts w:ascii="Arial" w:hAnsi="Arial" w:cs="Arial"/>
          <w:noProof w:val="0"/>
          <w:lang w:val="en-US" w:eastAsia="ro-RO"/>
        </w:rPr>
        <w:t>278/2013 pentru emisii, respectiv cf.STAS 12574/87 sau Legea 104/2013, pentru imisii.</w:t>
      </w:r>
      <w:proofErr w:type="gramEnd"/>
    </w:p>
    <w:p w:rsidR="00AF6A48" w:rsidRDefault="00AF6A48" w:rsidP="00AF6A48">
      <w:pPr>
        <w:autoSpaceDE w:val="0"/>
        <w:autoSpaceDN w:val="0"/>
        <w:adjustRightInd w:val="0"/>
        <w:rPr>
          <w:rFonts w:ascii="Arial" w:hAnsi="Arial" w:cs="Arial"/>
          <w:noProof w:val="0"/>
          <w:lang w:val="en-US" w:eastAsia="ro-RO"/>
        </w:rPr>
      </w:pPr>
      <w:r>
        <w:rPr>
          <w:rFonts w:ascii="Arial" w:hAnsi="Arial" w:cs="Arial"/>
          <w:b/>
          <w:bCs/>
          <w:noProof w:val="0"/>
          <w:lang w:val="en-US" w:eastAsia="ro-RO"/>
        </w:rPr>
        <w:t xml:space="preserve">Referitor la emsii nedirijate de pulberi: </w:t>
      </w:r>
      <w:r>
        <w:rPr>
          <w:rFonts w:ascii="Arial" w:hAnsi="Arial" w:cs="Arial"/>
          <w:noProof w:val="0"/>
          <w:lang w:val="en-US" w:eastAsia="ro-RO"/>
        </w:rPr>
        <w:t>Se menţionează că s-</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aplicat un sistem de flanşare de ultimă generaţie tehnică, astfel încât să se realizeze un grad înalt al</w:t>
      </w:r>
    </w:p>
    <w:p w:rsidR="00DD4685" w:rsidRDefault="00AF6A48" w:rsidP="00AF6A48">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etanşare</w:t>
      </w:r>
      <w:proofErr w:type="gramEnd"/>
      <w:r>
        <w:rPr>
          <w:rFonts w:ascii="Arial" w:hAnsi="Arial" w:cs="Arial"/>
          <w:noProof w:val="0"/>
          <w:lang w:val="en-US" w:eastAsia="ro-RO"/>
        </w:rPr>
        <w:t xml:space="preserve">, implicit o reducere la maxim a emisiilor difuze de pulberi. </w:t>
      </w:r>
      <w:proofErr w:type="gramStart"/>
      <w:r>
        <w:rPr>
          <w:rFonts w:ascii="Arial" w:hAnsi="Arial" w:cs="Arial"/>
          <w:noProof w:val="0"/>
          <w:lang w:val="en-US" w:eastAsia="ro-RO"/>
        </w:rPr>
        <w:t>Avand in vedere masurile prevazute se apreciaza ca nu vor exista mirosuri specific sezabile in zonele sensibile.</w:t>
      </w:r>
      <w:proofErr w:type="gramEnd"/>
    </w:p>
    <w:p w:rsidR="00441BF3" w:rsidRDefault="00441BF3" w:rsidP="00441BF3">
      <w:pPr>
        <w:autoSpaceDE w:val="0"/>
        <w:autoSpaceDN w:val="0"/>
        <w:adjustRightInd w:val="0"/>
        <w:rPr>
          <w:rFonts w:ascii="Arial" w:hAnsi="Arial" w:cs="Arial"/>
          <w:noProof w:val="0"/>
          <w:lang w:val="en-US" w:eastAsia="ro-RO"/>
        </w:rPr>
      </w:pPr>
      <w:proofErr w:type="gramStart"/>
      <w:r>
        <w:rPr>
          <w:rFonts w:ascii="Arial" w:hAnsi="Arial" w:cs="Arial"/>
          <w:b/>
          <w:bCs/>
          <w:noProof w:val="0"/>
          <w:lang w:val="en-US" w:eastAsia="ro-RO"/>
        </w:rPr>
        <w:t>Referitor la nivelul de zgomot.</w:t>
      </w:r>
      <w:proofErr w:type="gramEnd"/>
      <w:r>
        <w:rPr>
          <w:rFonts w:ascii="Arial" w:hAnsi="Arial" w:cs="Arial"/>
          <w:b/>
          <w:bCs/>
          <w:noProof w:val="0"/>
          <w:lang w:val="en-US" w:eastAsia="ro-RO"/>
        </w:rPr>
        <w:t xml:space="preserve"> </w:t>
      </w:r>
      <w:r>
        <w:rPr>
          <w:rFonts w:ascii="Arial" w:hAnsi="Arial" w:cs="Arial"/>
          <w:i/>
          <w:iCs/>
          <w:noProof w:val="0"/>
          <w:lang w:val="en-US" w:eastAsia="ro-RO"/>
        </w:rPr>
        <w:t>S</w:t>
      </w:r>
      <w:r>
        <w:rPr>
          <w:rFonts w:ascii="Arial" w:hAnsi="Arial" w:cs="Arial"/>
          <w:noProof w:val="0"/>
          <w:lang w:val="en-US" w:eastAsia="ro-RO"/>
        </w:rPr>
        <w:t>e poate spune ca aportul investitiei la nivelul de</w:t>
      </w:r>
    </w:p>
    <w:p w:rsidR="00DD4685" w:rsidRDefault="00441BF3" w:rsidP="00E0500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zgomot</w:t>
      </w:r>
      <w:proofErr w:type="gramEnd"/>
      <w:r>
        <w:rPr>
          <w:rFonts w:ascii="Arial" w:hAnsi="Arial" w:cs="Arial"/>
          <w:noProof w:val="0"/>
          <w:lang w:val="en-US" w:eastAsia="ro-RO"/>
        </w:rPr>
        <w:t xml:space="preserve"> existent, la receptorul sensibil analizat este nesemnificativ.</w:t>
      </w:r>
    </w:p>
    <w:p w:rsidR="00441BF3" w:rsidRDefault="00441BF3" w:rsidP="00441BF3">
      <w:pPr>
        <w:autoSpaceDE w:val="0"/>
        <w:autoSpaceDN w:val="0"/>
        <w:adjustRightInd w:val="0"/>
        <w:rPr>
          <w:rFonts w:ascii="Arial" w:hAnsi="Arial" w:cs="Arial"/>
          <w:noProof w:val="0"/>
          <w:lang w:val="en-US" w:eastAsia="ro-RO"/>
        </w:rPr>
      </w:pPr>
      <w:r>
        <w:rPr>
          <w:rFonts w:ascii="Arial" w:hAnsi="Arial" w:cs="Arial"/>
          <w:noProof w:val="0"/>
          <w:lang w:val="en-US" w:eastAsia="ro-RO"/>
        </w:rPr>
        <w:t>Prin sistemul de monitorizare al factorilor de mediu, cat si a modului d incinerare a deseurilor generate, creste siguranta in exploatare cu diminuarea riscului aparitiei unor poluari accidentale cu impact asupra calitatii factorilor de mediu.</w:t>
      </w:r>
    </w:p>
    <w:p w:rsidR="00441BF3" w:rsidRDefault="00441BF3" w:rsidP="00441BF3">
      <w:pPr>
        <w:autoSpaceDE w:val="0"/>
        <w:autoSpaceDN w:val="0"/>
        <w:adjustRightInd w:val="0"/>
        <w:rPr>
          <w:rFonts w:ascii="Arial" w:hAnsi="Arial" w:cs="Arial"/>
          <w:noProof w:val="0"/>
          <w:lang w:val="en-US" w:eastAsia="ro-RO"/>
        </w:rPr>
      </w:pPr>
      <w:r>
        <w:rPr>
          <w:rFonts w:ascii="Arial" w:hAnsi="Arial" w:cs="Arial"/>
          <w:noProof w:val="0"/>
          <w:lang w:val="en-US" w:eastAsia="ro-RO"/>
        </w:rPr>
        <w:lastRenderedPageBreak/>
        <w:t xml:space="preserve">Prin aplicarea unui bun management al conducerii societatii, in ceea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priveste</w:t>
      </w:r>
    </w:p>
    <w:p w:rsidR="00441BF3" w:rsidRDefault="00441BF3" w:rsidP="00441BF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tehnologia</w:t>
      </w:r>
      <w:proofErr w:type="gramEnd"/>
      <w:r>
        <w:rPr>
          <w:rFonts w:ascii="Arial" w:hAnsi="Arial" w:cs="Arial"/>
          <w:noProof w:val="0"/>
          <w:lang w:val="en-US" w:eastAsia="ro-RO"/>
        </w:rPr>
        <w:t xml:space="preserve"> aplicata de incinerare termica deseuri nepericuloase se vor urmari :</w:t>
      </w:r>
    </w:p>
    <w:p w:rsidR="00441BF3" w:rsidRDefault="00441BF3" w:rsidP="00441BF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funcţionarea</w:t>
      </w:r>
      <w:proofErr w:type="gramEnd"/>
      <w:r>
        <w:rPr>
          <w:rFonts w:ascii="Arial" w:hAnsi="Arial" w:cs="Arial"/>
          <w:noProof w:val="0"/>
          <w:lang w:val="en-US" w:eastAsia="ro-RO"/>
        </w:rPr>
        <w:t xml:space="preserve"> la parametri tehnologici a instalatiei, conform programelor instituite prin calculator cu urmărirea şi remedierea abaterilor de la parametrii de proces</w:t>
      </w:r>
    </w:p>
    <w:p w:rsidR="00DD4685" w:rsidRDefault="00441BF3" w:rsidP="00441BF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respectarea</w:t>
      </w:r>
      <w:proofErr w:type="gramEnd"/>
      <w:r>
        <w:rPr>
          <w:rFonts w:ascii="Arial" w:hAnsi="Arial" w:cs="Arial"/>
          <w:noProof w:val="0"/>
          <w:lang w:val="en-US" w:eastAsia="ro-RO"/>
        </w:rPr>
        <w:t xml:space="preserve"> diagramelor energetice de pe fluxul tehnologic in vederea incadrarii</w:t>
      </w:r>
    </w:p>
    <w:p w:rsidR="00441BF3" w:rsidRDefault="00441BF3" w:rsidP="00441BF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obiectivului</w:t>
      </w:r>
      <w:proofErr w:type="gramEnd"/>
      <w:r>
        <w:rPr>
          <w:rFonts w:ascii="Arial" w:hAnsi="Arial" w:cs="Arial"/>
          <w:noProof w:val="0"/>
          <w:lang w:val="en-US" w:eastAsia="ro-RO"/>
        </w:rPr>
        <w:t xml:space="preserve"> în limitele impuse prin consumurile specifice preconizate</w:t>
      </w:r>
    </w:p>
    <w:p w:rsidR="00441BF3" w:rsidRDefault="00441BF3" w:rsidP="00441BF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urmărirea</w:t>
      </w:r>
      <w:proofErr w:type="gramEnd"/>
      <w:r>
        <w:rPr>
          <w:rFonts w:ascii="Arial" w:hAnsi="Arial" w:cs="Arial"/>
          <w:noProof w:val="0"/>
          <w:lang w:val="en-US" w:eastAsia="ro-RO"/>
        </w:rPr>
        <w:t xml:space="preserve"> gestionării deseurilor generate (cenusa )in procesul de incinerare termica, a conditiilor de depozitare, manipulare si consumurile specifice</w:t>
      </w:r>
    </w:p>
    <w:p w:rsidR="00441BF3" w:rsidRDefault="00441BF3" w:rsidP="00441BF3">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respectarea</w:t>
      </w:r>
      <w:proofErr w:type="gramEnd"/>
      <w:r>
        <w:rPr>
          <w:rFonts w:ascii="Arial" w:hAnsi="Arial" w:cs="Arial"/>
          <w:noProof w:val="0"/>
          <w:lang w:val="en-US" w:eastAsia="ro-RO"/>
        </w:rPr>
        <w:t xml:space="preserve"> modului de gestionare selectiva a deseurilor de la producere pana la</w:t>
      </w:r>
    </w:p>
    <w:p w:rsidR="00DD4685" w:rsidRDefault="00441BF3" w:rsidP="00441BF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eliminare/valorificare</w:t>
      </w:r>
      <w:proofErr w:type="gramEnd"/>
      <w:r>
        <w:rPr>
          <w:rFonts w:ascii="Arial" w:hAnsi="Arial" w:cs="Arial"/>
          <w:noProof w:val="0"/>
          <w:lang w:val="en-US" w:eastAsia="ro-RO"/>
        </w:rPr>
        <w:t xml:space="preserve"> conform legislatiei in vigoare.</w:t>
      </w:r>
    </w:p>
    <w:p w:rsidR="00441BF3" w:rsidRDefault="00441BF3" w:rsidP="00441BF3">
      <w:pPr>
        <w:autoSpaceDE w:val="0"/>
        <w:autoSpaceDN w:val="0"/>
        <w:adjustRightInd w:val="0"/>
        <w:rPr>
          <w:rFonts w:ascii="Arial" w:hAnsi="Arial" w:cs="Arial"/>
          <w:noProof w:val="0"/>
          <w:lang w:val="en-US" w:eastAsia="ro-RO"/>
        </w:rPr>
      </w:pPr>
    </w:p>
    <w:p w:rsidR="00441BF3" w:rsidRDefault="00441BF3" w:rsidP="00441BF3">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 xml:space="preserve">     In concluzie se apreciaza ca in conditiile respectarii masurilor prevazute</w:t>
      </w:r>
    </w:p>
    <w:p w:rsidR="00441BF3" w:rsidRDefault="00441BF3" w:rsidP="00441BF3">
      <w:pPr>
        <w:autoSpaceDE w:val="0"/>
        <w:autoSpaceDN w:val="0"/>
        <w:adjustRightInd w:val="0"/>
        <w:rPr>
          <w:rFonts w:ascii="Arial" w:hAnsi="Arial" w:cs="Arial"/>
          <w:b/>
          <w:bCs/>
          <w:i/>
          <w:iCs/>
          <w:noProof w:val="0"/>
          <w:lang w:val="en-US" w:eastAsia="ro-RO"/>
        </w:rPr>
      </w:pPr>
      <w:proofErr w:type="gramStart"/>
      <w:r>
        <w:rPr>
          <w:rFonts w:ascii="Arial" w:hAnsi="Arial" w:cs="Arial"/>
          <w:b/>
          <w:bCs/>
          <w:i/>
          <w:iCs/>
          <w:noProof w:val="0"/>
          <w:lang w:val="en-US" w:eastAsia="ro-RO"/>
        </w:rPr>
        <w:t>prin</w:t>
      </w:r>
      <w:proofErr w:type="gramEnd"/>
      <w:r>
        <w:rPr>
          <w:rFonts w:ascii="Arial" w:hAnsi="Arial" w:cs="Arial"/>
          <w:b/>
          <w:bCs/>
          <w:i/>
          <w:iCs/>
          <w:noProof w:val="0"/>
          <w:lang w:val="en-US" w:eastAsia="ro-RO"/>
        </w:rPr>
        <w:t xml:space="preserve"> proiect si a exploatarii instalatiilor in conditii corespunzatoatre nu se</w:t>
      </w:r>
    </w:p>
    <w:p w:rsidR="00441BF3" w:rsidRDefault="00441BF3" w:rsidP="00441BF3">
      <w:pPr>
        <w:autoSpaceDE w:val="0"/>
        <w:autoSpaceDN w:val="0"/>
        <w:adjustRightInd w:val="0"/>
        <w:rPr>
          <w:rFonts w:ascii="Arial" w:hAnsi="Arial" w:cs="Arial"/>
          <w:b/>
          <w:bCs/>
          <w:i/>
          <w:iCs/>
          <w:noProof w:val="0"/>
          <w:lang w:val="en-US" w:eastAsia="ro-RO"/>
        </w:rPr>
      </w:pPr>
      <w:proofErr w:type="gramStart"/>
      <w:r>
        <w:rPr>
          <w:rFonts w:ascii="Arial" w:hAnsi="Arial" w:cs="Arial"/>
          <w:b/>
          <w:bCs/>
          <w:i/>
          <w:iCs/>
          <w:noProof w:val="0"/>
          <w:lang w:val="en-US" w:eastAsia="ro-RO"/>
        </w:rPr>
        <w:t>prognozeaza</w:t>
      </w:r>
      <w:proofErr w:type="gramEnd"/>
      <w:r>
        <w:rPr>
          <w:rFonts w:ascii="Arial" w:hAnsi="Arial" w:cs="Arial"/>
          <w:b/>
          <w:bCs/>
          <w:i/>
          <w:iCs/>
          <w:noProof w:val="0"/>
          <w:lang w:val="en-US" w:eastAsia="ro-RO"/>
        </w:rPr>
        <w:t xml:space="preserve"> un impact negativ asupra mediului social si economic al</w:t>
      </w:r>
    </w:p>
    <w:p w:rsidR="00441BF3" w:rsidRDefault="00441BF3" w:rsidP="00441BF3">
      <w:pPr>
        <w:autoSpaceDE w:val="0"/>
        <w:autoSpaceDN w:val="0"/>
        <w:adjustRightInd w:val="0"/>
        <w:rPr>
          <w:rFonts w:ascii="Arial" w:hAnsi="Arial" w:cs="Arial"/>
          <w:noProof w:val="0"/>
          <w:lang w:val="en-US" w:eastAsia="ro-RO"/>
        </w:rPr>
      </w:pPr>
      <w:r>
        <w:rPr>
          <w:rFonts w:ascii="Arial" w:hAnsi="Arial" w:cs="Arial"/>
          <w:b/>
          <w:bCs/>
          <w:i/>
          <w:iCs/>
          <w:noProof w:val="0"/>
          <w:lang w:val="en-US" w:eastAsia="ro-RO"/>
        </w:rPr>
        <w:t>Comunei Francesti.</w:t>
      </w:r>
    </w:p>
    <w:p w:rsidR="00DD4685" w:rsidRDefault="00DD4685" w:rsidP="00E0500D">
      <w:pPr>
        <w:autoSpaceDE w:val="0"/>
        <w:autoSpaceDN w:val="0"/>
        <w:adjustRightInd w:val="0"/>
        <w:rPr>
          <w:rFonts w:ascii="Arial" w:hAnsi="Arial" w:cs="Arial"/>
          <w:noProof w:val="0"/>
          <w:lang w:val="en-US" w:eastAsia="ro-RO"/>
        </w:rPr>
      </w:pPr>
    </w:p>
    <w:p w:rsidR="007D2AE6" w:rsidRDefault="007D2AE6" w:rsidP="00E0500D">
      <w:pPr>
        <w:autoSpaceDE w:val="0"/>
        <w:autoSpaceDN w:val="0"/>
        <w:adjustRightInd w:val="0"/>
        <w:rPr>
          <w:rFonts w:ascii="Arial" w:hAnsi="Arial" w:cs="Arial"/>
          <w:noProof w:val="0"/>
          <w:lang w:val="en-US" w:eastAsia="ro-RO"/>
        </w:rPr>
      </w:pPr>
    </w:p>
    <w:p w:rsidR="007D2AE6" w:rsidRDefault="007D2AE6" w:rsidP="00E0500D">
      <w:pPr>
        <w:autoSpaceDE w:val="0"/>
        <w:autoSpaceDN w:val="0"/>
        <w:adjustRightInd w:val="0"/>
        <w:rPr>
          <w:rFonts w:ascii="Arial" w:hAnsi="Arial" w:cs="Arial"/>
          <w:noProof w:val="0"/>
          <w:lang w:val="en-US" w:eastAsia="ro-RO"/>
        </w:rPr>
      </w:pPr>
    </w:p>
    <w:p w:rsidR="007D2AE6" w:rsidRDefault="007D2AE6" w:rsidP="00E0500D">
      <w:pPr>
        <w:autoSpaceDE w:val="0"/>
        <w:autoSpaceDN w:val="0"/>
        <w:adjustRightInd w:val="0"/>
        <w:rPr>
          <w:rFonts w:ascii="Arial" w:hAnsi="Arial" w:cs="Arial"/>
          <w:b/>
          <w:bCs/>
          <w:i/>
          <w:iCs/>
          <w:noProof w:val="0"/>
          <w:sz w:val="32"/>
          <w:szCs w:val="32"/>
          <w:lang w:val="en-US" w:eastAsia="ro-RO"/>
        </w:rPr>
      </w:pPr>
      <w:proofErr w:type="gramStart"/>
      <w:r>
        <w:rPr>
          <w:rFonts w:ascii="Arial" w:hAnsi="Arial" w:cs="Arial"/>
          <w:b/>
          <w:bCs/>
          <w:i/>
          <w:iCs/>
          <w:noProof w:val="0"/>
          <w:sz w:val="32"/>
          <w:szCs w:val="32"/>
          <w:lang w:val="en-US" w:eastAsia="ro-RO"/>
        </w:rPr>
        <w:t>Capitolul 5.</w:t>
      </w:r>
      <w:proofErr w:type="gramEnd"/>
      <w:r>
        <w:rPr>
          <w:rFonts w:ascii="Arial" w:hAnsi="Arial" w:cs="Arial"/>
          <w:b/>
          <w:bCs/>
          <w:i/>
          <w:iCs/>
          <w:noProof w:val="0"/>
          <w:sz w:val="32"/>
          <w:szCs w:val="32"/>
          <w:lang w:val="en-US" w:eastAsia="ro-RO"/>
        </w:rPr>
        <w:t xml:space="preserve"> Analiza alternativelor</w:t>
      </w:r>
    </w:p>
    <w:p w:rsidR="0079608A" w:rsidRDefault="0079608A" w:rsidP="00E0500D">
      <w:pPr>
        <w:autoSpaceDE w:val="0"/>
        <w:autoSpaceDN w:val="0"/>
        <w:adjustRightInd w:val="0"/>
        <w:rPr>
          <w:rFonts w:ascii="Arial" w:hAnsi="Arial" w:cs="Arial"/>
          <w:b/>
          <w:bCs/>
          <w:i/>
          <w:iCs/>
          <w:noProof w:val="0"/>
          <w:sz w:val="32"/>
          <w:szCs w:val="32"/>
          <w:lang w:val="en-US" w:eastAsia="ro-RO"/>
        </w:rPr>
      </w:pPr>
    </w:p>
    <w:p w:rsidR="007D2AE6" w:rsidRDefault="007D2AE6" w:rsidP="007D2AE6">
      <w:pPr>
        <w:autoSpaceDE w:val="0"/>
        <w:autoSpaceDN w:val="0"/>
        <w:adjustRightInd w:val="0"/>
        <w:rPr>
          <w:rFonts w:ascii="Arial" w:hAnsi="Arial" w:cs="Arial"/>
          <w:b/>
          <w:bCs/>
          <w:i/>
          <w:iCs/>
          <w:noProof w:val="0"/>
          <w:lang w:val="en-US" w:eastAsia="ro-RO"/>
        </w:rPr>
      </w:pPr>
      <w:r>
        <w:rPr>
          <w:rFonts w:ascii="Arial" w:hAnsi="Arial" w:cs="Arial"/>
          <w:noProof w:val="0"/>
          <w:lang w:val="en-US" w:eastAsia="ro-RO"/>
        </w:rPr>
        <w:t xml:space="preserve">- </w:t>
      </w:r>
      <w:r>
        <w:rPr>
          <w:rFonts w:ascii="Arial" w:hAnsi="Arial" w:cs="Arial"/>
          <w:b/>
          <w:bCs/>
          <w:i/>
          <w:iCs/>
          <w:noProof w:val="0"/>
          <w:lang w:val="en-US" w:eastAsia="ro-RO"/>
        </w:rPr>
        <w:t>Descrierea principalelor alternative studiate de titularul proiectului si</w:t>
      </w:r>
    </w:p>
    <w:p w:rsidR="007D2AE6" w:rsidRDefault="007D2AE6" w:rsidP="007D2AE6">
      <w:pPr>
        <w:autoSpaceDE w:val="0"/>
        <w:autoSpaceDN w:val="0"/>
        <w:adjustRightInd w:val="0"/>
        <w:rPr>
          <w:rFonts w:ascii="Arial" w:hAnsi="Arial" w:cs="Arial"/>
          <w:b/>
          <w:bCs/>
          <w:i/>
          <w:iCs/>
          <w:noProof w:val="0"/>
          <w:lang w:val="en-US" w:eastAsia="ro-RO"/>
        </w:rPr>
      </w:pPr>
      <w:proofErr w:type="gramStart"/>
      <w:r>
        <w:rPr>
          <w:rFonts w:ascii="Arial" w:hAnsi="Arial" w:cs="Arial"/>
          <w:b/>
          <w:bCs/>
          <w:i/>
          <w:iCs/>
          <w:noProof w:val="0"/>
          <w:lang w:val="en-US" w:eastAsia="ro-RO"/>
        </w:rPr>
        <w:t>indicarea</w:t>
      </w:r>
      <w:proofErr w:type="gramEnd"/>
      <w:r>
        <w:rPr>
          <w:rFonts w:ascii="Arial" w:hAnsi="Arial" w:cs="Arial"/>
          <w:b/>
          <w:bCs/>
          <w:i/>
          <w:iCs/>
          <w:noProof w:val="0"/>
          <w:lang w:val="en-US" w:eastAsia="ro-RO"/>
        </w:rPr>
        <w:t xml:space="preserve"> motivelor alegerii uneia dintre ele; analiza marimii impactului,</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b/>
          <w:bCs/>
          <w:i/>
          <w:iCs/>
          <w:noProof w:val="0"/>
          <w:lang w:val="en-US" w:eastAsia="ro-RO"/>
        </w:rPr>
        <w:t>durata</w:t>
      </w:r>
      <w:proofErr w:type="gramEnd"/>
      <w:r>
        <w:rPr>
          <w:rFonts w:ascii="Arial" w:hAnsi="Arial" w:cs="Arial"/>
          <w:b/>
          <w:bCs/>
          <w:i/>
          <w:iCs/>
          <w:noProof w:val="0"/>
          <w:lang w:val="en-US" w:eastAsia="ro-RO"/>
        </w:rPr>
        <w:t>, reversibilitatea, etc</w:t>
      </w:r>
      <w:r>
        <w:rPr>
          <w:rFonts w:ascii="Arial" w:hAnsi="Arial" w:cs="Arial"/>
          <w:noProof w:val="0"/>
          <w:lang w:val="en-US" w:eastAsia="ro-RO"/>
        </w:rPr>
        <w:t>.</w:t>
      </w:r>
    </w:p>
    <w:p w:rsidR="007D2AE6" w:rsidRDefault="007D2AE6" w:rsidP="007D2AE6">
      <w:pPr>
        <w:autoSpaceDE w:val="0"/>
        <w:autoSpaceDN w:val="0"/>
        <w:adjustRightInd w:val="0"/>
        <w:rPr>
          <w:rFonts w:ascii="Arial" w:hAnsi="Arial" w:cs="Arial"/>
          <w:noProof w:val="0"/>
          <w:lang w:val="en-US" w:eastAsia="ro-RO"/>
        </w:rPr>
      </w:pPr>
    </w:p>
    <w:p w:rsidR="007D2AE6" w:rsidRDefault="007D2AE6" w:rsidP="007D2A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selectarea alternativei optime din punct de vedere tehnico-economic şi al</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protejării</w:t>
      </w:r>
      <w:proofErr w:type="gramEnd"/>
      <w:r>
        <w:rPr>
          <w:rFonts w:ascii="Arial" w:hAnsi="Arial" w:cs="Arial"/>
          <w:noProof w:val="0"/>
          <w:lang w:val="en-US" w:eastAsia="ro-RO"/>
        </w:rPr>
        <w:t xml:space="preserve"> mediului înconjurător s-a procedat la o analiză comparativă a alternativei</w:t>
      </w:r>
    </w:p>
    <w:p w:rsidR="007D2AE6" w:rsidRDefault="007D2AE6" w:rsidP="007D2AE6">
      <w:pPr>
        <w:autoSpaceDE w:val="0"/>
        <w:autoSpaceDN w:val="0"/>
        <w:adjustRightInd w:val="0"/>
        <w:rPr>
          <w:rFonts w:ascii="Arial" w:hAnsi="Arial" w:cs="Arial"/>
          <w:noProof w:val="0"/>
          <w:lang w:val="en-US" w:eastAsia="ro-RO"/>
        </w:rPr>
      </w:pPr>
      <w:r>
        <w:rPr>
          <w:rFonts w:ascii="Arial" w:hAnsi="Arial" w:cs="Arial"/>
          <w:noProof w:val="0"/>
          <w:lang w:val="en-US" w:eastAsia="ro-RO"/>
        </w:rPr>
        <w:t>“</w:t>
      </w:r>
      <w:proofErr w:type="gramStart"/>
      <w:r>
        <w:rPr>
          <w:rFonts w:ascii="Arial" w:hAnsi="Arial" w:cs="Arial"/>
          <w:noProof w:val="0"/>
          <w:lang w:val="en-US" w:eastAsia="ro-RO"/>
        </w:rPr>
        <w:t>zero</w:t>
      </w:r>
      <w:proofErr w:type="gramEnd"/>
      <w:r>
        <w:rPr>
          <w:rFonts w:ascii="Arial" w:hAnsi="Arial" w:cs="Arial"/>
          <w:noProof w:val="0"/>
          <w:lang w:val="en-US" w:eastAsia="ro-RO"/>
        </w:rPr>
        <w:t>” şi a celei finale, pe baza utilizării unor criterii de evaluare privind efectele</w:t>
      </w:r>
    </w:p>
    <w:p w:rsidR="007D2AE6" w:rsidRDefault="007D2AE6" w:rsidP="007D2AE6">
      <w:pPr>
        <w:autoSpaceDE w:val="0"/>
        <w:autoSpaceDN w:val="0"/>
        <w:adjustRightInd w:val="0"/>
        <w:rPr>
          <w:rFonts w:ascii="Arial" w:hAnsi="Arial" w:cs="Arial"/>
          <w:b/>
          <w:bCs/>
          <w:i/>
          <w:iCs/>
          <w:noProof w:val="0"/>
          <w:sz w:val="32"/>
          <w:szCs w:val="32"/>
          <w:lang w:val="en-US" w:eastAsia="ro-RO"/>
        </w:rPr>
      </w:pPr>
      <w:proofErr w:type="gramStart"/>
      <w:r>
        <w:rPr>
          <w:rFonts w:ascii="Arial" w:hAnsi="Arial" w:cs="Arial"/>
          <w:noProof w:val="0"/>
          <w:lang w:val="en-US" w:eastAsia="ro-RO"/>
        </w:rPr>
        <w:t>tehnico-economice</w:t>
      </w:r>
      <w:proofErr w:type="gramEnd"/>
      <w:r>
        <w:rPr>
          <w:rFonts w:ascii="Arial" w:hAnsi="Arial" w:cs="Arial"/>
          <w:noProof w:val="0"/>
          <w:lang w:val="en-US" w:eastAsia="ro-RO"/>
        </w:rPr>
        <w:t xml:space="preserve"> si de impact asupra mediului.</w:t>
      </w:r>
    </w:p>
    <w:p w:rsidR="007D2AE6" w:rsidRDefault="007D2AE6" w:rsidP="00E0500D">
      <w:pPr>
        <w:autoSpaceDE w:val="0"/>
        <w:autoSpaceDN w:val="0"/>
        <w:adjustRightInd w:val="0"/>
        <w:rPr>
          <w:rFonts w:ascii="Arial" w:hAnsi="Arial" w:cs="Arial"/>
          <w:noProof w:val="0"/>
          <w:lang w:val="en-US" w:eastAsia="ro-RO"/>
        </w:rPr>
      </w:pPr>
    </w:p>
    <w:p w:rsidR="007D2AE6" w:rsidRDefault="007D2AE6" w:rsidP="007D2AE6">
      <w:pPr>
        <w:autoSpaceDE w:val="0"/>
        <w:autoSpaceDN w:val="0"/>
        <w:adjustRightInd w:val="0"/>
        <w:rPr>
          <w:rFonts w:ascii="Arial" w:hAnsi="Arial" w:cs="Arial"/>
          <w:noProof w:val="0"/>
          <w:lang w:val="en-US" w:eastAsia="ro-RO"/>
        </w:rPr>
      </w:pPr>
      <w:r>
        <w:rPr>
          <w:rFonts w:ascii="Arial,Italic" w:hAnsi="Arial,Italic" w:cs="Arial,Italic"/>
          <w:i/>
          <w:iCs/>
          <w:noProof w:val="0"/>
          <w:lang w:val="en-US" w:eastAsia="ro-RO"/>
        </w:rPr>
        <w:t xml:space="preserve">Alternativa “0” </w:t>
      </w:r>
      <w:r>
        <w:rPr>
          <w:rFonts w:ascii="Arial" w:hAnsi="Arial" w:cs="Arial"/>
          <w:noProof w:val="0"/>
          <w:lang w:val="en-US" w:eastAsia="ro-RO"/>
        </w:rPr>
        <w:t>— varianta nerealizării proiectului</w:t>
      </w:r>
    </w:p>
    <w:p w:rsidR="007D2AE6" w:rsidRDefault="007D2AE6" w:rsidP="007D2A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Principala forma de impact asociata adoptării alternativei „zero” (alternativa</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neimplementarii</w:t>
      </w:r>
      <w:proofErr w:type="gramEnd"/>
      <w:r>
        <w:rPr>
          <w:rFonts w:ascii="Arial" w:hAnsi="Arial" w:cs="Arial"/>
          <w:noProof w:val="0"/>
          <w:lang w:val="en-US" w:eastAsia="ro-RO"/>
        </w:rPr>
        <w:t xml:space="preserve"> proiectului) din punct de vedere a mediului si economic este</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neidepliniera</w:t>
      </w:r>
      <w:proofErr w:type="gramEnd"/>
      <w:r>
        <w:rPr>
          <w:rFonts w:ascii="Arial" w:hAnsi="Arial" w:cs="Arial"/>
          <w:noProof w:val="0"/>
          <w:lang w:val="en-US" w:eastAsia="ro-RO"/>
        </w:rPr>
        <w:t xml:space="preserve"> unor politici privind reducerea cantitatii de deşeuri generate si o mai</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buna</w:t>
      </w:r>
      <w:proofErr w:type="gramEnd"/>
      <w:r>
        <w:rPr>
          <w:rFonts w:ascii="Arial" w:hAnsi="Arial" w:cs="Arial"/>
          <w:noProof w:val="0"/>
          <w:lang w:val="en-US" w:eastAsia="ro-RO"/>
        </w:rPr>
        <w:t xml:space="preserve"> folosire a resurselor. Politica Uniunii Europene în managementul deşeurilor</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recomanda</w:t>
      </w:r>
      <w:proofErr w:type="gramEnd"/>
      <w:r>
        <w:rPr>
          <w:rFonts w:ascii="Arial" w:hAnsi="Arial" w:cs="Arial"/>
          <w:noProof w:val="0"/>
          <w:lang w:val="en-US" w:eastAsia="ro-RO"/>
        </w:rPr>
        <w:t xml:space="preserve"> utilizarea unei strategii complementare privind încurajarea reciclării şi</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refolosirii</w:t>
      </w:r>
      <w:proofErr w:type="gramEnd"/>
      <w:r>
        <w:rPr>
          <w:rFonts w:ascii="Arial" w:hAnsi="Arial" w:cs="Arial"/>
          <w:noProof w:val="0"/>
          <w:lang w:val="en-US" w:eastAsia="ro-RO"/>
        </w:rPr>
        <w:t xml:space="preserve"> deşeurilor.</w:t>
      </w:r>
    </w:p>
    <w:p w:rsidR="007D2AE6" w:rsidRDefault="007D2AE6" w:rsidP="007D2A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În contextul în care Comisia Europeană încurajează reciclarea şi refolosirea</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deşeurilor</w:t>
      </w:r>
      <w:proofErr w:type="gramEnd"/>
      <w:r>
        <w:rPr>
          <w:rFonts w:ascii="Arial" w:hAnsi="Arial" w:cs="Arial"/>
          <w:noProof w:val="0"/>
          <w:lang w:val="en-US" w:eastAsia="ro-RO"/>
        </w:rPr>
        <w:t>, care conduc la economisirea materiilor prime şi reducerea consumurilor</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energetice</w:t>
      </w:r>
      <w:proofErr w:type="gramEnd"/>
      <w:r>
        <w:rPr>
          <w:rFonts w:ascii="Arial" w:hAnsi="Arial" w:cs="Arial"/>
          <w:noProof w:val="0"/>
          <w:lang w:val="en-US" w:eastAsia="ro-RO"/>
        </w:rPr>
        <w:t>, a apărut necesitatea implementării în ROMÂNIA a unor tehnologii în</w:t>
      </w:r>
    </w:p>
    <w:p w:rsidR="007D2AE6" w:rsidRDefault="007D2AE6" w:rsidP="007D2AE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acest</w:t>
      </w:r>
      <w:proofErr w:type="gramEnd"/>
      <w:r>
        <w:rPr>
          <w:rFonts w:ascii="Arial" w:hAnsi="Arial" w:cs="Arial"/>
          <w:noProof w:val="0"/>
          <w:lang w:val="en-US" w:eastAsia="ro-RO"/>
        </w:rPr>
        <w:t xml:space="preserve"> domeniu.</w:t>
      </w:r>
    </w:p>
    <w:p w:rsidR="00DD4685" w:rsidRDefault="00DD4685" w:rsidP="00E0500D">
      <w:pPr>
        <w:autoSpaceDE w:val="0"/>
        <w:autoSpaceDN w:val="0"/>
        <w:adjustRightInd w:val="0"/>
        <w:rPr>
          <w:rFonts w:ascii="Arial" w:hAnsi="Arial" w:cs="Arial"/>
          <w:noProof w:val="0"/>
          <w:lang w:val="en-US" w:eastAsia="ro-RO"/>
        </w:rPr>
      </w:pPr>
    </w:p>
    <w:p w:rsidR="007D2AE6" w:rsidRDefault="007D2AE6" w:rsidP="007D2AE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r>
        <w:rPr>
          <w:rFonts w:ascii="Arial" w:hAnsi="Arial" w:cs="Arial"/>
          <w:i/>
          <w:iCs/>
          <w:noProof w:val="0"/>
          <w:lang w:val="en-US" w:eastAsia="ro-RO"/>
        </w:rPr>
        <w:t>Referitor la alegerea amplasamentului</w:t>
      </w:r>
      <w:r>
        <w:rPr>
          <w:rFonts w:ascii="Arial" w:hAnsi="Arial" w:cs="Arial"/>
          <w:noProof w:val="0"/>
          <w:lang w:val="en-US" w:eastAsia="ro-RO"/>
        </w:rPr>
        <w:t>:</w:t>
      </w:r>
    </w:p>
    <w:p w:rsidR="007D2AE6" w:rsidRDefault="007D2AE6" w:rsidP="007D2AE6">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A fost ales acest amplasament deoarece pe platforma </w:t>
      </w:r>
      <w:r>
        <w:rPr>
          <w:rFonts w:ascii="Arial" w:hAnsi="Arial" w:cs="Arial"/>
          <w:b/>
          <w:bCs/>
          <w:noProof w:val="0"/>
          <w:lang w:val="en-US" w:eastAsia="ro-RO"/>
        </w:rPr>
        <w:t xml:space="preserve">SC PORCELLINO GRASSO </w:t>
      </w:r>
    </w:p>
    <w:p w:rsidR="007D2AE6" w:rsidRDefault="007D2AE6" w:rsidP="007D2AE6">
      <w:pPr>
        <w:autoSpaceDE w:val="0"/>
        <w:autoSpaceDN w:val="0"/>
        <w:adjustRightInd w:val="0"/>
        <w:rPr>
          <w:rFonts w:ascii="Arial" w:hAnsi="Arial" w:cs="Arial"/>
          <w:b/>
          <w:bCs/>
          <w:noProof w:val="0"/>
          <w:lang w:val="en-US" w:eastAsia="ro-RO"/>
        </w:rPr>
      </w:pPr>
      <w:proofErr w:type="gramStart"/>
      <w:r>
        <w:rPr>
          <w:rFonts w:ascii="Arial" w:hAnsi="Arial" w:cs="Arial"/>
          <w:noProof w:val="0"/>
          <w:lang w:val="en-US" w:eastAsia="ro-RO"/>
        </w:rPr>
        <w:t>SRL existenta functioneaza, in baza Autorizatia Integrate de Mediu nr.</w:t>
      </w:r>
      <w:proofErr w:type="gramEnd"/>
      <w:r>
        <w:rPr>
          <w:rFonts w:ascii="Arial" w:hAnsi="Arial" w:cs="Arial"/>
          <w:noProof w:val="0"/>
          <w:lang w:val="en-US" w:eastAsia="ro-RO"/>
        </w:rPr>
        <w:t xml:space="preserve"> </w:t>
      </w:r>
      <w:r>
        <w:rPr>
          <w:rFonts w:ascii="Arial" w:hAnsi="Arial" w:cs="Arial"/>
          <w:b/>
          <w:bCs/>
          <w:noProof w:val="0"/>
          <w:lang w:val="en-US" w:eastAsia="ro-RO"/>
        </w:rPr>
        <w:t>1/17.03.2015.</w:t>
      </w:r>
    </w:p>
    <w:p w:rsidR="00DD4685" w:rsidRDefault="007D2AE6" w:rsidP="007D2AE6">
      <w:pPr>
        <w:autoSpaceDE w:val="0"/>
        <w:autoSpaceDN w:val="0"/>
        <w:adjustRightInd w:val="0"/>
        <w:rPr>
          <w:rFonts w:ascii="Arial" w:hAnsi="Arial" w:cs="Arial"/>
          <w:noProof w:val="0"/>
          <w:lang w:val="en-US" w:eastAsia="ro-RO"/>
        </w:rPr>
      </w:pPr>
      <w:r w:rsidRPr="007D2AE6">
        <w:rPr>
          <w:i/>
          <w:iCs/>
          <w:noProof w:val="0"/>
          <w:sz w:val="28"/>
          <w:szCs w:val="28"/>
          <w:lang w:val="en-US" w:eastAsia="ro-RO"/>
        </w:rPr>
        <w:t>Referitor la tehnologia aleasa se face menţiunea</w:t>
      </w:r>
      <w:r>
        <w:rPr>
          <w:rFonts w:ascii="Arial" w:hAnsi="Arial" w:cs="Arial"/>
          <w:noProof w:val="0"/>
          <w:lang w:val="en-US" w:eastAsia="ro-RO"/>
        </w:rPr>
        <w:t>:</w:t>
      </w:r>
    </w:p>
    <w:p w:rsidR="00F56C6C" w:rsidRDefault="00F56C6C" w:rsidP="00F56C6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Din punct de vedere al tehnologiilor moderne, procesul tehnologic utilizat </w:t>
      </w:r>
      <w:proofErr w:type="gramStart"/>
      <w:r>
        <w:rPr>
          <w:rFonts w:ascii="Arial" w:hAnsi="Arial" w:cs="Arial"/>
          <w:noProof w:val="0"/>
          <w:lang w:val="en-US" w:eastAsia="ro-RO"/>
        </w:rPr>
        <w:t>este</w:t>
      </w:r>
      <w:proofErr w:type="gramEnd"/>
    </w:p>
    <w:p w:rsidR="00F56C6C" w:rsidRDefault="00F56C6C" w:rsidP="00F56C6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lastRenderedPageBreak/>
        <w:t>unul</w:t>
      </w:r>
      <w:proofErr w:type="gramEnd"/>
      <w:r>
        <w:rPr>
          <w:rFonts w:ascii="Arial" w:hAnsi="Arial" w:cs="Arial"/>
          <w:noProof w:val="0"/>
          <w:lang w:val="en-US" w:eastAsia="ro-RO"/>
        </w:rPr>
        <w:t xml:space="preserve"> nou, intregul proces tehnologic fiind controlat si monitorizat de calculator cu</w:t>
      </w:r>
    </w:p>
    <w:p w:rsidR="00F56C6C" w:rsidRDefault="00F56C6C" w:rsidP="00F56C6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ajutorul</w:t>
      </w:r>
      <w:proofErr w:type="gramEnd"/>
      <w:r>
        <w:rPr>
          <w:rFonts w:ascii="Arial" w:hAnsi="Arial" w:cs="Arial"/>
          <w:noProof w:val="0"/>
          <w:lang w:val="en-US" w:eastAsia="ro-RO"/>
        </w:rPr>
        <w:t xml:space="preserve"> unui soft specilaizat. Toate echipamentele care vor fi achizitionate vor fi noi,</w:t>
      </w:r>
    </w:p>
    <w:p w:rsidR="00F56C6C" w:rsidRDefault="00F56C6C" w:rsidP="00F56C6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fiind</w:t>
      </w:r>
      <w:proofErr w:type="gramEnd"/>
      <w:r>
        <w:rPr>
          <w:rFonts w:ascii="Arial" w:hAnsi="Arial" w:cs="Arial"/>
          <w:noProof w:val="0"/>
          <w:lang w:val="en-US" w:eastAsia="ro-RO"/>
        </w:rPr>
        <w:t xml:space="preserve"> certificate conform standardelor de calitate intrenationale .</w:t>
      </w:r>
    </w:p>
    <w:p w:rsidR="00F56C6C" w:rsidRDefault="00F56C6C" w:rsidP="00F56C6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Instalatia de incinerare termica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functiona in conditii de siguranta fiind prevazute</w:t>
      </w:r>
    </w:p>
    <w:p w:rsidR="00F56C6C" w:rsidRDefault="00F56C6C" w:rsidP="00F56C6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cu</w:t>
      </w:r>
      <w:proofErr w:type="gramEnd"/>
      <w:r>
        <w:rPr>
          <w:rFonts w:ascii="Arial" w:hAnsi="Arial" w:cs="Arial"/>
          <w:noProof w:val="0"/>
          <w:lang w:val="en-US" w:eastAsia="ro-RO"/>
        </w:rPr>
        <w:t xml:space="preserve"> o serie de masuri. Echipamentul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un echipament industrial performant care</w:t>
      </w:r>
    </w:p>
    <w:p w:rsidR="00DD4685" w:rsidRDefault="00F56C6C" w:rsidP="00F56C6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este</w:t>
      </w:r>
      <w:proofErr w:type="gramEnd"/>
      <w:r>
        <w:rPr>
          <w:rFonts w:ascii="Arial" w:hAnsi="Arial" w:cs="Arial"/>
          <w:noProof w:val="0"/>
          <w:lang w:val="en-US" w:eastAsia="ro-RO"/>
        </w:rPr>
        <w:t xml:space="preserve"> guvernat de un automat programabil de proces PLC, care indeplineste obligativităţile tehnice de a funcţiona în deplină siguranţă, precum şi cele de protecţie a sănătăţii personalului de exploatare, a populaţiei şi bunurilor din zona de influenţă şi a mediului înconjurător.</w:t>
      </w:r>
    </w:p>
    <w:p w:rsidR="00621364" w:rsidRDefault="00621364" w:rsidP="00621364">
      <w:pPr>
        <w:autoSpaceDE w:val="0"/>
        <w:autoSpaceDN w:val="0"/>
        <w:adjustRightInd w:val="0"/>
        <w:rPr>
          <w:rFonts w:ascii="Arial" w:hAnsi="Arial" w:cs="Arial"/>
          <w:i/>
          <w:iCs/>
          <w:noProof w:val="0"/>
          <w:lang w:val="en-US" w:eastAsia="ro-RO"/>
        </w:rPr>
      </w:pPr>
      <w:r>
        <w:rPr>
          <w:rFonts w:ascii="Arial" w:hAnsi="Arial" w:cs="Arial"/>
          <w:i/>
          <w:iCs/>
          <w:noProof w:val="0"/>
          <w:lang w:val="en-US" w:eastAsia="ro-RO"/>
        </w:rPr>
        <w:t>Referitor la alegerea combustibilului:</w:t>
      </w:r>
    </w:p>
    <w:p w:rsidR="00621364" w:rsidRDefault="00621364" w:rsidP="00621364">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Pentru funcţionarea instalaţiei de incinerare termica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folosi drept combustibil</w:t>
      </w:r>
    </w:p>
    <w:p w:rsidR="00DD4685" w:rsidRDefault="00621364" w:rsidP="0062136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Gazl metan din reteaua deja existenta.</w:t>
      </w:r>
      <w:proofErr w:type="gramEnd"/>
    </w:p>
    <w:p w:rsidR="00474AE8" w:rsidRDefault="00474AE8" w:rsidP="00621364">
      <w:pPr>
        <w:autoSpaceDE w:val="0"/>
        <w:autoSpaceDN w:val="0"/>
        <w:adjustRightInd w:val="0"/>
        <w:rPr>
          <w:rFonts w:ascii="Arial" w:hAnsi="Arial" w:cs="Arial"/>
          <w:noProof w:val="0"/>
          <w:lang w:val="en-US" w:eastAsia="ro-RO"/>
        </w:rPr>
      </w:pPr>
    </w:p>
    <w:p w:rsidR="00474AE8" w:rsidRPr="00474AE8" w:rsidRDefault="00474AE8" w:rsidP="00474AE8">
      <w:pPr>
        <w:autoSpaceDE w:val="0"/>
        <w:autoSpaceDN w:val="0"/>
        <w:adjustRightInd w:val="0"/>
        <w:rPr>
          <w:b/>
          <w:bCs/>
          <w:i/>
          <w:iCs/>
          <w:noProof w:val="0"/>
          <w:sz w:val="28"/>
          <w:szCs w:val="28"/>
          <w:lang w:val="en-US" w:eastAsia="ro-RO"/>
        </w:rPr>
      </w:pPr>
      <w:r w:rsidRPr="00474AE8">
        <w:rPr>
          <w:b/>
          <w:bCs/>
          <w:i/>
          <w:iCs/>
          <w:noProof w:val="0"/>
          <w:sz w:val="28"/>
          <w:szCs w:val="28"/>
          <w:lang w:val="en-US" w:eastAsia="ro-RO"/>
        </w:rPr>
        <w:t>Avand in vedere masurile prevăzute prin proiect, cat si efectele</w:t>
      </w:r>
    </w:p>
    <w:p w:rsidR="00474AE8" w:rsidRPr="00474AE8" w:rsidRDefault="00474AE8" w:rsidP="00474AE8">
      <w:pPr>
        <w:autoSpaceDE w:val="0"/>
        <w:autoSpaceDN w:val="0"/>
        <w:adjustRightInd w:val="0"/>
        <w:rPr>
          <w:b/>
          <w:bCs/>
          <w:i/>
          <w:iCs/>
          <w:noProof w:val="0"/>
          <w:sz w:val="28"/>
          <w:szCs w:val="28"/>
          <w:lang w:val="en-US" w:eastAsia="ro-RO"/>
        </w:rPr>
      </w:pPr>
      <w:proofErr w:type="gramStart"/>
      <w:r w:rsidRPr="00474AE8">
        <w:rPr>
          <w:b/>
          <w:bCs/>
          <w:i/>
          <w:iCs/>
          <w:noProof w:val="0"/>
          <w:sz w:val="28"/>
          <w:szCs w:val="28"/>
          <w:lang w:val="en-US" w:eastAsia="ro-RO"/>
        </w:rPr>
        <w:t>anticipate</w:t>
      </w:r>
      <w:proofErr w:type="gramEnd"/>
      <w:r w:rsidRPr="00474AE8">
        <w:rPr>
          <w:b/>
          <w:bCs/>
          <w:i/>
          <w:iCs/>
          <w:noProof w:val="0"/>
          <w:sz w:val="28"/>
          <w:szCs w:val="28"/>
          <w:lang w:val="en-US" w:eastAsia="ro-RO"/>
        </w:rPr>
        <w:t xml:space="preserve"> privind impactul asupra mediului inconjurator, rezulta faptul ca,</w:t>
      </w:r>
    </w:p>
    <w:p w:rsidR="00474AE8" w:rsidRPr="00474AE8" w:rsidRDefault="00474AE8" w:rsidP="00474AE8">
      <w:pPr>
        <w:autoSpaceDE w:val="0"/>
        <w:autoSpaceDN w:val="0"/>
        <w:adjustRightInd w:val="0"/>
        <w:rPr>
          <w:b/>
          <w:bCs/>
          <w:i/>
          <w:iCs/>
          <w:noProof w:val="0"/>
          <w:sz w:val="28"/>
          <w:szCs w:val="28"/>
          <w:lang w:val="en-US" w:eastAsia="ro-RO"/>
        </w:rPr>
      </w:pPr>
      <w:proofErr w:type="gramStart"/>
      <w:r w:rsidRPr="00474AE8">
        <w:rPr>
          <w:b/>
          <w:bCs/>
          <w:i/>
          <w:iCs/>
          <w:noProof w:val="0"/>
          <w:sz w:val="28"/>
          <w:szCs w:val="28"/>
          <w:lang w:val="en-US" w:eastAsia="ro-RO"/>
        </w:rPr>
        <w:t>alternativa</w:t>
      </w:r>
      <w:proofErr w:type="gramEnd"/>
      <w:r w:rsidRPr="00474AE8">
        <w:rPr>
          <w:b/>
          <w:bCs/>
          <w:i/>
          <w:iCs/>
          <w:noProof w:val="0"/>
          <w:sz w:val="28"/>
          <w:szCs w:val="28"/>
          <w:lang w:val="en-US" w:eastAsia="ro-RO"/>
        </w:rPr>
        <w:t xml:space="preserve"> aleasa corespunde cerintelor din punct de vedere al protectiei</w:t>
      </w:r>
    </w:p>
    <w:p w:rsidR="00474AE8" w:rsidRPr="00474AE8" w:rsidRDefault="00474AE8" w:rsidP="00474AE8">
      <w:pPr>
        <w:autoSpaceDE w:val="0"/>
        <w:autoSpaceDN w:val="0"/>
        <w:adjustRightInd w:val="0"/>
        <w:rPr>
          <w:noProof w:val="0"/>
          <w:sz w:val="28"/>
          <w:szCs w:val="28"/>
          <w:lang w:val="en-US" w:eastAsia="ro-RO"/>
        </w:rPr>
      </w:pPr>
      <w:proofErr w:type="gramStart"/>
      <w:r w:rsidRPr="00474AE8">
        <w:rPr>
          <w:b/>
          <w:bCs/>
          <w:i/>
          <w:iCs/>
          <w:noProof w:val="0"/>
          <w:sz w:val="28"/>
          <w:szCs w:val="28"/>
          <w:lang w:val="en-US" w:eastAsia="ro-RO"/>
        </w:rPr>
        <w:t>mediului</w:t>
      </w:r>
      <w:proofErr w:type="gramEnd"/>
      <w:r w:rsidRPr="00474AE8">
        <w:rPr>
          <w:b/>
          <w:bCs/>
          <w:i/>
          <w:iCs/>
          <w:noProof w:val="0"/>
          <w:sz w:val="28"/>
          <w:szCs w:val="28"/>
          <w:lang w:val="en-US" w:eastAsia="ro-RO"/>
        </w:rPr>
        <w:t xml:space="preserve"> inconjurator dar si din punct de vedere tehnic si economic.</w:t>
      </w:r>
    </w:p>
    <w:p w:rsidR="00DD4685" w:rsidRPr="00474AE8" w:rsidRDefault="00DD4685" w:rsidP="00E0500D">
      <w:pPr>
        <w:autoSpaceDE w:val="0"/>
        <w:autoSpaceDN w:val="0"/>
        <w:adjustRightInd w:val="0"/>
        <w:rPr>
          <w:noProof w:val="0"/>
          <w:sz w:val="28"/>
          <w:szCs w:val="28"/>
          <w:lang w:val="en-US" w:eastAsia="ro-RO"/>
        </w:rPr>
      </w:pPr>
    </w:p>
    <w:p w:rsidR="00DD4685" w:rsidRDefault="00DD4685" w:rsidP="00E0500D">
      <w:pPr>
        <w:autoSpaceDE w:val="0"/>
        <w:autoSpaceDN w:val="0"/>
        <w:adjustRightInd w:val="0"/>
        <w:rPr>
          <w:rFonts w:ascii="Arial" w:hAnsi="Arial" w:cs="Arial"/>
          <w:noProof w:val="0"/>
          <w:lang w:val="en-US" w:eastAsia="ro-RO"/>
        </w:rPr>
      </w:pPr>
    </w:p>
    <w:p w:rsidR="00DD4685" w:rsidRDefault="00DD4685" w:rsidP="00E0500D">
      <w:pPr>
        <w:autoSpaceDE w:val="0"/>
        <w:autoSpaceDN w:val="0"/>
        <w:adjustRightInd w:val="0"/>
        <w:rPr>
          <w:rFonts w:ascii="Arial" w:hAnsi="Arial" w:cs="Arial"/>
          <w:noProof w:val="0"/>
          <w:lang w:val="en-US" w:eastAsia="ro-RO"/>
        </w:rPr>
      </w:pPr>
    </w:p>
    <w:p w:rsidR="00DD4685" w:rsidRDefault="004E587A" w:rsidP="00E0500D">
      <w:pPr>
        <w:autoSpaceDE w:val="0"/>
        <w:autoSpaceDN w:val="0"/>
        <w:adjustRightInd w:val="0"/>
        <w:rPr>
          <w:rFonts w:ascii="Arial" w:hAnsi="Arial" w:cs="Arial"/>
          <w:b/>
          <w:bCs/>
          <w:i/>
          <w:iCs/>
          <w:noProof w:val="0"/>
          <w:sz w:val="32"/>
          <w:szCs w:val="32"/>
          <w:lang w:val="en-US" w:eastAsia="ro-RO"/>
        </w:rPr>
      </w:pPr>
      <w:proofErr w:type="gramStart"/>
      <w:r>
        <w:rPr>
          <w:rFonts w:ascii="Arial" w:hAnsi="Arial" w:cs="Arial"/>
          <w:b/>
          <w:bCs/>
          <w:i/>
          <w:iCs/>
          <w:noProof w:val="0"/>
          <w:sz w:val="32"/>
          <w:szCs w:val="32"/>
          <w:lang w:val="en-US" w:eastAsia="ro-RO"/>
        </w:rPr>
        <w:t>Capitolul 6.</w:t>
      </w:r>
      <w:proofErr w:type="gramEnd"/>
      <w:r>
        <w:rPr>
          <w:rFonts w:ascii="Arial" w:hAnsi="Arial" w:cs="Arial"/>
          <w:b/>
          <w:bCs/>
          <w:i/>
          <w:iCs/>
          <w:noProof w:val="0"/>
          <w:sz w:val="32"/>
          <w:szCs w:val="32"/>
          <w:lang w:val="en-US" w:eastAsia="ro-RO"/>
        </w:rPr>
        <w:t xml:space="preserve"> Monitorizarea</w:t>
      </w:r>
    </w:p>
    <w:p w:rsidR="004E587A" w:rsidRDefault="004E587A" w:rsidP="00E0500D">
      <w:pPr>
        <w:autoSpaceDE w:val="0"/>
        <w:autoSpaceDN w:val="0"/>
        <w:adjustRightInd w:val="0"/>
        <w:rPr>
          <w:rFonts w:ascii="Arial" w:hAnsi="Arial" w:cs="Arial"/>
          <w:b/>
          <w:bCs/>
          <w:i/>
          <w:iCs/>
          <w:noProof w:val="0"/>
          <w:sz w:val="32"/>
          <w:szCs w:val="32"/>
          <w:lang w:val="en-US" w:eastAsia="ro-RO"/>
        </w:rPr>
      </w:pPr>
    </w:p>
    <w:p w:rsidR="004E587A" w:rsidRDefault="004E587A" w:rsidP="004E587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Pentru societate, din punct de vedere al protectiei mediului,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fi elaborata o</w:t>
      </w:r>
    </w:p>
    <w:p w:rsidR="004E587A" w:rsidRDefault="004E587A" w:rsidP="004E587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structura</w:t>
      </w:r>
      <w:proofErr w:type="gramEnd"/>
      <w:r>
        <w:rPr>
          <w:rFonts w:ascii="Arial" w:hAnsi="Arial" w:cs="Arial"/>
          <w:noProof w:val="0"/>
          <w:lang w:val="en-US" w:eastAsia="ro-RO"/>
        </w:rPr>
        <w:t xml:space="preserve"> de responsabilitate organizatorica pentru supravegherea si controlul calitatii activitatilor de productie.</w:t>
      </w:r>
    </w:p>
    <w:p w:rsidR="004E587A" w:rsidRDefault="004E587A" w:rsidP="004E587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Activitatea de monitorizarea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organiza in cadrul societatii si/sau in</w:t>
      </w:r>
    </w:p>
    <w:p w:rsidR="004E587A" w:rsidRDefault="004E587A" w:rsidP="004E587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colaborare</w:t>
      </w:r>
      <w:proofErr w:type="gramEnd"/>
      <w:r>
        <w:rPr>
          <w:rFonts w:ascii="Arial" w:hAnsi="Arial" w:cs="Arial"/>
          <w:noProof w:val="0"/>
          <w:lang w:val="en-US" w:eastAsia="ro-RO"/>
        </w:rPr>
        <w:t xml:space="preserve"> cu laboratoare terte si va fi coordonata de persoane din cadrul unitatii</w:t>
      </w:r>
    </w:p>
    <w:p w:rsidR="004E587A" w:rsidRDefault="004E587A" w:rsidP="004E587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numite</w:t>
      </w:r>
      <w:proofErr w:type="gramEnd"/>
      <w:r>
        <w:rPr>
          <w:rFonts w:ascii="Arial" w:hAnsi="Arial" w:cs="Arial"/>
          <w:noProof w:val="0"/>
          <w:lang w:val="en-US" w:eastAsia="ro-RO"/>
        </w:rPr>
        <w:t xml:space="preserve"> prin decizie de catre administratorul societatii. Factorii de mediu vor fi monitorizati conform actelor de reglementare emise de autoritati.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fi tinuta o evidenta stricta si conform legii, a gestiunii deseurilor.</w:t>
      </w:r>
    </w:p>
    <w:p w:rsidR="00201A64" w:rsidRPr="00201A64" w:rsidRDefault="00201A64" w:rsidP="004E587A">
      <w:pPr>
        <w:autoSpaceDE w:val="0"/>
        <w:autoSpaceDN w:val="0"/>
        <w:adjustRightInd w:val="0"/>
        <w:rPr>
          <w:rFonts w:ascii="Arial" w:hAnsi="Arial" w:cs="Arial"/>
          <w:b/>
          <w:noProof w:val="0"/>
          <w:lang w:val="en-US" w:eastAsia="ro-RO"/>
        </w:rPr>
      </w:pPr>
    </w:p>
    <w:p w:rsidR="00DD4685" w:rsidRPr="00201A64" w:rsidRDefault="00201A64" w:rsidP="00E0500D">
      <w:pPr>
        <w:autoSpaceDE w:val="0"/>
        <w:autoSpaceDN w:val="0"/>
        <w:adjustRightInd w:val="0"/>
        <w:rPr>
          <w:rFonts w:ascii="Arial" w:hAnsi="Arial" w:cs="Arial"/>
          <w:b/>
          <w:noProof w:val="0"/>
          <w:lang w:val="en-US" w:eastAsia="ro-RO"/>
        </w:rPr>
      </w:pPr>
      <w:r w:rsidRPr="00201A64">
        <w:rPr>
          <w:rFonts w:ascii="Arial" w:hAnsi="Arial" w:cs="Arial"/>
          <w:b/>
          <w:noProof w:val="0"/>
          <w:lang w:val="en-US" w:eastAsia="ro-RO"/>
        </w:rPr>
        <w:t xml:space="preserve">6.1 Propuneri privind monitorizarea factorilor de mediu si valori </w:t>
      </w:r>
      <w:proofErr w:type="gramStart"/>
      <w:r w:rsidRPr="00201A64">
        <w:rPr>
          <w:rFonts w:ascii="Arial" w:hAnsi="Arial" w:cs="Arial"/>
          <w:b/>
          <w:noProof w:val="0"/>
          <w:lang w:val="en-US" w:eastAsia="ro-RO"/>
        </w:rPr>
        <w:t>limita :</w:t>
      </w:r>
      <w:proofErr w:type="gramEnd"/>
    </w:p>
    <w:p w:rsidR="00DD4685" w:rsidRPr="00201A64" w:rsidRDefault="00DD4685" w:rsidP="00E0500D">
      <w:pPr>
        <w:autoSpaceDE w:val="0"/>
        <w:autoSpaceDN w:val="0"/>
        <w:adjustRightInd w:val="0"/>
        <w:rPr>
          <w:rFonts w:ascii="Arial" w:hAnsi="Arial" w:cs="Arial"/>
          <w:b/>
          <w:noProof w:val="0"/>
          <w:lang w:val="en-US" w:eastAsia="ro-RO"/>
        </w:rPr>
      </w:pPr>
    </w:p>
    <w:p w:rsidR="00F726DC" w:rsidRDefault="00F726DC" w:rsidP="00F726D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 conformitate cu prevederile cap.</w:t>
      </w:r>
      <w:proofErr w:type="gramEnd"/>
      <w:r>
        <w:rPr>
          <w:rFonts w:ascii="Arial" w:hAnsi="Arial" w:cs="Arial"/>
          <w:noProof w:val="0"/>
          <w:lang w:val="en-US" w:eastAsia="ro-RO"/>
        </w:rPr>
        <w:t xml:space="preserve"> III, sectiunea 11 - Monitorizarea emisiilor in aer si</w:t>
      </w:r>
    </w:p>
    <w:p w:rsidR="00F726DC" w:rsidRDefault="00F726DC" w:rsidP="00F726D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respectarea</w:t>
      </w:r>
      <w:proofErr w:type="gramEnd"/>
      <w:r>
        <w:rPr>
          <w:rFonts w:ascii="Arial" w:hAnsi="Arial" w:cs="Arial"/>
          <w:noProof w:val="0"/>
          <w:lang w:val="en-US" w:eastAsia="ro-RO"/>
        </w:rPr>
        <w:t xml:space="preserve"> valorilor limita de emisie, anexa 6 partea a 6-a pctul 2.5 din Legea nr.</w:t>
      </w:r>
    </w:p>
    <w:p w:rsidR="00F726DC" w:rsidRDefault="00F726DC"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278/2013 privind emisiile </w:t>
      </w:r>
      <w:proofErr w:type="gramStart"/>
      <w:r>
        <w:rPr>
          <w:rFonts w:ascii="Arial" w:hAnsi="Arial" w:cs="Arial"/>
          <w:noProof w:val="0"/>
          <w:lang w:val="en-US" w:eastAsia="ro-RO"/>
        </w:rPr>
        <w:t>industriale ”</w:t>
      </w:r>
      <w:proofErr w:type="gramEnd"/>
      <w:r>
        <w:rPr>
          <w:rFonts w:ascii="Arial" w:hAnsi="Arial" w:cs="Arial"/>
          <w:noProof w:val="0"/>
          <w:lang w:val="en-US" w:eastAsia="ro-RO"/>
        </w:rPr>
        <w:t>Autoritatea competentă responsabilă cu</w:t>
      </w:r>
    </w:p>
    <w:p w:rsidR="00F726DC" w:rsidRDefault="00F726DC" w:rsidP="00F726D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emiterea</w:t>
      </w:r>
      <w:proofErr w:type="gramEnd"/>
      <w:r>
        <w:rPr>
          <w:rFonts w:ascii="Arial" w:hAnsi="Arial" w:cs="Arial"/>
          <w:noProof w:val="0"/>
          <w:lang w:val="en-US" w:eastAsia="ro-RO"/>
        </w:rPr>
        <w:t xml:space="preserve"> autorizaţiei de mediu decide să nu solicite realizarea unor măsurători</w:t>
      </w:r>
    </w:p>
    <w:p w:rsidR="00F726DC" w:rsidRDefault="00F726DC" w:rsidP="00F726DC">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continue</w:t>
      </w:r>
      <w:proofErr w:type="gramEnd"/>
      <w:r>
        <w:rPr>
          <w:rFonts w:ascii="Arial" w:hAnsi="Arial" w:cs="Arial"/>
          <w:noProof w:val="0"/>
          <w:lang w:val="en-US" w:eastAsia="ro-RO"/>
        </w:rPr>
        <w:t xml:space="preserve"> pentru NOx şi să solicite realizarea unor măsurători periodice în sensul pct.</w:t>
      </w:r>
    </w:p>
    <w:p w:rsidR="00F726DC" w:rsidRDefault="00F726DC"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2.1. </w:t>
      </w:r>
      <w:proofErr w:type="gramStart"/>
      <w:r>
        <w:rPr>
          <w:rFonts w:ascii="Arial" w:hAnsi="Arial" w:cs="Arial"/>
          <w:noProof w:val="0"/>
          <w:lang w:val="en-US" w:eastAsia="ro-RO"/>
        </w:rPr>
        <w:t>lit</w:t>
      </w:r>
      <w:proofErr w:type="gramEnd"/>
      <w:r>
        <w:rPr>
          <w:rFonts w:ascii="Arial" w:hAnsi="Arial" w:cs="Arial"/>
          <w:noProof w:val="0"/>
          <w:lang w:val="en-US" w:eastAsia="ro-RO"/>
        </w:rPr>
        <w:t xml:space="preserve">. c) </w:t>
      </w:r>
      <w:proofErr w:type="gramStart"/>
      <w:r>
        <w:rPr>
          <w:rFonts w:ascii="Arial" w:hAnsi="Arial" w:cs="Arial"/>
          <w:noProof w:val="0"/>
          <w:lang w:val="en-US" w:eastAsia="ro-RO"/>
        </w:rPr>
        <w:t>în</w:t>
      </w:r>
      <w:proofErr w:type="gramEnd"/>
      <w:r>
        <w:rPr>
          <w:rFonts w:ascii="Arial" w:hAnsi="Arial" w:cs="Arial"/>
          <w:noProof w:val="0"/>
          <w:lang w:val="en-US" w:eastAsia="ro-RO"/>
        </w:rPr>
        <w:t xml:space="preserve"> instalaţiile existente de incinerare a deşeurilor cu o capacitate nominală</w:t>
      </w:r>
    </w:p>
    <w:p w:rsidR="00DD4685" w:rsidRDefault="00F726DC" w:rsidP="00F726DC">
      <w:pPr>
        <w:autoSpaceDE w:val="0"/>
        <w:autoSpaceDN w:val="0"/>
        <w:adjustRightInd w:val="0"/>
        <w:rPr>
          <w:noProof w:val="0"/>
          <w:sz w:val="26"/>
          <w:szCs w:val="26"/>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sub 6 tone pe oră si „</w:t>
      </w:r>
      <w:r w:rsidRPr="00F726DC">
        <w:rPr>
          <w:rFonts w:ascii="Arial" w:hAnsi="Arial" w:cs="Arial"/>
          <w:noProof w:val="0"/>
          <w:lang w:val="en-US" w:eastAsia="ro-RO"/>
        </w:rPr>
        <w:t>Autoritatea competentă respon</w:t>
      </w:r>
      <w:r>
        <w:rPr>
          <w:rFonts w:ascii="Arial" w:hAnsi="Arial" w:cs="Arial"/>
          <w:noProof w:val="0"/>
          <w:lang w:val="en-US" w:eastAsia="ro-RO"/>
        </w:rPr>
        <w:t xml:space="preserve">sabilă cu emiterea autorizaţiei </w:t>
      </w:r>
      <w:r w:rsidRPr="00F726DC">
        <w:rPr>
          <w:rFonts w:ascii="Arial" w:hAnsi="Arial" w:cs="Arial"/>
          <w:noProof w:val="0"/>
          <w:lang w:val="en-US" w:eastAsia="ro-RO"/>
        </w:rPr>
        <w:t>de mediu decide să nu solicite măsurători continue pentru HCl, HF şi SO2 în</w:t>
      </w:r>
      <w:r>
        <w:rPr>
          <w:rFonts w:ascii="Arial" w:hAnsi="Arial" w:cs="Arial"/>
          <w:noProof w:val="0"/>
          <w:lang w:val="en-US" w:eastAsia="ro-RO"/>
        </w:rPr>
        <w:t xml:space="preserve"> </w:t>
      </w:r>
      <w:r w:rsidRPr="00F726DC">
        <w:rPr>
          <w:rFonts w:ascii="Arial" w:hAnsi="Arial" w:cs="Arial"/>
          <w:noProof w:val="0"/>
          <w:lang w:val="en-US" w:eastAsia="ro-RO"/>
        </w:rPr>
        <w:t>instalaţiile de incinerare sau coincinerare şi să soli</w:t>
      </w:r>
      <w:r>
        <w:rPr>
          <w:rFonts w:ascii="Arial" w:hAnsi="Arial" w:cs="Arial"/>
          <w:noProof w:val="0"/>
          <w:lang w:val="en-US" w:eastAsia="ro-RO"/>
        </w:rPr>
        <w:t xml:space="preserve">cite realizarea unor măsurători </w:t>
      </w:r>
      <w:r w:rsidRPr="00F726DC">
        <w:rPr>
          <w:rFonts w:ascii="Arial" w:hAnsi="Arial" w:cs="Arial"/>
          <w:noProof w:val="0"/>
          <w:lang w:val="en-US" w:eastAsia="ro-RO"/>
        </w:rPr>
        <w:t xml:space="preserve">periodice în sensul pct. 2.1. </w:t>
      </w:r>
      <w:proofErr w:type="gramStart"/>
      <w:r w:rsidRPr="00F726DC">
        <w:rPr>
          <w:rFonts w:ascii="Arial" w:hAnsi="Arial" w:cs="Arial"/>
          <w:noProof w:val="0"/>
          <w:lang w:val="en-US" w:eastAsia="ro-RO"/>
        </w:rPr>
        <w:t>lit</w:t>
      </w:r>
      <w:proofErr w:type="gramEnd"/>
      <w:r w:rsidRPr="00F726DC">
        <w:rPr>
          <w:rFonts w:ascii="Arial" w:hAnsi="Arial" w:cs="Arial"/>
          <w:noProof w:val="0"/>
          <w:lang w:val="en-US" w:eastAsia="ro-RO"/>
        </w:rPr>
        <w:t xml:space="preserve">. c) </w:t>
      </w:r>
      <w:proofErr w:type="gramStart"/>
      <w:r w:rsidRPr="00641605">
        <w:rPr>
          <w:rFonts w:ascii="Arial" w:hAnsi="Arial" w:cs="Arial"/>
          <w:noProof w:val="0"/>
          <w:u w:val="single"/>
          <w:lang w:val="en-US" w:eastAsia="ro-RO"/>
        </w:rPr>
        <w:t>sau</w:t>
      </w:r>
      <w:proofErr w:type="gramEnd"/>
      <w:r w:rsidRPr="00641605">
        <w:rPr>
          <w:rFonts w:ascii="Arial" w:hAnsi="Arial" w:cs="Arial"/>
          <w:noProof w:val="0"/>
          <w:u w:val="single"/>
          <w:lang w:val="en-US" w:eastAsia="ro-RO"/>
        </w:rPr>
        <w:t xml:space="preserve"> nicio măsurătoare</w:t>
      </w:r>
      <w:r>
        <w:rPr>
          <w:rFonts w:ascii="Arial" w:hAnsi="Arial" w:cs="Arial"/>
          <w:noProof w:val="0"/>
          <w:lang w:val="en-US" w:eastAsia="ro-RO"/>
        </w:rPr>
        <w:t xml:space="preserve">, numai în cazul în care </w:t>
      </w:r>
      <w:r w:rsidRPr="00F726DC">
        <w:rPr>
          <w:rFonts w:ascii="Arial" w:hAnsi="Arial" w:cs="Arial"/>
          <w:noProof w:val="0"/>
          <w:lang w:val="en-US" w:eastAsia="ro-RO"/>
        </w:rPr>
        <w:t>operatorul poate dovedi că emisiile de substanţe poluan</w:t>
      </w:r>
      <w:r>
        <w:rPr>
          <w:rFonts w:ascii="Arial" w:hAnsi="Arial" w:cs="Arial"/>
          <w:noProof w:val="0"/>
          <w:lang w:val="en-US" w:eastAsia="ro-RO"/>
        </w:rPr>
        <w:t xml:space="preserve">te menţionate mai sus nu pot fi </w:t>
      </w:r>
      <w:r w:rsidRPr="00F726DC">
        <w:rPr>
          <w:rFonts w:ascii="Arial" w:hAnsi="Arial" w:cs="Arial"/>
          <w:noProof w:val="0"/>
          <w:lang w:val="en-US" w:eastAsia="ro-RO"/>
        </w:rPr>
        <w:t>în nicio împrejurare mai mari decât valorile-limită de emisie stabilite</w:t>
      </w:r>
      <w:r>
        <w:rPr>
          <w:noProof w:val="0"/>
          <w:sz w:val="26"/>
          <w:szCs w:val="26"/>
          <w:lang w:val="en-US" w:eastAsia="ro-RO"/>
        </w:rPr>
        <w:t>.</w:t>
      </w:r>
    </w:p>
    <w:p w:rsidR="008A24F7" w:rsidRDefault="008A24F7" w:rsidP="00F726DC">
      <w:pPr>
        <w:autoSpaceDE w:val="0"/>
        <w:autoSpaceDN w:val="0"/>
        <w:adjustRightInd w:val="0"/>
        <w:rPr>
          <w:noProof w:val="0"/>
          <w:sz w:val="26"/>
          <w:szCs w:val="26"/>
          <w:lang w:val="en-US" w:eastAsia="ro-RO"/>
        </w:rPr>
      </w:pPr>
    </w:p>
    <w:p w:rsidR="00641605" w:rsidRDefault="00641605" w:rsidP="00F726DC">
      <w:pPr>
        <w:autoSpaceDE w:val="0"/>
        <w:autoSpaceDN w:val="0"/>
        <w:adjustRightInd w:val="0"/>
        <w:rPr>
          <w:noProof w:val="0"/>
          <w:sz w:val="26"/>
          <w:szCs w:val="26"/>
          <w:lang w:val="en-US" w:eastAsia="ro-RO"/>
        </w:rPr>
      </w:pPr>
    </w:p>
    <w:tbl>
      <w:tblPr>
        <w:tblStyle w:val="TableGrid"/>
        <w:tblW w:w="0" w:type="auto"/>
        <w:tblLook w:val="04A0" w:firstRow="1" w:lastRow="0" w:firstColumn="1" w:lastColumn="0" w:noHBand="0" w:noVBand="1"/>
      </w:tblPr>
      <w:tblGrid>
        <w:gridCol w:w="738"/>
        <w:gridCol w:w="3870"/>
        <w:gridCol w:w="2304"/>
        <w:gridCol w:w="2304"/>
      </w:tblGrid>
      <w:tr w:rsidR="00641605" w:rsidTr="00641605">
        <w:tc>
          <w:tcPr>
            <w:tcW w:w="738" w:type="dxa"/>
          </w:tcPr>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Nr.</w:t>
            </w:r>
          </w:p>
          <w:p w:rsidR="00641605" w:rsidRDefault="00641605" w:rsidP="0064160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crt</w:t>
            </w:r>
            <w:proofErr w:type="gramEnd"/>
            <w:r>
              <w:rPr>
                <w:rFonts w:ascii="Arial" w:hAnsi="Arial" w:cs="Arial"/>
                <w:noProof w:val="0"/>
                <w:lang w:val="en-US" w:eastAsia="ro-RO"/>
              </w:rPr>
              <w:t>.</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Indicator</w:t>
            </w: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Loc prelevare</w:t>
            </w:r>
          </w:p>
        </w:tc>
        <w:tc>
          <w:tcPr>
            <w:tcW w:w="2304" w:type="dxa"/>
          </w:tcPr>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VLA prevazute prin anexa 6</w:t>
            </w:r>
          </w:p>
          <w:p w:rsidR="00641605" w:rsidRDefault="00641605" w:rsidP="0064160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din</w:t>
            </w:r>
            <w:proofErr w:type="gramEnd"/>
            <w:r>
              <w:rPr>
                <w:rFonts w:ascii="Arial" w:hAnsi="Arial" w:cs="Arial"/>
                <w:noProof w:val="0"/>
                <w:lang w:val="en-US" w:eastAsia="ro-RO"/>
              </w:rPr>
              <w:t xml:space="preserve"> Legea nr. 278/2013</w:t>
            </w:r>
          </w:p>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(mg/Nmc)</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1</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Monoxid de carbon CO</w:t>
            </w:r>
          </w:p>
        </w:tc>
        <w:tc>
          <w:tcPr>
            <w:tcW w:w="2304" w:type="dxa"/>
            <w:vMerge w:val="restart"/>
          </w:tcPr>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Cos disperie</w:t>
            </w:r>
          </w:p>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instalatie</w:t>
            </w:r>
          </w:p>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incinerare</w:t>
            </w: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100</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2</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Oxizi de azot NO</w:t>
            </w:r>
            <w:r>
              <w:rPr>
                <w:rFonts w:ascii="Arial" w:hAnsi="Arial" w:cs="Arial"/>
                <w:noProof w:val="0"/>
                <w:sz w:val="16"/>
                <w:szCs w:val="16"/>
                <w:lang w:val="en-US" w:eastAsia="ro-RO"/>
              </w:rPr>
              <w:t>X</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50</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3</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Oxizi de sulf SO</w:t>
            </w:r>
            <w:r>
              <w:rPr>
                <w:rFonts w:ascii="Arial" w:hAnsi="Arial" w:cs="Arial"/>
                <w:noProof w:val="0"/>
                <w:sz w:val="16"/>
                <w:szCs w:val="16"/>
                <w:lang w:val="en-US" w:eastAsia="ro-RO"/>
              </w:rPr>
              <w:t>2</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400</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4</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Pulberi totale</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10</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5</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Acid clorhidric HCl</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10</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6</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Acid fluorhidric HF</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1</w:t>
            </w: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7</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Metale grele</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p>
        </w:tc>
      </w:tr>
      <w:tr w:rsidR="00641605" w:rsidTr="00641605">
        <w:tc>
          <w:tcPr>
            <w:tcW w:w="738"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8</w:t>
            </w:r>
          </w:p>
        </w:tc>
        <w:tc>
          <w:tcPr>
            <w:tcW w:w="3870" w:type="dxa"/>
          </w:tcPr>
          <w:p w:rsidR="00641605" w:rsidRDefault="00641605" w:rsidP="00F726DC">
            <w:pPr>
              <w:autoSpaceDE w:val="0"/>
              <w:autoSpaceDN w:val="0"/>
              <w:adjustRightInd w:val="0"/>
              <w:rPr>
                <w:rFonts w:ascii="Arial" w:hAnsi="Arial" w:cs="Arial"/>
                <w:noProof w:val="0"/>
                <w:lang w:val="en-US" w:eastAsia="ro-RO"/>
              </w:rPr>
            </w:pPr>
            <w:r>
              <w:rPr>
                <w:rFonts w:ascii="Arial" w:hAnsi="Arial" w:cs="Arial"/>
                <w:noProof w:val="0"/>
                <w:lang w:val="en-US" w:eastAsia="ro-RO"/>
              </w:rPr>
              <w:t>Dioxine si furani</w:t>
            </w:r>
          </w:p>
        </w:tc>
        <w:tc>
          <w:tcPr>
            <w:tcW w:w="2304" w:type="dxa"/>
            <w:vMerge/>
          </w:tcPr>
          <w:p w:rsidR="00641605" w:rsidRDefault="00641605" w:rsidP="00F726DC">
            <w:pPr>
              <w:autoSpaceDE w:val="0"/>
              <w:autoSpaceDN w:val="0"/>
              <w:adjustRightInd w:val="0"/>
              <w:rPr>
                <w:rFonts w:ascii="Arial" w:hAnsi="Arial" w:cs="Arial"/>
                <w:noProof w:val="0"/>
                <w:lang w:val="en-US" w:eastAsia="ro-RO"/>
              </w:rPr>
            </w:pPr>
          </w:p>
        </w:tc>
        <w:tc>
          <w:tcPr>
            <w:tcW w:w="2304" w:type="dxa"/>
          </w:tcPr>
          <w:p w:rsidR="00641605" w:rsidRDefault="00641605" w:rsidP="00F726DC">
            <w:pPr>
              <w:autoSpaceDE w:val="0"/>
              <w:autoSpaceDN w:val="0"/>
              <w:adjustRightInd w:val="0"/>
              <w:rPr>
                <w:rFonts w:ascii="Arial" w:hAnsi="Arial" w:cs="Arial"/>
                <w:noProof w:val="0"/>
                <w:lang w:val="en-US" w:eastAsia="ro-RO"/>
              </w:rPr>
            </w:pPr>
          </w:p>
        </w:tc>
      </w:tr>
    </w:tbl>
    <w:p w:rsidR="00641605" w:rsidRDefault="00641605" w:rsidP="00641605">
      <w:pPr>
        <w:autoSpaceDE w:val="0"/>
        <w:autoSpaceDN w:val="0"/>
        <w:adjustRightInd w:val="0"/>
        <w:rPr>
          <w:rFonts w:ascii="Arial" w:hAnsi="Arial" w:cs="Arial"/>
          <w:noProof w:val="0"/>
          <w:lang w:val="en-US" w:eastAsia="ro-RO"/>
        </w:rPr>
      </w:pPr>
      <w:r>
        <w:rPr>
          <w:rFonts w:ascii="Arial" w:hAnsi="Arial" w:cs="Arial"/>
          <w:noProof w:val="0"/>
          <w:lang w:val="en-US" w:eastAsia="ro-RO"/>
        </w:rPr>
        <w:t>Toate valorile limita de emisie se calculeaza la o temperature de 273.15 K, o</w:t>
      </w:r>
    </w:p>
    <w:p w:rsidR="00641605" w:rsidRDefault="00641605" w:rsidP="0064160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presiune</w:t>
      </w:r>
      <w:proofErr w:type="gramEnd"/>
      <w:r>
        <w:rPr>
          <w:rFonts w:ascii="Arial" w:hAnsi="Arial" w:cs="Arial"/>
          <w:noProof w:val="0"/>
          <w:lang w:val="en-US" w:eastAsia="ro-RO"/>
        </w:rPr>
        <w:t xml:space="preserve"> de 101.3 kPa la un continut de oxigen al gazelor reziduale de 11%.</w:t>
      </w:r>
    </w:p>
    <w:p w:rsidR="003B4C34" w:rsidRDefault="003B4C34" w:rsidP="00641605">
      <w:pPr>
        <w:autoSpaceDE w:val="0"/>
        <w:autoSpaceDN w:val="0"/>
        <w:adjustRightInd w:val="0"/>
        <w:rPr>
          <w:rFonts w:ascii="Arial" w:hAnsi="Arial" w:cs="Arial"/>
          <w:noProof w:val="0"/>
          <w:lang w:val="en-US" w:eastAsia="ro-RO"/>
        </w:rPr>
      </w:pPr>
    </w:p>
    <w:p w:rsidR="003B4C34" w:rsidRDefault="003B4C34" w:rsidP="003B4C34">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Valorile limita de emisie (μg/Nmc) pentru dioxine si furani pe o perioada de</w:t>
      </w:r>
    </w:p>
    <w:p w:rsidR="003B4C34" w:rsidRDefault="003B4C34" w:rsidP="003B4C34">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esantionare</w:t>
      </w:r>
      <w:proofErr w:type="gramEnd"/>
      <w:r>
        <w:rPr>
          <w:rFonts w:ascii="Arial" w:hAnsi="Arial" w:cs="Arial"/>
          <w:noProof w:val="0"/>
          <w:lang w:val="en-US" w:eastAsia="ro-RO"/>
        </w:rPr>
        <w:t xml:space="preserve"> de minimum 6 ore si maximum 8 ore:</w:t>
      </w:r>
    </w:p>
    <w:tbl>
      <w:tblPr>
        <w:tblStyle w:val="TableGrid"/>
        <w:tblW w:w="0" w:type="auto"/>
        <w:tblLook w:val="04A0" w:firstRow="1" w:lastRow="0" w:firstColumn="1" w:lastColumn="0" w:noHBand="0" w:noVBand="1"/>
      </w:tblPr>
      <w:tblGrid>
        <w:gridCol w:w="4608"/>
        <w:gridCol w:w="4608"/>
      </w:tblGrid>
      <w:tr w:rsidR="00961B64" w:rsidTr="00961B64">
        <w:tc>
          <w:tcPr>
            <w:tcW w:w="4608" w:type="dxa"/>
          </w:tcPr>
          <w:p w:rsidR="00961B64" w:rsidRDefault="00961B64" w:rsidP="003B4C34">
            <w:pPr>
              <w:autoSpaceDE w:val="0"/>
              <w:autoSpaceDN w:val="0"/>
              <w:adjustRightInd w:val="0"/>
              <w:rPr>
                <w:rFonts w:ascii="Arial" w:hAnsi="Arial" w:cs="Arial"/>
                <w:noProof w:val="0"/>
                <w:lang w:val="en-US" w:eastAsia="ro-RO"/>
              </w:rPr>
            </w:pPr>
            <w:r>
              <w:rPr>
                <w:rFonts w:ascii="Arial" w:hAnsi="Arial" w:cs="Arial"/>
                <w:noProof w:val="0"/>
                <w:lang w:val="en-US" w:eastAsia="ro-RO"/>
              </w:rPr>
              <w:t>Dioxine si furani</w:t>
            </w:r>
          </w:p>
        </w:tc>
        <w:tc>
          <w:tcPr>
            <w:tcW w:w="4608" w:type="dxa"/>
          </w:tcPr>
          <w:p w:rsidR="00961B64" w:rsidRDefault="00961B64" w:rsidP="003B4C34">
            <w:pPr>
              <w:autoSpaceDE w:val="0"/>
              <w:autoSpaceDN w:val="0"/>
              <w:adjustRightInd w:val="0"/>
              <w:rPr>
                <w:rFonts w:ascii="Arial" w:hAnsi="Arial" w:cs="Arial"/>
                <w:noProof w:val="0"/>
                <w:lang w:val="en-US" w:eastAsia="ro-RO"/>
              </w:rPr>
            </w:pPr>
            <w:r>
              <w:rPr>
                <w:rFonts w:ascii="Arial" w:hAnsi="Arial" w:cs="Arial"/>
                <w:noProof w:val="0"/>
                <w:lang w:val="en-US" w:eastAsia="ro-RO"/>
              </w:rPr>
              <w:t>0.1</w:t>
            </w:r>
          </w:p>
        </w:tc>
      </w:tr>
    </w:tbl>
    <w:p w:rsidR="00961B64" w:rsidRPr="00F726DC" w:rsidRDefault="00961B64" w:rsidP="003B4C34">
      <w:pPr>
        <w:autoSpaceDE w:val="0"/>
        <w:autoSpaceDN w:val="0"/>
        <w:adjustRightInd w:val="0"/>
        <w:rPr>
          <w:rFonts w:ascii="Arial" w:hAnsi="Arial" w:cs="Arial"/>
          <w:noProof w:val="0"/>
          <w:lang w:val="en-US" w:eastAsia="ro-RO"/>
        </w:rPr>
      </w:pPr>
    </w:p>
    <w:p w:rsidR="00DD4685" w:rsidRPr="00C36C06" w:rsidRDefault="00C36C06" w:rsidP="00E0500D">
      <w:pPr>
        <w:autoSpaceDE w:val="0"/>
        <w:autoSpaceDN w:val="0"/>
        <w:adjustRightInd w:val="0"/>
        <w:rPr>
          <w:rFonts w:ascii="Arial" w:hAnsi="Arial" w:cs="Arial"/>
          <w:i/>
          <w:noProof w:val="0"/>
          <w:u w:val="single"/>
          <w:lang w:val="en-US" w:eastAsia="ro-RO"/>
        </w:rPr>
      </w:pPr>
      <w:r w:rsidRPr="00C36C06">
        <w:rPr>
          <w:rFonts w:ascii="Arial" w:hAnsi="Arial" w:cs="Arial"/>
          <w:i/>
          <w:noProof w:val="0"/>
          <w:u w:val="single"/>
          <w:lang w:val="en-US" w:eastAsia="ro-RO"/>
        </w:rPr>
        <w:t>Referitor la imisiile in atmosfera</w:t>
      </w:r>
    </w:p>
    <w:p w:rsidR="00DD4685" w:rsidRDefault="00DD4685" w:rsidP="00E0500D">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România, concentraţiile maxime admisibile la imisie sunt stabilite prin</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Legea 104/2011 privind calitatea aerului inconjurator.</w:t>
      </w:r>
      <w:proofErr w:type="gramEnd"/>
      <w:r>
        <w:rPr>
          <w:rFonts w:ascii="Arial" w:hAnsi="Arial" w:cs="Arial"/>
          <w:noProof w:val="0"/>
          <w:lang w:val="en-US" w:eastAsia="ro-RO"/>
        </w:rPr>
        <w:t xml:space="preserve"> Pentru concentraţiile maxime</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admisibile</w:t>
      </w:r>
      <w:proofErr w:type="gramEnd"/>
      <w:r>
        <w:rPr>
          <w:rFonts w:ascii="Arial" w:hAnsi="Arial" w:cs="Arial"/>
          <w:noProof w:val="0"/>
          <w:lang w:val="en-US" w:eastAsia="ro-RO"/>
        </w:rPr>
        <w:t xml:space="preserve"> la imisie pentru care nu sunt prevazute valori in Legea 104/2011, sunt</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valabile</w:t>
      </w:r>
      <w:proofErr w:type="gramEnd"/>
      <w:r>
        <w:rPr>
          <w:rFonts w:ascii="Arial" w:hAnsi="Arial" w:cs="Arial"/>
          <w:noProof w:val="0"/>
          <w:lang w:val="en-US" w:eastAsia="ro-RO"/>
        </w:rPr>
        <w:t xml:space="preserve"> valorile prevazute in STAS 12574/1987-“Aer din zonele protejate”.</w:t>
      </w:r>
    </w:p>
    <w:p w:rsidR="00DD4685"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Concentratiile maxime admisibile sunt stabilite astfel încât prin respectarea lor </w:t>
      </w:r>
      <w:proofErr w:type="gramStart"/>
      <w:r>
        <w:rPr>
          <w:rFonts w:ascii="Arial" w:hAnsi="Arial" w:cs="Arial"/>
          <w:noProof w:val="0"/>
          <w:lang w:val="en-US" w:eastAsia="ro-RO"/>
        </w:rPr>
        <w:t>să</w:t>
      </w:r>
      <w:proofErr w:type="gramEnd"/>
      <w:r>
        <w:rPr>
          <w:rFonts w:ascii="Arial" w:hAnsi="Arial" w:cs="Arial"/>
          <w:noProof w:val="0"/>
          <w:lang w:val="en-US" w:eastAsia="ro-RO"/>
        </w:rPr>
        <w:t xml:space="preserve"> se asigure populaţia neprotejată împotriva efectelor nocive ale substanţelor poluante. </w:t>
      </w:r>
      <w:proofErr w:type="gramStart"/>
      <w:r>
        <w:rPr>
          <w:rFonts w:ascii="Arial" w:hAnsi="Arial" w:cs="Arial"/>
          <w:noProof w:val="0"/>
          <w:lang w:val="en-US" w:eastAsia="ro-RO"/>
        </w:rPr>
        <w:t>In cazul existentei unor sesizari privind mirosul, acest lucru poate fi verificat prin prelevarea probelor la limita amplasamentului pe directia vantului.</w:t>
      </w:r>
      <w:proofErr w:type="gramEnd"/>
    </w:p>
    <w:p w:rsidR="00DD4685" w:rsidRDefault="00DD4685" w:rsidP="00E0500D">
      <w:pPr>
        <w:autoSpaceDE w:val="0"/>
        <w:autoSpaceDN w:val="0"/>
        <w:adjustRightInd w:val="0"/>
        <w:rPr>
          <w:rFonts w:ascii="Arial" w:hAnsi="Arial" w:cs="Arial"/>
          <w:noProof w:val="0"/>
          <w:lang w:val="en-US" w:eastAsia="ro-RO"/>
        </w:rPr>
      </w:pPr>
    </w:p>
    <w:p w:rsidR="00DD4685" w:rsidRDefault="00DD4685"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b/>
          <w:bCs/>
          <w:noProof w:val="0"/>
          <w:lang w:val="en-US" w:eastAsia="ro-RO"/>
        </w:rPr>
        <w:t>Referitor la nivelul de zgomot</w:t>
      </w:r>
      <w:r>
        <w:rPr>
          <w:rFonts w:ascii="Arial" w:hAnsi="Arial" w:cs="Arial"/>
          <w:b/>
          <w:bCs/>
          <w:i/>
          <w:iCs/>
          <w:noProof w:val="0"/>
          <w:lang w:val="en-US" w:eastAsia="ro-RO"/>
        </w:rPr>
        <w:t xml:space="preserve">, </w:t>
      </w:r>
      <w:r>
        <w:rPr>
          <w:rFonts w:ascii="Arial" w:hAnsi="Arial" w:cs="Arial"/>
          <w:noProof w:val="0"/>
          <w:lang w:val="en-US" w:eastAsia="ro-RO"/>
        </w:rPr>
        <w:t>se vor respecta STAS 10009/2017 privind acustica</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urbana</w:t>
      </w:r>
      <w:proofErr w:type="gramEnd"/>
      <w:r>
        <w:rPr>
          <w:rFonts w:ascii="Arial" w:hAnsi="Arial" w:cs="Arial"/>
          <w:noProof w:val="0"/>
          <w:lang w:val="en-US" w:eastAsia="ro-RO"/>
        </w:rPr>
        <w:t xml:space="preserve">; OMS nr. </w:t>
      </w:r>
      <w:proofErr w:type="gramStart"/>
      <w:r>
        <w:rPr>
          <w:rFonts w:ascii="Arial" w:hAnsi="Arial" w:cs="Arial"/>
          <w:noProof w:val="0"/>
          <w:lang w:val="en-US" w:eastAsia="ro-RO"/>
        </w:rPr>
        <w:t>119/2014.</w:t>
      </w:r>
      <w:proofErr w:type="gramEnd"/>
      <w:r>
        <w:rPr>
          <w:rFonts w:ascii="Arial" w:hAnsi="Arial" w:cs="Arial"/>
          <w:noProof w:val="0"/>
          <w:lang w:val="en-US" w:eastAsia="ro-RO"/>
        </w:rPr>
        <w:t xml:space="preserve"> </w:t>
      </w:r>
      <w:proofErr w:type="gramStart"/>
      <w:r>
        <w:rPr>
          <w:rFonts w:ascii="Arial" w:hAnsi="Arial" w:cs="Arial"/>
          <w:noProof w:val="0"/>
          <w:lang w:val="en-US" w:eastAsia="ro-RO"/>
        </w:rPr>
        <w:t>pentru</w:t>
      </w:r>
      <w:proofErr w:type="gramEnd"/>
      <w:r>
        <w:rPr>
          <w:rFonts w:ascii="Arial" w:hAnsi="Arial" w:cs="Arial"/>
          <w:noProof w:val="0"/>
          <w:lang w:val="en-US" w:eastAsia="ro-RO"/>
        </w:rPr>
        <w:t xml:space="preserve"> aprobarea Normelor de igienă şi a recomandărilor privind mediul de viaţă al populaţiei, cu modificările şi completările ulterioare (la solicitarea agenţiilor pentru protecţia mediului).</w:t>
      </w:r>
    </w:p>
    <w:p w:rsidR="00C36C06" w:rsidRDefault="00C36C06" w:rsidP="00C36C06">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b/>
          <w:bCs/>
          <w:noProof w:val="0"/>
          <w:lang w:val="en-US" w:eastAsia="ro-RO"/>
        </w:rPr>
        <w:t xml:space="preserve">Referitor la factorul de mediu </w:t>
      </w:r>
      <w:proofErr w:type="gramStart"/>
      <w:r>
        <w:rPr>
          <w:rFonts w:ascii="Arial" w:hAnsi="Arial" w:cs="Arial"/>
          <w:b/>
          <w:bCs/>
          <w:noProof w:val="0"/>
          <w:lang w:val="en-US" w:eastAsia="ro-RO"/>
        </w:rPr>
        <w:t>apa</w:t>
      </w:r>
      <w:proofErr w:type="gramEnd"/>
      <w:r>
        <w:rPr>
          <w:rFonts w:ascii="Arial" w:hAnsi="Arial" w:cs="Arial"/>
          <w:noProof w:val="0"/>
          <w:lang w:val="en-US" w:eastAsia="ro-RO"/>
        </w:rPr>
        <w:t>: Se vor respecta valorile prevăzute în HG</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nr.188/2002</w:t>
      </w:r>
      <w:proofErr w:type="gramEnd"/>
      <w:r>
        <w:rPr>
          <w:rFonts w:ascii="Arial" w:hAnsi="Arial" w:cs="Arial"/>
          <w:noProof w:val="0"/>
          <w:lang w:val="en-US" w:eastAsia="ro-RO"/>
        </w:rPr>
        <w:t>, privind condiţiile de descărcare în mediul acvatic a apelor uzate,</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completat</w:t>
      </w:r>
      <w:proofErr w:type="gramEnd"/>
      <w:r>
        <w:rPr>
          <w:rFonts w:ascii="Arial" w:hAnsi="Arial" w:cs="Arial"/>
          <w:noProof w:val="0"/>
          <w:lang w:val="en-US" w:eastAsia="ro-RO"/>
        </w:rPr>
        <w:t xml:space="preserve"> şi modificat prin HG nr.352/2005, completat şi modificat de 210/2007,</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respectiv</w:t>
      </w:r>
      <w:proofErr w:type="gramEnd"/>
      <w:r>
        <w:rPr>
          <w:rFonts w:ascii="Arial" w:hAnsi="Arial" w:cs="Arial"/>
          <w:noProof w:val="0"/>
          <w:lang w:val="en-US" w:eastAsia="ro-RO"/>
        </w:rPr>
        <w:t xml:space="preserve"> NTPA002/2002 pentru apele menajere vidanjate (la solicitarea SGA).</w:t>
      </w:r>
    </w:p>
    <w:p w:rsidR="00C36C06" w:rsidRDefault="00C36C06"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b/>
          <w:bCs/>
          <w:noProof w:val="0"/>
          <w:lang w:val="en-US" w:eastAsia="ro-RO"/>
        </w:rPr>
        <w:t>Referitor la factorul de mediu sol</w:t>
      </w:r>
      <w:r>
        <w:rPr>
          <w:rFonts w:ascii="Arial" w:hAnsi="Arial" w:cs="Arial"/>
          <w:b/>
          <w:bCs/>
          <w:i/>
          <w:iCs/>
          <w:noProof w:val="0"/>
          <w:lang w:val="en-US" w:eastAsia="ro-RO"/>
        </w:rPr>
        <w:t xml:space="preserve">: </w:t>
      </w:r>
      <w:r>
        <w:rPr>
          <w:rFonts w:ascii="Arial" w:hAnsi="Arial" w:cs="Arial"/>
          <w:noProof w:val="0"/>
          <w:lang w:val="en-US" w:eastAsia="ro-RO"/>
        </w:rPr>
        <w:t>se vor respecta valorile prevazute in Ord.</w:t>
      </w: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756/1997 pentru aprobarea Reglementării privind evaluarea poluării mediului (la</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solicitarea</w:t>
      </w:r>
      <w:proofErr w:type="gramEnd"/>
      <w:r>
        <w:rPr>
          <w:rFonts w:ascii="Arial" w:hAnsi="Arial" w:cs="Arial"/>
          <w:noProof w:val="0"/>
          <w:lang w:val="en-US" w:eastAsia="ro-RO"/>
        </w:rPr>
        <w:t xml:space="preserve"> agenţiilor pentru protecţia mediului).</w:t>
      </w:r>
    </w:p>
    <w:p w:rsidR="00C36C06" w:rsidRDefault="00C36C06" w:rsidP="00C36C06">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eastAsia="Arial,Bold" w:hAnsi="Arial" w:cs="Arial"/>
          <w:noProof w:val="0"/>
          <w:lang w:val="en-US" w:eastAsia="ro-RO"/>
        </w:rPr>
      </w:pPr>
      <w:proofErr w:type="gramStart"/>
      <w:r w:rsidRPr="00C36C06">
        <w:rPr>
          <w:rFonts w:ascii="Arial" w:eastAsia="Arial,Bold" w:hAnsi="Arial" w:cs="Arial"/>
          <w:b/>
          <w:bCs/>
          <w:noProof w:val="0"/>
          <w:lang w:val="en-US" w:eastAsia="ro-RO"/>
        </w:rPr>
        <w:t>Referitor la gestiunea deşeurilor</w:t>
      </w:r>
      <w:r w:rsidRPr="00C36C06">
        <w:rPr>
          <w:rFonts w:ascii="Arial" w:eastAsia="Arial,Bold" w:hAnsi="Arial" w:cs="Arial"/>
          <w:b/>
          <w:bCs/>
          <w:i/>
          <w:iCs/>
          <w:noProof w:val="0"/>
          <w:lang w:val="en-US" w:eastAsia="ro-RO"/>
        </w:rPr>
        <w:t>.</w:t>
      </w:r>
      <w:proofErr w:type="gramEnd"/>
      <w:r w:rsidRPr="00C36C06">
        <w:rPr>
          <w:rFonts w:ascii="Arial" w:eastAsia="Arial,Bold" w:hAnsi="Arial" w:cs="Arial"/>
          <w:b/>
          <w:bCs/>
          <w:i/>
          <w:iCs/>
          <w:noProof w:val="0"/>
          <w:lang w:val="en-US" w:eastAsia="ro-RO"/>
        </w:rPr>
        <w:t xml:space="preserve"> </w:t>
      </w:r>
      <w:r>
        <w:rPr>
          <w:rFonts w:ascii="Arial" w:eastAsia="Arial,Bold" w:hAnsi="Arial" w:cs="Arial"/>
          <w:noProof w:val="0"/>
          <w:lang w:val="en-US" w:eastAsia="ro-RO"/>
        </w:rPr>
        <w:t xml:space="preserve">Se </w:t>
      </w:r>
      <w:proofErr w:type="gramStart"/>
      <w:r>
        <w:rPr>
          <w:rFonts w:ascii="Arial" w:eastAsia="Arial,Bold" w:hAnsi="Arial" w:cs="Arial"/>
          <w:noProof w:val="0"/>
          <w:lang w:val="en-US" w:eastAsia="ro-RO"/>
        </w:rPr>
        <w:t>va</w:t>
      </w:r>
      <w:proofErr w:type="gramEnd"/>
      <w:r>
        <w:rPr>
          <w:rFonts w:ascii="Arial" w:eastAsia="Arial,Bold" w:hAnsi="Arial" w:cs="Arial"/>
          <w:noProof w:val="0"/>
          <w:lang w:val="en-US" w:eastAsia="ro-RO"/>
        </w:rPr>
        <w:t xml:space="preserve"> ţine gestiunea deşeurilor menajere şi</w:t>
      </w:r>
    </w:p>
    <w:p w:rsidR="00C36C06" w:rsidRDefault="00C36C06" w:rsidP="00C36C06">
      <w:pPr>
        <w:autoSpaceDE w:val="0"/>
        <w:autoSpaceDN w:val="0"/>
        <w:adjustRightInd w:val="0"/>
        <w:rPr>
          <w:rFonts w:ascii="Arial" w:eastAsia="Arial,Bold" w:hAnsi="Arial" w:cs="Arial"/>
          <w:noProof w:val="0"/>
          <w:lang w:val="en-US" w:eastAsia="ro-RO"/>
        </w:rPr>
      </w:pPr>
      <w:proofErr w:type="gramStart"/>
      <w:r>
        <w:rPr>
          <w:rFonts w:ascii="Arial" w:eastAsia="Arial,Bold" w:hAnsi="Arial" w:cs="Arial"/>
          <w:noProof w:val="0"/>
          <w:lang w:val="en-US" w:eastAsia="ro-RO"/>
        </w:rPr>
        <w:t>tehnologice</w:t>
      </w:r>
      <w:proofErr w:type="gramEnd"/>
      <w:r>
        <w:rPr>
          <w:rFonts w:ascii="Arial" w:eastAsia="Arial,Bold" w:hAnsi="Arial" w:cs="Arial"/>
          <w:noProof w:val="0"/>
          <w:lang w:val="en-US" w:eastAsia="ro-RO"/>
        </w:rPr>
        <w:t>, conform HG 856/2002, cu modificări şi completări ulterioare, privind</w:t>
      </w:r>
    </w:p>
    <w:p w:rsidR="00C36C06" w:rsidRDefault="00C36C06" w:rsidP="00C36C06">
      <w:pPr>
        <w:autoSpaceDE w:val="0"/>
        <w:autoSpaceDN w:val="0"/>
        <w:adjustRightInd w:val="0"/>
        <w:rPr>
          <w:rFonts w:ascii="Arial" w:eastAsia="Arial,Bold" w:hAnsi="Arial" w:cs="Arial"/>
          <w:noProof w:val="0"/>
          <w:lang w:val="en-US" w:eastAsia="ro-RO"/>
        </w:rPr>
      </w:pPr>
      <w:proofErr w:type="gramStart"/>
      <w:r>
        <w:rPr>
          <w:rFonts w:ascii="Arial" w:eastAsia="Arial,Bold" w:hAnsi="Arial" w:cs="Arial"/>
          <w:noProof w:val="0"/>
          <w:lang w:val="en-US" w:eastAsia="ro-RO"/>
        </w:rPr>
        <w:t>evidenţa</w:t>
      </w:r>
      <w:proofErr w:type="gramEnd"/>
      <w:r>
        <w:rPr>
          <w:rFonts w:ascii="Arial" w:eastAsia="Arial,Bold" w:hAnsi="Arial" w:cs="Arial"/>
          <w:noProof w:val="0"/>
          <w:lang w:val="en-US" w:eastAsia="ro-RO"/>
        </w:rPr>
        <w:t xml:space="preserve"> gestionării deşeurilor şi pentru aprobarea listei privind deşeurile; datele vor</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eastAsia="Arial,Bold" w:hAnsi="Arial" w:cs="Arial"/>
          <w:noProof w:val="0"/>
          <w:lang w:val="en-US" w:eastAsia="ro-RO"/>
        </w:rPr>
        <w:t>fi</w:t>
      </w:r>
      <w:proofErr w:type="gramEnd"/>
      <w:r>
        <w:rPr>
          <w:rFonts w:ascii="Arial" w:eastAsia="Arial,Bold" w:hAnsi="Arial" w:cs="Arial"/>
          <w:noProof w:val="0"/>
          <w:lang w:val="en-US" w:eastAsia="ro-RO"/>
        </w:rPr>
        <w:t xml:space="preserve"> raportate periodic la formatul şi la data solicitată de către aceasta.</w:t>
      </w:r>
    </w:p>
    <w:p w:rsidR="00C36C06" w:rsidRDefault="00C36C06" w:rsidP="00C36C06">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roofErr w:type="gramStart"/>
      <w:r>
        <w:rPr>
          <w:rFonts w:ascii="Arial" w:hAnsi="Arial" w:cs="Arial"/>
          <w:b/>
          <w:bCs/>
          <w:i/>
          <w:iCs/>
          <w:noProof w:val="0"/>
          <w:sz w:val="32"/>
          <w:szCs w:val="32"/>
          <w:lang w:val="en-US" w:eastAsia="ro-RO"/>
        </w:rPr>
        <w:t>Capitolul 7.</w:t>
      </w:r>
      <w:proofErr w:type="gramEnd"/>
      <w:r>
        <w:rPr>
          <w:rFonts w:ascii="Arial" w:hAnsi="Arial" w:cs="Arial"/>
          <w:b/>
          <w:bCs/>
          <w:i/>
          <w:iCs/>
          <w:noProof w:val="0"/>
          <w:sz w:val="32"/>
          <w:szCs w:val="32"/>
          <w:lang w:val="en-US" w:eastAsia="ro-RO"/>
        </w:rPr>
        <w:t xml:space="preserve"> Situatii de risc</w:t>
      </w:r>
    </w:p>
    <w:p w:rsidR="00C36C06" w:rsidRDefault="00C36C06" w:rsidP="00E0500D">
      <w:pPr>
        <w:autoSpaceDE w:val="0"/>
        <w:autoSpaceDN w:val="0"/>
        <w:adjustRightInd w:val="0"/>
        <w:rPr>
          <w:rFonts w:ascii="Arial" w:hAnsi="Arial" w:cs="Arial"/>
          <w:noProof w:val="0"/>
          <w:lang w:val="en-US" w:eastAsia="ro-RO"/>
        </w:rPr>
      </w:pPr>
    </w:p>
    <w:p w:rsidR="00C36C06" w:rsidRDefault="00C36C06" w:rsidP="00E0500D">
      <w:pPr>
        <w:autoSpaceDE w:val="0"/>
        <w:autoSpaceDN w:val="0"/>
        <w:adjustRightInd w:val="0"/>
        <w:rPr>
          <w:rFonts w:ascii="Arial" w:hAnsi="Arial" w:cs="Arial"/>
          <w:noProof w:val="0"/>
          <w:lang w:val="en-US" w:eastAsia="ro-RO"/>
        </w:rPr>
      </w:pPr>
    </w:p>
    <w:p w:rsidR="00C36C06" w:rsidRPr="00C36C06" w:rsidRDefault="00C36C06" w:rsidP="00E0500D">
      <w:pPr>
        <w:autoSpaceDE w:val="0"/>
        <w:autoSpaceDN w:val="0"/>
        <w:adjustRightInd w:val="0"/>
        <w:rPr>
          <w:rFonts w:ascii="Arial" w:hAnsi="Arial" w:cs="Arial"/>
          <w:b/>
          <w:noProof w:val="0"/>
          <w:lang w:val="en-US" w:eastAsia="ro-RO"/>
        </w:rPr>
      </w:pPr>
      <w:r w:rsidRPr="00C36C06">
        <w:rPr>
          <w:rFonts w:ascii="Arial" w:hAnsi="Arial" w:cs="Arial"/>
          <w:b/>
          <w:noProof w:val="0"/>
          <w:lang w:val="en-US" w:eastAsia="ro-RO"/>
        </w:rPr>
        <w:t>7.1 Evaluarea factorilor de risc asupra mediului</w:t>
      </w:r>
    </w:p>
    <w:p w:rsidR="00C36C06" w:rsidRPr="00C36C06" w:rsidRDefault="00C36C06" w:rsidP="00E0500D">
      <w:pPr>
        <w:autoSpaceDE w:val="0"/>
        <w:autoSpaceDN w:val="0"/>
        <w:adjustRightInd w:val="0"/>
        <w:rPr>
          <w:rFonts w:ascii="Arial" w:hAnsi="Arial" w:cs="Arial"/>
          <w:b/>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Acest </w:t>
      </w:r>
      <w:proofErr w:type="gramStart"/>
      <w:r>
        <w:rPr>
          <w:rFonts w:ascii="Arial" w:hAnsi="Arial" w:cs="Arial"/>
          <w:noProof w:val="0"/>
          <w:lang w:val="en-US" w:eastAsia="ro-RO"/>
        </w:rPr>
        <w:t>capitol are</w:t>
      </w:r>
      <w:proofErr w:type="gramEnd"/>
      <w:r>
        <w:rPr>
          <w:rFonts w:ascii="Arial" w:hAnsi="Arial" w:cs="Arial"/>
          <w:noProof w:val="0"/>
          <w:lang w:val="en-US" w:eastAsia="ro-RO"/>
        </w:rPr>
        <w:t xml:space="preserve"> ca obiectiv principal sa ofere răspunsuri si soluţii cu privire la impactul factorilor de risc existenţi pe amplasament, cuprinzand agentii nocivi, raza de actiune posibila, gradul de risc. Studiul prognozeaza posibilele impacturi ale</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obiectivului</w:t>
      </w:r>
      <w:proofErr w:type="gramEnd"/>
      <w:r>
        <w:rPr>
          <w:rFonts w:ascii="Arial" w:hAnsi="Arial" w:cs="Arial"/>
          <w:noProof w:val="0"/>
          <w:lang w:val="en-US" w:eastAsia="ro-RO"/>
        </w:rPr>
        <w:t xml:space="preserve"> urmarit, se cauta modalitatile de reducere si se prezinta prognoze si</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optiuni</w:t>
      </w:r>
      <w:proofErr w:type="gramEnd"/>
      <w:r>
        <w:rPr>
          <w:rFonts w:ascii="Arial" w:hAnsi="Arial" w:cs="Arial"/>
          <w:noProof w:val="0"/>
          <w:lang w:val="en-US" w:eastAsia="ro-RO"/>
        </w:rPr>
        <w:t xml:space="preserve"> factorilor de decizie.</w:t>
      </w: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Sunt cautate raspunsuri la intrebarile:</w:t>
      </w: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Poate functiona in conditii de siguranta, fara riscul major de accidente sau</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efecte</w:t>
      </w:r>
      <w:proofErr w:type="gramEnd"/>
      <w:r>
        <w:rPr>
          <w:rFonts w:ascii="Arial" w:hAnsi="Arial" w:cs="Arial"/>
          <w:noProof w:val="0"/>
          <w:lang w:val="en-US" w:eastAsia="ro-RO"/>
        </w:rPr>
        <w:t xml:space="preserve"> asupra sanatatii pe termen lung?</w:t>
      </w: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intra amplasarea proiectului in conflict cu destinatia terenului din imprejurimi sau va exclude dezvoltarile viitoare din zona?</w:t>
      </w:r>
    </w:p>
    <w:p w:rsidR="00C36C06" w:rsidRDefault="00C36C06" w:rsidP="00E0500D">
      <w:pPr>
        <w:autoSpaceDE w:val="0"/>
        <w:autoSpaceDN w:val="0"/>
        <w:adjustRightInd w:val="0"/>
        <w:rPr>
          <w:rFonts w:ascii="Arial" w:hAnsi="Arial" w:cs="Arial"/>
          <w:noProof w:val="0"/>
          <w:lang w:val="en-US" w:eastAsia="ro-RO"/>
        </w:rPr>
      </w:pP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Ce resurse umane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necesita sau va inlocui si ce efecte sociale poate avea</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asupra</w:t>
      </w:r>
      <w:proofErr w:type="gramEnd"/>
      <w:r>
        <w:rPr>
          <w:rFonts w:ascii="Arial" w:hAnsi="Arial" w:cs="Arial"/>
          <w:noProof w:val="0"/>
          <w:lang w:val="en-US" w:eastAsia="ro-RO"/>
        </w:rPr>
        <w:t xml:space="preserve"> comunitatii?</w:t>
      </w:r>
    </w:p>
    <w:p w:rsidR="00C36C06" w:rsidRDefault="00C36C06" w:rsidP="00C36C0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Ce pagube accidentale poate provoca valorilor nationale, cum sunt padurile,</w:t>
      </w:r>
    </w:p>
    <w:p w:rsidR="00C36C06" w:rsidRDefault="00C36C06" w:rsidP="00C36C0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zonele</w:t>
      </w:r>
      <w:proofErr w:type="gramEnd"/>
      <w:r>
        <w:rPr>
          <w:rFonts w:ascii="Arial" w:hAnsi="Arial" w:cs="Arial"/>
          <w:noProof w:val="0"/>
          <w:lang w:val="en-US" w:eastAsia="ro-RO"/>
        </w:rPr>
        <w:t xml:space="preserve"> turistice, istorice sau culturale?</w:t>
      </w:r>
    </w:p>
    <w:p w:rsidR="00070343" w:rsidRDefault="00070343" w:rsidP="00C36C06">
      <w:pPr>
        <w:autoSpaceDE w:val="0"/>
        <w:autoSpaceDN w:val="0"/>
        <w:adjustRightInd w:val="0"/>
        <w:rPr>
          <w:rFonts w:ascii="Arial" w:hAnsi="Arial" w:cs="Arial"/>
          <w:noProof w:val="0"/>
          <w:lang w:val="en-US" w:eastAsia="ro-RO"/>
        </w:rPr>
      </w:pPr>
    </w:p>
    <w:p w:rsidR="00070343" w:rsidRDefault="00070343" w:rsidP="0007034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Analiza de pana acum ne permite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dam urmatoarele raspunsuri pentru</w:t>
      </w:r>
    </w:p>
    <w:p w:rsidR="00070343" w:rsidRDefault="00070343" w:rsidP="0007034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intrebarile</w:t>
      </w:r>
      <w:proofErr w:type="gramEnd"/>
      <w:r>
        <w:rPr>
          <w:rFonts w:ascii="Arial" w:hAnsi="Arial" w:cs="Arial"/>
          <w:noProof w:val="0"/>
          <w:lang w:val="en-US" w:eastAsia="ro-RO"/>
        </w:rPr>
        <w:t xml:space="preserve"> de mai sus:</w:t>
      </w:r>
    </w:p>
    <w:p w:rsidR="00070343" w:rsidRDefault="00070343" w:rsidP="0007034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Obiectivul nu intra sub incidenta Directivei SEVESO, deci nu prezinta riscul unor</w:t>
      </w:r>
    </w:p>
    <w:p w:rsidR="00070343" w:rsidRDefault="00070343" w:rsidP="0007034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accidente</w:t>
      </w:r>
      <w:proofErr w:type="gramEnd"/>
      <w:r>
        <w:rPr>
          <w:rFonts w:ascii="Arial" w:hAnsi="Arial" w:cs="Arial"/>
          <w:noProof w:val="0"/>
          <w:lang w:val="en-US" w:eastAsia="ro-RO"/>
        </w:rPr>
        <w:t xml:space="preserve"> majore ;</w:t>
      </w:r>
    </w:p>
    <w:p w:rsidR="00070343" w:rsidRPr="00070343" w:rsidRDefault="00070343" w:rsidP="00070343">
      <w:pPr>
        <w:pStyle w:val="ListParagraph"/>
        <w:numPr>
          <w:ilvl w:val="0"/>
          <w:numId w:val="8"/>
        </w:numPr>
        <w:autoSpaceDE w:val="0"/>
        <w:autoSpaceDN w:val="0"/>
        <w:adjustRightInd w:val="0"/>
        <w:rPr>
          <w:rFonts w:ascii="Arial" w:hAnsi="Arial" w:cs="Arial"/>
          <w:noProof w:val="0"/>
          <w:lang w:val="en-US" w:eastAsia="ro-RO"/>
        </w:rPr>
      </w:pPr>
      <w:r w:rsidRPr="00070343">
        <w:rPr>
          <w:rFonts w:ascii="Arial" w:hAnsi="Arial" w:cs="Arial"/>
          <w:noProof w:val="0"/>
          <w:lang w:val="en-US" w:eastAsia="ro-RO"/>
        </w:rPr>
        <w:t>Instala</w:t>
      </w:r>
      <w:r w:rsidR="000513BE">
        <w:rPr>
          <w:rFonts w:ascii="Arial" w:hAnsi="Arial" w:cs="Arial"/>
          <w:noProof w:val="0"/>
          <w:lang w:val="en-US" w:eastAsia="ro-RO"/>
        </w:rPr>
        <w:t>tia de incinerare se va amplasa</w:t>
      </w:r>
      <w:r w:rsidRPr="00070343">
        <w:rPr>
          <w:rFonts w:ascii="Arial" w:hAnsi="Arial" w:cs="Arial"/>
          <w:noProof w:val="0"/>
          <w:lang w:val="en-US" w:eastAsia="ro-RO"/>
        </w:rPr>
        <w:t xml:space="preserve"> pe o platformă betonată, platforma</w:t>
      </w:r>
    </w:p>
    <w:p w:rsidR="00070343" w:rsidRDefault="00070343" w:rsidP="0007034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este</w:t>
      </w:r>
      <w:proofErr w:type="gramEnd"/>
      <w:r>
        <w:rPr>
          <w:rFonts w:ascii="Arial" w:hAnsi="Arial" w:cs="Arial"/>
          <w:noProof w:val="0"/>
          <w:lang w:val="en-US" w:eastAsia="ro-RO"/>
        </w:rPr>
        <w:t xml:space="preserve"> asigurată cu condiţii anti-ex, controlul presiunii si temperaturii ;</w:t>
      </w:r>
    </w:p>
    <w:p w:rsidR="00C36C06" w:rsidRDefault="00C36C06" w:rsidP="00E0500D">
      <w:pPr>
        <w:autoSpaceDE w:val="0"/>
        <w:autoSpaceDN w:val="0"/>
        <w:adjustRightInd w:val="0"/>
        <w:rPr>
          <w:rFonts w:ascii="Arial" w:hAnsi="Arial" w:cs="Arial"/>
          <w:noProof w:val="0"/>
          <w:lang w:val="en-US" w:eastAsia="ro-RO"/>
        </w:rPr>
      </w:pPr>
    </w:p>
    <w:p w:rsidR="00070343" w:rsidRDefault="00070343" w:rsidP="00070343">
      <w:pPr>
        <w:pStyle w:val="ListParagraph"/>
        <w:numPr>
          <w:ilvl w:val="0"/>
          <w:numId w:val="8"/>
        </w:numPr>
        <w:autoSpaceDE w:val="0"/>
        <w:autoSpaceDN w:val="0"/>
        <w:adjustRightInd w:val="0"/>
        <w:rPr>
          <w:rFonts w:ascii="Arial" w:hAnsi="Arial" w:cs="Arial"/>
          <w:noProof w:val="0"/>
          <w:lang w:val="en-US" w:eastAsia="ro-RO"/>
        </w:rPr>
      </w:pPr>
      <w:r>
        <w:rPr>
          <w:rFonts w:ascii="Arial" w:hAnsi="Arial" w:cs="Arial"/>
          <w:noProof w:val="0"/>
          <w:lang w:val="en-US" w:eastAsia="ro-RO"/>
        </w:rPr>
        <w:t>fractia solida se va depozita in saci BIG-BAGS;</w:t>
      </w:r>
    </w:p>
    <w:p w:rsidR="00070343" w:rsidRPr="00070343" w:rsidRDefault="00070343" w:rsidP="00070343">
      <w:pPr>
        <w:autoSpaceDE w:val="0"/>
        <w:autoSpaceDN w:val="0"/>
        <w:adjustRightInd w:val="0"/>
        <w:rPr>
          <w:rFonts w:ascii="Arial" w:hAnsi="Arial" w:cs="Arial"/>
          <w:noProof w:val="0"/>
          <w:lang w:val="en-US" w:eastAsia="ro-RO"/>
        </w:rPr>
      </w:pPr>
    </w:p>
    <w:p w:rsidR="00C36C06" w:rsidRDefault="00070343"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Instalatia este amplasat intr-o zona </w:t>
      </w:r>
      <w:proofErr w:type="gramStart"/>
      <w:r>
        <w:rPr>
          <w:rFonts w:ascii="Arial" w:hAnsi="Arial" w:cs="Arial"/>
          <w:noProof w:val="0"/>
          <w:lang w:val="en-US" w:eastAsia="ro-RO"/>
        </w:rPr>
        <w:t>de  zootehnica</w:t>
      </w:r>
      <w:proofErr w:type="gramEnd"/>
      <w:r>
        <w:rPr>
          <w:rFonts w:ascii="Arial" w:hAnsi="Arial" w:cs="Arial"/>
          <w:noProof w:val="0"/>
          <w:lang w:val="en-US" w:eastAsia="ro-RO"/>
        </w:rPr>
        <w:t xml:space="preserve"> si edilitare.</w:t>
      </w:r>
    </w:p>
    <w:p w:rsidR="00070343" w:rsidRPr="00070343" w:rsidRDefault="00070343" w:rsidP="00070343">
      <w:pPr>
        <w:autoSpaceDE w:val="0"/>
        <w:autoSpaceDN w:val="0"/>
        <w:adjustRightInd w:val="0"/>
        <w:rPr>
          <w:rFonts w:ascii="Arial" w:hAnsi="Arial" w:cs="Arial"/>
          <w:b/>
          <w:noProof w:val="0"/>
          <w:lang w:val="en-US" w:eastAsia="ro-RO"/>
        </w:rPr>
      </w:pPr>
      <w:r w:rsidRPr="00070343">
        <w:rPr>
          <w:rFonts w:ascii="Arial" w:hAnsi="Arial" w:cs="Arial"/>
          <w:b/>
          <w:noProof w:val="0"/>
          <w:lang w:val="en-US" w:eastAsia="ro-RO"/>
        </w:rPr>
        <w:t xml:space="preserve">Efectul social </w:t>
      </w:r>
      <w:proofErr w:type="gramStart"/>
      <w:r w:rsidRPr="00070343">
        <w:rPr>
          <w:rFonts w:ascii="Arial" w:hAnsi="Arial" w:cs="Arial"/>
          <w:b/>
          <w:noProof w:val="0"/>
          <w:lang w:val="en-US" w:eastAsia="ro-RO"/>
        </w:rPr>
        <w:t>este</w:t>
      </w:r>
      <w:proofErr w:type="gramEnd"/>
      <w:r w:rsidRPr="00070343">
        <w:rPr>
          <w:rFonts w:ascii="Arial" w:hAnsi="Arial" w:cs="Arial"/>
          <w:b/>
          <w:noProof w:val="0"/>
          <w:lang w:val="en-US" w:eastAsia="ro-RO"/>
        </w:rPr>
        <w:t xml:space="preserve"> pozitiv</w:t>
      </w:r>
    </w:p>
    <w:p w:rsidR="00070343" w:rsidRDefault="00070343" w:rsidP="00070343">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Termenul de „securitate” (siguranta in functionare) s-</w:t>
      </w:r>
      <w:proofErr w:type="gramStart"/>
      <w:r>
        <w:rPr>
          <w:rFonts w:ascii="Arial" w:hAnsi="Arial" w:cs="Arial"/>
          <w:noProof w:val="0"/>
          <w:lang w:val="en-US" w:eastAsia="ro-RO"/>
        </w:rPr>
        <w:t>a</w:t>
      </w:r>
      <w:proofErr w:type="gramEnd"/>
      <w:r>
        <w:rPr>
          <w:rFonts w:ascii="Arial" w:hAnsi="Arial" w:cs="Arial"/>
          <w:noProof w:val="0"/>
          <w:lang w:val="en-US" w:eastAsia="ro-RO"/>
        </w:rPr>
        <w:t xml:space="preserve"> utilizat preferential in</w:t>
      </w:r>
    </w:p>
    <w:p w:rsidR="00070343" w:rsidRDefault="00070343" w:rsidP="0007034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strategiile</w:t>
      </w:r>
      <w:proofErr w:type="gramEnd"/>
      <w:r>
        <w:rPr>
          <w:rFonts w:ascii="Arial" w:hAnsi="Arial" w:cs="Arial"/>
          <w:noProof w:val="0"/>
          <w:lang w:val="en-US" w:eastAsia="ro-RO"/>
        </w:rPr>
        <w:t xml:space="preserve"> de prevenire a accidentelor de munca. Acesta s-</w:t>
      </w:r>
      <w:proofErr w:type="gramStart"/>
      <w:r>
        <w:rPr>
          <w:rFonts w:ascii="Arial" w:hAnsi="Arial" w:cs="Arial"/>
          <w:noProof w:val="0"/>
          <w:lang w:val="en-US" w:eastAsia="ro-RO"/>
        </w:rPr>
        <w:t>a</w:t>
      </w:r>
      <w:proofErr w:type="gramEnd"/>
      <w:r>
        <w:rPr>
          <w:rFonts w:ascii="Arial" w:hAnsi="Arial" w:cs="Arial"/>
          <w:noProof w:val="0"/>
          <w:lang w:val="en-US" w:eastAsia="ro-RO"/>
        </w:rPr>
        <w:t xml:space="preserve"> extins si in domeniul</w:t>
      </w:r>
    </w:p>
    <w:p w:rsidR="00C36C06" w:rsidRDefault="00070343" w:rsidP="00070343">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lastRenderedPageBreak/>
        <w:t>securitatii</w:t>
      </w:r>
      <w:proofErr w:type="gramEnd"/>
      <w:r>
        <w:rPr>
          <w:rFonts w:ascii="Arial" w:hAnsi="Arial" w:cs="Arial"/>
          <w:noProof w:val="0"/>
          <w:lang w:val="en-US" w:eastAsia="ro-RO"/>
        </w:rPr>
        <w:t xml:space="preserve"> proceselor.</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“Riscul”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probabilitatea ca hazardul existent sa se transforme intr-un accident.</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Astfel riscul se defineste sub forma unor pierderi probabile anuale de productie sau</w:t>
      </w:r>
    </w:p>
    <w:p w:rsidR="00C36C06" w:rsidRDefault="00D73D10" w:rsidP="00D73D1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accidente</w:t>
      </w:r>
      <w:proofErr w:type="gramEnd"/>
      <w:r>
        <w:rPr>
          <w:rFonts w:ascii="Arial" w:hAnsi="Arial" w:cs="Arial"/>
          <w:noProof w:val="0"/>
          <w:lang w:val="en-US" w:eastAsia="ro-RO"/>
        </w:rPr>
        <w:t xml:space="preserve"> umane ca rezultat a unor evenimente tehnice neprevazute.</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R = F x C</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Unde:</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-R: riscul, pierderi (t/an) sau accidente umane;</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-F: frecventa, probabilitatea (nr. evenimentelor/an);</w:t>
      </w: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-C: consecinta, gravitatea, pierderea medie (t/eveniment).</w:t>
      </w:r>
    </w:p>
    <w:p w:rsidR="00D73D10" w:rsidRDefault="00D73D10" w:rsidP="00D73D10">
      <w:pPr>
        <w:autoSpaceDE w:val="0"/>
        <w:autoSpaceDN w:val="0"/>
        <w:adjustRightInd w:val="0"/>
        <w:rPr>
          <w:rFonts w:ascii="Arial" w:hAnsi="Arial" w:cs="Arial"/>
          <w:noProof w:val="0"/>
          <w:lang w:val="en-US" w:eastAsia="ro-RO"/>
        </w:rPr>
      </w:pPr>
    </w:p>
    <w:p w:rsidR="00D73D10" w:rsidRDefault="00D73D10" w:rsidP="00D73D10">
      <w:pPr>
        <w:autoSpaceDE w:val="0"/>
        <w:autoSpaceDN w:val="0"/>
        <w:adjustRightInd w:val="0"/>
        <w:rPr>
          <w:rFonts w:ascii="Arial" w:hAnsi="Arial" w:cs="Arial"/>
          <w:noProof w:val="0"/>
          <w:lang w:val="en-US" w:eastAsia="ro-RO"/>
        </w:rPr>
      </w:pPr>
      <w:r>
        <w:rPr>
          <w:rFonts w:ascii="Arial" w:hAnsi="Arial" w:cs="Arial"/>
          <w:noProof w:val="0"/>
          <w:lang w:val="en-US" w:eastAsia="ro-RO"/>
        </w:rPr>
        <w:t>Dependenta riscului de frecvente si gravitatea evenimentelor</w:t>
      </w:r>
    </w:p>
    <w:p w:rsidR="00D73D10" w:rsidRDefault="00D73D10" w:rsidP="00D73D10">
      <w:pPr>
        <w:autoSpaceDE w:val="0"/>
        <w:autoSpaceDN w:val="0"/>
        <w:adjustRightInd w:val="0"/>
        <w:rPr>
          <w:rFonts w:ascii="Arial" w:hAnsi="Arial" w:cs="Arial"/>
          <w:noProof w:val="0"/>
          <w:lang w:val="en-US" w:eastAsia="ro-RO"/>
        </w:rPr>
      </w:pPr>
    </w:p>
    <w:p w:rsidR="00C36C06" w:rsidRDefault="00D73D10" w:rsidP="00E0500D">
      <w:pPr>
        <w:autoSpaceDE w:val="0"/>
        <w:autoSpaceDN w:val="0"/>
        <w:adjustRightInd w:val="0"/>
        <w:rPr>
          <w:rFonts w:ascii="Arial" w:hAnsi="Arial" w:cs="Arial"/>
          <w:noProof w:val="0"/>
          <w:lang w:val="en-US" w:eastAsia="ro-RO"/>
        </w:rPr>
      </w:pPr>
      <w:r>
        <w:rPr>
          <w:rFonts w:ascii="Arial" w:hAnsi="Arial" w:cs="Arial"/>
          <w:lang w:val="en-US"/>
        </w:rPr>
        <w:drawing>
          <wp:inline distT="0" distB="0" distL="0" distR="0" wp14:anchorId="66D30D88" wp14:editId="49BB05C7">
            <wp:extent cx="5057775" cy="3171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57775" cy="3171825"/>
                    </a:xfrm>
                    <a:prstGeom prst="rect">
                      <a:avLst/>
                    </a:prstGeom>
                    <a:noFill/>
                    <a:ln>
                      <a:noFill/>
                    </a:ln>
                  </pic:spPr>
                </pic:pic>
              </a:graphicData>
            </a:graphic>
          </wp:inline>
        </w:drawing>
      </w:r>
    </w:p>
    <w:p w:rsidR="00DD4685" w:rsidRDefault="00DD4685" w:rsidP="00E0500D">
      <w:pPr>
        <w:autoSpaceDE w:val="0"/>
        <w:autoSpaceDN w:val="0"/>
        <w:adjustRightInd w:val="0"/>
        <w:rPr>
          <w:rFonts w:ascii="Arial" w:hAnsi="Arial" w:cs="Arial"/>
          <w:noProof w:val="0"/>
          <w:lang w:val="en-US" w:eastAsia="ro-RO"/>
        </w:rPr>
      </w:pPr>
    </w:p>
    <w:p w:rsidR="00DD4685" w:rsidRDefault="00DD4685" w:rsidP="00E0500D">
      <w:pPr>
        <w:autoSpaceDE w:val="0"/>
        <w:autoSpaceDN w:val="0"/>
        <w:adjustRightInd w:val="0"/>
        <w:rPr>
          <w:rFonts w:ascii="Arial" w:hAnsi="Arial" w:cs="Arial"/>
          <w:noProof w:val="0"/>
          <w:lang w:val="en-US" w:eastAsia="ro-RO"/>
        </w:rPr>
      </w:pPr>
    </w:p>
    <w:p w:rsidR="00B72A34" w:rsidRDefault="00B72A34" w:rsidP="00E0500D">
      <w:pPr>
        <w:autoSpaceDE w:val="0"/>
        <w:autoSpaceDN w:val="0"/>
        <w:adjustRightInd w:val="0"/>
        <w:rPr>
          <w:rFonts w:ascii="Arial" w:hAnsi="Arial" w:cs="Arial"/>
          <w:noProof w:val="0"/>
          <w:lang w:val="en-US" w:eastAsia="ro-RO"/>
        </w:rPr>
      </w:pPr>
    </w:p>
    <w:p w:rsidR="002D10A9" w:rsidRDefault="002D10A9" w:rsidP="002D10A9">
      <w:pPr>
        <w:autoSpaceDE w:val="0"/>
        <w:autoSpaceDN w:val="0"/>
        <w:adjustRightInd w:val="0"/>
        <w:rPr>
          <w:rFonts w:ascii="Arial" w:hAnsi="Arial" w:cs="Arial"/>
          <w:noProof w:val="0"/>
          <w:lang w:val="en-US" w:eastAsia="ro-RO"/>
        </w:rPr>
      </w:pPr>
      <w:r>
        <w:rPr>
          <w:rFonts w:ascii="Arial" w:hAnsi="Arial" w:cs="Arial"/>
          <w:noProof w:val="0"/>
          <w:lang w:val="en-US" w:eastAsia="ro-RO"/>
        </w:rPr>
        <w:t>Accidentele se pot produce in cazul punerii in libertate, in mod accidental a</w:t>
      </w:r>
    </w:p>
    <w:p w:rsidR="00606CC5" w:rsidRDefault="002D10A9" w:rsidP="002D10A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substantelor</w:t>
      </w:r>
      <w:proofErr w:type="gramEnd"/>
      <w:r>
        <w:rPr>
          <w:rFonts w:ascii="Arial" w:hAnsi="Arial" w:cs="Arial"/>
          <w:noProof w:val="0"/>
          <w:lang w:val="en-US" w:eastAsia="ro-RO"/>
        </w:rPr>
        <w:t xml:space="preserve"> combustibile.</w:t>
      </w:r>
    </w:p>
    <w:p w:rsidR="002D10A9" w:rsidRDefault="002D10A9" w:rsidP="002D10A9">
      <w:pPr>
        <w:autoSpaceDE w:val="0"/>
        <w:autoSpaceDN w:val="0"/>
        <w:adjustRightInd w:val="0"/>
        <w:rPr>
          <w:rFonts w:ascii="Arial" w:hAnsi="Arial" w:cs="Arial"/>
          <w:noProof w:val="0"/>
          <w:lang w:val="en-US" w:eastAsia="ro-RO"/>
        </w:rPr>
      </w:pPr>
      <w:r>
        <w:rPr>
          <w:rFonts w:ascii="Arial" w:hAnsi="Arial" w:cs="Arial"/>
          <w:noProof w:val="0"/>
          <w:lang w:val="en-US" w:eastAsia="ro-RO"/>
        </w:rPr>
        <w:t>Identificarea riscului:</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posibil</w:t>
      </w:r>
      <w:proofErr w:type="gramEnd"/>
      <w:r>
        <w:rPr>
          <w:rFonts w:ascii="Arial" w:hAnsi="Arial" w:cs="Arial"/>
          <w:noProof w:val="0"/>
          <w:lang w:val="en-US" w:eastAsia="ro-RO"/>
        </w:rPr>
        <w:t xml:space="preserve"> incendiu;</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posibila</w:t>
      </w:r>
      <w:proofErr w:type="gramEnd"/>
      <w:r>
        <w:rPr>
          <w:rFonts w:ascii="Arial" w:hAnsi="Arial" w:cs="Arial"/>
          <w:noProof w:val="0"/>
          <w:lang w:val="en-US" w:eastAsia="ro-RO"/>
        </w:rPr>
        <w:t xml:space="preserve"> explozie a materialelor inflamabile;</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posibile</w:t>
      </w:r>
      <w:proofErr w:type="gramEnd"/>
      <w:r>
        <w:rPr>
          <w:rFonts w:ascii="Arial" w:hAnsi="Arial" w:cs="Arial"/>
          <w:noProof w:val="0"/>
          <w:lang w:val="en-US" w:eastAsia="ro-RO"/>
        </w:rPr>
        <w:t xml:space="preserve"> evacuari accidentale de substante periculoase.</w:t>
      </w:r>
    </w:p>
    <w:p w:rsidR="002D10A9" w:rsidRDefault="002D10A9" w:rsidP="002D10A9">
      <w:pPr>
        <w:autoSpaceDE w:val="0"/>
        <w:autoSpaceDN w:val="0"/>
        <w:adjustRightInd w:val="0"/>
        <w:rPr>
          <w:rFonts w:ascii="Arial" w:hAnsi="Arial" w:cs="Arial"/>
          <w:noProof w:val="0"/>
          <w:lang w:val="en-US" w:eastAsia="ro-RO"/>
        </w:rPr>
      </w:pPr>
      <w:r>
        <w:rPr>
          <w:rFonts w:ascii="Arial" w:hAnsi="Arial" w:cs="Arial"/>
          <w:noProof w:val="0"/>
          <w:lang w:val="en-US" w:eastAsia="ro-RO"/>
        </w:rPr>
        <w:t>Aceste tipuri de accidente au caracter limitat in timp si spatiu, dar pot produce</w:t>
      </w:r>
    </w:p>
    <w:p w:rsidR="00D73D10" w:rsidRDefault="002D10A9" w:rsidP="002D10A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pierderi</w:t>
      </w:r>
      <w:proofErr w:type="gramEnd"/>
      <w:r>
        <w:rPr>
          <w:rFonts w:ascii="Arial" w:hAnsi="Arial" w:cs="Arial"/>
          <w:noProof w:val="0"/>
          <w:lang w:val="en-US" w:eastAsia="ro-RO"/>
        </w:rPr>
        <w:t xml:space="preserve"> de vieti omenesti sau pot conduce la invaliditate temporară sau definitivă. De asemenea, ele pot avea si efecte economice negative prin pierderi </w:t>
      </w:r>
      <w:proofErr w:type="gramStart"/>
      <w:r>
        <w:rPr>
          <w:rFonts w:ascii="Arial" w:hAnsi="Arial" w:cs="Arial"/>
          <w:noProof w:val="0"/>
          <w:lang w:val="en-US" w:eastAsia="ro-RO"/>
        </w:rPr>
        <w:t>materiale .</w:t>
      </w:r>
      <w:proofErr w:type="gramEnd"/>
    </w:p>
    <w:p w:rsidR="002D10A9" w:rsidRDefault="002D10A9" w:rsidP="002D10A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Este necesară securizarea locatiei pe toată perioada de functionare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obiectivului,</w:t>
      </w:r>
    </w:p>
    <w:p w:rsidR="00D73D10" w:rsidRDefault="002D10A9" w:rsidP="002D10A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cat</w:t>
      </w:r>
      <w:proofErr w:type="gramEnd"/>
      <w:r>
        <w:rPr>
          <w:rFonts w:ascii="Arial" w:hAnsi="Arial" w:cs="Arial"/>
          <w:noProof w:val="0"/>
          <w:lang w:val="en-US" w:eastAsia="ro-RO"/>
        </w:rPr>
        <w:t xml:space="preserve"> si pe perioada lucrărilor de executie. Masurile de prevenire se refera la masuri cu caracter specific si masuri cu caracter general</w:t>
      </w:r>
    </w:p>
    <w:p w:rsidR="00D73D10" w:rsidRDefault="00D73D10" w:rsidP="00E0500D">
      <w:pPr>
        <w:autoSpaceDE w:val="0"/>
        <w:autoSpaceDN w:val="0"/>
        <w:adjustRightInd w:val="0"/>
        <w:rPr>
          <w:rFonts w:ascii="Arial" w:hAnsi="Arial" w:cs="Arial"/>
          <w:noProof w:val="0"/>
          <w:lang w:val="en-US" w:eastAsia="ro-RO"/>
        </w:rPr>
      </w:pPr>
    </w:p>
    <w:p w:rsidR="000513BE" w:rsidRDefault="000513BE" w:rsidP="00E0500D">
      <w:pPr>
        <w:autoSpaceDE w:val="0"/>
        <w:autoSpaceDN w:val="0"/>
        <w:adjustRightInd w:val="0"/>
        <w:rPr>
          <w:rFonts w:ascii="Arial" w:hAnsi="Arial" w:cs="Arial"/>
          <w:noProof w:val="0"/>
          <w:lang w:val="en-US" w:eastAsia="ro-RO"/>
        </w:rPr>
      </w:pPr>
    </w:p>
    <w:p w:rsidR="000513BE" w:rsidRDefault="000513BE" w:rsidP="00E0500D">
      <w:pPr>
        <w:autoSpaceDE w:val="0"/>
        <w:autoSpaceDN w:val="0"/>
        <w:adjustRightInd w:val="0"/>
        <w:rPr>
          <w:rFonts w:ascii="Arial" w:hAnsi="Arial" w:cs="Arial"/>
          <w:noProof w:val="0"/>
          <w:lang w:val="en-US" w:eastAsia="ro-RO"/>
        </w:rPr>
      </w:pPr>
    </w:p>
    <w:p w:rsidR="00D73D10" w:rsidRPr="002D10A9" w:rsidRDefault="002D10A9" w:rsidP="00E0500D">
      <w:pPr>
        <w:autoSpaceDE w:val="0"/>
        <w:autoSpaceDN w:val="0"/>
        <w:adjustRightInd w:val="0"/>
        <w:rPr>
          <w:rFonts w:ascii="Arial" w:hAnsi="Arial" w:cs="Arial"/>
          <w:b/>
          <w:noProof w:val="0"/>
          <w:lang w:val="en-US" w:eastAsia="ro-RO"/>
        </w:rPr>
      </w:pPr>
      <w:r w:rsidRPr="002D10A9">
        <w:rPr>
          <w:rFonts w:ascii="Arial" w:hAnsi="Arial" w:cs="Arial"/>
          <w:b/>
          <w:noProof w:val="0"/>
          <w:lang w:val="en-US" w:eastAsia="ro-RO"/>
        </w:rPr>
        <w:t>Masuri cu caracter general:</w:t>
      </w:r>
    </w:p>
    <w:p w:rsidR="00D73D10" w:rsidRDefault="00D73D10" w:rsidP="00E0500D">
      <w:pPr>
        <w:autoSpaceDE w:val="0"/>
        <w:autoSpaceDN w:val="0"/>
        <w:adjustRightInd w:val="0"/>
        <w:rPr>
          <w:rFonts w:ascii="Arial" w:hAnsi="Arial" w:cs="Arial"/>
          <w:noProof w:val="0"/>
          <w:lang w:val="en-US" w:eastAsia="ro-RO"/>
        </w:rPr>
      </w:pPr>
    </w:p>
    <w:p w:rsidR="00D73D10" w:rsidRDefault="002D10A9"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Măsuri de reducere a riscului cu caracter </w:t>
      </w:r>
      <w:proofErr w:type="gramStart"/>
      <w:r>
        <w:rPr>
          <w:rFonts w:ascii="Arial" w:hAnsi="Arial" w:cs="Arial"/>
          <w:noProof w:val="0"/>
          <w:lang w:val="en-US" w:eastAsia="ro-RO"/>
        </w:rPr>
        <w:t>general :</w:t>
      </w:r>
      <w:proofErr w:type="gramEnd"/>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paza</w:t>
      </w:r>
      <w:proofErr w:type="gramEnd"/>
      <w:r>
        <w:rPr>
          <w:rFonts w:ascii="Arial" w:hAnsi="Arial" w:cs="Arial"/>
          <w:noProof w:val="0"/>
          <w:lang w:val="en-US" w:eastAsia="ro-RO"/>
        </w:rPr>
        <w:t xml:space="preserve"> obiectivului va fi asigurata non-stop prin sistem de supraveghere video, senzori de miscare;</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instructajul</w:t>
      </w:r>
      <w:proofErr w:type="gramEnd"/>
      <w:r>
        <w:rPr>
          <w:rFonts w:ascii="Arial" w:hAnsi="Arial" w:cs="Arial"/>
          <w:noProof w:val="0"/>
          <w:lang w:val="en-US" w:eastAsia="ro-RO"/>
        </w:rPr>
        <w:t xml:space="preserve"> periodic al personalului privind securitatea muncii, PSI si protecţia mediului;</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verificarea</w:t>
      </w:r>
      <w:proofErr w:type="gramEnd"/>
      <w:r>
        <w:rPr>
          <w:rFonts w:ascii="Arial" w:hAnsi="Arial" w:cs="Arial"/>
          <w:noProof w:val="0"/>
          <w:lang w:val="en-US" w:eastAsia="ro-RO"/>
        </w:rPr>
        <w:t xml:space="preserve"> starii tehnice a tuturor utilajelor si echipamentelor la intrarea in schimb pentru a constata integritatea si buna lor functionare;</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verificarea</w:t>
      </w:r>
      <w:proofErr w:type="gramEnd"/>
      <w:r>
        <w:rPr>
          <w:rFonts w:ascii="Arial" w:hAnsi="Arial" w:cs="Arial"/>
          <w:noProof w:val="0"/>
          <w:lang w:val="en-US" w:eastAsia="ro-RO"/>
        </w:rPr>
        <w:t xml:space="preserve"> periodica conform programului a instalatiilor tehnologice si</w:t>
      </w:r>
    </w:p>
    <w:p w:rsidR="002D10A9" w:rsidRDefault="002D10A9" w:rsidP="002D10A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electrice</w:t>
      </w:r>
      <w:proofErr w:type="gramEnd"/>
      <w:r>
        <w:rPr>
          <w:rFonts w:ascii="Arial" w:hAnsi="Arial" w:cs="Arial"/>
          <w:noProof w:val="0"/>
          <w:lang w:val="en-US" w:eastAsia="ro-RO"/>
        </w:rPr>
        <w:t>;</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stabilirea</w:t>
      </w:r>
      <w:proofErr w:type="gramEnd"/>
      <w:r>
        <w:rPr>
          <w:rFonts w:ascii="Arial" w:hAnsi="Arial" w:cs="Arial"/>
          <w:noProof w:val="0"/>
          <w:lang w:val="en-US" w:eastAsia="ro-RO"/>
        </w:rPr>
        <w:t xml:space="preserve"> unor zone de interzicere a accesului prin aplicare de placate indicatoare cu insemne de pericol ;</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securitatea</w:t>
      </w:r>
      <w:proofErr w:type="gramEnd"/>
      <w:r>
        <w:rPr>
          <w:rFonts w:ascii="Arial" w:hAnsi="Arial" w:cs="Arial"/>
          <w:noProof w:val="0"/>
          <w:lang w:val="en-US" w:eastAsia="ro-RO"/>
        </w:rPr>
        <w:t xml:space="preserve"> obiectivului prin imprejmuire, semnalizări si alte avertizări ce delimiteaza zonele de lucru;</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restrictionarea</w:t>
      </w:r>
      <w:proofErr w:type="gramEnd"/>
      <w:r>
        <w:rPr>
          <w:rFonts w:ascii="Arial" w:hAnsi="Arial" w:cs="Arial"/>
          <w:noProof w:val="0"/>
          <w:lang w:val="en-US" w:eastAsia="ro-RO"/>
        </w:rPr>
        <w:t xml:space="preserve"> accesului persoanelor straine in incinta;</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caile</w:t>
      </w:r>
      <w:proofErr w:type="gramEnd"/>
      <w:r>
        <w:rPr>
          <w:rFonts w:ascii="Arial" w:hAnsi="Arial" w:cs="Arial"/>
          <w:noProof w:val="0"/>
          <w:lang w:val="en-US" w:eastAsia="ro-RO"/>
        </w:rPr>
        <w:t xml:space="preserve"> de acces si evacuare vor fi permanent mentinute libere ;</w:t>
      </w:r>
    </w:p>
    <w:p w:rsidR="002D10A9" w:rsidRDefault="002D10A9" w:rsidP="002D10A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intocmirea</w:t>
      </w:r>
      <w:proofErr w:type="gramEnd"/>
      <w:r>
        <w:rPr>
          <w:rFonts w:ascii="Arial" w:hAnsi="Arial" w:cs="Arial"/>
          <w:noProof w:val="0"/>
          <w:lang w:val="en-US" w:eastAsia="ro-RO"/>
        </w:rPr>
        <w:t xml:space="preserve"> unui plan de interventii in caz de situatii de urgenta- calamitati</w:t>
      </w:r>
    </w:p>
    <w:p w:rsidR="00D73D10" w:rsidRDefault="002D10A9" w:rsidP="002D10A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naturale</w:t>
      </w:r>
      <w:proofErr w:type="gramEnd"/>
      <w:r>
        <w:rPr>
          <w:rFonts w:ascii="Arial" w:hAnsi="Arial" w:cs="Arial"/>
          <w:noProof w:val="0"/>
          <w:lang w:val="en-US" w:eastAsia="ro-RO"/>
        </w:rPr>
        <w:t>, cutremure.</w:t>
      </w:r>
    </w:p>
    <w:p w:rsidR="0060033C" w:rsidRDefault="0060033C" w:rsidP="0060033C">
      <w:pPr>
        <w:autoSpaceDE w:val="0"/>
        <w:autoSpaceDN w:val="0"/>
        <w:adjustRightInd w:val="0"/>
        <w:rPr>
          <w:rFonts w:ascii="Arial" w:hAnsi="Arial" w:cs="Arial"/>
          <w:noProof w:val="0"/>
          <w:lang w:val="en-US" w:eastAsia="ro-RO"/>
        </w:rPr>
      </w:pPr>
      <w:r>
        <w:rPr>
          <w:rFonts w:ascii="Arial" w:hAnsi="Arial" w:cs="Arial"/>
          <w:noProof w:val="0"/>
          <w:lang w:val="en-US" w:eastAsia="ro-RO"/>
        </w:rPr>
        <w:t>Planul va prevedea măsurile de alertare, informare, punere la adăpost a bunurilor degradabile, solutii pentru minimizarea efectelor, asigurarea mijloacelor materiale pentru interventia in astfel de cazuri.Planul de urgenta stabileste competentele specifice si procedurile de urmat in caz de accidente. Urgenta apare ori de cate ori exista o situatie diferita de cea normala, de natura sa creeze o conditie de pericol, imediat sau potential, pentru persoane, mediu sau bunuri.Planul de interventie va trebuie sa cuprinda in mod obligatoriu sarcinile echipei de  interventie pentru urgente, procedurile operative de tratare a diferitelor situatii, colaborarea cu echipele de interventie externe.</w:t>
      </w:r>
    </w:p>
    <w:p w:rsidR="00687CBD" w:rsidRDefault="00687CBD" w:rsidP="00687CB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conditiile respectarii tehnologiei, a parametrilor tehnologici, a regimului de</w:t>
      </w:r>
    </w:p>
    <w:p w:rsidR="00687CBD" w:rsidRDefault="00687CBD" w:rsidP="00687CB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gestionare</w:t>
      </w:r>
      <w:proofErr w:type="gramEnd"/>
      <w:r>
        <w:rPr>
          <w:rFonts w:ascii="Arial" w:hAnsi="Arial" w:cs="Arial"/>
          <w:noProof w:val="0"/>
          <w:lang w:val="en-US" w:eastAsia="ro-RO"/>
        </w:rPr>
        <w:t xml:space="preserve"> a materialelor generate pe amplasament pe durata functionarii</w:t>
      </w:r>
    </w:p>
    <w:p w:rsidR="00687CBD" w:rsidRDefault="00687CBD" w:rsidP="00687CB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obiectivului</w:t>
      </w:r>
      <w:proofErr w:type="gramEnd"/>
      <w:r>
        <w:rPr>
          <w:rFonts w:ascii="Arial" w:hAnsi="Arial" w:cs="Arial"/>
          <w:noProof w:val="0"/>
          <w:lang w:val="en-US" w:eastAsia="ro-RO"/>
        </w:rPr>
        <w:t xml:space="preserve"> se elimina riscul aparitiei unui impact cu afectarea calitatii factorilor de</w:t>
      </w:r>
    </w:p>
    <w:p w:rsidR="00D73D10" w:rsidRDefault="00687CBD" w:rsidP="00687CBD">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mediu</w:t>
      </w:r>
      <w:proofErr w:type="gramEnd"/>
      <w:r>
        <w:rPr>
          <w:rFonts w:ascii="Arial" w:hAnsi="Arial" w:cs="Arial"/>
          <w:noProof w:val="0"/>
          <w:lang w:val="en-US" w:eastAsia="ro-RO"/>
        </w:rPr>
        <w:t xml:space="preserve">. Inainte de punerea in functiune a obiectivului societatea va elabora planurile de prevenire si actiune </w:t>
      </w:r>
      <w:proofErr w:type="gramStart"/>
      <w:r>
        <w:rPr>
          <w:rFonts w:ascii="Arial" w:hAnsi="Arial" w:cs="Arial"/>
          <w:noProof w:val="0"/>
          <w:lang w:val="en-US" w:eastAsia="ro-RO"/>
        </w:rPr>
        <w:t>privind :</w:t>
      </w:r>
      <w:proofErr w:type="gramEnd"/>
    </w:p>
    <w:p w:rsidR="00381E1A" w:rsidRDefault="00381E1A" w:rsidP="00687CB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Regulamente de intretinere si operare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instalatiilor.</w:t>
      </w:r>
    </w:p>
    <w:p w:rsidR="00381E1A" w:rsidRDefault="00381E1A" w:rsidP="00381E1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Regulamentele si instructiunile de protectie a muncii specifice pe locuri de</w:t>
      </w:r>
    </w:p>
    <w:p w:rsidR="00381E1A" w:rsidRDefault="00381E1A" w:rsidP="00381E1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munca .</w:t>
      </w:r>
      <w:proofErr w:type="gramEnd"/>
    </w:p>
    <w:p w:rsidR="00381E1A" w:rsidRDefault="00381E1A" w:rsidP="00381E1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Plan de interventie in caz de incendiu avizat de ISU.</w:t>
      </w:r>
    </w:p>
    <w:p w:rsidR="00381E1A" w:rsidRDefault="00381E1A" w:rsidP="00381E1A">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Planul de evacuare in situatii de urgenta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cuprinde caile de evacuare,</w:t>
      </w:r>
    </w:p>
    <w:p w:rsidR="00381E1A" w:rsidRDefault="00381E1A" w:rsidP="00381E1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modul</w:t>
      </w:r>
      <w:proofErr w:type="gramEnd"/>
      <w:r>
        <w:rPr>
          <w:rFonts w:ascii="Arial" w:hAnsi="Arial" w:cs="Arial"/>
          <w:noProof w:val="0"/>
          <w:lang w:val="en-US" w:eastAsia="ro-RO"/>
        </w:rPr>
        <w:t xml:space="preserve"> de coordonare a evacuarii si va fi afisat la loc vizibil.</w:t>
      </w:r>
    </w:p>
    <w:p w:rsidR="00381E1A" w:rsidRDefault="00381E1A" w:rsidP="00381E1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Planurile vor fi testate periodic.</w:t>
      </w:r>
      <w:proofErr w:type="gramEnd"/>
      <w:r>
        <w:rPr>
          <w:rFonts w:ascii="Arial" w:hAnsi="Arial" w:cs="Arial"/>
          <w:noProof w:val="0"/>
          <w:lang w:val="en-US" w:eastAsia="ro-RO"/>
        </w:rPr>
        <w:t xml:space="preserve"> Planurile vor fi completate sau revizuite in urma</w:t>
      </w:r>
    </w:p>
    <w:p w:rsidR="00F17C0B" w:rsidRDefault="00381E1A" w:rsidP="00381E1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testarilor</w:t>
      </w:r>
      <w:proofErr w:type="gramEnd"/>
      <w:r>
        <w:rPr>
          <w:rFonts w:ascii="Arial" w:hAnsi="Arial" w:cs="Arial"/>
          <w:noProof w:val="0"/>
          <w:lang w:val="en-US" w:eastAsia="ro-RO"/>
        </w:rPr>
        <w:t xml:space="preserve"> astfel incat sa raspunda tuturor situatiilor de urgenta si sa asigure pregatirea personalului implicat </w:t>
      </w:r>
    </w:p>
    <w:p w:rsidR="00D73D10" w:rsidRDefault="00381E1A" w:rsidP="00381E1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In caz de accident se </w:t>
      </w:r>
      <w:proofErr w:type="gramStart"/>
      <w:r>
        <w:rPr>
          <w:rFonts w:ascii="Arial" w:hAnsi="Arial" w:cs="Arial"/>
          <w:noProof w:val="0"/>
          <w:lang w:val="en-US" w:eastAsia="ro-RO"/>
        </w:rPr>
        <w:t>iau</w:t>
      </w:r>
      <w:proofErr w:type="gramEnd"/>
      <w:r>
        <w:rPr>
          <w:rFonts w:ascii="Arial" w:hAnsi="Arial" w:cs="Arial"/>
          <w:noProof w:val="0"/>
          <w:lang w:val="en-US" w:eastAsia="ro-RO"/>
        </w:rPr>
        <w:t xml:space="preserve"> urmatoarele masuri:</w:t>
      </w:r>
    </w:p>
    <w:p w:rsidR="00F17C0B" w:rsidRDefault="00F17C0B" w:rsidP="00F17C0B">
      <w:pPr>
        <w:autoSpaceDE w:val="0"/>
        <w:autoSpaceDN w:val="0"/>
        <w:adjustRightInd w:val="0"/>
        <w:rPr>
          <w:rFonts w:ascii="Arial" w:hAnsi="Arial" w:cs="Arial"/>
          <w:noProof w:val="0"/>
          <w:lang w:val="en-US" w:eastAsia="ro-RO"/>
        </w:rPr>
      </w:pPr>
      <w:r>
        <w:rPr>
          <w:rFonts w:ascii="Arial" w:hAnsi="Arial" w:cs="Arial"/>
          <w:noProof w:val="0"/>
          <w:lang w:val="en-US" w:eastAsia="ro-RO"/>
        </w:rPr>
        <w:t>-in caz de accident minor se realizeaza interventia locala cu resurse proprii si</w:t>
      </w:r>
    </w:p>
    <w:p w:rsidR="00F17C0B" w:rsidRDefault="00F17C0B" w:rsidP="00F17C0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sunt</w:t>
      </w:r>
      <w:proofErr w:type="gramEnd"/>
      <w:r>
        <w:rPr>
          <w:rFonts w:ascii="Arial" w:hAnsi="Arial" w:cs="Arial"/>
          <w:noProof w:val="0"/>
          <w:lang w:val="en-US" w:eastAsia="ro-RO"/>
        </w:rPr>
        <w:t xml:space="preserve"> informate autoritatile locale interesate. Interventia se face de catre personalul instruit din unitate, responsabilitatile fiecaruia fiind bine definite.</w:t>
      </w:r>
    </w:p>
    <w:p w:rsidR="00F17C0B" w:rsidRDefault="00F17C0B" w:rsidP="00F17C0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lastRenderedPageBreak/>
        <w:t xml:space="preserve">- </w:t>
      </w:r>
      <w:proofErr w:type="gramStart"/>
      <w:r>
        <w:rPr>
          <w:rFonts w:ascii="Arial" w:hAnsi="Arial" w:cs="Arial"/>
          <w:noProof w:val="0"/>
          <w:lang w:val="en-US" w:eastAsia="ro-RO"/>
        </w:rPr>
        <w:t>in</w:t>
      </w:r>
      <w:proofErr w:type="gramEnd"/>
      <w:r>
        <w:rPr>
          <w:rFonts w:ascii="Arial" w:hAnsi="Arial" w:cs="Arial"/>
          <w:noProof w:val="0"/>
          <w:lang w:val="en-US" w:eastAsia="ro-RO"/>
        </w:rPr>
        <w:t xml:space="preserve"> caz de autosesizare a unui accident, transmiterea informatiei autoritarilor</w:t>
      </w:r>
    </w:p>
    <w:p w:rsidR="00D73D10" w:rsidRDefault="00F17C0B" w:rsidP="00F17C0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competente</w:t>
      </w:r>
      <w:proofErr w:type="gramEnd"/>
      <w:r>
        <w:rPr>
          <w:rFonts w:ascii="Arial" w:hAnsi="Arial" w:cs="Arial"/>
          <w:noProof w:val="0"/>
          <w:lang w:val="en-US" w:eastAsia="ro-RO"/>
        </w:rPr>
        <w:t xml:space="preserve"> se realizeaza telefonic de catre persoana responsabila cu siguranta, protectia mediului, muncii si PSI in unitate.</w:t>
      </w:r>
    </w:p>
    <w:p w:rsidR="00F17C0B" w:rsidRDefault="00F17C0B" w:rsidP="00F17C0B">
      <w:pPr>
        <w:autoSpaceDE w:val="0"/>
        <w:autoSpaceDN w:val="0"/>
        <w:adjustRightInd w:val="0"/>
        <w:rPr>
          <w:rFonts w:ascii="Arial" w:hAnsi="Arial" w:cs="Arial"/>
          <w:noProof w:val="0"/>
          <w:lang w:val="en-US" w:eastAsia="ro-RO"/>
        </w:rPr>
      </w:pPr>
      <w:r>
        <w:rPr>
          <w:rFonts w:ascii="Arial" w:hAnsi="Arial" w:cs="Arial"/>
          <w:noProof w:val="0"/>
          <w:lang w:val="en-US" w:eastAsia="ro-RO"/>
        </w:rPr>
        <w:t>In privinta pregatirii angajatilor se fac urmatoarele precizari:</w:t>
      </w:r>
    </w:p>
    <w:p w:rsidR="00F17C0B" w:rsidRDefault="00F17C0B" w:rsidP="00F17C0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Pregatirea angajatilor se face in primul rand la angajare si se urmareste in</w:t>
      </w:r>
    </w:p>
    <w:p w:rsidR="00F17C0B" w:rsidRDefault="00F17C0B" w:rsidP="00F17C0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primul</w:t>
      </w:r>
      <w:proofErr w:type="gramEnd"/>
      <w:r>
        <w:rPr>
          <w:rFonts w:ascii="Arial" w:hAnsi="Arial" w:cs="Arial"/>
          <w:noProof w:val="0"/>
          <w:lang w:val="en-US" w:eastAsia="ro-RO"/>
        </w:rPr>
        <w:t xml:space="preserve"> rand expunerea situatiei prezente in organizatie privind pericolul producerii unor accidente grave ca urmare a unor neglijente minore;</w:t>
      </w:r>
    </w:p>
    <w:p w:rsidR="00D73D10" w:rsidRDefault="00F17C0B" w:rsidP="00F17C0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Dupa angajare, se face instruirea periodica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acestora, dupa o programa bine stabilita, urmarindu-se in special formarea deprinderilor in manipularea echipamentului de interventie in caz de accident;</w:t>
      </w:r>
    </w:p>
    <w:p w:rsidR="00F17C0B" w:rsidRDefault="00F17C0B" w:rsidP="00F17C0B">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Alarmarea serviciilor de interventie din exterior se face de catre responsabilul</w:t>
      </w:r>
    </w:p>
    <w:p w:rsidR="00D73D10" w:rsidRDefault="00F17C0B" w:rsidP="00F17C0B">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cu</w:t>
      </w:r>
      <w:proofErr w:type="gramEnd"/>
      <w:r>
        <w:rPr>
          <w:rFonts w:ascii="Arial" w:hAnsi="Arial" w:cs="Arial"/>
          <w:noProof w:val="0"/>
          <w:lang w:val="en-US" w:eastAsia="ro-RO"/>
        </w:rPr>
        <w:t xml:space="preserve"> siguranta din unitate, iar activitatile de combatere in scopul minimizarii efectelor se desfasoara in colaborare cu echipele externe de interventie.</w:t>
      </w:r>
    </w:p>
    <w:p w:rsidR="00D73D10" w:rsidRDefault="00D73D10" w:rsidP="00E0500D">
      <w:pPr>
        <w:autoSpaceDE w:val="0"/>
        <w:autoSpaceDN w:val="0"/>
        <w:adjustRightInd w:val="0"/>
        <w:rPr>
          <w:rFonts w:ascii="Arial" w:hAnsi="Arial" w:cs="Arial"/>
          <w:noProof w:val="0"/>
          <w:lang w:val="en-US" w:eastAsia="ro-RO"/>
        </w:rPr>
      </w:pPr>
    </w:p>
    <w:p w:rsidR="00D73D10" w:rsidRPr="00F17C0B" w:rsidRDefault="00F17C0B" w:rsidP="00E0500D">
      <w:pPr>
        <w:autoSpaceDE w:val="0"/>
        <w:autoSpaceDN w:val="0"/>
        <w:adjustRightInd w:val="0"/>
        <w:rPr>
          <w:rFonts w:ascii="Arial" w:hAnsi="Arial" w:cs="Arial"/>
          <w:b/>
          <w:noProof w:val="0"/>
          <w:lang w:val="en-US" w:eastAsia="ro-RO"/>
        </w:rPr>
      </w:pPr>
      <w:r w:rsidRPr="00F17C0B">
        <w:rPr>
          <w:rFonts w:ascii="Arial" w:hAnsi="Arial" w:cs="Arial"/>
          <w:b/>
          <w:noProof w:val="0"/>
          <w:lang w:val="en-US" w:eastAsia="ro-RO"/>
        </w:rPr>
        <w:t>7.2 Cuantificarea riscului</w:t>
      </w:r>
    </w:p>
    <w:p w:rsidR="00D73D10" w:rsidRDefault="00D73D10" w:rsidP="00E0500D">
      <w:pPr>
        <w:autoSpaceDE w:val="0"/>
        <w:autoSpaceDN w:val="0"/>
        <w:adjustRightInd w:val="0"/>
        <w:rPr>
          <w:rFonts w:ascii="Arial" w:hAnsi="Arial" w:cs="Arial"/>
          <w:noProof w:val="0"/>
          <w:lang w:val="en-US" w:eastAsia="ro-RO"/>
        </w:rPr>
      </w:pPr>
    </w:p>
    <w:p w:rsidR="00DD168A" w:rsidRDefault="00DD168A" w:rsidP="00DD16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Se </w:t>
      </w:r>
      <w:proofErr w:type="gramStart"/>
      <w:r>
        <w:rPr>
          <w:rFonts w:ascii="Arial" w:hAnsi="Arial" w:cs="Arial"/>
          <w:noProof w:val="0"/>
          <w:lang w:val="en-US" w:eastAsia="ro-RO"/>
        </w:rPr>
        <w:t>iau</w:t>
      </w:r>
      <w:proofErr w:type="gramEnd"/>
      <w:r>
        <w:rPr>
          <w:rFonts w:ascii="Arial" w:hAnsi="Arial" w:cs="Arial"/>
          <w:noProof w:val="0"/>
          <w:lang w:val="en-US" w:eastAsia="ro-RO"/>
        </w:rPr>
        <w:t xml:space="preserve"> in consideratie frecventa aproximata de manifestare a hazardului si</w:t>
      </w:r>
    </w:p>
    <w:p w:rsidR="00DD168A" w:rsidRDefault="00DD168A" w:rsidP="00DD168A">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gravitate</w:t>
      </w:r>
      <w:proofErr w:type="gramEnd"/>
      <w:r>
        <w:rPr>
          <w:rFonts w:ascii="Arial" w:hAnsi="Arial" w:cs="Arial"/>
          <w:noProof w:val="0"/>
          <w:lang w:val="en-US" w:eastAsia="ro-RO"/>
        </w:rPr>
        <w:t xml:space="preserve"> in cazul producerii accidentului.</w:t>
      </w:r>
    </w:p>
    <w:p w:rsidR="00DD168A" w:rsidRDefault="00DD168A" w:rsidP="00DD168A">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Din punct de vedere al pericolului de incendii si de evaluari de substante:</w:t>
      </w:r>
    </w:p>
    <w:p w:rsidR="00D73D10" w:rsidRDefault="00DD168A" w:rsidP="00E0500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hazardul</w:t>
      </w:r>
      <w:proofErr w:type="gramEnd"/>
      <w:r>
        <w:rPr>
          <w:rFonts w:ascii="Arial" w:hAnsi="Arial" w:cs="Arial"/>
          <w:noProof w:val="0"/>
          <w:lang w:val="en-US" w:eastAsia="ro-RO"/>
        </w:rPr>
        <w:t xml:space="preserve"> este semnificativ (Hazardul se identifica cu orice situatie cu potential de producere a unui accident.)</w:t>
      </w:r>
    </w:p>
    <w:p w:rsidR="00D73D10" w:rsidRDefault="00DD168A" w:rsidP="00E0500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proofErr w:type="gramStart"/>
      <w:r>
        <w:rPr>
          <w:rFonts w:ascii="Arial" w:hAnsi="Arial" w:cs="Arial"/>
          <w:noProof w:val="0"/>
          <w:lang w:val="en-US" w:eastAsia="ro-RO"/>
        </w:rPr>
        <w:t>probabilitatea</w:t>
      </w:r>
      <w:proofErr w:type="gramEnd"/>
      <w:r>
        <w:rPr>
          <w:rFonts w:ascii="Arial" w:hAnsi="Arial" w:cs="Arial"/>
          <w:noProof w:val="0"/>
          <w:lang w:val="en-US" w:eastAsia="ro-RO"/>
        </w:rPr>
        <w:t xml:space="preserve"> —accidente foarte rare</w:t>
      </w:r>
    </w:p>
    <w:p w:rsidR="00DD168A" w:rsidRDefault="00DD168A" w:rsidP="00DD168A">
      <w:pPr>
        <w:autoSpaceDE w:val="0"/>
        <w:autoSpaceDN w:val="0"/>
        <w:adjustRightInd w:val="0"/>
        <w:rPr>
          <w:rFonts w:ascii="Arial" w:hAnsi="Arial" w:cs="Arial"/>
          <w:b/>
          <w:bCs/>
          <w:noProof w:val="0"/>
          <w:lang w:val="en-US" w:eastAsia="ro-RO"/>
        </w:rPr>
      </w:pPr>
      <w:r>
        <w:rPr>
          <w:rFonts w:ascii="Arial" w:hAnsi="Arial" w:cs="Arial"/>
          <w:noProof w:val="0"/>
          <w:lang w:val="en-US" w:eastAsia="ro-RO"/>
        </w:rPr>
        <w:t xml:space="preserve">Conform diagramei de mai sus, in aceste </w:t>
      </w:r>
      <w:proofErr w:type="gramStart"/>
      <w:r>
        <w:rPr>
          <w:rFonts w:ascii="Arial" w:hAnsi="Arial" w:cs="Arial"/>
          <w:noProof w:val="0"/>
          <w:lang w:val="en-US" w:eastAsia="ro-RO"/>
        </w:rPr>
        <w:t>conditii ,</w:t>
      </w:r>
      <w:proofErr w:type="gramEnd"/>
      <w:r>
        <w:rPr>
          <w:rFonts w:ascii="Arial" w:hAnsi="Arial" w:cs="Arial"/>
          <w:noProof w:val="0"/>
          <w:lang w:val="en-US" w:eastAsia="ro-RO"/>
        </w:rPr>
        <w:t xml:space="preserve"> </w:t>
      </w:r>
      <w:r>
        <w:rPr>
          <w:rFonts w:ascii="Arial" w:hAnsi="Arial" w:cs="Arial"/>
          <w:b/>
          <w:bCs/>
          <w:noProof w:val="0"/>
          <w:lang w:val="en-US" w:eastAsia="ro-RO"/>
        </w:rPr>
        <w:t>riscul este mic</w:t>
      </w:r>
    </w:p>
    <w:p w:rsidR="00D73D10" w:rsidRDefault="00DD168A" w:rsidP="00DD168A">
      <w:pPr>
        <w:autoSpaceDE w:val="0"/>
        <w:autoSpaceDN w:val="0"/>
        <w:adjustRightInd w:val="0"/>
        <w:rPr>
          <w:rFonts w:ascii="Arial" w:hAnsi="Arial" w:cs="Arial"/>
          <w:noProof w:val="0"/>
          <w:lang w:val="en-US" w:eastAsia="ro-RO"/>
        </w:rPr>
      </w:pPr>
      <w:r>
        <w:rPr>
          <w:rFonts w:ascii="Arial" w:hAnsi="Arial" w:cs="Arial"/>
          <w:noProof w:val="0"/>
          <w:lang w:val="en-US" w:eastAsia="ro-RO"/>
        </w:rPr>
        <w:t>Nivele de risc si securitate:</w:t>
      </w:r>
    </w:p>
    <w:tbl>
      <w:tblPr>
        <w:tblStyle w:val="TableGrid"/>
        <w:tblW w:w="0" w:type="auto"/>
        <w:tblLook w:val="04A0" w:firstRow="1" w:lastRow="0" w:firstColumn="1" w:lastColumn="0" w:noHBand="0" w:noVBand="1"/>
      </w:tblPr>
      <w:tblGrid>
        <w:gridCol w:w="1152"/>
        <w:gridCol w:w="1152"/>
        <w:gridCol w:w="1152"/>
        <w:gridCol w:w="1152"/>
        <w:gridCol w:w="1152"/>
        <w:gridCol w:w="1152"/>
        <w:gridCol w:w="1152"/>
        <w:gridCol w:w="1152"/>
      </w:tblGrid>
      <w:tr w:rsidR="0059197E" w:rsidTr="0059197E">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de risc (Ni)</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minim</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foarte mic</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mic</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mediu</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mare</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foarte mare</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maxim</w:t>
            </w:r>
          </w:p>
        </w:tc>
      </w:tr>
      <w:tr w:rsidR="0059197E" w:rsidTr="0059197E">
        <w:tc>
          <w:tcPr>
            <w:tcW w:w="1152" w:type="dxa"/>
          </w:tcPr>
          <w:p w:rsidR="0059197E" w:rsidRDefault="0059197E" w:rsidP="0059197E">
            <w:pPr>
              <w:autoSpaceDE w:val="0"/>
              <w:autoSpaceDN w:val="0"/>
              <w:adjustRightInd w:val="0"/>
              <w:rPr>
                <w:rFonts w:ascii="Arial" w:hAnsi="Arial" w:cs="Arial"/>
                <w:b/>
                <w:bCs/>
                <w:i/>
                <w:iCs/>
                <w:noProof w:val="0"/>
                <w:sz w:val="17"/>
                <w:szCs w:val="17"/>
                <w:lang w:val="en-US" w:eastAsia="ro-RO"/>
              </w:rPr>
            </w:pPr>
            <w:r>
              <w:rPr>
                <w:rFonts w:ascii="Arial" w:hAnsi="Arial" w:cs="Arial"/>
                <w:b/>
                <w:bCs/>
                <w:i/>
                <w:iCs/>
                <w:noProof w:val="0"/>
                <w:sz w:val="17"/>
                <w:szCs w:val="17"/>
                <w:lang w:val="en-US" w:eastAsia="ro-RO"/>
              </w:rPr>
              <w:t>Nivel de securitate</w:t>
            </w:r>
          </w:p>
          <w:p w:rsidR="0059197E" w:rsidRDefault="0059197E" w:rsidP="0059197E">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(Si)</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maxim</w:t>
            </w:r>
          </w:p>
        </w:tc>
        <w:tc>
          <w:tcPr>
            <w:tcW w:w="1152" w:type="dxa"/>
          </w:tcPr>
          <w:p w:rsidR="0059197E" w:rsidRDefault="0059197E" w:rsidP="0059197E">
            <w:pPr>
              <w:autoSpaceDE w:val="0"/>
              <w:autoSpaceDN w:val="0"/>
              <w:adjustRightInd w:val="0"/>
              <w:rPr>
                <w:rFonts w:ascii="Arial" w:hAnsi="Arial" w:cs="Arial"/>
                <w:b/>
                <w:bCs/>
                <w:i/>
                <w:iCs/>
                <w:noProof w:val="0"/>
                <w:sz w:val="17"/>
                <w:szCs w:val="17"/>
                <w:lang w:val="en-US" w:eastAsia="ro-RO"/>
              </w:rPr>
            </w:pPr>
            <w:r>
              <w:rPr>
                <w:rFonts w:ascii="Arial" w:hAnsi="Arial" w:cs="Arial"/>
                <w:b/>
                <w:bCs/>
                <w:i/>
                <w:iCs/>
                <w:noProof w:val="0"/>
                <w:sz w:val="17"/>
                <w:szCs w:val="17"/>
                <w:lang w:val="en-US" w:eastAsia="ro-RO"/>
              </w:rPr>
              <w:t>foarte</w:t>
            </w:r>
          </w:p>
          <w:p w:rsidR="0059197E" w:rsidRDefault="0059197E" w:rsidP="0059197E">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mare</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mare</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mediu</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mic</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foarte mic</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minim</w:t>
            </w:r>
          </w:p>
        </w:tc>
      </w:tr>
      <w:tr w:rsidR="0059197E" w:rsidTr="0059197E">
        <w:tc>
          <w:tcPr>
            <w:tcW w:w="1152" w:type="dxa"/>
          </w:tcPr>
          <w:p w:rsidR="0059197E" w:rsidRDefault="0059197E" w:rsidP="00DD168A">
            <w:pPr>
              <w:autoSpaceDE w:val="0"/>
              <w:autoSpaceDN w:val="0"/>
              <w:adjustRightInd w:val="0"/>
              <w:rPr>
                <w:rFonts w:ascii="Arial" w:hAnsi="Arial" w:cs="Arial"/>
                <w:noProof w:val="0"/>
                <w:lang w:val="en-US" w:eastAsia="ro-RO"/>
              </w:rPr>
            </w:pP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1</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2</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3</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4</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5</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6</w:t>
            </w:r>
          </w:p>
        </w:tc>
        <w:tc>
          <w:tcPr>
            <w:tcW w:w="1152" w:type="dxa"/>
          </w:tcPr>
          <w:p w:rsidR="0059197E" w:rsidRDefault="0059197E" w:rsidP="00DD168A">
            <w:pPr>
              <w:autoSpaceDE w:val="0"/>
              <w:autoSpaceDN w:val="0"/>
              <w:adjustRightInd w:val="0"/>
              <w:rPr>
                <w:rFonts w:ascii="Arial" w:hAnsi="Arial" w:cs="Arial"/>
                <w:noProof w:val="0"/>
                <w:lang w:val="en-US" w:eastAsia="ro-RO"/>
              </w:rPr>
            </w:pPr>
            <w:r>
              <w:rPr>
                <w:rFonts w:ascii="Arial" w:hAnsi="Arial" w:cs="Arial"/>
                <w:b/>
                <w:bCs/>
                <w:i/>
                <w:iCs/>
                <w:noProof w:val="0"/>
                <w:sz w:val="17"/>
                <w:szCs w:val="17"/>
                <w:lang w:val="en-US" w:eastAsia="ro-RO"/>
              </w:rPr>
              <w:t>Nivel 7</w:t>
            </w:r>
          </w:p>
        </w:tc>
      </w:tr>
    </w:tbl>
    <w:p w:rsidR="0059197E" w:rsidRDefault="0059197E" w:rsidP="00DD168A">
      <w:pPr>
        <w:autoSpaceDE w:val="0"/>
        <w:autoSpaceDN w:val="0"/>
        <w:adjustRightInd w:val="0"/>
        <w:rPr>
          <w:rFonts w:ascii="Arial" w:hAnsi="Arial" w:cs="Arial"/>
          <w:noProof w:val="0"/>
          <w:lang w:val="en-US" w:eastAsia="ro-RO"/>
        </w:rPr>
      </w:pPr>
    </w:p>
    <w:p w:rsidR="0059197E" w:rsidRDefault="0059197E" w:rsidP="0059197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w:t>
      </w:r>
      <w:proofErr w:type="gramStart"/>
      <w:r>
        <w:rPr>
          <w:rFonts w:ascii="Arial" w:hAnsi="Arial" w:cs="Arial"/>
          <w:noProof w:val="0"/>
          <w:lang w:val="en-US" w:eastAsia="ro-RO"/>
        </w:rPr>
        <w:t>S-a considerat nivelurile de risc peste 4 ca fiind inacceptabile.</w:t>
      </w:r>
      <w:proofErr w:type="gramEnd"/>
    </w:p>
    <w:p w:rsidR="0059197E"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Nivelul 7 de risc reprezinta nivelul critic, dincolo de aceasta limita siguranta tinde catre zero.</w:t>
      </w:r>
      <w:proofErr w:type="gramEnd"/>
      <w:r>
        <w:rPr>
          <w:rFonts w:ascii="Arial" w:hAnsi="Arial" w:cs="Arial"/>
          <w:noProof w:val="0"/>
          <w:lang w:val="en-US" w:eastAsia="ro-RO"/>
        </w:rPr>
        <w:t xml:space="preserve"> Normativele din majoritatea tarilor nu permit atingerea stadiului critic. Se</w:t>
      </w:r>
    </w:p>
    <w:p w:rsidR="0059197E"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stabilesc</w:t>
      </w:r>
      <w:proofErr w:type="gramEnd"/>
      <w:r>
        <w:rPr>
          <w:rFonts w:ascii="Arial" w:hAnsi="Arial" w:cs="Arial"/>
          <w:noProof w:val="0"/>
          <w:lang w:val="en-US" w:eastAsia="ro-RO"/>
        </w:rPr>
        <w:t xml:space="preserve"> pentru indicatorii de risc limite maxime admisibile sub forma de valori pentru cei masurabili si sub forma de interdictii pentru ceilalti. Analiza riscului si</w:t>
      </w:r>
    </w:p>
    <w:p w:rsidR="00D73D10"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efectului</w:t>
      </w:r>
      <w:proofErr w:type="gramEnd"/>
      <w:r>
        <w:rPr>
          <w:rFonts w:ascii="Arial" w:hAnsi="Arial" w:cs="Arial"/>
          <w:noProof w:val="0"/>
          <w:lang w:val="en-US" w:eastAsia="ro-RO"/>
        </w:rPr>
        <w:t xml:space="preserve"> indica pentru aceasta activitate — risc mediu si nivel de securitate mediu .</w:t>
      </w:r>
    </w:p>
    <w:p w:rsidR="0059197E" w:rsidRDefault="0059197E" w:rsidP="0059197E">
      <w:pPr>
        <w:autoSpaceDE w:val="0"/>
        <w:autoSpaceDN w:val="0"/>
        <w:adjustRightInd w:val="0"/>
        <w:rPr>
          <w:rFonts w:ascii="Arial" w:hAnsi="Arial" w:cs="Arial"/>
          <w:b/>
          <w:bCs/>
          <w:i/>
          <w:iCs/>
          <w:noProof w:val="0"/>
          <w:lang w:val="en-US" w:eastAsia="ro-RO"/>
        </w:rPr>
      </w:pPr>
      <w:r>
        <w:rPr>
          <w:rFonts w:ascii="Arial" w:hAnsi="Arial" w:cs="Arial"/>
          <w:b/>
          <w:bCs/>
          <w:i/>
          <w:iCs/>
          <w:noProof w:val="0"/>
          <w:lang w:val="en-US" w:eastAsia="ro-RO"/>
        </w:rPr>
        <w:t>Nivele de risc si securitate = 4, acceptabil.</w:t>
      </w:r>
    </w:p>
    <w:p w:rsidR="0059197E" w:rsidRDefault="0059197E" w:rsidP="0059197E">
      <w:pPr>
        <w:autoSpaceDE w:val="0"/>
        <w:autoSpaceDN w:val="0"/>
        <w:adjustRightInd w:val="0"/>
        <w:rPr>
          <w:rFonts w:ascii="Arial" w:hAnsi="Arial" w:cs="Arial"/>
          <w:noProof w:val="0"/>
          <w:lang w:val="en-US" w:eastAsia="ro-RO"/>
        </w:rPr>
      </w:pPr>
      <w:r>
        <w:rPr>
          <w:rFonts w:ascii="Arial" w:hAnsi="Arial" w:cs="Arial"/>
          <w:noProof w:val="0"/>
          <w:lang w:val="en-US" w:eastAsia="ro-RO"/>
        </w:rPr>
        <w:t>Masurile generale si specifice pentru limitarea riscului pornesc de la reguli simple in</w:t>
      </w:r>
    </w:p>
    <w:p w:rsidR="0059197E"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ideea</w:t>
      </w:r>
      <w:proofErr w:type="gramEnd"/>
      <w:r>
        <w:rPr>
          <w:rFonts w:ascii="Arial" w:hAnsi="Arial" w:cs="Arial"/>
          <w:noProof w:val="0"/>
          <w:lang w:val="en-US" w:eastAsia="ro-RO"/>
        </w:rPr>
        <w:t xml:space="preserve"> ca o neglijenta minora poate duce la declansarea unui accident cu consecinte</w:t>
      </w:r>
    </w:p>
    <w:p w:rsidR="0059197E"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extrem</w:t>
      </w:r>
      <w:proofErr w:type="gramEnd"/>
      <w:r>
        <w:rPr>
          <w:rFonts w:ascii="Arial" w:hAnsi="Arial" w:cs="Arial"/>
          <w:noProof w:val="0"/>
          <w:lang w:val="en-US" w:eastAsia="ro-RO"/>
        </w:rPr>
        <w:t xml:space="preserve"> de grave asupra angajatilor, instalatiilor invecinate si mediului. Se considera</w:t>
      </w:r>
    </w:p>
    <w:p w:rsidR="0059197E" w:rsidRDefault="0059197E" w:rsidP="0059197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ca probabilitatea de manifestare a riscului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minimizata prin masurile stricte</w:t>
      </w:r>
    </w:p>
    <w:p w:rsidR="0059197E" w:rsidRDefault="0059197E" w:rsidP="0059197E">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impuse</w:t>
      </w:r>
      <w:proofErr w:type="gramEnd"/>
      <w:r>
        <w:rPr>
          <w:rFonts w:ascii="Arial" w:hAnsi="Arial" w:cs="Arial"/>
          <w:noProof w:val="0"/>
          <w:lang w:val="en-US" w:eastAsia="ro-RO"/>
        </w:rPr>
        <w:t xml:space="preserve"> la nivelul societatii.</w:t>
      </w:r>
    </w:p>
    <w:p w:rsidR="006323C6" w:rsidRDefault="006323C6" w:rsidP="0059197E">
      <w:pPr>
        <w:autoSpaceDE w:val="0"/>
        <w:autoSpaceDN w:val="0"/>
        <w:adjustRightInd w:val="0"/>
        <w:rPr>
          <w:rFonts w:ascii="Arial" w:hAnsi="Arial" w:cs="Arial"/>
          <w:noProof w:val="0"/>
          <w:lang w:val="en-US" w:eastAsia="ro-RO"/>
        </w:rPr>
      </w:pPr>
    </w:p>
    <w:p w:rsidR="00297015" w:rsidRDefault="00297015" w:rsidP="0059197E">
      <w:pPr>
        <w:autoSpaceDE w:val="0"/>
        <w:autoSpaceDN w:val="0"/>
        <w:adjustRightInd w:val="0"/>
        <w:rPr>
          <w:rFonts w:ascii="Arial" w:hAnsi="Arial" w:cs="Arial"/>
          <w:noProof w:val="0"/>
          <w:lang w:val="en-US" w:eastAsia="ro-RO"/>
        </w:rPr>
      </w:pPr>
    </w:p>
    <w:p w:rsidR="00297015" w:rsidRDefault="00297015" w:rsidP="0059197E">
      <w:pPr>
        <w:autoSpaceDE w:val="0"/>
        <w:autoSpaceDN w:val="0"/>
        <w:adjustRightInd w:val="0"/>
        <w:rPr>
          <w:rFonts w:ascii="Arial" w:hAnsi="Arial" w:cs="Arial"/>
          <w:noProof w:val="0"/>
          <w:lang w:val="en-US" w:eastAsia="ro-RO"/>
        </w:rPr>
      </w:pPr>
    </w:p>
    <w:p w:rsidR="00297015" w:rsidRDefault="00297015" w:rsidP="0059197E">
      <w:pPr>
        <w:autoSpaceDE w:val="0"/>
        <w:autoSpaceDN w:val="0"/>
        <w:adjustRightInd w:val="0"/>
        <w:rPr>
          <w:rFonts w:ascii="Arial" w:hAnsi="Arial" w:cs="Arial"/>
          <w:noProof w:val="0"/>
          <w:lang w:val="en-US" w:eastAsia="ro-RO"/>
        </w:rPr>
      </w:pPr>
    </w:p>
    <w:p w:rsidR="006323C6" w:rsidRDefault="006323C6" w:rsidP="0059197E">
      <w:pPr>
        <w:autoSpaceDE w:val="0"/>
        <w:autoSpaceDN w:val="0"/>
        <w:adjustRightInd w:val="0"/>
        <w:rPr>
          <w:rFonts w:ascii="Arial" w:hAnsi="Arial" w:cs="Arial"/>
          <w:noProof w:val="0"/>
          <w:lang w:val="en-US" w:eastAsia="ro-RO"/>
        </w:rPr>
      </w:pPr>
    </w:p>
    <w:p w:rsidR="00D73D10" w:rsidRDefault="006323C6" w:rsidP="00E0500D">
      <w:pPr>
        <w:autoSpaceDE w:val="0"/>
        <w:autoSpaceDN w:val="0"/>
        <w:adjustRightInd w:val="0"/>
        <w:rPr>
          <w:rFonts w:ascii="Arial,BoldItalic" w:hAnsi="Arial,BoldItalic" w:cs="Arial,BoldItalic"/>
          <w:b/>
          <w:bCs/>
          <w:i/>
          <w:iCs/>
          <w:noProof w:val="0"/>
          <w:sz w:val="32"/>
          <w:szCs w:val="32"/>
          <w:lang w:val="en-US" w:eastAsia="ro-RO"/>
        </w:rPr>
      </w:pPr>
      <w:r>
        <w:rPr>
          <w:rFonts w:ascii="Arial,BoldItalic" w:hAnsi="Arial,BoldItalic" w:cs="Arial,BoldItalic"/>
          <w:b/>
          <w:bCs/>
          <w:i/>
          <w:iCs/>
          <w:noProof w:val="0"/>
          <w:sz w:val="32"/>
          <w:szCs w:val="32"/>
          <w:lang w:val="en-US" w:eastAsia="ro-RO"/>
        </w:rPr>
        <w:lastRenderedPageBreak/>
        <w:t>CAPITOLUL 8 Descrierea dificultăţilor</w:t>
      </w:r>
    </w:p>
    <w:p w:rsidR="00CB221F" w:rsidRDefault="00CB221F" w:rsidP="00CB221F">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Evaluarea impactului asupra mediului stabileşte masurile de prevenire, reducere si, unde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posibil de compensare a efectelor semnificative adverse ale</w:t>
      </w:r>
    </w:p>
    <w:p w:rsidR="00CB221F" w:rsidRDefault="00CB221F" w:rsidP="00CB221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proiectului</w:t>
      </w:r>
      <w:proofErr w:type="gramEnd"/>
      <w:r>
        <w:rPr>
          <w:rFonts w:ascii="Arial" w:hAnsi="Arial" w:cs="Arial"/>
          <w:noProof w:val="0"/>
          <w:lang w:val="en-US" w:eastAsia="ro-RO"/>
        </w:rPr>
        <w:t xml:space="preserve"> asupra factorilor de mediu (fiinte umane, fauna, flora, sol, apa, aer, clima,</w:t>
      </w:r>
    </w:p>
    <w:p w:rsidR="00CB221F" w:rsidRDefault="00CB221F" w:rsidP="00CB221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si</w:t>
      </w:r>
      <w:proofErr w:type="gramEnd"/>
      <w:r>
        <w:rPr>
          <w:rFonts w:ascii="Arial" w:hAnsi="Arial" w:cs="Arial"/>
          <w:noProof w:val="0"/>
          <w:lang w:val="en-US" w:eastAsia="ro-RO"/>
        </w:rPr>
        <w:t xml:space="preserve"> peisaj, bunuri materiale si patrimoniu cultural, interactiunea dintre acesti factori) si</w:t>
      </w:r>
    </w:p>
    <w:p w:rsidR="00CB221F" w:rsidRPr="00CB221F" w:rsidRDefault="00CB221F" w:rsidP="00CB221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contribuie</w:t>
      </w:r>
      <w:proofErr w:type="gramEnd"/>
      <w:r>
        <w:rPr>
          <w:rFonts w:ascii="Arial" w:hAnsi="Arial" w:cs="Arial"/>
          <w:noProof w:val="0"/>
          <w:lang w:val="en-US" w:eastAsia="ro-RO"/>
        </w:rPr>
        <w:t xml:space="preserve"> la luarea deciziei de emitere/respingere a acordului de mediu.</w:t>
      </w:r>
      <w:r w:rsidRPr="00CB221F">
        <w:rPr>
          <w:rFonts w:ascii="Arial" w:hAnsi="Arial" w:cs="Arial"/>
          <w:noProof w:val="0"/>
          <w:lang w:val="en-US" w:eastAsia="ro-RO"/>
        </w:rPr>
        <w:t xml:space="preserve"> </w:t>
      </w:r>
      <w:r>
        <w:rPr>
          <w:rFonts w:ascii="Arial" w:hAnsi="Arial" w:cs="Arial"/>
          <w:noProof w:val="0"/>
          <w:lang w:val="en-US" w:eastAsia="ro-RO"/>
        </w:rPr>
        <w:t xml:space="preserve">Evaluarea impactului are menirea de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analiza propunerile proiectului si nu de a da solutii tehnice, lucru care revine in sarcina proiectantului de specialitate.</w:t>
      </w:r>
    </w:p>
    <w:p w:rsidR="00CB221F" w:rsidRDefault="00CB221F" w:rsidP="00CB221F">
      <w:pPr>
        <w:autoSpaceDE w:val="0"/>
        <w:autoSpaceDN w:val="0"/>
        <w:adjustRightInd w:val="0"/>
        <w:rPr>
          <w:rFonts w:ascii="Arial" w:hAnsi="Arial" w:cs="Arial"/>
          <w:noProof w:val="0"/>
          <w:lang w:val="en-US" w:eastAsia="ro-RO"/>
        </w:rPr>
      </w:pPr>
      <w:r>
        <w:rPr>
          <w:rFonts w:ascii="Arial" w:hAnsi="Arial" w:cs="Arial"/>
          <w:noProof w:val="0"/>
          <w:lang w:val="en-US" w:eastAsia="ro-RO"/>
        </w:rPr>
        <w:t>Studiul de impact s-a bazat pe informatiile furnizate de titularul proiectului (SC</w:t>
      </w:r>
    </w:p>
    <w:p w:rsidR="00CB221F" w:rsidRDefault="00CB221F" w:rsidP="00CB221F">
      <w:pPr>
        <w:autoSpaceDE w:val="0"/>
        <w:autoSpaceDN w:val="0"/>
        <w:adjustRightInd w:val="0"/>
        <w:rPr>
          <w:rFonts w:ascii="Arial" w:hAnsi="Arial" w:cs="Arial"/>
          <w:noProof w:val="0"/>
          <w:lang w:val="en-US" w:eastAsia="ro-RO"/>
        </w:rPr>
      </w:pPr>
      <w:r>
        <w:rPr>
          <w:rFonts w:ascii="Arial" w:hAnsi="Arial" w:cs="Arial"/>
          <w:noProof w:val="0"/>
          <w:lang w:val="en-US" w:eastAsia="ro-RO"/>
        </w:rPr>
        <w:t>PORCELLINO GRASSO SRL prin Administrator Barbu Dorel, (raspunderea</w:t>
      </w:r>
    </w:p>
    <w:p w:rsidR="00CB221F" w:rsidRDefault="00CB221F" w:rsidP="00CB221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pentru</w:t>
      </w:r>
      <w:proofErr w:type="gramEnd"/>
      <w:r>
        <w:rPr>
          <w:rFonts w:ascii="Arial" w:hAnsi="Arial" w:cs="Arial"/>
          <w:noProof w:val="0"/>
          <w:lang w:val="en-US" w:eastAsia="ro-RO"/>
        </w:rPr>
        <w:t xml:space="preserve"> furnizarea datelor revine acestuia), prin discutiile avute cu beneficiarul si</w:t>
      </w:r>
    </w:p>
    <w:p w:rsidR="00CB221F" w:rsidRDefault="00CB221F" w:rsidP="00CB221F">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observarea</w:t>
      </w:r>
      <w:proofErr w:type="gramEnd"/>
      <w:r>
        <w:rPr>
          <w:rFonts w:ascii="Arial" w:hAnsi="Arial" w:cs="Arial"/>
          <w:noProof w:val="0"/>
          <w:lang w:val="en-US" w:eastAsia="ro-RO"/>
        </w:rPr>
        <w:t xml:space="preserve"> terenului.</w:t>
      </w: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40698E" w:rsidRDefault="0040698E"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D73D10" w:rsidRDefault="00A2403E" w:rsidP="00E0500D">
      <w:pPr>
        <w:autoSpaceDE w:val="0"/>
        <w:autoSpaceDN w:val="0"/>
        <w:adjustRightInd w:val="0"/>
        <w:rPr>
          <w:rFonts w:ascii="Arial" w:hAnsi="Arial" w:cs="Arial"/>
          <w:noProof w:val="0"/>
          <w:lang w:val="en-US" w:eastAsia="ro-RO"/>
        </w:rPr>
      </w:pPr>
      <w:proofErr w:type="gramStart"/>
      <w:r>
        <w:rPr>
          <w:rFonts w:ascii="Arial" w:hAnsi="Arial" w:cs="Arial"/>
          <w:b/>
          <w:bCs/>
          <w:i/>
          <w:iCs/>
          <w:noProof w:val="0"/>
          <w:sz w:val="32"/>
          <w:szCs w:val="32"/>
          <w:lang w:val="en-US" w:eastAsia="ro-RO"/>
        </w:rPr>
        <w:lastRenderedPageBreak/>
        <w:t>Capitolul 9.</w:t>
      </w:r>
      <w:proofErr w:type="gramEnd"/>
      <w:r>
        <w:rPr>
          <w:rFonts w:ascii="Arial" w:hAnsi="Arial" w:cs="Arial"/>
          <w:b/>
          <w:bCs/>
          <w:i/>
          <w:iCs/>
          <w:noProof w:val="0"/>
          <w:sz w:val="32"/>
          <w:szCs w:val="32"/>
          <w:lang w:val="en-US" w:eastAsia="ro-RO"/>
        </w:rPr>
        <w:t xml:space="preserve"> Rezumat cu caracter netehnic</w:t>
      </w:r>
    </w:p>
    <w:p w:rsidR="00D73D10" w:rsidRDefault="00D73D10" w:rsidP="00E0500D">
      <w:pPr>
        <w:autoSpaceDE w:val="0"/>
        <w:autoSpaceDN w:val="0"/>
        <w:adjustRightInd w:val="0"/>
        <w:rPr>
          <w:rFonts w:ascii="Arial" w:hAnsi="Arial" w:cs="Arial"/>
          <w:noProof w:val="0"/>
          <w:lang w:val="en-US" w:eastAsia="ro-RO"/>
        </w:rPr>
      </w:pPr>
    </w:p>
    <w:p w:rsidR="00D73D10" w:rsidRDefault="00A2403E" w:rsidP="00A2403E">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Colectarea si transportul deseurilor nepericuloase – se </w:t>
      </w:r>
      <w:proofErr w:type="gramStart"/>
      <w:r>
        <w:rPr>
          <w:rFonts w:ascii="Arial" w:hAnsi="Arial" w:cs="Arial"/>
          <w:noProof w:val="0"/>
          <w:lang w:val="en-US" w:eastAsia="ro-RO"/>
        </w:rPr>
        <w:t>va</w:t>
      </w:r>
      <w:proofErr w:type="gramEnd"/>
      <w:r>
        <w:rPr>
          <w:rFonts w:ascii="Arial" w:hAnsi="Arial" w:cs="Arial"/>
          <w:noProof w:val="0"/>
          <w:lang w:val="en-US" w:eastAsia="ro-RO"/>
        </w:rPr>
        <w:t xml:space="preserve"> realiza in conformitate cu prevederile HG nr. </w:t>
      </w:r>
      <w:proofErr w:type="gramStart"/>
      <w:r>
        <w:rPr>
          <w:rFonts w:ascii="Arial" w:hAnsi="Arial" w:cs="Arial"/>
          <w:noProof w:val="0"/>
          <w:lang w:val="en-US" w:eastAsia="ro-RO"/>
        </w:rPr>
        <w:t>1061/2008 privind transportul deseurilor periculoase si nepericuloase pe teritoriul Romaniei.</w:t>
      </w:r>
      <w:proofErr w:type="gramEnd"/>
      <w:r w:rsidRPr="00A2403E">
        <w:rPr>
          <w:rFonts w:ascii="Arial" w:hAnsi="Arial" w:cs="Arial"/>
          <w:noProof w:val="0"/>
          <w:lang w:val="en-US" w:eastAsia="ro-RO"/>
        </w:rPr>
        <w:t xml:space="preserve"> </w:t>
      </w:r>
      <w:r>
        <w:rPr>
          <w:rFonts w:ascii="Arial" w:hAnsi="Arial" w:cs="Arial"/>
          <w:noProof w:val="0"/>
          <w:lang w:val="en-US" w:eastAsia="ro-RO"/>
        </w:rPr>
        <w:t xml:space="preserve">Colectarea si transportul deseurilor se va realiza de catre masina </w:t>
      </w:r>
      <w:proofErr w:type="gramStart"/>
      <w:r>
        <w:rPr>
          <w:rFonts w:ascii="Arial" w:hAnsi="Arial" w:cs="Arial"/>
          <w:noProof w:val="0"/>
          <w:lang w:val="en-US" w:eastAsia="ro-RO"/>
        </w:rPr>
        <w:t>autorizata  si</w:t>
      </w:r>
      <w:proofErr w:type="gramEnd"/>
      <w:r>
        <w:rPr>
          <w:rFonts w:ascii="Arial" w:hAnsi="Arial" w:cs="Arial"/>
          <w:noProof w:val="0"/>
          <w:lang w:val="en-US" w:eastAsia="ro-RO"/>
        </w:rPr>
        <w:t xml:space="preserve"> vor fi livrate pe baza de contract catre instalatia de incinerare.</w:t>
      </w:r>
    </w:p>
    <w:p w:rsidR="005F7FF6" w:rsidRDefault="005F7FF6" w:rsidP="005F7FF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Fiecare transport de deseuri periculoase trebuie insotit de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formular de</w:t>
      </w:r>
    </w:p>
    <w:p w:rsidR="005F7FF6" w:rsidRDefault="005F7FF6" w:rsidP="005F7FF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expeditie</w:t>
      </w:r>
      <w:proofErr w:type="gramEnd"/>
      <w:r>
        <w:rPr>
          <w:rFonts w:ascii="Arial" w:hAnsi="Arial" w:cs="Arial"/>
          <w:noProof w:val="0"/>
          <w:lang w:val="en-US" w:eastAsia="ro-RO"/>
        </w:rPr>
        <w:t>/ transport (conform HG nr. 1061/2008). Expeditorul completeaza si</w:t>
      </w:r>
    </w:p>
    <w:p w:rsidR="005F7FF6" w:rsidRDefault="005F7FF6" w:rsidP="005F7FF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semneaza</w:t>
      </w:r>
      <w:proofErr w:type="gramEnd"/>
      <w:r>
        <w:rPr>
          <w:rFonts w:ascii="Arial" w:hAnsi="Arial" w:cs="Arial"/>
          <w:noProof w:val="0"/>
          <w:lang w:val="en-US" w:eastAsia="ro-RO"/>
        </w:rPr>
        <w:t xml:space="preserve"> formularul de expeditie/ transport, al carui continut este prezentat in</w:t>
      </w:r>
    </w:p>
    <w:p w:rsidR="00D73D10" w:rsidRDefault="005F7FF6" w:rsidP="005F7FF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ordinul</w:t>
      </w:r>
      <w:proofErr w:type="gramEnd"/>
      <w:r>
        <w:rPr>
          <w:rFonts w:ascii="Arial" w:hAnsi="Arial" w:cs="Arial"/>
          <w:noProof w:val="0"/>
          <w:lang w:val="en-US" w:eastAsia="ro-RO"/>
        </w:rPr>
        <w:t xml:space="preserve"> mentionat, cu urmatoarele date si informatii:</w:t>
      </w:r>
    </w:p>
    <w:p w:rsidR="00D73D10" w:rsidRDefault="00D73D10" w:rsidP="00E0500D">
      <w:pPr>
        <w:autoSpaceDE w:val="0"/>
        <w:autoSpaceDN w:val="0"/>
        <w:adjustRightInd w:val="0"/>
        <w:rPr>
          <w:rFonts w:ascii="Arial" w:hAnsi="Arial" w:cs="Arial"/>
          <w:noProof w:val="0"/>
          <w:lang w:val="en-US" w:eastAsia="ro-RO"/>
        </w:rPr>
      </w:pPr>
    </w:p>
    <w:p w:rsidR="005F7FF6"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Denumirea si codul deseului;</w:t>
      </w:r>
    </w:p>
    <w:p w:rsidR="005F7FF6"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Numarul formularului de aprobare a transportului;</w:t>
      </w:r>
    </w:p>
    <w:p w:rsidR="005F7FF6"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Numele si adresa expeditorului, transportatorului si a destinatarului;</w:t>
      </w:r>
    </w:p>
    <w:p w:rsidR="005F7FF6"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Cantitatea deseurilor transportate;</w:t>
      </w:r>
    </w:p>
    <w:p w:rsidR="005F7FF6"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Data preluarii deseurilor de catre transportator;</w:t>
      </w:r>
    </w:p>
    <w:p w:rsidR="00D73D10" w:rsidRDefault="005F7FF6" w:rsidP="005F7FF6">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Tipul mijloacelor de transport.</w:t>
      </w:r>
    </w:p>
    <w:p w:rsidR="00D73D10" w:rsidRDefault="003D3F29" w:rsidP="003D3F2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Inainte ca deseurile periculoase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fie preluate se verifica daca autorizatia de mediu a instalatiei admite deseurile respective. In acest scop administratorul instalatiei de incinerare are nevoie conform Legea nr. 278/2013 de urmatoarele informatii:</w:t>
      </w:r>
    </w:p>
    <w:p w:rsidR="003D3F29"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Provenienta deseurilor;</w:t>
      </w:r>
    </w:p>
    <w:p w:rsidR="003D3F29"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Componenta acestora;</w:t>
      </w:r>
    </w:p>
    <w:p w:rsidR="00D73D10"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Caracteristicile de periculozitate, masuri de precautie la manipulare.</w:t>
      </w:r>
    </w:p>
    <w:p w:rsidR="00D73D10" w:rsidRDefault="00D73D10" w:rsidP="00E0500D">
      <w:pPr>
        <w:autoSpaceDE w:val="0"/>
        <w:autoSpaceDN w:val="0"/>
        <w:adjustRightInd w:val="0"/>
        <w:rPr>
          <w:rFonts w:ascii="Arial" w:hAnsi="Arial" w:cs="Arial"/>
          <w:noProof w:val="0"/>
          <w:lang w:val="en-US" w:eastAsia="ro-RO"/>
        </w:rPr>
      </w:pPr>
    </w:p>
    <w:p w:rsidR="00D73D10" w:rsidRDefault="003D3F29"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Controlul la preluarea deseurilor trebuie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respecte urmatoarele etape:</w:t>
      </w:r>
    </w:p>
    <w:p w:rsidR="003D3F29" w:rsidRDefault="003D3F29" w:rsidP="00E0500D">
      <w:pPr>
        <w:autoSpaceDE w:val="0"/>
        <w:autoSpaceDN w:val="0"/>
        <w:adjustRightInd w:val="0"/>
        <w:rPr>
          <w:rFonts w:ascii="Arial" w:hAnsi="Arial" w:cs="Arial"/>
          <w:noProof w:val="0"/>
          <w:lang w:val="en-US" w:eastAsia="ro-RO"/>
        </w:rPr>
      </w:pPr>
    </w:p>
    <w:p w:rsidR="005F7FF6"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 xml:space="preserve">Verificarea documentelor insotitoare ale deseurilor </w:t>
      </w:r>
      <w:proofErr w:type="gramStart"/>
      <w:r>
        <w:rPr>
          <w:rFonts w:ascii="Arial" w:hAnsi="Arial" w:cs="Arial"/>
          <w:noProof w:val="0"/>
          <w:lang w:val="en-US" w:eastAsia="ro-RO"/>
        </w:rPr>
        <w:t>( de</w:t>
      </w:r>
      <w:proofErr w:type="gramEnd"/>
      <w:r>
        <w:rPr>
          <w:rFonts w:ascii="Arial" w:hAnsi="Arial" w:cs="Arial"/>
          <w:noProof w:val="0"/>
          <w:lang w:val="en-US" w:eastAsia="ro-RO"/>
        </w:rPr>
        <w:t xml:space="preserve"> exemplu documentele pentru transportul deseurilor)</w:t>
      </w:r>
    </w:p>
    <w:p w:rsidR="003D3F29" w:rsidRDefault="003D3F29" w:rsidP="003D3F29">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Predarea si receptia deseurilor periculoase trebuie </w:t>
      </w:r>
      <w:proofErr w:type="gramStart"/>
      <w:r>
        <w:rPr>
          <w:rFonts w:ascii="Arial" w:hAnsi="Arial" w:cs="Arial"/>
          <w:noProof w:val="0"/>
          <w:lang w:val="en-US" w:eastAsia="ro-RO"/>
        </w:rPr>
        <w:t>sa</w:t>
      </w:r>
      <w:proofErr w:type="gramEnd"/>
      <w:r>
        <w:rPr>
          <w:rFonts w:ascii="Arial" w:hAnsi="Arial" w:cs="Arial"/>
          <w:noProof w:val="0"/>
          <w:lang w:val="en-US" w:eastAsia="ro-RO"/>
        </w:rPr>
        <w:t xml:space="preserve"> respecte urmatoarele</w:t>
      </w:r>
    </w:p>
    <w:p w:rsidR="005F7FF6" w:rsidRDefault="003D3F29" w:rsidP="003D3F29">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etape</w:t>
      </w:r>
      <w:proofErr w:type="gramEnd"/>
      <w:r>
        <w:rPr>
          <w:rFonts w:ascii="Arial" w:hAnsi="Arial" w:cs="Arial"/>
          <w:noProof w:val="0"/>
          <w:lang w:val="en-US" w:eastAsia="ro-RO"/>
        </w:rPr>
        <w:t>:</w:t>
      </w:r>
    </w:p>
    <w:p w:rsidR="005F7FF6" w:rsidRDefault="005F7FF6" w:rsidP="00E0500D">
      <w:pPr>
        <w:autoSpaceDE w:val="0"/>
        <w:autoSpaceDN w:val="0"/>
        <w:adjustRightInd w:val="0"/>
        <w:rPr>
          <w:rFonts w:ascii="Arial" w:hAnsi="Arial" w:cs="Arial"/>
          <w:noProof w:val="0"/>
          <w:lang w:val="en-US" w:eastAsia="ro-RO"/>
        </w:rPr>
      </w:pPr>
    </w:p>
    <w:p w:rsidR="003D3F29"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Verificarea documentelor insotitoare ale deseurilor</w:t>
      </w:r>
    </w:p>
    <w:p w:rsidR="003D3F29"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Determinarea cantitatii deseurilor;</w:t>
      </w:r>
    </w:p>
    <w:p w:rsidR="003D3F29"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Identificarea deseurilor predate;</w:t>
      </w:r>
    </w:p>
    <w:p w:rsidR="005F7FF6" w:rsidRDefault="003D3F29" w:rsidP="003D3F29">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Analiza de control prin sondaj in vederea compararii cu datele</w:t>
      </w:r>
      <w:r w:rsidRPr="003D3F29">
        <w:rPr>
          <w:rFonts w:ascii="Arial" w:hAnsi="Arial" w:cs="Arial"/>
          <w:noProof w:val="0"/>
          <w:lang w:val="en-US" w:eastAsia="ro-RO"/>
        </w:rPr>
        <w:t xml:space="preserve"> </w:t>
      </w:r>
      <w:r>
        <w:rPr>
          <w:rFonts w:ascii="Arial" w:hAnsi="Arial" w:cs="Arial"/>
          <w:noProof w:val="0"/>
          <w:lang w:val="en-US" w:eastAsia="ro-RO"/>
        </w:rPr>
        <w:t>transportatorului de deseuri;</w:t>
      </w:r>
    </w:p>
    <w:p w:rsidR="005F7FF6" w:rsidRDefault="00E807C6" w:rsidP="00E0500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Eliberarea unei copii din documentul pentru transportul deseurilor, care dovedeste predarea acestora;</w:t>
      </w:r>
    </w:p>
    <w:p w:rsidR="005F7FF6" w:rsidRDefault="00874760" w:rsidP="00E0500D">
      <w:pPr>
        <w:autoSpaceDE w:val="0"/>
        <w:autoSpaceDN w:val="0"/>
        <w:adjustRightInd w:val="0"/>
        <w:rPr>
          <w:rFonts w:ascii="Arial" w:hAnsi="Arial" w:cs="Arial"/>
          <w:noProof w:val="0"/>
          <w:lang w:val="en-US" w:eastAsia="ro-RO"/>
        </w:rPr>
      </w:pPr>
      <w:r>
        <w:rPr>
          <w:rFonts w:ascii="Garamond" w:hAnsi="Garamond" w:cs="Garamond"/>
          <w:noProof w:val="0"/>
          <w:sz w:val="22"/>
          <w:szCs w:val="22"/>
          <w:lang w:val="en-US" w:eastAsia="ro-RO"/>
        </w:rPr>
        <w:t xml:space="preserve">- </w:t>
      </w:r>
      <w:r>
        <w:rPr>
          <w:rFonts w:ascii="Arial" w:hAnsi="Arial" w:cs="Arial"/>
          <w:noProof w:val="0"/>
          <w:lang w:val="en-US" w:eastAsia="ro-RO"/>
        </w:rPr>
        <w:t>Descarcarea vehicolului in zona de depozitare indicata.</w:t>
      </w:r>
    </w:p>
    <w:p w:rsidR="005F7FF6" w:rsidRPr="00874760" w:rsidRDefault="005F7FF6" w:rsidP="00E0500D">
      <w:pPr>
        <w:autoSpaceDE w:val="0"/>
        <w:autoSpaceDN w:val="0"/>
        <w:adjustRightInd w:val="0"/>
        <w:rPr>
          <w:rFonts w:ascii="Arial" w:hAnsi="Arial" w:cs="Arial"/>
          <w:b/>
          <w:noProof w:val="0"/>
          <w:lang w:val="en-US" w:eastAsia="ro-RO"/>
        </w:rPr>
      </w:pPr>
    </w:p>
    <w:p w:rsidR="00874760" w:rsidRPr="00874760" w:rsidRDefault="00874760" w:rsidP="00874760">
      <w:pPr>
        <w:autoSpaceDE w:val="0"/>
        <w:autoSpaceDN w:val="0"/>
        <w:adjustRightInd w:val="0"/>
        <w:rPr>
          <w:rFonts w:ascii="Arial" w:hAnsi="Arial" w:cs="Arial"/>
          <w:b/>
          <w:noProof w:val="0"/>
          <w:color w:val="333333"/>
          <w:lang w:val="en-US" w:eastAsia="ro-RO"/>
        </w:rPr>
      </w:pPr>
      <w:r w:rsidRPr="00874760">
        <w:rPr>
          <w:rFonts w:ascii="Arial" w:hAnsi="Arial" w:cs="Arial"/>
          <w:b/>
          <w:noProof w:val="0"/>
          <w:lang w:val="en-US" w:eastAsia="ro-RO"/>
        </w:rPr>
        <w:t xml:space="preserve">              </w:t>
      </w:r>
      <w:r w:rsidRPr="00874760">
        <w:rPr>
          <w:rFonts w:ascii="Arial" w:hAnsi="Arial" w:cs="Arial"/>
          <w:b/>
          <w:noProof w:val="0"/>
          <w:color w:val="333333"/>
          <w:lang w:val="en-US" w:eastAsia="ro-RO"/>
        </w:rPr>
        <w:t>Tehnici BAT utilizate in instalatie:</w:t>
      </w:r>
    </w:p>
    <w:p w:rsidR="00874760" w:rsidRPr="00874760" w:rsidRDefault="00874760" w:rsidP="00874760">
      <w:pPr>
        <w:pStyle w:val="ListParagraph"/>
        <w:numPr>
          <w:ilvl w:val="0"/>
          <w:numId w:val="8"/>
        </w:numPr>
        <w:autoSpaceDE w:val="0"/>
        <w:autoSpaceDN w:val="0"/>
        <w:adjustRightInd w:val="0"/>
        <w:rPr>
          <w:rFonts w:ascii="Arial" w:hAnsi="Arial" w:cs="Arial"/>
          <w:noProof w:val="0"/>
          <w:color w:val="000000"/>
          <w:lang w:val="en-US" w:eastAsia="ro-RO"/>
        </w:rPr>
      </w:pPr>
      <w:r w:rsidRPr="00874760">
        <w:rPr>
          <w:rFonts w:ascii="Arial" w:hAnsi="Arial" w:cs="Arial"/>
          <w:noProof w:val="0"/>
          <w:color w:val="000000"/>
          <w:lang w:val="en-US" w:eastAsia="ro-RO"/>
        </w:rPr>
        <w:t>cuptoarele de incinerare sunt dotate cu camasa de otel, cu protectie</w:t>
      </w:r>
    </w:p>
    <w:p w:rsidR="005F7FF6" w:rsidRDefault="00874760" w:rsidP="00874760">
      <w:pPr>
        <w:autoSpaceDE w:val="0"/>
        <w:autoSpaceDN w:val="0"/>
        <w:adjustRightInd w:val="0"/>
        <w:rPr>
          <w:rFonts w:ascii="Arial" w:hAnsi="Arial" w:cs="Arial"/>
          <w:noProof w:val="0"/>
          <w:lang w:val="en-US" w:eastAsia="ro-RO"/>
        </w:rPr>
      </w:pPr>
      <w:proofErr w:type="gramStart"/>
      <w:r>
        <w:rPr>
          <w:rFonts w:ascii="Arial" w:hAnsi="Arial" w:cs="Arial"/>
          <w:noProof w:val="0"/>
          <w:color w:val="000000"/>
          <w:lang w:val="en-US" w:eastAsia="ro-RO"/>
        </w:rPr>
        <w:t>refractara</w:t>
      </w:r>
      <w:proofErr w:type="gramEnd"/>
      <w:r>
        <w:rPr>
          <w:rFonts w:ascii="Arial" w:hAnsi="Arial" w:cs="Arial"/>
          <w:noProof w:val="0"/>
          <w:color w:val="000000"/>
          <w:lang w:val="en-US" w:eastAsia="ro-RO"/>
        </w:rPr>
        <w:t xml:space="preserve"> 250 - 500 mm grosime;</w:t>
      </w:r>
    </w:p>
    <w:p w:rsidR="00874760" w:rsidRPr="00874760" w:rsidRDefault="00874760" w:rsidP="00874760">
      <w:pPr>
        <w:pStyle w:val="ListParagraph"/>
        <w:numPr>
          <w:ilvl w:val="0"/>
          <w:numId w:val="8"/>
        </w:numPr>
        <w:autoSpaceDE w:val="0"/>
        <w:autoSpaceDN w:val="0"/>
        <w:adjustRightInd w:val="0"/>
        <w:rPr>
          <w:rFonts w:ascii="Arial" w:hAnsi="Arial" w:cs="Arial"/>
          <w:noProof w:val="0"/>
          <w:lang w:val="en-US" w:eastAsia="ro-RO"/>
        </w:rPr>
      </w:pPr>
      <w:r w:rsidRPr="00874760">
        <w:rPr>
          <w:rFonts w:ascii="Arial" w:hAnsi="Arial" w:cs="Arial"/>
          <w:noProof w:val="0"/>
          <w:lang w:val="en-US" w:eastAsia="ro-RO"/>
        </w:rPr>
        <w:t>controlul automat al temperaturii de ardere (T=850 - 1100°C cel putin 2</w:t>
      </w:r>
    </w:p>
    <w:p w:rsidR="00874760" w:rsidRDefault="00874760" w:rsidP="0087476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secunde</w:t>
      </w:r>
      <w:proofErr w:type="gramEnd"/>
      <w:r>
        <w:rPr>
          <w:rFonts w:ascii="Arial" w:hAnsi="Arial" w:cs="Arial"/>
          <w:noProof w:val="0"/>
          <w:lang w:val="en-US" w:eastAsia="ro-RO"/>
        </w:rPr>
        <w:t>), în asa fel încât în gazele de ardere sa nu se mai regaseasca</w:t>
      </w:r>
    </w:p>
    <w:p w:rsidR="005F7FF6" w:rsidRDefault="00874760" w:rsidP="0087476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încarcaturi</w:t>
      </w:r>
      <w:proofErr w:type="gramEnd"/>
      <w:r>
        <w:rPr>
          <w:rFonts w:ascii="Arial" w:hAnsi="Arial" w:cs="Arial"/>
          <w:noProof w:val="0"/>
          <w:lang w:val="en-US" w:eastAsia="ro-RO"/>
        </w:rPr>
        <w:t xml:space="preserve"> de substante nedistruse;</w:t>
      </w:r>
    </w:p>
    <w:p w:rsidR="00874760" w:rsidRPr="00874760" w:rsidRDefault="00874760" w:rsidP="00874760">
      <w:pPr>
        <w:pStyle w:val="ListParagraph"/>
        <w:numPr>
          <w:ilvl w:val="0"/>
          <w:numId w:val="8"/>
        </w:numPr>
        <w:autoSpaceDE w:val="0"/>
        <w:autoSpaceDN w:val="0"/>
        <w:adjustRightInd w:val="0"/>
        <w:rPr>
          <w:rFonts w:ascii="Arial" w:hAnsi="Arial" w:cs="Arial"/>
          <w:noProof w:val="0"/>
          <w:lang w:val="en-US" w:eastAsia="ro-RO"/>
        </w:rPr>
      </w:pPr>
      <w:r w:rsidRPr="00874760">
        <w:rPr>
          <w:rFonts w:ascii="Arial" w:hAnsi="Arial" w:cs="Arial"/>
          <w:noProof w:val="0"/>
          <w:lang w:val="en-US" w:eastAsia="ro-RO"/>
        </w:rPr>
        <w:lastRenderedPageBreak/>
        <w:t>fazele procesului de ardere sunt separate una de cealalta si reglate</w:t>
      </w:r>
    </w:p>
    <w:p w:rsidR="00874760" w:rsidRDefault="00874760" w:rsidP="00874760">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individual</w:t>
      </w:r>
      <w:proofErr w:type="gramEnd"/>
      <w:r>
        <w:rPr>
          <w:rFonts w:ascii="Arial" w:hAnsi="Arial" w:cs="Arial"/>
          <w:noProof w:val="0"/>
          <w:lang w:val="en-US" w:eastAsia="ro-RO"/>
        </w:rPr>
        <w:t>; datorita acestui fapt, respectarea valorilor emisiilor admise nu constituie o problema din punct de vedere al protectiei mediului;</w:t>
      </w:r>
    </w:p>
    <w:p w:rsidR="005F7FF6" w:rsidRPr="00874760" w:rsidRDefault="00874760" w:rsidP="00874760">
      <w:pPr>
        <w:pStyle w:val="ListParagraph"/>
        <w:numPr>
          <w:ilvl w:val="0"/>
          <w:numId w:val="8"/>
        </w:numPr>
        <w:autoSpaceDE w:val="0"/>
        <w:autoSpaceDN w:val="0"/>
        <w:adjustRightInd w:val="0"/>
        <w:rPr>
          <w:rFonts w:ascii="Arial" w:hAnsi="Arial" w:cs="Arial"/>
          <w:noProof w:val="0"/>
          <w:lang w:val="en-US" w:eastAsia="ro-RO"/>
        </w:rPr>
      </w:pPr>
      <w:r w:rsidRPr="00874760">
        <w:rPr>
          <w:rFonts w:ascii="Arial" w:hAnsi="Arial" w:cs="Arial"/>
          <w:noProof w:val="0"/>
          <w:lang w:val="en-US" w:eastAsia="ro-RO"/>
        </w:rPr>
        <w:t>arderea partiala la viteze reduse a aerului în camera primara, fapt</w:t>
      </w:r>
      <w:r>
        <w:rPr>
          <w:rFonts w:ascii="Arial" w:hAnsi="Arial" w:cs="Arial"/>
          <w:noProof w:val="0"/>
          <w:lang w:val="en-US" w:eastAsia="ro-RO"/>
        </w:rPr>
        <w:t xml:space="preserve"> </w:t>
      </w:r>
      <w:r w:rsidRPr="00874760">
        <w:rPr>
          <w:rFonts w:ascii="Arial" w:hAnsi="Arial" w:cs="Arial"/>
          <w:noProof w:val="0"/>
          <w:lang w:val="en-US" w:eastAsia="ro-RO"/>
        </w:rPr>
        <w:t>pentru care se emite o cantitate mica de substante solide;</w:t>
      </w:r>
    </w:p>
    <w:p w:rsidR="005F7FF6" w:rsidRPr="00874760" w:rsidRDefault="00874760" w:rsidP="00874760">
      <w:pPr>
        <w:pStyle w:val="ListParagraph"/>
        <w:numPr>
          <w:ilvl w:val="0"/>
          <w:numId w:val="8"/>
        </w:numPr>
        <w:autoSpaceDE w:val="0"/>
        <w:autoSpaceDN w:val="0"/>
        <w:adjustRightInd w:val="0"/>
        <w:rPr>
          <w:rFonts w:ascii="Arial" w:hAnsi="Arial" w:cs="Arial"/>
          <w:noProof w:val="0"/>
          <w:lang w:val="en-US" w:eastAsia="ro-RO"/>
        </w:rPr>
      </w:pPr>
      <w:r w:rsidRPr="00874760">
        <w:rPr>
          <w:rFonts w:ascii="Arial" w:hAnsi="Arial" w:cs="Arial"/>
          <w:noProof w:val="0"/>
          <w:lang w:val="en-US" w:eastAsia="ro-RO"/>
        </w:rPr>
        <w:t>respectarea valorilor limita de emisie, reglementate în doc BREF</w:t>
      </w:r>
      <w:r>
        <w:rPr>
          <w:rFonts w:ascii="Arial" w:hAnsi="Arial" w:cs="Arial"/>
          <w:noProof w:val="0"/>
          <w:lang w:val="en-US" w:eastAsia="ro-RO"/>
        </w:rPr>
        <w:t xml:space="preserve"> </w:t>
      </w:r>
      <w:r w:rsidRPr="00874760">
        <w:rPr>
          <w:rFonts w:ascii="Arial" w:hAnsi="Arial" w:cs="Arial"/>
          <w:noProof w:val="0"/>
          <w:lang w:val="en-US" w:eastAsia="ro-RO"/>
        </w:rPr>
        <w:t>transpuse în legislatia nationala;</w:t>
      </w:r>
    </w:p>
    <w:p w:rsidR="005F7FF6" w:rsidRPr="00874760" w:rsidRDefault="00874760" w:rsidP="00874760">
      <w:pPr>
        <w:pStyle w:val="ListParagraph"/>
        <w:numPr>
          <w:ilvl w:val="0"/>
          <w:numId w:val="8"/>
        </w:numPr>
        <w:autoSpaceDE w:val="0"/>
        <w:autoSpaceDN w:val="0"/>
        <w:adjustRightInd w:val="0"/>
        <w:rPr>
          <w:rFonts w:ascii="Arial" w:hAnsi="Arial" w:cs="Arial"/>
          <w:noProof w:val="0"/>
          <w:lang w:val="en-US" w:eastAsia="ro-RO"/>
        </w:rPr>
      </w:pPr>
      <w:r w:rsidRPr="00874760">
        <w:rPr>
          <w:rFonts w:ascii="Arial" w:hAnsi="Arial" w:cs="Arial"/>
          <w:noProof w:val="0"/>
          <w:lang w:val="en-US" w:eastAsia="ro-RO"/>
        </w:rPr>
        <w:t>consumurile de utilitati si materiale auxiliare se încadreaza în limite</w:t>
      </w:r>
    </w:p>
    <w:p w:rsidR="005F7FF6" w:rsidRDefault="005F7FF6" w:rsidP="00E0500D">
      <w:pPr>
        <w:autoSpaceDE w:val="0"/>
        <w:autoSpaceDN w:val="0"/>
        <w:adjustRightInd w:val="0"/>
        <w:rPr>
          <w:rFonts w:ascii="Arial" w:hAnsi="Arial" w:cs="Arial"/>
          <w:noProof w:val="0"/>
          <w:lang w:val="en-US" w:eastAsia="ro-RO"/>
        </w:rPr>
      </w:pPr>
    </w:p>
    <w:p w:rsidR="001311D6" w:rsidRDefault="001311D6" w:rsidP="001311D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Modulul tip Caloris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alcatuit din:</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Camera combustie (ardere primara);</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Camera post-combustie (ardere secundara);</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distributie si automatizare aer si combustibil;</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de automatizare;</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de epurare a gazelor de ardere;</w:t>
      </w:r>
    </w:p>
    <w:p w:rsidR="001311D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Cos de fum;</w:t>
      </w:r>
    </w:p>
    <w:p w:rsidR="005F7FF6" w:rsidRDefault="001311D6" w:rsidP="001311D6">
      <w:pPr>
        <w:autoSpaceDE w:val="0"/>
        <w:autoSpaceDN w:val="0"/>
        <w:adjustRightInd w:val="0"/>
        <w:rPr>
          <w:rFonts w:ascii="Arial" w:hAnsi="Arial" w:cs="Arial"/>
          <w:noProof w:val="0"/>
          <w:lang w:val="en-US" w:eastAsia="ro-RO"/>
        </w:rPr>
      </w:pPr>
      <w:r>
        <w:rPr>
          <w:rFonts w:ascii="Symbol" w:hAnsi="Symbol" w:cs="Symbol"/>
          <w:noProof w:val="0"/>
          <w:lang w:val="en-US" w:eastAsia="ro-RO"/>
        </w:rPr>
        <w:t></w:t>
      </w:r>
      <w:r>
        <w:rPr>
          <w:rFonts w:ascii="Symbol" w:hAnsi="Symbol" w:cs="Symbol"/>
          <w:noProof w:val="0"/>
          <w:lang w:val="en-US" w:eastAsia="ro-RO"/>
        </w:rPr>
        <w:t></w:t>
      </w:r>
      <w:r>
        <w:rPr>
          <w:rFonts w:ascii="Arial" w:hAnsi="Arial" w:cs="Arial"/>
          <w:noProof w:val="0"/>
          <w:lang w:val="en-US" w:eastAsia="ro-RO"/>
        </w:rPr>
        <w:t>Instalatie monitorizare emisii gaze.</w:t>
      </w:r>
    </w:p>
    <w:p w:rsidR="001311D6" w:rsidRDefault="001311D6" w:rsidP="001311D6">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Evaluarea impactului asupra mediului s-a facut pentru cele 3 etape ale proiectului si anume constructie, functionare-operare si dezafectare, pe baza urmatoarelor criterii:</w:t>
      </w:r>
    </w:p>
    <w:p w:rsidR="001311D6" w:rsidRDefault="001311D6" w:rsidP="001311D6">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1. </w:t>
      </w:r>
      <w:r>
        <w:rPr>
          <w:rFonts w:ascii="Arial" w:hAnsi="Arial" w:cs="Arial"/>
          <w:noProof w:val="0"/>
          <w:lang w:val="en-US" w:eastAsia="ro-RO"/>
        </w:rPr>
        <w:t>Identificarea limitelor spatiale si temporale ale proiectului (suprafata ocupata si</w:t>
      </w:r>
    </w:p>
    <w:p w:rsidR="001311D6" w:rsidRDefault="001311D6" w:rsidP="001311D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durata</w:t>
      </w:r>
      <w:proofErr w:type="gramEnd"/>
      <w:r>
        <w:rPr>
          <w:rFonts w:ascii="Arial" w:hAnsi="Arial" w:cs="Arial"/>
          <w:noProof w:val="0"/>
          <w:lang w:val="en-US" w:eastAsia="ro-RO"/>
        </w:rPr>
        <w:t xml:space="preserve"> de exploatare);</w:t>
      </w:r>
    </w:p>
    <w:p w:rsidR="001311D6" w:rsidRDefault="001311D6" w:rsidP="001311D6">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2. </w:t>
      </w:r>
      <w:r>
        <w:rPr>
          <w:rFonts w:ascii="Arial" w:hAnsi="Arial" w:cs="Arial"/>
          <w:noProof w:val="0"/>
          <w:lang w:val="en-US" w:eastAsia="ro-RO"/>
        </w:rPr>
        <w:t>Culegerea informaţiilor despre mediu şi efectuarea unor analize de baza pentru</w:t>
      </w:r>
    </w:p>
    <w:p w:rsidR="001311D6" w:rsidRDefault="001311D6" w:rsidP="001311D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obtinerea</w:t>
      </w:r>
      <w:proofErr w:type="gramEnd"/>
      <w:r>
        <w:rPr>
          <w:rFonts w:ascii="Arial" w:hAnsi="Arial" w:cs="Arial"/>
          <w:noProof w:val="0"/>
          <w:lang w:val="en-US" w:eastAsia="ro-RO"/>
        </w:rPr>
        <w:t xml:space="preserve"> unor informatii cu privire la caracteristicile naturale şi socio-economice</w:t>
      </w:r>
      <w:r w:rsidRPr="001311D6">
        <w:rPr>
          <w:rFonts w:ascii="Arial" w:hAnsi="Arial" w:cs="Arial"/>
          <w:noProof w:val="0"/>
          <w:lang w:val="en-US" w:eastAsia="ro-RO"/>
        </w:rPr>
        <w:t xml:space="preserve"> </w:t>
      </w:r>
      <w:r>
        <w:rPr>
          <w:rFonts w:ascii="Arial" w:hAnsi="Arial" w:cs="Arial"/>
          <w:noProof w:val="0"/>
          <w:lang w:val="en-US" w:eastAsia="ro-RO"/>
        </w:rPr>
        <w:t>ale zonei studiate;</w:t>
      </w:r>
    </w:p>
    <w:p w:rsidR="001311D6" w:rsidRDefault="001311D6" w:rsidP="001311D6">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3. </w:t>
      </w:r>
      <w:r>
        <w:rPr>
          <w:rFonts w:ascii="Arial" w:hAnsi="Arial" w:cs="Arial"/>
          <w:noProof w:val="0"/>
          <w:lang w:val="en-US" w:eastAsia="ro-RO"/>
        </w:rPr>
        <w:t>Identificarea posibilelor efecte asupra componentelor mediului, ca urmare a</w:t>
      </w:r>
    </w:p>
    <w:p w:rsidR="001311D6" w:rsidRDefault="001311D6" w:rsidP="001311D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implementarii</w:t>
      </w:r>
      <w:proofErr w:type="gramEnd"/>
      <w:r>
        <w:rPr>
          <w:rFonts w:ascii="Arial" w:hAnsi="Arial" w:cs="Arial"/>
          <w:noProof w:val="0"/>
          <w:lang w:val="en-US" w:eastAsia="ro-RO"/>
        </w:rPr>
        <w:t xml:space="preserve"> Proiectului, bazate pe estimarea preliminara a interactiunii dintre</w:t>
      </w:r>
    </w:p>
    <w:p w:rsidR="005F7FF6" w:rsidRDefault="001311D6" w:rsidP="001311D6">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anumite</w:t>
      </w:r>
      <w:proofErr w:type="gramEnd"/>
      <w:r>
        <w:rPr>
          <w:rFonts w:ascii="Arial" w:hAnsi="Arial" w:cs="Arial"/>
          <w:noProof w:val="0"/>
          <w:lang w:val="en-US" w:eastAsia="ro-RO"/>
        </w:rPr>
        <w:t xml:space="preserve"> caracteristici ale acestuia si conditiile de mediu existente;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4. </w:t>
      </w:r>
      <w:r>
        <w:rPr>
          <w:rFonts w:ascii="Arial" w:hAnsi="Arial" w:cs="Arial"/>
          <w:noProof w:val="0"/>
          <w:lang w:val="en-US" w:eastAsia="ro-RO"/>
        </w:rPr>
        <w:t>Determinarea efectelor probabile asupra mediului rezultate in urma defectiunilor</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sau</w:t>
      </w:r>
      <w:proofErr w:type="gramEnd"/>
      <w:r>
        <w:rPr>
          <w:rFonts w:ascii="Arial" w:hAnsi="Arial" w:cs="Arial"/>
          <w:noProof w:val="0"/>
          <w:lang w:val="en-US" w:eastAsia="ro-RO"/>
        </w:rPr>
        <w:t xml:space="preserve"> accidentelor;</w:t>
      </w:r>
    </w:p>
    <w:p w:rsidR="005F7FF6" w:rsidRDefault="007E17C5" w:rsidP="00E0500D">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5. </w:t>
      </w:r>
      <w:r>
        <w:rPr>
          <w:rFonts w:ascii="Arial" w:hAnsi="Arial" w:cs="Arial"/>
          <w:noProof w:val="0"/>
          <w:lang w:val="en-US" w:eastAsia="ro-RO"/>
        </w:rPr>
        <w:t xml:space="preserve">Dezvoltarea unor masuri pentru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elimina sau reduce efectele adverse;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6. </w:t>
      </w:r>
      <w:r>
        <w:rPr>
          <w:rFonts w:ascii="Arial" w:hAnsi="Arial" w:cs="Arial"/>
          <w:noProof w:val="0"/>
          <w:lang w:val="en-US" w:eastAsia="ro-RO"/>
        </w:rPr>
        <w:t xml:space="preserve">Identificarea avantajelor si dezavantajelor proiectului </w:t>
      </w:r>
      <w:proofErr w:type="gramStart"/>
      <w:r>
        <w:rPr>
          <w:rFonts w:ascii="Arial" w:hAnsi="Arial" w:cs="Arial"/>
          <w:noProof w:val="0"/>
          <w:lang w:val="en-US" w:eastAsia="ro-RO"/>
        </w:rPr>
        <w:t>ce</w:t>
      </w:r>
      <w:proofErr w:type="gramEnd"/>
      <w:r>
        <w:rPr>
          <w:rFonts w:ascii="Arial" w:hAnsi="Arial" w:cs="Arial"/>
          <w:noProof w:val="0"/>
          <w:lang w:val="en-US" w:eastAsia="ro-RO"/>
        </w:rPr>
        <w:t xml:space="preserve"> reies din informatiile</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mentionate</w:t>
      </w:r>
      <w:proofErr w:type="gramEnd"/>
      <w:r>
        <w:rPr>
          <w:rFonts w:ascii="Arial" w:hAnsi="Arial" w:cs="Arial"/>
          <w:noProof w:val="0"/>
          <w:lang w:val="en-US" w:eastAsia="ro-RO"/>
        </w:rPr>
        <w:t xml:space="preserve"> anterior.</w:t>
      </w:r>
    </w:p>
    <w:p w:rsidR="005F7FF6" w:rsidRDefault="005F7FF6" w:rsidP="00E0500D">
      <w:pPr>
        <w:autoSpaceDE w:val="0"/>
        <w:autoSpaceDN w:val="0"/>
        <w:adjustRightInd w:val="0"/>
        <w:rPr>
          <w:rFonts w:ascii="Arial" w:hAnsi="Arial" w:cs="Arial"/>
          <w:noProof w:val="0"/>
          <w:lang w:val="en-US" w:eastAsia="ro-RO"/>
        </w:rPr>
      </w:pP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Principalele efecte potentiale identificate asupra componentelor de mediu in etapa</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de</w:t>
      </w:r>
      <w:proofErr w:type="gramEnd"/>
      <w:r>
        <w:rPr>
          <w:rFonts w:ascii="Arial" w:hAnsi="Arial" w:cs="Arial"/>
          <w:noProof w:val="0"/>
          <w:lang w:val="en-US" w:eastAsia="ro-RO"/>
        </w:rPr>
        <w:t xml:space="preserve"> constructie sunt:</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Atmosfera - degradarea calitatii aerului si emisii de praf;</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Sol/Subsol - modificari morfologice, degradarea calitatii, izolarea unor</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suprafete</w:t>
      </w:r>
      <w:proofErr w:type="gramEnd"/>
      <w:r>
        <w:rPr>
          <w:rFonts w:ascii="Arial" w:hAnsi="Arial" w:cs="Arial"/>
          <w:noProof w:val="0"/>
          <w:lang w:val="en-US" w:eastAsia="ro-RO"/>
        </w:rPr>
        <w:t xml:space="preserve"> de sol;</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Biodiversitatea - distrugerea vegetatiei datorita emisiilor de praf, perturbarea</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faunei</w:t>
      </w:r>
      <w:proofErr w:type="gramEnd"/>
      <w:r>
        <w:rPr>
          <w:rFonts w:ascii="Arial" w:hAnsi="Arial" w:cs="Arial"/>
          <w:noProof w:val="0"/>
          <w:lang w:val="en-US" w:eastAsia="ro-RO"/>
        </w:rPr>
        <w:t xml:space="preserve"> si habitatelor din zona proiectului;</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Zgomot - zgomot determinat de traficul din zona proiectului si de functionarea</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utilajelor</w:t>
      </w:r>
      <w:proofErr w:type="gramEnd"/>
      <w:r>
        <w:rPr>
          <w:rFonts w:ascii="Arial" w:hAnsi="Arial" w:cs="Arial"/>
          <w:noProof w:val="0"/>
          <w:lang w:val="en-US" w:eastAsia="ro-RO"/>
        </w:rPr>
        <w:t>;</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Mediul socio-economic - perturbarea activitatilor uzuale, cresterea cererii de</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servicii</w:t>
      </w:r>
      <w:proofErr w:type="gramEnd"/>
      <w:r>
        <w:rPr>
          <w:rFonts w:ascii="Arial" w:hAnsi="Arial" w:cs="Arial"/>
          <w:noProof w:val="0"/>
          <w:lang w:val="en-US" w:eastAsia="ro-RO"/>
        </w:rPr>
        <w:t xml:space="preserve"> conexe;</w:t>
      </w: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Principalele efecte asupra componentele de mediu in timpul functionarii sunt:</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lastRenderedPageBreak/>
        <w:t xml:space="preserve">• </w:t>
      </w:r>
      <w:r>
        <w:rPr>
          <w:rFonts w:ascii="Arial" w:hAnsi="Arial" w:cs="Arial"/>
          <w:noProof w:val="0"/>
          <w:lang w:val="en-US" w:eastAsia="ro-RO"/>
        </w:rPr>
        <w:t>Atmosfera - impact pozitiv asupra calitatii atmosferei, datorita faptului ca se</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elimina</w:t>
      </w:r>
      <w:proofErr w:type="gramEnd"/>
      <w:r>
        <w:rPr>
          <w:rFonts w:ascii="Arial" w:hAnsi="Arial" w:cs="Arial"/>
          <w:noProof w:val="0"/>
          <w:lang w:val="en-US" w:eastAsia="ro-RO"/>
        </w:rPr>
        <w:t xml:space="preserve"> deseuri fara a produce in schimb emisii poluante;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Sol/Subsol - scoaterea definitiva din circuitul agricol a terenurilor arabile;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Mediul socio-economic - cresterea veniturilor autoritatilor locale, venituri</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suplimentare</w:t>
      </w:r>
      <w:proofErr w:type="gramEnd"/>
      <w:r>
        <w:rPr>
          <w:rFonts w:ascii="Arial" w:hAnsi="Arial" w:cs="Arial"/>
          <w:noProof w:val="0"/>
          <w:lang w:val="en-US" w:eastAsia="ro-RO"/>
        </w:rPr>
        <w:t xml:space="preserve"> pentru proprietarii de terenuri din zona;</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Peisaj - modificarea peisajului din zona.</w:t>
      </w:r>
    </w:p>
    <w:p w:rsidR="005F7FF6" w:rsidRDefault="005F7FF6" w:rsidP="00E0500D">
      <w:pPr>
        <w:autoSpaceDE w:val="0"/>
        <w:autoSpaceDN w:val="0"/>
        <w:adjustRightInd w:val="0"/>
        <w:rPr>
          <w:rFonts w:ascii="Arial" w:hAnsi="Arial" w:cs="Arial"/>
          <w:noProof w:val="0"/>
          <w:lang w:val="en-US" w:eastAsia="ro-RO"/>
        </w:rPr>
      </w:pP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Principalele efecte asupra componentele de mediu in timpul dezafectarii sunt:</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Atmosfera - degradarea calitatii aerului;</w:t>
      </w: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 Zgomot - zgomot determinat de traficul din zona proiectului si de funcţionarea</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utilajelor</w:t>
      </w:r>
      <w:proofErr w:type="gramEnd"/>
      <w:r>
        <w:rPr>
          <w:rFonts w:ascii="Arial" w:hAnsi="Arial" w:cs="Arial"/>
          <w:noProof w:val="0"/>
          <w:lang w:val="en-US" w:eastAsia="ro-RO"/>
        </w:rPr>
        <w:t>;</w:t>
      </w:r>
    </w:p>
    <w:p w:rsidR="005F7FF6"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Masuri de diminuare </w:t>
      </w:r>
      <w:proofErr w:type="gramStart"/>
      <w:r>
        <w:rPr>
          <w:rFonts w:ascii="Arial" w:hAnsi="Arial" w:cs="Arial"/>
          <w:noProof w:val="0"/>
          <w:lang w:val="en-US" w:eastAsia="ro-RO"/>
        </w:rPr>
        <w:t>a</w:t>
      </w:r>
      <w:proofErr w:type="gramEnd"/>
      <w:r>
        <w:rPr>
          <w:rFonts w:ascii="Arial" w:hAnsi="Arial" w:cs="Arial"/>
          <w:noProof w:val="0"/>
          <w:lang w:val="en-US" w:eastAsia="ro-RO"/>
        </w:rPr>
        <w:t xml:space="preserve"> impactului pe componente de mediu:</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Aerul :</w:t>
      </w:r>
      <w:proofErr w:type="gramEnd"/>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oprirea</w:t>
      </w:r>
      <w:proofErr w:type="gramEnd"/>
      <w:r>
        <w:rPr>
          <w:rFonts w:ascii="Arial" w:hAnsi="Arial" w:cs="Arial"/>
          <w:noProof w:val="0"/>
          <w:lang w:val="en-US" w:eastAsia="ro-RO"/>
        </w:rPr>
        <w:t xml:space="preserve"> motoarelor in timpul stationarii indelungate;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udarea</w:t>
      </w:r>
      <w:proofErr w:type="gramEnd"/>
      <w:r>
        <w:rPr>
          <w:rFonts w:ascii="Arial" w:hAnsi="Arial" w:cs="Arial"/>
          <w:noProof w:val="0"/>
          <w:lang w:val="en-US" w:eastAsia="ro-RO"/>
        </w:rPr>
        <w:t xml:space="preserve"> suprafetelor nepavate;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limitarea</w:t>
      </w:r>
      <w:proofErr w:type="gramEnd"/>
      <w:r>
        <w:rPr>
          <w:rFonts w:ascii="Arial" w:hAnsi="Arial" w:cs="Arial"/>
          <w:noProof w:val="0"/>
          <w:lang w:val="en-US" w:eastAsia="ro-RO"/>
        </w:rPr>
        <w:t xml:space="preserve"> activitatii in perioada cu vant puternic;</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r>
        <w:rPr>
          <w:rFonts w:ascii="Arial" w:hAnsi="Arial" w:cs="Arial"/>
          <w:noProof w:val="0"/>
          <w:lang w:val="en-US" w:eastAsia="ro-RO"/>
        </w:rPr>
        <w:t>Solul:</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stocarea</w:t>
      </w:r>
      <w:proofErr w:type="gramEnd"/>
      <w:r>
        <w:rPr>
          <w:rFonts w:ascii="Arial" w:hAnsi="Arial" w:cs="Arial"/>
          <w:noProof w:val="0"/>
          <w:lang w:val="en-US" w:eastAsia="ro-RO"/>
        </w:rPr>
        <w:t xml:space="preserve"> si evacuarea deseurilor in mod adecvat;</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intretinerea</w:t>
      </w:r>
      <w:proofErr w:type="gramEnd"/>
      <w:r>
        <w:rPr>
          <w:rFonts w:ascii="Arial" w:hAnsi="Arial" w:cs="Arial"/>
          <w:noProof w:val="0"/>
          <w:lang w:val="en-US" w:eastAsia="ro-RO"/>
        </w:rPr>
        <w:t xml:space="preserve"> utilajelor se va face in locuri special amenajate;</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reabilitarea</w:t>
      </w:r>
      <w:proofErr w:type="gramEnd"/>
      <w:r>
        <w:rPr>
          <w:rFonts w:ascii="Arial" w:hAnsi="Arial" w:cs="Arial"/>
          <w:noProof w:val="0"/>
          <w:lang w:val="en-US" w:eastAsia="ro-RO"/>
        </w:rPr>
        <w:t xml:space="preserve"> terenurilor folosite dupa terminarea lucrarilor;</w:t>
      </w:r>
    </w:p>
    <w:p w:rsidR="005F7FF6"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-folosirea spatiilor special amenajate pentru depozitarea materialelor</w:t>
      </w: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Subsolul :</w:t>
      </w:r>
      <w:proofErr w:type="gramEnd"/>
    </w:p>
    <w:p w:rsidR="005F7FF6"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 </w:t>
      </w:r>
      <w:proofErr w:type="gramStart"/>
      <w:r>
        <w:rPr>
          <w:rFonts w:ascii="Arial" w:hAnsi="Arial" w:cs="Arial"/>
          <w:noProof w:val="0"/>
          <w:lang w:val="en-US" w:eastAsia="ro-RO"/>
        </w:rPr>
        <w:t>stabilirea</w:t>
      </w:r>
      <w:proofErr w:type="gramEnd"/>
      <w:r>
        <w:rPr>
          <w:rFonts w:ascii="Arial" w:hAnsi="Arial" w:cs="Arial"/>
          <w:noProof w:val="0"/>
          <w:lang w:val="en-US" w:eastAsia="ro-RO"/>
        </w:rPr>
        <w:t xml:space="preserve"> unui regulament de prevenire a scurgerilor accidentale.</w:t>
      </w:r>
    </w:p>
    <w:p w:rsidR="005F7FF6"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In baza analizei facute asupra impactului constructiei, montarii si functionarii unei instalatii de </w:t>
      </w:r>
      <w:proofErr w:type="gramStart"/>
      <w:r>
        <w:rPr>
          <w:rFonts w:ascii="Arial" w:hAnsi="Arial" w:cs="Arial"/>
          <w:noProof w:val="0"/>
          <w:lang w:val="en-US" w:eastAsia="ro-RO"/>
        </w:rPr>
        <w:t>incinerare  a</w:t>
      </w:r>
      <w:proofErr w:type="gramEnd"/>
      <w:r>
        <w:rPr>
          <w:rFonts w:ascii="Arial" w:hAnsi="Arial" w:cs="Arial"/>
          <w:noProof w:val="0"/>
          <w:lang w:val="en-US" w:eastAsia="ro-RO"/>
        </w:rPr>
        <w:t xml:space="preserve"> deseurilor  nepericuloase, se pot releva urmatoarele </w:t>
      </w:r>
      <w:r>
        <w:rPr>
          <w:rFonts w:ascii="Arial" w:hAnsi="Arial" w:cs="Arial"/>
          <w:b/>
          <w:bCs/>
          <w:i/>
          <w:iCs/>
          <w:noProof w:val="0"/>
          <w:lang w:val="en-US" w:eastAsia="ro-RO"/>
        </w:rPr>
        <w:t>concluzii</w:t>
      </w:r>
      <w:r>
        <w:rPr>
          <w:rFonts w:ascii="Arial" w:hAnsi="Arial" w:cs="Arial"/>
          <w:noProof w:val="0"/>
          <w:lang w:val="en-US" w:eastAsia="ro-RO"/>
        </w:rPr>
        <w:t>:</w:t>
      </w:r>
    </w:p>
    <w:p w:rsidR="005F7FF6" w:rsidRDefault="005F7FF6" w:rsidP="00E0500D">
      <w:pPr>
        <w:autoSpaceDE w:val="0"/>
        <w:autoSpaceDN w:val="0"/>
        <w:adjustRightInd w:val="0"/>
        <w:rPr>
          <w:rFonts w:ascii="Arial" w:hAnsi="Arial" w:cs="Arial"/>
          <w:noProof w:val="0"/>
          <w:lang w:val="en-US" w:eastAsia="ro-RO"/>
        </w:rPr>
      </w:pP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1. </w:t>
      </w:r>
      <w:r>
        <w:rPr>
          <w:rFonts w:ascii="Arial" w:hAnsi="Arial" w:cs="Arial"/>
          <w:noProof w:val="0"/>
          <w:lang w:val="en-US" w:eastAsia="ro-RO"/>
        </w:rPr>
        <w:t>Solul si subsolul amplasamentului sunt afectate numai in perioada de</w:t>
      </w:r>
    </w:p>
    <w:p w:rsidR="007E17C5"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constructii</w:t>
      </w:r>
      <w:proofErr w:type="gramEnd"/>
      <w:r>
        <w:rPr>
          <w:rFonts w:ascii="Arial" w:hAnsi="Arial" w:cs="Arial"/>
          <w:noProof w:val="0"/>
          <w:lang w:val="en-US" w:eastAsia="ro-RO"/>
        </w:rPr>
        <w:t xml:space="preserve"> - montaj.</w:t>
      </w:r>
    </w:p>
    <w:p w:rsidR="007E17C5" w:rsidRDefault="007E17C5" w:rsidP="007E17C5">
      <w:pPr>
        <w:autoSpaceDE w:val="0"/>
        <w:autoSpaceDN w:val="0"/>
        <w:adjustRightInd w:val="0"/>
        <w:rPr>
          <w:rFonts w:ascii="Arial" w:hAnsi="Arial" w:cs="Arial"/>
          <w:noProof w:val="0"/>
          <w:lang w:val="en-US" w:eastAsia="ro-RO"/>
        </w:rPr>
      </w:pP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2. </w:t>
      </w:r>
      <w:r>
        <w:rPr>
          <w:rFonts w:ascii="Arial" w:hAnsi="Arial" w:cs="Arial"/>
          <w:noProof w:val="0"/>
          <w:lang w:val="en-US" w:eastAsia="ro-RO"/>
        </w:rPr>
        <w:t xml:space="preserve">Sursele de </w:t>
      </w:r>
      <w:proofErr w:type="gramStart"/>
      <w:r>
        <w:rPr>
          <w:rFonts w:ascii="Arial" w:hAnsi="Arial" w:cs="Arial"/>
          <w:noProof w:val="0"/>
          <w:lang w:val="en-US" w:eastAsia="ro-RO"/>
        </w:rPr>
        <w:t>apa</w:t>
      </w:r>
      <w:proofErr w:type="gramEnd"/>
      <w:r>
        <w:rPr>
          <w:rFonts w:ascii="Arial" w:hAnsi="Arial" w:cs="Arial"/>
          <w:noProof w:val="0"/>
          <w:lang w:val="en-US" w:eastAsia="ro-RO"/>
        </w:rPr>
        <w:t xml:space="preserve"> de suprafata si subterane nu sunt afectate in nici un fel, pe de</w:t>
      </w:r>
    </w:p>
    <w:p w:rsidR="005F7FF6" w:rsidRDefault="007E17C5" w:rsidP="007E17C5">
      <w:pPr>
        <w:autoSpaceDE w:val="0"/>
        <w:autoSpaceDN w:val="0"/>
        <w:adjustRightInd w:val="0"/>
        <w:rPr>
          <w:rFonts w:ascii="Arial" w:hAnsi="Arial" w:cs="Arial"/>
          <w:noProof w:val="0"/>
          <w:lang w:val="en-US" w:eastAsia="ro-RO"/>
        </w:rPr>
      </w:pPr>
      <w:proofErr w:type="gramStart"/>
      <w:r>
        <w:rPr>
          <w:rFonts w:ascii="Arial" w:hAnsi="Arial" w:cs="Arial"/>
          <w:noProof w:val="0"/>
          <w:lang w:val="en-US" w:eastAsia="ro-RO"/>
        </w:rPr>
        <w:t>o</w:t>
      </w:r>
      <w:proofErr w:type="gramEnd"/>
      <w:r>
        <w:rPr>
          <w:rFonts w:ascii="Arial" w:hAnsi="Arial" w:cs="Arial"/>
          <w:noProof w:val="0"/>
          <w:lang w:val="en-US" w:eastAsia="ro-RO"/>
        </w:rPr>
        <w:t xml:space="preserve"> parte datorita distantei la care se gasesc si pe de alta parte datorita specificului de incinerare  a </w:t>
      </w:r>
      <w:r w:rsidRPr="007E17C5">
        <w:rPr>
          <w:rFonts w:ascii="Arial" w:hAnsi="Arial" w:cs="Arial"/>
          <w:b/>
          <w:i/>
          <w:noProof w:val="0"/>
          <w:lang w:val="en-US" w:eastAsia="ro-RO"/>
        </w:rPr>
        <w:t>deseurilor din care nu rezulta ape uzate</w:t>
      </w:r>
      <w:r>
        <w:rPr>
          <w:rFonts w:ascii="Arial" w:hAnsi="Arial" w:cs="Arial"/>
          <w:noProof w:val="0"/>
          <w:lang w:val="en-US" w:eastAsia="ro-RO"/>
        </w:rPr>
        <w:t>.</w:t>
      </w:r>
    </w:p>
    <w:p w:rsidR="005F7FF6" w:rsidRDefault="005F7FF6" w:rsidP="00E0500D">
      <w:pPr>
        <w:autoSpaceDE w:val="0"/>
        <w:autoSpaceDN w:val="0"/>
        <w:adjustRightInd w:val="0"/>
        <w:rPr>
          <w:rFonts w:ascii="Arial" w:hAnsi="Arial" w:cs="Arial"/>
          <w:noProof w:val="0"/>
          <w:lang w:val="en-US" w:eastAsia="ro-RO"/>
        </w:rPr>
      </w:pPr>
    </w:p>
    <w:p w:rsidR="007E17C5" w:rsidRDefault="007E17C5" w:rsidP="007E17C5">
      <w:pPr>
        <w:autoSpaceDE w:val="0"/>
        <w:autoSpaceDN w:val="0"/>
        <w:adjustRightInd w:val="0"/>
        <w:rPr>
          <w:rFonts w:ascii="Arial" w:hAnsi="Arial" w:cs="Arial"/>
          <w:noProof w:val="0"/>
          <w:lang w:val="en-US" w:eastAsia="ro-RO"/>
        </w:rPr>
      </w:pPr>
      <w:r>
        <w:rPr>
          <w:rFonts w:ascii="Segoe UI" w:hAnsi="Segoe UI" w:cs="Segoe UI"/>
          <w:noProof w:val="0"/>
          <w:sz w:val="22"/>
          <w:szCs w:val="22"/>
          <w:lang w:val="en-US" w:eastAsia="ro-RO"/>
        </w:rPr>
        <w:t xml:space="preserve">3. </w:t>
      </w:r>
      <w:r>
        <w:rPr>
          <w:rFonts w:ascii="Arial" w:hAnsi="Arial" w:cs="Arial"/>
          <w:noProof w:val="0"/>
          <w:lang w:val="en-US" w:eastAsia="ro-RO"/>
        </w:rPr>
        <w:t xml:space="preserve">Factorul de sanatate a populatiei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de asemenea pozitiv influentat, pentru</w:t>
      </w: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ca eliminarea deseurilor nu se face prin generare de noxe in aerul atmosferic.</w:t>
      </w:r>
    </w:p>
    <w:p w:rsidR="007E17C5" w:rsidRDefault="007E17C5" w:rsidP="007E17C5">
      <w:pPr>
        <w:autoSpaceDE w:val="0"/>
        <w:autoSpaceDN w:val="0"/>
        <w:adjustRightInd w:val="0"/>
        <w:rPr>
          <w:rFonts w:ascii="Arial" w:hAnsi="Arial" w:cs="Arial"/>
          <w:noProof w:val="0"/>
          <w:lang w:val="en-US" w:eastAsia="ro-RO"/>
        </w:rPr>
      </w:pPr>
      <w:r>
        <w:rPr>
          <w:rFonts w:ascii="Arial" w:hAnsi="Arial" w:cs="Arial"/>
          <w:noProof w:val="0"/>
          <w:lang w:val="en-US" w:eastAsia="ro-RO"/>
        </w:rPr>
        <w:t>In plus, estimarile privind impactul zgomotu</w:t>
      </w:r>
      <w:r w:rsidR="00D9458D">
        <w:rPr>
          <w:rFonts w:ascii="Arial" w:hAnsi="Arial" w:cs="Arial"/>
          <w:noProof w:val="0"/>
          <w:lang w:val="en-US" w:eastAsia="ro-RO"/>
        </w:rPr>
        <w:t xml:space="preserve">lui si umbrei asupra populatiei </w:t>
      </w:r>
      <w:r>
        <w:rPr>
          <w:rFonts w:ascii="Arial" w:hAnsi="Arial" w:cs="Arial"/>
          <w:noProof w:val="0"/>
          <w:lang w:val="en-US" w:eastAsia="ro-RO"/>
        </w:rPr>
        <w:t xml:space="preserve">arata </w:t>
      </w:r>
      <w:proofErr w:type="gramStart"/>
      <w:r>
        <w:rPr>
          <w:rFonts w:ascii="Arial" w:hAnsi="Arial" w:cs="Arial"/>
          <w:noProof w:val="0"/>
          <w:lang w:val="en-US" w:eastAsia="ro-RO"/>
        </w:rPr>
        <w:t>un</w:t>
      </w:r>
      <w:proofErr w:type="gramEnd"/>
      <w:r>
        <w:rPr>
          <w:rFonts w:ascii="Arial" w:hAnsi="Arial" w:cs="Arial"/>
          <w:noProof w:val="0"/>
          <w:lang w:val="en-US" w:eastAsia="ro-RO"/>
        </w:rPr>
        <w:t xml:space="preserve"> impact potential redus.</w:t>
      </w:r>
    </w:p>
    <w:p w:rsidR="007E17C5" w:rsidRDefault="007E17C5" w:rsidP="00E0500D">
      <w:pPr>
        <w:autoSpaceDE w:val="0"/>
        <w:autoSpaceDN w:val="0"/>
        <w:adjustRightInd w:val="0"/>
        <w:rPr>
          <w:rFonts w:ascii="Arial" w:hAnsi="Arial" w:cs="Arial"/>
          <w:noProof w:val="0"/>
          <w:lang w:val="en-US" w:eastAsia="ro-RO"/>
        </w:rPr>
      </w:pPr>
    </w:p>
    <w:p w:rsidR="007E17C5" w:rsidRDefault="00D9458D" w:rsidP="00D9458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4. De asemenea, incineratorul </w:t>
      </w:r>
      <w:proofErr w:type="gramStart"/>
      <w:r>
        <w:rPr>
          <w:rFonts w:ascii="Arial" w:hAnsi="Arial" w:cs="Arial"/>
          <w:noProof w:val="0"/>
          <w:lang w:val="en-US" w:eastAsia="ro-RO"/>
        </w:rPr>
        <w:t>este</w:t>
      </w:r>
      <w:proofErr w:type="gramEnd"/>
      <w:r>
        <w:rPr>
          <w:rFonts w:ascii="Arial" w:hAnsi="Arial" w:cs="Arial"/>
          <w:noProof w:val="0"/>
          <w:lang w:val="en-US" w:eastAsia="ro-RO"/>
        </w:rPr>
        <w:t xml:space="preserve"> amplasat in afara ariilor protejate.</w:t>
      </w:r>
    </w:p>
    <w:p w:rsidR="007E17C5" w:rsidRDefault="00CB3749" w:rsidP="00E0500D">
      <w:pPr>
        <w:autoSpaceDE w:val="0"/>
        <w:autoSpaceDN w:val="0"/>
        <w:adjustRightInd w:val="0"/>
        <w:rPr>
          <w:rFonts w:ascii="Arial" w:hAnsi="Arial" w:cs="Arial"/>
          <w:noProof w:val="0"/>
          <w:lang w:val="en-US" w:eastAsia="ro-RO"/>
        </w:rPr>
      </w:pPr>
      <w:r>
        <w:rPr>
          <w:rFonts w:ascii="Arial" w:hAnsi="Arial" w:cs="Arial"/>
          <w:noProof w:val="0"/>
          <w:lang w:val="en-US" w:eastAsia="ro-RO"/>
        </w:rPr>
        <w:t xml:space="preserve">   Avand in vedere calitatea proiectului propus , conditiile de amplasament, procesul tehnologic, calitatea echipamentelor instalatiilor si materialelor ce vor fi utilizate, impreuna cu masurile prevazute pentru evitarea afectarii factorilor de mediu, apreciem ca investitia propusa poate primi Acordul  de mediu pentru a putea fi promovata.</w:t>
      </w:r>
    </w:p>
    <w:p w:rsidR="00EB00B8" w:rsidRDefault="00EB00B8" w:rsidP="00E0500D">
      <w:pPr>
        <w:autoSpaceDE w:val="0"/>
        <w:autoSpaceDN w:val="0"/>
        <w:adjustRightInd w:val="0"/>
        <w:rPr>
          <w:rFonts w:ascii="Arial" w:hAnsi="Arial" w:cs="Arial"/>
          <w:noProof w:val="0"/>
          <w:lang w:val="en-US" w:eastAsia="ro-RO"/>
        </w:rPr>
      </w:pPr>
    </w:p>
    <w:p w:rsidR="00D73D10" w:rsidRDefault="00D73D10" w:rsidP="00E0500D">
      <w:pPr>
        <w:autoSpaceDE w:val="0"/>
        <w:autoSpaceDN w:val="0"/>
        <w:adjustRightInd w:val="0"/>
        <w:rPr>
          <w:rFonts w:ascii="Arial" w:hAnsi="Arial" w:cs="Arial"/>
          <w:noProof w:val="0"/>
          <w:lang w:val="en-US" w:eastAsia="ro-RO"/>
        </w:rPr>
      </w:pPr>
    </w:p>
    <w:p w:rsidR="00B92B79" w:rsidRPr="00EE1351" w:rsidRDefault="00B92B79">
      <w:pPr>
        <w:pStyle w:val="BodyTextIndent2"/>
        <w:ind w:left="360" w:firstLine="0"/>
        <w:rPr>
          <w:rFonts w:ascii="Arial" w:hAnsi="Arial" w:cs="Arial"/>
          <w:b/>
          <w:bCs/>
          <w:sz w:val="24"/>
        </w:rPr>
      </w:pPr>
      <w:r w:rsidRPr="00EE1351">
        <w:rPr>
          <w:rFonts w:ascii="Arial" w:hAnsi="Arial" w:cs="Arial"/>
          <w:b/>
          <w:bCs/>
          <w:sz w:val="24"/>
        </w:rPr>
        <w:lastRenderedPageBreak/>
        <w:t>ELABORATOR</w:t>
      </w:r>
    </w:p>
    <w:p w:rsidR="00AE7E4F" w:rsidRPr="0040698E" w:rsidRDefault="00B92B79" w:rsidP="0040698E">
      <w:pPr>
        <w:pStyle w:val="BodyTextIndent2"/>
        <w:ind w:left="360" w:firstLine="0"/>
        <w:rPr>
          <w:rFonts w:ascii="Arial" w:hAnsi="Arial" w:cs="Arial"/>
          <w:sz w:val="24"/>
        </w:rPr>
      </w:pPr>
      <w:r w:rsidRPr="00EE1351">
        <w:rPr>
          <w:rFonts w:ascii="Arial" w:hAnsi="Arial" w:cs="Arial"/>
          <w:sz w:val="24"/>
        </w:rPr>
        <w:t xml:space="preserve">Ing. </w:t>
      </w:r>
      <w:r w:rsidR="003D31A2">
        <w:rPr>
          <w:rFonts w:ascii="Arial" w:hAnsi="Arial" w:cs="Arial"/>
          <w:sz w:val="24"/>
        </w:rPr>
        <w:t>Negut Mihaela</w:t>
      </w:r>
    </w:p>
    <w:p w:rsidR="00AE7E4F" w:rsidRPr="00EA3C40" w:rsidRDefault="00AE7E4F" w:rsidP="00EA3C40">
      <w:pPr>
        <w:pStyle w:val="Default"/>
        <w:numPr>
          <w:ilvl w:val="0"/>
          <w:numId w:val="6"/>
        </w:numPr>
        <w:ind w:left="720" w:hanging="360"/>
        <w:jc w:val="center"/>
        <w:rPr>
          <w:rFonts w:ascii="Arial" w:hAnsi="Arial" w:cs="Arial"/>
          <w:b/>
          <w:bCs/>
          <w:color w:val="auto"/>
        </w:rPr>
      </w:pPr>
    </w:p>
    <w:p w:rsidR="00B92B79" w:rsidRPr="00426F73" w:rsidRDefault="00137FC3" w:rsidP="00645306">
      <w:pPr>
        <w:pStyle w:val="Default"/>
        <w:numPr>
          <w:ilvl w:val="0"/>
          <w:numId w:val="6"/>
        </w:numPr>
        <w:ind w:left="720" w:hanging="360"/>
        <w:jc w:val="center"/>
        <w:rPr>
          <w:rFonts w:ascii="Arial" w:hAnsi="Arial" w:cs="Arial"/>
          <w:b/>
          <w:bCs/>
          <w:color w:val="auto"/>
        </w:rPr>
      </w:pPr>
      <w:r w:rsidRPr="00426F73">
        <w:rPr>
          <w:rFonts w:ascii="Arial" w:hAnsi="Arial" w:cs="Arial"/>
          <w:b/>
          <w:bCs/>
          <w:color w:val="auto"/>
        </w:rPr>
        <w:t xml:space="preserve">10. </w:t>
      </w:r>
      <w:r w:rsidR="00B92B79" w:rsidRPr="00426F73">
        <w:rPr>
          <w:rFonts w:ascii="Arial" w:hAnsi="Arial" w:cs="Arial"/>
          <w:b/>
          <w:bCs/>
          <w:color w:val="auto"/>
        </w:rPr>
        <w:t>Bibliografie</w:t>
      </w:r>
    </w:p>
    <w:p w:rsidR="00B92B79" w:rsidRPr="00426F73" w:rsidRDefault="00B92B79">
      <w:pPr>
        <w:pStyle w:val="Default"/>
        <w:ind w:firstLine="720"/>
        <w:rPr>
          <w:rFonts w:ascii="Arial" w:hAnsi="Arial" w:cs="Arial"/>
          <w:color w:val="auto"/>
        </w:rPr>
      </w:pPr>
    </w:p>
    <w:p w:rsidR="00B92B79" w:rsidRPr="00426F73" w:rsidRDefault="00B92B79">
      <w:pPr>
        <w:pStyle w:val="Default"/>
        <w:ind w:firstLine="720"/>
        <w:rPr>
          <w:rFonts w:ascii="Arial" w:hAnsi="Arial" w:cs="Arial"/>
          <w:color w:val="auto"/>
        </w:rPr>
      </w:pPr>
      <w:r w:rsidRPr="00426F73">
        <w:rPr>
          <w:rFonts w:ascii="Arial" w:hAnsi="Arial" w:cs="Arial"/>
          <w:color w:val="auto"/>
        </w:rPr>
        <w:t xml:space="preserve">1. OUG Nr.195/2005 privind protectia mediului aprobata si modificata de Legea Nr.265/2006 cu modificarile si completarile ulterioare. </w:t>
      </w:r>
    </w:p>
    <w:p w:rsidR="00CA1CA4" w:rsidRPr="00426F73" w:rsidRDefault="00CA1CA4" w:rsidP="00645306">
      <w:pPr>
        <w:pStyle w:val="Default"/>
        <w:numPr>
          <w:ilvl w:val="0"/>
          <w:numId w:val="7"/>
        </w:numPr>
        <w:ind w:firstLine="360"/>
        <w:rPr>
          <w:rFonts w:ascii="Arial" w:hAnsi="Arial" w:cs="Arial"/>
          <w:color w:val="auto"/>
        </w:rPr>
      </w:pPr>
      <w:r w:rsidRPr="00426F73">
        <w:rPr>
          <w:rFonts w:ascii="Arial" w:hAnsi="Arial" w:cs="Arial"/>
          <w:color w:val="auto"/>
        </w:rPr>
        <w:t>2</w:t>
      </w:r>
      <w:r w:rsidR="00030BF4" w:rsidRPr="00426F73">
        <w:rPr>
          <w:rFonts w:ascii="Arial" w:hAnsi="Arial" w:cs="Arial"/>
          <w:color w:val="auto"/>
        </w:rPr>
        <w:t xml:space="preserve">. </w:t>
      </w:r>
      <w:r w:rsidRPr="00426F73">
        <w:rPr>
          <w:rFonts w:ascii="Arial" w:hAnsi="Arial" w:cs="Arial"/>
          <w:color w:val="auto"/>
        </w:rPr>
        <w:t>Legea nr. 278/2013 privind emisiile industrial</w:t>
      </w:r>
      <w:r w:rsidR="00030BF4" w:rsidRPr="00426F73">
        <w:rPr>
          <w:rFonts w:ascii="Arial" w:hAnsi="Arial" w:cs="Arial"/>
          <w:color w:val="auto"/>
        </w:rPr>
        <w:t>e</w:t>
      </w:r>
    </w:p>
    <w:p w:rsidR="00CA1CA4" w:rsidRPr="00426F73" w:rsidRDefault="00CA1CA4" w:rsidP="00645306">
      <w:pPr>
        <w:pStyle w:val="Default"/>
        <w:numPr>
          <w:ilvl w:val="0"/>
          <w:numId w:val="7"/>
        </w:numPr>
        <w:ind w:firstLine="360"/>
        <w:rPr>
          <w:rFonts w:ascii="Arial" w:hAnsi="Arial" w:cs="Arial"/>
          <w:color w:val="auto"/>
        </w:rPr>
      </w:pPr>
      <w:r w:rsidRPr="00426F73">
        <w:rPr>
          <w:rFonts w:ascii="Arial" w:hAnsi="Arial" w:cs="Arial"/>
          <w:color w:val="auto"/>
        </w:rPr>
        <w:t>3. Ordinul 863/2002 pentru aprobarea ghidurilor metodologice aplicabile etapelor procedurii cadru de evaluare a impactului asupra mediului.</w:t>
      </w:r>
    </w:p>
    <w:p w:rsidR="00CA1CA4" w:rsidRPr="00426F73" w:rsidRDefault="00CA1CA4" w:rsidP="00645306">
      <w:pPr>
        <w:pStyle w:val="Default"/>
        <w:numPr>
          <w:ilvl w:val="0"/>
          <w:numId w:val="7"/>
        </w:numPr>
        <w:ind w:firstLine="360"/>
        <w:rPr>
          <w:rFonts w:ascii="Arial" w:hAnsi="Arial" w:cs="Arial"/>
          <w:color w:val="auto"/>
        </w:rPr>
      </w:pPr>
      <w:r w:rsidRPr="00426F73">
        <w:rPr>
          <w:rFonts w:ascii="Arial" w:hAnsi="Arial" w:cs="Arial"/>
          <w:color w:val="auto"/>
        </w:rPr>
        <w:t>4. HG 445/2009 privind evaluarea impactului anumitor proiecte publice și private asupra mediului</w:t>
      </w:r>
    </w:p>
    <w:p w:rsidR="00030BF4" w:rsidRPr="00426F73" w:rsidRDefault="001E58B5" w:rsidP="00645306">
      <w:pPr>
        <w:pStyle w:val="Default"/>
        <w:numPr>
          <w:ilvl w:val="0"/>
          <w:numId w:val="7"/>
        </w:numPr>
        <w:jc w:val="both"/>
        <w:rPr>
          <w:rFonts w:ascii="Arial" w:hAnsi="Arial" w:cs="Arial"/>
          <w:color w:val="auto"/>
        </w:rPr>
      </w:pPr>
      <w:r w:rsidRPr="00426F73">
        <w:rPr>
          <w:rFonts w:ascii="Arial" w:hAnsi="Arial" w:cs="Arial"/>
          <w:color w:val="auto"/>
        </w:rPr>
        <w:t>5</w:t>
      </w:r>
      <w:r w:rsidR="006E44BF" w:rsidRPr="00426F73">
        <w:rPr>
          <w:rFonts w:ascii="Arial" w:hAnsi="Arial" w:cs="Arial"/>
          <w:color w:val="auto"/>
        </w:rPr>
        <w:t>.</w:t>
      </w:r>
      <w:r w:rsidR="00030BF4" w:rsidRPr="00426F73">
        <w:rPr>
          <w:rFonts w:ascii="Arial" w:hAnsi="Arial" w:cs="Arial"/>
          <w:color w:val="auto"/>
        </w:rPr>
        <w:t>Ordinul nr 135/76/84/1284/2010 privind aprobarea metodologiei de aplicare a evaluării impactului asupra mediului pentru proiecte publice și private.</w:t>
      </w:r>
    </w:p>
    <w:p w:rsidR="00CA1CA4" w:rsidRPr="00426F73" w:rsidRDefault="00030BF4" w:rsidP="00645306">
      <w:pPr>
        <w:pStyle w:val="Default"/>
        <w:numPr>
          <w:ilvl w:val="0"/>
          <w:numId w:val="7"/>
        </w:numPr>
        <w:jc w:val="both"/>
        <w:rPr>
          <w:rFonts w:ascii="Arial" w:hAnsi="Arial" w:cs="Arial"/>
          <w:color w:val="auto"/>
        </w:rPr>
      </w:pPr>
      <w:r w:rsidRPr="00426F73">
        <w:rPr>
          <w:rFonts w:ascii="Arial" w:hAnsi="Arial" w:cs="Arial"/>
          <w:color w:val="auto"/>
        </w:rPr>
        <w:t>6</w:t>
      </w:r>
      <w:r w:rsidR="00CA1CA4" w:rsidRPr="00426F73">
        <w:rPr>
          <w:rFonts w:ascii="Arial" w:hAnsi="Arial" w:cs="Arial"/>
          <w:color w:val="auto"/>
        </w:rPr>
        <w:t xml:space="preserve"> Legea apelor nr107/1996  cu modificarile si completarile ulterioare;</w:t>
      </w:r>
    </w:p>
    <w:p w:rsidR="00CA1CA4"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sz w:val="24"/>
          <w:szCs w:val="24"/>
        </w:rPr>
        <w:t>7</w:t>
      </w:r>
      <w:r w:rsidR="00CA1CA4" w:rsidRPr="00426F73">
        <w:rPr>
          <w:rFonts w:ascii="Arial" w:hAnsi="Arial" w:cs="Arial"/>
          <w:sz w:val="24"/>
          <w:szCs w:val="24"/>
        </w:rPr>
        <w:t>.HG nr.188/2002 pentru aprobarea unor norme  privind conditiile de descarcare in mediu acvatic a apelor uzate cu modificarile si completarile ulterioare;</w:t>
      </w:r>
    </w:p>
    <w:p w:rsidR="00CA1CA4"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sz w:val="24"/>
          <w:szCs w:val="24"/>
        </w:rPr>
        <w:t>8</w:t>
      </w:r>
      <w:r w:rsidR="00CA1CA4" w:rsidRPr="00426F73">
        <w:rPr>
          <w:rFonts w:ascii="Arial" w:hAnsi="Arial" w:cs="Arial"/>
          <w:sz w:val="24"/>
          <w:szCs w:val="24"/>
        </w:rPr>
        <w:t>.Legea nr.458 /2002 privind calitatea apei potabile republicata si reactualizata</w:t>
      </w:r>
    </w:p>
    <w:p w:rsidR="00CA1CA4"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sz w:val="24"/>
          <w:szCs w:val="24"/>
        </w:rPr>
        <w:t>9..</w:t>
      </w:r>
      <w:hyperlink r:id="rId31" w:history="1">
        <w:r w:rsidR="00CA1CA4" w:rsidRPr="00426F73">
          <w:rPr>
            <w:rFonts w:ascii="Arial" w:hAnsi="Arial" w:cs="Arial"/>
            <w:bCs/>
            <w:sz w:val="24"/>
            <w:szCs w:val="24"/>
            <w:lang w:eastAsia="ro-RO"/>
          </w:rPr>
          <w:t>Legea nr. 104/15.06.2011</w:t>
        </w:r>
      </w:hyperlink>
      <w:r w:rsidR="00CA1CA4" w:rsidRPr="00426F73">
        <w:rPr>
          <w:rFonts w:ascii="Arial" w:hAnsi="Arial" w:cs="Arial"/>
          <w:sz w:val="24"/>
          <w:szCs w:val="24"/>
          <w:lang w:eastAsia="ro-RO"/>
        </w:rPr>
        <w:t xml:space="preserve"> privind calitatea aerului înconjurător</w:t>
      </w:r>
    </w:p>
    <w:p w:rsidR="00CA1CA4"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sz w:val="24"/>
          <w:szCs w:val="24"/>
        </w:rPr>
        <w:t>10</w:t>
      </w:r>
      <w:r w:rsidR="00CA1CA4" w:rsidRPr="00426F73">
        <w:rPr>
          <w:rFonts w:ascii="Arial" w:hAnsi="Arial" w:cs="Arial"/>
          <w:sz w:val="24"/>
          <w:szCs w:val="24"/>
        </w:rPr>
        <w:t>.</w:t>
      </w:r>
      <w:r w:rsidRPr="00426F73">
        <w:rPr>
          <w:rFonts w:ascii="Arial" w:hAnsi="Arial" w:cs="Arial"/>
          <w:sz w:val="24"/>
          <w:szCs w:val="24"/>
        </w:rPr>
        <w:t xml:space="preserve"> </w:t>
      </w:r>
      <w:r w:rsidR="00CA1CA4" w:rsidRPr="00426F73">
        <w:rPr>
          <w:rFonts w:ascii="Arial" w:hAnsi="Arial" w:cs="Arial"/>
          <w:sz w:val="24"/>
          <w:szCs w:val="24"/>
        </w:rPr>
        <w:t>Lege nr. 211/2011privind regimul deşeurilor</w:t>
      </w:r>
    </w:p>
    <w:p w:rsidR="00CA1CA4"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sz w:val="24"/>
          <w:szCs w:val="24"/>
        </w:rPr>
        <w:t>11.</w:t>
      </w:r>
      <w:r w:rsidR="00CA1CA4" w:rsidRPr="00426F73">
        <w:rPr>
          <w:rFonts w:ascii="Arial" w:hAnsi="Arial" w:cs="Arial"/>
          <w:sz w:val="24"/>
          <w:szCs w:val="24"/>
          <w:lang w:eastAsia="ro-RO"/>
        </w:rPr>
        <w:t xml:space="preserve"> </w:t>
      </w:r>
      <w:hyperlink r:id="rId32" w:history="1">
        <w:r w:rsidR="00CA1CA4" w:rsidRPr="00426F73">
          <w:rPr>
            <w:rFonts w:ascii="Arial" w:hAnsi="Arial" w:cs="Arial"/>
            <w:bCs/>
            <w:sz w:val="24"/>
            <w:szCs w:val="24"/>
            <w:lang w:eastAsia="ro-RO"/>
          </w:rPr>
          <w:t>H.G nr. 235/2007</w:t>
        </w:r>
      </w:hyperlink>
      <w:r w:rsidR="00CA1CA4" w:rsidRPr="00426F73">
        <w:rPr>
          <w:rFonts w:ascii="Arial" w:hAnsi="Arial" w:cs="Arial"/>
          <w:sz w:val="24"/>
          <w:szCs w:val="24"/>
          <w:lang w:eastAsia="ro-RO"/>
        </w:rPr>
        <w:t xml:space="preserve"> privind gestionarea uleiurilor uzate</w:t>
      </w:r>
    </w:p>
    <w:p w:rsidR="00797B92" w:rsidRPr="00426F73" w:rsidRDefault="00030BF4" w:rsidP="00645306">
      <w:pPr>
        <w:pStyle w:val="NoSpacing"/>
        <w:numPr>
          <w:ilvl w:val="0"/>
          <w:numId w:val="7"/>
        </w:numPr>
        <w:jc w:val="both"/>
        <w:rPr>
          <w:rFonts w:ascii="Arial" w:hAnsi="Arial" w:cs="Arial"/>
          <w:sz w:val="24"/>
          <w:szCs w:val="24"/>
        </w:rPr>
      </w:pPr>
      <w:r w:rsidRPr="00426F73">
        <w:rPr>
          <w:rFonts w:ascii="Arial" w:hAnsi="Arial" w:cs="Arial"/>
          <w:iCs/>
          <w:sz w:val="24"/>
          <w:szCs w:val="24"/>
        </w:rPr>
        <w:t>12.</w:t>
      </w:r>
      <w:r w:rsidR="00CA1CA4" w:rsidRPr="00426F73">
        <w:rPr>
          <w:rFonts w:ascii="Arial" w:hAnsi="Arial" w:cs="Arial"/>
          <w:iCs/>
          <w:sz w:val="24"/>
          <w:szCs w:val="24"/>
        </w:rPr>
        <w:t>.</w:t>
      </w:r>
      <w:r w:rsidR="006E44BF" w:rsidRPr="00426F73">
        <w:rPr>
          <w:rFonts w:ascii="Arial" w:hAnsi="Arial" w:cs="Arial"/>
          <w:iCs/>
          <w:sz w:val="24"/>
          <w:szCs w:val="24"/>
        </w:rPr>
        <w:t>OMS 119/2014 pentru aprobarea Normelor de igienă și sănătate publică privind mediul de viață al populației</w:t>
      </w:r>
      <w:r w:rsidR="00CA1CA4" w:rsidRPr="00426F73">
        <w:rPr>
          <w:rFonts w:ascii="Arial" w:hAnsi="Arial" w:cs="Arial"/>
          <w:sz w:val="24"/>
          <w:szCs w:val="24"/>
        </w:rPr>
        <w:t xml:space="preserve"> </w:t>
      </w:r>
      <w:r w:rsidR="00797B92" w:rsidRPr="00426F73">
        <w:rPr>
          <w:rFonts w:ascii="Arial" w:hAnsi="Arial" w:cs="Arial"/>
          <w:sz w:val="24"/>
          <w:szCs w:val="24"/>
        </w:rPr>
        <w:t>.</w:t>
      </w:r>
    </w:p>
    <w:p w:rsidR="00CA1CA4" w:rsidRPr="00426F73" w:rsidRDefault="00CA1CA4" w:rsidP="00645306">
      <w:pPr>
        <w:pStyle w:val="NoSpacing"/>
        <w:numPr>
          <w:ilvl w:val="0"/>
          <w:numId w:val="7"/>
        </w:numPr>
        <w:jc w:val="both"/>
        <w:rPr>
          <w:rFonts w:ascii="Arial" w:hAnsi="Arial" w:cs="Arial"/>
          <w:sz w:val="24"/>
          <w:szCs w:val="24"/>
        </w:rPr>
      </w:pPr>
      <w:r w:rsidRPr="00426F73">
        <w:rPr>
          <w:rFonts w:ascii="Arial" w:hAnsi="Arial" w:cs="Arial"/>
          <w:iCs/>
          <w:sz w:val="24"/>
          <w:szCs w:val="24"/>
        </w:rPr>
        <w:t>1</w:t>
      </w:r>
      <w:r w:rsidR="00030BF4" w:rsidRPr="00426F73">
        <w:rPr>
          <w:rFonts w:ascii="Arial" w:hAnsi="Arial" w:cs="Arial"/>
          <w:iCs/>
          <w:sz w:val="24"/>
          <w:szCs w:val="24"/>
        </w:rPr>
        <w:t>3</w:t>
      </w:r>
      <w:r w:rsidRPr="00426F73">
        <w:rPr>
          <w:rFonts w:ascii="Arial" w:hAnsi="Arial" w:cs="Arial"/>
          <w:iCs/>
          <w:sz w:val="24"/>
          <w:szCs w:val="24"/>
        </w:rPr>
        <w:t xml:space="preserve"> </w:t>
      </w:r>
      <w:hyperlink r:id="rId33" w:history="1">
        <w:r w:rsidRPr="00426F73">
          <w:rPr>
            <w:rFonts w:ascii="Arial" w:hAnsi="Arial" w:cs="Arial"/>
            <w:sz w:val="24"/>
            <w:szCs w:val="24"/>
          </w:rPr>
          <w:t>OM nr. 152/558/1119/532-2008</w:t>
        </w:r>
      </w:hyperlink>
      <w:r w:rsidRPr="00426F73">
        <w:rPr>
          <w:rFonts w:ascii="Arial" w:hAnsi="Arial" w:cs="Arial"/>
          <w:sz w:val="24"/>
          <w:szCs w:val="24"/>
          <w:lang w:eastAsia="ro-RO"/>
        </w:rPr>
        <w:t xml:space="preserve"> pentru aprobarea Ghidului privind adoptarea valorilor limită şi a modului de aplicare a acestora atunci când se elaborează planurile de acţiune, pentru indicatorii Lzsn şi Lnoapte în cazul zgomotului produs de traficul rutier pe drumurile principale şi în aglomerări, traficul feroviar pe căile ferate principale şi în aglomerări, traficul aerian pe aeroporturile mari şi/sau urbane şi pentru zgomotul produs în zonele de aglomerări unde se desfaşoară activităţi industriale prevazute în anexa nr. 1 la O.U.G nr. 152/2005 privind prevenirea şi controlul integrat al poluării, aprobată cu modificări şi completări prin Legea nr. 84/2006</w:t>
      </w:r>
    </w:p>
    <w:p w:rsidR="00CA1CA4" w:rsidRPr="00426F73" w:rsidRDefault="00CA1CA4" w:rsidP="00645306">
      <w:pPr>
        <w:pStyle w:val="NoSpacing"/>
        <w:numPr>
          <w:ilvl w:val="0"/>
          <w:numId w:val="7"/>
        </w:numPr>
        <w:jc w:val="both"/>
        <w:rPr>
          <w:rFonts w:ascii="Arial" w:hAnsi="Arial" w:cs="Arial"/>
          <w:iCs/>
          <w:spacing w:val="15"/>
          <w:sz w:val="24"/>
          <w:szCs w:val="24"/>
          <w:lang w:eastAsia="ro-RO"/>
        </w:rPr>
      </w:pPr>
      <w:r w:rsidRPr="00426F73">
        <w:rPr>
          <w:rFonts w:ascii="Arial" w:hAnsi="Arial" w:cs="Arial"/>
          <w:iCs/>
          <w:spacing w:val="15"/>
          <w:sz w:val="24"/>
          <w:szCs w:val="24"/>
          <w:lang w:eastAsia="ro-RO"/>
        </w:rPr>
        <w:t>1</w:t>
      </w:r>
      <w:r w:rsidR="00030BF4" w:rsidRPr="00426F73">
        <w:rPr>
          <w:rFonts w:ascii="Arial" w:hAnsi="Arial" w:cs="Arial"/>
          <w:iCs/>
          <w:spacing w:val="15"/>
          <w:sz w:val="24"/>
          <w:szCs w:val="24"/>
          <w:lang w:eastAsia="ro-RO"/>
        </w:rPr>
        <w:t>4</w:t>
      </w:r>
      <w:r w:rsidRPr="00426F73">
        <w:rPr>
          <w:rFonts w:ascii="Arial" w:hAnsi="Arial" w:cs="Arial"/>
          <w:iCs/>
          <w:spacing w:val="15"/>
          <w:sz w:val="24"/>
          <w:szCs w:val="24"/>
          <w:lang w:eastAsia="ro-RO"/>
        </w:rPr>
        <w:t>.Regulamentul 1069/2009 privind subprodusele de origine animala si produse derivate.</w:t>
      </w:r>
    </w:p>
    <w:p w:rsidR="00CA1CA4" w:rsidRPr="00426F73" w:rsidRDefault="00CA1CA4" w:rsidP="00645306">
      <w:pPr>
        <w:pStyle w:val="NoSpacing"/>
        <w:numPr>
          <w:ilvl w:val="0"/>
          <w:numId w:val="7"/>
        </w:numPr>
        <w:jc w:val="both"/>
        <w:rPr>
          <w:rFonts w:ascii="Arial" w:hAnsi="Arial" w:cs="Arial"/>
          <w:sz w:val="24"/>
          <w:szCs w:val="24"/>
          <w:lang w:eastAsia="ro-RO"/>
        </w:rPr>
      </w:pPr>
      <w:r w:rsidRPr="00426F73">
        <w:rPr>
          <w:rFonts w:ascii="Arial" w:hAnsi="Arial" w:cs="Arial"/>
          <w:sz w:val="24"/>
          <w:szCs w:val="24"/>
          <w:lang w:eastAsia="ro-RO"/>
        </w:rPr>
        <w:t xml:space="preserve"> </w:t>
      </w:r>
      <w:r w:rsidR="00030BF4" w:rsidRPr="00426F73">
        <w:rPr>
          <w:rFonts w:ascii="Arial" w:hAnsi="Arial" w:cs="Arial"/>
          <w:sz w:val="24"/>
          <w:szCs w:val="24"/>
          <w:lang w:eastAsia="ro-RO"/>
        </w:rPr>
        <w:t>15</w:t>
      </w:r>
      <w:r w:rsidRPr="00426F73">
        <w:rPr>
          <w:rFonts w:ascii="Arial" w:hAnsi="Arial" w:cs="Arial"/>
          <w:sz w:val="24"/>
          <w:szCs w:val="24"/>
          <w:lang w:eastAsia="ro-RO"/>
        </w:rPr>
        <w:t xml:space="preserve">.  </w:t>
      </w:r>
      <w:r w:rsidRPr="00426F73">
        <w:rPr>
          <w:rFonts w:ascii="Arial" w:hAnsi="Arial" w:cs="Arial"/>
          <w:iCs/>
          <w:spacing w:val="15"/>
          <w:sz w:val="24"/>
          <w:szCs w:val="24"/>
          <w:lang w:eastAsia="ro-RO"/>
        </w:rPr>
        <w:t>Regulamentul 142/2011 de punere in aplicare a Regulamentului 1069/2009 privind subprodusele de origine animala si produse derivate</w:t>
      </w:r>
    </w:p>
    <w:p w:rsidR="00B92B79" w:rsidRPr="00426F73" w:rsidRDefault="00030BF4" w:rsidP="00645306">
      <w:pPr>
        <w:pStyle w:val="NoSpacing"/>
        <w:numPr>
          <w:ilvl w:val="0"/>
          <w:numId w:val="7"/>
        </w:numPr>
        <w:ind w:firstLine="360"/>
        <w:jc w:val="both"/>
        <w:rPr>
          <w:rFonts w:ascii="Arial" w:hAnsi="Arial" w:cs="Arial"/>
          <w:sz w:val="24"/>
          <w:szCs w:val="24"/>
        </w:rPr>
      </w:pPr>
      <w:r w:rsidRPr="00426F73">
        <w:rPr>
          <w:rFonts w:ascii="Arial" w:hAnsi="Arial" w:cs="Arial"/>
          <w:sz w:val="24"/>
          <w:szCs w:val="24"/>
        </w:rPr>
        <w:t>16</w:t>
      </w:r>
      <w:r w:rsidR="00CA1CA4" w:rsidRPr="00426F73">
        <w:rPr>
          <w:rFonts w:ascii="Arial" w:hAnsi="Arial" w:cs="Arial"/>
          <w:sz w:val="24"/>
          <w:szCs w:val="24"/>
        </w:rPr>
        <w:t xml:space="preserve">.    </w:t>
      </w:r>
      <w:r w:rsidR="00CA1CA4" w:rsidRPr="00426F73">
        <w:rPr>
          <w:rFonts w:ascii="Arial" w:hAnsi="Arial" w:cs="Arial"/>
          <w:iCs/>
          <w:sz w:val="24"/>
          <w:szCs w:val="24"/>
        </w:rPr>
        <w:t>Regulamentul 166/2006/CE privind poluantii emisi si transferati.</w:t>
      </w:r>
      <w:r w:rsidR="00B92B79" w:rsidRPr="00426F73">
        <w:rPr>
          <w:rFonts w:ascii="Arial" w:hAnsi="Arial" w:cs="Arial"/>
          <w:sz w:val="24"/>
          <w:szCs w:val="24"/>
        </w:rPr>
        <w:t xml:space="preserve">. </w:t>
      </w:r>
    </w:p>
    <w:p w:rsidR="00B92B79" w:rsidRPr="00426F73" w:rsidRDefault="00B92B79">
      <w:pPr>
        <w:pStyle w:val="Default"/>
        <w:ind w:firstLine="720"/>
        <w:rPr>
          <w:rFonts w:ascii="Arial" w:hAnsi="Arial" w:cs="Arial"/>
          <w:color w:val="auto"/>
        </w:rPr>
      </w:pPr>
      <w:r w:rsidRPr="00426F73">
        <w:rPr>
          <w:rFonts w:ascii="Arial" w:hAnsi="Arial" w:cs="Arial"/>
          <w:color w:val="auto"/>
        </w:rPr>
        <w:t>1</w:t>
      </w:r>
      <w:r w:rsidR="00030BF4" w:rsidRPr="00426F73">
        <w:rPr>
          <w:rFonts w:ascii="Arial" w:hAnsi="Arial" w:cs="Arial"/>
          <w:color w:val="auto"/>
        </w:rPr>
        <w:t>7</w:t>
      </w:r>
      <w:r w:rsidRPr="00426F73">
        <w:rPr>
          <w:rFonts w:ascii="Arial" w:hAnsi="Arial" w:cs="Arial"/>
          <w:color w:val="auto"/>
        </w:rPr>
        <w:t xml:space="preserve">. STAS 12574/1987 privind conditiile de calitate a aerului in zonele protejate. </w:t>
      </w:r>
    </w:p>
    <w:p w:rsidR="004B7F5A" w:rsidRPr="00426F73" w:rsidRDefault="00B92B79">
      <w:pPr>
        <w:pStyle w:val="Default"/>
        <w:ind w:firstLine="720"/>
        <w:rPr>
          <w:rFonts w:ascii="Arial" w:hAnsi="Arial" w:cs="Arial"/>
          <w:color w:val="auto"/>
        </w:rPr>
      </w:pPr>
      <w:r w:rsidRPr="00426F73">
        <w:rPr>
          <w:rFonts w:ascii="Arial" w:hAnsi="Arial" w:cs="Arial"/>
          <w:color w:val="auto"/>
        </w:rPr>
        <w:t>1</w:t>
      </w:r>
      <w:r w:rsidR="00030BF4" w:rsidRPr="00426F73">
        <w:rPr>
          <w:rFonts w:ascii="Arial" w:hAnsi="Arial" w:cs="Arial"/>
          <w:color w:val="auto"/>
        </w:rPr>
        <w:t>8</w:t>
      </w:r>
      <w:r w:rsidRPr="00426F73">
        <w:rPr>
          <w:rFonts w:ascii="Arial" w:hAnsi="Arial" w:cs="Arial"/>
          <w:color w:val="auto"/>
        </w:rPr>
        <w:t xml:space="preserve">. STAS 10009/1998 – Acustica urbana – limite admisibile ale nivelului de zgomot. </w:t>
      </w:r>
    </w:p>
    <w:p w:rsidR="004B7F5A" w:rsidRPr="00426F73" w:rsidRDefault="00B92B79">
      <w:pPr>
        <w:pStyle w:val="Default"/>
        <w:ind w:firstLine="720"/>
        <w:rPr>
          <w:rFonts w:ascii="Arial" w:hAnsi="Arial" w:cs="Arial"/>
          <w:color w:val="auto"/>
        </w:rPr>
      </w:pPr>
      <w:r w:rsidRPr="00426F73">
        <w:rPr>
          <w:rFonts w:ascii="Arial" w:hAnsi="Arial" w:cs="Arial"/>
          <w:color w:val="auto"/>
        </w:rPr>
        <w:t>1</w:t>
      </w:r>
      <w:r w:rsidR="00030BF4" w:rsidRPr="00426F73">
        <w:rPr>
          <w:rFonts w:ascii="Arial" w:hAnsi="Arial" w:cs="Arial"/>
          <w:color w:val="auto"/>
        </w:rPr>
        <w:t>9</w:t>
      </w:r>
      <w:r w:rsidRPr="00426F73">
        <w:rPr>
          <w:rFonts w:ascii="Arial" w:hAnsi="Arial" w:cs="Arial"/>
          <w:color w:val="auto"/>
        </w:rPr>
        <w:t xml:space="preserve">. </w:t>
      </w:r>
      <w:r w:rsidR="004B7F5A" w:rsidRPr="00426F73">
        <w:rPr>
          <w:rFonts w:ascii="Arial" w:hAnsi="Arial" w:cs="Arial"/>
          <w:color w:val="auto"/>
        </w:rPr>
        <w:t xml:space="preserve">Ordin nr. 3299 din 28 august 2012 pentru aprobarea metodologiei de realizare şi raportare a inventarelor privind emisiile de poluanţi în atmosferă </w:t>
      </w:r>
    </w:p>
    <w:p w:rsidR="00B92B79" w:rsidRPr="00426F73" w:rsidRDefault="00EE0460" w:rsidP="00F0408D">
      <w:pPr>
        <w:pStyle w:val="Default"/>
        <w:rPr>
          <w:rFonts w:ascii="Arial" w:hAnsi="Arial" w:cs="Arial"/>
          <w:color w:val="auto"/>
        </w:rPr>
      </w:pPr>
      <w:r w:rsidRPr="00426F73">
        <w:rPr>
          <w:rFonts w:ascii="Arial" w:hAnsi="Arial" w:cs="Arial"/>
          <w:color w:val="auto"/>
        </w:rPr>
        <w:t xml:space="preserve">           </w:t>
      </w:r>
      <w:r w:rsidR="00030BF4" w:rsidRPr="00426F73">
        <w:rPr>
          <w:rFonts w:ascii="Arial" w:hAnsi="Arial" w:cs="Arial"/>
          <w:color w:val="auto"/>
        </w:rPr>
        <w:t>20</w:t>
      </w:r>
      <w:r w:rsidR="00B92B79" w:rsidRPr="00426F73">
        <w:rPr>
          <w:rFonts w:ascii="Arial" w:hAnsi="Arial" w:cs="Arial"/>
          <w:color w:val="auto"/>
        </w:rPr>
        <w:t xml:space="preserve">. </w:t>
      </w:r>
      <w:r w:rsidR="00F0408D" w:rsidRPr="00426F73">
        <w:rPr>
          <w:rFonts w:ascii="Arial" w:hAnsi="Arial" w:cs="Arial"/>
          <w:color w:val="auto"/>
          <w:lang w:eastAsia="ro-RO"/>
        </w:rPr>
        <w:t xml:space="preserve"> </w:t>
      </w:r>
      <w:r w:rsidR="00F0408D" w:rsidRPr="00426F73">
        <w:rPr>
          <w:rFonts w:ascii="Arial" w:hAnsi="Arial" w:cs="Arial"/>
          <w:bCs/>
          <w:color w:val="auto"/>
          <w:lang w:eastAsia="ro-RO"/>
        </w:rPr>
        <w:t>ORDIN nr. 990 din 16 iunie 2015</w:t>
      </w:r>
      <w:r w:rsidR="00F0408D" w:rsidRPr="00426F73">
        <w:rPr>
          <w:rFonts w:ascii="Arial" w:hAnsi="Arial" w:cs="Arial"/>
          <w:b/>
          <w:bCs/>
          <w:color w:val="auto"/>
          <w:lang w:eastAsia="ro-RO"/>
        </w:rPr>
        <w:t xml:space="preserve"> </w:t>
      </w:r>
      <w:r w:rsidR="00F0408D" w:rsidRPr="00426F73">
        <w:rPr>
          <w:rFonts w:ascii="Arial" w:hAnsi="Arial" w:cs="Arial"/>
          <w:color w:val="auto"/>
          <w:lang w:val="ro-RO" w:eastAsia="ro-RO"/>
        </w:rPr>
        <w:t xml:space="preserve">pentru modificarea şi completarea Ordinului ministrului mediului şi gospodăririi apelor şi al ministrului agriculturii, pădurilor şi dezvoltării rurale nr. 1.182/1.270/2005 privind aprobarea Codului de bune practici agricole pentru protecţia apelor împotriva poluării cu nitraţi din surse agricole </w:t>
      </w:r>
      <w:r w:rsidR="00B92B79" w:rsidRPr="00426F73">
        <w:rPr>
          <w:rFonts w:ascii="Arial" w:hAnsi="Arial" w:cs="Arial"/>
          <w:color w:val="auto"/>
        </w:rPr>
        <w:t xml:space="preserve"> </w:t>
      </w:r>
    </w:p>
    <w:p w:rsidR="00030BF4" w:rsidRPr="00426F73" w:rsidRDefault="00B92B79">
      <w:pPr>
        <w:pStyle w:val="Default"/>
        <w:ind w:firstLine="720"/>
        <w:rPr>
          <w:rFonts w:ascii="Arial" w:hAnsi="Arial" w:cs="Arial"/>
          <w:color w:val="auto"/>
        </w:rPr>
      </w:pPr>
      <w:r w:rsidRPr="00426F73">
        <w:rPr>
          <w:rFonts w:ascii="Arial" w:hAnsi="Arial" w:cs="Arial"/>
          <w:color w:val="auto"/>
        </w:rPr>
        <w:t>2</w:t>
      </w:r>
      <w:r w:rsidR="00030BF4" w:rsidRPr="00426F73">
        <w:rPr>
          <w:rFonts w:ascii="Arial" w:hAnsi="Arial" w:cs="Arial"/>
          <w:color w:val="auto"/>
        </w:rPr>
        <w:t>1</w:t>
      </w:r>
      <w:r w:rsidRPr="00426F73">
        <w:rPr>
          <w:rFonts w:ascii="Arial" w:hAnsi="Arial" w:cs="Arial"/>
          <w:color w:val="auto"/>
        </w:rPr>
        <w:t>. HG Nr. 878/2005 – privind accesul publicului la informatia privind mediul.</w:t>
      </w:r>
    </w:p>
    <w:p w:rsidR="00B92B79" w:rsidRPr="00AE7E4F" w:rsidRDefault="00EE0460" w:rsidP="00D33BC6">
      <w:pPr>
        <w:pStyle w:val="BodyTextIndent2"/>
        <w:ind w:left="720" w:firstLine="0"/>
        <w:rPr>
          <w:rFonts w:ascii="Arial" w:hAnsi="Arial" w:cs="Arial"/>
          <w:sz w:val="24"/>
        </w:rPr>
      </w:pPr>
      <w:r w:rsidRPr="00AE7E4F">
        <w:rPr>
          <w:rFonts w:ascii="Arial" w:hAnsi="Arial" w:cs="Arial"/>
          <w:sz w:val="24"/>
        </w:rPr>
        <w:lastRenderedPageBreak/>
        <w:t xml:space="preserve">22. </w:t>
      </w:r>
      <w:r w:rsidR="006E44BF" w:rsidRPr="00AE7E4F">
        <w:rPr>
          <w:rFonts w:ascii="Arial" w:hAnsi="Arial" w:cs="Arial"/>
          <w:sz w:val="24"/>
        </w:rPr>
        <w:t xml:space="preserve">Ordinului </w:t>
      </w:r>
      <w:r w:rsidR="00797B92" w:rsidRPr="00AE7E4F">
        <w:rPr>
          <w:rFonts w:ascii="Arial" w:hAnsi="Arial" w:cs="Arial"/>
          <w:sz w:val="24"/>
        </w:rPr>
        <w:t xml:space="preserve">ANSVSA </w:t>
      </w:r>
      <w:r w:rsidR="006E44BF" w:rsidRPr="00AE7E4F">
        <w:rPr>
          <w:rFonts w:ascii="Arial" w:hAnsi="Arial" w:cs="Arial"/>
          <w:sz w:val="24"/>
        </w:rPr>
        <w:t>nr. 202 /2006 pentru aprobarea Normei sanitare veterinare care stabilește standarde minime pentru protecția porcinelor</w:t>
      </w:r>
    </w:p>
    <w:p w:rsidR="00993CC9" w:rsidRPr="00AE7E4F" w:rsidRDefault="00B04D37">
      <w:pPr>
        <w:pStyle w:val="BodyTextIndent2"/>
        <w:ind w:firstLine="720"/>
        <w:rPr>
          <w:rFonts w:ascii="Arial" w:hAnsi="Arial" w:cs="Arial"/>
          <w:sz w:val="24"/>
        </w:rPr>
      </w:pPr>
      <w:r w:rsidRPr="00AE7E4F">
        <w:rPr>
          <w:rFonts w:ascii="Arial" w:hAnsi="Arial" w:cs="Arial"/>
          <w:sz w:val="24"/>
        </w:rPr>
        <w:t>26. Planul de Management al Bazinului Hidrografic Olt</w:t>
      </w:r>
      <w:r w:rsidR="00AE7E4F">
        <w:rPr>
          <w:rFonts w:ascii="Arial" w:hAnsi="Arial" w:cs="Arial"/>
          <w:sz w:val="24"/>
        </w:rPr>
        <w:t>.</w:t>
      </w:r>
    </w:p>
    <w:p w:rsidR="00993CC9" w:rsidRPr="00AE7E4F" w:rsidRDefault="00993CC9">
      <w:pPr>
        <w:pStyle w:val="BodyTextIndent2"/>
        <w:ind w:firstLine="720"/>
        <w:rPr>
          <w:rFonts w:ascii="Arial" w:hAnsi="Arial" w:cs="Arial"/>
          <w:sz w:val="24"/>
        </w:rPr>
      </w:pPr>
    </w:p>
    <w:p w:rsidR="00993CC9" w:rsidRPr="00F4444E" w:rsidRDefault="00993CC9">
      <w:pPr>
        <w:pStyle w:val="BodyTextIndent2"/>
        <w:ind w:firstLine="720"/>
        <w:rPr>
          <w:color w:val="FF0000"/>
        </w:rPr>
      </w:pPr>
    </w:p>
    <w:p w:rsidR="00B04D37" w:rsidRPr="00F4444E" w:rsidRDefault="00B04D37">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EA459B" w:rsidRPr="00F4444E" w:rsidRDefault="00EA459B">
      <w:pPr>
        <w:pStyle w:val="BodyTextIndent2"/>
        <w:ind w:firstLine="720"/>
        <w:rPr>
          <w:color w:val="FF0000"/>
        </w:rPr>
      </w:pPr>
    </w:p>
    <w:p w:rsidR="009B2E3E" w:rsidRPr="00F4444E" w:rsidRDefault="009B2E3E">
      <w:pPr>
        <w:pStyle w:val="BodyTextIndent2"/>
        <w:ind w:firstLine="720"/>
        <w:rPr>
          <w:color w:val="FF0000"/>
        </w:rPr>
      </w:pPr>
    </w:p>
    <w:sectPr w:rsidR="009B2E3E" w:rsidRPr="00F4444E" w:rsidSect="00595B62">
      <w:footerReference w:type="even" r:id="rId34"/>
      <w:footerReference w:type="default" r:id="rId35"/>
      <w:pgSz w:w="12240" w:h="15840" w:code="1"/>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88" w:rsidRDefault="00325088">
      <w:r>
        <w:separator/>
      </w:r>
    </w:p>
  </w:endnote>
  <w:endnote w:type="continuationSeparator" w:id="0">
    <w:p w:rsidR="00325088" w:rsidRDefault="003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EUAlbertina">
    <w:altName w:val="EU Albertina"/>
    <w:panose1 w:val="00000000000000000000"/>
    <w:charset w:val="EE"/>
    <w:family w:val="swiss"/>
    <w:notTrueType/>
    <w:pitch w:val="default"/>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Bold">
    <w:altName w:val="MS Gothic"/>
    <w:panose1 w:val="00000000000000000000"/>
    <w:charset w:val="80"/>
    <w:family w:val="auto"/>
    <w:notTrueType/>
    <w:pitch w:val="default"/>
    <w:sig w:usb0="00000005" w:usb1="08070000" w:usb2="00000010" w:usb3="00000000" w:csb0="00020003" w:csb1="00000000"/>
  </w:font>
  <w:font w:name="Segoe UI">
    <w:panose1 w:val="020B0502040204020203"/>
    <w:charset w:val="00"/>
    <w:family w:val="swiss"/>
    <w:pitch w:val="variable"/>
    <w:sig w:usb0="E4002EFF" w:usb1="C000E47F" w:usb2="00000009" w:usb3="00000000" w:csb0="000001FF"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D9" w:rsidRDefault="004D5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2D9" w:rsidRDefault="004D5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D9" w:rsidRDefault="004D5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61D">
      <w:rPr>
        <w:rStyle w:val="PageNumber"/>
      </w:rPr>
      <w:t>50</w:t>
    </w:r>
    <w:r>
      <w:rPr>
        <w:rStyle w:val="PageNumber"/>
      </w:rPr>
      <w:fldChar w:fldCharType="end"/>
    </w:r>
  </w:p>
  <w:p w:rsidR="004D52D9" w:rsidRDefault="004D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88" w:rsidRDefault="00325088">
      <w:r>
        <w:separator/>
      </w:r>
    </w:p>
  </w:footnote>
  <w:footnote w:type="continuationSeparator" w:id="0">
    <w:p w:rsidR="00325088" w:rsidRDefault="0032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lowerLetter"/>
      <w:lvlText w:val="%1."/>
      <w:lvlJc w:val="left"/>
      <w:pPr>
        <w:tabs>
          <w:tab w:val="num" w:pos="810"/>
        </w:tabs>
        <w:ind w:left="810" w:hanging="360"/>
      </w:pPr>
      <w:rPr>
        <w:u w:val="none"/>
      </w:rPr>
    </w:lvl>
  </w:abstractNum>
  <w:abstractNum w:abstractNumId="1">
    <w:nsid w:val="00000005"/>
    <w:multiLevelType w:val="multilevel"/>
    <w:tmpl w:val="00000005"/>
    <w:name w:val="WW8Num5"/>
    <w:lvl w:ilvl="0">
      <w:start w:val="1"/>
      <w:numFmt w:val="bullet"/>
      <w:lvlText w:val="-"/>
      <w:lvlJc w:val="left"/>
      <w:pPr>
        <w:tabs>
          <w:tab w:val="num" w:pos="930"/>
        </w:tabs>
        <w:ind w:left="930" w:hanging="57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8227B2"/>
    <w:multiLevelType w:val="hybridMultilevel"/>
    <w:tmpl w:val="0CAA37C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5918B9"/>
    <w:multiLevelType w:val="multilevel"/>
    <w:tmpl w:val="4028A52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62620B7"/>
    <w:multiLevelType w:val="multilevel"/>
    <w:tmpl w:val="8F66B7A0"/>
    <w:lvl w:ilvl="0">
      <w:start w:val="1"/>
      <w:numFmt w:val="decimal"/>
      <w:lvlText w:val="%1."/>
      <w:lvlJc w:val="left"/>
      <w:pPr>
        <w:ind w:left="478" w:hanging="360"/>
      </w:pPr>
      <w:rPr>
        <w:rFonts w:ascii="Arial" w:eastAsia="Times New Roman" w:hAnsi="Arial" w:cs="Arial"/>
        <w:sz w:val="20"/>
      </w:rPr>
    </w:lvl>
    <w:lvl w:ilvl="1">
      <w:start w:val="3"/>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6">
    <w:nsid w:val="087771CA"/>
    <w:multiLevelType w:val="hybridMultilevel"/>
    <w:tmpl w:val="A75ADBFC"/>
    <w:lvl w:ilvl="0" w:tplc="0A4ECC0C">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7">
    <w:nsid w:val="091762D2"/>
    <w:multiLevelType w:val="multilevel"/>
    <w:tmpl w:val="9E2201E2"/>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2"/>
      <w:numFmt w:val="decimal"/>
      <w:lvlRestart w:val="0"/>
      <w:pStyle w:val="Subtitlu1"/>
      <w:lvlText w:val="%1.%2."/>
      <w:lvlJc w:val="left"/>
      <w:pPr>
        <w:tabs>
          <w:tab w:val="num" w:pos="1134"/>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nsid w:val="091A9926"/>
    <w:multiLevelType w:val="hybridMultilevel"/>
    <w:tmpl w:val="22FE15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6B0DCB"/>
    <w:multiLevelType w:val="hybridMultilevel"/>
    <w:tmpl w:val="4DAC35F4"/>
    <w:lvl w:ilvl="0" w:tplc="6F64A9E6">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0">
    <w:nsid w:val="0DD83840"/>
    <w:multiLevelType w:val="hybridMultilevel"/>
    <w:tmpl w:val="064E41C8"/>
    <w:lvl w:ilvl="0" w:tplc="426456A2">
      <w:start w:val="1"/>
      <w:numFmt w:val="bullet"/>
      <w:lvlText w:val="-"/>
      <w:lvlJc w:val="left"/>
      <w:pPr>
        <w:ind w:left="1282" w:hanging="360"/>
      </w:pPr>
      <w:rPr>
        <w:rFonts w:ascii="Arial" w:eastAsia="Times New Roman" w:hAnsi="Arial" w:cs="Aria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nsid w:val="135309AF"/>
    <w:multiLevelType w:val="multilevel"/>
    <w:tmpl w:val="83A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412949"/>
    <w:multiLevelType w:val="hybridMultilevel"/>
    <w:tmpl w:val="4D60E66C"/>
    <w:lvl w:ilvl="0" w:tplc="0EC84BFA">
      <w:start w:val="2"/>
      <w:numFmt w:val="lowerLetter"/>
      <w:lvlText w:val="%1."/>
      <w:lvlJc w:val="left"/>
      <w:pPr>
        <w:tabs>
          <w:tab w:val="num" w:pos="502"/>
        </w:tabs>
        <w:ind w:left="502" w:hanging="360"/>
      </w:pPr>
      <w:rPr>
        <w:rFonts w:hint="default"/>
        <w: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nsid w:val="1BCF1325"/>
    <w:multiLevelType w:val="hybridMultilevel"/>
    <w:tmpl w:val="233AEC0E"/>
    <w:lvl w:ilvl="0" w:tplc="E8FC984C">
      <w:start w:val="1"/>
      <w:numFmt w:val="upperLetter"/>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BF0484"/>
    <w:multiLevelType w:val="hybridMultilevel"/>
    <w:tmpl w:val="171CE1FA"/>
    <w:lvl w:ilvl="0" w:tplc="9F0ADE7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5">
    <w:nsid w:val="1F425EC6"/>
    <w:multiLevelType w:val="hybridMultilevel"/>
    <w:tmpl w:val="77A0C3DA"/>
    <w:lvl w:ilvl="0" w:tplc="F45292DE">
      <w:start w:val="1"/>
      <w:numFmt w:val="bullet"/>
      <w:lvlText w:val=""/>
      <w:lvlJc w:val="left"/>
      <w:pPr>
        <w:tabs>
          <w:tab w:val="num" w:pos="907"/>
        </w:tabs>
        <w:ind w:left="907" w:hanging="360"/>
      </w:pPr>
      <w:rPr>
        <w:rFonts w:ascii="Wingdings" w:hAnsi="Wingdings" w:hint="default"/>
        <w:color w:val="auto"/>
      </w:rPr>
    </w:lvl>
    <w:lvl w:ilvl="1" w:tplc="8B548D8A">
      <w:start w:val="4135"/>
      <w:numFmt w:val="bullet"/>
      <w:lvlText w:val="-"/>
      <w:lvlJc w:val="left"/>
      <w:pPr>
        <w:tabs>
          <w:tab w:val="num" w:pos="1627"/>
        </w:tabs>
        <w:ind w:left="1627" w:hanging="360"/>
      </w:pPr>
      <w:rPr>
        <w:rFonts w:ascii="Times New Roman" w:eastAsia="Times New Roman" w:hAnsi="Times New Roman" w:cs="Times New Roman"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6">
    <w:nsid w:val="20895481"/>
    <w:multiLevelType w:val="hybridMultilevel"/>
    <w:tmpl w:val="E3AA6F08"/>
    <w:lvl w:ilvl="0" w:tplc="281AE1CA">
      <w:start w:val="1"/>
      <w:numFmt w:val="bullet"/>
      <w:lvlText w:val=""/>
      <w:lvlJc w:val="left"/>
      <w:pPr>
        <w:tabs>
          <w:tab w:val="num" w:pos="1854"/>
        </w:tabs>
        <w:ind w:left="1854" w:hanging="360"/>
      </w:pPr>
      <w:rPr>
        <w:rFonts w:ascii="Wingdings" w:hAnsi="Wingdings" w:hint="default"/>
        <w:color w:val="auto"/>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21A74502"/>
    <w:multiLevelType w:val="hybridMultilevel"/>
    <w:tmpl w:val="1660DB82"/>
    <w:lvl w:ilvl="0" w:tplc="C4FA325A">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22DF7446"/>
    <w:multiLevelType w:val="hybridMultilevel"/>
    <w:tmpl w:val="C6A2E55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7EB1326"/>
    <w:multiLevelType w:val="hybridMultilevel"/>
    <w:tmpl w:val="1BFA9EE2"/>
    <w:lvl w:ilvl="0" w:tplc="04180015">
      <w:start w:val="1"/>
      <w:numFmt w:val="upperLetter"/>
      <w:lvlText w:val="%1."/>
      <w:lvlJc w:val="left"/>
      <w:pPr>
        <w:ind w:left="786"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A31327"/>
    <w:multiLevelType w:val="hybridMultilevel"/>
    <w:tmpl w:val="83980042"/>
    <w:lvl w:ilvl="0" w:tplc="97BA482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1">
    <w:nsid w:val="2F1457B0"/>
    <w:multiLevelType w:val="multilevel"/>
    <w:tmpl w:val="BB123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AE425E"/>
    <w:multiLevelType w:val="hybridMultilevel"/>
    <w:tmpl w:val="8AFA15C2"/>
    <w:lvl w:ilvl="0" w:tplc="74149BA4">
      <w:start w:val="5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3C6A694E"/>
    <w:multiLevelType w:val="hybridMultilevel"/>
    <w:tmpl w:val="BFBAC8B0"/>
    <w:lvl w:ilvl="0" w:tplc="04180015">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nsid w:val="46B26CE4"/>
    <w:multiLevelType w:val="hybridMultilevel"/>
    <w:tmpl w:val="46604E5A"/>
    <w:lvl w:ilvl="0" w:tplc="D38AFC1E">
      <w:start w:val="5"/>
      <w:numFmt w:val="bullet"/>
      <w:lvlText w:val="-"/>
      <w:lvlJc w:val="left"/>
      <w:pPr>
        <w:tabs>
          <w:tab w:val="num" w:pos="1080"/>
        </w:tabs>
        <w:ind w:left="1080" w:hanging="360"/>
      </w:pPr>
      <w:rPr>
        <w:rFonts w:ascii="Verdana" w:eastAsia="Times New Roman" w:hAnsi="Verdana" w:cs="Tahoma"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4BD97C4A"/>
    <w:multiLevelType w:val="multilevel"/>
    <w:tmpl w:val="C762AD14"/>
    <w:lvl w:ilvl="0">
      <w:start w:val="1"/>
      <w:numFmt w:val="decimal"/>
      <w:lvlText w:val="%1."/>
      <w:lvlJc w:val="left"/>
      <w:pPr>
        <w:ind w:left="390" w:hanging="39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6">
    <w:nsid w:val="4D2D6B2E"/>
    <w:multiLevelType w:val="multilevel"/>
    <w:tmpl w:val="2F1C959C"/>
    <w:lvl w:ilvl="0">
      <w:numFmt w:val="bullet"/>
      <w:lvlText w:val="-"/>
      <w:lvlJc w:val="left"/>
      <w:pPr>
        <w:ind w:left="720" w:hanging="360"/>
      </w:pPr>
      <w:rPr>
        <w:rFonts w:ascii="Arial" w:eastAsia="SimSun" w:hAnsi="Arial" w:cs="Arial"/>
        <w:i/>
        <w:color w:val="111111"/>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0C26EFB"/>
    <w:multiLevelType w:val="hybridMultilevel"/>
    <w:tmpl w:val="D61CE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8A5B44"/>
    <w:multiLevelType w:val="hybridMultilevel"/>
    <w:tmpl w:val="96C0C748"/>
    <w:lvl w:ilvl="0" w:tplc="FCDE7ED8">
      <w:start w:val="1"/>
      <w:numFmt w:val="upp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5190459A"/>
    <w:multiLevelType w:val="multilevel"/>
    <w:tmpl w:val="B27013D8"/>
    <w:lvl w:ilvl="0">
      <w:start w:val="1"/>
      <w:numFmt w:val="decimal"/>
      <w:lvlText w:val="%1."/>
      <w:lvlJc w:val="left"/>
      <w:pPr>
        <w:ind w:left="465" w:hanging="46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5C268F"/>
    <w:multiLevelType w:val="hybridMultilevel"/>
    <w:tmpl w:val="512A257E"/>
    <w:lvl w:ilvl="0" w:tplc="6D9A2254">
      <w:start w:val="1"/>
      <w:numFmt w:val="bullet"/>
      <w:lvlText w:val=""/>
      <w:lvlJc w:val="left"/>
      <w:pPr>
        <w:ind w:left="1438" w:hanging="720"/>
      </w:pPr>
      <w:rPr>
        <w:rFonts w:ascii="Symbol" w:eastAsia="Times New Roman" w:hAnsi="Symbol" w:cs="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1">
    <w:nsid w:val="53A47EC4"/>
    <w:multiLevelType w:val="hybridMultilevel"/>
    <w:tmpl w:val="373A19B0"/>
    <w:lvl w:ilvl="0" w:tplc="A0626D3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49C240B"/>
    <w:multiLevelType w:val="hybridMultilevel"/>
    <w:tmpl w:val="1B329848"/>
    <w:lvl w:ilvl="0" w:tplc="D6E252CE">
      <w:start w:val="1"/>
      <w:numFmt w:val="lowerLetter"/>
      <w:lvlText w:val="%1)"/>
      <w:lvlJc w:val="left"/>
      <w:pPr>
        <w:ind w:left="1470" w:hanging="360"/>
      </w:pPr>
      <w:rPr>
        <w:rFonts w:hint="default"/>
      </w:rPr>
    </w:lvl>
    <w:lvl w:ilvl="1" w:tplc="04180019" w:tentative="1">
      <w:start w:val="1"/>
      <w:numFmt w:val="lowerLetter"/>
      <w:lvlText w:val="%2."/>
      <w:lvlJc w:val="left"/>
      <w:pPr>
        <w:ind w:left="2190" w:hanging="360"/>
      </w:pPr>
    </w:lvl>
    <w:lvl w:ilvl="2" w:tplc="0418001B" w:tentative="1">
      <w:start w:val="1"/>
      <w:numFmt w:val="lowerRoman"/>
      <w:lvlText w:val="%3."/>
      <w:lvlJc w:val="right"/>
      <w:pPr>
        <w:ind w:left="2910" w:hanging="180"/>
      </w:pPr>
    </w:lvl>
    <w:lvl w:ilvl="3" w:tplc="0418000F" w:tentative="1">
      <w:start w:val="1"/>
      <w:numFmt w:val="decimal"/>
      <w:lvlText w:val="%4."/>
      <w:lvlJc w:val="left"/>
      <w:pPr>
        <w:ind w:left="3630" w:hanging="360"/>
      </w:pPr>
    </w:lvl>
    <w:lvl w:ilvl="4" w:tplc="04180019" w:tentative="1">
      <w:start w:val="1"/>
      <w:numFmt w:val="lowerLetter"/>
      <w:lvlText w:val="%5."/>
      <w:lvlJc w:val="left"/>
      <w:pPr>
        <w:ind w:left="4350" w:hanging="360"/>
      </w:pPr>
    </w:lvl>
    <w:lvl w:ilvl="5" w:tplc="0418001B" w:tentative="1">
      <w:start w:val="1"/>
      <w:numFmt w:val="lowerRoman"/>
      <w:lvlText w:val="%6."/>
      <w:lvlJc w:val="right"/>
      <w:pPr>
        <w:ind w:left="5070" w:hanging="180"/>
      </w:pPr>
    </w:lvl>
    <w:lvl w:ilvl="6" w:tplc="0418000F" w:tentative="1">
      <w:start w:val="1"/>
      <w:numFmt w:val="decimal"/>
      <w:lvlText w:val="%7."/>
      <w:lvlJc w:val="left"/>
      <w:pPr>
        <w:ind w:left="5790" w:hanging="360"/>
      </w:pPr>
    </w:lvl>
    <w:lvl w:ilvl="7" w:tplc="04180019" w:tentative="1">
      <w:start w:val="1"/>
      <w:numFmt w:val="lowerLetter"/>
      <w:lvlText w:val="%8."/>
      <w:lvlJc w:val="left"/>
      <w:pPr>
        <w:ind w:left="6510" w:hanging="360"/>
      </w:pPr>
    </w:lvl>
    <w:lvl w:ilvl="8" w:tplc="0418001B" w:tentative="1">
      <w:start w:val="1"/>
      <w:numFmt w:val="lowerRoman"/>
      <w:lvlText w:val="%9."/>
      <w:lvlJc w:val="right"/>
      <w:pPr>
        <w:ind w:left="7230" w:hanging="180"/>
      </w:pPr>
    </w:lvl>
  </w:abstractNum>
  <w:abstractNum w:abstractNumId="33">
    <w:nsid w:val="54B02F98"/>
    <w:multiLevelType w:val="hybridMultilevel"/>
    <w:tmpl w:val="983245C2"/>
    <w:lvl w:ilvl="0" w:tplc="AEDCE0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566D6A9C"/>
    <w:multiLevelType w:val="hybridMultilevel"/>
    <w:tmpl w:val="57C22ABC"/>
    <w:lvl w:ilvl="0" w:tplc="D5A24F22">
      <w:start w:val="19"/>
      <w:numFmt w:val="bullet"/>
      <w:lvlText w:val="-"/>
      <w:lvlJc w:val="left"/>
      <w:pPr>
        <w:tabs>
          <w:tab w:val="num" w:pos="2697"/>
        </w:tabs>
        <w:ind w:left="2697" w:hanging="5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934FF3"/>
    <w:multiLevelType w:val="hybridMultilevel"/>
    <w:tmpl w:val="6C940BB0"/>
    <w:lvl w:ilvl="0" w:tplc="4AC4BA8E">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EC16F47"/>
    <w:multiLevelType w:val="hybridMultilevel"/>
    <w:tmpl w:val="E5302536"/>
    <w:lvl w:ilvl="0" w:tplc="1570DA80">
      <w:start w:val="1"/>
      <w:numFmt w:val="decimal"/>
      <w:lvlText w:val="%1."/>
      <w:lvlJc w:val="left"/>
      <w:pPr>
        <w:ind w:left="131" w:hanging="360"/>
      </w:pPr>
      <w:rPr>
        <w:rFonts w:hint="default"/>
        <w:b/>
      </w:rPr>
    </w:lvl>
    <w:lvl w:ilvl="1" w:tplc="04090019" w:tentative="1">
      <w:start w:val="1"/>
      <w:numFmt w:val="lowerLetter"/>
      <w:lvlText w:val="%2."/>
      <w:lvlJc w:val="left"/>
      <w:pPr>
        <w:ind w:left="851" w:hanging="360"/>
      </w:pPr>
    </w:lvl>
    <w:lvl w:ilvl="2" w:tplc="0409001B" w:tentative="1">
      <w:start w:val="1"/>
      <w:numFmt w:val="lowerRoman"/>
      <w:lvlText w:val="%3."/>
      <w:lvlJc w:val="right"/>
      <w:pPr>
        <w:ind w:left="1571" w:hanging="180"/>
      </w:pPr>
    </w:lvl>
    <w:lvl w:ilvl="3" w:tplc="0409000F" w:tentative="1">
      <w:start w:val="1"/>
      <w:numFmt w:val="decimal"/>
      <w:lvlText w:val="%4."/>
      <w:lvlJc w:val="left"/>
      <w:pPr>
        <w:ind w:left="2291" w:hanging="360"/>
      </w:pPr>
    </w:lvl>
    <w:lvl w:ilvl="4" w:tplc="04090019" w:tentative="1">
      <w:start w:val="1"/>
      <w:numFmt w:val="lowerLetter"/>
      <w:lvlText w:val="%5."/>
      <w:lvlJc w:val="left"/>
      <w:pPr>
        <w:ind w:left="3011" w:hanging="360"/>
      </w:pPr>
    </w:lvl>
    <w:lvl w:ilvl="5" w:tplc="0409001B" w:tentative="1">
      <w:start w:val="1"/>
      <w:numFmt w:val="lowerRoman"/>
      <w:lvlText w:val="%6."/>
      <w:lvlJc w:val="right"/>
      <w:pPr>
        <w:ind w:left="3731" w:hanging="180"/>
      </w:pPr>
    </w:lvl>
    <w:lvl w:ilvl="6" w:tplc="0409000F" w:tentative="1">
      <w:start w:val="1"/>
      <w:numFmt w:val="decimal"/>
      <w:lvlText w:val="%7."/>
      <w:lvlJc w:val="left"/>
      <w:pPr>
        <w:ind w:left="4451" w:hanging="360"/>
      </w:pPr>
    </w:lvl>
    <w:lvl w:ilvl="7" w:tplc="04090019" w:tentative="1">
      <w:start w:val="1"/>
      <w:numFmt w:val="lowerLetter"/>
      <w:lvlText w:val="%8."/>
      <w:lvlJc w:val="left"/>
      <w:pPr>
        <w:ind w:left="5171" w:hanging="360"/>
      </w:pPr>
    </w:lvl>
    <w:lvl w:ilvl="8" w:tplc="0409001B" w:tentative="1">
      <w:start w:val="1"/>
      <w:numFmt w:val="lowerRoman"/>
      <w:lvlText w:val="%9."/>
      <w:lvlJc w:val="right"/>
      <w:pPr>
        <w:ind w:left="5891" w:hanging="180"/>
      </w:pPr>
    </w:lvl>
  </w:abstractNum>
  <w:abstractNum w:abstractNumId="37">
    <w:nsid w:val="650535FA"/>
    <w:multiLevelType w:val="multilevel"/>
    <w:tmpl w:val="FDF67AF4"/>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68277A8C"/>
    <w:multiLevelType w:val="hybridMultilevel"/>
    <w:tmpl w:val="39BA0234"/>
    <w:lvl w:ilvl="0" w:tplc="04090005">
      <w:start w:val="1"/>
      <w:numFmt w:val="bullet"/>
      <w:lvlText w:val=""/>
      <w:lvlJc w:val="left"/>
      <w:pPr>
        <w:tabs>
          <w:tab w:val="num" w:pos="1962"/>
        </w:tabs>
        <w:ind w:left="1962" w:hanging="360"/>
      </w:pPr>
      <w:rPr>
        <w:rFonts w:ascii="Wingdings" w:hAnsi="Wingdings" w:hint="default"/>
      </w:rPr>
    </w:lvl>
    <w:lvl w:ilvl="1" w:tplc="04090003" w:tentative="1">
      <w:start w:val="1"/>
      <w:numFmt w:val="bullet"/>
      <w:lvlText w:val="o"/>
      <w:lvlJc w:val="left"/>
      <w:pPr>
        <w:tabs>
          <w:tab w:val="num" w:pos="2682"/>
        </w:tabs>
        <w:ind w:left="2682" w:hanging="360"/>
      </w:pPr>
      <w:rPr>
        <w:rFonts w:ascii="Courier New" w:hAnsi="Courier New" w:hint="default"/>
      </w:rPr>
    </w:lvl>
    <w:lvl w:ilvl="2" w:tplc="04090005" w:tentative="1">
      <w:start w:val="1"/>
      <w:numFmt w:val="bullet"/>
      <w:lvlText w:val=""/>
      <w:lvlJc w:val="left"/>
      <w:pPr>
        <w:tabs>
          <w:tab w:val="num" w:pos="3402"/>
        </w:tabs>
        <w:ind w:left="3402" w:hanging="360"/>
      </w:pPr>
      <w:rPr>
        <w:rFonts w:ascii="Wingdings" w:hAnsi="Wingdings" w:hint="default"/>
      </w:rPr>
    </w:lvl>
    <w:lvl w:ilvl="3" w:tplc="04090001" w:tentative="1">
      <w:start w:val="1"/>
      <w:numFmt w:val="bullet"/>
      <w:lvlText w:val=""/>
      <w:lvlJc w:val="left"/>
      <w:pPr>
        <w:tabs>
          <w:tab w:val="num" w:pos="4122"/>
        </w:tabs>
        <w:ind w:left="4122" w:hanging="360"/>
      </w:pPr>
      <w:rPr>
        <w:rFonts w:ascii="Symbol" w:hAnsi="Symbol" w:hint="default"/>
      </w:rPr>
    </w:lvl>
    <w:lvl w:ilvl="4" w:tplc="04090003" w:tentative="1">
      <w:start w:val="1"/>
      <w:numFmt w:val="bullet"/>
      <w:lvlText w:val="o"/>
      <w:lvlJc w:val="left"/>
      <w:pPr>
        <w:tabs>
          <w:tab w:val="num" w:pos="4842"/>
        </w:tabs>
        <w:ind w:left="4842" w:hanging="360"/>
      </w:pPr>
      <w:rPr>
        <w:rFonts w:ascii="Courier New" w:hAnsi="Courier New" w:hint="default"/>
      </w:rPr>
    </w:lvl>
    <w:lvl w:ilvl="5" w:tplc="04090005" w:tentative="1">
      <w:start w:val="1"/>
      <w:numFmt w:val="bullet"/>
      <w:lvlText w:val=""/>
      <w:lvlJc w:val="left"/>
      <w:pPr>
        <w:tabs>
          <w:tab w:val="num" w:pos="5562"/>
        </w:tabs>
        <w:ind w:left="5562" w:hanging="360"/>
      </w:pPr>
      <w:rPr>
        <w:rFonts w:ascii="Wingdings" w:hAnsi="Wingdings" w:hint="default"/>
      </w:rPr>
    </w:lvl>
    <w:lvl w:ilvl="6" w:tplc="04090001" w:tentative="1">
      <w:start w:val="1"/>
      <w:numFmt w:val="bullet"/>
      <w:lvlText w:val=""/>
      <w:lvlJc w:val="left"/>
      <w:pPr>
        <w:tabs>
          <w:tab w:val="num" w:pos="6282"/>
        </w:tabs>
        <w:ind w:left="6282" w:hanging="360"/>
      </w:pPr>
      <w:rPr>
        <w:rFonts w:ascii="Symbol" w:hAnsi="Symbol" w:hint="default"/>
      </w:rPr>
    </w:lvl>
    <w:lvl w:ilvl="7" w:tplc="04090003" w:tentative="1">
      <w:start w:val="1"/>
      <w:numFmt w:val="bullet"/>
      <w:lvlText w:val="o"/>
      <w:lvlJc w:val="left"/>
      <w:pPr>
        <w:tabs>
          <w:tab w:val="num" w:pos="7002"/>
        </w:tabs>
        <w:ind w:left="7002" w:hanging="360"/>
      </w:pPr>
      <w:rPr>
        <w:rFonts w:ascii="Courier New" w:hAnsi="Courier New" w:hint="default"/>
      </w:rPr>
    </w:lvl>
    <w:lvl w:ilvl="8" w:tplc="04090005" w:tentative="1">
      <w:start w:val="1"/>
      <w:numFmt w:val="bullet"/>
      <w:lvlText w:val=""/>
      <w:lvlJc w:val="left"/>
      <w:pPr>
        <w:tabs>
          <w:tab w:val="num" w:pos="7722"/>
        </w:tabs>
        <w:ind w:left="7722" w:hanging="360"/>
      </w:pPr>
      <w:rPr>
        <w:rFonts w:ascii="Wingdings" w:hAnsi="Wingdings" w:hint="default"/>
      </w:rPr>
    </w:lvl>
  </w:abstractNum>
  <w:abstractNum w:abstractNumId="39">
    <w:nsid w:val="696A537A"/>
    <w:multiLevelType w:val="hybridMultilevel"/>
    <w:tmpl w:val="2498377E"/>
    <w:lvl w:ilvl="0" w:tplc="D5B634C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F4A36"/>
    <w:multiLevelType w:val="hybridMultilevel"/>
    <w:tmpl w:val="A75ADBFC"/>
    <w:lvl w:ilvl="0" w:tplc="0A4ECC0C">
      <w:start w:val="1"/>
      <w:numFmt w:val="decimal"/>
      <w:lvlText w:val="%1)"/>
      <w:lvlJc w:val="left"/>
      <w:pPr>
        <w:ind w:left="63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1">
    <w:nsid w:val="6DAE7101"/>
    <w:multiLevelType w:val="hybridMultilevel"/>
    <w:tmpl w:val="3BF6A2B8"/>
    <w:lvl w:ilvl="0" w:tplc="04180015">
      <w:start w:val="1"/>
      <w:numFmt w:val="upperLetter"/>
      <w:lvlText w:val="%1."/>
      <w:lvlJc w:val="left"/>
      <w:pPr>
        <w:ind w:left="644"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2">
    <w:nsid w:val="6E21477D"/>
    <w:multiLevelType w:val="hybridMultilevel"/>
    <w:tmpl w:val="B5E23240"/>
    <w:lvl w:ilvl="0" w:tplc="8CE24BE2">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8525B5"/>
    <w:multiLevelType w:val="hybridMultilevel"/>
    <w:tmpl w:val="5504093C"/>
    <w:lvl w:ilvl="0" w:tplc="AC58282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4">
    <w:nsid w:val="76F849CB"/>
    <w:multiLevelType w:val="hybridMultilevel"/>
    <w:tmpl w:val="758015CC"/>
    <w:lvl w:ilvl="0" w:tplc="FFFFFFFF">
      <w:start w:val="1"/>
      <w:numFmt w:val="bullet"/>
      <w:lvlText w:val=""/>
      <w:lvlJc w:val="left"/>
      <w:pPr>
        <w:tabs>
          <w:tab w:val="num" w:pos="1854"/>
        </w:tabs>
        <w:ind w:left="185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45">
    <w:nsid w:val="7763733A"/>
    <w:multiLevelType w:val="multilevel"/>
    <w:tmpl w:val="A20C2DA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9630F0C"/>
    <w:multiLevelType w:val="hybridMultilevel"/>
    <w:tmpl w:val="9FBA32DA"/>
    <w:lvl w:ilvl="0" w:tplc="3A6E03FE">
      <w:start w:val="19"/>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nsid w:val="79631090"/>
    <w:multiLevelType w:val="hybridMultilevel"/>
    <w:tmpl w:val="7E98047E"/>
    <w:lvl w:ilvl="0" w:tplc="D6B8CFE0">
      <w:start w:val="1"/>
      <w:numFmt w:val="lowerLetter"/>
      <w:lvlText w:val="%1)"/>
      <w:lvlJc w:val="left"/>
      <w:pPr>
        <w:ind w:left="1035" w:hanging="6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9EE752A"/>
    <w:multiLevelType w:val="multilevel"/>
    <w:tmpl w:val="616E2DBA"/>
    <w:lvl w:ilvl="0">
      <w:start w:val="5"/>
      <w:numFmt w:val="decimal"/>
      <w:lvlText w:val="%1."/>
      <w:lvlJc w:val="left"/>
      <w:pPr>
        <w:ind w:left="720" w:hanging="360"/>
      </w:pPr>
      <w:rPr>
        <w:rFonts w:hint="default"/>
        <w:b/>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A18364A"/>
    <w:multiLevelType w:val="multilevel"/>
    <w:tmpl w:val="3E56E88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3131"/>
        </w:tabs>
        <w:ind w:left="3131"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nsid w:val="7B013692"/>
    <w:multiLevelType w:val="multilevel"/>
    <w:tmpl w:val="87E043F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7EC113A8"/>
    <w:multiLevelType w:val="hybridMultilevel"/>
    <w:tmpl w:val="035C5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4"/>
  </w:num>
  <w:num w:numId="3">
    <w:abstractNumId w:val="1"/>
  </w:num>
  <w:num w:numId="4">
    <w:abstractNumId w:val="51"/>
  </w:num>
  <w:num w:numId="5">
    <w:abstractNumId w:val="12"/>
  </w:num>
  <w:num w:numId="6">
    <w:abstractNumId w:val="27"/>
  </w:num>
  <w:num w:numId="7">
    <w:abstractNumId w:val="8"/>
  </w:num>
  <w:num w:numId="8">
    <w:abstractNumId w:val="43"/>
  </w:num>
  <w:num w:numId="9">
    <w:abstractNumId w:val="33"/>
  </w:num>
  <w:num w:numId="10">
    <w:abstractNumId w:val="18"/>
  </w:num>
  <w:num w:numId="11">
    <w:abstractNumId w:val="42"/>
  </w:num>
  <w:num w:numId="12">
    <w:abstractNumId w:val="48"/>
  </w:num>
  <w:num w:numId="13">
    <w:abstractNumId w:val="47"/>
  </w:num>
  <w:num w:numId="14">
    <w:abstractNumId w:val="32"/>
  </w:num>
  <w:num w:numId="15">
    <w:abstractNumId w:val="23"/>
  </w:num>
  <w:num w:numId="16">
    <w:abstractNumId w:val="13"/>
  </w:num>
  <w:num w:numId="17">
    <w:abstractNumId w:val="41"/>
  </w:num>
  <w:num w:numId="18">
    <w:abstractNumId w:val="21"/>
  </w:num>
  <w:num w:numId="19">
    <w:abstractNumId w:val="26"/>
  </w:num>
  <w:num w:numId="20">
    <w:abstractNumId w:val="50"/>
  </w:num>
  <w:num w:numId="21">
    <w:abstractNumId w:val="24"/>
  </w:num>
  <w:num w:numId="22">
    <w:abstractNumId w:val="4"/>
  </w:num>
  <w:num w:numId="23">
    <w:abstractNumId w:val="19"/>
  </w:num>
  <w:num w:numId="24">
    <w:abstractNumId w:val="45"/>
  </w:num>
  <w:num w:numId="25">
    <w:abstractNumId w:val="37"/>
  </w:num>
  <w:num w:numId="26">
    <w:abstractNumId w:val="11"/>
  </w:num>
  <w:num w:numId="27">
    <w:abstractNumId w:val="14"/>
  </w:num>
  <w:num w:numId="28">
    <w:abstractNumId w:val="25"/>
  </w:num>
  <w:num w:numId="29">
    <w:abstractNumId w:val="3"/>
  </w:num>
  <w:num w:numId="30">
    <w:abstractNumId w:val="31"/>
  </w:num>
  <w:num w:numId="31">
    <w:abstractNumId w:val="35"/>
  </w:num>
  <w:num w:numId="32">
    <w:abstractNumId w:val="17"/>
  </w:num>
  <w:num w:numId="33">
    <w:abstractNumId w:val="46"/>
  </w:num>
  <w:num w:numId="34">
    <w:abstractNumId w:val="28"/>
  </w:num>
  <w:num w:numId="35">
    <w:abstractNumId w:val="29"/>
  </w:num>
  <w:num w:numId="36">
    <w:abstractNumId w:val="5"/>
  </w:num>
  <w:num w:numId="37">
    <w:abstractNumId w:val="30"/>
  </w:num>
  <w:num w:numId="38">
    <w:abstractNumId w:val="7"/>
  </w:num>
  <w:num w:numId="39">
    <w:abstractNumId w:val="15"/>
  </w:num>
  <w:num w:numId="40">
    <w:abstractNumId w:val="38"/>
  </w:num>
  <w:num w:numId="41">
    <w:abstractNumId w:val="44"/>
  </w:num>
  <w:num w:numId="42">
    <w:abstractNumId w:val="36"/>
  </w:num>
  <w:num w:numId="43">
    <w:abstractNumId w:val="40"/>
  </w:num>
  <w:num w:numId="44">
    <w:abstractNumId w:val="9"/>
  </w:num>
  <w:num w:numId="45">
    <w:abstractNumId w:val="16"/>
  </w:num>
  <w:num w:numId="46">
    <w:abstractNumId w:val="20"/>
  </w:num>
  <w:num w:numId="47">
    <w:abstractNumId w:val="10"/>
  </w:num>
  <w:num w:numId="48">
    <w:abstractNumId w:val="6"/>
  </w:num>
  <w:num w:numId="49">
    <w:abstractNumId w:val="22"/>
  </w:num>
  <w:num w:numId="5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CE"/>
    <w:rsid w:val="00000269"/>
    <w:rsid w:val="000005F5"/>
    <w:rsid w:val="00000811"/>
    <w:rsid w:val="00001790"/>
    <w:rsid w:val="000038E8"/>
    <w:rsid w:val="0000396F"/>
    <w:rsid w:val="00003ACA"/>
    <w:rsid w:val="00004243"/>
    <w:rsid w:val="00004F20"/>
    <w:rsid w:val="00006866"/>
    <w:rsid w:val="00007172"/>
    <w:rsid w:val="000074A8"/>
    <w:rsid w:val="00010AA7"/>
    <w:rsid w:val="00010C7B"/>
    <w:rsid w:val="0001112C"/>
    <w:rsid w:val="0001228E"/>
    <w:rsid w:val="000141F3"/>
    <w:rsid w:val="0001451B"/>
    <w:rsid w:val="000155AD"/>
    <w:rsid w:val="00015C8E"/>
    <w:rsid w:val="0001656A"/>
    <w:rsid w:val="00017BEF"/>
    <w:rsid w:val="0002009F"/>
    <w:rsid w:val="0002074D"/>
    <w:rsid w:val="000211FC"/>
    <w:rsid w:val="0002260F"/>
    <w:rsid w:val="00024476"/>
    <w:rsid w:val="000249D3"/>
    <w:rsid w:val="00024A8D"/>
    <w:rsid w:val="000257FA"/>
    <w:rsid w:val="00025A8D"/>
    <w:rsid w:val="00026162"/>
    <w:rsid w:val="00026425"/>
    <w:rsid w:val="00027721"/>
    <w:rsid w:val="00027B52"/>
    <w:rsid w:val="00027D59"/>
    <w:rsid w:val="00027D7D"/>
    <w:rsid w:val="000305CE"/>
    <w:rsid w:val="000309EE"/>
    <w:rsid w:val="00030BF4"/>
    <w:rsid w:val="00030D72"/>
    <w:rsid w:val="00031CB9"/>
    <w:rsid w:val="00031F8E"/>
    <w:rsid w:val="00032D5C"/>
    <w:rsid w:val="00032DCE"/>
    <w:rsid w:val="00033209"/>
    <w:rsid w:val="00033762"/>
    <w:rsid w:val="00033AFE"/>
    <w:rsid w:val="0003533B"/>
    <w:rsid w:val="00036A65"/>
    <w:rsid w:val="00037077"/>
    <w:rsid w:val="00037B9E"/>
    <w:rsid w:val="00042A4C"/>
    <w:rsid w:val="00042E37"/>
    <w:rsid w:val="00042F61"/>
    <w:rsid w:val="00044476"/>
    <w:rsid w:val="0004482E"/>
    <w:rsid w:val="00045C6C"/>
    <w:rsid w:val="0004652A"/>
    <w:rsid w:val="0004700A"/>
    <w:rsid w:val="00050755"/>
    <w:rsid w:val="000513BE"/>
    <w:rsid w:val="00052FEC"/>
    <w:rsid w:val="00054C49"/>
    <w:rsid w:val="00054CCD"/>
    <w:rsid w:val="000554EC"/>
    <w:rsid w:val="00055BA3"/>
    <w:rsid w:val="0005662E"/>
    <w:rsid w:val="00056E3B"/>
    <w:rsid w:val="000574CB"/>
    <w:rsid w:val="0006150F"/>
    <w:rsid w:val="00063093"/>
    <w:rsid w:val="00063268"/>
    <w:rsid w:val="00064779"/>
    <w:rsid w:val="000648A4"/>
    <w:rsid w:val="0006619B"/>
    <w:rsid w:val="00067A04"/>
    <w:rsid w:val="00070343"/>
    <w:rsid w:val="000712F2"/>
    <w:rsid w:val="00071411"/>
    <w:rsid w:val="00071B81"/>
    <w:rsid w:val="000721D7"/>
    <w:rsid w:val="00072C66"/>
    <w:rsid w:val="00073B22"/>
    <w:rsid w:val="0007470C"/>
    <w:rsid w:val="00075B5E"/>
    <w:rsid w:val="00080175"/>
    <w:rsid w:val="00080980"/>
    <w:rsid w:val="00080A07"/>
    <w:rsid w:val="00080C69"/>
    <w:rsid w:val="00082708"/>
    <w:rsid w:val="00082EB5"/>
    <w:rsid w:val="00084C9D"/>
    <w:rsid w:val="00086499"/>
    <w:rsid w:val="00086722"/>
    <w:rsid w:val="0008703A"/>
    <w:rsid w:val="000910C6"/>
    <w:rsid w:val="00092998"/>
    <w:rsid w:val="00092B81"/>
    <w:rsid w:val="000937BC"/>
    <w:rsid w:val="0009495A"/>
    <w:rsid w:val="0009534F"/>
    <w:rsid w:val="00095620"/>
    <w:rsid w:val="00095F25"/>
    <w:rsid w:val="000A0435"/>
    <w:rsid w:val="000A0E3B"/>
    <w:rsid w:val="000A0F6C"/>
    <w:rsid w:val="000A11F1"/>
    <w:rsid w:val="000A165D"/>
    <w:rsid w:val="000A16AD"/>
    <w:rsid w:val="000A3367"/>
    <w:rsid w:val="000A43C3"/>
    <w:rsid w:val="000A5148"/>
    <w:rsid w:val="000A6101"/>
    <w:rsid w:val="000A6598"/>
    <w:rsid w:val="000B0731"/>
    <w:rsid w:val="000B0B6C"/>
    <w:rsid w:val="000B0C95"/>
    <w:rsid w:val="000B1610"/>
    <w:rsid w:val="000B1856"/>
    <w:rsid w:val="000B390C"/>
    <w:rsid w:val="000B426C"/>
    <w:rsid w:val="000B5AC7"/>
    <w:rsid w:val="000B6287"/>
    <w:rsid w:val="000B6CEA"/>
    <w:rsid w:val="000B7A63"/>
    <w:rsid w:val="000C07C8"/>
    <w:rsid w:val="000C0842"/>
    <w:rsid w:val="000C0CD5"/>
    <w:rsid w:val="000C2B74"/>
    <w:rsid w:val="000C400D"/>
    <w:rsid w:val="000C492A"/>
    <w:rsid w:val="000C4A38"/>
    <w:rsid w:val="000C6FF5"/>
    <w:rsid w:val="000C7492"/>
    <w:rsid w:val="000C7514"/>
    <w:rsid w:val="000D084E"/>
    <w:rsid w:val="000D1054"/>
    <w:rsid w:val="000D28AA"/>
    <w:rsid w:val="000D3A18"/>
    <w:rsid w:val="000D4C00"/>
    <w:rsid w:val="000D7C23"/>
    <w:rsid w:val="000E1103"/>
    <w:rsid w:val="000E1842"/>
    <w:rsid w:val="000E1ACE"/>
    <w:rsid w:val="000E1F4F"/>
    <w:rsid w:val="000E2311"/>
    <w:rsid w:val="000E34CA"/>
    <w:rsid w:val="000E39D6"/>
    <w:rsid w:val="000E44D8"/>
    <w:rsid w:val="000E4664"/>
    <w:rsid w:val="000E71F2"/>
    <w:rsid w:val="000F0007"/>
    <w:rsid w:val="000F00CC"/>
    <w:rsid w:val="000F00EA"/>
    <w:rsid w:val="000F0DBD"/>
    <w:rsid w:val="000F1185"/>
    <w:rsid w:val="000F1467"/>
    <w:rsid w:val="000F276D"/>
    <w:rsid w:val="000F46B0"/>
    <w:rsid w:val="000F4E4C"/>
    <w:rsid w:val="000F6A02"/>
    <w:rsid w:val="000F746C"/>
    <w:rsid w:val="000F7FD3"/>
    <w:rsid w:val="00100ED4"/>
    <w:rsid w:val="001010ED"/>
    <w:rsid w:val="0010233E"/>
    <w:rsid w:val="0010241A"/>
    <w:rsid w:val="00102BA4"/>
    <w:rsid w:val="00103E14"/>
    <w:rsid w:val="00105BD0"/>
    <w:rsid w:val="001064C4"/>
    <w:rsid w:val="00106ED3"/>
    <w:rsid w:val="00110C01"/>
    <w:rsid w:val="00111232"/>
    <w:rsid w:val="00111797"/>
    <w:rsid w:val="00112BD4"/>
    <w:rsid w:val="0011452D"/>
    <w:rsid w:val="00117069"/>
    <w:rsid w:val="00117556"/>
    <w:rsid w:val="00120164"/>
    <w:rsid w:val="0012019D"/>
    <w:rsid w:val="00120E87"/>
    <w:rsid w:val="00124685"/>
    <w:rsid w:val="00126201"/>
    <w:rsid w:val="00126FFC"/>
    <w:rsid w:val="0012710C"/>
    <w:rsid w:val="0013012A"/>
    <w:rsid w:val="00130DE3"/>
    <w:rsid w:val="001310C3"/>
    <w:rsid w:val="001311D6"/>
    <w:rsid w:val="00132445"/>
    <w:rsid w:val="0013276A"/>
    <w:rsid w:val="001340AA"/>
    <w:rsid w:val="001345B8"/>
    <w:rsid w:val="00134A9C"/>
    <w:rsid w:val="00136845"/>
    <w:rsid w:val="00136919"/>
    <w:rsid w:val="00136BBA"/>
    <w:rsid w:val="00137FC3"/>
    <w:rsid w:val="001409D6"/>
    <w:rsid w:val="0014131A"/>
    <w:rsid w:val="00141CE4"/>
    <w:rsid w:val="0014226F"/>
    <w:rsid w:val="00142F97"/>
    <w:rsid w:val="001433CC"/>
    <w:rsid w:val="00144675"/>
    <w:rsid w:val="00144B82"/>
    <w:rsid w:val="00144BDD"/>
    <w:rsid w:val="00145768"/>
    <w:rsid w:val="00145EED"/>
    <w:rsid w:val="00146FA2"/>
    <w:rsid w:val="00147F76"/>
    <w:rsid w:val="001501DB"/>
    <w:rsid w:val="00150561"/>
    <w:rsid w:val="00150EB1"/>
    <w:rsid w:val="001515E7"/>
    <w:rsid w:val="0015180F"/>
    <w:rsid w:val="00151FE5"/>
    <w:rsid w:val="001542C8"/>
    <w:rsid w:val="001544D4"/>
    <w:rsid w:val="00154FDC"/>
    <w:rsid w:val="00155147"/>
    <w:rsid w:val="00155CDE"/>
    <w:rsid w:val="00161123"/>
    <w:rsid w:val="0016145B"/>
    <w:rsid w:val="00161633"/>
    <w:rsid w:val="00162151"/>
    <w:rsid w:val="001622E5"/>
    <w:rsid w:val="001637C0"/>
    <w:rsid w:val="00164D3E"/>
    <w:rsid w:val="00164E40"/>
    <w:rsid w:val="00166F4B"/>
    <w:rsid w:val="00167160"/>
    <w:rsid w:val="00167D6D"/>
    <w:rsid w:val="00171899"/>
    <w:rsid w:val="001719AC"/>
    <w:rsid w:val="00171BD3"/>
    <w:rsid w:val="00173567"/>
    <w:rsid w:val="001746A4"/>
    <w:rsid w:val="00175633"/>
    <w:rsid w:val="0017730F"/>
    <w:rsid w:val="00177E7C"/>
    <w:rsid w:val="00180271"/>
    <w:rsid w:val="001805E7"/>
    <w:rsid w:val="00183C21"/>
    <w:rsid w:val="0018693A"/>
    <w:rsid w:val="00190BDC"/>
    <w:rsid w:val="0019135D"/>
    <w:rsid w:val="00192ACB"/>
    <w:rsid w:val="00196C39"/>
    <w:rsid w:val="00196FCD"/>
    <w:rsid w:val="00197E6B"/>
    <w:rsid w:val="001A04A8"/>
    <w:rsid w:val="001A1F02"/>
    <w:rsid w:val="001A2625"/>
    <w:rsid w:val="001A29C9"/>
    <w:rsid w:val="001A4913"/>
    <w:rsid w:val="001A4E38"/>
    <w:rsid w:val="001A51EC"/>
    <w:rsid w:val="001A59F8"/>
    <w:rsid w:val="001A67FA"/>
    <w:rsid w:val="001A6F17"/>
    <w:rsid w:val="001A70FD"/>
    <w:rsid w:val="001B03E2"/>
    <w:rsid w:val="001B0803"/>
    <w:rsid w:val="001B0AE2"/>
    <w:rsid w:val="001B176B"/>
    <w:rsid w:val="001B2245"/>
    <w:rsid w:val="001B311A"/>
    <w:rsid w:val="001B3615"/>
    <w:rsid w:val="001B42FA"/>
    <w:rsid w:val="001B4550"/>
    <w:rsid w:val="001B4E07"/>
    <w:rsid w:val="001B4EF5"/>
    <w:rsid w:val="001B538A"/>
    <w:rsid w:val="001C036B"/>
    <w:rsid w:val="001C09BD"/>
    <w:rsid w:val="001C0B7C"/>
    <w:rsid w:val="001C1591"/>
    <w:rsid w:val="001C172F"/>
    <w:rsid w:val="001C22AB"/>
    <w:rsid w:val="001C253A"/>
    <w:rsid w:val="001C312B"/>
    <w:rsid w:val="001C4400"/>
    <w:rsid w:val="001C4650"/>
    <w:rsid w:val="001C495D"/>
    <w:rsid w:val="001C49F5"/>
    <w:rsid w:val="001C5888"/>
    <w:rsid w:val="001C63A7"/>
    <w:rsid w:val="001C7715"/>
    <w:rsid w:val="001C7D15"/>
    <w:rsid w:val="001C7EAD"/>
    <w:rsid w:val="001D0508"/>
    <w:rsid w:val="001D0727"/>
    <w:rsid w:val="001D09C7"/>
    <w:rsid w:val="001D280F"/>
    <w:rsid w:val="001D33A3"/>
    <w:rsid w:val="001D4A0B"/>
    <w:rsid w:val="001D4AC6"/>
    <w:rsid w:val="001D51A9"/>
    <w:rsid w:val="001D6C07"/>
    <w:rsid w:val="001D6FC1"/>
    <w:rsid w:val="001D7EEA"/>
    <w:rsid w:val="001E0EBD"/>
    <w:rsid w:val="001E1543"/>
    <w:rsid w:val="001E1EF9"/>
    <w:rsid w:val="001E40CD"/>
    <w:rsid w:val="001E51A0"/>
    <w:rsid w:val="001E58B5"/>
    <w:rsid w:val="001E5A81"/>
    <w:rsid w:val="001E749D"/>
    <w:rsid w:val="001F0928"/>
    <w:rsid w:val="001F1F99"/>
    <w:rsid w:val="001F2978"/>
    <w:rsid w:val="001F306B"/>
    <w:rsid w:val="001F4E30"/>
    <w:rsid w:val="001F51F7"/>
    <w:rsid w:val="001F6834"/>
    <w:rsid w:val="001F71C5"/>
    <w:rsid w:val="00201658"/>
    <w:rsid w:val="00201A64"/>
    <w:rsid w:val="00202A8A"/>
    <w:rsid w:val="00202C3A"/>
    <w:rsid w:val="00204340"/>
    <w:rsid w:val="0020457F"/>
    <w:rsid w:val="0020645E"/>
    <w:rsid w:val="00206621"/>
    <w:rsid w:val="00207918"/>
    <w:rsid w:val="00207E22"/>
    <w:rsid w:val="00210440"/>
    <w:rsid w:val="002109CC"/>
    <w:rsid w:val="00211A92"/>
    <w:rsid w:val="00212E35"/>
    <w:rsid w:val="002159F5"/>
    <w:rsid w:val="0021688E"/>
    <w:rsid w:val="00217678"/>
    <w:rsid w:val="0021767C"/>
    <w:rsid w:val="00220017"/>
    <w:rsid w:val="0022073F"/>
    <w:rsid w:val="00224344"/>
    <w:rsid w:val="002259B1"/>
    <w:rsid w:val="002259B8"/>
    <w:rsid w:val="00225D22"/>
    <w:rsid w:val="00227DB4"/>
    <w:rsid w:val="0023239D"/>
    <w:rsid w:val="00233018"/>
    <w:rsid w:val="0023460B"/>
    <w:rsid w:val="00234767"/>
    <w:rsid w:val="00235B50"/>
    <w:rsid w:val="002378C8"/>
    <w:rsid w:val="0024070D"/>
    <w:rsid w:val="00240C48"/>
    <w:rsid w:val="00241FFB"/>
    <w:rsid w:val="0024393A"/>
    <w:rsid w:val="00244083"/>
    <w:rsid w:val="002447CE"/>
    <w:rsid w:val="0024649B"/>
    <w:rsid w:val="002466F9"/>
    <w:rsid w:val="00247307"/>
    <w:rsid w:val="0025058B"/>
    <w:rsid w:val="0025097A"/>
    <w:rsid w:val="00250A25"/>
    <w:rsid w:val="002533D2"/>
    <w:rsid w:val="00253EF3"/>
    <w:rsid w:val="0025485A"/>
    <w:rsid w:val="002552DA"/>
    <w:rsid w:val="00257BEF"/>
    <w:rsid w:val="00260A29"/>
    <w:rsid w:val="00260D36"/>
    <w:rsid w:val="002623DA"/>
    <w:rsid w:val="00262C15"/>
    <w:rsid w:val="002634EC"/>
    <w:rsid w:val="0026352F"/>
    <w:rsid w:val="002646B2"/>
    <w:rsid w:val="0026476C"/>
    <w:rsid w:val="00264B54"/>
    <w:rsid w:val="00266786"/>
    <w:rsid w:val="00267A7C"/>
    <w:rsid w:val="00267C22"/>
    <w:rsid w:val="00267F89"/>
    <w:rsid w:val="00270432"/>
    <w:rsid w:val="0027105C"/>
    <w:rsid w:val="00272F78"/>
    <w:rsid w:val="002732FC"/>
    <w:rsid w:val="0027347B"/>
    <w:rsid w:val="00274BCC"/>
    <w:rsid w:val="00274E27"/>
    <w:rsid w:val="00275788"/>
    <w:rsid w:val="002759D8"/>
    <w:rsid w:val="002770DF"/>
    <w:rsid w:val="0028070E"/>
    <w:rsid w:val="00281AF0"/>
    <w:rsid w:val="00281E88"/>
    <w:rsid w:val="0028376C"/>
    <w:rsid w:val="002839CE"/>
    <w:rsid w:val="002849AA"/>
    <w:rsid w:val="002850D1"/>
    <w:rsid w:val="002859BD"/>
    <w:rsid w:val="00286389"/>
    <w:rsid w:val="0028781C"/>
    <w:rsid w:val="00287F79"/>
    <w:rsid w:val="002925E6"/>
    <w:rsid w:val="00292FB3"/>
    <w:rsid w:val="00293757"/>
    <w:rsid w:val="00296539"/>
    <w:rsid w:val="0029684A"/>
    <w:rsid w:val="00297015"/>
    <w:rsid w:val="002979B9"/>
    <w:rsid w:val="002A1A26"/>
    <w:rsid w:val="002A23F3"/>
    <w:rsid w:val="002A2D85"/>
    <w:rsid w:val="002A3A99"/>
    <w:rsid w:val="002A4CAE"/>
    <w:rsid w:val="002A4F2F"/>
    <w:rsid w:val="002A52C6"/>
    <w:rsid w:val="002A7CB9"/>
    <w:rsid w:val="002B06D8"/>
    <w:rsid w:val="002B1ECD"/>
    <w:rsid w:val="002B318B"/>
    <w:rsid w:val="002B325F"/>
    <w:rsid w:val="002C0FAF"/>
    <w:rsid w:val="002C2A31"/>
    <w:rsid w:val="002C2B1A"/>
    <w:rsid w:val="002D05B8"/>
    <w:rsid w:val="002D085F"/>
    <w:rsid w:val="002D0CEF"/>
    <w:rsid w:val="002D10A9"/>
    <w:rsid w:val="002D2481"/>
    <w:rsid w:val="002D28AD"/>
    <w:rsid w:val="002D2C6A"/>
    <w:rsid w:val="002D42CB"/>
    <w:rsid w:val="002D5D2F"/>
    <w:rsid w:val="002D5E82"/>
    <w:rsid w:val="002D6047"/>
    <w:rsid w:val="002D60D3"/>
    <w:rsid w:val="002D7527"/>
    <w:rsid w:val="002D7D7A"/>
    <w:rsid w:val="002D7F84"/>
    <w:rsid w:val="002E09A1"/>
    <w:rsid w:val="002E0E48"/>
    <w:rsid w:val="002E2135"/>
    <w:rsid w:val="002E70DD"/>
    <w:rsid w:val="002F1DE6"/>
    <w:rsid w:val="002F569A"/>
    <w:rsid w:val="002F57B6"/>
    <w:rsid w:val="002F5D74"/>
    <w:rsid w:val="002F5D83"/>
    <w:rsid w:val="002F5F96"/>
    <w:rsid w:val="002F6FA7"/>
    <w:rsid w:val="002F792F"/>
    <w:rsid w:val="00301513"/>
    <w:rsid w:val="003019DC"/>
    <w:rsid w:val="00302916"/>
    <w:rsid w:val="00303091"/>
    <w:rsid w:val="00303D41"/>
    <w:rsid w:val="0030407F"/>
    <w:rsid w:val="00305322"/>
    <w:rsid w:val="00306321"/>
    <w:rsid w:val="0030770D"/>
    <w:rsid w:val="00307D01"/>
    <w:rsid w:val="003115E3"/>
    <w:rsid w:val="00312620"/>
    <w:rsid w:val="00312B7D"/>
    <w:rsid w:val="00312FF2"/>
    <w:rsid w:val="003131C5"/>
    <w:rsid w:val="00314887"/>
    <w:rsid w:val="00314D7A"/>
    <w:rsid w:val="0031609A"/>
    <w:rsid w:val="003161E2"/>
    <w:rsid w:val="00316E79"/>
    <w:rsid w:val="00323D6C"/>
    <w:rsid w:val="00325088"/>
    <w:rsid w:val="00325352"/>
    <w:rsid w:val="00326B6A"/>
    <w:rsid w:val="0033162A"/>
    <w:rsid w:val="00331FFA"/>
    <w:rsid w:val="00333207"/>
    <w:rsid w:val="0033448B"/>
    <w:rsid w:val="00334C9A"/>
    <w:rsid w:val="00336FAB"/>
    <w:rsid w:val="00340263"/>
    <w:rsid w:val="00340CB2"/>
    <w:rsid w:val="003410F4"/>
    <w:rsid w:val="00343CC3"/>
    <w:rsid w:val="003443C0"/>
    <w:rsid w:val="00344EC4"/>
    <w:rsid w:val="00346D98"/>
    <w:rsid w:val="0034735C"/>
    <w:rsid w:val="00347E67"/>
    <w:rsid w:val="00347F83"/>
    <w:rsid w:val="003507DF"/>
    <w:rsid w:val="00350FB9"/>
    <w:rsid w:val="00353225"/>
    <w:rsid w:val="00353286"/>
    <w:rsid w:val="00355258"/>
    <w:rsid w:val="00355B61"/>
    <w:rsid w:val="0035610A"/>
    <w:rsid w:val="00357CEA"/>
    <w:rsid w:val="00357CF7"/>
    <w:rsid w:val="00360969"/>
    <w:rsid w:val="00360CCB"/>
    <w:rsid w:val="00360D40"/>
    <w:rsid w:val="003611C4"/>
    <w:rsid w:val="00362CE9"/>
    <w:rsid w:val="00363DC1"/>
    <w:rsid w:val="003666B4"/>
    <w:rsid w:val="00366B08"/>
    <w:rsid w:val="00366C0D"/>
    <w:rsid w:val="00366EAF"/>
    <w:rsid w:val="00370174"/>
    <w:rsid w:val="00370716"/>
    <w:rsid w:val="00370B52"/>
    <w:rsid w:val="0037139E"/>
    <w:rsid w:val="003715AC"/>
    <w:rsid w:val="003719CD"/>
    <w:rsid w:val="00371C37"/>
    <w:rsid w:val="003727A1"/>
    <w:rsid w:val="00373C0D"/>
    <w:rsid w:val="00374DB2"/>
    <w:rsid w:val="0037585C"/>
    <w:rsid w:val="00376E3E"/>
    <w:rsid w:val="00377916"/>
    <w:rsid w:val="00377B3A"/>
    <w:rsid w:val="003801C4"/>
    <w:rsid w:val="00381E1A"/>
    <w:rsid w:val="003820B8"/>
    <w:rsid w:val="003825E6"/>
    <w:rsid w:val="00383046"/>
    <w:rsid w:val="00384ED1"/>
    <w:rsid w:val="00384F7F"/>
    <w:rsid w:val="00385AEF"/>
    <w:rsid w:val="00390879"/>
    <w:rsid w:val="003920DC"/>
    <w:rsid w:val="00395E27"/>
    <w:rsid w:val="00395E8B"/>
    <w:rsid w:val="003973F6"/>
    <w:rsid w:val="003A01FF"/>
    <w:rsid w:val="003A1290"/>
    <w:rsid w:val="003A1DE7"/>
    <w:rsid w:val="003A2535"/>
    <w:rsid w:val="003A29BF"/>
    <w:rsid w:val="003A5A83"/>
    <w:rsid w:val="003B0193"/>
    <w:rsid w:val="003B300C"/>
    <w:rsid w:val="003B3A26"/>
    <w:rsid w:val="003B4C34"/>
    <w:rsid w:val="003B603B"/>
    <w:rsid w:val="003B61DE"/>
    <w:rsid w:val="003B6707"/>
    <w:rsid w:val="003B6759"/>
    <w:rsid w:val="003B6C96"/>
    <w:rsid w:val="003B6D5F"/>
    <w:rsid w:val="003C049C"/>
    <w:rsid w:val="003C09D8"/>
    <w:rsid w:val="003C1F85"/>
    <w:rsid w:val="003C2EA3"/>
    <w:rsid w:val="003C3561"/>
    <w:rsid w:val="003C3A60"/>
    <w:rsid w:val="003C3C30"/>
    <w:rsid w:val="003C4E63"/>
    <w:rsid w:val="003C6A5E"/>
    <w:rsid w:val="003C6EAB"/>
    <w:rsid w:val="003D31A2"/>
    <w:rsid w:val="003D341B"/>
    <w:rsid w:val="003D3F29"/>
    <w:rsid w:val="003D6485"/>
    <w:rsid w:val="003D6D2F"/>
    <w:rsid w:val="003E182F"/>
    <w:rsid w:val="003E2D83"/>
    <w:rsid w:val="003E2E49"/>
    <w:rsid w:val="003E4715"/>
    <w:rsid w:val="003E4B0C"/>
    <w:rsid w:val="003E5426"/>
    <w:rsid w:val="003E562D"/>
    <w:rsid w:val="003E5EAC"/>
    <w:rsid w:val="003E6FED"/>
    <w:rsid w:val="003E7D27"/>
    <w:rsid w:val="003F0106"/>
    <w:rsid w:val="003F3970"/>
    <w:rsid w:val="003F4C29"/>
    <w:rsid w:val="003F61BA"/>
    <w:rsid w:val="003F6F99"/>
    <w:rsid w:val="003F74BF"/>
    <w:rsid w:val="0040053F"/>
    <w:rsid w:val="00400744"/>
    <w:rsid w:val="00403879"/>
    <w:rsid w:val="00403B16"/>
    <w:rsid w:val="00403E52"/>
    <w:rsid w:val="0040434A"/>
    <w:rsid w:val="00406125"/>
    <w:rsid w:val="0040698E"/>
    <w:rsid w:val="00406E3D"/>
    <w:rsid w:val="00411B74"/>
    <w:rsid w:val="004127E7"/>
    <w:rsid w:val="004131EC"/>
    <w:rsid w:val="0041407C"/>
    <w:rsid w:val="00415BB0"/>
    <w:rsid w:val="00416642"/>
    <w:rsid w:val="00416907"/>
    <w:rsid w:val="00416B64"/>
    <w:rsid w:val="0042019C"/>
    <w:rsid w:val="00420A7F"/>
    <w:rsid w:val="0042233F"/>
    <w:rsid w:val="00423011"/>
    <w:rsid w:val="00424D92"/>
    <w:rsid w:val="00425A62"/>
    <w:rsid w:val="00426DCF"/>
    <w:rsid w:val="00426F73"/>
    <w:rsid w:val="004272E6"/>
    <w:rsid w:val="0042762A"/>
    <w:rsid w:val="00430232"/>
    <w:rsid w:val="004306E6"/>
    <w:rsid w:val="00431361"/>
    <w:rsid w:val="00433D51"/>
    <w:rsid w:val="00434699"/>
    <w:rsid w:val="0043469B"/>
    <w:rsid w:val="004369E7"/>
    <w:rsid w:val="00437E54"/>
    <w:rsid w:val="00441BF3"/>
    <w:rsid w:val="00441CE7"/>
    <w:rsid w:val="00442BA3"/>
    <w:rsid w:val="004436BB"/>
    <w:rsid w:val="004449F2"/>
    <w:rsid w:val="00445D4B"/>
    <w:rsid w:val="004501A7"/>
    <w:rsid w:val="00450250"/>
    <w:rsid w:val="00450781"/>
    <w:rsid w:val="00450AC2"/>
    <w:rsid w:val="00450D5C"/>
    <w:rsid w:val="00451013"/>
    <w:rsid w:val="00451164"/>
    <w:rsid w:val="00451B59"/>
    <w:rsid w:val="00454683"/>
    <w:rsid w:val="00454940"/>
    <w:rsid w:val="0045648D"/>
    <w:rsid w:val="00460F4C"/>
    <w:rsid w:val="00461031"/>
    <w:rsid w:val="0046218B"/>
    <w:rsid w:val="00463D57"/>
    <w:rsid w:val="004642EA"/>
    <w:rsid w:val="00464DA7"/>
    <w:rsid w:val="00465242"/>
    <w:rsid w:val="00466983"/>
    <w:rsid w:val="00467017"/>
    <w:rsid w:val="00467C94"/>
    <w:rsid w:val="00467EA2"/>
    <w:rsid w:val="00471671"/>
    <w:rsid w:val="00474335"/>
    <w:rsid w:val="00474AE8"/>
    <w:rsid w:val="00474DA7"/>
    <w:rsid w:val="00475946"/>
    <w:rsid w:val="0047605C"/>
    <w:rsid w:val="004762C7"/>
    <w:rsid w:val="00477337"/>
    <w:rsid w:val="004835AB"/>
    <w:rsid w:val="004865AA"/>
    <w:rsid w:val="0048739F"/>
    <w:rsid w:val="00490A97"/>
    <w:rsid w:val="00493782"/>
    <w:rsid w:val="00494E14"/>
    <w:rsid w:val="004A0694"/>
    <w:rsid w:val="004A06E3"/>
    <w:rsid w:val="004A1809"/>
    <w:rsid w:val="004A2E49"/>
    <w:rsid w:val="004A3ABD"/>
    <w:rsid w:val="004A3F4A"/>
    <w:rsid w:val="004A4768"/>
    <w:rsid w:val="004A4A6F"/>
    <w:rsid w:val="004A5970"/>
    <w:rsid w:val="004A64AE"/>
    <w:rsid w:val="004A6961"/>
    <w:rsid w:val="004A7044"/>
    <w:rsid w:val="004A75F2"/>
    <w:rsid w:val="004B0A96"/>
    <w:rsid w:val="004B1F93"/>
    <w:rsid w:val="004B2B7E"/>
    <w:rsid w:val="004B3958"/>
    <w:rsid w:val="004B3CB9"/>
    <w:rsid w:val="004B3FE3"/>
    <w:rsid w:val="004B4AD8"/>
    <w:rsid w:val="004B64DF"/>
    <w:rsid w:val="004B6AF2"/>
    <w:rsid w:val="004B7F5A"/>
    <w:rsid w:val="004C251A"/>
    <w:rsid w:val="004C37CA"/>
    <w:rsid w:val="004C42FD"/>
    <w:rsid w:val="004C538D"/>
    <w:rsid w:val="004C6B4B"/>
    <w:rsid w:val="004C7F72"/>
    <w:rsid w:val="004D0208"/>
    <w:rsid w:val="004D11E3"/>
    <w:rsid w:val="004D1445"/>
    <w:rsid w:val="004D15CA"/>
    <w:rsid w:val="004D2760"/>
    <w:rsid w:val="004D2CFF"/>
    <w:rsid w:val="004D35A9"/>
    <w:rsid w:val="004D3CAE"/>
    <w:rsid w:val="004D4107"/>
    <w:rsid w:val="004D4B96"/>
    <w:rsid w:val="004D505D"/>
    <w:rsid w:val="004D52D9"/>
    <w:rsid w:val="004D5F87"/>
    <w:rsid w:val="004D6296"/>
    <w:rsid w:val="004D6DAC"/>
    <w:rsid w:val="004D6E3F"/>
    <w:rsid w:val="004E01C1"/>
    <w:rsid w:val="004E16B1"/>
    <w:rsid w:val="004E193C"/>
    <w:rsid w:val="004E27B2"/>
    <w:rsid w:val="004E3872"/>
    <w:rsid w:val="004E587A"/>
    <w:rsid w:val="004E61AA"/>
    <w:rsid w:val="004E7AA2"/>
    <w:rsid w:val="004E7CA0"/>
    <w:rsid w:val="004F0301"/>
    <w:rsid w:val="004F35FA"/>
    <w:rsid w:val="004F4CFB"/>
    <w:rsid w:val="004F53AE"/>
    <w:rsid w:val="004F554B"/>
    <w:rsid w:val="004F5A26"/>
    <w:rsid w:val="004F6565"/>
    <w:rsid w:val="004F65DF"/>
    <w:rsid w:val="004F7333"/>
    <w:rsid w:val="00500A36"/>
    <w:rsid w:val="00501733"/>
    <w:rsid w:val="00501BF3"/>
    <w:rsid w:val="00503C05"/>
    <w:rsid w:val="00503EFE"/>
    <w:rsid w:val="0050486D"/>
    <w:rsid w:val="0050533E"/>
    <w:rsid w:val="005059AB"/>
    <w:rsid w:val="005100CD"/>
    <w:rsid w:val="00510E47"/>
    <w:rsid w:val="00511402"/>
    <w:rsid w:val="00516EE1"/>
    <w:rsid w:val="005200AF"/>
    <w:rsid w:val="00520B7A"/>
    <w:rsid w:val="00520ED9"/>
    <w:rsid w:val="005210E9"/>
    <w:rsid w:val="00521D72"/>
    <w:rsid w:val="005224A7"/>
    <w:rsid w:val="00522B39"/>
    <w:rsid w:val="00522F3D"/>
    <w:rsid w:val="005236CF"/>
    <w:rsid w:val="00524854"/>
    <w:rsid w:val="00524AA5"/>
    <w:rsid w:val="00524CD4"/>
    <w:rsid w:val="00524F53"/>
    <w:rsid w:val="0052623C"/>
    <w:rsid w:val="005268C4"/>
    <w:rsid w:val="00527E9A"/>
    <w:rsid w:val="00530036"/>
    <w:rsid w:val="005301C5"/>
    <w:rsid w:val="005309AB"/>
    <w:rsid w:val="0053299A"/>
    <w:rsid w:val="005330AE"/>
    <w:rsid w:val="005338FB"/>
    <w:rsid w:val="00533A93"/>
    <w:rsid w:val="00533C1A"/>
    <w:rsid w:val="00533F4B"/>
    <w:rsid w:val="00536065"/>
    <w:rsid w:val="00540094"/>
    <w:rsid w:val="005402CE"/>
    <w:rsid w:val="005411F5"/>
    <w:rsid w:val="00541203"/>
    <w:rsid w:val="00541527"/>
    <w:rsid w:val="00541991"/>
    <w:rsid w:val="00541E52"/>
    <w:rsid w:val="005429C7"/>
    <w:rsid w:val="00542AA0"/>
    <w:rsid w:val="00543265"/>
    <w:rsid w:val="00543C18"/>
    <w:rsid w:val="00544E31"/>
    <w:rsid w:val="00544E87"/>
    <w:rsid w:val="00545E1F"/>
    <w:rsid w:val="00547AA9"/>
    <w:rsid w:val="00547B99"/>
    <w:rsid w:val="00547CBB"/>
    <w:rsid w:val="00547CFE"/>
    <w:rsid w:val="00551233"/>
    <w:rsid w:val="00551776"/>
    <w:rsid w:val="005523B3"/>
    <w:rsid w:val="00552A15"/>
    <w:rsid w:val="0055358E"/>
    <w:rsid w:val="00554927"/>
    <w:rsid w:val="00555D71"/>
    <w:rsid w:val="00555EE1"/>
    <w:rsid w:val="0055657E"/>
    <w:rsid w:val="00556B24"/>
    <w:rsid w:val="00557E81"/>
    <w:rsid w:val="00557F48"/>
    <w:rsid w:val="00560695"/>
    <w:rsid w:val="005631F2"/>
    <w:rsid w:val="00566DC4"/>
    <w:rsid w:val="00567145"/>
    <w:rsid w:val="005674B5"/>
    <w:rsid w:val="0056779A"/>
    <w:rsid w:val="00571B20"/>
    <w:rsid w:val="00572265"/>
    <w:rsid w:val="00572ADC"/>
    <w:rsid w:val="00572C3E"/>
    <w:rsid w:val="0057341D"/>
    <w:rsid w:val="005739D9"/>
    <w:rsid w:val="00575378"/>
    <w:rsid w:val="00577366"/>
    <w:rsid w:val="00577D7A"/>
    <w:rsid w:val="0058064C"/>
    <w:rsid w:val="00580C42"/>
    <w:rsid w:val="005814DF"/>
    <w:rsid w:val="00581875"/>
    <w:rsid w:val="00583708"/>
    <w:rsid w:val="00583B88"/>
    <w:rsid w:val="00584E40"/>
    <w:rsid w:val="00584EFA"/>
    <w:rsid w:val="00586730"/>
    <w:rsid w:val="00586B7C"/>
    <w:rsid w:val="0058775D"/>
    <w:rsid w:val="0058788F"/>
    <w:rsid w:val="00590426"/>
    <w:rsid w:val="0059197E"/>
    <w:rsid w:val="00592907"/>
    <w:rsid w:val="00593083"/>
    <w:rsid w:val="00594445"/>
    <w:rsid w:val="005947E0"/>
    <w:rsid w:val="00595B62"/>
    <w:rsid w:val="00596114"/>
    <w:rsid w:val="00596E0A"/>
    <w:rsid w:val="005974BC"/>
    <w:rsid w:val="00597FAE"/>
    <w:rsid w:val="005A17DD"/>
    <w:rsid w:val="005A2F64"/>
    <w:rsid w:val="005A304E"/>
    <w:rsid w:val="005A3E8B"/>
    <w:rsid w:val="005A46EC"/>
    <w:rsid w:val="005A4F8B"/>
    <w:rsid w:val="005A5F40"/>
    <w:rsid w:val="005A6586"/>
    <w:rsid w:val="005A7DA8"/>
    <w:rsid w:val="005B0C38"/>
    <w:rsid w:val="005B4EC1"/>
    <w:rsid w:val="005B6203"/>
    <w:rsid w:val="005B6C2E"/>
    <w:rsid w:val="005B6C9E"/>
    <w:rsid w:val="005C13AB"/>
    <w:rsid w:val="005C3574"/>
    <w:rsid w:val="005C36F5"/>
    <w:rsid w:val="005C39B3"/>
    <w:rsid w:val="005C4211"/>
    <w:rsid w:val="005C49E6"/>
    <w:rsid w:val="005C4CE2"/>
    <w:rsid w:val="005C6179"/>
    <w:rsid w:val="005C6183"/>
    <w:rsid w:val="005C6AE9"/>
    <w:rsid w:val="005C723D"/>
    <w:rsid w:val="005C7268"/>
    <w:rsid w:val="005D0AF2"/>
    <w:rsid w:val="005D12FC"/>
    <w:rsid w:val="005D2C10"/>
    <w:rsid w:val="005D33CE"/>
    <w:rsid w:val="005D3800"/>
    <w:rsid w:val="005D3E57"/>
    <w:rsid w:val="005D3E8C"/>
    <w:rsid w:val="005D4514"/>
    <w:rsid w:val="005D451A"/>
    <w:rsid w:val="005D4909"/>
    <w:rsid w:val="005D4B83"/>
    <w:rsid w:val="005D5129"/>
    <w:rsid w:val="005D58EB"/>
    <w:rsid w:val="005D5FA9"/>
    <w:rsid w:val="005D68D1"/>
    <w:rsid w:val="005D7AC8"/>
    <w:rsid w:val="005D7C93"/>
    <w:rsid w:val="005D7E6C"/>
    <w:rsid w:val="005E0C67"/>
    <w:rsid w:val="005E1364"/>
    <w:rsid w:val="005E27B0"/>
    <w:rsid w:val="005E28BD"/>
    <w:rsid w:val="005E2D19"/>
    <w:rsid w:val="005E48AA"/>
    <w:rsid w:val="005E51EB"/>
    <w:rsid w:val="005E57CB"/>
    <w:rsid w:val="005E7AEC"/>
    <w:rsid w:val="005F0566"/>
    <w:rsid w:val="005F0F9F"/>
    <w:rsid w:val="005F1AF3"/>
    <w:rsid w:val="005F1BF3"/>
    <w:rsid w:val="005F1E59"/>
    <w:rsid w:val="005F1F97"/>
    <w:rsid w:val="005F2048"/>
    <w:rsid w:val="005F3E90"/>
    <w:rsid w:val="005F620B"/>
    <w:rsid w:val="005F730F"/>
    <w:rsid w:val="005F7FF6"/>
    <w:rsid w:val="0060033C"/>
    <w:rsid w:val="0060107F"/>
    <w:rsid w:val="00601CE9"/>
    <w:rsid w:val="00601D43"/>
    <w:rsid w:val="006027EE"/>
    <w:rsid w:val="006039A9"/>
    <w:rsid w:val="00603E72"/>
    <w:rsid w:val="00605C74"/>
    <w:rsid w:val="00606CC5"/>
    <w:rsid w:val="006078C1"/>
    <w:rsid w:val="00610B18"/>
    <w:rsid w:val="0061197C"/>
    <w:rsid w:val="00612FBC"/>
    <w:rsid w:val="00614477"/>
    <w:rsid w:val="006173B6"/>
    <w:rsid w:val="0061760B"/>
    <w:rsid w:val="00617C42"/>
    <w:rsid w:val="006203BD"/>
    <w:rsid w:val="00621364"/>
    <w:rsid w:val="00621F1D"/>
    <w:rsid w:val="00622979"/>
    <w:rsid w:val="0062604B"/>
    <w:rsid w:val="006266A8"/>
    <w:rsid w:val="00627B1E"/>
    <w:rsid w:val="006307E2"/>
    <w:rsid w:val="00631197"/>
    <w:rsid w:val="006323C6"/>
    <w:rsid w:val="0063260B"/>
    <w:rsid w:val="00632DF3"/>
    <w:rsid w:val="0063335F"/>
    <w:rsid w:val="0063341F"/>
    <w:rsid w:val="006337BB"/>
    <w:rsid w:val="0063425A"/>
    <w:rsid w:val="006355EA"/>
    <w:rsid w:val="00635764"/>
    <w:rsid w:val="00636282"/>
    <w:rsid w:val="00636A81"/>
    <w:rsid w:val="00637AE3"/>
    <w:rsid w:val="00641605"/>
    <w:rsid w:val="00643199"/>
    <w:rsid w:val="00643FFE"/>
    <w:rsid w:val="00644649"/>
    <w:rsid w:val="00645306"/>
    <w:rsid w:val="006464BA"/>
    <w:rsid w:val="00647F37"/>
    <w:rsid w:val="00650B12"/>
    <w:rsid w:val="006516D7"/>
    <w:rsid w:val="00654F2D"/>
    <w:rsid w:val="0065558A"/>
    <w:rsid w:val="00656AA1"/>
    <w:rsid w:val="00656BD1"/>
    <w:rsid w:val="006571F9"/>
    <w:rsid w:val="00660CB9"/>
    <w:rsid w:val="00661318"/>
    <w:rsid w:val="00663411"/>
    <w:rsid w:val="00663E5F"/>
    <w:rsid w:val="00664960"/>
    <w:rsid w:val="00666CAE"/>
    <w:rsid w:val="00667444"/>
    <w:rsid w:val="0066781E"/>
    <w:rsid w:val="00670CB5"/>
    <w:rsid w:val="00672319"/>
    <w:rsid w:val="0067312E"/>
    <w:rsid w:val="00673837"/>
    <w:rsid w:val="00674A9D"/>
    <w:rsid w:val="00674BE0"/>
    <w:rsid w:val="00675304"/>
    <w:rsid w:val="00680281"/>
    <w:rsid w:val="0068045E"/>
    <w:rsid w:val="00683488"/>
    <w:rsid w:val="006835D9"/>
    <w:rsid w:val="00683961"/>
    <w:rsid w:val="00683A76"/>
    <w:rsid w:val="00683BE1"/>
    <w:rsid w:val="00685940"/>
    <w:rsid w:val="00685E73"/>
    <w:rsid w:val="00686A88"/>
    <w:rsid w:val="00687B9F"/>
    <w:rsid w:val="00687CBD"/>
    <w:rsid w:val="00690D67"/>
    <w:rsid w:val="00691E74"/>
    <w:rsid w:val="00692391"/>
    <w:rsid w:val="00696443"/>
    <w:rsid w:val="006966D1"/>
    <w:rsid w:val="00696B5B"/>
    <w:rsid w:val="00696ECA"/>
    <w:rsid w:val="006A0050"/>
    <w:rsid w:val="006A107D"/>
    <w:rsid w:val="006A16C4"/>
    <w:rsid w:val="006A170E"/>
    <w:rsid w:val="006A1D9A"/>
    <w:rsid w:val="006A30B0"/>
    <w:rsid w:val="006A5CC6"/>
    <w:rsid w:val="006A6CEE"/>
    <w:rsid w:val="006B0D3E"/>
    <w:rsid w:val="006B12D9"/>
    <w:rsid w:val="006B1940"/>
    <w:rsid w:val="006B1DFD"/>
    <w:rsid w:val="006B2069"/>
    <w:rsid w:val="006B275C"/>
    <w:rsid w:val="006B3707"/>
    <w:rsid w:val="006B3A88"/>
    <w:rsid w:val="006B4ABC"/>
    <w:rsid w:val="006B50DD"/>
    <w:rsid w:val="006B536A"/>
    <w:rsid w:val="006B55D6"/>
    <w:rsid w:val="006B6FB2"/>
    <w:rsid w:val="006C1828"/>
    <w:rsid w:val="006C2DF2"/>
    <w:rsid w:val="006C31AD"/>
    <w:rsid w:val="006C4A8E"/>
    <w:rsid w:val="006C64F9"/>
    <w:rsid w:val="006C7ABF"/>
    <w:rsid w:val="006D1885"/>
    <w:rsid w:val="006D2023"/>
    <w:rsid w:val="006D263A"/>
    <w:rsid w:val="006D2C9B"/>
    <w:rsid w:val="006D3581"/>
    <w:rsid w:val="006D3A08"/>
    <w:rsid w:val="006D5568"/>
    <w:rsid w:val="006D5E2F"/>
    <w:rsid w:val="006D633D"/>
    <w:rsid w:val="006D6673"/>
    <w:rsid w:val="006E1164"/>
    <w:rsid w:val="006E1881"/>
    <w:rsid w:val="006E44BF"/>
    <w:rsid w:val="006E47ED"/>
    <w:rsid w:val="006E5BB9"/>
    <w:rsid w:val="006E610A"/>
    <w:rsid w:val="006E6BA9"/>
    <w:rsid w:val="006E7BBA"/>
    <w:rsid w:val="006E7F0F"/>
    <w:rsid w:val="006F02B6"/>
    <w:rsid w:val="006F085D"/>
    <w:rsid w:val="006F0EDB"/>
    <w:rsid w:val="006F29A2"/>
    <w:rsid w:val="006F4E0B"/>
    <w:rsid w:val="006F580A"/>
    <w:rsid w:val="006F6AFE"/>
    <w:rsid w:val="007000D9"/>
    <w:rsid w:val="007011D5"/>
    <w:rsid w:val="0070247C"/>
    <w:rsid w:val="007026D2"/>
    <w:rsid w:val="007029BC"/>
    <w:rsid w:val="00703EFE"/>
    <w:rsid w:val="00704345"/>
    <w:rsid w:val="00704465"/>
    <w:rsid w:val="0070499F"/>
    <w:rsid w:val="00704CD1"/>
    <w:rsid w:val="0070510B"/>
    <w:rsid w:val="007056D9"/>
    <w:rsid w:val="00706313"/>
    <w:rsid w:val="007069E3"/>
    <w:rsid w:val="00707DB5"/>
    <w:rsid w:val="007112E7"/>
    <w:rsid w:val="007119B5"/>
    <w:rsid w:val="0071228A"/>
    <w:rsid w:val="00712B6E"/>
    <w:rsid w:val="00712C87"/>
    <w:rsid w:val="007130CC"/>
    <w:rsid w:val="00713480"/>
    <w:rsid w:val="00713A5C"/>
    <w:rsid w:val="00713C20"/>
    <w:rsid w:val="0071407A"/>
    <w:rsid w:val="0071595F"/>
    <w:rsid w:val="00717353"/>
    <w:rsid w:val="00717564"/>
    <w:rsid w:val="00721477"/>
    <w:rsid w:val="0072191F"/>
    <w:rsid w:val="00722698"/>
    <w:rsid w:val="007227F2"/>
    <w:rsid w:val="00722A69"/>
    <w:rsid w:val="007233A3"/>
    <w:rsid w:val="00723468"/>
    <w:rsid w:val="00724887"/>
    <w:rsid w:val="0072491B"/>
    <w:rsid w:val="007249BF"/>
    <w:rsid w:val="007301C6"/>
    <w:rsid w:val="00730986"/>
    <w:rsid w:val="00730EC1"/>
    <w:rsid w:val="00730FBF"/>
    <w:rsid w:val="0073162D"/>
    <w:rsid w:val="00731FD0"/>
    <w:rsid w:val="00732E32"/>
    <w:rsid w:val="00733112"/>
    <w:rsid w:val="007365D5"/>
    <w:rsid w:val="0073742F"/>
    <w:rsid w:val="00742250"/>
    <w:rsid w:val="00743AAC"/>
    <w:rsid w:val="00743C0B"/>
    <w:rsid w:val="00743E98"/>
    <w:rsid w:val="00747985"/>
    <w:rsid w:val="00747C99"/>
    <w:rsid w:val="0075000D"/>
    <w:rsid w:val="0075031D"/>
    <w:rsid w:val="0075050F"/>
    <w:rsid w:val="00750D8A"/>
    <w:rsid w:val="00751BE7"/>
    <w:rsid w:val="00751DA6"/>
    <w:rsid w:val="00754A6E"/>
    <w:rsid w:val="00754F2C"/>
    <w:rsid w:val="00755A20"/>
    <w:rsid w:val="00755CD7"/>
    <w:rsid w:val="007568E9"/>
    <w:rsid w:val="0075736C"/>
    <w:rsid w:val="007604BB"/>
    <w:rsid w:val="00760CBC"/>
    <w:rsid w:val="00763303"/>
    <w:rsid w:val="00765337"/>
    <w:rsid w:val="007656CE"/>
    <w:rsid w:val="00766031"/>
    <w:rsid w:val="0076632D"/>
    <w:rsid w:val="00767021"/>
    <w:rsid w:val="0077002F"/>
    <w:rsid w:val="00772384"/>
    <w:rsid w:val="00775F58"/>
    <w:rsid w:val="007761F0"/>
    <w:rsid w:val="0077792A"/>
    <w:rsid w:val="007779EF"/>
    <w:rsid w:val="00780160"/>
    <w:rsid w:val="00780C2F"/>
    <w:rsid w:val="00780D1A"/>
    <w:rsid w:val="00781064"/>
    <w:rsid w:val="00781420"/>
    <w:rsid w:val="00781C10"/>
    <w:rsid w:val="00782978"/>
    <w:rsid w:val="00783387"/>
    <w:rsid w:val="007837E2"/>
    <w:rsid w:val="00783A42"/>
    <w:rsid w:val="00784EF8"/>
    <w:rsid w:val="00785C08"/>
    <w:rsid w:val="007861E5"/>
    <w:rsid w:val="00787FE7"/>
    <w:rsid w:val="00790BD6"/>
    <w:rsid w:val="007910BC"/>
    <w:rsid w:val="0079267B"/>
    <w:rsid w:val="0079285E"/>
    <w:rsid w:val="00792A40"/>
    <w:rsid w:val="007946F9"/>
    <w:rsid w:val="00794D72"/>
    <w:rsid w:val="00794E81"/>
    <w:rsid w:val="007950B6"/>
    <w:rsid w:val="00795D29"/>
    <w:rsid w:val="0079608A"/>
    <w:rsid w:val="00796167"/>
    <w:rsid w:val="00797B92"/>
    <w:rsid w:val="00797FFE"/>
    <w:rsid w:val="007A1321"/>
    <w:rsid w:val="007A1CD5"/>
    <w:rsid w:val="007A1EAF"/>
    <w:rsid w:val="007A25D5"/>
    <w:rsid w:val="007A2970"/>
    <w:rsid w:val="007A2E9B"/>
    <w:rsid w:val="007A370E"/>
    <w:rsid w:val="007A3D5B"/>
    <w:rsid w:val="007A3EC7"/>
    <w:rsid w:val="007A4C69"/>
    <w:rsid w:val="007A50E5"/>
    <w:rsid w:val="007A7ADF"/>
    <w:rsid w:val="007B0A17"/>
    <w:rsid w:val="007B0DC5"/>
    <w:rsid w:val="007B1174"/>
    <w:rsid w:val="007B2BB4"/>
    <w:rsid w:val="007B2C5A"/>
    <w:rsid w:val="007B31B3"/>
    <w:rsid w:val="007B427B"/>
    <w:rsid w:val="007B5671"/>
    <w:rsid w:val="007B59D8"/>
    <w:rsid w:val="007B5E9A"/>
    <w:rsid w:val="007B6064"/>
    <w:rsid w:val="007C2BE1"/>
    <w:rsid w:val="007C33BC"/>
    <w:rsid w:val="007C348B"/>
    <w:rsid w:val="007C3F44"/>
    <w:rsid w:val="007C4167"/>
    <w:rsid w:val="007C4815"/>
    <w:rsid w:val="007C63B8"/>
    <w:rsid w:val="007C6794"/>
    <w:rsid w:val="007C717C"/>
    <w:rsid w:val="007C7426"/>
    <w:rsid w:val="007C7CA2"/>
    <w:rsid w:val="007D0F86"/>
    <w:rsid w:val="007D117A"/>
    <w:rsid w:val="007D1C47"/>
    <w:rsid w:val="007D2564"/>
    <w:rsid w:val="007D2AE6"/>
    <w:rsid w:val="007D5056"/>
    <w:rsid w:val="007D5E17"/>
    <w:rsid w:val="007D7306"/>
    <w:rsid w:val="007D762A"/>
    <w:rsid w:val="007E03F6"/>
    <w:rsid w:val="007E17C5"/>
    <w:rsid w:val="007E292E"/>
    <w:rsid w:val="007E2B57"/>
    <w:rsid w:val="007E33A7"/>
    <w:rsid w:val="007E4B4A"/>
    <w:rsid w:val="007E5DC8"/>
    <w:rsid w:val="007E600A"/>
    <w:rsid w:val="007E75FA"/>
    <w:rsid w:val="007E7748"/>
    <w:rsid w:val="007F02BD"/>
    <w:rsid w:val="007F1F3E"/>
    <w:rsid w:val="007F204C"/>
    <w:rsid w:val="007F248E"/>
    <w:rsid w:val="007F2806"/>
    <w:rsid w:val="007F28F3"/>
    <w:rsid w:val="007F30CA"/>
    <w:rsid w:val="007F5B9F"/>
    <w:rsid w:val="007F61C4"/>
    <w:rsid w:val="007F6790"/>
    <w:rsid w:val="0080032F"/>
    <w:rsid w:val="008022DF"/>
    <w:rsid w:val="008034BF"/>
    <w:rsid w:val="008037ED"/>
    <w:rsid w:val="008039E7"/>
    <w:rsid w:val="00805109"/>
    <w:rsid w:val="008051FC"/>
    <w:rsid w:val="00806E0A"/>
    <w:rsid w:val="008074C4"/>
    <w:rsid w:val="0081008C"/>
    <w:rsid w:val="00810B1D"/>
    <w:rsid w:val="0081136A"/>
    <w:rsid w:val="0081144B"/>
    <w:rsid w:val="008118C4"/>
    <w:rsid w:val="00814590"/>
    <w:rsid w:val="008152F0"/>
    <w:rsid w:val="0081566F"/>
    <w:rsid w:val="0081654C"/>
    <w:rsid w:val="00820DED"/>
    <w:rsid w:val="00821AF7"/>
    <w:rsid w:val="00822DBC"/>
    <w:rsid w:val="0082365B"/>
    <w:rsid w:val="00823DEA"/>
    <w:rsid w:val="00825A85"/>
    <w:rsid w:val="00825DDE"/>
    <w:rsid w:val="00831EA6"/>
    <w:rsid w:val="00831F9F"/>
    <w:rsid w:val="00832055"/>
    <w:rsid w:val="00832F18"/>
    <w:rsid w:val="00833852"/>
    <w:rsid w:val="00833D86"/>
    <w:rsid w:val="0083425B"/>
    <w:rsid w:val="00835BEA"/>
    <w:rsid w:val="008368BD"/>
    <w:rsid w:val="00837C8C"/>
    <w:rsid w:val="008414E6"/>
    <w:rsid w:val="00841C49"/>
    <w:rsid w:val="008432D9"/>
    <w:rsid w:val="008448CB"/>
    <w:rsid w:val="00850B5D"/>
    <w:rsid w:val="008519E8"/>
    <w:rsid w:val="00852B5B"/>
    <w:rsid w:val="00853066"/>
    <w:rsid w:val="0085450F"/>
    <w:rsid w:val="008546EE"/>
    <w:rsid w:val="008549FF"/>
    <w:rsid w:val="008574CF"/>
    <w:rsid w:val="00860205"/>
    <w:rsid w:val="00860560"/>
    <w:rsid w:val="00860B2D"/>
    <w:rsid w:val="00861DE4"/>
    <w:rsid w:val="00861F58"/>
    <w:rsid w:val="008632E3"/>
    <w:rsid w:val="008643A8"/>
    <w:rsid w:val="00864C79"/>
    <w:rsid w:val="00865798"/>
    <w:rsid w:val="008662F5"/>
    <w:rsid w:val="00866F84"/>
    <w:rsid w:val="008677B9"/>
    <w:rsid w:val="00871C5E"/>
    <w:rsid w:val="00872230"/>
    <w:rsid w:val="00873110"/>
    <w:rsid w:val="00873B58"/>
    <w:rsid w:val="00873FD7"/>
    <w:rsid w:val="00874760"/>
    <w:rsid w:val="00874DBE"/>
    <w:rsid w:val="00876E83"/>
    <w:rsid w:val="00880BD0"/>
    <w:rsid w:val="00880D5E"/>
    <w:rsid w:val="00884F70"/>
    <w:rsid w:val="008857FA"/>
    <w:rsid w:val="00885AE3"/>
    <w:rsid w:val="00886FEE"/>
    <w:rsid w:val="00887E93"/>
    <w:rsid w:val="00890185"/>
    <w:rsid w:val="00890368"/>
    <w:rsid w:val="00891E66"/>
    <w:rsid w:val="008923ED"/>
    <w:rsid w:val="00894FC8"/>
    <w:rsid w:val="008970ED"/>
    <w:rsid w:val="00897359"/>
    <w:rsid w:val="0089738D"/>
    <w:rsid w:val="008A0D93"/>
    <w:rsid w:val="008A0E25"/>
    <w:rsid w:val="008A0F6B"/>
    <w:rsid w:val="008A1E36"/>
    <w:rsid w:val="008A21CA"/>
    <w:rsid w:val="008A24F7"/>
    <w:rsid w:val="008A2E7C"/>
    <w:rsid w:val="008A387A"/>
    <w:rsid w:val="008A3D59"/>
    <w:rsid w:val="008A46C6"/>
    <w:rsid w:val="008A57B6"/>
    <w:rsid w:val="008A5869"/>
    <w:rsid w:val="008A600F"/>
    <w:rsid w:val="008A6DF7"/>
    <w:rsid w:val="008B04A2"/>
    <w:rsid w:val="008B0E7D"/>
    <w:rsid w:val="008B2DD4"/>
    <w:rsid w:val="008B5F53"/>
    <w:rsid w:val="008B628C"/>
    <w:rsid w:val="008B6DB6"/>
    <w:rsid w:val="008C24D1"/>
    <w:rsid w:val="008C4ED6"/>
    <w:rsid w:val="008C59A6"/>
    <w:rsid w:val="008C5E5C"/>
    <w:rsid w:val="008C6F70"/>
    <w:rsid w:val="008D04B4"/>
    <w:rsid w:val="008D3B5B"/>
    <w:rsid w:val="008D50AC"/>
    <w:rsid w:val="008D50B7"/>
    <w:rsid w:val="008D52C3"/>
    <w:rsid w:val="008D5656"/>
    <w:rsid w:val="008E0D74"/>
    <w:rsid w:val="008E2F5E"/>
    <w:rsid w:val="008E2F6D"/>
    <w:rsid w:val="008E3CE9"/>
    <w:rsid w:val="008E48BB"/>
    <w:rsid w:val="008E51F6"/>
    <w:rsid w:val="008E66F1"/>
    <w:rsid w:val="008E7CA6"/>
    <w:rsid w:val="008F0D4E"/>
    <w:rsid w:val="008F1034"/>
    <w:rsid w:val="008F14EB"/>
    <w:rsid w:val="008F162A"/>
    <w:rsid w:val="008F2646"/>
    <w:rsid w:val="008F3E6C"/>
    <w:rsid w:val="008F5659"/>
    <w:rsid w:val="008F5B54"/>
    <w:rsid w:val="008F71E9"/>
    <w:rsid w:val="008F77A0"/>
    <w:rsid w:val="009027BD"/>
    <w:rsid w:val="00906194"/>
    <w:rsid w:val="00906426"/>
    <w:rsid w:val="00906F78"/>
    <w:rsid w:val="0091074C"/>
    <w:rsid w:val="00912E19"/>
    <w:rsid w:val="00914198"/>
    <w:rsid w:val="00914304"/>
    <w:rsid w:val="00914B1C"/>
    <w:rsid w:val="00914F5E"/>
    <w:rsid w:val="00915E98"/>
    <w:rsid w:val="00916D67"/>
    <w:rsid w:val="0092063B"/>
    <w:rsid w:val="009214AE"/>
    <w:rsid w:val="009216BA"/>
    <w:rsid w:val="00922E68"/>
    <w:rsid w:val="0092448D"/>
    <w:rsid w:val="00924ADE"/>
    <w:rsid w:val="00925BAA"/>
    <w:rsid w:val="00926209"/>
    <w:rsid w:val="009273CB"/>
    <w:rsid w:val="00931198"/>
    <w:rsid w:val="00931D75"/>
    <w:rsid w:val="00931EB0"/>
    <w:rsid w:val="00933139"/>
    <w:rsid w:val="00934D6F"/>
    <w:rsid w:val="00935A17"/>
    <w:rsid w:val="00936543"/>
    <w:rsid w:val="009368C3"/>
    <w:rsid w:val="00936C29"/>
    <w:rsid w:val="0093728B"/>
    <w:rsid w:val="009408AE"/>
    <w:rsid w:val="00940A2D"/>
    <w:rsid w:val="00942689"/>
    <w:rsid w:val="00943EB5"/>
    <w:rsid w:val="00944837"/>
    <w:rsid w:val="009453C0"/>
    <w:rsid w:val="0094579F"/>
    <w:rsid w:val="009463F4"/>
    <w:rsid w:val="0094695B"/>
    <w:rsid w:val="00946A8D"/>
    <w:rsid w:val="00946CFF"/>
    <w:rsid w:val="00947736"/>
    <w:rsid w:val="00947E8F"/>
    <w:rsid w:val="00950A7D"/>
    <w:rsid w:val="00950F49"/>
    <w:rsid w:val="00951821"/>
    <w:rsid w:val="009518A8"/>
    <w:rsid w:val="00951EE3"/>
    <w:rsid w:val="00954752"/>
    <w:rsid w:val="0096021E"/>
    <w:rsid w:val="00960BE3"/>
    <w:rsid w:val="00960EE6"/>
    <w:rsid w:val="00961693"/>
    <w:rsid w:val="00961B64"/>
    <w:rsid w:val="00961D14"/>
    <w:rsid w:val="00962C38"/>
    <w:rsid w:val="00963629"/>
    <w:rsid w:val="009643A6"/>
    <w:rsid w:val="0096499E"/>
    <w:rsid w:val="00965D77"/>
    <w:rsid w:val="009660C8"/>
    <w:rsid w:val="00967623"/>
    <w:rsid w:val="009678C5"/>
    <w:rsid w:val="009713D4"/>
    <w:rsid w:val="009721D9"/>
    <w:rsid w:val="009723D0"/>
    <w:rsid w:val="00972DE9"/>
    <w:rsid w:val="00973C5B"/>
    <w:rsid w:val="00973CAD"/>
    <w:rsid w:val="00974E1E"/>
    <w:rsid w:val="00976EBE"/>
    <w:rsid w:val="00977039"/>
    <w:rsid w:val="0097722E"/>
    <w:rsid w:val="0097765A"/>
    <w:rsid w:val="009779DC"/>
    <w:rsid w:val="00977F04"/>
    <w:rsid w:val="00980924"/>
    <w:rsid w:val="00983255"/>
    <w:rsid w:val="00983AA2"/>
    <w:rsid w:val="0098452C"/>
    <w:rsid w:val="00984D24"/>
    <w:rsid w:val="009905A1"/>
    <w:rsid w:val="00991257"/>
    <w:rsid w:val="00991A43"/>
    <w:rsid w:val="00991E0A"/>
    <w:rsid w:val="00991EA5"/>
    <w:rsid w:val="00991EE1"/>
    <w:rsid w:val="00992672"/>
    <w:rsid w:val="0099271E"/>
    <w:rsid w:val="00992EB4"/>
    <w:rsid w:val="009935BC"/>
    <w:rsid w:val="00993CC9"/>
    <w:rsid w:val="00993D0C"/>
    <w:rsid w:val="00993D78"/>
    <w:rsid w:val="00993E70"/>
    <w:rsid w:val="00993EFD"/>
    <w:rsid w:val="00995F6C"/>
    <w:rsid w:val="00996A7E"/>
    <w:rsid w:val="009A02B2"/>
    <w:rsid w:val="009A0D82"/>
    <w:rsid w:val="009A1B6B"/>
    <w:rsid w:val="009A23C0"/>
    <w:rsid w:val="009A2EA7"/>
    <w:rsid w:val="009A3170"/>
    <w:rsid w:val="009A3432"/>
    <w:rsid w:val="009A403C"/>
    <w:rsid w:val="009A42F0"/>
    <w:rsid w:val="009A456C"/>
    <w:rsid w:val="009A468D"/>
    <w:rsid w:val="009A5D8E"/>
    <w:rsid w:val="009A6417"/>
    <w:rsid w:val="009B031C"/>
    <w:rsid w:val="009B0772"/>
    <w:rsid w:val="009B1C7B"/>
    <w:rsid w:val="009B2C39"/>
    <w:rsid w:val="009B2C91"/>
    <w:rsid w:val="009B2E3E"/>
    <w:rsid w:val="009B31B8"/>
    <w:rsid w:val="009B4FC0"/>
    <w:rsid w:val="009B51C8"/>
    <w:rsid w:val="009B76C8"/>
    <w:rsid w:val="009C0442"/>
    <w:rsid w:val="009C0781"/>
    <w:rsid w:val="009C3070"/>
    <w:rsid w:val="009C693D"/>
    <w:rsid w:val="009C72BD"/>
    <w:rsid w:val="009C7373"/>
    <w:rsid w:val="009D09D6"/>
    <w:rsid w:val="009D1E3E"/>
    <w:rsid w:val="009D201E"/>
    <w:rsid w:val="009D39D0"/>
    <w:rsid w:val="009D42D8"/>
    <w:rsid w:val="009E170E"/>
    <w:rsid w:val="009E2998"/>
    <w:rsid w:val="009E3B71"/>
    <w:rsid w:val="009E49F7"/>
    <w:rsid w:val="009E5585"/>
    <w:rsid w:val="009E5633"/>
    <w:rsid w:val="009E5CBB"/>
    <w:rsid w:val="009E73FE"/>
    <w:rsid w:val="009E7608"/>
    <w:rsid w:val="009E7B54"/>
    <w:rsid w:val="009F0D3D"/>
    <w:rsid w:val="009F1066"/>
    <w:rsid w:val="009F270A"/>
    <w:rsid w:val="009F3810"/>
    <w:rsid w:val="009F6AB9"/>
    <w:rsid w:val="00A011A8"/>
    <w:rsid w:val="00A01792"/>
    <w:rsid w:val="00A022A9"/>
    <w:rsid w:val="00A059F3"/>
    <w:rsid w:val="00A05FBE"/>
    <w:rsid w:val="00A07520"/>
    <w:rsid w:val="00A07EB9"/>
    <w:rsid w:val="00A113DA"/>
    <w:rsid w:val="00A115F7"/>
    <w:rsid w:val="00A12088"/>
    <w:rsid w:val="00A14764"/>
    <w:rsid w:val="00A156CF"/>
    <w:rsid w:val="00A17F26"/>
    <w:rsid w:val="00A20734"/>
    <w:rsid w:val="00A20D3E"/>
    <w:rsid w:val="00A226F9"/>
    <w:rsid w:val="00A23AB1"/>
    <w:rsid w:val="00A23FD7"/>
    <w:rsid w:val="00A2403E"/>
    <w:rsid w:val="00A25465"/>
    <w:rsid w:val="00A2619F"/>
    <w:rsid w:val="00A26702"/>
    <w:rsid w:val="00A26863"/>
    <w:rsid w:val="00A276AE"/>
    <w:rsid w:val="00A307A8"/>
    <w:rsid w:val="00A31984"/>
    <w:rsid w:val="00A32309"/>
    <w:rsid w:val="00A32420"/>
    <w:rsid w:val="00A32C27"/>
    <w:rsid w:val="00A33C00"/>
    <w:rsid w:val="00A34B6A"/>
    <w:rsid w:val="00A34C94"/>
    <w:rsid w:val="00A36941"/>
    <w:rsid w:val="00A374ED"/>
    <w:rsid w:val="00A37F63"/>
    <w:rsid w:val="00A403D7"/>
    <w:rsid w:val="00A40969"/>
    <w:rsid w:val="00A41257"/>
    <w:rsid w:val="00A42E33"/>
    <w:rsid w:val="00A44E4F"/>
    <w:rsid w:val="00A45A56"/>
    <w:rsid w:val="00A45FCD"/>
    <w:rsid w:val="00A465DA"/>
    <w:rsid w:val="00A5067F"/>
    <w:rsid w:val="00A51E87"/>
    <w:rsid w:val="00A5284A"/>
    <w:rsid w:val="00A5399E"/>
    <w:rsid w:val="00A56029"/>
    <w:rsid w:val="00A57E5E"/>
    <w:rsid w:val="00A62883"/>
    <w:rsid w:val="00A62921"/>
    <w:rsid w:val="00A62B93"/>
    <w:rsid w:val="00A656D8"/>
    <w:rsid w:val="00A66992"/>
    <w:rsid w:val="00A66F56"/>
    <w:rsid w:val="00A70211"/>
    <w:rsid w:val="00A70AC0"/>
    <w:rsid w:val="00A70B32"/>
    <w:rsid w:val="00A70C2D"/>
    <w:rsid w:val="00A70E32"/>
    <w:rsid w:val="00A7113D"/>
    <w:rsid w:val="00A71B14"/>
    <w:rsid w:val="00A73903"/>
    <w:rsid w:val="00A75C88"/>
    <w:rsid w:val="00A77069"/>
    <w:rsid w:val="00A77CF9"/>
    <w:rsid w:val="00A8003A"/>
    <w:rsid w:val="00A805D0"/>
    <w:rsid w:val="00A80866"/>
    <w:rsid w:val="00A80A39"/>
    <w:rsid w:val="00A80F3C"/>
    <w:rsid w:val="00A823CC"/>
    <w:rsid w:val="00A825CC"/>
    <w:rsid w:val="00A82722"/>
    <w:rsid w:val="00A829BB"/>
    <w:rsid w:val="00A82F54"/>
    <w:rsid w:val="00A83D54"/>
    <w:rsid w:val="00A840AB"/>
    <w:rsid w:val="00A8427D"/>
    <w:rsid w:val="00A85DD6"/>
    <w:rsid w:val="00A87F13"/>
    <w:rsid w:val="00A92BC6"/>
    <w:rsid w:val="00A93883"/>
    <w:rsid w:val="00A948BB"/>
    <w:rsid w:val="00A95546"/>
    <w:rsid w:val="00A95B86"/>
    <w:rsid w:val="00A95E1A"/>
    <w:rsid w:val="00A970D3"/>
    <w:rsid w:val="00A97E57"/>
    <w:rsid w:val="00AA064B"/>
    <w:rsid w:val="00AA2B35"/>
    <w:rsid w:val="00AA3097"/>
    <w:rsid w:val="00AA3B9D"/>
    <w:rsid w:val="00AA3BCB"/>
    <w:rsid w:val="00AA3F92"/>
    <w:rsid w:val="00AA58A4"/>
    <w:rsid w:val="00AA5F90"/>
    <w:rsid w:val="00AA60C0"/>
    <w:rsid w:val="00AA6174"/>
    <w:rsid w:val="00AA659B"/>
    <w:rsid w:val="00AA6A40"/>
    <w:rsid w:val="00AA6AFC"/>
    <w:rsid w:val="00AA7B4E"/>
    <w:rsid w:val="00AB240E"/>
    <w:rsid w:val="00AB3085"/>
    <w:rsid w:val="00AB38F8"/>
    <w:rsid w:val="00AB3C96"/>
    <w:rsid w:val="00AB5240"/>
    <w:rsid w:val="00AB5351"/>
    <w:rsid w:val="00AB6A1A"/>
    <w:rsid w:val="00AC0287"/>
    <w:rsid w:val="00AC1263"/>
    <w:rsid w:val="00AC1F07"/>
    <w:rsid w:val="00AC2617"/>
    <w:rsid w:val="00AC2724"/>
    <w:rsid w:val="00AC2973"/>
    <w:rsid w:val="00AC41F6"/>
    <w:rsid w:val="00AC5695"/>
    <w:rsid w:val="00AC5998"/>
    <w:rsid w:val="00AC68BB"/>
    <w:rsid w:val="00AC7874"/>
    <w:rsid w:val="00AC7BDF"/>
    <w:rsid w:val="00AC7D5E"/>
    <w:rsid w:val="00AD1A23"/>
    <w:rsid w:val="00AD1EDD"/>
    <w:rsid w:val="00AD279E"/>
    <w:rsid w:val="00AD283B"/>
    <w:rsid w:val="00AD3B2C"/>
    <w:rsid w:val="00AD418F"/>
    <w:rsid w:val="00AD564D"/>
    <w:rsid w:val="00AD62CC"/>
    <w:rsid w:val="00AE217C"/>
    <w:rsid w:val="00AE27C5"/>
    <w:rsid w:val="00AE43F6"/>
    <w:rsid w:val="00AE7988"/>
    <w:rsid w:val="00AE7E4F"/>
    <w:rsid w:val="00AF2258"/>
    <w:rsid w:val="00AF449F"/>
    <w:rsid w:val="00AF4C56"/>
    <w:rsid w:val="00AF5BE3"/>
    <w:rsid w:val="00AF612B"/>
    <w:rsid w:val="00AF69AE"/>
    <w:rsid w:val="00AF6A48"/>
    <w:rsid w:val="00AF7572"/>
    <w:rsid w:val="00B03135"/>
    <w:rsid w:val="00B033B2"/>
    <w:rsid w:val="00B04468"/>
    <w:rsid w:val="00B04D37"/>
    <w:rsid w:val="00B05A31"/>
    <w:rsid w:val="00B06A35"/>
    <w:rsid w:val="00B06DC8"/>
    <w:rsid w:val="00B07F1C"/>
    <w:rsid w:val="00B11E8F"/>
    <w:rsid w:val="00B1284D"/>
    <w:rsid w:val="00B1348F"/>
    <w:rsid w:val="00B13736"/>
    <w:rsid w:val="00B15A43"/>
    <w:rsid w:val="00B17EBB"/>
    <w:rsid w:val="00B2091E"/>
    <w:rsid w:val="00B20931"/>
    <w:rsid w:val="00B23255"/>
    <w:rsid w:val="00B237F5"/>
    <w:rsid w:val="00B241EA"/>
    <w:rsid w:val="00B274C5"/>
    <w:rsid w:val="00B3054B"/>
    <w:rsid w:val="00B30AF9"/>
    <w:rsid w:val="00B315A1"/>
    <w:rsid w:val="00B31B31"/>
    <w:rsid w:val="00B3273B"/>
    <w:rsid w:val="00B328E8"/>
    <w:rsid w:val="00B32B2A"/>
    <w:rsid w:val="00B33109"/>
    <w:rsid w:val="00B333A7"/>
    <w:rsid w:val="00B33629"/>
    <w:rsid w:val="00B34201"/>
    <w:rsid w:val="00B3487A"/>
    <w:rsid w:val="00B34BDC"/>
    <w:rsid w:val="00B34F5D"/>
    <w:rsid w:val="00B35F57"/>
    <w:rsid w:val="00B36A69"/>
    <w:rsid w:val="00B36EDA"/>
    <w:rsid w:val="00B40E3F"/>
    <w:rsid w:val="00B41152"/>
    <w:rsid w:val="00B412D2"/>
    <w:rsid w:val="00B4504B"/>
    <w:rsid w:val="00B47561"/>
    <w:rsid w:val="00B50089"/>
    <w:rsid w:val="00B50B4A"/>
    <w:rsid w:val="00B50E03"/>
    <w:rsid w:val="00B51FBB"/>
    <w:rsid w:val="00B52357"/>
    <w:rsid w:val="00B523EE"/>
    <w:rsid w:val="00B526D2"/>
    <w:rsid w:val="00B5371A"/>
    <w:rsid w:val="00B54FAC"/>
    <w:rsid w:val="00B55AD2"/>
    <w:rsid w:val="00B569B5"/>
    <w:rsid w:val="00B56C87"/>
    <w:rsid w:val="00B57050"/>
    <w:rsid w:val="00B57E4E"/>
    <w:rsid w:val="00B57EB9"/>
    <w:rsid w:val="00B608A5"/>
    <w:rsid w:val="00B60EF6"/>
    <w:rsid w:val="00B61136"/>
    <w:rsid w:val="00B639BA"/>
    <w:rsid w:val="00B706AF"/>
    <w:rsid w:val="00B707A5"/>
    <w:rsid w:val="00B72A34"/>
    <w:rsid w:val="00B73A16"/>
    <w:rsid w:val="00B73B7E"/>
    <w:rsid w:val="00B759BB"/>
    <w:rsid w:val="00B75BEA"/>
    <w:rsid w:val="00B76B5D"/>
    <w:rsid w:val="00B7761D"/>
    <w:rsid w:val="00B77917"/>
    <w:rsid w:val="00B80262"/>
    <w:rsid w:val="00B81E5B"/>
    <w:rsid w:val="00B83109"/>
    <w:rsid w:val="00B83A69"/>
    <w:rsid w:val="00B83F52"/>
    <w:rsid w:val="00B84CDF"/>
    <w:rsid w:val="00B86629"/>
    <w:rsid w:val="00B907B5"/>
    <w:rsid w:val="00B91B14"/>
    <w:rsid w:val="00B92169"/>
    <w:rsid w:val="00B92B79"/>
    <w:rsid w:val="00B95B92"/>
    <w:rsid w:val="00B97CB3"/>
    <w:rsid w:val="00BA0073"/>
    <w:rsid w:val="00BA04F8"/>
    <w:rsid w:val="00BA0919"/>
    <w:rsid w:val="00BA0A97"/>
    <w:rsid w:val="00BA1160"/>
    <w:rsid w:val="00BA1D52"/>
    <w:rsid w:val="00BA7FB5"/>
    <w:rsid w:val="00BB0415"/>
    <w:rsid w:val="00BB0AD1"/>
    <w:rsid w:val="00BB15C7"/>
    <w:rsid w:val="00BB1790"/>
    <w:rsid w:val="00BB2456"/>
    <w:rsid w:val="00BB3012"/>
    <w:rsid w:val="00BB358E"/>
    <w:rsid w:val="00BB4408"/>
    <w:rsid w:val="00BB48BE"/>
    <w:rsid w:val="00BB4A19"/>
    <w:rsid w:val="00BB4CDC"/>
    <w:rsid w:val="00BB64D0"/>
    <w:rsid w:val="00BB6E94"/>
    <w:rsid w:val="00BB6F46"/>
    <w:rsid w:val="00BB7236"/>
    <w:rsid w:val="00BC090C"/>
    <w:rsid w:val="00BC20FE"/>
    <w:rsid w:val="00BC2D82"/>
    <w:rsid w:val="00BC3CA8"/>
    <w:rsid w:val="00BC43EA"/>
    <w:rsid w:val="00BC6641"/>
    <w:rsid w:val="00BD1AAF"/>
    <w:rsid w:val="00BD1F32"/>
    <w:rsid w:val="00BD27B2"/>
    <w:rsid w:val="00BD2905"/>
    <w:rsid w:val="00BD2DC9"/>
    <w:rsid w:val="00BD3CAF"/>
    <w:rsid w:val="00BD5619"/>
    <w:rsid w:val="00BD5721"/>
    <w:rsid w:val="00BD639B"/>
    <w:rsid w:val="00BD7185"/>
    <w:rsid w:val="00BE0786"/>
    <w:rsid w:val="00BE09B1"/>
    <w:rsid w:val="00BE0E31"/>
    <w:rsid w:val="00BE2628"/>
    <w:rsid w:val="00BE2FF9"/>
    <w:rsid w:val="00BE36F3"/>
    <w:rsid w:val="00BE3F60"/>
    <w:rsid w:val="00BE5FA9"/>
    <w:rsid w:val="00BE7732"/>
    <w:rsid w:val="00BE7E88"/>
    <w:rsid w:val="00BF085C"/>
    <w:rsid w:val="00BF0984"/>
    <w:rsid w:val="00BF1072"/>
    <w:rsid w:val="00BF1500"/>
    <w:rsid w:val="00BF383A"/>
    <w:rsid w:val="00BF47E8"/>
    <w:rsid w:val="00BF50C1"/>
    <w:rsid w:val="00BF6146"/>
    <w:rsid w:val="00BF6A94"/>
    <w:rsid w:val="00C02562"/>
    <w:rsid w:val="00C03121"/>
    <w:rsid w:val="00C033BC"/>
    <w:rsid w:val="00C038A8"/>
    <w:rsid w:val="00C043DA"/>
    <w:rsid w:val="00C044B5"/>
    <w:rsid w:val="00C05E86"/>
    <w:rsid w:val="00C0741C"/>
    <w:rsid w:val="00C0766B"/>
    <w:rsid w:val="00C11780"/>
    <w:rsid w:val="00C11807"/>
    <w:rsid w:val="00C11A6B"/>
    <w:rsid w:val="00C12B0C"/>
    <w:rsid w:val="00C13223"/>
    <w:rsid w:val="00C134E3"/>
    <w:rsid w:val="00C139E6"/>
    <w:rsid w:val="00C143B7"/>
    <w:rsid w:val="00C14771"/>
    <w:rsid w:val="00C163A4"/>
    <w:rsid w:val="00C16CD3"/>
    <w:rsid w:val="00C214DE"/>
    <w:rsid w:val="00C215AD"/>
    <w:rsid w:val="00C218E6"/>
    <w:rsid w:val="00C23902"/>
    <w:rsid w:val="00C242BB"/>
    <w:rsid w:val="00C2489C"/>
    <w:rsid w:val="00C24C71"/>
    <w:rsid w:val="00C251ED"/>
    <w:rsid w:val="00C30282"/>
    <w:rsid w:val="00C32AE5"/>
    <w:rsid w:val="00C33D38"/>
    <w:rsid w:val="00C346AE"/>
    <w:rsid w:val="00C348BE"/>
    <w:rsid w:val="00C3497D"/>
    <w:rsid w:val="00C36C06"/>
    <w:rsid w:val="00C36FA2"/>
    <w:rsid w:val="00C37EF5"/>
    <w:rsid w:val="00C4018E"/>
    <w:rsid w:val="00C403AD"/>
    <w:rsid w:val="00C42035"/>
    <w:rsid w:val="00C43B08"/>
    <w:rsid w:val="00C450DF"/>
    <w:rsid w:val="00C459B1"/>
    <w:rsid w:val="00C4689F"/>
    <w:rsid w:val="00C46EA9"/>
    <w:rsid w:val="00C47693"/>
    <w:rsid w:val="00C519EB"/>
    <w:rsid w:val="00C51D3E"/>
    <w:rsid w:val="00C522DA"/>
    <w:rsid w:val="00C52306"/>
    <w:rsid w:val="00C5320B"/>
    <w:rsid w:val="00C539F6"/>
    <w:rsid w:val="00C5490B"/>
    <w:rsid w:val="00C54F96"/>
    <w:rsid w:val="00C552EC"/>
    <w:rsid w:val="00C6082B"/>
    <w:rsid w:val="00C61754"/>
    <w:rsid w:val="00C617A5"/>
    <w:rsid w:val="00C6190A"/>
    <w:rsid w:val="00C62443"/>
    <w:rsid w:val="00C62960"/>
    <w:rsid w:val="00C6484D"/>
    <w:rsid w:val="00C67354"/>
    <w:rsid w:val="00C73263"/>
    <w:rsid w:val="00C744F7"/>
    <w:rsid w:val="00C77015"/>
    <w:rsid w:val="00C77BCF"/>
    <w:rsid w:val="00C81881"/>
    <w:rsid w:val="00C8201B"/>
    <w:rsid w:val="00C82E90"/>
    <w:rsid w:val="00C83166"/>
    <w:rsid w:val="00C83B71"/>
    <w:rsid w:val="00C871D3"/>
    <w:rsid w:val="00C87721"/>
    <w:rsid w:val="00C900D5"/>
    <w:rsid w:val="00C90800"/>
    <w:rsid w:val="00C92BA6"/>
    <w:rsid w:val="00C941D5"/>
    <w:rsid w:val="00C94EA7"/>
    <w:rsid w:val="00C94FD1"/>
    <w:rsid w:val="00C95FFC"/>
    <w:rsid w:val="00C9682B"/>
    <w:rsid w:val="00C96CAA"/>
    <w:rsid w:val="00C9734E"/>
    <w:rsid w:val="00C97A75"/>
    <w:rsid w:val="00CA1A57"/>
    <w:rsid w:val="00CA1CA4"/>
    <w:rsid w:val="00CA2F06"/>
    <w:rsid w:val="00CA4358"/>
    <w:rsid w:val="00CA4CC8"/>
    <w:rsid w:val="00CA4E0A"/>
    <w:rsid w:val="00CA4E84"/>
    <w:rsid w:val="00CA62D8"/>
    <w:rsid w:val="00CB0584"/>
    <w:rsid w:val="00CB0DFE"/>
    <w:rsid w:val="00CB1574"/>
    <w:rsid w:val="00CB221F"/>
    <w:rsid w:val="00CB35EB"/>
    <w:rsid w:val="00CB3749"/>
    <w:rsid w:val="00CB449F"/>
    <w:rsid w:val="00CB4756"/>
    <w:rsid w:val="00CB507C"/>
    <w:rsid w:val="00CB5FBB"/>
    <w:rsid w:val="00CB678C"/>
    <w:rsid w:val="00CB68CB"/>
    <w:rsid w:val="00CB6C7F"/>
    <w:rsid w:val="00CB7608"/>
    <w:rsid w:val="00CB77F8"/>
    <w:rsid w:val="00CB7821"/>
    <w:rsid w:val="00CB7AEF"/>
    <w:rsid w:val="00CC09A2"/>
    <w:rsid w:val="00CC0AFB"/>
    <w:rsid w:val="00CC0DE0"/>
    <w:rsid w:val="00CC2EF8"/>
    <w:rsid w:val="00CC3D49"/>
    <w:rsid w:val="00CC3E82"/>
    <w:rsid w:val="00CC48A0"/>
    <w:rsid w:val="00CC4D2B"/>
    <w:rsid w:val="00CC4E39"/>
    <w:rsid w:val="00CC5187"/>
    <w:rsid w:val="00CC5F2D"/>
    <w:rsid w:val="00CC66C6"/>
    <w:rsid w:val="00CC7703"/>
    <w:rsid w:val="00CD03B3"/>
    <w:rsid w:val="00CD077E"/>
    <w:rsid w:val="00CD1C66"/>
    <w:rsid w:val="00CD295F"/>
    <w:rsid w:val="00CD3608"/>
    <w:rsid w:val="00CD3F0C"/>
    <w:rsid w:val="00CD5B60"/>
    <w:rsid w:val="00CD5CCF"/>
    <w:rsid w:val="00CD69B9"/>
    <w:rsid w:val="00CD7C76"/>
    <w:rsid w:val="00CD7EB5"/>
    <w:rsid w:val="00CE0C01"/>
    <w:rsid w:val="00CE14E1"/>
    <w:rsid w:val="00CE1846"/>
    <w:rsid w:val="00CE246C"/>
    <w:rsid w:val="00CE3CD9"/>
    <w:rsid w:val="00CE5134"/>
    <w:rsid w:val="00CE5298"/>
    <w:rsid w:val="00CE535B"/>
    <w:rsid w:val="00CF16CB"/>
    <w:rsid w:val="00CF1BE8"/>
    <w:rsid w:val="00CF2473"/>
    <w:rsid w:val="00CF2787"/>
    <w:rsid w:val="00CF2983"/>
    <w:rsid w:val="00CF3BEE"/>
    <w:rsid w:val="00CF4FB2"/>
    <w:rsid w:val="00CF580D"/>
    <w:rsid w:val="00CF650E"/>
    <w:rsid w:val="00CF6AF1"/>
    <w:rsid w:val="00CF6C06"/>
    <w:rsid w:val="00CF7465"/>
    <w:rsid w:val="00CF795E"/>
    <w:rsid w:val="00CF795F"/>
    <w:rsid w:val="00D000F0"/>
    <w:rsid w:val="00D00B05"/>
    <w:rsid w:val="00D00B43"/>
    <w:rsid w:val="00D00B69"/>
    <w:rsid w:val="00D00BE2"/>
    <w:rsid w:val="00D05584"/>
    <w:rsid w:val="00D0618D"/>
    <w:rsid w:val="00D065FC"/>
    <w:rsid w:val="00D06ECF"/>
    <w:rsid w:val="00D07570"/>
    <w:rsid w:val="00D10AC9"/>
    <w:rsid w:val="00D119EF"/>
    <w:rsid w:val="00D13507"/>
    <w:rsid w:val="00D1359E"/>
    <w:rsid w:val="00D145D7"/>
    <w:rsid w:val="00D14A3D"/>
    <w:rsid w:val="00D153B4"/>
    <w:rsid w:val="00D15A7E"/>
    <w:rsid w:val="00D16B76"/>
    <w:rsid w:val="00D17386"/>
    <w:rsid w:val="00D17BC3"/>
    <w:rsid w:val="00D21444"/>
    <w:rsid w:val="00D21449"/>
    <w:rsid w:val="00D21E19"/>
    <w:rsid w:val="00D23643"/>
    <w:rsid w:val="00D23C8E"/>
    <w:rsid w:val="00D24803"/>
    <w:rsid w:val="00D30D18"/>
    <w:rsid w:val="00D313CA"/>
    <w:rsid w:val="00D316CE"/>
    <w:rsid w:val="00D31950"/>
    <w:rsid w:val="00D32DDA"/>
    <w:rsid w:val="00D33BC6"/>
    <w:rsid w:val="00D33F07"/>
    <w:rsid w:val="00D37F71"/>
    <w:rsid w:val="00D40285"/>
    <w:rsid w:val="00D404A9"/>
    <w:rsid w:val="00D414FB"/>
    <w:rsid w:val="00D41FA1"/>
    <w:rsid w:val="00D43105"/>
    <w:rsid w:val="00D43170"/>
    <w:rsid w:val="00D431C8"/>
    <w:rsid w:val="00D43235"/>
    <w:rsid w:val="00D43572"/>
    <w:rsid w:val="00D43BB1"/>
    <w:rsid w:val="00D4421D"/>
    <w:rsid w:val="00D45D4F"/>
    <w:rsid w:val="00D461B6"/>
    <w:rsid w:val="00D46A30"/>
    <w:rsid w:val="00D47078"/>
    <w:rsid w:val="00D50626"/>
    <w:rsid w:val="00D5098F"/>
    <w:rsid w:val="00D51850"/>
    <w:rsid w:val="00D52129"/>
    <w:rsid w:val="00D52149"/>
    <w:rsid w:val="00D52BED"/>
    <w:rsid w:val="00D54534"/>
    <w:rsid w:val="00D549CF"/>
    <w:rsid w:val="00D54E4F"/>
    <w:rsid w:val="00D55827"/>
    <w:rsid w:val="00D56244"/>
    <w:rsid w:val="00D604FF"/>
    <w:rsid w:val="00D60F65"/>
    <w:rsid w:val="00D621D3"/>
    <w:rsid w:val="00D631BE"/>
    <w:rsid w:val="00D64E01"/>
    <w:rsid w:val="00D65460"/>
    <w:rsid w:val="00D661F7"/>
    <w:rsid w:val="00D664E0"/>
    <w:rsid w:val="00D6658C"/>
    <w:rsid w:val="00D6694B"/>
    <w:rsid w:val="00D66DA5"/>
    <w:rsid w:val="00D674A8"/>
    <w:rsid w:val="00D67766"/>
    <w:rsid w:val="00D704C8"/>
    <w:rsid w:val="00D7053B"/>
    <w:rsid w:val="00D71107"/>
    <w:rsid w:val="00D714E1"/>
    <w:rsid w:val="00D71989"/>
    <w:rsid w:val="00D73494"/>
    <w:rsid w:val="00D73D10"/>
    <w:rsid w:val="00D74FB1"/>
    <w:rsid w:val="00D763C0"/>
    <w:rsid w:val="00D76C92"/>
    <w:rsid w:val="00D80D79"/>
    <w:rsid w:val="00D822B2"/>
    <w:rsid w:val="00D83427"/>
    <w:rsid w:val="00D8408D"/>
    <w:rsid w:val="00D84C4E"/>
    <w:rsid w:val="00D85987"/>
    <w:rsid w:val="00D8725C"/>
    <w:rsid w:val="00D87669"/>
    <w:rsid w:val="00D87B9E"/>
    <w:rsid w:val="00D87F05"/>
    <w:rsid w:val="00D900F6"/>
    <w:rsid w:val="00D90BC2"/>
    <w:rsid w:val="00D918A2"/>
    <w:rsid w:val="00D9256C"/>
    <w:rsid w:val="00D93205"/>
    <w:rsid w:val="00D93617"/>
    <w:rsid w:val="00D9458D"/>
    <w:rsid w:val="00D94D9F"/>
    <w:rsid w:val="00D95F44"/>
    <w:rsid w:val="00DA0B8C"/>
    <w:rsid w:val="00DA15C5"/>
    <w:rsid w:val="00DA1EAA"/>
    <w:rsid w:val="00DA232C"/>
    <w:rsid w:val="00DA4D9C"/>
    <w:rsid w:val="00DA5F0D"/>
    <w:rsid w:val="00DA7177"/>
    <w:rsid w:val="00DA78CF"/>
    <w:rsid w:val="00DB0F93"/>
    <w:rsid w:val="00DB26C8"/>
    <w:rsid w:val="00DB32CD"/>
    <w:rsid w:val="00DB5126"/>
    <w:rsid w:val="00DB5707"/>
    <w:rsid w:val="00DB6737"/>
    <w:rsid w:val="00DB6810"/>
    <w:rsid w:val="00DB7D7F"/>
    <w:rsid w:val="00DB7FD8"/>
    <w:rsid w:val="00DC08A4"/>
    <w:rsid w:val="00DC0DCB"/>
    <w:rsid w:val="00DC1994"/>
    <w:rsid w:val="00DC21E9"/>
    <w:rsid w:val="00DC2395"/>
    <w:rsid w:val="00DC2646"/>
    <w:rsid w:val="00DC527E"/>
    <w:rsid w:val="00DC56F2"/>
    <w:rsid w:val="00DC5FE2"/>
    <w:rsid w:val="00DC6345"/>
    <w:rsid w:val="00DC651C"/>
    <w:rsid w:val="00DC667D"/>
    <w:rsid w:val="00DC6C1E"/>
    <w:rsid w:val="00DC767E"/>
    <w:rsid w:val="00DD00FD"/>
    <w:rsid w:val="00DD168A"/>
    <w:rsid w:val="00DD4685"/>
    <w:rsid w:val="00DD73A9"/>
    <w:rsid w:val="00DD7558"/>
    <w:rsid w:val="00DE162C"/>
    <w:rsid w:val="00DE3077"/>
    <w:rsid w:val="00DE4F51"/>
    <w:rsid w:val="00DE5710"/>
    <w:rsid w:val="00DE612F"/>
    <w:rsid w:val="00DE6B03"/>
    <w:rsid w:val="00DE6B65"/>
    <w:rsid w:val="00DE7961"/>
    <w:rsid w:val="00DE7D9C"/>
    <w:rsid w:val="00DF32FA"/>
    <w:rsid w:val="00DF3E5B"/>
    <w:rsid w:val="00DF4595"/>
    <w:rsid w:val="00DF607D"/>
    <w:rsid w:val="00E01F6E"/>
    <w:rsid w:val="00E02FD9"/>
    <w:rsid w:val="00E03363"/>
    <w:rsid w:val="00E03C79"/>
    <w:rsid w:val="00E0500D"/>
    <w:rsid w:val="00E052C1"/>
    <w:rsid w:val="00E068CE"/>
    <w:rsid w:val="00E076F3"/>
    <w:rsid w:val="00E10520"/>
    <w:rsid w:val="00E119E8"/>
    <w:rsid w:val="00E11D84"/>
    <w:rsid w:val="00E11E14"/>
    <w:rsid w:val="00E121D2"/>
    <w:rsid w:val="00E12A9A"/>
    <w:rsid w:val="00E13B5A"/>
    <w:rsid w:val="00E14884"/>
    <w:rsid w:val="00E21B3F"/>
    <w:rsid w:val="00E23F1C"/>
    <w:rsid w:val="00E2575C"/>
    <w:rsid w:val="00E2588D"/>
    <w:rsid w:val="00E25DB8"/>
    <w:rsid w:val="00E2681E"/>
    <w:rsid w:val="00E27BA1"/>
    <w:rsid w:val="00E30F9E"/>
    <w:rsid w:val="00E31582"/>
    <w:rsid w:val="00E316DD"/>
    <w:rsid w:val="00E31D8B"/>
    <w:rsid w:val="00E32E5A"/>
    <w:rsid w:val="00E332BA"/>
    <w:rsid w:val="00E335BC"/>
    <w:rsid w:val="00E350B2"/>
    <w:rsid w:val="00E35F1A"/>
    <w:rsid w:val="00E360E3"/>
    <w:rsid w:val="00E365AD"/>
    <w:rsid w:val="00E3672E"/>
    <w:rsid w:val="00E3703C"/>
    <w:rsid w:val="00E37EF8"/>
    <w:rsid w:val="00E404AE"/>
    <w:rsid w:val="00E41B6B"/>
    <w:rsid w:val="00E43DB5"/>
    <w:rsid w:val="00E4478E"/>
    <w:rsid w:val="00E44D79"/>
    <w:rsid w:val="00E45A66"/>
    <w:rsid w:val="00E45BC9"/>
    <w:rsid w:val="00E45C88"/>
    <w:rsid w:val="00E4645C"/>
    <w:rsid w:val="00E4724D"/>
    <w:rsid w:val="00E509B6"/>
    <w:rsid w:val="00E52098"/>
    <w:rsid w:val="00E52782"/>
    <w:rsid w:val="00E537CF"/>
    <w:rsid w:val="00E53B59"/>
    <w:rsid w:val="00E549C1"/>
    <w:rsid w:val="00E55672"/>
    <w:rsid w:val="00E55A34"/>
    <w:rsid w:val="00E57F26"/>
    <w:rsid w:val="00E60686"/>
    <w:rsid w:val="00E60995"/>
    <w:rsid w:val="00E613B5"/>
    <w:rsid w:val="00E62068"/>
    <w:rsid w:val="00E620DD"/>
    <w:rsid w:val="00E62B32"/>
    <w:rsid w:val="00E655EB"/>
    <w:rsid w:val="00E65FCA"/>
    <w:rsid w:val="00E66AB7"/>
    <w:rsid w:val="00E6772D"/>
    <w:rsid w:val="00E70198"/>
    <w:rsid w:val="00E71F6B"/>
    <w:rsid w:val="00E73245"/>
    <w:rsid w:val="00E7333F"/>
    <w:rsid w:val="00E73D9F"/>
    <w:rsid w:val="00E77C4C"/>
    <w:rsid w:val="00E77CD3"/>
    <w:rsid w:val="00E77E8D"/>
    <w:rsid w:val="00E807C6"/>
    <w:rsid w:val="00E80F49"/>
    <w:rsid w:val="00E80FB2"/>
    <w:rsid w:val="00E816C1"/>
    <w:rsid w:val="00E81F1C"/>
    <w:rsid w:val="00E827CF"/>
    <w:rsid w:val="00E84BD5"/>
    <w:rsid w:val="00E858B6"/>
    <w:rsid w:val="00E86711"/>
    <w:rsid w:val="00E9228D"/>
    <w:rsid w:val="00E940F1"/>
    <w:rsid w:val="00E94C8E"/>
    <w:rsid w:val="00E9649A"/>
    <w:rsid w:val="00E9688A"/>
    <w:rsid w:val="00E96C05"/>
    <w:rsid w:val="00E9741D"/>
    <w:rsid w:val="00E9769A"/>
    <w:rsid w:val="00E976D3"/>
    <w:rsid w:val="00EA2707"/>
    <w:rsid w:val="00EA2803"/>
    <w:rsid w:val="00EA3050"/>
    <w:rsid w:val="00EA3C40"/>
    <w:rsid w:val="00EA459B"/>
    <w:rsid w:val="00EA4915"/>
    <w:rsid w:val="00EA4ED2"/>
    <w:rsid w:val="00EA56B5"/>
    <w:rsid w:val="00EA5E30"/>
    <w:rsid w:val="00EA5F5F"/>
    <w:rsid w:val="00EA6541"/>
    <w:rsid w:val="00EB00B8"/>
    <w:rsid w:val="00EB120D"/>
    <w:rsid w:val="00EB187A"/>
    <w:rsid w:val="00EB2132"/>
    <w:rsid w:val="00EB4034"/>
    <w:rsid w:val="00EB4723"/>
    <w:rsid w:val="00EB48C8"/>
    <w:rsid w:val="00EB4E11"/>
    <w:rsid w:val="00EB5C7D"/>
    <w:rsid w:val="00EB6562"/>
    <w:rsid w:val="00EC0837"/>
    <w:rsid w:val="00EC3575"/>
    <w:rsid w:val="00EC4242"/>
    <w:rsid w:val="00EC53DC"/>
    <w:rsid w:val="00EC588B"/>
    <w:rsid w:val="00EC658F"/>
    <w:rsid w:val="00EC6AB2"/>
    <w:rsid w:val="00EC6B2B"/>
    <w:rsid w:val="00EC77CF"/>
    <w:rsid w:val="00ED0767"/>
    <w:rsid w:val="00ED2259"/>
    <w:rsid w:val="00ED267B"/>
    <w:rsid w:val="00ED36A5"/>
    <w:rsid w:val="00ED3EA8"/>
    <w:rsid w:val="00ED58C3"/>
    <w:rsid w:val="00ED6B86"/>
    <w:rsid w:val="00ED738A"/>
    <w:rsid w:val="00ED7610"/>
    <w:rsid w:val="00ED7B3F"/>
    <w:rsid w:val="00EE0460"/>
    <w:rsid w:val="00EE0D46"/>
    <w:rsid w:val="00EE1351"/>
    <w:rsid w:val="00EE1615"/>
    <w:rsid w:val="00EE46F1"/>
    <w:rsid w:val="00EE52BE"/>
    <w:rsid w:val="00EE5EB9"/>
    <w:rsid w:val="00EE5F50"/>
    <w:rsid w:val="00EE6168"/>
    <w:rsid w:val="00EF161E"/>
    <w:rsid w:val="00EF1D15"/>
    <w:rsid w:val="00EF25B4"/>
    <w:rsid w:val="00EF2687"/>
    <w:rsid w:val="00EF34B7"/>
    <w:rsid w:val="00EF3E86"/>
    <w:rsid w:val="00EF5883"/>
    <w:rsid w:val="00EF5926"/>
    <w:rsid w:val="00EF73EF"/>
    <w:rsid w:val="00F00784"/>
    <w:rsid w:val="00F00E70"/>
    <w:rsid w:val="00F0408D"/>
    <w:rsid w:val="00F05C20"/>
    <w:rsid w:val="00F063C1"/>
    <w:rsid w:val="00F06C75"/>
    <w:rsid w:val="00F0749A"/>
    <w:rsid w:val="00F07A1C"/>
    <w:rsid w:val="00F07ABC"/>
    <w:rsid w:val="00F10022"/>
    <w:rsid w:val="00F11161"/>
    <w:rsid w:val="00F111B3"/>
    <w:rsid w:val="00F119DA"/>
    <w:rsid w:val="00F11D7D"/>
    <w:rsid w:val="00F12056"/>
    <w:rsid w:val="00F12EB1"/>
    <w:rsid w:val="00F13CE6"/>
    <w:rsid w:val="00F13F6C"/>
    <w:rsid w:val="00F13FE0"/>
    <w:rsid w:val="00F14B55"/>
    <w:rsid w:val="00F14B93"/>
    <w:rsid w:val="00F15ED1"/>
    <w:rsid w:val="00F1714E"/>
    <w:rsid w:val="00F17C0B"/>
    <w:rsid w:val="00F2026F"/>
    <w:rsid w:val="00F20690"/>
    <w:rsid w:val="00F20971"/>
    <w:rsid w:val="00F20976"/>
    <w:rsid w:val="00F217DF"/>
    <w:rsid w:val="00F2235D"/>
    <w:rsid w:val="00F2369F"/>
    <w:rsid w:val="00F24B2C"/>
    <w:rsid w:val="00F25D80"/>
    <w:rsid w:val="00F2624E"/>
    <w:rsid w:val="00F264EF"/>
    <w:rsid w:val="00F304D7"/>
    <w:rsid w:val="00F30577"/>
    <w:rsid w:val="00F317E4"/>
    <w:rsid w:val="00F33362"/>
    <w:rsid w:val="00F37BCA"/>
    <w:rsid w:val="00F40A30"/>
    <w:rsid w:val="00F41472"/>
    <w:rsid w:val="00F41D94"/>
    <w:rsid w:val="00F41DF2"/>
    <w:rsid w:val="00F4444E"/>
    <w:rsid w:val="00F4601B"/>
    <w:rsid w:val="00F4710E"/>
    <w:rsid w:val="00F472E8"/>
    <w:rsid w:val="00F476F9"/>
    <w:rsid w:val="00F478C2"/>
    <w:rsid w:val="00F47BDD"/>
    <w:rsid w:val="00F508B1"/>
    <w:rsid w:val="00F508FB"/>
    <w:rsid w:val="00F515A6"/>
    <w:rsid w:val="00F51867"/>
    <w:rsid w:val="00F5309C"/>
    <w:rsid w:val="00F53170"/>
    <w:rsid w:val="00F540EC"/>
    <w:rsid w:val="00F54331"/>
    <w:rsid w:val="00F55C17"/>
    <w:rsid w:val="00F55EED"/>
    <w:rsid w:val="00F56C6C"/>
    <w:rsid w:val="00F56DC7"/>
    <w:rsid w:val="00F60D00"/>
    <w:rsid w:val="00F6161E"/>
    <w:rsid w:val="00F61D54"/>
    <w:rsid w:val="00F62355"/>
    <w:rsid w:val="00F62FDF"/>
    <w:rsid w:val="00F66013"/>
    <w:rsid w:val="00F670C7"/>
    <w:rsid w:val="00F709DE"/>
    <w:rsid w:val="00F70C98"/>
    <w:rsid w:val="00F7177E"/>
    <w:rsid w:val="00F71AC2"/>
    <w:rsid w:val="00F72480"/>
    <w:rsid w:val="00F72580"/>
    <w:rsid w:val="00F726DC"/>
    <w:rsid w:val="00F7354B"/>
    <w:rsid w:val="00F8080F"/>
    <w:rsid w:val="00F80D62"/>
    <w:rsid w:val="00F810CD"/>
    <w:rsid w:val="00F8388A"/>
    <w:rsid w:val="00F844EB"/>
    <w:rsid w:val="00F84725"/>
    <w:rsid w:val="00F84983"/>
    <w:rsid w:val="00F858EB"/>
    <w:rsid w:val="00F85963"/>
    <w:rsid w:val="00F86146"/>
    <w:rsid w:val="00F86BCF"/>
    <w:rsid w:val="00F87127"/>
    <w:rsid w:val="00F871DD"/>
    <w:rsid w:val="00F879AB"/>
    <w:rsid w:val="00F909F2"/>
    <w:rsid w:val="00F90FC8"/>
    <w:rsid w:val="00F9209E"/>
    <w:rsid w:val="00F921E9"/>
    <w:rsid w:val="00F93063"/>
    <w:rsid w:val="00F93E77"/>
    <w:rsid w:val="00F95E78"/>
    <w:rsid w:val="00F977EE"/>
    <w:rsid w:val="00FA021A"/>
    <w:rsid w:val="00FA091F"/>
    <w:rsid w:val="00FA145C"/>
    <w:rsid w:val="00FA1A51"/>
    <w:rsid w:val="00FA44CA"/>
    <w:rsid w:val="00FA4550"/>
    <w:rsid w:val="00FA4886"/>
    <w:rsid w:val="00FA5308"/>
    <w:rsid w:val="00FA67A7"/>
    <w:rsid w:val="00FA6A44"/>
    <w:rsid w:val="00FA6CF0"/>
    <w:rsid w:val="00FB4115"/>
    <w:rsid w:val="00FB4E93"/>
    <w:rsid w:val="00FB5B30"/>
    <w:rsid w:val="00FB7B70"/>
    <w:rsid w:val="00FC0EED"/>
    <w:rsid w:val="00FC18BB"/>
    <w:rsid w:val="00FC250C"/>
    <w:rsid w:val="00FC336D"/>
    <w:rsid w:val="00FC4766"/>
    <w:rsid w:val="00FC4921"/>
    <w:rsid w:val="00FC4B53"/>
    <w:rsid w:val="00FC4E5F"/>
    <w:rsid w:val="00FC6A90"/>
    <w:rsid w:val="00FC76AA"/>
    <w:rsid w:val="00FC7A14"/>
    <w:rsid w:val="00FD021F"/>
    <w:rsid w:val="00FD02BC"/>
    <w:rsid w:val="00FD22BD"/>
    <w:rsid w:val="00FD27BF"/>
    <w:rsid w:val="00FD2F7E"/>
    <w:rsid w:val="00FD2FC0"/>
    <w:rsid w:val="00FD3BD8"/>
    <w:rsid w:val="00FD3C56"/>
    <w:rsid w:val="00FD4D39"/>
    <w:rsid w:val="00FD625B"/>
    <w:rsid w:val="00FD6BE7"/>
    <w:rsid w:val="00FD75FB"/>
    <w:rsid w:val="00FD7819"/>
    <w:rsid w:val="00FE0F10"/>
    <w:rsid w:val="00FE1C34"/>
    <w:rsid w:val="00FE1DE5"/>
    <w:rsid w:val="00FE2D6B"/>
    <w:rsid w:val="00FE2E72"/>
    <w:rsid w:val="00FE34DD"/>
    <w:rsid w:val="00FE35BB"/>
    <w:rsid w:val="00FE45C7"/>
    <w:rsid w:val="00FE46D5"/>
    <w:rsid w:val="00FE4AF9"/>
    <w:rsid w:val="00FE4DDB"/>
    <w:rsid w:val="00FE50C1"/>
    <w:rsid w:val="00FE5216"/>
    <w:rsid w:val="00FE530C"/>
    <w:rsid w:val="00FE5560"/>
    <w:rsid w:val="00FE623E"/>
    <w:rsid w:val="00FE659B"/>
    <w:rsid w:val="00FE7FB8"/>
    <w:rsid w:val="00FF02DB"/>
    <w:rsid w:val="00FF47E8"/>
    <w:rsid w:val="00FF5675"/>
    <w:rsid w:val="00FF703F"/>
    <w:rsid w:val="00FF7B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link w:val="Heading1Char"/>
    <w:qFormat/>
    <w:pPr>
      <w:keepNext/>
      <w:ind w:left="360"/>
      <w:outlineLvl w:val="0"/>
    </w:pPr>
    <w:rPr>
      <w:sz w:val="28"/>
    </w:rPr>
  </w:style>
  <w:style w:type="paragraph" w:styleId="Heading2">
    <w:name w:val="heading 2"/>
    <w:basedOn w:val="Normal"/>
    <w:next w:val="Normal"/>
    <w:qFormat/>
    <w:pPr>
      <w:keepNext/>
      <w:ind w:firstLine="360"/>
      <w:outlineLvl w:val="1"/>
    </w:pPr>
    <w:rPr>
      <w:sz w:val="28"/>
    </w:rPr>
  </w:style>
  <w:style w:type="paragraph" w:styleId="Heading3">
    <w:name w:val="heading 3"/>
    <w:basedOn w:val="Normal"/>
    <w:next w:val="Normal"/>
    <w:qFormat/>
    <w:pPr>
      <w:keepNext/>
      <w:ind w:firstLine="720"/>
      <w:outlineLvl w:val="2"/>
    </w:pPr>
    <w:rPr>
      <w:sz w:val="28"/>
    </w:rPr>
  </w:style>
  <w:style w:type="paragraph" w:styleId="Heading4">
    <w:name w:val="heading 4"/>
    <w:basedOn w:val="Normal"/>
    <w:next w:val="Normal"/>
    <w:qFormat/>
    <w:pPr>
      <w:keepNext/>
      <w:ind w:left="360"/>
      <w:jc w:val="both"/>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ind w:left="360" w:firstLine="360"/>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character" w:styleId="Hyperlink">
    <w:name w:val="Hyperlink"/>
    <w:semiHidden/>
    <w:rPr>
      <w:color w:val="0000FF"/>
      <w:u w:val="single"/>
    </w:rPr>
  </w:style>
  <w:style w:type="paragraph" w:styleId="BodyTextIndent">
    <w:name w:val="Body Text Indent"/>
    <w:basedOn w:val="Normal"/>
    <w:link w:val="BodyTextIndentChar"/>
    <w:pPr>
      <w:ind w:left="360"/>
    </w:pPr>
    <w:rPr>
      <w:b/>
      <w:bCs/>
      <w:sz w:val="28"/>
    </w:rPr>
  </w:style>
  <w:style w:type="paragraph" w:styleId="BodyTextIndent2">
    <w:name w:val="Body Text Indent 2"/>
    <w:basedOn w:val="Normal"/>
    <w:link w:val="BodyTextIndent2Char"/>
    <w:semiHidden/>
    <w:pPr>
      <w:ind w:firstLine="360"/>
      <w:jc w:val="both"/>
    </w:pPr>
    <w:rPr>
      <w:sz w:val="28"/>
    </w:rPr>
  </w:style>
  <w:style w:type="paragraph" w:styleId="Caption">
    <w:name w:val="caption"/>
    <w:basedOn w:val="Normal"/>
    <w:next w:val="Normal"/>
    <w:qFormat/>
    <w:pPr>
      <w:ind w:left="360"/>
      <w:jc w:val="both"/>
    </w:pPr>
    <w:rPr>
      <w:sz w:val="28"/>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Contents">
    <w:name w:val="Table Contents"/>
    <w:basedOn w:val="Normal"/>
    <w:pPr>
      <w:suppressLineNumbers/>
      <w:suppressAutoHyphens/>
    </w:pPr>
    <w:rPr>
      <w:noProof w:val="0"/>
      <w:lang w:eastAsia="ar-SA"/>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BodyTextIndent2Char">
    <w:name w:val="Body Text Indent 2 Char"/>
    <w:link w:val="BodyTextIndent2"/>
    <w:semiHidden/>
    <w:rsid w:val="009F1066"/>
    <w:rPr>
      <w:noProof/>
      <w:sz w:val="28"/>
      <w:szCs w:val="24"/>
      <w:lang w:eastAsia="en-US"/>
    </w:rPr>
  </w:style>
  <w:style w:type="table" w:styleId="TableGrid">
    <w:name w:val="Table Grid"/>
    <w:basedOn w:val="TableNormal"/>
    <w:rsid w:val="0013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AB9"/>
    <w:rPr>
      <w:rFonts w:ascii="Tahoma" w:hAnsi="Tahoma" w:cs="Tahoma"/>
      <w:sz w:val="16"/>
      <w:szCs w:val="16"/>
    </w:rPr>
  </w:style>
  <w:style w:type="character" w:customStyle="1" w:styleId="BalloonTextChar">
    <w:name w:val="Balloon Text Char"/>
    <w:link w:val="BalloonText"/>
    <w:uiPriority w:val="99"/>
    <w:semiHidden/>
    <w:rsid w:val="009F6AB9"/>
    <w:rPr>
      <w:rFonts w:ascii="Tahoma" w:hAnsi="Tahoma" w:cs="Tahoma"/>
      <w:noProof/>
      <w:sz w:val="16"/>
      <w:szCs w:val="16"/>
      <w:lang w:eastAsia="en-US"/>
    </w:rPr>
  </w:style>
  <w:style w:type="character" w:customStyle="1" w:styleId="sttart">
    <w:name w:val="st_tart"/>
    <w:rsid w:val="003F4C29"/>
  </w:style>
  <w:style w:type="paragraph" w:styleId="NoSpacing">
    <w:name w:val="No Spacing"/>
    <w:link w:val="NoSpacingChar"/>
    <w:uiPriority w:val="1"/>
    <w:qFormat/>
    <w:rsid w:val="00D21444"/>
    <w:rPr>
      <w:rFonts w:ascii="Calibri" w:eastAsia="Calibri" w:hAnsi="Calibri"/>
      <w:sz w:val="22"/>
      <w:szCs w:val="22"/>
      <w:lang w:val="en-US" w:eastAsia="en-US"/>
    </w:rPr>
  </w:style>
  <w:style w:type="paragraph" w:styleId="Header">
    <w:name w:val="header"/>
    <w:basedOn w:val="Normal"/>
    <w:link w:val="HeaderChar"/>
    <w:uiPriority w:val="99"/>
    <w:unhideWhenUsed/>
    <w:rsid w:val="00C12B0C"/>
    <w:pPr>
      <w:tabs>
        <w:tab w:val="center" w:pos="4680"/>
        <w:tab w:val="right" w:pos="9360"/>
      </w:tabs>
    </w:pPr>
  </w:style>
  <w:style w:type="character" w:customStyle="1" w:styleId="HeaderChar">
    <w:name w:val="Header Char"/>
    <w:link w:val="Header"/>
    <w:uiPriority w:val="99"/>
    <w:rsid w:val="00C12B0C"/>
    <w:rPr>
      <w:noProof/>
      <w:sz w:val="24"/>
      <w:szCs w:val="24"/>
      <w:lang w:eastAsia="en-US"/>
    </w:rPr>
  </w:style>
  <w:style w:type="character" w:customStyle="1" w:styleId="NoSpacingChar">
    <w:name w:val="No Spacing Char"/>
    <w:link w:val="NoSpacing"/>
    <w:uiPriority w:val="1"/>
    <w:locked/>
    <w:rsid w:val="00605C74"/>
    <w:rPr>
      <w:rFonts w:ascii="Calibri" w:eastAsia="Calibri" w:hAnsi="Calibri"/>
      <w:sz w:val="22"/>
      <w:szCs w:val="22"/>
      <w:lang w:val="en-US" w:eastAsia="en-US"/>
    </w:rPr>
  </w:style>
  <w:style w:type="paragraph" w:customStyle="1" w:styleId="Standard">
    <w:name w:val="Standard"/>
    <w:rsid w:val="00426DCF"/>
    <w:pPr>
      <w:suppressAutoHyphens/>
      <w:autoSpaceDN w:val="0"/>
      <w:textAlignment w:val="baseline"/>
    </w:pPr>
    <w:rPr>
      <w:color w:val="000000"/>
      <w:kern w:val="3"/>
      <w:sz w:val="24"/>
      <w:szCs w:val="24"/>
      <w:lang w:eastAsia="en-US"/>
    </w:rPr>
  </w:style>
  <w:style w:type="paragraph" w:styleId="BodyText2">
    <w:name w:val="Body Text 2"/>
    <w:basedOn w:val="Normal"/>
    <w:link w:val="BodyText2Char"/>
    <w:uiPriority w:val="99"/>
    <w:semiHidden/>
    <w:unhideWhenUsed/>
    <w:rsid w:val="00667444"/>
    <w:pPr>
      <w:spacing w:after="120" w:line="480" w:lineRule="auto"/>
    </w:pPr>
  </w:style>
  <w:style w:type="character" w:customStyle="1" w:styleId="BodyText2Char">
    <w:name w:val="Body Text 2 Char"/>
    <w:link w:val="BodyText2"/>
    <w:uiPriority w:val="99"/>
    <w:semiHidden/>
    <w:rsid w:val="00667444"/>
    <w:rPr>
      <w:noProof/>
      <w:sz w:val="24"/>
      <w:szCs w:val="24"/>
      <w:lang w:eastAsia="en-US"/>
    </w:rPr>
  </w:style>
  <w:style w:type="paragraph" w:customStyle="1" w:styleId="Index">
    <w:name w:val="Index"/>
    <w:basedOn w:val="Standard"/>
    <w:rsid w:val="00667444"/>
    <w:pPr>
      <w:suppressLineNumbers/>
    </w:pPr>
    <w:rPr>
      <w:rFonts w:cs="Mangal"/>
    </w:rPr>
  </w:style>
  <w:style w:type="paragraph" w:customStyle="1" w:styleId="table">
    <w:name w:val="table"/>
    <w:basedOn w:val="Normal"/>
    <w:rsid w:val="00667444"/>
    <w:pPr>
      <w:autoSpaceDN w:val="0"/>
      <w:spacing w:after="120"/>
    </w:pPr>
    <w:rPr>
      <w:noProof w:val="0"/>
      <w:sz w:val="20"/>
      <w:szCs w:val="20"/>
      <w:lang w:val="en-GB"/>
    </w:rPr>
  </w:style>
  <w:style w:type="character" w:customStyle="1" w:styleId="BodyTextIndentChar">
    <w:name w:val="Body Text Indent Char"/>
    <w:link w:val="BodyTextIndent"/>
    <w:rsid w:val="009F270A"/>
    <w:rPr>
      <w:b/>
      <w:bCs/>
      <w:noProof/>
      <w:sz w:val="28"/>
      <w:szCs w:val="24"/>
      <w:lang w:eastAsia="en-US"/>
    </w:rPr>
  </w:style>
  <w:style w:type="paragraph" w:styleId="ListParagraph">
    <w:name w:val="List Paragraph"/>
    <w:aliases w:val="Normal bullet 2"/>
    <w:basedOn w:val="Normal"/>
    <w:link w:val="ListParagraphChar"/>
    <w:uiPriority w:val="34"/>
    <w:qFormat/>
    <w:rsid w:val="00E052C1"/>
    <w:pPr>
      <w:ind w:left="720"/>
      <w:contextualSpacing/>
    </w:pPr>
  </w:style>
  <w:style w:type="paragraph" w:customStyle="1" w:styleId="paragraf">
    <w:name w:val="paragraf"/>
    <w:basedOn w:val="Footer"/>
    <w:rsid w:val="001F51F7"/>
    <w:pPr>
      <w:spacing w:line="264" w:lineRule="auto"/>
      <w:ind w:firstLine="709"/>
      <w:jc w:val="both"/>
    </w:pPr>
    <w:rPr>
      <w:rFonts w:ascii="Book Antiqua" w:hAnsi="Book Antiqua" w:cs="Tahoma"/>
      <w:bCs/>
      <w:iCs/>
      <w:noProof w:val="0"/>
      <w:szCs w:val="20"/>
    </w:rPr>
  </w:style>
  <w:style w:type="paragraph" w:styleId="List">
    <w:name w:val="List"/>
    <w:basedOn w:val="Normal"/>
    <w:rsid w:val="00084C9D"/>
    <w:pPr>
      <w:suppressAutoHyphens/>
      <w:autoSpaceDN w:val="0"/>
      <w:spacing w:after="120"/>
      <w:textAlignment w:val="baseline"/>
    </w:pPr>
    <w:rPr>
      <w:rFonts w:cs="Mangal"/>
      <w:noProof w:val="0"/>
      <w:color w:val="000000"/>
      <w:kern w:val="3"/>
    </w:rPr>
  </w:style>
  <w:style w:type="numbering" w:customStyle="1" w:styleId="WWNum2">
    <w:name w:val="WWNum2"/>
    <w:basedOn w:val="NoList"/>
    <w:rsid w:val="00084C9D"/>
    <w:pPr>
      <w:numPr>
        <w:numId w:val="22"/>
      </w:numPr>
    </w:pPr>
  </w:style>
  <w:style w:type="character" w:customStyle="1" w:styleId="apple-converted-space">
    <w:name w:val="apple-converted-space"/>
    <w:basedOn w:val="DefaultParagraphFont"/>
    <w:rsid w:val="007779EF"/>
  </w:style>
  <w:style w:type="character" w:styleId="Strong">
    <w:name w:val="Strong"/>
    <w:basedOn w:val="DefaultParagraphFont"/>
    <w:uiPriority w:val="22"/>
    <w:qFormat/>
    <w:rsid w:val="007E2B57"/>
    <w:rPr>
      <w:b/>
      <w:bCs/>
    </w:rPr>
  </w:style>
  <w:style w:type="paragraph" w:styleId="NormalWeb">
    <w:name w:val="Normal (Web)"/>
    <w:basedOn w:val="Normal"/>
    <w:uiPriority w:val="99"/>
    <w:unhideWhenUsed/>
    <w:rsid w:val="00833D86"/>
    <w:pPr>
      <w:spacing w:before="100" w:beforeAutospacing="1" w:after="100" w:afterAutospacing="1"/>
    </w:pPr>
    <w:rPr>
      <w:noProof w:val="0"/>
      <w:lang w:eastAsia="ro-RO"/>
    </w:rPr>
  </w:style>
  <w:style w:type="character" w:customStyle="1" w:styleId="mw-headline">
    <w:name w:val="mw-headline"/>
    <w:basedOn w:val="DefaultParagraphFont"/>
    <w:rsid w:val="001D0508"/>
  </w:style>
  <w:style w:type="character" w:customStyle="1" w:styleId="mw-editsection">
    <w:name w:val="mw-editsection"/>
    <w:basedOn w:val="DefaultParagraphFont"/>
    <w:rsid w:val="001D0508"/>
  </w:style>
  <w:style w:type="character" w:customStyle="1" w:styleId="mw-editsection-bracket">
    <w:name w:val="mw-editsection-bracket"/>
    <w:basedOn w:val="DefaultParagraphFont"/>
    <w:rsid w:val="001D0508"/>
  </w:style>
  <w:style w:type="character" w:customStyle="1" w:styleId="mw-editsection-divider">
    <w:name w:val="mw-editsection-divider"/>
    <w:basedOn w:val="DefaultParagraphFont"/>
    <w:rsid w:val="001D0508"/>
  </w:style>
  <w:style w:type="character" w:customStyle="1" w:styleId="plainlinks">
    <w:name w:val="plainlinks"/>
    <w:basedOn w:val="DefaultParagraphFont"/>
    <w:rsid w:val="00095620"/>
  </w:style>
  <w:style w:type="character" w:customStyle="1" w:styleId="latitude">
    <w:name w:val="latitude"/>
    <w:basedOn w:val="DefaultParagraphFont"/>
    <w:rsid w:val="00095620"/>
  </w:style>
  <w:style w:type="character" w:customStyle="1" w:styleId="longitude">
    <w:name w:val="longitude"/>
    <w:basedOn w:val="DefaultParagraphFont"/>
    <w:rsid w:val="00095620"/>
  </w:style>
  <w:style w:type="paragraph" w:styleId="FootnoteText">
    <w:name w:val="footnote text"/>
    <w:basedOn w:val="Normal"/>
    <w:link w:val="FootnoteTextChar"/>
    <w:semiHidden/>
    <w:rsid w:val="003F3970"/>
    <w:rPr>
      <w:noProof w:val="0"/>
      <w:sz w:val="20"/>
      <w:szCs w:val="20"/>
      <w:lang w:val="en-US"/>
    </w:rPr>
  </w:style>
  <w:style w:type="character" w:customStyle="1" w:styleId="FootnoteTextChar">
    <w:name w:val="Footnote Text Char"/>
    <w:basedOn w:val="DefaultParagraphFont"/>
    <w:link w:val="FootnoteText"/>
    <w:semiHidden/>
    <w:rsid w:val="003F3970"/>
    <w:rPr>
      <w:lang w:val="en-US" w:eastAsia="en-US"/>
    </w:rPr>
  </w:style>
  <w:style w:type="character" w:styleId="FootnoteReference">
    <w:name w:val="footnote reference"/>
    <w:semiHidden/>
    <w:rsid w:val="003F3970"/>
    <w:rPr>
      <w:vertAlign w:val="superscript"/>
    </w:rPr>
  </w:style>
  <w:style w:type="character" w:customStyle="1" w:styleId="Heading1Char">
    <w:name w:val="Heading 1 Char"/>
    <w:basedOn w:val="DefaultParagraphFont"/>
    <w:link w:val="Heading1"/>
    <w:rsid w:val="007C2BE1"/>
    <w:rPr>
      <w:noProof/>
      <w:sz w:val="28"/>
      <w:szCs w:val="24"/>
      <w:lang w:eastAsia="en-US"/>
    </w:rPr>
  </w:style>
  <w:style w:type="character" w:customStyle="1" w:styleId="ListParagraphChar">
    <w:name w:val="List Paragraph Char"/>
    <w:aliases w:val="Normal bullet 2 Char"/>
    <w:link w:val="ListParagraph"/>
    <w:uiPriority w:val="34"/>
    <w:locked/>
    <w:rsid w:val="005A4F8B"/>
    <w:rPr>
      <w:noProof/>
      <w:sz w:val="24"/>
      <w:szCs w:val="24"/>
      <w:lang w:eastAsia="en-US"/>
    </w:rPr>
  </w:style>
  <w:style w:type="paragraph" w:customStyle="1" w:styleId="Textnormal">
    <w:name w:val="Text normal"/>
    <w:basedOn w:val="Normal"/>
    <w:rsid w:val="005A4F8B"/>
    <w:pPr>
      <w:spacing w:before="80" w:after="160"/>
      <w:ind w:left="1134"/>
      <w:jc w:val="both"/>
    </w:pPr>
    <w:rPr>
      <w:rFonts w:ascii="Arial" w:hAnsi="Arial"/>
      <w:noProof w:val="0"/>
      <w:sz w:val="22"/>
      <w:szCs w:val="22"/>
      <w:lang w:val="it-IT"/>
    </w:rPr>
  </w:style>
  <w:style w:type="paragraph" w:customStyle="1" w:styleId="Titlucapitol">
    <w:name w:val="Titlu capitol"/>
    <w:basedOn w:val="Normal"/>
    <w:rsid w:val="005A4F8B"/>
    <w:pPr>
      <w:keepNext/>
      <w:numPr>
        <w:numId w:val="38"/>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outlineLvl w:val="0"/>
    </w:pPr>
    <w:rPr>
      <w:rFonts w:ascii="Arial" w:hAnsi="Arial"/>
      <w:b/>
      <w:bCs/>
      <w:caps/>
      <w:noProof w:val="0"/>
      <w:sz w:val="22"/>
      <w:szCs w:val="32"/>
      <w:lang w:val="es-ES"/>
    </w:rPr>
  </w:style>
  <w:style w:type="paragraph" w:customStyle="1" w:styleId="Subtitlu1">
    <w:name w:val="Subtitlu1"/>
    <w:basedOn w:val="Heading2"/>
    <w:rsid w:val="005A4F8B"/>
    <w:pPr>
      <w:numPr>
        <w:ilvl w:val="1"/>
        <w:numId w:val="38"/>
      </w:numPr>
      <w:pBdr>
        <w:top w:val="single" w:sz="4" w:space="1" w:color="FFFFFF"/>
        <w:left w:val="single" w:sz="4" w:space="1" w:color="FFFFFF"/>
        <w:bottom w:val="single" w:sz="4" w:space="1" w:color="FFFFFF"/>
        <w:right w:val="single" w:sz="4" w:space="1" w:color="FFFFFF"/>
      </w:pBdr>
      <w:shd w:val="clear" w:color="auto" w:fill="E6E6E6"/>
      <w:spacing w:before="240" w:after="200"/>
    </w:pPr>
    <w:rPr>
      <w:rFonts w:ascii="Arial" w:hAnsi="Arial"/>
      <w:b/>
      <w:bCs/>
      <w:caps/>
      <w:noProof w:val="0"/>
      <w:sz w:val="22"/>
      <w:lang w:val="es-ES"/>
    </w:rPr>
  </w:style>
  <w:style w:type="paragraph" w:customStyle="1" w:styleId="Subsubtitlu">
    <w:name w:val="Subsubtitlu"/>
    <w:basedOn w:val="Subtitlu1"/>
    <w:rsid w:val="005A4F8B"/>
    <w:pPr>
      <w:numPr>
        <w:ilvl w:val="2"/>
      </w:numPr>
      <w:shd w:val="clear" w:color="auto" w:fill="auto"/>
      <w:spacing w:after="120"/>
    </w:pPr>
    <w:rPr>
      <w:iCs/>
      <w:caps w:val="0"/>
      <w:color w:val="000080"/>
    </w:rPr>
  </w:style>
  <w:style w:type="paragraph" w:customStyle="1" w:styleId="SubSubSubTitlu">
    <w:name w:val="SubSubSubTitlu"/>
    <w:basedOn w:val="Subsubtitlu"/>
    <w:rsid w:val="005A4F8B"/>
    <w:pPr>
      <w:numPr>
        <w:ilvl w:val="3"/>
      </w:numPr>
      <w:spacing w:after="0"/>
    </w:pPr>
    <w:rPr>
      <w:b w:val="0"/>
      <w:i/>
      <w:szCs w:val="22"/>
    </w:rPr>
  </w:style>
  <w:style w:type="character" w:customStyle="1" w:styleId="tal1">
    <w:name w:val="tal1"/>
    <w:basedOn w:val="DefaultParagraphFont"/>
    <w:rsid w:val="00A80F3C"/>
  </w:style>
  <w:style w:type="character" w:styleId="Emphasis">
    <w:name w:val="Emphasis"/>
    <w:basedOn w:val="DefaultParagraphFont"/>
    <w:uiPriority w:val="20"/>
    <w:qFormat/>
    <w:rsid w:val="00906F78"/>
    <w:rPr>
      <w:i/>
      <w:iCs/>
    </w:rPr>
  </w:style>
  <w:style w:type="paragraph" w:customStyle="1" w:styleId="CM4">
    <w:name w:val="CM4"/>
    <w:basedOn w:val="Normal"/>
    <w:next w:val="Normal"/>
    <w:uiPriority w:val="99"/>
    <w:rsid w:val="00906426"/>
    <w:pPr>
      <w:autoSpaceDE w:val="0"/>
      <w:autoSpaceDN w:val="0"/>
      <w:adjustRightInd w:val="0"/>
      <w:spacing w:before="100"/>
    </w:pPr>
    <w:rPr>
      <w:rFonts w:ascii="EUAlbertina" w:hAnsi="EUAlbertina"/>
      <w:noProof w:val="0"/>
      <w:lang w:val="en-US" w:eastAsia="ro-RO"/>
    </w:rPr>
  </w:style>
  <w:style w:type="paragraph" w:styleId="HTMLPreformatted">
    <w:name w:val="HTML Preformatted"/>
    <w:basedOn w:val="Normal"/>
    <w:link w:val="HTMLPreformattedChar"/>
    <w:uiPriority w:val="99"/>
    <w:semiHidden/>
    <w:unhideWhenUsed/>
    <w:rsid w:val="00A3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semiHidden/>
    <w:rsid w:val="00A33C00"/>
    <w:rPr>
      <w:rFonts w:ascii="Courier New" w:hAnsi="Courier New" w:cs="Courier New"/>
    </w:rPr>
  </w:style>
  <w:style w:type="character" w:customStyle="1" w:styleId="BodyTextChar">
    <w:name w:val="Body Text Char"/>
    <w:basedOn w:val="DefaultParagraphFont"/>
    <w:link w:val="BodyText"/>
    <w:rsid w:val="003727A1"/>
    <w:rPr>
      <w:noProo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link w:val="Heading1Char"/>
    <w:qFormat/>
    <w:pPr>
      <w:keepNext/>
      <w:ind w:left="360"/>
      <w:outlineLvl w:val="0"/>
    </w:pPr>
    <w:rPr>
      <w:sz w:val="28"/>
    </w:rPr>
  </w:style>
  <w:style w:type="paragraph" w:styleId="Heading2">
    <w:name w:val="heading 2"/>
    <w:basedOn w:val="Normal"/>
    <w:next w:val="Normal"/>
    <w:qFormat/>
    <w:pPr>
      <w:keepNext/>
      <w:ind w:firstLine="360"/>
      <w:outlineLvl w:val="1"/>
    </w:pPr>
    <w:rPr>
      <w:sz w:val="28"/>
    </w:rPr>
  </w:style>
  <w:style w:type="paragraph" w:styleId="Heading3">
    <w:name w:val="heading 3"/>
    <w:basedOn w:val="Normal"/>
    <w:next w:val="Normal"/>
    <w:qFormat/>
    <w:pPr>
      <w:keepNext/>
      <w:ind w:firstLine="720"/>
      <w:outlineLvl w:val="2"/>
    </w:pPr>
    <w:rPr>
      <w:sz w:val="28"/>
    </w:rPr>
  </w:style>
  <w:style w:type="paragraph" w:styleId="Heading4">
    <w:name w:val="heading 4"/>
    <w:basedOn w:val="Normal"/>
    <w:next w:val="Normal"/>
    <w:qFormat/>
    <w:pPr>
      <w:keepNext/>
      <w:ind w:left="360"/>
      <w:jc w:val="both"/>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ind w:left="360" w:firstLine="360"/>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character" w:styleId="Hyperlink">
    <w:name w:val="Hyperlink"/>
    <w:semiHidden/>
    <w:rPr>
      <w:color w:val="0000FF"/>
      <w:u w:val="single"/>
    </w:rPr>
  </w:style>
  <w:style w:type="paragraph" w:styleId="BodyTextIndent">
    <w:name w:val="Body Text Indent"/>
    <w:basedOn w:val="Normal"/>
    <w:link w:val="BodyTextIndentChar"/>
    <w:pPr>
      <w:ind w:left="360"/>
    </w:pPr>
    <w:rPr>
      <w:b/>
      <w:bCs/>
      <w:sz w:val="28"/>
    </w:rPr>
  </w:style>
  <w:style w:type="paragraph" w:styleId="BodyTextIndent2">
    <w:name w:val="Body Text Indent 2"/>
    <w:basedOn w:val="Normal"/>
    <w:link w:val="BodyTextIndent2Char"/>
    <w:semiHidden/>
    <w:pPr>
      <w:ind w:firstLine="360"/>
      <w:jc w:val="both"/>
    </w:pPr>
    <w:rPr>
      <w:sz w:val="28"/>
    </w:rPr>
  </w:style>
  <w:style w:type="paragraph" w:styleId="Caption">
    <w:name w:val="caption"/>
    <w:basedOn w:val="Normal"/>
    <w:next w:val="Normal"/>
    <w:qFormat/>
    <w:pPr>
      <w:ind w:left="360"/>
      <w:jc w:val="both"/>
    </w:pPr>
    <w:rPr>
      <w:sz w:val="28"/>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Contents">
    <w:name w:val="Table Contents"/>
    <w:basedOn w:val="Normal"/>
    <w:pPr>
      <w:suppressLineNumbers/>
      <w:suppressAutoHyphens/>
    </w:pPr>
    <w:rPr>
      <w:noProof w:val="0"/>
      <w:lang w:eastAsia="ar-SA"/>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BodyTextIndent2Char">
    <w:name w:val="Body Text Indent 2 Char"/>
    <w:link w:val="BodyTextIndent2"/>
    <w:semiHidden/>
    <w:rsid w:val="009F1066"/>
    <w:rPr>
      <w:noProof/>
      <w:sz w:val="28"/>
      <w:szCs w:val="24"/>
      <w:lang w:eastAsia="en-US"/>
    </w:rPr>
  </w:style>
  <w:style w:type="table" w:styleId="TableGrid">
    <w:name w:val="Table Grid"/>
    <w:basedOn w:val="TableNormal"/>
    <w:rsid w:val="0013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AB9"/>
    <w:rPr>
      <w:rFonts w:ascii="Tahoma" w:hAnsi="Tahoma" w:cs="Tahoma"/>
      <w:sz w:val="16"/>
      <w:szCs w:val="16"/>
    </w:rPr>
  </w:style>
  <w:style w:type="character" w:customStyle="1" w:styleId="BalloonTextChar">
    <w:name w:val="Balloon Text Char"/>
    <w:link w:val="BalloonText"/>
    <w:uiPriority w:val="99"/>
    <w:semiHidden/>
    <w:rsid w:val="009F6AB9"/>
    <w:rPr>
      <w:rFonts w:ascii="Tahoma" w:hAnsi="Tahoma" w:cs="Tahoma"/>
      <w:noProof/>
      <w:sz w:val="16"/>
      <w:szCs w:val="16"/>
      <w:lang w:eastAsia="en-US"/>
    </w:rPr>
  </w:style>
  <w:style w:type="character" w:customStyle="1" w:styleId="sttart">
    <w:name w:val="st_tart"/>
    <w:rsid w:val="003F4C29"/>
  </w:style>
  <w:style w:type="paragraph" w:styleId="NoSpacing">
    <w:name w:val="No Spacing"/>
    <w:link w:val="NoSpacingChar"/>
    <w:uiPriority w:val="1"/>
    <w:qFormat/>
    <w:rsid w:val="00D21444"/>
    <w:rPr>
      <w:rFonts w:ascii="Calibri" w:eastAsia="Calibri" w:hAnsi="Calibri"/>
      <w:sz w:val="22"/>
      <w:szCs w:val="22"/>
      <w:lang w:val="en-US" w:eastAsia="en-US"/>
    </w:rPr>
  </w:style>
  <w:style w:type="paragraph" w:styleId="Header">
    <w:name w:val="header"/>
    <w:basedOn w:val="Normal"/>
    <w:link w:val="HeaderChar"/>
    <w:uiPriority w:val="99"/>
    <w:unhideWhenUsed/>
    <w:rsid w:val="00C12B0C"/>
    <w:pPr>
      <w:tabs>
        <w:tab w:val="center" w:pos="4680"/>
        <w:tab w:val="right" w:pos="9360"/>
      </w:tabs>
    </w:pPr>
  </w:style>
  <w:style w:type="character" w:customStyle="1" w:styleId="HeaderChar">
    <w:name w:val="Header Char"/>
    <w:link w:val="Header"/>
    <w:uiPriority w:val="99"/>
    <w:rsid w:val="00C12B0C"/>
    <w:rPr>
      <w:noProof/>
      <w:sz w:val="24"/>
      <w:szCs w:val="24"/>
      <w:lang w:eastAsia="en-US"/>
    </w:rPr>
  </w:style>
  <w:style w:type="character" w:customStyle="1" w:styleId="NoSpacingChar">
    <w:name w:val="No Spacing Char"/>
    <w:link w:val="NoSpacing"/>
    <w:uiPriority w:val="1"/>
    <w:locked/>
    <w:rsid w:val="00605C74"/>
    <w:rPr>
      <w:rFonts w:ascii="Calibri" w:eastAsia="Calibri" w:hAnsi="Calibri"/>
      <w:sz w:val="22"/>
      <w:szCs w:val="22"/>
      <w:lang w:val="en-US" w:eastAsia="en-US"/>
    </w:rPr>
  </w:style>
  <w:style w:type="paragraph" w:customStyle="1" w:styleId="Standard">
    <w:name w:val="Standard"/>
    <w:rsid w:val="00426DCF"/>
    <w:pPr>
      <w:suppressAutoHyphens/>
      <w:autoSpaceDN w:val="0"/>
      <w:textAlignment w:val="baseline"/>
    </w:pPr>
    <w:rPr>
      <w:color w:val="000000"/>
      <w:kern w:val="3"/>
      <w:sz w:val="24"/>
      <w:szCs w:val="24"/>
      <w:lang w:eastAsia="en-US"/>
    </w:rPr>
  </w:style>
  <w:style w:type="paragraph" w:styleId="BodyText2">
    <w:name w:val="Body Text 2"/>
    <w:basedOn w:val="Normal"/>
    <w:link w:val="BodyText2Char"/>
    <w:uiPriority w:val="99"/>
    <w:semiHidden/>
    <w:unhideWhenUsed/>
    <w:rsid w:val="00667444"/>
    <w:pPr>
      <w:spacing w:after="120" w:line="480" w:lineRule="auto"/>
    </w:pPr>
  </w:style>
  <w:style w:type="character" w:customStyle="1" w:styleId="BodyText2Char">
    <w:name w:val="Body Text 2 Char"/>
    <w:link w:val="BodyText2"/>
    <w:uiPriority w:val="99"/>
    <w:semiHidden/>
    <w:rsid w:val="00667444"/>
    <w:rPr>
      <w:noProof/>
      <w:sz w:val="24"/>
      <w:szCs w:val="24"/>
      <w:lang w:eastAsia="en-US"/>
    </w:rPr>
  </w:style>
  <w:style w:type="paragraph" w:customStyle="1" w:styleId="Index">
    <w:name w:val="Index"/>
    <w:basedOn w:val="Standard"/>
    <w:rsid w:val="00667444"/>
    <w:pPr>
      <w:suppressLineNumbers/>
    </w:pPr>
    <w:rPr>
      <w:rFonts w:cs="Mangal"/>
    </w:rPr>
  </w:style>
  <w:style w:type="paragraph" w:customStyle="1" w:styleId="table">
    <w:name w:val="table"/>
    <w:basedOn w:val="Normal"/>
    <w:rsid w:val="00667444"/>
    <w:pPr>
      <w:autoSpaceDN w:val="0"/>
      <w:spacing w:after="120"/>
    </w:pPr>
    <w:rPr>
      <w:noProof w:val="0"/>
      <w:sz w:val="20"/>
      <w:szCs w:val="20"/>
      <w:lang w:val="en-GB"/>
    </w:rPr>
  </w:style>
  <w:style w:type="character" w:customStyle="1" w:styleId="BodyTextIndentChar">
    <w:name w:val="Body Text Indent Char"/>
    <w:link w:val="BodyTextIndent"/>
    <w:rsid w:val="009F270A"/>
    <w:rPr>
      <w:b/>
      <w:bCs/>
      <w:noProof/>
      <w:sz w:val="28"/>
      <w:szCs w:val="24"/>
      <w:lang w:eastAsia="en-US"/>
    </w:rPr>
  </w:style>
  <w:style w:type="paragraph" w:styleId="ListParagraph">
    <w:name w:val="List Paragraph"/>
    <w:aliases w:val="Normal bullet 2"/>
    <w:basedOn w:val="Normal"/>
    <w:link w:val="ListParagraphChar"/>
    <w:uiPriority w:val="34"/>
    <w:qFormat/>
    <w:rsid w:val="00E052C1"/>
    <w:pPr>
      <w:ind w:left="720"/>
      <w:contextualSpacing/>
    </w:pPr>
  </w:style>
  <w:style w:type="paragraph" w:customStyle="1" w:styleId="paragraf">
    <w:name w:val="paragraf"/>
    <w:basedOn w:val="Footer"/>
    <w:rsid w:val="001F51F7"/>
    <w:pPr>
      <w:spacing w:line="264" w:lineRule="auto"/>
      <w:ind w:firstLine="709"/>
      <w:jc w:val="both"/>
    </w:pPr>
    <w:rPr>
      <w:rFonts w:ascii="Book Antiqua" w:hAnsi="Book Antiqua" w:cs="Tahoma"/>
      <w:bCs/>
      <w:iCs/>
      <w:noProof w:val="0"/>
      <w:szCs w:val="20"/>
    </w:rPr>
  </w:style>
  <w:style w:type="paragraph" w:styleId="List">
    <w:name w:val="List"/>
    <w:basedOn w:val="Normal"/>
    <w:rsid w:val="00084C9D"/>
    <w:pPr>
      <w:suppressAutoHyphens/>
      <w:autoSpaceDN w:val="0"/>
      <w:spacing w:after="120"/>
      <w:textAlignment w:val="baseline"/>
    </w:pPr>
    <w:rPr>
      <w:rFonts w:cs="Mangal"/>
      <w:noProof w:val="0"/>
      <w:color w:val="000000"/>
      <w:kern w:val="3"/>
    </w:rPr>
  </w:style>
  <w:style w:type="numbering" w:customStyle="1" w:styleId="WWNum2">
    <w:name w:val="WWNum2"/>
    <w:basedOn w:val="NoList"/>
    <w:rsid w:val="00084C9D"/>
    <w:pPr>
      <w:numPr>
        <w:numId w:val="22"/>
      </w:numPr>
    </w:pPr>
  </w:style>
  <w:style w:type="character" w:customStyle="1" w:styleId="apple-converted-space">
    <w:name w:val="apple-converted-space"/>
    <w:basedOn w:val="DefaultParagraphFont"/>
    <w:rsid w:val="007779EF"/>
  </w:style>
  <w:style w:type="character" w:styleId="Strong">
    <w:name w:val="Strong"/>
    <w:basedOn w:val="DefaultParagraphFont"/>
    <w:uiPriority w:val="22"/>
    <w:qFormat/>
    <w:rsid w:val="007E2B57"/>
    <w:rPr>
      <w:b/>
      <w:bCs/>
    </w:rPr>
  </w:style>
  <w:style w:type="paragraph" w:styleId="NormalWeb">
    <w:name w:val="Normal (Web)"/>
    <w:basedOn w:val="Normal"/>
    <w:uiPriority w:val="99"/>
    <w:unhideWhenUsed/>
    <w:rsid w:val="00833D86"/>
    <w:pPr>
      <w:spacing w:before="100" w:beforeAutospacing="1" w:after="100" w:afterAutospacing="1"/>
    </w:pPr>
    <w:rPr>
      <w:noProof w:val="0"/>
      <w:lang w:eastAsia="ro-RO"/>
    </w:rPr>
  </w:style>
  <w:style w:type="character" w:customStyle="1" w:styleId="mw-headline">
    <w:name w:val="mw-headline"/>
    <w:basedOn w:val="DefaultParagraphFont"/>
    <w:rsid w:val="001D0508"/>
  </w:style>
  <w:style w:type="character" w:customStyle="1" w:styleId="mw-editsection">
    <w:name w:val="mw-editsection"/>
    <w:basedOn w:val="DefaultParagraphFont"/>
    <w:rsid w:val="001D0508"/>
  </w:style>
  <w:style w:type="character" w:customStyle="1" w:styleId="mw-editsection-bracket">
    <w:name w:val="mw-editsection-bracket"/>
    <w:basedOn w:val="DefaultParagraphFont"/>
    <w:rsid w:val="001D0508"/>
  </w:style>
  <w:style w:type="character" w:customStyle="1" w:styleId="mw-editsection-divider">
    <w:name w:val="mw-editsection-divider"/>
    <w:basedOn w:val="DefaultParagraphFont"/>
    <w:rsid w:val="001D0508"/>
  </w:style>
  <w:style w:type="character" w:customStyle="1" w:styleId="plainlinks">
    <w:name w:val="plainlinks"/>
    <w:basedOn w:val="DefaultParagraphFont"/>
    <w:rsid w:val="00095620"/>
  </w:style>
  <w:style w:type="character" w:customStyle="1" w:styleId="latitude">
    <w:name w:val="latitude"/>
    <w:basedOn w:val="DefaultParagraphFont"/>
    <w:rsid w:val="00095620"/>
  </w:style>
  <w:style w:type="character" w:customStyle="1" w:styleId="longitude">
    <w:name w:val="longitude"/>
    <w:basedOn w:val="DefaultParagraphFont"/>
    <w:rsid w:val="00095620"/>
  </w:style>
  <w:style w:type="paragraph" w:styleId="FootnoteText">
    <w:name w:val="footnote text"/>
    <w:basedOn w:val="Normal"/>
    <w:link w:val="FootnoteTextChar"/>
    <w:semiHidden/>
    <w:rsid w:val="003F3970"/>
    <w:rPr>
      <w:noProof w:val="0"/>
      <w:sz w:val="20"/>
      <w:szCs w:val="20"/>
      <w:lang w:val="en-US"/>
    </w:rPr>
  </w:style>
  <w:style w:type="character" w:customStyle="1" w:styleId="FootnoteTextChar">
    <w:name w:val="Footnote Text Char"/>
    <w:basedOn w:val="DefaultParagraphFont"/>
    <w:link w:val="FootnoteText"/>
    <w:semiHidden/>
    <w:rsid w:val="003F3970"/>
    <w:rPr>
      <w:lang w:val="en-US" w:eastAsia="en-US"/>
    </w:rPr>
  </w:style>
  <w:style w:type="character" w:styleId="FootnoteReference">
    <w:name w:val="footnote reference"/>
    <w:semiHidden/>
    <w:rsid w:val="003F3970"/>
    <w:rPr>
      <w:vertAlign w:val="superscript"/>
    </w:rPr>
  </w:style>
  <w:style w:type="character" w:customStyle="1" w:styleId="Heading1Char">
    <w:name w:val="Heading 1 Char"/>
    <w:basedOn w:val="DefaultParagraphFont"/>
    <w:link w:val="Heading1"/>
    <w:rsid w:val="007C2BE1"/>
    <w:rPr>
      <w:noProof/>
      <w:sz w:val="28"/>
      <w:szCs w:val="24"/>
      <w:lang w:eastAsia="en-US"/>
    </w:rPr>
  </w:style>
  <w:style w:type="character" w:customStyle="1" w:styleId="ListParagraphChar">
    <w:name w:val="List Paragraph Char"/>
    <w:aliases w:val="Normal bullet 2 Char"/>
    <w:link w:val="ListParagraph"/>
    <w:uiPriority w:val="34"/>
    <w:locked/>
    <w:rsid w:val="005A4F8B"/>
    <w:rPr>
      <w:noProof/>
      <w:sz w:val="24"/>
      <w:szCs w:val="24"/>
      <w:lang w:eastAsia="en-US"/>
    </w:rPr>
  </w:style>
  <w:style w:type="paragraph" w:customStyle="1" w:styleId="Textnormal">
    <w:name w:val="Text normal"/>
    <w:basedOn w:val="Normal"/>
    <w:rsid w:val="005A4F8B"/>
    <w:pPr>
      <w:spacing w:before="80" w:after="160"/>
      <w:ind w:left="1134"/>
      <w:jc w:val="both"/>
    </w:pPr>
    <w:rPr>
      <w:rFonts w:ascii="Arial" w:hAnsi="Arial"/>
      <w:noProof w:val="0"/>
      <w:sz w:val="22"/>
      <w:szCs w:val="22"/>
      <w:lang w:val="it-IT"/>
    </w:rPr>
  </w:style>
  <w:style w:type="paragraph" w:customStyle="1" w:styleId="Titlucapitol">
    <w:name w:val="Titlu capitol"/>
    <w:basedOn w:val="Normal"/>
    <w:rsid w:val="005A4F8B"/>
    <w:pPr>
      <w:keepNext/>
      <w:numPr>
        <w:numId w:val="38"/>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outlineLvl w:val="0"/>
    </w:pPr>
    <w:rPr>
      <w:rFonts w:ascii="Arial" w:hAnsi="Arial"/>
      <w:b/>
      <w:bCs/>
      <w:caps/>
      <w:noProof w:val="0"/>
      <w:sz w:val="22"/>
      <w:szCs w:val="32"/>
      <w:lang w:val="es-ES"/>
    </w:rPr>
  </w:style>
  <w:style w:type="paragraph" w:customStyle="1" w:styleId="Subtitlu1">
    <w:name w:val="Subtitlu1"/>
    <w:basedOn w:val="Heading2"/>
    <w:rsid w:val="005A4F8B"/>
    <w:pPr>
      <w:numPr>
        <w:ilvl w:val="1"/>
        <w:numId w:val="38"/>
      </w:numPr>
      <w:pBdr>
        <w:top w:val="single" w:sz="4" w:space="1" w:color="FFFFFF"/>
        <w:left w:val="single" w:sz="4" w:space="1" w:color="FFFFFF"/>
        <w:bottom w:val="single" w:sz="4" w:space="1" w:color="FFFFFF"/>
        <w:right w:val="single" w:sz="4" w:space="1" w:color="FFFFFF"/>
      </w:pBdr>
      <w:shd w:val="clear" w:color="auto" w:fill="E6E6E6"/>
      <w:spacing w:before="240" w:after="200"/>
    </w:pPr>
    <w:rPr>
      <w:rFonts w:ascii="Arial" w:hAnsi="Arial"/>
      <w:b/>
      <w:bCs/>
      <w:caps/>
      <w:noProof w:val="0"/>
      <w:sz w:val="22"/>
      <w:lang w:val="es-ES"/>
    </w:rPr>
  </w:style>
  <w:style w:type="paragraph" w:customStyle="1" w:styleId="Subsubtitlu">
    <w:name w:val="Subsubtitlu"/>
    <w:basedOn w:val="Subtitlu1"/>
    <w:rsid w:val="005A4F8B"/>
    <w:pPr>
      <w:numPr>
        <w:ilvl w:val="2"/>
      </w:numPr>
      <w:shd w:val="clear" w:color="auto" w:fill="auto"/>
      <w:spacing w:after="120"/>
    </w:pPr>
    <w:rPr>
      <w:iCs/>
      <w:caps w:val="0"/>
      <w:color w:val="000080"/>
    </w:rPr>
  </w:style>
  <w:style w:type="paragraph" w:customStyle="1" w:styleId="SubSubSubTitlu">
    <w:name w:val="SubSubSubTitlu"/>
    <w:basedOn w:val="Subsubtitlu"/>
    <w:rsid w:val="005A4F8B"/>
    <w:pPr>
      <w:numPr>
        <w:ilvl w:val="3"/>
      </w:numPr>
      <w:spacing w:after="0"/>
    </w:pPr>
    <w:rPr>
      <w:b w:val="0"/>
      <w:i/>
      <w:szCs w:val="22"/>
    </w:rPr>
  </w:style>
  <w:style w:type="character" w:customStyle="1" w:styleId="tal1">
    <w:name w:val="tal1"/>
    <w:basedOn w:val="DefaultParagraphFont"/>
    <w:rsid w:val="00A80F3C"/>
  </w:style>
  <w:style w:type="character" w:styleId="Emphasis">
    <w:name w:val="Emphasis"/>
    <w:basedOn w:val="DefaultParagraphFont"/>
    <w:uiPriority w:val="20"/>
    <w:qFormat/>
    <w:rsid w:val="00906F78"/>
    <w:rPr>
      <w:i/>
      <w:iCs/>
    </w:rPr>
  </w:style>
  <w:style w:type="paragraph" w:customStyle="1" w:styleId="CM4">
    <w:name w:val="CM4"/>
    <w:basedOn w:val="Normal"/>
    <w:next w:val="Normal"/>
    <w:uiPriority w:val="99"/>
    <w:rsid w:val="00906426"/>
    <w:pPr>
      <w:autoSpaceDE w:val="0"/>
      <w:autoSpaceDN w:val="0"/>
      <w:adjustRightInd w:val="0"/>
      <w:spacing w:before="100"/>
    </w:pPr>
    <w:rPr>
      <w:rFonts w:ascii="EUAlbertina" w:hAnsi="EUAlbertina"/>
      <w:noProof w:val="0"/>
      <w:lang w:val="en-US" w:eastAsia="ro-RO"/>
    </w:rPr>
  </w:style>
  <w:style w:type="paragraph" w:styleId="HTMLPreformatted">
    <w:name w:val="HTML Preformatted"/>
    <w:basedOn w:val="Normal"/>
    <w:link w:val="HTMLPreformattedChar"/>
    <w:uiPriority w:val="99"/>
    <w:semiHidden/>
    <w:unhideWhenUsed/>
    <w:rsid w:val="00A3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semiHidden/>
    <w:rsid w:val="00A33C00"/>
    <w:rPr>
      <w:rFonts w:ascii="Courier New" w:hAnsi="Courier New" w:cs="Courier New"/>
    </w:rPr>
  </w:style>
  <w:style w:type="character" w:customStyle="1" w:styleId="BodyTextChar">
    <w:name w:val="Body Text Char"/>
    <w:basedOn w:val="DefaultParagraphFont"/>
    <w:link w:val="BodyText"/>
    <w:rsid w:val="003727A1"/>
    <w:rPr>
      <w:noProo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614">
      <w:bodyDiv w:val="1"/>
      <w:marLeft w:val="0"/>
      <w:marRight w:val="0"/>
      <w:marTop w:val="0"/>
      <w:marBottom w:val="0"/>
      <w:divBdr>
        <w:top w:val="none" w:sz="0" w:space="0" w:color="auto"/>
        <w:left w:val="none" w:sz="0" w:space="0" w:color="auto"/>
        <w:bottom w:val="none" w:sz="0" w:space="0" w:color="auto"/>
        <w:right w:val="none" w:sz="0" w:space="0" w:color="auto"/>
      </w:divBdr>
    </w:div>
    <w:div w:id="37749636">
      <w:bodyDiv w:val="1"/>
      <w:marLeft w:val="0"/>
      <w:marRight w:val="0"/>
      <w:marTop w:val="0"/>
      <w:marBottom w:val="0"/>
      <w:divBdr>
        <w:top w:val="none" w:sz="0" w:space="0" w:color="auto"/>
        <w:left w:val="none" w:sz="0" w:space="0" w:color="auto"/>
        <w:bottom w:val="none" w:sz="0" w:space="0" w:color="auto"/>
        <w:right w:val="none" w:sz="0" w:space="0" w:color="auto"/>
      </w:divBdr>
    </w:div>
    <w:div w:id="44526619">
      <w:bodyDiv w:val="1"/>
      <w:marLeft w:val="0"/>
      <w:marRight w:val="0"/>
      <w:marTop w:val="0"/>
      <w:marBottom w:val="0"/>
      <w:divBdr>
        <w:top w:val="none" w:sz="0" w:space="0" w:color="auto"/>
        <w:left w:val="none" w:sz="0" w:space="0" w:color="auto"/>
        <w:bottom w:val="none" w:sz="0" w:space="0" w:color="auto"/>
        <w:right w:val="none" w:sz="0" w:space="0" w:color="auto"/>
      </w:divBdr>
    </w:div>
    <w:div w:id="118031498">
      <w:bodyDiv w:val="1"/>
      <w:marLeft w:val="0"/>
      <w:marRight w:val="0"/>
      <w:marTop w:val="0"/>
      <w:marBottom w:val="0"/>
      <w:divBdr>
        <w:top w:val="none" w:sz="0" w:space="0" w:color="auto"/>
        <w:left w:val="none" w:sz="0" w:space="0" w:color="auto"/>
        <w:bottom w:val="none" w:sz="0" w:space="0" w:color="auto"/>
        <w:right w:val="none" w:sz="0" w:space="0" w:color="auto"/>
      </w:divBdr>
    </w:div>
    <w:div w:id="193884387">
      <w:bodyDiv w:val="1"/>
      <w:marLeft w:val="0"/>
      <w:marRight w:val="0"/>
      <w:marTop w:val="0"/>
      <w:marBottom w:val="0"/>
      <w:divBdr>
        <w:top w:val="none" w:sz="0" w:space="0" w:color="auto"/>
        <w:left w:val="none" w:sz="0" w:space="0" w:color="auto"/>
        <w:bottom w:val="none" w:sz="0" w:space="0" w:color="auto"/>
        <w:right w:val="none" w:sz="0" w:space="0" w:color="auto"/>
      </w:divBdr>
    </w:div>
    <w:div w:id="285044377">
      <w:bodyDiv w:val="1"/>
      <w:marLeft w:val="0"/>
      <w:marRight w:val="0"/>
      <w:marTop w:val="0"/>
      <w:marBottom w:val="0"/>
      <w:divBdr>
        <w:top w:val="none" w:sz="0" w:space="0" w:color="auto"/>
        <w:left w:val="none" w:sz="0" w:space="0" w:color="auto"/>
        <w:bottom w:val="none" w:sz="0" w:space="0" w:color="auto"/>
        <w:right w:val="none" w:sz="0" w:space="0" w:color="auto"/>
      </w:divBdr>
    </w:div>
    <w:div w:id="309333247">
      <w:bodyDiv w:val="1"/>
      <w:marLeft w:val="0"/>
      <w:marRight w:val="0"/>
      <w:marTop w:val="0"/>
      <w:marBottom w:val="0"/>
      <w:divBdr>
        <w:top w:val="none" w:sz="0" w:space="0" w:color="auto"/>
        <w:left w:val="none" w:sz="0" w:space="0" w:color="auto"/>
        <w:bottom w:val="none" w:sz="0" w:space="0" w:color="auto"/>
        <w:right w:val="none" w:sz="0" w:space="0" w:color="auto"/>
      </w:divBdr>
    </w:div>
    <w:div w:id="376123384">
      <w:bodyDiv w:val="1"/>
      <w:marLeft w:val="0"/>
      <w:marRight w:val="0"/>
      <w:marTop w:val="0"/>
      <w:marBottom w:val="0"/>
      <w:divBdr>
        <w:top w:val="none" w:sz="0" w:space="0" w:color="auto"/>
        <w:left w:val="none" w:sz="0" w:space="0" w:color="auto"/>
        <w:bottom w:val="none" w:sz="0" w:space="0" w:color="auto"/>
        <w:right w:val="none" w:sz="0" w:space="0" w:color="auto"/>
      </w:divBdr>
    </w:div>
    <w:div w:id="500245135">
      <w:bodyDiv w:val="1"/>
      <w:marLeft w:val="0"/>
      <w:marRight w:val="0"/>
      <w:marTop w:val="0"/>
      <w:marBottom w:val="0"/>
      <w:divBdr>
        <w:top w:val="none" w:sz="0" w:space="0" w:color="auto"/>
        <w:left w:val="none" w:sz="0" w:space="0" w:color="auto"/>
        <w:bottom w:val="none" w:sz="0" w:space="0" w:color="auto"/>
        <w:right w:val="none" w:sz="0" w:space="0" w:color="auto"/>
      </w:divBdr>
    </w:div>
    <w:div w:id="636491647">
      <w:bodyDiv w:val="1"/>
      <w:marLeft w:val="0"/>
      <w:marRight w:val="0"/>
      <w:marTop w:val="0"/>
      <w:marBottom w:val="0"/>
      <w:divBdr>
        <w:top w:val="none" w:sz="0" w:space="0" w:color="auto"/>
        <w:left w:val="none" w:sz="0" w:space="0" w:color="auto"/>
        <w:bottom w:val="none" w:sz="0" w:space="0" w:color="auto"/>
        <w:right w:val="none" w:sz="0" w:space="0" w:color="auto"/>
      </w:divBdr>
    </w:div>
    <w:div w:id="648829136">
      <w:bodyDiv w:val="1"/>
      <w:marLeft w:val="0"/>
      <w:marRight w:val="0"/>
      <w:marTop w:val="0"/>
      <w:marBottom w:val="0"/>
      <w:divBdr>
        <w:top w:val="none" w:sz="0" w:space="0" w:color="auto"/>
        <w:left w:val="none" w:sz="0" w:space="0" w:color="auto"/>
        <w:bottom w:val="none" w:sz="0" w:space="0" w:color="auto"/>
        <w:right w:val="none" w:sz="0" w:space="0" w:color="auto"/>
      </w:divBdr>
    </w:div>
    <w:div w:id="658656196">
      <w:bodyDiv w:val="1"/>
      <w:marLeft w:val="0"/>
      <w:marRight w:val="0"/>
      <w:marTop w:val="0"/>
      <w:marBottom w:val="0"/>
      <w:divBdr>
        <w:top w:val="none" w:sz="0" w:space="0" w:color="auto"/>
        <w:left w:val="none" w:sz="0" w:space="0" w:color="auto"/>
        <w:bottom w:val="none" w:sz="0" w:space="0" w:color="auto"/>
        <w:right w:val="none" w:sz="0" w:space="0" w:color="auto"/>
      </w:divBdr>
    </w:div>
    <w:div w:id="668674305">
      <w:bodyDiv w:val="1"/>
      <w:marLeft w:val="0"/>
      <w:marRight w:val="0"/>
      <w:marTop w:val="0"/>
      <w:marBottom w:val="0"/>
      <w:divBdr>
        <w:top w:val="none" w:sz="0" w:space="0" w:color="auto"/>
        <w:left w:val="none" w:sz="0" w:space="0" w:color="auto"/>
        <w:bottom w:val="none" w:sz="0" w:space="0" w:color="auto"/>
        <w:right w:val="none" w:sz="0" w:space="0" w:color="auto"/>
      </w:divBdr>
    </w:div>
    <w:div w:id="715278402">
      <w:bodyDiv w:val="1"/>
      <w:marLeft w:val="0"/>
      <w:marRight w:val="0"/>
      <w:marTop w:val="0"/>
      <w:marBottom w:val="0"/>
      <w:divBdr>
        <w:top w:val="none" w:sz="0" w:space="0" w:color="auto"/>
        <w:left w:val="none" w:sz="0" w:space="0" w:color="auto"/>
        <w:bottom w:val="none" w:sz="0" w:space="0" w:color="auto"/>
        <w:right w:val="none" w:sz="0" w:space="0" w:color="auto"/>
      </w:divBdr>
    </w:div>
    <w:div w:id="735708715">
      <w:bodyDiv w:val="1"/>
      <w:marLeft w:val="0"/>
      <w:marRight w:val="0"/>
      <w:marTop w:val="0"/>
      <w:marBottom w:val="0"/>
      <w:divBdr>
        <w:top w:val="none" w:sz="0" w:space="0" w:color="auto"/>
        <w:left w:val="none" w:sz="0" w:space="0" w:color="auto"/>
        <w:bottom w:val="none" w:sz="0" w:space="0" w:color="auto"/>
        <w:right w:val="none" w:sz="0" w:space="0" w:color="auto"/>
      </w:divBdr>
    </w:div>
    <w:div w:id="735737040">
      <w:bodyDiv w:val="1"/>
      <w:marLeft w:val="0"/>
      <w:marRight w:val="0"/>
      <w:marTop w:val="0"/>
      <w:marBottom w:val="0"/>
      <w:divBdr>
        <w:top w:val="none" w:sz="0" w:space="0" w:color="auto"/>
        <w:left w:val="none" w:sz="0" w:space="0" w:color="auto"/>
        <w:bottom w:val="none" w:sz="0" w:space="0" w:color="auto"/>
        <w:right w:val="none" w:sz="0" w:space="0" w:color="auto"/>
      </w:divBdr>
    </w:div>
    <w:div w:id="769131782">
      <w:bodyDiv w:val="1"/>
      <w:marLeft w:val="0"/>
      <w:marRight w:val="0"/>
      <w:marTop w:val="0"/>
      <w:marBottom w:val="0"/>
      <w:divBdr>
        <w:top w:val="none" w:sz="0" w:space="0" w:color="auto"/>
        <w:left w:val="none" w:sz="0" w:space="0" w:color="auto"/>
        <w:bottom w:val="none" w:sz="0" w:space="0" w:color="auto"/>
        <w:right w:val="none" w:sz="0" w:space="0" w:color="auto"/>
      </w:divBdr>
    </w:div>
    <w:div w:id="770513464">
      <w:bodyDiv w:val="1"/>
      <w:marLeft w:val="0"/>
      <w:marRight w:val="0"/>
      <w:marTop w:val="0"/>
      <w:marBottom w:val="0"/>
      <w:divBdr>
        <w:top w:val="none" w:sz="0" w:space="0" w:color="auto"/>
        <w:left w:val="none" w:sz="0" w:space="0" w:color="auto"/>
        <w:bottom w:val="none" w:sz="0" w:space="0" w:color="auto"/>
        <w:right w:val="none" w:sz="0" w:space="0" w:color="auto"/>
      </w:divBdr>
    </w:div>
    <w:div w:id="825583720">
      <w:bodyDiv w:val="1"/>
      <w:marLeft w:val="0"/>
      <w:marRight w:val="0"/>
      <w:marTop w:val="0"/>
      <w:marBottom w:val="0"/>
      <w:divBdr>
        <w:top w:val="none" w:sz="0" w:space="0" w:color="auto"/>
        <w:left w:val="none" w:sz="0" w:space="0" w:color="auto"/>
        <w:bottom w:val="none" w:sz="0" w:space="0" w:color="auto"/>
        <w:right w:val="none" w:sz="0" w:space="0" w:color="auto"/>
      </w:divBdr>
    </w:div>
    <w:div w:id="1074593843">
      <w:bodyDiv w:val="1"/>
      <w:marLeft w:val="0"/>
      <w:marRight w:val="0"/>
      <w:marTop w:val="0"/>
      <w:marBottom w:val="0"/>
      <w:divBdr>
        <w:top w:val="none" w:sz="0" w:space="0" w:color="auto"/>
        <w:left w:val="none" w:sz="0" w:space="0" w:color="auto"/>
        <w:bottom w:val="none" w:sz="0" w:space="0" w:color="auto"/>
        <w:right w:val="none" w:sz="0" w:space="0" w:color="auto"/>
      </w:divBdr>
    </w:div>
    <w:div w:id="1084297154">
      <w:bodyDiv w:val="1"/>
      <w:marLeft w:val="0"/>
      <w:marRight w:val="0"/>
      <w:marTop w:val="0"/>
      <w:marBottom w:val="0"/>
      <w:divBdr>
        <w:top w:val="none" w:sz="0" w:space="0" w:color="auto"/>
        <w:left w:val="none" w:sz="0" w:space="0" w:color="auto"/>
        <w:bottom w:val="none" w:sz="0" w:space="0" w:color="auto"/>
        <w:right w:val="none" w:sz="0" w:space="0" w:color="auto"/>
      </w:divBdr>
    </w:div>
    <w:div w:id="1189488645">
      <w:bodyDiv w:val="1"/>
      <w:marLeft w:val="0"/>
      <w:marRight w:val="0"/>
      <w:marTop w:val="0"/>
      <w:marBottom w:val="0"/>
      <w:divBdr>
        <w:top w:val="none" w:sz="0" w:space="0" w:color="auto"/>
        <w:left w:val="none" w:sz="0" w:space="0" w:color="auto"/>
        <w:bottom w:val="none" w:sz="0" w:space="0" w:color="auto"/>
        <w:right w:val="none" w:sz="0" w:space="0" w:color="auto"/>
      </w:divBdr>
    </w:div>
    <w:div w:id="1324509270">
      <w:bodyDiv w:val="1"/>
      <w:marLeft w:val="0"/>
      <w:marRight w:val="0"/>
      <w:marTop w:val="0"/>
      <w:marBottom w:val="0"/>
      <w:divBdr>
        <w:top w:val="none" w:sz="0" w:space="0" w:color="auto"/>
        <w:left w:val="none" w:sz="0" w:space="0" w:color="auto"/>
        <w:bottom w:val="none" w:sz="0" w:space="0" w:color="auto"/>
        <w:right w:val="none" w:sz="0" w:space="0" w:color="auto"/>
      </w:divBdr>
    </w:div>
    <w:div w:id="1464034846">
      <w:bodyDiv w:val="1"/>
      <w:marLeft w:val="0"/>
      <w:marRight w:val="0"/>
      <w:marTop w:val="0"/>
      <w:marBottom w:val="0"/>
      <w:divBdr>
        <w:top w:val="none" w:sz="0" w:space="0" w:color="auto"/>
        <w:left w:val="none" w:sz="0" w:space="0" w:color="auto"/>
        <w:bottom w:val="none" w:sz="0" w:space="0" w:color="auto"/>
        <w:right w:val="none" w:sz="0" w:space="0" w:color="auto"/>
      </w:divBdr>
    </w:div>
    <w:div w:id="1559629203">
      <w:bodyDiv w:val="1"/>
      <w:marLeft w:val="0"/>
      <w:marRight w:val="0"/>
      <w:marTop w:val="0"/>
      <w:marBottom w:val="0"/>
      <w:divBdr>
        <w:top w:val="none" w:sz="0" w:space="0" w:color="auto"/>
        <w:left w:val="none" w:sz="0" w:space="0" w:color="auto"/>
        <w:bottom w:val="none" w:sz="0" w:space="0" w:color="auto"/>
        <w:right w:val="none" w:sz="0" w:space="0" w:color="auto"/>
      </w:divBdr>
    </w:div>
    <w:div w:id="1709454540">
      <w:bodyDiv w:val="1"/>
      <w:marLeft w:val="0"/>
      <w:marRight w:val="0"/>
      <w:marTop w:val="0"/>
      <w:marBottom w:val="0"/>
      <w:divBdr>
        <w:top w:val="none" w:sz="0" w:space="0" w:color="auto"/>
        <w:left w:val="none" w:sz="0" w:space="0" w:color="auto"/>
        <w:bottom w:val="none" w:sz="0" w:space="0" w:color="auto"/>
        <w:right w:val="none" w:sz="0" w:space="0" w:color="auto"/>
      </w:divBdr>
    </w:div>
    <w:div w:id="1773085796">
      <w:bodyDiv w:val="1"/>
      <w:marLeft w:val="0"/>
      <w:marRight w:val="0"/>
      <w:marTop w:val="0"/>
      <w:marBottom w:val="0"/>
      <w:divBdr>
        <w:top w:val="none" w:sz="0" w:space="0" w:color="auto"/>
        <w:left w:val="none" w:sz="0" w:space="0" w:color="auto"/>
        <w:bottom w:val="none" w:sz="0" w:space="0" w:color="auto"/>
        <w:right w:val="none" w:sz="0" w:space="0" w:color="auto"/>
      </w:divBdr>
    </w:div>
    <w:div w:id="1825049197">
      <w:bodyDiv w:val="1"/>
      <w:marLeft w:val="0"/>
      <w:marRight w:val="0"/>
      <w:marTop w:val="0"/>
      <w:marBottom w:val="0"/>
      <w:divBdr>
        <w:top w:val="none" w:sz="0" w:space="0" w:color="auto"/>
        <w:left w:val="none" w:sz="0" w:space="0" w:color="auto"/>
        <w:bottom w:val="none" w:sz="0" w:space="0" w:color="auto"/>
        <w:right w:val="none" w:sz="0" w:space="0" w:color="auto"/>
      </w:divBdr>
    </w:div>
    <w:div w:id="1844123042">
      <w:bodyDiv w:val="1"/>
      <w:marLeft w:val="0"/>
      <w:marRight w:val="0"/>
      <w:marTop w:val="0"/>
      <w:marBottom w:val="0"/>
      <w:divBdr>
        <w:top w:val="none" w:sz="0" w:space="0" w:color="auto"/>
        <w:left w:val="none" w:sz="0" w:space="0" w:color="auto"/>
        <w:bottom w:val="none" w:sz="0" w:space="0" w:color="auto"/>
        <w:right w:val="none" w:sz="0" w:space="0" w:color="auto"/>
      </w:divBdr>
    </w:div>
    <w:div w:id="2016375614">
      <w:bodyDiv w:val="1"/>
      <w:marLeft w:val="0"/>
      <w:marRight w:val="0"/>
      <w:marTop w:val="0"/>
      <w:marBottom w:val="0"/>
      <w:divBdr>
        <w:top w:val="none" w:sz="0" w:space="0" w:color="auto"/>
        <w:left w:val="none" w:sz="0" w:space="0" w:color="auto"/>
        <w:bottom w:val="none" w:sz="0" w:space="0" w:color="auto"/>
        <w:right w:val="none" w:sz="0" w:space="0" w:color="auto"/>
      </w:divBdr>
    </w:div>
    <w:div w:id="2059888652">
      <w:bodyDiv w:val="1"/>
      <w:marLeft w:val="0"/>
      <w:marRight w:val="0"/>
      <w:marTop w:val="0"/>
      <w:marBottom w:val="0"/>
      <w:divBdr>
        <w:top w:val="none" w:sz="0" w:space="0" w:color="auto"/>
        <w:left w:val="none" w:sz="0" w:space="0" w:color="auto"/>
        <w:bottom w:val="none" w:sz="0" w:space="0" w:color="auto"/>
        <w:right w:val="none" w:sz="0" w:space="0" w:color="auto"/>
      </w:divBdr>
    </w:div>
    <w:div w:id="2092505393">
      <w:bodyDiv w:val="1"/>
      <w:marLeft w:val="0"/>
      <w:marRight w:val="0"/>
      <w:marTop w:val="0"/>
      <w:marBottom w:val="0"/>
      <w:divBdr>
        <w:top w:val="none" w:sz="0" w:space="0" w:color="auto"/>
        <w:left w:val="none" w:sz="0" w:space="0" w:color="auto"/>
        <w:bottom w:val="none" w:sz="0" w:space="0" w:color="auto"/>
        <w:right w:val="none" w:sz="0" w:space="0" w:color="auto"/>
      </w:divBdr>
    </w:div>
    <w:div w:id="21011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wikipedia.org/wiki/R%C3%A2ul_Olt" TargetMode="External"/><Relationship Id="rId18" Type="http://schemas.openxmlformats.org/officeDocument/2006/relationships/hyperlink" Target="https://ro.wikipedia.org/wiki/Horezu" TargetMode="External"/><Relationship Id="rId26" Type="http://schemas.openxmlformats.org/officeDocument/2006/relationships/hyperlink" Target="https://ro.wikipedia.org/wiki/Drobeta-Turnu_Severin" TargetMode="External"/><Relationship Id="rId3" Type="http://schemas.openxmlformats.org/officeDocument/2006/relationships/styles" Target="styles.xml"/><Relationship Id="rId21" Type="http://schemas.openxmlformats.org/officeDocument/2006/relationships/hyperlink" Target="https://ro.wikipedia.org/wiki/Mun%C8%9Bii_C%C4%83p%C4%83%C8%9B%C3%A2ni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o.wikipedia.org/wiki/Jude%C8%9Bul_V%C3%A2lcea" TargetMode="External"/><Relationship Id="rId17" Type="http://schemas.openxmlformats.org/officeDocument/2006/relationships/hyperlink" Target="https://ro.wikipedia.org/wiki/Romanii_de_Jos,_V%C3%A2lcea" TargetMode="External"/><Relationship Id="rId25" Type="http://schemas.openxmlformats.org/officeDocument/2006/relationships/hyperlink" Target="https://ro.wikipedia.org/wiki/T%C3%A2rgu_Jiu" TargetMode="External"/><Relationship Id="rId33" Type="http://schemas.openxmlformats.org/officeDocument/2006/relationships/hyperlink" Target="http://www.mmediu.ro/legislatie/acte_normative/protectia_atmosferei/M.Of_nr_0531_20080715.pdf" TargetMode="External"/><Relationship Id="rId2" Type="http://schemas.openxmlformats.org/officeDocument/2006/relationships/numbering" Target="numbering.xml"/><Relationship Id="rId16" Type="http://schemas.openxmlformats.org/officeDocument/2006/relationships/hyperlink" Target="https://ro.wikipedia.org/wiki/M%C4%83n%C4%83stirea_Bistri%C8%9Ba_(jude%C8%9Bul_V%C3%A2lcea)" TargetMode="External"/><Relationship Id="rId20" Type="http://schemas.openxmlformats.org/officeDocument/2006/relationships/hyperlink" Target="https://ro.wikipedia.org/wiki/Comuna_Vaideeni,_V%C3%A2lcea"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o.wikipedia.org/wiki/Horezu" TargetMode="External"/><Relationship Id="rId32" Type="http://schemas.openxmlformats.org/officeDocument/2006/relationships/hyperlink" Target="http://www.mmediu.ro/legislatie/acte_normative/gestiune_deseuri/hg235_2007.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wikipedia.org/wiki/B%C4%83beni" TargetMode="External"/><Relationship Id="rId23" Type="http://schemas.openxmlformats.org/officeDocument/2006/relationships/hyperlink" Target="https://ro.wikipedia.org/wiki/R%C3%A2mnicu_V%C3%A2lcea" TargetMode="External"/><Relationship Id="rId28" Type="http://schemas.openxmlformats.org/officeDocument/2006/relationships/hyperlink" Target="https://ro.wikipedia.org/wiki/Coste%C8%99ti,_V%C3%A2lcea" TargetMode="External"/><Relationship Id="rId36" Type="http://schemas.openxmlformats.org/officeDocument/2006/relationships/fontTable" Target="fontTable.xml"/><Relationship Id="rId10" Type="http://schemas.openxmlformats.org/officeDocument/2006/relationships/hyperlink" Target="mailto:Florin%20ardeleanu@landbruk.ro" TargetMode="External"/><Relationship Id="rId19" Type="http://schemas.openxmlformats.org/officeDocument/2006/relationships/hyperlink" Target="https://ro.wikipedia.org/wiki/Jude%C8%9Bul_V%C3%A2lcea" TargetMode="External"/><Relationship Id="rId31" Type="http://schemas.openxmlformats.org/officeDocument/2006/relationships/hyperlink" Target="http://www.mmediu.ro/legislatie/acte_normative/protectia_atmosferei/calitate_aer/legislatie_nationala/2011-12-29_legislatie_calitate_aer_legea104din2011calitate%20ae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o.wikipedia.org/wiki/Mun%C8%9Bii_C%C4%83p%C4%83%C8%9B%C3%A2nii" TargetMode="External"/><Relationship Id="rId22" Type="http://schemas.openxmlformats.org/officeDocument/2006/relationships/hyperlink" Target="https://ro.wikipedia.org/wiki/DN67" TargetMode="External"/><Relationship Id="rId27" Type="http://schemas.openxmlformats.org/officeDocument/2006/relationships/hyperlink" Target="https://ro.wikipedia.org/wiki/Pietrari,_V%C3%A2lcea" TargetMode="External"/><Relationship Id="rId30" Type="http://schemas.openxmlformats.org/officeDocument/2006/relationships/image" Target="media/image4.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6111-D155-4E06-869F-A564FBA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16071</Words>
  <Characters>91606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107463</CharactersWithSpaces>
  <SharedDoc>false</SharedDoc>
  <HLinks>
    <vt:vector size="30" baseType="variant">
      <vt:variant>
        <vt:i4>2621529</vt:i4>
      </vt:variant>
      <vt:variant>
        <vt:i4>12</vt:i4>
      </vt:variant>
      <vt:variant>
        <vt:i4>0</vt:i4>
      </vt:variant>
      <vt:variant>
        <vt:i4>5</vt:i4>
      </vt:variant>
      <vt:variant>
        <vt:lpwstr>http://www.mmediu.ro/legislatie/acte_normative/protectia_atmosferei/M.Of_nr_0531_20080715.pdf</vt:lpwstr>
      </vt:variant>
      <vt:variant>
        <vt:lpwstr/>
      </vt:variant>
      <vt:variant>
        <vt:i4>2621512</vt:i4>
      </vt:variant>
      <vt:variant>
        <vt:i4>9</vt:i4>
      </vt:variant>
      <vt:variant>
        <vt:i4>0</vt:i4>
      </vt:variant>
      <vt:variant>
        <vt:i4>5</vt:i4>
      </vt:variant>
      <vt:variant>
        <vt:lpwstr>http://www.mmediu.ro/legislatie/acte_normative/gestiune_deseuri/hg235_2007.pdf</vt:lpwstr>
      </vt:variant>
      <vt:variant>
        <vt:lpwstr/>
      </vt:variant>
      <vt:variant>
        <vt:i4>4522059</vt:i4>
      </vt:variant>
      <vt:variant>
        <vt:i4>6</vt:i4>
      </vt:variant>
      <vt:variant>
        <vt:i4>0</vt:i4>
      </vt:variant>
      <vt:variant>
        <vt:i4>5</vt:i4>
      </vt:variant>
      <vt:variant>
        <vt:lpwstr>http://www.mmediu.ro/legislatie/acte_normative/protectia_atmosferei/calitate_aer/legislatie_nationala/2011-12-29_legislatie_calitate_aer_legea104din2011calitate aer.pdf</vt:lpwstr>
      </vt:variant>
      <vt:variant>
        <vt:lpwstr/>
      </vt:variant>
      <vt:variant>
        <vt:i4>8192095</vt:i4>
      </vt:variant>
      <vt:variant>
        <vt:i4>3</vt:i4>
      </vt:variant>
      <vt:variant>
        <vt:i4>0</vt:i4>
      </vt:variant>
      <vt:variant>
        <vt:i4>5</vt:i4>
      </vt:variant>
      <vt:variant>
        <vt:lpwstr>mailto:eurospatial@hotmail.com</vt:lpwstr>
      </vt:variant>
      <vt:variant>
        <vt:lpwstr/>
      </vt:variant>
      <vt:variant>
        <vt:i4>8192095</vt:i4>
      </vt:variant>
      <vt:variant>
        <vt:i4>0</vt:i4>
      </vt:variant>
      <vt:variant>
        <vt:i4>0</vt:i4>
      </vt:variant>
      <vt:variant>
        <vt:i4>5</vt:i4>
      </vt:variant>
      <vt:variant>
        <vt:lpwstr>mailto:eurospatial@hotmail.com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dc:creator>
  <cp:lastModifiedBy>Maria Stefaneanu</cp:lastModifiedBy>
  <cp:revision>2</cp:revision>
  <cp:lastPrinted>2020-02-17T10:55:00Z</cp:lastPrinted>
  <dcterms:created xsi:type="dcterms:W3CDTF">2020-02-20T20:29:00Z</dcterms:created>
  <dcterms:modified xsi:type="dcterms:W3CDTF">2020-02-20T20:29:00Z</dcterms:modified>
</cp:coreProperties>
</file>