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A680" w14:textId="77777777" w:rsidR="008C19BA" w:rsidRPr="00251658" w:rsidRDefault="008C19BA">
      <w:pPr>
        <w:spacing w:before="28" w:after="28" w:line="100" w:lineRule="atLeast"/>
        <w:jc w:val="center"/>
        <w:rPr>
          <w:rFonts w:asciiTheme="minorHAnsi" w:hAnsiTheme="minorHAnsi" w:cstheme="minorHAnsi"/>
          <w:sz w:val="32"/>
          <w:szCs w:val="36"/>
          <w:lang w:val="en-US"/>
        </w:rPr>
      </w:pPr>
      <w:bookmarkStart w:id="0" w:name="_GoBack"/>
      <w:bookmarkEnd w:id="0"/>
    </w:p>
    <w:p w14:paraId="7FE7470D" w14:textId="77777777" w:rsidR="00277C9F" w:rsidRPr="00251658" w:rsidRDefault="00277C9F">
      <w:pPr>
        <w:spacing w:before="28" w:after="28" w:line="100" w:lineRule="atLeast"/>
        <w:jc w:val="center"/>
        <w:rPr>
          <w:rFonts w:asciiTheme="minorHAnsi" w:hAnsiTheme="minorHAnsi" w:cstheme="minorHAnsi"/>
          <w:sz w:val="32"/>
          <w:szCs w:val="36"/>
          <w:lang w:val="en-US"/>
        </w:rPr>
      </w:pPr>
    </w:p>
    <w:p w14:paraId="669DB3A8" w14:textId="0386FF69" w:rsidR="008C19BA" w:rsidRPr="00251658" w:rsidRDefault="00760763">
      <w:pPr>
        <w:spacing w:before="28" w:after="28" w:line="100" w:lineRule="atLeast"/>
        <w:jc w:val="center"/>
        <w:rPr>
          <w:rFonts w:asciiTheme="minorHAnsi" w:hAnsiTheme="minorHAnsi" w:cstheme="minorHAnsi"/>
          <w:b/>
          <w:sz w:val="56"/>
          <w:szCs w:val="36"/>
          <w:lang w:val="en-US"/>
        </w:rPr>
      </w:pPr>
      <w:r>
        <w:rPr>
          <w:rFonts w:asciiTheme="minorHAnsi" w:hAnsiTheme="minorHAnsi" w:cstheme="minorHAnsi"/>
          <w:b/>
          <w:sz w:val="56"/>
          <w:szCs w:val="36"/>
          <w:lang w:val="en-US"/>
        </w:rPr>
        <w:t>MEMORIU GENERAL</w:t>
      </w:r>
    </w:p>
    <w:p w14:paraId="4B0230A3" w14:textId="77777777" w:rsidR="007A34B1" w:rsidRPr="00251658" w:rsidRDefault="007A34B1">
      <w:pPr>
        <w:spacing w:before="28" w:after="28" w:line="100" w:lineRule="atLeast"/>
        <w:jc w:val="center"/>
        <w:rPr>
          <w:rFonts w:asciiTheme="minorHAnsi" w:hAnsiTheme="minorHAnsi" w:cstheme="minorHAnsi"/>
          <w:sz w:val="36"/>
          <w:szCs w:val="36"/>
          <w:lang w:val="en-US"/>
        </w:rPr>
      </w:pPr>
      <w:r w:rsidRPr="00251658">
        <w:rPr>
          <w:rFonts w:asciiTheme="minorHAnsi" w:hAnsiTheme="minorHAnsi" w:cstheme="minorHAnsi"/>
          <w:sz w:val="36"/>
          <w:szCs w:val="36"/>
          <w:lang w:val="en-US"/>
        </w:rPr>
        <w:t xml:space="preserve">pentru </w:t>
      </w:r>
    </w:p>
    <w:p w14:paraId="2E10B9AE" w14:textId="77777777" w:rsidR="007A34B1" w:rsidRPr="00251658" w:rsidRDefault="007A34B1">
      <w:pPr>
        <w:spacing w:before="28" w:after="28" w:line="100" w:lineRule="atLeast"/>
        <w:jc w:val="center"/>
        <w:rPr>
          <w:rFonts w:asciiTheme="minorHAnsi" w:hAnsiTheme="minorHAnsi" w:cstheme="minorHAnsi"/>
          <w:b/>
          <w:sz w:val="40"/>
          <w:szCs w:val="36"/>
          <w:lang w:val="en-US"/>
        </w:rPr>
      </w:pPr>
      <w:r w:rsidRPr="00251658">
        <w:rPr>
          <w:rFonts w:asciiTheme="minorHAnsi" w:hAnsiTheme="minorHAnsi" w:cstheme="minorHAnsi"/>
          <w:sz w:val="36"/>
          <w:szCs w:val="36"/>
          <w:lang w:val="en-US"/>
        </w:rPr>
        <w:t>PLAN URBANISTIC ZONAL</w:t>
      </w:r>
    </w:p>
    <w:p w14:paraId="52B0013B" w14:textId="0A379E23" w:rsidR="008C19BA" w:rsidRPr="00251658" w:rsidRDefault="007A34B1">
      <w:pPr>
        <w:spacing w:before="28" w:after="28" w:line="100" w:lineRule="atLeast"/>
        <w:jc w:val="center"/>
        <w:rPr>
          <w:rFonts w:asciiTheme="minorHAnsi" w:hAnsiTheme="minorHAnsi" w:cstheme="minorHAnsi"/>
          <w:b/>
          <w:color w:val="595959"/>
          <w:sz w:val="32"/>
          <w:szCs w:val="36"/>
          <w:lang w:val="en-US"/>
        </w:rPr>
      </w:pPr>
      <w:r w:rsidRPr="00251658">
        <w:rPr>
          <w:rFonts w:asciiTheme="minorHAnsi" w:hAnsiTheme="minorHAnsi" w:cstheme="minorHAnsi"/>
          <w:b/>
          <w:sz w:val="40"/>
          <w:szCs w:val="36"/>
          <w:lang w:val="en-US"/>
        </w:rPr>
        <w:t>"</w:t>
      </w:r>
      <w:r w:rsidR="00251658" w:rsidRPr="00251658">
        <w:rPr>
          <w:rFonts w:asciiTheme="minorHAnsi" w:hAnsiTheme="minorHAnsi" w:cstheme="minorHAnsi"/>
        </w:rPr>
        <w:t xml:space="preserve"> </w:t>
      </w:r>
      <w:r w:rsidR="004567DE" w:rsidRPr="004567DE">
        <w:rPr>
          <w:rFonts w:asciiTheme="minorHAnsi" w:hAnsiTheme="minorHAnsi" w:cstheme="minorHAnsi"/>
          <w:b/>
          <w:sz w:val="40"/>
          <w:szCs w:val="36"/>
          <w:lang w:val="en-US"/>
        </w:rPr>
        <w:t>CONSTRUIRE DEPOZIT CU SECTIE PROCESARE FRUCTE SI ANEXE</w:t>
      </w:r>
      <w:r w:rsidR="00921FF5" w:rsidRPr="00251658">
        <w:rPr>
          <w:rFonts w:asciiTheme="minorHAnsi" w:hAnsiTheme="minorHAnsi" w:cstheme="minorHAnsi"/>
          <w:b/>
          <w:sz w:val="40"/>
          <w:szCs w:val="36"/>
          <w:lang w:val="en-US"/>
        </w:rPr>
        <w:t>”</w:t>
      </w:r>
    </w:p>
    <w:p w14:paraId="452C170A" w14:textId="4CF744AD" w:rsidR="008C19BA" w:rsidRPr="00251658" w:rsidRDefault="00BF631A">
      <w:pPr>
        <w:spacing w:before="28" w:after="28" w:line="100" w:lineRule="atLeast"/>
        <w:ind w:left="360"/>
        <w:jc w:val="center"/>
        <w:rPr>
          <w:rFonts w:asciiTheme="minorHAnsi" w:hAnsiTheme="minorHAnsi" w:cstheme="minorHAnsi"/>
          <w:b/>
          <w:sz w:val="32"/>
          <w:szCs w:val="36"/>
          <w:lang w:val="en-US"/>
        </w:rPr>
      </w:pPr>
      <w:r w:rsidRPr="00251658">
        <w:rPr>
          <w:rFonts w:asciiTheme="minorHAnsi" w:hAnsiTheme="minorHAnsi" w:cstheme="minorHAnsi"/>
          <w:b/>
          <w:color w:val="595959"/>
          <w:sz w:val="32"/>
          <w:szCs w:val="36"/>
          <w:lang w:val="en-US"/>
        </w:rPr>
        <w:t xml:space="preserve">- </w:t>
      </w:r>
      <w:r w:rsidR="00251658">
        <w:rPr>
          <w:rFonts w:asciiTheme="minorHAnsi" w:hAnsiTheme="minorHAnsi" w:cstheme="minorHAnsi"/>
          <w:b/>
          <w:color w:val="595959"/>
          <w:sz w:val="32"/>
          <w:szCs w:val="36"/>
          <w:lang w:val="en-US"/>
        </w:rPr>
        <w:t xml:space="preserve">com. </w:t>
      </w:r>
      <w:r w:rsidR="004567DE">
        <w:rPr>
          <w:rFonts w:asciiTheme="minorHAnsi" w:hAnsiTheme="minorHAnsi" w:cstheme="minorHAnsi"/>
          <w:b/>
          <w:color w:val="595959"/>
          <w:sz w:val="32"/>
          <w:szCs w:val="36"/>
          <w:lang w:val="en-US"/>
        </w:rPr>
        <w:t>Voinesti</w:t>
      </w:r>
      <w:r w:rsidRPr="00251658">
        <w:rPr>
          <w:rFonts w:asciiTheme="minorHAnsi" w:hAnsiTheme="minorHAnsi" w:cstheme="minorHAnsi"/>
          <w:b/>
          <w:color w:val="595959"/>
          <w:sz w:val="32"/>
          <w:szCs w:val="36"/>
          <w:lang w:val="en-US"/>
        </w:rPr>
        <w:t>, județul Dambovita -</w:t>
      </w:r>
    </w:p>
    <w:p w14:paraId="477CB5F8" w14:textId="77777777" w:rsidR="008C19BA" w:rsidRPr="00251658" w:rsidRDefault="008C19BA">
      <w:pPr>
        <w:spacing w:before="28" w:after="28" w:line="100" w:lineRule="atLeast"/>
        <w:jc w:val="center"/>
        <w:rPr>
          <w:rFonts w:asciiTheme="minorHAnsi" w:hAnsiTheme="minorHAnsi" w:cstheme="minorHAnsi"/>
          <w:b/>
          <w:sz w:val="32"/>
          <w:szCs w:val="36"/>
          <w:lang w:val="en-US"/>
        </w:rPr>
      </w:pPr>
    </w:p>
    <w:p w14:paraId="165DD50C" w14:textId="77777777" w:rsidR="008C19BA" w:rsidRPr="00251658" w:rsidRDefault="008C19BA">
      <w:pPr>
        <w:spacing w:before="28" w:after="28" w:line="100" w:lineRule="atLeast"/>
        <w:jc w:val="center"/>
        <w:rPr>
          <w:rFonts w:asciiTheme="minorHAnsi" w:hAnsiTheme="minorHAnsi" w:cstheme="minorHAnsi"/>
          <w:b/>
          <w:sz w:val="32"/>
          <w:szCs w:val="36"/>
          <w:lang w:val="en-US"/>
        </w:rPr>
      </w:pPr>
    </w:p>
    <w:p w14:paraId="28C2DAB1" w14:textId="77777777" w:rsidR="008C19BA" w:rsidRPr="00251658" w:rsidRDefault="008C19BA">
      <w:pPr>
        <w:spacing w:before="28" w:after="28" w:line="100" w:lineRule="atLeast"/>
        <w:jc w:val="center"/>
        <w:rPr>
          <w:rFonts w:asciiTheme="minorHAnsi" w:hAnsiTheme="minorHAnsi" w:cstheme="minorHAnsi"/>
          <w:b/>
          <w:sz w:val="32"/>
          <w:szCs w:val="36"/>
          <w:lang w:val="en-US"/>
        </w:rPr>
      </w:pPr>
    </w:p>
    <w:p w14:paraId="564C8E05" w14:textId="77777777" w:rsidR="008C19BA" w:rsidRPr="00251658" w:rsidRDefault="008C19BA">
      <w:pPr>
        <w:spacing w:before="28" w:after="28" w:line="100" w:lineRule="atLeast"/>
        <w:jc w:val="center"/>
        <w:rPr>
          <w:rFonts w:asciiTheme="minorHAnsi" w:hAnsiTheme="minorHAnsi" w:cstheme="minorHAnsi"/>
          <w:b/>
          <w:sz w:val="32"/>
          <w:szCs w:val="36"/>
          <w:lang w:val="en-US"/>
        </w:rPr>
      </w:pPr>
    </w:p>
    <w:p w14:paraId="51F127DD" w14:textId="77777777" w:rsidR="008C19BA" w:rsidRPr="00251658" w:rsidRDefault="008C19BA">
      <w:pPr>
        <w:spacing w:before="28" w:after="28" w:line="100" w:lineRule="atLeast"/>
        <w:jc w:val="center"/>
        <w:rPr>
          <w:rFonts w:asciiTheme="minorHAnsi" w:hAnsiTheme="minorHAnsi" w:cstheme="minorHAnsi"/>
          <w:sz w:val="32"/>
          <w:szCs w:val="36"/>
          <w:lang w:val="en-US"/>
        </w:rPr>
      </w:pPr>
    </w:p>
    <w:p w14:paraId="2B931F28" w14:textId="77777777" w:rsidR="008C19BA" w:rsidRPr="00251658" w:rsidRDefault="008C19BA">
      <w:pPr>
        <w:spacing w:before="28" w:after="28" w:line="100" w:lineRule="atLeast"/>
        <w:jc w:val="center"/>
        <w:rPr>
          <w:rFonts w:asciiTheme="minorHAnsi" w:hAnsiTheme="minorHAnsi" w:cstheme="minorHAnsi"/>
          <w:sz w:val="32"/>
          <w:szCs w:val="36"/>
          <w:lang w:val="en-US"/>
        </w:rPr>
      </w:pPr>
    </w:p>
    <w:p w14:paraId="461EFB27" w14:textId="77777777" w:rsidR="008C19BA" w:rsidRPr="00251658" w:rsidRDefault="008C19BA">
      <w:pPr>
        <w:spacing w:before="28" w:after="28" w:line="100" w:lineRule="atLeast"/>
        <w:jc w:val="center"/>
        <w:rPr>
          <w:rFonts w:asciiTheme="minorHAnsi" w:hAnsiTheme="minorHAnsi" w:cstheme="minorHAnsi"/>
          <w:sz w:val="32"/>
          <w:szCs w:val="36"/>
          <w:lang w:val="en-US"/>
        </w:rPr>
      </w:pPr>
    </w:p>
    <w:p w14:paraId="2D95D4CC" w14:textId="77777777" w:rsidR="008C19BA" w:rsidRPr="00251658" w:rsidRDefault="008C19BA">
      <w:pPr>
        <w:spacing w:before="28" w:after="28" w:line="100" w:lineRule="atLeast"/>
        <w:jc w:val="center"/>
        <w:rPr>
          <w:rFonts w:asciiTheme="minorHAnsi" w:hAnsiTheme="minorHAnsi" w:cstheme="minorHAnsi"/>
          <w:sz w:val="32"/>
          <w:szCs w:val="36"/>
          <w:lang w:val="en-US"/>
        </w:rPr>
      </w:pPr>
    </w:p>
    <w:p w14:paraId="6811507A" w14:textId="37E3873E" w:rsidR="008C19BA" w:rsidRPr="00251658" w:rsidRDefault="00582A66">
      <w:pPr>
        <w:spacing w:before="28" w:after="28" w:line="100" w:lineRule="atLeast"/>
        <w:jc w:val="center"/>
        <w:rPr>
          <w:rFonts w:asciiTheme="minorHAnsi" w:hAnsiTheme="minorHAnsi" w:cstheme="minorHAnsi"/>
          <w:sz w:val="32"/>
          <w:szCs w:val="36"/>
          <w:lang w:val="en-US"/>
        </w:rPr>
      </w:pPr>
      <w:r>
        <w:rPr>
          <w:rFonts w:asciiTheme="minorHAnsi" w:hAnsiTheme="minorHAnsi" w:cstheme="minorHAnsi"/>
          <w:b/>
          <w:color w:val="595959"/>
          <w:sz w:val="28"/>
          <w:szCs w:val="36"/>
          <w:lang w:val="en-US"/>
        </w:rPr>
        <w:t>februarie</w:t>
      </w:r>
      <w:r w:rsidR="007A34B1" w:rsidRPr="00251658">
        <w:rPr>
          <w:rFonts w:asciiTheme="minorHAnsi" w:hAnsiTheme="minorHAnsi" w:cstheme="minorHAnsi"/>
          <w:b/>
          <w:color w:val="595959"/>
          <w:sz w:val="28"/>
          <w:szCs w:val="36"/>
          <w:lang w:val="en-US"/>
        </w:rPr>
        <w:t xml:space="preserve"> </w:t>
      </w:r>
      <w:r w:rsidR="004567DE">
        <w:rPr>
          <w:rFonts w:asciiTheme="minorHAnsi" w:hAnsiTheme="minorHAnsi" w:cstheme="minorHAnsi"/>
          <w:b/>
          <w:color w:val="595959"/>
          <w:sz w:val="28"/>
          <w:szCs w:val="36"/>
          <w:lang w:val="en-US"/>
        </w:rPr>
        <w:t>2020</w:t>
      </w:r>
    </w:p>
    <w:p w14:paraId="7B494543"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44F31F97"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3E0FAE42"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7A9D01F9"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7461B227"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62FC7661"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0A565CF4" w14:textId="77777777" w:rsidR="008C19BA" w:rsidRPr="00251658" w:rsidRDefault="008C19BA">
      <w:pPr>
        <w:spacing w:before="28" w:after="28" w:line="100" w:lineRule="atLeast"/>
        <w:rPr>
          <w:rFonts w:asciiTheme="minorHAnsi" w:hAnsiTheme="minorHAnsi" w:cstheme="minorHAnsi"/>
          <w:b/>
          <w:color w:val="595959"/>
          <w:sz w:val="24"/>
          <w:szCs w:val="36"/>
          <w:lang w:val="en-US"/>
        </w:rPr>
      </w:pPr>
    </w:p>
    <w:p w14:paraId="2E38BDD4" w14:textId="77777777" w:rsidR="00DA75F4" w:rsidRPr="00251658" w:rsidRDefault="00DA75F4">
      <w:pPr>
        <w:spacing w:before="28" w:after="28" w:line="100" w:lineRule="atLeast"/>
        <w:rPr>
          <w:rFonts w:asciiTheme="minorHAnsi" w:hAnsiTheme="minorHAnsi" w:cstheme="minorHAnsi"/>
          <w:b/>
          <w:color w:val="595959"/>
          <w:sz w:val="24"/>
          <w:szCs w:val="36"/>
          <w:lang w:val="en-US"/>
        </w:rPr>
      </w:pPr>
    </w:p>
    <w:p w14:paraId="51D748E7" w14:textId="77777777" w:rsidR="00DA75F4" w:rsidRPr="00251658" w:rsidRDefault="00DA75F4">
      <w:pPr>
        <w:spacing w:before="28" w:after="28" w:line="100" w:lineRule="atLeast"/>
        <w:rPr>
          <w:rFonts w:asciiTheme="minorHAnsi" w:hAnsiTheme="minorHAnsi" w:cstheme="minorHAnsi"/>
          <w:b/>
          <w:color w:val="595959"/>
          <w:sz w:val="24"/>
          <w:szCs w:val="36"/>
          <w:lang w:val="en-US"/>
        </w:rPr>
      </w:pPr>
    </w:p>
    <w:p w14:paraId="4B14AC6B" w14:textId="77777777" w:rsidR="00DA75F4" w:rsidRPr="00251658" w:rsidRDefault="00DA75F4">
      <w:pPr>
        <w:spacing w:before="28" w:after="28" w:line="100" w:lineRule="atLeast"/>
        <w:rPr>
          <w:rFonts w:asciiTheme="minorHAnsi" w:hAnsiTheme="minorHAnsi" w:cstheme="minorHAnsi"/>
          <w:b/>
          <w:color w:val="595959"/>
          <w:sz w:val="24"/>
          <w:szCs w:val="36"/>
          <w:lang w:val="en-US"/>
        </w:rPr>
      </w:pPr>
    </w:p>
    <w:p w14:paraId="7327714A" w14:textId="77777777" w:rsidR="00DA75F4" w:rsidRPr="00251658" w:rsidRDefault="00DA75F4">
      <w:pPr>
        <w:spacing w:before="28" w:after="28" w:line="100" w:lineRule="atLeast"/>
        <w:rPr>
          <w:rFonts w:asciiTheme="minorHAnsi" w:hAnsiTheme="minorHAnsi" w:cstheme="minorHAnsi"/>
          <w:b/>
          <w:color w:val="595959"/>
          <w:sz w:val="24"/>
          <w:szCs w:val="36"/>
          <w:lang w:val="en-US"/>
        </w:rPr>
      </w:pPr>
    </w:p>
    <w:p w14:paraId="4B321DB7" w14:textId="77777777" w:rsidR="00DA75F4" w:rsidRPr="00251658" w:rsidRDefault="00DA75F4">
      <w:pPr>
        <w:spacing w:before="28" w:after="28" w:line="100" w:lineRule="atLeast"/>
        <w:rPr>
          <w:rFonts w:asciiTheme="minorHAnsi" w:hAnsiTheme="minorHAnsi" w:cstheme="minorHAnsi"/>
          <w:b/>
          <w:color w:val="595959"/>
          <w:sz w:val="24"/>
          <w:szCs w:val="36"/>
          <w:lang w:val="en-US"/>
        </w:rPr>
      </w:pPr>
    </w:p>
    <w:p w14:paraId="5810E5AB" w14:textId="77777777" w:rsidR="004567DE" w:rsidRPr="008E7F92" w:rsidRDefault="004567DE" w:rsidP="004567DE">
      <w:pPr>
        <w:widowControl w:val="0"/>
        <w:suppressAutoHyphens w:val="0"/>
        <w:spacing w:before="28" w:after="28" w:line="100" w:lineRule="atLeast"/>
        <w:jc w:val="both"/>
        <w:rPr>
          <w:rFonts w:ascii="Segoe UI" w:hAnsi="Segoe UI" w:cs="Segoe UI"/>
          <w:b/>
          <w:sz w:val="24"/>
          <w:szCs w:val="36"/>
          <w:lang w:val="en-US"/>
        </w:rPr>
      </w:pPr>
      <w:r w:rsidRPr="008E7F92">
        <w:rPr>
          <w:rFonts w:ascii="Segoe UI" w:hAnsi="Segoe UI" w:cs="Segoe UI"/>
          <w:b/>
          <w:color w:val="595959"/>
          <w:sz w:val="24"/>
          <w:szCs w:val="36"/>
          <w:lang w:val="en-US"/>
        </w:rPr>
        <w:t>BENEFICIAR</w:t>
      </w:r>
    </w:p>
    <w:p w14:paraId="1B47BC59" w14:textId="77777777" w:rsidR="004567DE" w:rsidRPr="008E7F92" w:rsidRDefault="004567DE" w:rsidP="004567DE">
      <w:pPr>
        <w:widowControl w:val="0"/>
        <w:suppressAutoHyphens w:val="0"/>
        <w:spacing w:before="28" w:after="28" w:line="100" w:lineRule="atLeast"/>
        <w:jc w:val="both"/>
        <w:rPr>
          <w:rFonts w:ascii="Segoe UI" w:hAnsi="Segoe UI" w:cs="Segoe UI"/>
          <w:b/>
          <w:sz w:val="24"/>
          <w:szCs w:val="36"/>
          <w:lang w:val="en-US"/>
        </w:rPr>
      </w:pPr>
      <w:r w:rsidRPr="008E7F92">
        <w:rPr>
          <w:rFonts w:ascii="Segoe UI" w:hAnsi="Segoe UI" w:cs="Segoe UI"/>
          <w:b/>
          <w:sz w:val="24"/>
          <w:szCs w:val="36"/>
          <w:lang w:val="en-US"/>
        </w:rPr>
        <w:t>COOPERATIVA AGRICOLA GRUP DE PRODUCATORI FRUTIS VOINESTI COOPERATIVA AGRICOLA</w:t>
      </w:r>
    </w:p>
    <w:p w14:paraId="2A115309" w14:textId="77777777" w:rsidR="004567DE" w:rsidRPr="008E7F92" w:rsidRDefault="004567DE" w:rsidP="004567DE">
      <w:pPr>
        <w:widowControl w:val="0"/>
        <w:suppressAutoHyphens w:val="0"/>
        <w:spacing w:before="28" w:after="28" w:line="100" w:lineRule="atLeast"/>
        <w:jc w:val="both"/>
        <w:rPr>
          <w:rFonts w:ascii="Segoe UI" w:hAnsi="Segoe UI" w:cs="Segoe UI"/>
          <w:b/>
          <w:sz w:val="24"/>
          <w:szCs w:val="36"/>
          <w:lang w:val="en-US"/>
        </w:rPr>
      </w:pPr>
      <w:r w:rsidRPr="008E7F92">
        <w:rPr>
          <w:rFonts w:ascii="Segoe UI" w:hAnsi="Segoe UI" w:cs="Segoe UI"/>
          <w:b/>
          <w:color w:val="595959"/>
          <w:sz w:val="24"/>
          <w:szCs w:val="36"/>
          <w:lang w:val="en-US"/>
        </w:rPr>
        <w:t xml:space="preserve">PROIECTANT GENERAL </w:t>
      </w:r>
    </w:p>
    <w:p w14:paraId="75AB5CA7" w14:textId="77777777" w:rsidR="004567DE" w:rsidRPr="008E7F92" w:rsidRDefault="004567DE" w:rsidP="004567DE">
      <w:pPr>
        <w:widowControl w:val="0"/>
        <w:suppressAutoHyphens w:val="0"/>
        <w:spacing w:before="28" w:after="28" w:line="100" w:lineRule="atLeast"/>
        <w:jc w:val="both"/>
        <w:rPr>
          <w:rFonts w:ascii="Segoe UI" w:hAnsi="Segoe UI" w:cs="Segoe UI"/>
          <w:sz w:val="32"/>
          <w:szCs w:val="36"/>
          <w:lang w:val="en-US"/>
        </w:rPr>
      </w:pPr>
      <w:r w:rsidRPr="008E7F92">
        <w:rPr>
          <w:rFonts w:ascii="Segoe UI" w:hAnsi="Segoe UI" w:cs="Segoe UI"/>
          <w:b/>
          <w:sz w:val="24"/>
          <w:szCs w:val="36"/>
          <w:lang w:val="en-US"/>
        </w:rPr>
        <w:t>GREENWOOD TECH GWT SRL</w:t>
      </w:r>
    </w:p>
    <w:p w14:paraId="19250335" w14:textId="77777777" w:rsidR="008C19BA" w:rsidRPr="00251658" w:rsidRDefault="008C19BA">
      <w:pPr>
        <w:spacing w:before="28" w:after="28" w:line="100" w:lineRule="atLeast"/>
        <w:rPr>
          <w:rFonts w:asciiTheme="minorHAnsi" w:hAnsiTheme="minorHAnsi" w:cstheme="minorHAnsi"/>
          <w:sz w:val="20"/>
          <w:lang w:val="en-US"/>
        </w:rPr>
      </w:pPr>
    </w:p>
    <w:p w14:paraId="3BF8D308" w14:textId="77777777" w:rsidR="007A34B1" w:rsidRPr="00251658" w:rsidRDefault="007A34B1">
      <w:pPr>
        <w:spacing w:before="28" w:after="28" w:line="100" w:lineRule="atLeast"/>
        <w:rPr>
          <w:rFonts w:asciiTheme="minorHAnsi" w:hAnsiTheme="minorHAnsi" w:cstheme="minorHAnsi"/>
          <w:sz w:val="20"/>
          <w:lang w:val="en-US"/>
        </w:rPr>
      </w:pPr>
    </w:p>
    <w:p w14:paraId="53C4BE62" w14:textId="77777777" w:rsidR="007D35C4" w:rsidRPr="00251658" w:rsidRDefault="007D35C4">
      <w:pPr>
        <w:spacing w:before="28" w:after="28" w:line="100" w:lineRule="atLeast"/>
        <w:rPr>
          <w:rFonts w:asciiTheme="minorHAnsi" w:hAnsiTheme="minorHAnsi" w:cstheme="minorHAnsi"/>
          <w:sz w:val="20"/>
          <w:lang w:val="en-US"/>
        </w:rPr>
      </w:pPr>
    </w:p>
    <w:p w14:paraId="3DC8A5B2" w14:textId="77777777" w:rsidR="007D35C4" w:rsidRPr="00251658" w:rsidRDefault="007D35C4">
      <w:pPr>
        <w:spacing w:before="28" w:after="28" w:line="100" w:lineRule="atLeast"/>
        <w:rPr>
          <w:rFonts w:asciiTheme="minorHAnsi" w:hAnsiTheme="minorHAnsi" w:cstheme="minorHAnsi"/>
          <w:sz w:val="20"/>
          <w:lang w:val="en-US"/>
        </w:rPr>
      </w:pPr>
    </w:p>
    <w:p w14:paraId="55896D50" w14:textId="77777777" w:rsidR="007D35C4" w:rsidRPr="00251658" w:rsidRDefault="007D35C4">
      <w:pPr>
        <w:spacing w:before="28" w:after="28" w:line="100" w:lineRule="atLeast"/>
        <w:rPr>
          <w:rFonts w:asciiTheme="minorHAnsi" w:hAnsiTheme="minorHAnsi" w:cstheme="minorHAnsi"/>
          <w:sz w:val="20"/>
          <w:lang w:val="en-US"/>
        </w:rPr>
      </w:pPr>
    </w:p>
    <w:p w14:paraId="14337320" w14:textId="77777777" w:rsidR="008C19BA" w:rsidRPr="00251658" w:rsidRDefault="00BF631A">
      <w:pPr>
        <w:spacing w:before="28" w:after="28" w:line="100" w:lineRule="atLeast"/>
        <w:jc w:val="center"/>
        <w:rPr>
          <w:rFonts w:asciiTheme="minorHAnsi" w:hAnsiTheme="minorHAnsi" w:cstheme="minorHAnsi"/>
          <w:b/>
          <w:sz w:val="28"/>
          <w:szCs w:val="36"/>
        </w:rPr>
      </w:pPr>
      <w:r w:rsidRPr="00251658">
        <w:rPr>
          <w:rFonts w:asciiTheme="minorHAnsi" w:hAnsiTheme="minorHAnsi" w:cstheme="minorHAnsi"/>
          <w:b/>
          <w:sz w:val="28"/>
          <w:szCs w:val="36"/>
          <w:lang w:val="en-US"/>
        </w:rPr>
        <w:t>FOAIE DE GARD</w:t>
      </w:r>
      <w:r w:rsidRPr="00251658">
        <w:rPr>
          <w:rFonts w:asciiTheme="minorHAnsi" w:hAnsiTheme="minorHAnsi" w:cstheme="minorHAnsi"/>
          <w:b/>
          <w:sz w:val="28"/>
          <w:szCs w:val="36"/>
        </w:rPr>
        <w:t>Ă</w:t>
      </w:r>
    </w:p>
    <w:p w14:paraId="14D45D08" w14:textId="77777777" w:rsidR="008C19BA" w:rsidRPr="00251658" w:rsidRDefault="008C19BA">
      <w:pPr>
        <w:spacing w:before="28" w:after="28" w:line="100" w:lineRule="atLeast"/>
        <w:jc w:val="center"/>
        <w:rPr>
          <w:rFonts w:asciiTheme="minorHAnsi" w:hAnsiTheme="minorHAnsi" w:cstheme="minorHAnsi"/>
          <w:b/>
          <w:sz w:val="28"/>
          <w:szCs w:val="36"/>
        </w:rPr>
      </w:pPr>
    </w:p>
    <w:p w14:paraId="3201BD8B" w14:textId="77777777" w:rsidR="008C19BA" w:rsidRPr="00251658" w:rsidRDefault="00BF631A">
      <w:pPr>
        <w:spacing w:before="28" w:after="28" w:line="100" w:lineRule="atLeast"/>
        <w:jc w:val="center"/>
        <w:rPr>
          <w:rFonts w:asciiTheme="minorHAnsi" w:hAnsiTheme="minorHAnsi" w:cstheme="minorHAnsi"/>
          <w:b/>
          <w:sz w:val="28"/>
          <w:szCs w:val="36"/>
        </w:rPr>
      </w:pPr>
      <w:r w:rsidRPr="00251658">
        <w:rPr>
          <w:rFonts w:asciiTheme="minorHAnsi" w:hAnsiTheme="minorHAnsi" w:cstheme="minorHAnsi"/>
          <w:sz w:val="28"/>
          <w:szCs w:val="36"/>
        </w:rPr>
        <w:t>PROIECTANT GENERAL</w:t>
      </w:r>
    </w:p>
    <w:p w14:paraId="07D15BD6" w14:textId="77777777" w:rsidR="00277C9F" w:rsidRPr="00251658" w:rsidRDefault="00251658">
      <w:pPr>
        <w:spacing w:before="28" w:after="28" w:line="100" w:lineRule="atLeast"/>
        <w:jc w:val="center"/>
        <w:rPr>
          <w:rFonts w:asciiTheme="minorHAnsi" w:hAnsiTheme="minorHAnsi" w:cstheme="minorHAnsi"/>
          <w:sz w:val="28"/>
          <w:szCs w:val="36"/>
        </w:rPr>
      </w:pPr>
      <w:r w:rsidRPr="00251658">
        <w:rPr>
          <w:rFonts w:asciiTheme="minorHAnsi" w:hAnsiTheme="minorHAnsi" w:cstheme="minorHAnsi"/>
          <w:b/>
          <w:sz w:val="28"/>
          <w:szCs w:val="36"/>
        </w:rPr>
        <w:t>GREENWOOD TECH GWT SRL</w:t>
      </w:r>
    </w:p>
    <w:p w14:paraId="05BCC829" w14:textId="77777777" w:rsidR="008C19BA" w:rsidRPr="00251658" w:rsidRDefault="00BF631A">
      <w:pPr>
        <w:spacing w:before="28" w:after="28" w:line="100" w:lineRule="atLeast"/>
        <w:jc w:val="center"/>
        <w:rPr>
          <w:rFonts w:asciiTheme="minorHAnsi" w:hAnsiTheme="minorHAnsi" w:cstheme="minorHAnsi"/>
          <w:b/>
          <w:color w:val="404040"/>
          <w:sz w:val="28"/>
          <w:szCs w:val="36"/>
        </w:rPr>
      </w:pPr>
      <w:r w:rsidRPr="00251658">
        <w:rPr>
          <w:rFonts w:asciiTheme="minorHAnsi" w:hAnsiTheme="minorHAnsi" w:cstheme="minorHAnsi"/>
          <w:sz w:val="28"/>
          <w:szCs w:val="36"/>
        </w:rPr>
        <w:t>SEF PROIECT</w:t>
      </w:r>
      <w:r w:rsidR="00277C9F" w:rsidRPr="00251658">
        <w:rPr>
          <w:rFonts w:asciiTheme="minorHAnsi" w:hAnsiTheme="minorHAnsi" w:cstheme="minorHAnsi"/>
          <w:sz w:val="28"/>
          <w:szCs w:val="36"/>
        </w:rPr>
        <w:t>/PROIECTAT</w:t>
      </w:r>
      <w:r w:rsidRPr="00251658">
        <w:rPr>
          <w:rFonts w:asciiTheme="minorHAnsi" w:hAnsiTheme="minorHAnsi" w:cstheme="minorHAnsi"/>
          <w:sz w:val="28"/>
          <w:szCs w:val="36"/>
        </w:rPr>
        <w:t xml:space="preserve"> </w:t>
      </w:r>
    </w:p>
    <w:p w14:paraId="36576ED7" w14:textId="77777777" w:rsidR="008C19BA" w:rsidRPr="00251658" w:rsidRDefault="00BF631A">
      <w:pPr>
        <w:spacing w:before="28" w:after="28" w:line="100" w:lineRule="atLeast"/>
        <w:jc w:val="center"/>
        <w:rPr>
          <w:rFonts w:asciiTheme="minorHAnsi" w:hAnsiTheme="minorHAnsi" w:cstheme="minorHAnsi"/>
          <w:b/>
          <w:sz w:val="28"/>
          <w:szCs w:val="36"/>
        </w:rPr>
      </w:pPr>
      <w:r w:rsidRPr="00251658">
        <w:rPr>
          <w:rFonts w:asciiTheme="minorHAnsi" w:hAnsiTheme="minorHAnsi" w:cstheme="minorHAnsi"/>
          <w:b/>
          <w:color w:val="404040"/>
          <w:sz w:val="28"/>
          <w:szCs w:val="36"/>
        </w:rPr>
        <w:t xml:space="preserve">urb.dpl. </w:t>
      </w:r>
      <w:r w:rsidR="00277C9F" w:rsidRPr="00251658">
        <w:rPr>
          <w:rFonts w:asciiTheme="minorHAnsi" w:hAnsiTheme="minorHAnsi" w:cstheme="minorHAnsi"/>
          <w:b/>
          <w:color w:val="404040"/>
          <w:sz w:val="28"/>
          <w:szCs w:val="36"/>
        </w:rPr>
        <w:t>Mircea Radu ATANASIU</w:t>
      </w:r>
    </w:p>
    <w:p w14:paraId="5343EC72" w14:textId="77777777" w:rsidR="008C19BA" w:rsidRPr="00251658" w:rsidRDefault="008C19BA">
      <w:pPr>
        <w:spacing w:before="28" w:after="28" w:line="100" w:lineRule="atLeast"/>
        <w:jc w:val="center"/>
        <w:rPr>
          <w:rFonts w:asciiTheme="minorHAnsi" w:hAnsiTheme="minorHAnsi" w:cstheme="minorHAnsi"/>
          <w:b/>
          <w:sz w:val="28"/>
          <w:szCs w:val="36"/>
        </w:rPr>
      </w:pPr>
    </w:p>
    <w:p w14:paraId="6FD2B00C" w14:textId="77777777" w:rsidR="008C19BA" w:rsidRPr="00251658" w:rsidRDefault="008C19BA">
      <w:pPr>
        <w:spacing w:before="28" w:after="28" w:line="100" w:lineRule="atLeast"/>
        <w:jc w:val="center"/>
        <w:rPr>
          <w:rFonts w:asciiTheme="minorHAnsi" w:hAnsiTheme="minorHAnsi" w:cstheme="minorHAnsi"/>
          <w:b/>
          <w:sz w:val="28"/>
          <w:szCs w:val="36"/>
        </w:rPr>
      </w:pPr>
    </w:p>
    <w:p w14:paraId="00B8A603" w14:textId="77777777" w:rsidR="008C19BA" w:rsidRPr="00251658" w:rsidRDefault="008C19BA">
      <w:pPr>
        <w:spacing w:before="28" w:after="28" w:line="100" w:lineRule="atLeast"/>
        <w:jc w:val="center"/>
        <w:rPr>
          <w:rFonts w:asciiTheme="minorHAnsi" w:hAnsiTheme="minorHAnsi" w:cstheme="minorHAnsi"/>
          <w:b/>
          <w:color w:val="595959"/>
          <w:sz w:val="28"/>
          <w:szCs w:val="36"/>
        </w:rPr>
      </w:pPr>
    </w:p>
    <w:p w14:paraId="46C57910" w14:textId="77777777" w:rsidR="00277C9F" w:rsidRPr="00251658" w:rsidRDefault="00277C9F">
      <w:pPr>
        <w:spacing w:before="28" w:after="28" w:line="100" w:lineRule="atLeast"/>
        <w:jc w:val="center"/>
        <w:rPr>
          <w:rFonts w:asciiTheme="minorHAnsi" w:hAnsiTheme="minorHAnsi" w:cstheme="minorHAnsi"/>
          <w:b/>
          <w:color w:val="595959"/>
          <w:sz w:val="28"/>
          <w:szCs w:val="36"/>
        </w:rPr>
      </w:pPr>
    </w:p>
    <w:p w14:paraId="20C22897" w14:textId="77777777" w:rsidR="008C19BA" w:rsidRPr="00251658" w:rsidRDefault="008C19BA">
      <w:pPr>
        <w:spacing w:before="28" w:after="28" w:line="100" w:lineRule="atLeast"/>
        <w:jc w:val="center"/>
        <w:rPr>
          <w:rFonts w:asciiTheme="minorHAnsi" w:hAnsiTheme="minorHAnsi" w:cstheme="minorHAnsi"/>
          <w:sz w:val="28"/>
          <w:szCs w:val="36"/>
        </w:rPr>
      </w:pPr>
    </w:p>
    <w:p w14:paraId="539BFCA0" w14:textId="77777777" w:rsidR="008C19BA" w:rsidRPr="00251658" w:rsidRDefault="008C19BA">
      <w:pPr>
        <w:spacing w:before="28" w:after="28" w:line="100" w:lineRule="atLeast"/>
        <w:jc w:val="center"/>
        <w:rPr>
          <w:rFonts w:asciiTheme="minorHAnsi" w:hAnsiTheme="minorHAnsi" w:cstheme="minorHAnsi"/>
          <w:sz w:val="28"/>
          <w:szCs w:val="36"/>
        </w:rPr>
      </w:pPr>
    </w:p>
    <w:p w14:paraId="223762D0" w14:textId="77777777" w:rsidR="008C19BA" w:rsidRPr="00251658" w:rsidRDefault="008C19BA">
      <w:pPr>
        <w:spacing w:before="28" w:after="28" w:line="100" w:lineRule="atLeast"/>
        <w:jc w:val="center"/>
        <w:rPr>
          <w:rFonts w:asciiTheme="minorHAnsi" w:hAnsiTheme="minorHAnsi" w:cstheme="minorHAnsi"/>
          <w:sz w:val="28"/>
          <w:szCs w:val="36"/>
        </w:rPr>
      </w:pPr>
    </w:p>
    <w:p w14:paraId="41D6937D" w14:textId="77777777" w:rsidR="008C19BA" w:rsidRPr="00251658" w:rsidRDefault="008C19BA">
      <w:pPr>
        <w:spacing w:before="28" w:after="28" w:line="100" w:lineRule="atLeast"/>
        <w:jc w:val="center"/>
        <w:rPr>
          <w:rFonts w:asciiTheme="minorHAnsi" w:hAnsiTheme="minorHAnsi" w:cstheme="minorHAnsi"/>
          <w:sz w:val="28"/>
          <w:szCs w:val="36"/>
        </w:rPr>
      </w:pPr>
    </w:p>
    <w:p w14:paraId="5FE4F8A7" w14:textId="77777777" w:rsidR="008C19BA" w:rsidRPr="00251658" w:rsidRDefault="008C19BA">
      <w:pPr>
        <w:spacing w:before="28" w:after="28" w:line="100" w:lineRule="atLeast"/>
        <w:jc w:val="center"/>
        <w:rPr>
          <w:rFonts w:asciiTheme="minorHAnsi" w:hAnsiTheme="minorHAnsi" w:cstheme="minorHAnsi"/>
          <w:sz w:val="28"/>
          <w:szCs w:val="36"/>
        </w:rPr>
      </w:pPr>
    </w:p>
    <w:p w14:paraId="6E23FB21" w14:textId="77777777" w:rsidR="008C19BA" w:rsidRPr="00251658" w:rsidRDefault="008C19BA">
      <w:pPr>
        <w:spacing w:before="28" w:after="28" w:line="100" w:lineRule="atLeast"/>
        <w:jc w:val="center"/>
        <w:rPr>
          <w:rFonts w:asciiTheme="minorHAnsi" w:hAnsiTheme="minorHAnsi" w:cstheme="minorHAnsi"/>
          <w:b/>
          <w:sz w:val="28"/>
          <w:szCs w:val="36"/>
        </w:rPr>
      </w:pPr>
    </w:p>
    <w:p w14:paraId="7566005E" w14:textId="77777777" w:rsidR="008C19BA" w:rsidRPr="00251658" w:rsidRDefault="008C19BA">
      <w:pPr>
        <w:spacing w:before="28" w:after="28" w:line="100" w:lineRule="atLeast"/>
        <w:jc w:val="center"/>
        <w:rPr>
          <w:rFonts w:asciiTheme="minorHAnsi" w:hAnsiTheme="minorHAnsi" w:cstheme="minorHAnsi"/>
          <w:sz w:val="28"/>
          <w:szCs w:val="36"/>
        </w:rPr>
      </w:pPr>
    </w:p>
    <w:p w14:paraId="65291F31" w14:textId="77777777" w:rsidR="008C19BA" w:rsidRPr="00251658" w:rsidRDefault="008C19BA">
      <w:pPr>
        <w:spacing w:before="28" w:after="28" w:line="100" w:lineRule="atLeast"/>
        <w:jc w:val="center"/>
        <w:rPr>
          <w:rFonts w:asciiTheme="minorHAnsi" w:hAnsiTheme="minorHAnsi" w:cstheme="minorHAnsi"/>
          <w:b/>
          <w:color w:val="404040"/>
          <w:sz w:val="28"/>
          <w:szCs w:val="36"/>
        </w:rPr>
      </w:pPr>
    </w:p>
    <w:p w14:paraId="759E7D2E" w14:textId="77777777" w:rsidR="008C19BA" w:rsidRPr="00251658" w:rsidRDefault="008C19BA">
      <w:pPr>
        <w:spacing w:before="28" w:after="28" w:line="100" w:lineRule="atLeast"/>
        <w:jc w:val="center"/>
        <w:rPr>
          <w:rFonts w:asciiTheme="minorHAnsi" w:hAnsiTheme="minorHAnsi" w:cstheme="minorHAnsi"/>
          <w:b/>
          <w:sz w:val="16"/>
          <w:lang w:val="en-US"/>
        </w:rPr>
      </w:pPr>
    </w:p>
    <w:p w14:paraId="5C353A81" w14:textId="77777777" w:rsidR="008C19BA" w:rsidRPr="00251658" w:rsidRDefault="008C19BA">
      <w:pPr>
        <w:spacing w:before="28" w:after="28" w:line="100" w:lineRule="atLeast"/>
        <w:jc w:val="center"/>
        <w:rPr>
          <w:rFonts w:asciiTheme="minorHAnsi" w:hAnsiTheme="minorHAnsi" w:cstheme="minorHAnsi"/>
          <w:b/>
          <w:sz w:val="16"/>
          <w:lang w:val="en-US"/>
        </w:rPr>
      </w:pPr>
    </w:p>
    <w:p w14:paraId="01125D2E" w14:textId="77777777" w:rsidR="008C19BA" w:rsidRPr="00251658" w:rsidRDefault="008C19BA">
      <w:pPr>
        <w:spacing w:before="28" w:after="28" w:line="100" w:lineRule="atLeast"/>
        <w:jc w:val="center"/>
        <w:rPr>
          <w:rFonts w:asciiTheme="minorHAnsi" w:hAnsiTheme="minorHAnsi" w:cstheme="minorHAnsi"/>
          <w:b/>
          <w:sz w:val="16"/>
          <w:lang w:val="en-US"/>
        </w:rPr>
      </w:pPr>
    </w:p>
    <w:p w14:paraId="388D59EB" w14:textId="77777777" w:rsidR="008C19BA" w:rsidRPr="00251658" w:rsidRDefault="008C19BA">
      <w:pPr>
        <w:spacing w:before="28" w:after="28" w:line="100" w:lineRule="atLeast"/>
        <w:jc w:val="center"/>
        <w:rPr>
          <w:rFonts w:asciiTheme="minorHAnsi" w:hAnsiTheme="minorHAnsi" w:cstheme="minorHAnsi"/>
          <w:b/>
          <w:sz w:val="16"/>
          <w:lang w:val="en-US"/>
        </w:rPr>
      </w:pPr>
    </w:p>
    <w:p w14:paraId="21BF6CA8" w14:textId="77777777" w:rsidR="008C19BA" w:rsidRPr="00251658" w:rsidRDefault="008C19BA">
      <w:pPr>
        <w:spacing w:before="28" w:after="28" w:line="100" w:lineRule="atLeast"/>
        <w:jc w:val="center"/>
        <w:rPr>
          <w:rFonts w:asciiTheme="minorHAnsi" w:hAnsiTheme="minorHAnsi" w:cstheme="minorHAnsi"/>
          <w:b/>
          <w:sz w:val="16"/>
          <w:lang w:val="en-US"/>
        </w:rPr>
      </w:pPr>
    </w:p>
    <w:p w14:paraId="47B837A2" w14:textId="77777777" w:rsidR="0018276F" w:rsidRPr="00251658" w:rsidRDefault="0018276F">
      <w:pPr>
        <w:spacing w:before="28" w:after="28" w:line="100" w:lineRule="atLeast"/>
        <w:jc w:val="center"/>
        <w:rPr>
          <w:rFonts w:asciiTheme="minorHAnsi" w:hAnsiTheme="minorHAnsi" w:cstheme="minorHAnsi"/>
          <w:b/>
          <w:sz w:val="16"/>
          <w:lang w:val="en-US"/>
        </w:rPr>
      </w:pPr>
    </w:p>
    <w:p w14:paraId="013B0A16" w14:textId="77777777" w:rsidR="0018276F" w:rsidRPr="00251658" w:rsidRDefault="0018276F">
      <w:pPr>
        <w:spacing w:before="28" w:after="28" w:line="100" w:lineRule="atLeast"/>
        <w:jc w:val="center"/>
        <w:rPr>
          <w:rFonts w:asciiTheme="minorHAnsi" w:hAnsiTheme="minorHAnsi" w:cstheme="minorHAnsi"/>
          <w:b/>
          <w:sz w:val="16"/>
          <w:lang w:val="en-US"/>
        </w:rPr>
      </w:pPr>
    </w:p>
    <w:p w14:paraId="50FEA55D" w14:textId="77777777" w:rsidR="0018276F" w:rsidRPr="00251658" w:rsidRDefault="0018276F">
      <w:pPr>
        <w:spacing w:before="28" w:after="28" w:line="100" w:lineRule="atLeast"/>
        <w:jc w:val="center"/>
        <w:rPr>
          <w:rFonts w:asciiTheme="minorHAnsi" w:hAnsiTheme="minorHAnsi" w:cstheme="minorHAnsi"/>
          <w:b/>
          <w:sz w:val="16"/>
          <w:lang w:val="en-US"/>
        </w:rPr>
      </w:pPr>
    </w:p>
    <w:p w14:paraId="541AC38A" w14:textId="77777777" w:rsidR="008C19BA" w:rsidRPr="00251658" w:rsidRDefault="008C19BA">
      <w:pPr>
        <w:spacing w:before="28" w:after="28" w:line="100" w:lineRule="atLeast"/>
        <w:jc w:val="center"/>
        <w:rPr>
          <w:rFonts w:asciiTheme="minorHAnsi" w:hAnsiTheme="minorHAnsi" w:cstheme="minorHAnsi"/>
          <w:b/>
          <w:sz w:val="16"/>
          <w:lang w:val="en-US"/>
        </w:rPr>
      </w:pPr>
    </w:p>
    <w:p w14:paraId="21CC79E0" w14:textId="77777777" w:rsidR="008C19BA" w:rsidRPr="00251658" w:rsidRDefault="008C19BA">
      <w:pPr>
        <w:spacing w:before="28" w:after="28" w:line="100" w:lineRule="atLeast"/>
        <w:jc w:val="center"/>
        <w:rPr>
          <w:rFonts w:asciiTheme="minorHAnsi" w:hAnsiTheme="minorHAnsi" w:cstheme="minorHAnsi"/>
          <w:b/>
          <w:sz w:val="16"/>
          <w:lang w:val="en-US"/>
        </w:rPr>
      </w:pPr>
    </w:p>
    <w:p w14:paraId="3C6C39B4" w14:textId="77777777" w:rsidR="008C19BA" w:rsidRPr="00251658" w:rsidRDefault="008C19BA">
      <w:pPr>
        <w:spacing w:before="28" w:after="28" w:line="100" w:lineRule="atLeast"/>
        <w:jc w:val="center"/>
        <w:rPr>
          <w:rFonts w:asciiTheme="minorHAnsi" w:hAnsiTheme="minorHAnsi" w:cstheme="minorHAnsi"/>
          <w:b/>
          <w:sz w:val="16"/>
          <w:lang w:val="en-US"/>
        </w:rPr>
      </w:pPr>
    </w:p>
    <w:p w14:paraId="1EEE7221" w14:textId="77777777" w:rsidR="008C19BA" w:rsidRPr="00251658" w:rsidRDefault="008C19BA">
      <w:pPr>
        <w:spacing w:before="28" w:after="28" w:line="100" w:lineRule="atLeast"/>
        <w:jc w:val="center"/>
        <w:rPr>
          <w:rFonts w:asciiTheme="minorHAnsi" w:hAnsiTheme="minorHAnsi" w:cstheme="minorHAnsi"/>
          <w:b/>
          <w:sz w:val="16"/>
          <w:lang w:val="en-US"/>
        </w:rPr>
      </w:pPr>
    </w:p>
    <w:p w14:paraId="3C9D1742" w14:textId="77777777" w:rsidR="008C19BA" w:rsidRPr="00251658" w:rsidRDefault="008C19BA">
      <w:pPr>
        <w:spacing w:before="28" w:after="28" w:line="100" w:lineRule="atLeast"/>
        <w:jc w:val="center"/>
        <w:rPr>
          <w:rFonts w:asciiTheme="minorHAnsi" w:hAnsiTheme="minorHAnsi" w:cstheme="minorHAnsi"/>
          <w:b/>
          <w:sz w:val="16"/>
          <w:lang w:val="en-US"/>
        </w:rPr>
      </w:pPr>
    </w:p>
    <w:p w14:paraId="71920C73" w14:textId="77777777" w:rsidR="008C19BA" w:rsidRPr="00251658" w:rsidRDefault="008C19BA">
      <w:pPr>
        <w:spacing w:before="28" w:after="28" w:line="100" w:lineRule="atLeast"/>
        <w:jc w:val="center"/>
        <w:rPr>
          <w:rFonts w:asciiTheme="minorHAnsi" w:hAnsiTheme="minorHAnsi" w:cstheme="minorHAnsi"/>
          <w:b/>
          <w:sz w:val="16"/>
          <w:lang w:val="en-US"/>
        </w:rPr>
      </w:pPr>
    </w:p>
    <w:p w14:paraId="0AF490F1" w14:textId="77777777" w:rsidR="008C19BA" w:rsidRPr="00251658" w:rsidRDefault="008C19BA">
      <w:pPr>
        <w:spacing w:before="28" w:after="28" w:line="100" w:lineRule="atLeast"/>
        <w:jc w:val="center"/>
        <w:rPr>
          <w:rFonts w:asciiTheme="minorHAnsi" w:hAnsiTheme="minorHAnsi" w:cstheme="minorHAnsi"/>
          <w:b/>
          <w:sz w:val="16"/>
          <w:lang w:val="en-US"/>
        </w:rPr>
      </w:pPr>
    </w:p>
    <w:p w14:paraId="63691616" w14:textId="77777777" w:rsidR="008C19BA" w:rsidRPr="00251658" w:rsidRDefault="008C19BA">
      <w:pPr>
        <w:spacing w:before="28" w:after="28" w:line="100" w:lineRule="atLeast"/>
        <w:jc w:val="center"/>
        <w:rPr>
          <w:rFonts w:asciiTheme="minorHAnsi" w:hAnsiTheme="minorHAnsi" w:cstheme="minorHAnsi"/>
          <w:b/>
          <w:sz w:val="16"/>
          <w:lang w:val="en-US"/>
        </w:rPr>
      </w:pPr>
    </w:p>
    <w:p w14:paraId="51812E18" w14:textId="77777777" w:rsidR="008C19BA" w:rsidRPr="00251658" w:rsidRDefault="008C19BA">
      <w:pPr>
        <w:spacing w:before="28" w:after="28" w:line="100" w:lineRule="atLeast"/>
        <w:jc w:val="center"/>
        <w:rPr>
          <w:rFonts w:asciiTheme="minorHAnsi" w:hAnsiTheme="minorHAnsi" w:cstheme="minorHAnsi"/>
          <w:b/>
          <w:sz w:val="16"/>
          <w:lang w:val="en-US"/>
        </w:rPr>
      </w:pPr>
    </w:p>
    <w:p w14:paraId="63D24255" w14:textId="77777777" w:rsidR="008C19BA" w:rsidRPr="00251658" w:rsidRDefault="008C19BA">
      <w:pPr>
        <w:spacing w:before="28" w:after="28" w:line="100" w:lineRule="atLeast"/>
        <w:jc w:val="center"/>
        <w:rPr>
          <w:rFonts w:asciiTheme="minorHAnsi" w:hAnsiTheme="minorHAnsi" w:cstheme="minorHAnsi"/>
          <w:b/>
          <w:sz w:val="16"/>
          <w:lang w:val="en-US"/>
        </w:rPr>
      </w:pPr>
    </w:p>
    <w:p w14:paraId="14479B23" w14:textId="77777777" w:rsidR="008C19BA" w:rsidRPr="00251658" w:rsidRDefault="008C19BA">
      <w:pPr>
        <w:spacing w:before="28" w:after="28" w:line="100" w:lineRule="atLeast"/>
        <w:jc w:val="center"/>
        <w:rPr>
          <w:rFonts w:asciiTheme="minorHAnsi" w:hAnsiTheme="minorHAnsi" w:cstheme="minorHAnsi"/>
          <w:b/>
          <w:sz w:val="16"/>
          <w:lang w:val="en-US"/>
        </w:rPr>
      </w:pPr>
    </w:p>
    <w:p w14:paraId="1A17428B" w14:textId="77777777" w:rsidR="008C19BA" w:rsidRPr="00251658" w:rsidRDefault="008C19BA">
      <w:pPr>
        <w:spacing w:before="28" w:after="28" w:line="100" w:lineRule="atLeast"/>
        <w:jc w:val="center"/>
        <w:rPr>
          <w:rFonts w:asciiTheme="minorHAnsi" w:hAnsiTheme="minorHAnsi" w:cstheme="minorHAnsi"/>
          <w:b/>
          <w:sz w:val="16"/>
          <w:lang w:val="en-US"/>
        </w:rPr>
      </w:pPr>
    </w:p>
    <w:p w14:paraId="09608426" w14:textId="77777777" w:rsidR="008C19BA" w:rsidRPr="00251658" w:rsidRDefault="008C19BA">
      <w:pPr>
        <w:spacing w:before="28" w:after="28" w:line="100" w:lineRule="atLeast"/>
        <w:jc w:val="center"/>
        <w:rPr>
          <w:rFonts w:asciiTheme="minorHAnsi" w:hAnsiTheme="minorHAnsi" w:cstheme="minorHAnsi"/>
          <w:b/>
          <w:sz w:val="16"/>
          <w:lang w:val="en-US"/>
        </w:rPr>
      </w:pPr>
    </w:p>
    <w:p w14:paraId="56BA5B61" w14:textId="77777777" w:rsidR="008C19BA" w:rsidRPr="00251658" w:rsidRDefault="008C19BA">
      <w:pPr>
        <w:spacing w:before="28" w:after="28" w:line="100" w:lineRule="atLeast"/>
        <w:jc w:val="center"/>
        <w:rPr>
          <w:rFonts w:asciiTheme="minorHAnsi" w:hAnsiTheme="minorHAnsi" w:cstheme="minorHAnsi"/>
          <w:b/>
          <w:sz w:val="16"/>
          <w:lang w:val="en-US"/>
        </w:rPr>
      </w:pPr>
    </w:p>
    <w:p w14:paraId="46506D35" w14:textId="77777777" w:rsidR="008C19BA" w:rsidRPr="00251658" w:rsidRDefault="008C19BA">
      <w:pPr>
        <w:spacing w:before="28" w:after="28" w:line="100" w:lineRule="atLeast"/>
        <w:jc w:val="center"/>
        <w:rPr>
          <w:rFonts w:asciiTheme="minorHAnsi" w:hAnsiTheme="minorHAnsi" w:cstheme="minorHAnsi"/>
          <w:b/>
          <w:sz w:val="16"/>
          <w:lang w:val="en-US"/>
        </w:rPr>
      </w:pPr>
    </w:p>
    <w:p w14:paraId="167A6359" w14:textId="77777777" w:rsidR="00DA75F4" w:rsidRPr="00251658" w:rsidRDefault="00DA75F4">
      <w:pPr>
        <w:spacing w:before="28" w:after="28" w:line="100" w:lineRule="atLeast"/>
        <w:jc w:val="center"/>
        <w:rPr>
          <w:rFonts w:asciiTheme="minorHAnsi" w:hAnsiTheme="minorHAnsi" w:cstheme="minorHAnsi"/>
          <w:b/>
          <w:sz w:val="16"/>
          <w:lang w:val="en-US"/>
        </w:rPr>
      </w:pPr>
    </w:p>
    <w:p w14:paraId="7041FFAE" w14:textId="77777777" w:rsidR="00DA75F4" w:rsidRPr="00251658" w:rsidRDefault="00DA75F4">
      <w:pPr>
        <w:spacing w:before="28" w:after="28" w:line="100" w:lineRule="atLeast"/>
        <w:jc w:val="center"/>
        <w:rPr>
          <w:rFonts w:asciiTheme="minorHAnsi" w:hAnsiTheme="minorHAnsi" w:cstheme="minorHAnsi"/>
          <w:b/>
          <w:sz w:val="16"/>
          <w:lang w:val="en-US"/>
        </w:rPr>
      </w:pPr>
    </w:p>
    <w:p w14:paraId="2EFAB8D0" w14:textId="77777777" w:rsidR="00DA75F4" w:rsidRPr="00251658" w:rsidRDefault="00DA75F4">
      <w:pPr>
        <w:spacing w:before="28" w:after="28" w:line="100" w:lineRule="atLeast"/>
        <w:jc w:val="center"/>
        <w:rPr>
          <w:rFonts w:asciiTheme="minorHAnsi" w:hAnsiTheme="minorHAnsi" w:cstheme="minorHAnsi"/>
          <w:b/>
          <w:sz w:val="16"/>
          <w:lang w:val="en-US"/>
        </w:rPr>
      </w:pPr>
    </w:p>
    <w:p w14:paraId="6390CE1D" w14:textId="77777777" w:rsidR="00DA75F4" w:rsidRPr="00251658" w:rsidRDefault="00DA75F4">
      <w:pPr>
        <w:spacing w:before="28" w:after="28" w:line="100" w:lineRule="atLeast"/>
        <w:jc w:val="center"/>
        <w:rPr>
          <w:rFonts w:asciiTheme="minorHAnsi" w:hAnsiTheme="minorHAnsi" w:cstheme="minorHAnsi"/>
          <w:b/>
          <w:sz w:val="16"/>
          <w:lang w:val="en-US"/>
        </w:rPr>
      </w:pPr>
    </w:p>
    <w:p w14:paraId="45402479" w14:textId="77777777" w:rsidR="008C19BA" w:rsidRPr="00251658" w:rsidRDefault="00BF631A">
      <w:pPr>
        <w:spacing w:before="28" w:after="28" w:line="100" w:lineRule="atLeast"/>
        <w:jc w:val="center"/>
        <w:rPr>
          <w:rFonts w:asciiTheme="minorHAnsi" w:hAnsiTheme="minorHAnsi" w:cstheme="minorHAnsi"/>
          <w:b/>
          <w:sz w:val="16"/>
          <w:lang w:val="en-US"/>
        </w:rPr>
      </w:pPr>
      <w:r w:rsidRPr="00251658">
        <w:rPr>
          <w:rFonts w:asciiTheme="minorHAnsi" w:hAnsiTheme="minorHAnsi" w:cstheme="minorHAnsi"/>
          <w:b/>
          <w:sz w:val="28"/>
          <w:szCs w:val="36"/>
          <w:lang w:val="en-US"/>
        </w:rPr>
        <w:t>BORDEROU GENERAL</w:t>
      </w:r>
    </w:p>
    <w:p w14:paraId="48C40C0D" w14:textId="77777777" w:rsidR="008C19BA" w:rsidRPr="00251658" w:rsidRDefault="008C19BA">
      <w:pPr>
        <w:spacing w:before="28" w:after="28" w:line="100" w:lineRule="atLeast"/>
        <w:jc w:val="center"/>
        <w:rPr>
          <w:rFonts w:asciiTheme="minorHAnsi" w:hAnsiTheme="minorHAnsi" w:cstheme="minorHAnsi"/>
          <w:b/>
          <w:sz w:val="16"/>
          <w:lang w:val="en-US"/>
        </w:rPr>
      </w:pPr>
    </w:p>
    <w:p w14:paraId="240F1D40" w14:textId="77777777" w:rsidR="008C19BA" w:rsidRPr="00251658" w:rsidRDefault="008C19BA">
      <w:pPr>
        <w:spacing w:before="28" w:after="28" w:line="100" w:lineRule="atLeast"/>
        <w:jc w:val="center"/>
        <w:rPr>
          <w:rFonts w:asciiTheme="minorHAnsi" w:hAnsiTheme="minorHAnsi" w:cstheme="minorHAnsi"/>
          <w:b/>
          <w:sz w:val="18"/>
          <w:lang w:val="en-US"/>
        </w:rPr>
      </w:pPr>
    </w:p>
    <w:p w14:paraId="72E1E182" w14:textId="77777777" w:rsidR="008C19BA" w:rsidRPr="00251658" w:rsidRDefault="00BF631A">
      <w:pPr>
        <w:spacing w:before="28" w:after="28" w:line="100" w:lineRule="atLeast"/>
        <w:jc w:val="both"/>
        <w:rPr>
          <w:rFonts w:asciiTheme="minorHAnsi" w:hAnsiTheme="minorHAnsi" w:cstheme="minorHAnsi"/>
          <w:b/>
          <w:sz w:val="24"/>
          <w:szCs w:val="24"/>
          <w:lang w:val="en-US"/>
        </w:rPr>
      </w:pPr>
      <w:r w:rsidRPr="00251658">
        <w:rPr>
          <w:rFonts w:asciiTheme="minorHAnsi" w:hAnsiTheme="minorHAnsi" w:cstheme="minorHAnsi"/>
          <w:b/>
          <w:sz w:val="24"/>
          <w:szCs w:val="24"/>
          <w:lang w:val="en-US"/>
        </w:rPr>
        <w:t>PLAN URBANISTIC ZONAL</w:t>
      </w:r>
    </w:p>
    <w:p w14:paraId="5E954072"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b/>
          <w:sz w:val="24"/>
          <w:szCs w:val="24"/>
          <w:lang w:val="en-US"/>
        </w:rPr>
        <w:t xml:space="preserve">I. </w:t>
      </w:r>
      <w:r w:rsidRPr="00251658">
        <w:rPr>
          <w:rFonts w:asciiTheme="minorHAnsi" w:hAnsiTheme="minorHAnsi" w:cstheme="minorHAnsi"/>
          <w:b/>
          <w:sz w:val="24"/>
          <w:szCs w:val="24"/>
          <w:lang w:val="en-US"/>
        </w:rPr>
        <w:tab/>
        <w:t>PIESE SCRISE</w:t>
      </w:r>
    </w:p>
    <w:p w14:paraId="1ED637F2"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ab/>
        <w:t>1. Memoriu tehnic explicativ</w:t>
      </w:r>
    </w:p>
    <w:p w14:paraId="1B2D1349"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ab/>
        <w:t>2. Act de proprietate imobil</w:t>
      </w:r>
    </w:p>
    <w:p w14:paraId="2B499F3A" w14:textId="77777777" w:rsidR="008C19BA" w:rsidRPr="00251658" w:rsidRDefault="008C19BA">
      <w:pPr>
        <w:spacing w:before="28" w:after="28" w:line="100" w:lineRule="atLeast"/>
        <w:jc w:val="both"/>
        <w:rPr>
          <w:rFonts w:asciiTheme="minorHAnsi" w:hAnsiTheme="minorHAnsi" w:cstheme="minorHAnsi"/>
          <w:color w:val="595959"/>
          <w:sz w:val="24"/>
          <w:szCs w:val="24"/>
          <w:lang w:val="en-US"/>
        </w:rPr>
      </w:pPr>
    </w:p>
    <w:p w14:paraId="426E4764" w14:textId="77777777" w:rsidR="008C19BA" w:rsidRDefault="00BF631A">
      <w:pPr>
        <w:spacing w:before="28" w:after="28" w:line="100" w:lineRule="atLeast"/>
        <w:jc w:val="both"/>
        <w:rPr>
          <w:rFonts w:asciiTheme="minorHAnsi" w:hAnsiTheme="minorHAnsi" w:cstheme="minorHAnsi"/>
          <w:b/>
          <w:sz w:val="24"/>
          <w:szCs w:val="24"/>
          <w:lang w:val="en-US"/>
        </w:rPr>
      </w:pPr>
      <w:r w:rsidRPr="00251658">
        <w:rPr>
          <w:rFonts w:asciiTheme="minorHAnsi" w:hAnsiTheme="minorHAnsi" w:cstheme="minorHAnsi"/>
          <w:b/>
          <w:sz w:val="24"/>
          <w:szCs w:val="24"/>
          <w:lang w:val="en-US"/>
        </w:rPr>
        <w:t xml:space="preserve">II. </w:t>
      </w:r>
      <w:r w:rsidRPr="00251658">
        <w:rPr>
          <w:rFonts w:asciiTheme="minorHAnsi" w:hAnsiTheme="minorHAnsi" w:cstheme="minorHAnsi"/>
          <w:b/>
          <w:sz w:val="24"/>
          <w:szCs w:val="24"/>
          <w:lang w:val="en-US"/>
        </w:rPr>
        <w:tab/>
        <w:t>PIESE DESENATE</w:t>
      </w:r>
    </w:p>
    <w:p w14:paraId="1BB5A092" w14:textId="77777777" w:rsidR="00251658" w:rsidRPr="00251658" w:rsidRDefault="00251658">
      <w:pPr>
        <w:spacing w:before="28" w:after="28" w:line="100" w:lineRule="atLeast"/>
        <w:jc w:val="both"/>
        <w:rPr>
          <w:rFonts w:asciiTheme="minorHAnsi" w:hAnsiTheme="minorHAnsi" w:cstheme="minorHAnsi"/>
          <w:b/>
          <w:sz w:val="24"/>
          <w:szCs w:val="24"/>
          <w:lang w:val="en-US"/>
        </w:rPr>
      </w:pPr>
    </w:p>
    <w:tbl>
      <w:tblPr>
        <w:tblW w:w="5000" w:type="pct"/>
        <w:tblLook w:val="04A0" w:firstRow="1" w:lastRow="0" w:firstColumn="1" w:lastColumn="0" w:noHBand="0" w:noVBand="1"/>
      </w:tblPr>
      <w:tblGrid>
        <w:gridCol w:w="1322"/>
        <w:gridCol w:w="6831"/>
        <w:gridCol w:w="1133"/>
      </w:tblGrid>
      <w:tr w:rsidR="00251658" w:rsidRPr="00251658" w14:paraId="614E74DA" w14:textId="77777777" w:rsidTr="00314446">
        <w:trPr>
          <w:trHeight w:val="315"/>
        </w:trPr>
        <w:tc>
          <w:tcPr>
            <w:tcW w:w="712" w:type="pct"/>
            <w:tcBorders>
              <w:top w:val="nil"/>
              <w:left w:val="nil"/>
              <w:bottom w:val="single" w:sz="4" w:space="0" w:color="auto"/>
              <w:right w:val="nil"/>
            </w:tcBorders>
            <w:shd w:val="clear" w:color="auto" w:fill="auto"/>
            <w:noWrap/>
            <w:vAlign w:val="center"/>
            <w:hideMark/>
          </w:tcPr>
          <w:p w14:paraId="21DDC154" w14:textId="77777777" w:rsidR="00251658" w:rsidRPr="00251658" w:rsidRDefault="00251658"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NR.CAD.</w:t>
            </w:r>
          </w:p>
        </w:tc>
        <w:tc>
          <w:tcPr>
            <w:tcW w:w="3678" w:type="pct"/>
            <w:tcBorders>
              <w:top w:val="nil"/>
              <w:left w:val="nil"/>
              <w:bottom w:val="single" w:sz="4" w:space="0" w:color="auto"/>
              <w:right w:val="nil"/>
            </w:tcBorders>
            <w:shd w:val="clear" w:color="auto" w:fill="auto"/>
            <w:noWrap/>
            <w:vAlign w:val="center"/>
            <w:hideMark/>
          </w:tcPr>
          <w:p w14:paraId="534E8782" w14:textId="77777777" w:rsidR="00251658" w:rsidRPr="00251658" w:rsidRDefault="00251658" w:rsidP="00251658">
            <w:pPr>
              <w:suppressAutoHyphens w:val="0"/>
              <w:spacing w:after="0" w:line="240" w:lineRule="auto"/>
              <w:rPr>
                <w:rFonts w:eastAsia="Times New Roman"/>
                <w:b/>
                <w:bCs/>
                <w:kern w:val="0"/>
                <w:sz w:val="24"/>
                <w:szCs w:val="24"/>
                <w:lang w:eastAsia="ro-RO"/>
              </w:rPr>
            </w:pPr>
            <w:r w:rsidRPr="00251658">
              <w:rPr>
                <w:rFonts w:eastAsia="Times New Roman"/>
                <w:b/>
                <w:bCs/>
                <w:kern w:val="0"/>
                <w:sz w:val="24"/>
                <w:szCs w:val="24"/>
                <w:lang w:eastAsia="ro-RO"/>
              </w:rPr>
              <w:t>DENUMIRE PLANSA</w:t>
            </w:r>
          </w:p>
        </w:tc>
        <w:tc>
          <w:tcPr>
            <w:tcW w:w="610" w:type="pct"/>
            <w:tcBorders>
              <w:top w:val="nil"/>
              <w:left w:val="nil"/>
              <w:bottom w:val="single" w:sz="4" w:space="0" w:color="auto"/>
              <w:right w:val="nil"/>
            </w:tcBorders>
            <w:shd w:val="clear" w:color="auto" w:fill="auto"/>
            <w:noWrap/>
            <w:vAlign w:val="center"/>
            <w:hideMark/>
          </w:tcPr>
          <w:p w14:paraId="06B177D2" w14:textId="77777777" w:rsidR="00251658" w:rsidRPr="00251658" w:rsidRDefault="00251658"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SCARA</w:t>
            </w:r>
          </w:p>
        </w:tc>
      </w:tr>
      <w:tr w:rsidR="00251658" w:rsidRPr="00251658" w14:paraId="154D3A16" w14:textId="77777777" w:rsidTr="00314446">
        <w:trPr>
          <w:trHeight w:val="315"/>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19E5A690" w14:textId="77777777" w:rsidR="00251658" w:rsidRPr="00251658" w:rsidRDefault="00251658"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U01</w:t>
            </w:r>
          </w:p>
        </w:tc>
        <w:tc>
          <w:tcPr>
            <w:tcW w:w="3678" w:type="pct"/>
            <w:tcBorders>
              <w:top w:val="nil"/>
              <w:left w:val="nil"/>
              <w:bottom w:val="single" w:sz="4" w:space="0" w:color="auto"/>
              <w:right w:val="single" w:sz="4" w:space="0" w:color="auto"/>
            </w:tcBorders>
            <w:shd w:val="clear" w:color="auto" w:fill="auto"/>
            <w:noWrap/>
            <w:vAlign w:val="center"/>
            <w:hideMark/>
          </w:tcPr>
          <w:p w14:paraId="1A33B436" w14:textId="77777777" w:rsidR="00251658" w:rsidRPr="00251658" w:rsidRDefault="00251658" w:rsidP="00251658">
            <w:pPr>
              <w:suppressAutoHyphens w:val="0"/>
              <w:spacing w:after="0" w:line="240" w:lineRule="auto"/>
              <w:rPr>
                <w:rFonts w:eastAsia="Times New Roman"/>
                <w:b/>
                <w:bCs/>
                <w:kern w:val="0"/>
                <w:sz w:val="24"/>
                <w:szCs w:val="24"/>
                <w:lang w:eastAsia="ro-RO"/>
              </w:rPr>
            </w:pPr>
            <w:r w:rsidRPr="00251658">
              <w:rPr>
                <w:rFonts w:eastAsia="Times New Roman"/>
                <w:b/>
                <w:bCs/>
                <w:kern w:val="0"/>
                <w:sz w:val="24"/>
                <w:szCs w:val="24"/>
                <w:lang w:eastAsia="ro-RO"/>
              </w:rPr>
              <w:t>INCADRARE IN PUG</w:t>
            </w:r>
          </w:p>
        </w:tc>
        <w:tc>
          <w:tcPr>
            <w:tcW w:w="610" w:type="pct"/>
            <w:tcBorders>
              <w:top w:val="nil"/>
              <w:left w:val="nil"/>
              <w:bottom w:val="single" w:sz="4" w:space="0" w:color="auto"/>
              <w:right w:val="single" w:sz="4" w:space="0" w:color="auto"/>
            </w:tcBorders>
            <w:shd w:val="clear" w:color="auto" w:fill="auto"/>
            <w:noWrap/>
            <w:vAlign w:val="bottom"/>
            <w:hideMark/>
          </w:tcPr>
          <w:p w14:paraId="4C95438C" w14:textId="63E22D16" w:rsidR="00251658" w:rsidRPr="00251658" w:rsidRDefault="00251658" w:rsidP="00251658">
            <w:pPr>
              <w:suppressAutoHyphens w:val="0"/>
              <w:spacing w:after="0" w:line="240" w:lineRule="auto"/>
              <w:jc w:val="right"/>
              <w:rPr>
                <w:rFonts w:eastAsia="Times New Roman"/>
                <w:kern w:val="0"/>
                <w:sz w:val="24"/>
                <w:szCs w:val="24"/>
                <w:lang w:eastAsia="ro-RO"/>
              </w:rPr>
            </w:pPr>
            <w:r w:rsidRPr="00251658">
              <w:rPr>
                <w:rFonts w:eastAsia="Times New Roman"/>
                <w:kern w:val="0"/>
                <w:sz w:val="24"/>
                <w:szCs w:val="24"/>
                <w:lang w:eastAsia="ro-RO"/>
              </w:rPr>
              <w:t>1:</w:t>
            </w:r>
            <w:r w:rsidR="004567DE">
              <w:rPr>
                <w:rFonts w:eastAsia="Times New Roman"/>
                <w:kern w:val="0"/>
                <w:sz w:val="24"/>
                <w:szCs w:val="24"/>
                <w:lang w:eastAsia="ro-RO"/>
              </w:rPr>
              <w:t>2000</w:t>
            </w:r>
          </w:p>
        </w:tc>
      </w:tr>
      <w:tr w:rsidR="00251658" w:rsidRPr="00251658" w14:paraId="17A5F163" w14:textId="77777777" w:rsidTr="00314446">
        <w:trPr>
          <w:trHeight w:val="315"/>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5410BD5" w14:textId="487F91F8" w:rsidR="00251658" w:rsidRPr="00251658" w:rsidRDefault="00251658"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U0</w:t>
            </w:r>
            <w:r w:rsidR="00542B17">
              <w:rPr>
                <w:rFonts w:eastAsia="Times New Roman"/>
                <w:kern w:val="0"/>
                <w:sz w:val="24"/>
                <w:szCs w:val="24"/>
                <w:lang w:eastAsia="ro-RO"/>
              </w:rPr>
              <w:t>2</w:t>
            </w:r>
          </w:p>
        </w:tc>
        <w:tc>
          <w:tcPr>
            <w:tcW w:w="3678" w:type="pct"/>
            <w:tcBorders>
              <w:top w:val="nil"/>
              <w:left w:val="nil"/>
              <w:bottom w:val="single" w:sz="4" w:space="0" w:color="auto"/>
              <w:right w:val="single" w:sz="4" w:space="0" w:color="auto"/>
            </w:tcBorders>
            <w:shd w:val="clear" w:color="auto" w:fill="auto"/>
            <w:noWrap/>
            <w:vAlign w:val="center"/>
            <w:hideMark/>
          </w:tcPr>
          <w:p w14:paraId="1B6FBA41" w14:textId="77777777" w:rsidR="00251658" w:rsidRPr="00251658" w:rsidRDefault="00251658" w:rsidP="00251658">
            <w:pPr>
              <w:suppressAutoHyphens w:val="0"/>
              <w:spacing w:after="0" w:line="240" w:lineRule="auto"/>
              <w:rPr>
                <w:rFonts w:eastAsia="Times New Roman"/>
                <w:b/>
                <w:bCs/>
                <w:kern w:val="0"/>
                <w:sz w:val="24"/>
                <w:szCs w:val="24"/>
                <w:lang w:eastAsia="ro-RO"/>
              </w:rPr>
            </w:pPr>
            <w:r w:rsidRPr="00251658">
              <w:rPr>
                <w:rFonts w:eastAsia="Times New Roman"/>
                <w:b/>
                <w:bCs/>
                <w:kern w:val="0"/>
                <w:sz w:val="24"/>
                <w:szCs w:val="24"/>
                <w:lang w:eastAsia="ro-RO"/>
              </w:rPr>
              <w:t>ANALIZA SITUATIEI EXISTENTE</w:t>
            </w:r>
          </w:p>
        </w:tc>
        <w:tc>
          <w:tcPr>
            <w:tcW w:w="610" w:type="pct"/>
            <w:tcBorders>
              <w:top w:val="nil"/>
              <w:left w:val="nil"/>
              <w:bottom w:val="single" w:sz="4" w:space="0" w:color="auto"/>
              <w:right w:val="single" w:sz="4" w:space="0" w:color="auto"/>
            </w:tcBorders>
            <w:shd w:val="clear" w:color="auto" w:fill="auto"/>
            <w:noWrap/>
            <w:vAlign w:val="bottom"/>
            <w:hideMark/>
          </w:tcPr>
          <w:p w14:paraId="28491B38" w14:textId="28327A30" w:rsidR="00251658" w:rsidRPr="00251658" w:rsidRDefault="00251658" w:rsidP="00251658">
            <w:pPr>
              <w:suppressAutoHyphens w:val="0"/>
              <w:spacing w:after="0" w:line="240" w:lineRule="auto"/>
              <w:jc w:val="right"/>
              <w:rPr>
                <w:rFonts w:eastAsia="Times New Roman"/>
                <w:kern w:val="0"/>
                <w:sz w:val="24"/>
                <w:szCs w:val="24"/>
                <w:lang w:eastAsia="ro-RO"/>
              </w:rPr>
            </w:pPr>
            <w:r w:rsidRPr="00251658">
              <w:rPr>
                <w:rFonts w:eastAsia="Times New Roman"/>
                <w:kern w:val="0"/>
                <w:sz w:val="24"/>
                <w:szCs w:val="24"/>
                <w:lang w:eastAsia="ro-RO"/>
              </w:rPr>
              <w:t>1:</w:t>
            </w:r>
            <w:r w:rsidR="004567DE">
              <w:rPr>
                <w:rFonts w:eastAsia="Times New Roman"/>
                <w:kern w:val="0"/>
                <w:sz w:val="24"/>
                <w:szCs w:val="24"/>
                <w:lang w:eastAsia="ro-RO"/>
              </w:rPr>
              <w:t>500</w:t>
            </w:r>
          </w:p>
        </w:tc>
      </w:tr>
      <w:tr w:rsidR="00FE6186" w:rsidRPr="00251658" w14:paraId="2A8D4007" w14:textId="77777777" w:rsidTr="00314446">
        <w:trPr>
          <w:trHeight w:val="315"/>
        </w:trPr>
        <w:tc>
          <w:tcPr>
            <w:tcW w:w="712" w:type="pct"/>
            <w:tcBorders>
              <w:top w:val="nil"/>
              <w:left w:val="single" w:sz="4" w:space="0" w:color="auto"/>
              <w:bottom w:val="single" w:sz="4" w:space="0" w:color="auto"/>
              <w:right w:val="single" w:sz="4" w:space="0" w:color="auto"/>
            </w:tcBorders>
            <w:shd w:val="clear" w:color="auto" w:fill="auto"/>
            <w:noWrap/>
            <w:vAlign w:val="center"/>
          </w:tcPr>
          <w:p w14:paraId="44639872" w14:textId="7A14C057" w:rsidR="00FE6186" w:rsidRPr="00251658" w:rsidRDefault="00FE6186"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U0</w:t>
            </w:r>
            <w:r>
              <w:rPr>
                <w:rFonts w:eastAsia="Times New Roman"/>
                <w:kern w:val="0"/>
                <w:sz w:val="24"/>
                <w:szCs w:val="24"/>
                <w:lang w:eastAsia="ro-RO"/>
              </w:rPr>
              <w:t>3</w:t>
            </w:r>
          </w:p>
        </w:tc>
        <w:tc>
          <w:tcPr>
            <w:tcW w:w="3678" w:type="pct"/>
            <w:tcBorders>
              <w:top w:val="nil"/>
              <w:left w:val="nil"/>
              <w:bottom w:val="single" w:sz="4" w:space="0" w:color="auto"/>
              <w:right w:val="single" w:sz="4" w:space="0" w:color="auto"/>
            </w:tcBorders>
            <w:shd w:val="clear" w:color="auto" w:fill="auto"/>
            <w:noWrap/>
            <w:vAlign w:val="center"/>
          </w:tcPr>
          <w:p w14:paraId="3BDC1978" w14:textId="1E129153" w:rsidR="00FE6186" w:rsidRPr="00251658" w:rsidRDefault="00FE6186" w:rsidP="00251658">
            <w:pPr>
              <w:suppressAutoHyphens w:val="0"/>
              <w:spacing w:after="0" w:line="240" w:lineRule="auto"/>
              <w:rPr>
                <w:rFonts w:eastAsia="Times New Roman"/>
                <w:b/>
                <w:bCs/>
                <w:kern w:val="0"/>
                <w:sz w:val="24"/>
                <w:szCs w:val="24"/>
                <w:lang w:eastAsia="ro-RO"/>
              </w:rPr>
            </w:pPr>
            <w:r w:rsidRPr="00251658">
              <w:rPr>
                <w:rFonts w:eastAsia="Times New Roman"/>
                <w:b/>
                <w:bCs/>
                <w:kern w:val="0"/>
                <w:sz w:val="24"/>
                <w:szCs w:val="24"/>
                <w:lang w:eastAsia="ro-RO"/>
              </w:rPr>
              <w:t>REGLEMENTARI URBANISTICE</w:t>
            </w:r>
          </w:p>
        </w:tc>
        <w:tc>
          <w:tcPr>
            <w:tcW w:w="610" w:type="pct"/>
            <w:tcBorders>
              <w:top w:val="nil"/>
              <w:left w:val="nil"/>
              <w:bottom w:val="single" w:sz="4" w:space="0" w:color="auto"/>
              <w:right w:val="single" w:sz="4" w:space="0" w:color="auto"/>
            </w:tcBorders>
            <w:shd w:val="clear" w:color="auto" w:fill="auto"/>
            <w:noWrap/>
            <w:vAlign w:val="bottom"/>
          </w:tcPr>
          <w:p w14:paraId="05C9D216" w14:textId="7F79E675" w:rsidR="00FE6186" w:rsidRPr="00251658" w:rsidRDefault="00FE6186" w:rsidP="00251658">
            <w:pPr>
              <w:suppressAutoHyphens w:val="0"/>
              <w:spacing w:after="0" w:line="240" w:lineRule="auto"/>
              <w:jc w:val="right"/>
              <w:rPr>
                <w:rFonts w:eastAsia="Times New Roman"/>
                <w:kern w:val="0"/>
                <w:sz w:val="24"/>
                <w:szCs w:val="24"/>
                <w:lang w:eastAsia="ro-RO"/>
              </w:rPr>
            </w:pPr>
            <w:r w:rsidRPr="00251658">
              <w:rPr>
                <w:rFonts w:eastAsia="Times New Roman"/>
                <w:kern w:val="0"/>
                <w:sz w:val="24"/>
                <w:szCs w:val="24"/>
                <w:lang w:eastAsia="ro-RO"/>
              </w:rPr>
              <w:t>1:</w:t>
            </w:r>
            <w:r>
              <w:rPr>
                <w:rFonts w:eastAsia="Times New Roman"/>
                <w:kern w:val="0"/>
                <w:sz w:val="24"/>
                <w:szCs w:val="24"/>
                <w:lang w:eastAsia="ro-RO"/>
              </w:rPr>
              <w:t>500</w:t>
            </w:r>
          </w:p>
        </w:tc>
      </w:tr>
      <w:tr w:rsidR="00251658" w:rsidRPr="00251658" w14:paraId="487ADD3F" w14:textId="77777777" w:rsidTr="00314446">
        <w:trPr>
          <w:trHeight w:val="315"/>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42A25BA" w14:textId="13D78400" w:rsidR="00251658" w:rsidRPr="00251658" w:rsidRDefault="00251658" w:rsidP="00251658">
            <w:pPr>
              <w:suppressAutoHyphens w:val="0"/>
              <w:spacing w:after="0" w:line="240" w:lineRule="auto"/>
              <w:jc w:val="center"/>
              <w:rPr>
                <w:rFonts w:eastAsia="Times New Roman"/>
                <w:kern w:val="0"/>
                <w:sz w:val="24"/>
                <w:szCs w:val="24"/>
                <w:lang w:eastAsia="ro-RO"/>
              </w:rPr>
            </w:pPr>
            <w:r w:rsidRPr="00251658">
              <w:rPr>
                <w:rFonts w:eastAsia="Times New Roman"/>
                <w:kern w:val="0"/>
                <w:sz w:val="24"/>
                <w:szCs w:val="24"/>
                <w:lang w:eastAsia="ro-RO"/>
              </w:rPr>
              <w:t>U0</w:t>
            </w:r>
            <w:r w:rsidR="00FE6186">
              <w:rPr>
                <w:rFonts w:eastAsia="Times New Roman"/>
                <w:kern w:val="0"/>
                <w:sz w:val="24"/>
                <w:szCs w:val="24"/>
                <w:lang w:eastAsia="ro-RO"/>
              </w:rPr>
              <w:t>6</w:t>
            </w:r>
          </w:p>
        </w:tc>
        <w:tc>
          <w:tcPr>
            <w:tcW w:w="3678" w:type="pct"/>
            <w:tcBorders>
              <w:top w:val="nil"/>
              <w:left w:val="nil"/>
              <w:bottom w:val="single" w:sz="4" w:space="0" w:color="auto"/>
              <w:right w:val="single" w:sz="4" w:space="0" w:color="auto"/>
            </w:tcBorders>
            <w:shd w:val="clear" w:color="auto" w:fill="auto"/>
            <w:noWrap/>
            <w:vAlign w:val="center"/>
            <w:hideMark/>
          </w:tcPr>
          <w:p w14:paraId="6FF62456" w14:textId="4BCE50D2" w:rsidR="00FE6186" w:rsidRPr="00251658" w:rsidRDefault="00FE6186" w:rsidP="00251658">
            <w:pPr>
              <w:suppressAutoHyphens w:val="0"/>
              <w:spacing w:after="0" w:line="240" w:lineRule="auto"/>
              <w:rPr>
                <w:rFonts w:eastAsia="Times New Roman"/>
                <w:b/>
                <w:bCs/>
                <w:kern w:val="0"/>
                <w:sz w:val="24"/>
                <w:szCs w:val="24"/>
                <w:lang w:eastAsia="ro-RO"/>
              </w:rPr>
            </w:pPr>
            <w:r>
              <w:rPr>
                <w:rFonts w:eastAsia="Times New Roman"/>
                <w:b/>
                <w:bCs/>
                <w:kern w:val="0"/>
                <w:sz w:val="24"/>
                <w:szCs w:val="24"/>
                <w:lang w:eastAsia="ro-RO"/>
              </w:rPr>
              <w:t>MOBILARE ILUSTRATIVA</w:t>
            </w:r>
            <w:r w:rsidR="00251658" w:rsidRPr="00251658">
              <w:rPr>
                <w:rFonts w:eastAsia="Times New Roman"/>
                <w:b/>
                <w:bCs/>
                <w:kern w:val="0"/>
                <w:sz w:val="24"/>
                <w:szCs w:val="24"/>
                <w:lang w:eastAsia="ro-RO"/>
              </w:rPr>
              <w:t xml:space="preserve"> </w:t>
            </w:r>
          </w:p>
        </w:tc>
        <w:tc>
          <w:tcPr>
            <w:tcW w:w="610" w:type="pct"/>
            <w:tcBorders>
              <w:top w:val="nil"/>
              <w:left w:val="nil"/>
              <w:bottom w:val="single" w:sz="4" w:space="0" w:color="auto"/>
              <w:right w:val="single" w:sz="4" w:space="0" w:color="auto"/>
            </w:tcBorders>
            <w:shd w:val="clear" w:color="auto" w:fill="auto"/>
            <w:noWrap/>
            <w:vAlign w:val="bottom"/>
            <w:hideMark/>
          </w:tcPr>
          <w:p w14:paraId="50DCFA4B" w14:textId="487E3B5E" w:rsidR="00251658" w:rsidRPr="00251658" w:rsidRDefault="00251658" w:rsidP="00251658">
            <w:pPr>
              <w:suppressAutoHyphens w:val="0"/>
              <w:spacing w:after="0" w:line="240" w:lineRule="auto"/>
              <w:jc w:val="right"/>
              <w:rPr>
                <w:rFonts w:eastAsia="Times New Roman"/>
                <w:kern w:val="0"/>
                <w:sz w:val="24"/>
                <w:szCs w:val="24"/>
                <w:lang w:eastAsia="ro-RO"/>
              </w:rPr>
            </w:pPr>
            <w:r w:rsidRPr="00251658">
              <w:rPr>
                <w:rFonts w:eastAsia="Times New Roman"/>
                <w:kern w:val="0"/>
                <w:sz w:val="24"/>
                <w:szCs w:val="24"/>
                <w:lang w:eastAsia="ro-RO"/>
              </w:rPr>
              <w:t>1:</w:t>
            </w:r>
            <w:r w:rsidR="004567DE">
              <w:rPr>
                <w:rFonts w:eastAsia="Times New Roman"/>
                <w:kern w:val="0"/>
                <w:sz w:val="24"/>
                <w:szCs w:val="24"/>
                <w:lang w:eastAsia="ro-RO"/>
              </w:rPr>
              <w:t>500</w:t>
            </w:r>
          </w:p>
        </w:tc>
      </w:tr>
    </w:tbl>
    <w:p w14:paraId="2C869719" w14:textId="77777777" w:rsidR="008C19BA" w:rsidRPr="00251658" w:rsidRDefault="008C19BA">
      <w:pPr>
        <w:spacing w:before="28" w:after="28" w:line="100" w:lineRule="atLeast"/>
        <w:jc w:val="both"/>
        <w:rPr>
          <w:rFonts w:asciiTheme="minorHAnsi" w:hAnsiTheme="minorHAnsi" w:cstheme="minorHAnsi"/>
          <w:b/>
          <w:szCs w:val="24"/>
          <w:lang w:val="en-US"/>
        </w:rPr>
      </w:pPr>
    </w:p>
    <w:p w14:paraId="425F726C" w14:textId="77777777" w:rsidR="008C19BA" w:rsidRPr="00251658" w:rsidRDefault="008C19BA">
      <w:pPr>
        <w:spacing w:before="28" w:after="28" w:line="100" w:lineRule="atLeast"/>
        <w:jc w:val="both"/>
        <w:rPr>
          <w:rFonts w:asciiTheme="minorHAnsi" w:hAnsiTheme="minorHAnsi" w:cstheme="minorHAnsi"/>
          <w:b/>
          <w:szCs w:val="24"/>
          <w:lang w:val="en-US"/>
        </w:rPr>
      </w:pPr>
    </w:p>
    <w:p w14:paraId="62B578FE" w14:textId="77777777" w:rsidR="008C19BA" w:rsidRPr="00251658" w:rsidRDefault="008C19BA">
      <w:pPr>
        <w:spacing w:before="28" w:after="28" w:line="100" w:lineRule="atLeast"/>
        <w:jc w:val="both"/>
        <w:rPr>
          <w:rFonts w:asciiTheme="minorHAnsi" w:hAnsiTheme="minorHAnsi" w:cstheme="minorHAnsi"/>
          <w:b/>
          <w:szCs w:val="24"/>
          <w:lang w:val="en-US"/>
        </w:rPr>
      </w:pPr>
    </w:p>
    <w:p w14:paraId="66EF875B" w14:textId="77777777" w:rsidR="008C19BA" w:rsidRPr="00251658" w:rsidRDefault="008C19BA">
      <w:pPr>
        <w:spacing w:before="28" w:after="28" w:line="100" w:lineRule="atLeast"/>
        <w:jc w:val="both"/>
        <w:rPr>
          <w:rFonts w:asciiTheme="minorHAnsi" w:hAnsiTheme="minorHAnsi" w:cstheme="minorHAnsi"/>
          <w:b/>
          <w:szCs w:val="24"/>
          <w:lang w:val="en-US"/>
        </w:rPr>
      </w:pPr>
    </w:p>
    <w:p w14:paraId="0E289B28" w14:textId="77777777" w:rsidR="008C19BA" w:rsidRPr="00251658" w:rsidRDefault="008C19BA">
      <w:pPr>
        <w:spacing w:before="28" w:after="28" w:line="100" w:lineRule="atLeast"/>
        <w:jc w:val="both"/>
        <w:rPr>
          <w:rFonts w:asciiTheme="minorHAnsi" w:hAnsiTheme="minorHAnsi" w:cstheme="minorHAnsi"/>
          <w:b/>
          <w:szCs w:val="24"/>
          <w:lang w:val="en-US"/>
        </w:rPr>
      </w:pPr>
    </w:p>
    <w:p w14:paraId="46D512FD" w14:textId="77777777" w:rsidR="008C19BA" w:rsidRPr="00251658" w:rsidRDefault="008C19BA">
      <w:pPr>
        <w:spacing w:before="28" w:after="28" w:line="100" w:lineRule="atLeast"/>
        <w:jc w:val="both"/>
        <w:rPr>
          <w:rFonts w:asciiTheme="minorHAnsi" w:hAnsiTheme="minorHAnsi" w:cstheme="minorHAnsi"/>
          <w:b/>
          <w:szCs w:val="24"/>
          <w:lang w:val="en-US"/>
        </w:rPr>
      </w:pPr>
    </w:p>
    <w:p w14:paraId="77465C5B" w14:textId="77777777" w:rsidR="008C19BA" w:rsidRPr="00251658" w:rsidRDefault="008C19BA">
      <w:pPr>
        <w:spacing w:before="28" w:after="28" w:line="100" w:lineRule="atLeast"/>
        <w:jc w:val="both"/>
        <w:rPr>
          <w:rFonts w:asciiTheme="minorHAnsi" w:hAnsiTheme="minorHAnsi" w:cstheme="minorHAnsi"/>
          <w:b/>
          <w:szCs w:val="24"/>
          <w:lang w:val="en-US"/>
        </w:rPr>
      </w:pPr>
    </w:p>
    <w:p w14:paraId="61521734" w14:textId="77777777" w:rsidR="008C19BA" w:rsidRPr="00251658" w:rsidRDefault="008C19BA">
      <w:pPr>
        <w:spacing w:before="28" w:after="28" w:line="100" w:lineRule="atLeast"/>
        <w:jc w:val="both"/>
        <w:rPr>
          <w:rFonts w:asciiTheme="minorHAnsi" w:hAnsiTheme="minorHAnsi" w:cstheme="minorHAnsi"/>
          <w:b/>
          <w:szCs w:val="24"/>
          <w:lang w:val="en-US"/>
        </w:rPr>
      </w:pPr>
    </w:p>
    <w:p w14:paraId="25510161" w14:textId="77777777" w:rsidR="008C19BA" w:rsidRPr="00251658" w:rsidRDefault="008C19BA">
      <w:pPr>
        <w:spacing w:before="28" w:after="28" w:line="100" w:lineRule="atLeast"/>
        <w:jc w:val="both"/>
        <w:rPr>
          <w:rFonts w:asciiTheme="minorHAnsi" w:hAnsiTheme="minorHAnsi" w:cstheme="minorHAnsi"/>
          <w:b/>
          <w:szCs w:val="24"/>
          <w:lang w:val="en-US"/>
        </w:rPr>
      </w:pPr>
    </w:p>
    <w:p w14:paraId="2FAEB7C3" w14:textId="77777777" w:rsidR="008C19BA" w:rsidRPr="00251658" w:rsidRDefault="008C19BA">
      <w:pPr>
        <w:spacing w:before="28" w:after="28" w:line="100" w:lineRule="atLeast"/>
        <w:jc w:val="both"/>
        <w:rPr>
          <w:rFonts w:asciiTheme="minorHAnsi" w:hAnsiTheme="minorHAnsi" w:cstheme="minorHAnsi"/>
          <w:b/>
          <w:szCs w:val="24"/>
          <w:lang w:val="en-US"/>
        </w:rPr>
      </w:pPr>
    </w:p>
    <w:p w14:paraId="5CCC7F4B" w14:textId="77777777" w:rsidR="008C19BA" w:rsidRPr="00251658" w:rsidRDefault="008C19BA">
      <w:pPr>
        <w:spacing w:before="28" w:after="28" w:line="100" w:lineRule="atLeast"/>
        <w:jc w:val="both"/>
        <w:rPr>
          <w:rFonts w:asciiTheme="minorHAnsi" w:hAnsiTheme="minorHAnsi" w:cstheme="minorHAnsi"/>
          <w:b/>
          <w:szCs w:val="24"/>
          <w:lang w:val="en-US"/>
        </w:rPr>
      </w:pPr>
    </w:p>
    <w:p w14:paraId="2C3C36B7" w14:textId="77777777" w:rsidR="008C19BA" w:rsidRPr="00251658" w:rsidRDefault="008C19BA">
      <w:pPr>
        <w:spacing w:before="28" w:after="28" w:line="100" w:lineRule="atLeast"/>
        <w:jc w:val="both"/>
        <w:rPr>
          <w:rFonts w:asciiTheme="minorHAnsi" w:hAnsiTheme="minorHAnsi" w:cstheme="minorHAnsi"/>
          <w:b/>
          <w:szCs w:val="24"/>
          <w:lang w:val="en-US"/>
        </w:rPr>
      </w:pPr>
    </w:p>
    <w:p w14:paraId="1D0BD57C" w14:textId="77777777" w:rsidR="008C19BA" w:rsidRPr="00251658" w:rsidRDefault="008C19BA">
      <w:pPr>
        <w:spacing w:before="28" w:after="28" w:line="100" w:lineRule="atLeast"/>
        <w:jc w:val="both"/>
        <w:rPr>
          <w:rFonts w:asciiTheme="minorHAnsi" w:hAnsiTheme="minorHAnsi" w:cstheme="minorHAnsi"/>
          <w:b/>
          <w:szCs w:val="24"/>
          <w:lang w:val="en-US"/>
        </w:rPr>
      </w:pPr>
    </w:p>
    <w:p w14:paraId="6A09C911" w14:textId="77777777" w:rsidR="008C19BA" w:rsidRPr="00251658" w:rsidRDefault="008C19BA">
      <w:pPr>
        <w:spacing w:before="28" w:after="28" w:line="100" w:lineRule="atLeast"/>
        <w:jc w:val="both"/>
        <w:rPr>
          <w:rFonts w:asciiTheme="minorHAnsi" w:hAnsiTheme="minorHAnsi" w:cstheme="minorHAnsi"/>
          <w:b/>
          <w:szCs w:val="24"/>
          <w:lang w:val="en-US"/>
        </w:rPr>
      </w:pPr>
    </w:p>
    <w:p w14:paraId="147374E9" w14:textId="77777777" w:rsidR="008C19BA" w:rsidRPr="00251658" w:rsidRDefault="008C19BA">
      <w:pPr>
        <w:spacing w:before="28" w:after="28" w:line="100" w:lineRule="atLeast"/>
        <w:jc w:val="both"/>
        <w:rPr>
          <w:rFonts w:asciiTheme="minorHAnsi" w:hAnsiTheme="minorHAnsi" w:cstheme="minorHAnsi"/>
          <w:b/>
          <w:szCs w:val="24"/>
          <w:lang w:val="en-US"/>
        </w:rPr>
      </w:pPr>
    </w:p>
    <w:p w14:paraId="2C58B90E" w14:textId="77777777" w:rsidR="008C19BA" w:rsidRPr="00251658" w:rsidRDefault="008C19BA">
      <w:pPr>
        <w:spacing w:before="28" w:after="28" w:line="100" w:lineRule="atLeast"/>
        <w:jc w:val="both"/>
        <w:rPr>
          <w:rFonts w:asciiTheme="minorHAnsi" w:hAnsiTheme="minorHAnsi" w:cstheme="minorHAnsi"/>
          <w:b/>
          <w:szCs w:val="24"/>
          <w:lang w:val="en-US"/>
        </w:rPr>
      </w:pPr>
    </w:p>
    <w:p w14:paraId="62C02095" w14:textId="77777777" w:rsidR="008C19BA" w:rsidRPr="00251658" w:rsidRDefault="008C19BA">
      <w:pPr>
        <w:spacing w:before="28" w:after="28" w:line="100" w:lineRule="atLeast"/>
        <w:jc w:val="both"/>
        <w:rPr>
          <w:rFonts w:asciiTheme="minorHAnsi" w:hAnsiTheme="minorHAnsi" w:cstheme="minorHAnsi"/>
          <w:b/>
          <w:szCs w:val="24"/>
          <w:lang w:val="en-US"/>
        </w:rPr>
      </w:pPr>
    </w:p>
    <w:p w14:paraId="7FAECD71" w14:textId="77777777" w:rsidR="008C19BA" w:rsidRPr="00251658" w:rsidRDefault="008C19BA">
      <w:pPr>
        <w:spacing w:before="28" w:after="28" w:line="100" w:lineRule="atLeast"/>
        <w:jc w:val="both"/>
        <w:rPr>
          <w:rFonts w:asciiTheme="minorHAnsi" w:hAnsiTheme="minorHAnsi" w:cstheme="minorHAnsi"/>
          <w:b/>
          <w:szCs w:val="24"/>
          <w:lang w:val="en-US"/>
        </w:rPr>
      </w:pPr>
    </w:p>
    <w:p w14:paraId="700C55AB" w14:textId="77777777" w:rsidR="008C19BA" w:rsidRPr="00251658" w:rsidRDefault="008C19BA">
      <w:pPr>
        <w:spacing w:before="28" w:after="28" w:line="100" w:lineRule="atLeast"/>
        <w:jc w:val="both"/>
        <w:rPr>
          <w:rFonts w:asciiTheme="minorHAnsi" w:hAnsiTheme="minorHAnsi" w:cstheme="minorHAnsi"/>
          <w:b/>
          <w:szCs w:val="24"/>
          <w:lang w:val="en-US"/>
        </w:rPr>
      </w:pPr>
    </w:p>
    <w:p w14:paraId="243F776F" w14:textId="77777777" w:rsidR="008C19BA" w:rsidRPr="00251658" w:rsidRDefault="008C19BA">
      <w:pPr>
        <w:spacing w:before="28" w:after="28" w:line="100" w:lineRule="atLeast"/>
        <w:jc w:val="both"/>
        <w:rPr>
          <w:rFonts w:asciiTheme="minorHAnsi" w:hAnsiTheme="minorHAnsi" w:cstheme="minorHAnsi"/>
          <w:b/>
          <w:szCs w:val="24"/>
          <w:lang w:val="en-US"/>
        </w:rPr>
      </w:pPr>
    </w:p>
    <w:p w14:paraId="31D5AFF9" w14:textId="77777777" w:rsidR="008C19BA" w:rsidRPr="00251658" w:rsidRDefault="008C19BA">
      <w:pPr>
        <w:spacing w:before="28" w:after="28" w:line="100" w:lineRule="atLeast"/>
        <w:jc w:val="both"/>
        <w:rPr>
          <w:rFonts w:asciiTheme="minorHAnsi" w:hAnsiTheme="minorHAnsi" w:cstheme="minorHAnsi"/>
          <w:b/>
          <w:szCs w:val="24"/>
          <w:lang w:val="en-US"/>
        </w:rPr>
      </w:pPr>
    </w:p>
    <w:p w14:paraId="6DCCA458" w14:textId="77777777" w:rsidR="00DA75F4" w:rsidRDefault="00DA75F4">
      <w:pPr>
        <w:spacing w:before="28" w:after="28" w:line="100" w:lineRule="atLeast"/>
        <w:jc w:val="both"/>
        <w:rPr>
          <w:rFonts w:asciiTheme="minorHAnsi" w:hAnsiTheme="minorHAnsi" w:cstheme="minorHAnsi"/>
          <w:b/>
          <w:sz w:val="32"/>
          <w:szCs w:val="36"/>
          <w:lang w:val="en-US"/>
        </w:rPr>
      </w:pPr>
    </w:p>
    <w:p w14:paraId="5EC9A958" w14:textId="77777777" w:rsidR="00582A66" w:rsidRDefault="00582A66">
      <w:pPr>
        <w:spacing w:before="28" w:after="28" w:line="100" w:lineRule="atLeast"/>
        <w:jc w:val="both"/>
        <w:rPr>
          <w:rFonts w:asciiTheme="minorHAnsi" w:hAnsiTheme="minorHAnsi" w:cstheme="minorHAnsi"/>
          <w:b/>
          <w:sz w:val="32"/>
          <w:szCs w:val="36"/>
          <w:lang w:val="en-US"/>
        </w:rPr>
      </w:pPr>
    </w:p>
    <w:p w14:paraId="79728C07" w14:textId="77777777" w:rsidR="00582A66" w:rsidRDefault="00582A66">
      <w:pPr>
        <w:spacing w:before="28" w:after="28" w:line="100" w:lineRule="atLeast"/>
        <w:jc w:val="both"/>
        <w:rPr>
          <w:rFonts w:asciiTheme="minorHAnsi" w:hAnsiTheme="minorHAnsi" w:cstheme="minorHAnsi"/>
          <w:b/>
          <w:sz w:val="32"/>
          <w:szCs w:val="36"/>
          <w:lang w:val="en-US"/>
        </w:rPr>
      </w:pPr>
    </w:p>
    <w:p w14:paraId="3A72DA6F" w14:textId="77777777" w:rsidR="00582A66" w:rsidRPr="00251658" w:rsidRDefault="00582A66">
      <w:pPr>
        <w:spacing w:before="28" w:after="28" w:line="100" w:lineRule="atLeast"/>
        <w:jc w:val="both"/>
        <w:rPr>
          <w:rFonts w:asciiTheme="minorHAnsi" w:hAnsiTheme="minorHAnsi" w:cstheme="minorHAnsi"/>
          <w:b/>
          <w:sz w:val="32"/>
          <w:szCs w:val="36"/>
          <w:lang w:val="en-US"/>
        </w:rPr>
      </w:pPr>
    </w:p>
    <w:p w14:paraId="6332B1C2" w14:textId="77777777" w:rsidR="008C19BA" w:rsidRPr="00251658" w:rsidRDefault="00BF631A">
      <w:pPr>
        <w:spacing w:before="28" w:after="28" w:line="100" w:lineRule="atLeast"/>
        <w:jc w:val="center"/>
        <w:rPr>
          <w:rFonts w:asciiTheme="minorHAnsi" w:hAnsiTheme="minorHAnsi" w:cstheme="minorHAnsi"/>
          <w:b/>
          <w:sz w:val="28"/>
          <w:szCs w:val="36"/>
          <w:lang w:val="en-US"/>
        </w:rPr>
      </w:pPr>
      <w:r w:rsidRPr="00251658">
        <w:rPr>
          <w:rFonts w:asciiTheme="minorHAnsi" w:hAnsiTheme="minorHAnsi" w:cstheme="minorHAnsi"/>
          <w:b/>
          <w:sz w:val="32"/>
          <w:szCs w:val="36"/>
          <w:lang w:val="en-US"/>
        </w:rPr>
        <w:lastRenderedPageBreak/>
        <w:t>VOLUMUL 1</w:t>
      </w:r>
    </w:p>
    <w:p w14:paraId="2ADA4CB9" w14:textId="77777777" w:rsidR="008C19BA" w:rsidRPr="00251658" w:rsidRDefault="008C19BA">
      <w:pPr>
        <w:spacing w:before="28" w:after="28" w:line="100" w:lineRule="atLeast"/>
        <w:jc w:val="center"/>
        <w:rPr>
          <w:rFonts w:asciiTheme="minorHAnsi" w:hAnsiTheme="minorHAnsi" w:cstheme="minorHAnsi"/>
          <w:b/>
          <w:sz w:val="28"/>
          <w:szCs w:val="36"/>
          <w:lang w:val="en-US"/>
        </w:rPr>
      </w:pPr>
    </w:p>
    <w:p w14:paraId="13BE289B" w14:textId="77777777" w:rsidR="008C19BA" w:rsidRPr="00251658" w:rsidRDefault="00BF631A">
      <w:pPr>
        <w:spacing w:before="28" w:after="28" w:line="100" w:lineRule="atLeast"/>
        <w:jc w:val="center"/>
        <w:rPr>
          <w:rFonts w:asciiTheme="minorHAnsi" w:hAnsiTheme="minorHAnsi" w:cstheme="minorHAnsi"/>
          <w:b/>
          <w:color w:val="595959"/>
          <w:sz w:val="28"/>
          <w:szCs w:val="36"/>
          <w:lang w:val="en-US"/>
        </w:rPr>
      </w:pPr>
      <w:r w:rsidRPr="00251658">
        <w:rPr>
          <w:rFonts w:asciiTheme="minorHAnsi" w:hAnsiTheme="minorHAnsi" w:cstheme="minorHAnsi"/>
          <w:b/>
          <w:sz w:val="28"/>
          <w:szCs w:val="36"/>
          <w:lang w:val="en-US"/>
        </w:rPr>
        <w:t>MEMORIU EXPLICATIV</w:t>
      </w:r>
    </w:p>
    <w:p w14:paraId="01287C28" w14:textId="77777777" w:rsidR="008C19BA" w:rsidRPr="00251658" w:rsidRDefault="00BF631A">
      <w:pPr>
        <w:spacing w:before="28" w:after="28" w:line="100" w:lineRule="atLeast"/>
        <w:jc w:val="center"/>
        <w:rPr>
          <w:rFonts w:asciiTheme="minorHAnsi" w:hAnsiTheme="minorHAnsi" w:cstheme="minorHAnsi"/>
          <w:b/>
          <w:sz w:val="16"/>
          <w:lang w:val="en-US"/>
        </w:rPr>
      </w:pPr>
      <w:r w:rsidRPr="00251658">
        <w:rPr>
          <w:rFonts w:asciiTheme="minorHAnsi" w:hAnsiTheme="minorHAnsi" w:cstheme="minorHAnsi"/>
          <w:b/>
          <w:color w:val="595959"/>
          <w:sz w:val="28"/>
          <w:szCs w:val="36"/>
          <w:lang w:val="en-US"/>
        </w:rPr>
        <w:t xml:space="preserve">- cuprins - </w:t>
      </w:r>
    </w:p>
    <w:p w14:paraId="092FC6B4" w14:textId="77777777" w:rsidR="008C19BA" w:rsidRPr="00251658" w:rsidRDefault="008C19BA">
      <w:pPr>
        <w:spacing w:before="28" w:after="28" w:line="100" w:lineRule="atLeast"/>
        <w:jc w:val="center"/>
        <w:rPr>
          <w:rFonts w:asciiTheme="minorHAnsi" w:hAnsiTheme="minorHAnsi" w:cstheme="minorHAnsi"/>
          <w:b/>
          <w:sz w:val="16"/>
          <w:lang w:val="en-US"/>
        </w:rPr>
      </w:pPr>
    </w:p>
    <w:p w14:paraId="08E69567" w14:textId="77777777" w:rsidR="008C19BA" w:rsidRPr="00251658" w:rsidRDefault="008C19BA">
      <w:pPr>
        <w:spacing w:before="28" w:after="28" w:line="100" w:lineRule="atLeast"/>
        <w:jc w:val="center"/>
        <w:rPr>
          <w:rFonts w:asciiTheme="minorHAnsi" w:hAnsiTheme="minorHAnsi" w:cstheme="minorHAnsi"/>
          <w:b/>
          <w:sz w:val="16"/>
          <w:lang w:val="en-US"/>
        </w:rPr>
      </w:pPr>
    </w:p>
    <w:p w14:paraId="10FE3D44" w14:textId="77777777" w:rsidR="008C19BA" w:rsidRPr="00251658" w:rsidRDefault="008C19BA">
      <w:pPr>
        <w:spacing w:before="28" w:after="28" w:line="100" w:lineRule="atLeast"/>
        <w:jc w:val="center"/>
        <w:rPr>
          <w:rFonts w:asciiTheme="minorHAnsi" w:hAnsiTheme="minorHAnsi" w:cstheme="minorHAnsi"/>
          <w:b/>
          <w:sz w:val="18"/>
          <w:lang w:val="en-US"/>
        </w:rPr>
      </w:pPr>
    </w:p>
    <w:p w14:paraId="04811550"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b/>
          <w:sz w:val="24"/>
          <w:szCs w:val="24"/>
          <w:lang w:val="en-US"/>
        </w:rPr>
        <w:t xml:space="preserve">I. </w:t>
      </w:r>
      <w:r w:rsidRPr="00251658">
        <w:rPr>
          <w:rFonts w:asciiTheme="minorHAnsi" w:hAnsiTheme="minorHAnsi" w:cstheme="minorHAnsi"/>
          <w:b/>
          <w:sz w:val="24"/>
          <w:szCs w:val="24"/>
          <w:lang w:val="en-US"/>
        </w:rPr>
        <w:tab/>
        <w:t>INTRODUCERE</w:t>
      </w:r>
    </w:p>
    <w:p w14:paraId="671B5159"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ab/>
        <w:t>I.1 Date de recunoaștere a documentației</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5</w:t>
      </w:r>
    </w:p>
    <w:p w14:paraId="1E0CBD21"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ab/>
        <w:t>I.2 Obiectul lucrării</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5</w:t>
      </w:r>
    </w:p>
    <w:p w14:paraId="69C06B76" w14:textId="77777777" w:rsidR="008C19BA" w:rsidRPr="00251658" w:rsidRDefault="00BF631A">
      <w:pPr>
        <w:spacing w:before="28" w:after="28" w:line="100" w:lineRule="atLeast"/>
        <w:jc w:val="both"/>
        <w:rPr>
          <w:rFonts w:asciiTheme="minorHAnsi" w:hAnsiTheme="minorHAnsi" w:cstheme="minorHAnsi"/>
          <w:b/>
          <w:sz w:val="24"/>
          <w:szCs w:val="24"/>
          <w:lang w:val="en-US"/>
        </w:rPr>
      </w:pPr>
      <w:r w:rsidRPr="00251658">
        <w:rPr>
          <w:rFonts w:asciiTheme="minorHAnsi" w:hAnsiTheme="minorHAnsi" w:cstheme="minorHAnsi"/>
          <w:color w:val="595959"/>
          <w:sz w:val="24"/>
          <w:szCs w:val="24"/>
          <w:lang w:val="en-US"/>
        </w:rPr>
        <w:tab/>
      </w:r>
    </w:p>
    <w:p w14:paraId="15E76ADB" w14:textId="77777777" w:rsidR="008C19BA" w:rsidRPr="00251658" w:rsidRDefault="00BF631A">
      <w:pPr>
        <w:spacing w:before="28" w:after="28" w:line="100" w:lineRule="atLeast"/>
        <w:jc w:val="both"/>
        <w:rPr>
          <w:rFonts w:asciiTheme="minorHAnsi" w:hAnsiTheme="minorHAnsi" w:cstheme="minorHAnsi"/>
          <w:color w:val="595959"/>
          <w:sz w:val="24"/>
          <w:szCs w:val="24"/>
          <w:lang w:val="en-US"/>
        </w:rPr>
      </w:pPr>
      <w:r w:rsidRPr="00251658">
        <w:rPr>
          <w:rFonts w:asciiTheme="minorHAnsi" w:hAnsiTheme="minorHAnsi" w:cstheme="minorHAnsi"/>
          <w:b/>
          <w:sz w:val="24"/>
          <w:szCs w:val="24"/>
          <w:lang w:val="en-US"/>
        </w:rPr>
        <w:t xml:space="preserve">II. </w:t>
      </w:r>
      <w:r w:rsidRPr="00251658">
        <w:rPr>
          <w:rFonts w:asciiTheme="minorHAnsi" w:hAnsiTheme="minorHAnsi" w:cstheme="minorHAnsi"/>
          <w:b/>
          <w:sz w:val="24"/>
          <w:szCs w:val="24"/>
          <w:lang w:val="en-US"/>
        </w:rPr>
        <w:tab/>
        <w:t xml:space="preserve">ANALIZA OPORTUNITATII </w:t>
      </w:r>
      <w:r w:rsidR="00066C6B" w:rsidRPr="00251658">
        <w:rPr>
          <w:rFonts w:asciiTheme="minorHAnsi" w:hAnsiTheme="minorHAnsi" w:cstheme="minorHAnsi"/>
          <w:b/>
          <w:sz w:val="24"/>
          <w:szCs w:val="24"/>
          <w:lang w:val="en-US"/>
        </w:rPr>
        <w:t xml:space="preserve">INITIERII </w:t>
      </w:r>
      <w:r w:rsidRPr="00251658">
        <w:rPr>
          <w:rFonts w:asciiTheme="minorHAnsi" w:hAnsiTheme="minorHAnsi" w:cstheme="minorHAnsi"/>
          <w:b/>
          <w:sz w:val="24"/>
          <w:szCs w:val="24"/>
          <w:lang w:val="en-US"/>
        </w:rPr>
        <w:t>INVESTITIEI</w:t>
      </w:r>
    </w:p>
    <w:p w14:paraId="69FB16FE" w14:textId="77777777" w:rsidR="008C19BA" w:rsidRPr="00251658" w:rsidRDefault="00BF631A">
      <w:pPr>
        <w:spacing w:before="28" w:after="28" w:line="100" w:lineRule="atLeast"/>
        <w:ind w:firstLine="708"/>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II.1 Prezentarea investitiei propuse</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9</w:t>
      </w:r>
    </w:p>
    <w:p w14:paraId="60ADFA65" w14:textId="77777777" w:rsidR="008C19BA" w:rsidRPr="00251658" w:rsidRDefault="00BF631A">
      <w:pPr>
        <w:spacing w:before="28" w:after="28" w:line="100" w:lineRule="atLeast"/>
        <w:ind w:firstLine="708"/>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II.2 Propunere de dezvoltare urbanistica</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13</w:t>
      </w:r>
    </w:p>
    <w:p w14:paraId="0D6BD2A8" w14:textId="77777777" w:rsidR="008C19BA" w:rsidRPr="00251658" w:rsidRDefault="00BF631A">
      <w:pPr>
        <w:spacing w:before="28" w:after="28" w:line="100" w:lineRule="atLeast"/>
        <w:ind w:firstLine="708"/>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II.3 Modul de integrare a investitiei in zona</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11</w:t>
      </w:r>
    </w:p>
    <w:p w14:paraId="7C7D21F6" w14:textId="77777777" w:rsidR="008C19BA" w:rsidRPr="00251658" w:rsidRDefault="00BF631A">
      <w:pPr>
        <w:spacing w:before="28" w:after="28" w:line="100" w:lineRule="atLeast"/>
        <w:ind w:firstLine="708"/>
        <w:jc w:val="both"/>
        <w:rPr>
          <w:rFonts w:asciiTheme="minorHAnsi" w:hAnsiTheme="minorHAnsi" w:cstheme="minorHAnsi"/>
          <w:color w:val="595959"/>
          <w:sz w:val="24"/>
          <w:szCs w:val="24"/>
          <w:lang w:val="en-US"/>
        </w:rPr>
      </w:pPr>
      <w:r w:rsidRPr="00251658">
        <w:rPr>
          <w:rFonts w:asciiTheme="minorHAnsi" w:hAnsiTheme="minorHAnsi" w:cstheme="minorHAnsi"/>
          <w:color w:val="595959"/>
          <w:sz w:val="24"/>
          <w:szCs w:val="24"/>
          <w:lang w:val="en-US"/>
        </w:rPr>
        <w:t>II.4 Analiza costurilor investitiei</w:t>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r>
      <w:r w:rsidRPr="00251658">
        <w:rPr>
          <w:rFonts w:asciiTheme="minorHAnsi" w:hAnsiTheme="minorHAnsi" w:cstheme="minorHAnsi"/>
          <w:color w:val="595959"/>
          <w:sz w:val="24"/>
          <w:szCs w:val="24"/>
          <w:lang w:val="en-US"/>
        </w:rPr>
        <w:tab/>
        <w:t xml:space="preserve"> 12</w:t>
      </w:r>
    </w:p>
    <w:p w14:paraId="678CDDA4" w14:textId="77777777" w:rsidR="008C19BA" w:rsidRPr="00251658" w:rsidRDefault="008C19BA">
      <w:pPr>
        <w:spacing w:before="28" w:after="28" w:line="100" w:lineRule="atLeast"/>
        <w:ind w:firstLine="708"/>
        <w:jc w:val="both"/>
        <w:rPr>
          <w:rFonts w:asciiTheme="minorHAnsi" w:hAnsiTheme="minorHAnsi" w:cstheme="minorHAnsi"/>
          <w:color w:val="595959"/>
          <w:sz w:val="24"/>
          <w:szCs w:val="24"/>
          <w:lang w:val="en-US"/>
        </w:rPr>
      </w:pPr>
    </w:p>
    <w:p w14:paraId="221FBF69" w14:textId="77777777" w:rsidR="008C19BA" w:rsidRPr="00251658" w:rsidRDefault="008C19BA">
      <w:pPr>
        <w:spacing w:before="28" w:after="28" w:line="100" w:lineRule="atLeast"/>
        <w:ind w:firstLine="708"/>
        <w:jc w:val="both"/>
        <w:rPr>
          <w:rFonts w:asciiTheme="minorHAnsi" w:hAnsiTheme="minorHAnsi" w:cstheme="minorHAnsi"/>
          <w:color w:val="595959"/>
          <w:sz w:val="24"/>
          <w:szCs w:val="24"/>
          <w:lang w:val="en-US"/>
        </w:rPr>
      </w:pPr>
    </w:p>
    <w:p w14:paraId="36FEE906"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6C3E68C3"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3145FC06"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64E23D55"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5657C6D6"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0073DB3C"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77AE37F4"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71A57D75"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74CAD395"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2423F27E"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121A8CE4"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1F9BB463"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3363FE3A"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1E1CBCC2"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4F820F1B" w14:textId="77777777" w:rsidR="005C6B06" w:rsidRPr="00251658" w:rsidRDefault="005C6B06">
      <w:pPr>
        <w:spacing w:before="28" w:after="28" w:line="100" w:lineRule="atLeast"/>
        <w:jc w:val="both"/>
        <w:rPr>
          <w:rFonts w:asciiTheme="minorHAnsi" w:hAnsiTheme="minorHAnsi" w:cstheme="minorHAnsi"/>
          <w:b/>
          <w:sz w:val="24"/>
          <w:szCs w:val="24"/>
          <w:lang w:val="en-US"/>
        </w:rPr>
      </w:pPr>
    </w:p>
    <w:p w14:paraId="4B8A543A" w14:textId="77777777" w:rsidR="005C6B06" w:rsidRPr="00251658" w:rsidRDefault="005C6B06">
      <w:pPr>
        <w:spacing w:before="28" w:after="28" w:line="100" w:lineRule="atLeast"/>
        <w:jc w:val="both"/>
        <w:rPr>
          <w:rFonts w:asciiTheme="minorHAnsi" w:hAnsiTheme="minorHAnsi" w:cstheme="minorHAnsi"/>
          <w:b/>
          <w:sz w:val="24"/>
          <w:szCs w:val="24"/>
          <w:lang w:val="en-US"/>
        </w:rPr>
      </w:pPr>
    </w:p>
    <w:p w14:paraId="14CE119C" w14:textId="77777777" w:rsidR="00AC1B43" w:rsidRPr="00251658" w:rsidRDefault="00AC1B43">
      <w:pPr>
        <w:spacing w:before="28" w:after="28" w:line="100" w:lineRule="atLeast"/>
        <w:jc w:val="both"/>
        <w:rPr>
          <w:rFonts w:asciiTheme="minorHAnsi" w:hAnsiTheme="minorHAnsi" w:cstheme="minorHAnsi"/>
          <w:b/>
          <w:sz w:val="24"/>
          <w:szCs w:val="24"/>
          <w:lang w:val="en-US"/>
        </w:rPr>
      </w:pPr>
    </w:p>
    <w:p w14:paraId="40864DA9" w14:textId="77777777" w:rsidR="008C19BA" w:rsidRPr="00251658" w:rsidRDefault="008C19BA">
      <w:pPr>
        <w:spacing w:before="28" w:after="28" w:line="100" w:lineRule="atLeast"/>
        <w:jc w:val="both"/>
        <w:rPr>
          <w:rFonts w:asciiTheme="minorHAnsi" w:hAnsiTheme="minorHAnsi" w:cstheme="minorHAnsi"/>
          <w:b/>
          <w:sz w:val="24"/>
          <w:szCs w:val="24"/>
          <w:lang w:val="en-US"/>
        </w:rPr>
      </w:pPr>
    </w:p>
    <w:p w14:paraId="7B5E2AE0" w14:textId="77777777" w:rsidR="008C19BA" w:rsidRDefault="008C19BA">
      <w:pPr>
        <w:spacing w:before="28" w:after="28" w:line="100" w:lineRule="atLeast"/>
        <w:jc w:val="both"/>
        <w:rPr>
          <w:rFonts w:asciiTheme="minorHAnsi" w:hAnsiTheme="minorHAnsi" w:cstheme="minorHAnsi"/>
          <w:b/>
          <w:sz w:val="24"/>
          <w:szCs w:val="24"/>
          <w:lang w:val="en-US"/>
        </w:rPr>
      </w:pPr>
    </w:p>
    <w:p w14:paraId="669FD573" w14:textId="77777777" w:rsidR="00582A66" w:rsidRDefault="00582A66">
      <w:pPr>
        <w:spacing w:before="28" w:after="28" w:line="100" w:lineRule="atLeast"/>
        <w:jc w:val="both"/>
        <w:rPr>
          <w:rFonts w:asciiTheme="minorHAnsi" w:hAnsiTheme="minorHAnsi" w:cstheme="minorHAnsi"/>
          <w:b/>
          <w:sz w:val="24"/>
          <w:szCs w:val="24"/>
          <w:lang w:val="en-US"/>
        </w:rPr>
      </w:pPr>
    </w:p>
    <w:p w14:paraId="1CCC8335" w14:textId="77777777" w:rsidR="00582A66" w:rsidRDefault="00582A66">
      <w:pPr>
        <w:spacing w:before="28" w:after="28" w:line="100" w:lineRule="atLeast"/>
        <w:jc w:val="both"/>
        <w:rPr>
          <w:rFonts w:asciiTheme="minorHAnsi" w:hAnsiTheme="minorHAnsi" w:cstheme="minorHAnsi"/>
          <w:b/>
          <w:sz w:val="24"/>
          <w:szCs w:val="24"/>
          <w:lang w:val="en-US"/>
        </w:rPr>
      </w:pPr>
    </w:p>
    <w:p w14:paraId="6CD24757" w14:textId="77777777" w:rsidR="00582A66" w:rsidRDefault="00582A66">
      <w:pPr>
        <w:spacing w:before="28" w:after="28" w:line="100" w:lineRule="atLeast"/>
        <w:jc w:val="both"/>
        <w:rPr>
          <w:rFonts w:asciiTheme="minorHAnsi" w:hAnsiTheme="minorHAnsi" w:cstheme="minorHAnsi"/>
          <w:b/>
          <w:sz w:val="24"/>
          <w:szCs w:val="24"/>
          <w:lang w:val="en-US"/>
        </w:rPr>
      </w:pPr>
    </w:p>
    <w:p w14:paraId="5A07D28F" w14:textId="77777777" w:rsidR="00582A66" w:rsidRPr="00251658" w:rsidRDefault="00582A66">
      <w:pPr>
        <w:spacing w:before="28" w:after="28" w:line="100" w:lineRule="atLeast"/>
        <w:jc w:val="both"/>
        <w:rPr>
          <w:rFonts w:asciiTheme="minorHAnsi" w:hAnsiTheme="minorHAnsi" w:cstheme="minorHAnsi"/>
          <w:b/>
          <w:sz w:val="24"/>
          <w:szCs w:val="24"/>
          <w:lang w:val="en-US"/>
        </w:rPr>
      </w:pPr>
    </w:p>
    <w:p w14:paraId="79259ED3" w14:textId="77777777" w:rsidR="008C19BA" w:rsidRPr="00582A66" w:rsidRDefault="00BF631A">
      <w:pPr>
        <w:spacing w:before="28" w:after="28" w:line="100" w:lineRule="atLeast"/>
        <w:jc w:val="both"/>
        <w:rPr>
          <w:rFonts w:asciiTheme="minorHAnsi" w:hAnsiTheme="minorHAnsi" w:cstheme="minorHAnsi"/>
          <w:b/>
          <w:color w:val="404040"/>
          <w:sz w:val="28"/>
          <w:szCs w:val="24"/>
          <w:lang w:val="en-US"/>
        </w:rPr>
      </w:pPr>
      <w:r w:rsidRPr="00582A66">
        <w:rPr>
          <w:rFonts w:asciiTheme="minorHAnsi" w:hAnsiTheme="minorHAnsi" w:cstheme="minorHAnsi"/>
          <w:b/>
          <w:sz w:val="28"/>
          <w:szCs w:val="24"/>
          <w:u w:val="single"/>
          <w:lang w:val="en-US"/>
        </w:rPr>
        <w:lastRenderedPageBreak/>
        <w:t xml:space="preserve">I. </w:t>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r>
      <w:r w:rsidRPr="00582A66">
        <w:rPr>
          <w:rFonts w:asciiTheme="minorHAnsi" w:hAnsiTheme="minorHAnsi" w:cstheme="minorHAnsi"/>
          <w:b/>
          <w:sz w:val="28"/>
          <w:szCs w:val="24"/>
          <w:u w:val="single"/>
          <w:lang w:val="en-US"/>
        </w:rPr>
        <w:tab/>
        <w:t xml:space="preserve">        INTRODUCERE</w:t>
      </w:r>
    </w:p>
    <w:p w14:paraId="334AED8E" w14:textId="77777777" w:rsidR="008C19BA" w:rsidRPr="00582A66" w:rsidRDefault="00BF631A">
      <w:pPr>
        <w:spacing w:before="28" w:after="28" w:line="360" w:lineRule="auto"/>
        <w:jc w:val="both"/>
        <w:rPr>
          <w:rFonts w:asciiTheme="minorHAnsi" w:hAnsiTheme="minorHAnsi" w:cstheme="minorHAnsi"/>
          <w:sz w:val="24"/>
          <w:szCs w:val="24"/>
          <w:lang w:val="en-US"/>
        </w:rPr>
      </w:pPr>
      <w:r w:rsidRPr="00582A66">
        <w:rPr>
          <w:rFonts w:asciiTheme="minorHAnsi" w:hAnsiTheme="minorHAnsi" w:cstheme="minorHAnsi"/>
          <w:b/>
          <w:color w:val="404040"/>
          <w:sz w:val="28"/>
          <w:szCs w:val="24"/>
          <w:lang w:val="en-US"/>
        </w:rPr>
        <w:t>I.1 DATE DE RECUNOAȘTERE A DOCUMENTAȚIEI:</w:t>
      </w:r>
    </w:p>
    <w:tbl>
      <w:tblPr>
        <w:tblStyle w:val="TableGrid"/>
        <w:tblW w:w="0" w:type="auto"/>
        <w:tblInd w:w="108" w:type="dxa"/>
        <w:tblLook w:val="04A0" w:firstRow="1" w:lastRow="0" w:firstColumn="1" w:lastColumn="0" w:noHBand="0" w:noVBand="1"/>
      </w:tblPr>
      <w:tblGrid>
        <w:gridCol w:w="2517"/>
        <w:gridCol w:w="6555"/>
      </w:tblGrid>
      <w:tr w:rsidR="00251658" w:rsidRPr="00582A66" w14:paraId="353AFCD1" w14:textId="77777777" w:rsidTr="00251658">
        <w:tc>
          <w:tcPr>
            <w:tcW w:w="2517" w:type="dxa"/>
          </w:tcPr>
          <w:p w14:paraId="5C881F73" w14:textId="77777777" w:rsidR="00251658" w:rsidRPr="00582A66" w:rsidRDefault="00251658" w:rsidP="00251658">
            <w:pPr>
              <w:spacing w:before="28" w:after="28" w:line="100" w:lineRule="atLeast"/>
              <w:jc w:val="both"/>
              <w:rPr>
                <w:rFonts w:asciiTheme="minorHAnsi" w:hAnsiTheme="minorHAnsi" w:cstheme="minorHAnsi"/>
                <w:sz w:val="24"/>
                <w:szCs w:val="24"/>
                <w:lang w:val="en-US"/>
              </w:rPr>
            </w:pPr>
            <w:r w:rsidRPr="00582A66">
              <w:rPr>
                <w:rFonts w:asciiTheme="minorHAnsi" w:hAnsiTheme="minorHAnsi" w:cstheme="minorHAnsi"/>
                <w:sz w:val="24"/>
                <w:szCs w:val="24"/>
                <w:lang w:val="en-US"/>
              </w:rPr>
              <w:t>DENUMIREA LUCRĂRII</w:t>
            </w:r>
          </w:p>
        </w:tc>
        <w:tc>
          <w:tcPr>
            <w:tcW w:w="6555" w:type="dxa"/>
          </w:tcPr>
          <w:p w14:paraId="6D2B67D3" w14:textId="3C62FFE4" w:rsidR="00251658" w:rsidRPr="00582A66" w:rsidRDefault="004567DE" w:rsidP="00251658">
            <w:pPr>
              <w:spacing w:before="28" w:after="28" w:line="100" w:lineRule="atLeast"/>
              <w:jc w:val="both"/>
              <w:rPr>
                <w:rFonts w:asciiTheme="minorHAnsi" w:hAnsiTheme="minorHAnsi" w:cstheme="minorHAnsi"/>
                <w:sz w:val="24"/>
                <w:szCs w:val="24"/>
                <w:lang w:val="en-US"/>
              </w:rPr>
            </w:pPr>
            <w:r w:rsidRPr="004567DE">
              <w:rPr>
                <w:rFonts w:asciiTheme="minorHAnsi" w:hAnsiTheme="minorHAnsi" w:cstheme="minorHAnsi"/>
                <w:b/>
                <w:bCs/>
                <w:sz w:val="24"/>
                <w:szCs w:val="24"/>
                <w:lang w:val="en-US"/>
              </w:rPr>
              <w:t>PLAN URBANISTIC ZONAL " CONSTRUIRE DEPOZIT CU SECTIE PROCESARE FRUCTE SI ANEXE– COMUNA VOINESTI, JUDETUL DAMBOVITA”</w:t>
            </w:r>
          </w:p>
        </w:tc>
      </w:tr>
      <w:tr w:rsidR="00251658" w:rsidRPr="00582A66" w14:paraId="13F06B7D" w14:textId="77777777" w:rsidTr="00251658">
        <w:tc>
          <w:tcPr>
            <w:tcW w:w="2517" w:type="dxa"/>
          </w:tcPr>
          <w:p w14:paraId="3301BECF" w14:textId="77777777" w:rsidR="00251658" w:rsidRPr="00582A66" w:rsidRDefault="00251658" w:rsidP="00251658">
            <w:pPr>
              <w:spacing w:before="28" w:after="28" w:line="100" w:lineRule="atLeast"/>
              <w:jc w:val="both"/>
              <w:rPr>
                <w:rFonts w:asciiTheme="minorHAnsi" w:hAnsiTheme="minorHAnsi" w:cstheme="minorHAnsi"/>
                <w:sz w:val="24"/>
                <w:szCs w:val="24"/>
                <w:lang w:val="en-US"/>
              </w:rPr>
            </w:pPr>
            <w:r w:rsidRPr="00582A66">
              <w:rPr>
                <w:rFonts w:asciiTheme="minorHAnsi" w:hAnsiTheme="minorHAnsi" w:cstheme="minorHAnsi"/>
                <w:sz w:val="24"/>
                <w:szCs w:val="24"/>
                <w:lang w:val="en-US"/>
              </w:rPr>
              <w:t>BENEFICIAR</w:t>
            </w:r>
          </w:p>
        </w:tc>
        <w:tc>
          <w:tcPr>
            <w:tcW w:w="6555" w:type="dxa"/>
          </w:tcPr>
          <w:p w14:paraId="6501DFB7" w14:textId="697193BD" w:rsidR="00251658" w:rsidRPr="00582A66" w:rsidRDefault="004567DE" w:rsidP="00251658">
            <w:pPr>
              <w:spacing w:before="28" w:after="28" w:line="100" w:lineRule="atLeast"/>
              <w:rPr>
                <w:rFonts w:asciiTheme="minorHAnsi" w:hAnsiTheme="minorHAnsi" w:cstheme="minorHAnsi"/>
                <w:b/>
                <w:sz w:val="24"/>
                <w:szCs w:val="24"/>
                <w:lang w:val="en-US"/>
              </w:rPr>
            </w:pPr>
            <w:r w:rsidRPr="004567DE">
              <w:rPr>
                <w:b/>
                <w:sz w:val="24"/>
                <w:lang w:val="en-US"/>
              </w:rPr>
              <w:t>COOPERATIVA AGRICOLA GRUP DE PRODUCATORI FRUTIS VOINESTI COOPERATIVA AGRICOLA</w:t>
            </w:r>
          </w:p>
        </w:tc>
      </w:tr>
      <w:tr w:rsidR="00251658" w:rsidRPr="00582A66" w14:paraId="19AB96AA" w14:textId="77777777" w:rsidTr="00251658">
        <w:tc>
          <w:tcPr>
            <w:tcW w:w="2517" w:type="dxa"/>
          </w:tcPr>
          <w:p w14:paraId="0958657E" w14:textId="77777777" w:rsidR="00251658" w:rsidRPr="00582A66" w:rsidRDefault="00251658" w:rsidP="00251658">
            <w:pPr>
              <w:spacing w:before="28" w:after="28" w:line="100" w:lineRule="atLeast"/>
              <w:jc w:val="both"/>
              <w:rPr>
                <w:rFonts w:asciiTheme="minorHAnsi" w:hAnsiTheme="minorHAnsi" w:cstheme="minorHAnsi"/>
                <w:sz w:val="24"/>
                <w:szCs w:val="24"/>
                <w:lang w:val="en-US"/>
              </w:rPr>
            </w:pPr>
            <w:r w:rsidRPr="00582A66">
              <w:rPr>
                <w:rFonts w:asciiTheme="minorHAnsi" w:hAnsiTheme="minorHAnsi" w:cstheme="minorHAnsi"/>
                <w:sz w:val="24"/>
                <w:szCs w:val="24"/>
                <w:lang w:val="en-US"/>
              </w:rPr>
              <w:t>PROIECTANT GENERAL</w:t>
            </w:r>
          </w:p>
        </w:tc>
        <w:tc>
          <w:tcPr>
            <w:tcW w:w="6555" w:type="dxa"/>
          </w:tcPr>
          <w:p w14:paraId="1F3A4667" w14:textId="77777777" w:rsidR="00251658" w:rsidRPr="00582A66" w:rsidRDefault="00251658" w:rsidP="00251658">
            <w:pPr>
              <w:spacing w:before="28" w:after="28" w:line="100" w:lineRule="atLeast"/>
              <w:ind w:left="4245" w:hanging="4245"/>
              <w:rPr>
                <w:rFonts w:asciiTheme="minorHAnsi" w:hAnsiTheme="minorHAnsi" w:cstheme="minorHAnsi"/>
                <w:sz w:val="24"/>
                <w:szCs w:val="24"/>
                <w:lang w:val="en-US"/>
              </w:rPr>
            </w:pPr>
            <w:r w:rsidRPr="00582A66">
              <w:rPr>
                <w:b/>
                <w:bCs/>
                <w:sz w:val="24"/>
                <w:lang w:val="en-US"/>
              </w:rPr>
              <w:t>GREENWOOD TECH GWT SRL</w:t>
            </w:r>
          </w:p>
        </w:tc>
      </w:tr>
      <w:tr w:rsidR="00251658" w:rsidRPr="00582A66" w14:paraId="066D17B1" w14:textId="77777777" w:rsidTr="00251658">
        <w:tc>
          <w:tcPr>
            <w:tcW w:w="2517" w:type="dxa"/>
          </w:tcPr>
          <w:p w14:paraId="66BFC8E7" w14:textId="77777777" w:rsidR="00251658" w:rsidRPr="00582A66" w:rsidRDefault="00251658" w:rsidP="00251658">
            <w:pPr>
              <w:spacing w:before="28" w:after="28" w:line="100" w:lineRule="atLeast"/>
              <w:jc w:val="both"/>
              <w:rPr>
                <w:rFonts w:asciiTheme="minorHAnsi" w:hAnsiTheme="minorHAnsi" w:cstheme="minorHAnsi"/>
                <w:sz w:val="24"/>
                <w:szCs w:val="24"/>
                <w:lang w:val="en-US"/>
              </w:rPr>
            </w:pPr>
            <w:r w:rsidRPr="00582A66">
              <w:rPr>
                <w:sz w:val="24"/>
              </w:rPr>
              <w:t>SEF PROIECT</w:t>
            </w:r>
          </w:p>
        </w:tc>
        <w:tc>
          <w:tcPr>
            <w:tcW w:w="6555" w:type="dxa"/>
          </w:tcPr>
          <w:p w14:paraId="668B3B41" w14:textId="77777777" w:rsidR="00251658" w:rsidRPr="00582A66" w:rsidRDefault="00251658" w:rsidP="00251658">
            <w:pPr>
              <w:spacing w:before="28" w:after="28" w:line="100" w:lineRule="atLeast"/>
              <w:ind w:left="4245" w:hanging="4245"/>
              <w:rPr>
                <w:b/>
                <w:bCs/>
                <w:sz w:val="24"/>
                <w:lang w:val="en-US"/>
              </w:rPr>
            </w:pPr>
            <w:r w:rsidRPr="00582A66">
              <w:rPr>
                <w:b/>
                <w:sz w:val="24"/>
                <w:lang w:val="en-US"/>
              </w:rPr>
              <w:t>urb.dpl. Mircea Radu ATANASIU              -         D</w:t>
            </w:r>
            <w:r w:rsidRPr="00582A66">
              <w:rPr>
                <w:b/>
                <w:sz w:val="24"/>
                <w:vertAlign w:val="subscript"/>
                <w:lang w:val="en-US"/>
              </w:rPr>
              <w:t>3</w:t>
            </w:r>
            <w:r w:rsidRPr="00582A66">
              <w:rPr>
                <w:b/>
                <w:sz w:val="24"/>
                <w:lang w:val="en-US"/>
              </w:rPr>
              <w:t>D</w:t>
            </w:r>
            <w:r w:rsidRPr="00582A66">
              <w:rPr>
                <w:b/>
                <w:sz w:val="24"/>
                <w:vertAlign w:val="subscript"/>
                <w:lang w:val="en-US"/>
              </w:rPr>
              <w:t>Z0</w:t>
            </w:r>
            <w:r w:rsidRPr="00582A66">
              <w:rPr>
                <w:b/>
                <w:sz w:val="24"/>
                <w:lang w:val="en-US"/>
              </w:rPr>
              <w:t>E</w:t>
            </w:r>
          </w:p>
        </w:tc>
      </w:tr>
      <w:tr w:rsidR="00251658" w:rsidRPr="00582A66" w14:paraId="5B850A80" w14:textId="77777777" w:rsidTr="00251658">
        <w:tc>
          <w:tcPr>
            <w:tcW w:w="2517" w:type="dxa"/>
          </w:tcPr>
          <w:p w14:paraId="22328412" w14:textId="77777777" w:rsidR="00251658" w:rsidRPr="00582A66" w:rsidRDefault="00251658" w:rsidP="00251658">
            <w:pPr>
              <w:spacing w:before="28" w:after="28" w:line="100" w:lineRule="atLeast"/>
              <w:jc w:val="both"/>
              <w:rPr>
                <w:rFonts w:asciiTheme="minorHAnsi" w:hAnsiTheme="minorHAnsi" w:cstheme="minorHAnsi"/>
                <w:sz w:val="24"/>
                <w:szCs w:val="24"/>
                <w:lang w:val="en-US"/>
              </w:rPr>
            </w:pPr>
            <w:r w:rsidRPr="00582A66">
              <w:rPr>
                <w:sz w:val="24"/>
              </w:rPr>
              <w:t>Amplasament</w:t>
            </w:r>
          </w:p>
        </w:tc>
        <w:tc>
          <w:tcPr>
            <w:tcW w:w="6555" w:type="dxa"/>
          </w:tcPr>
          <w:p w14:paraId="070164CF" w14:textId="3055B7A8" w:rsidR="00251658" w:rsidRPr="00542B17" w:rsidRDefault="00542B17" w:rsidP="00251658">
            <w:pPr>
              <w:spacing w:before="28" w:after="28" w:line="100" w:lineRule="atLeast"/>
              <w:ind w:left="4245" w:hanging="4245"/>
              <w:rPr>
                <w:rFonts w:asciiTheme="minorHAnsi" w:hAnsiTheme="minorHAnsi" w:cstheme="minorHAnsi"/>
              </w:rPr>
            </w:pPr>
            <w:r w:rsidRPr="00542B17">
              <w:rPr>
                <w:rFonts w:asciiTheme="minorHAnsi" w:hAnsiTheme="minorHAnsi" w:cstheme="minorHAnsi"/>
                <w:b/>
                <w:sz w:val="24"/>
                <w:lang w:val="en-US"/>
              </w:rPr>
              <w:t>comuna Voinesti, satul Voinesti NC71524</w:t>
            </w:r>
          </w:p>
        </w:tc>
      </w:tr>
    </w:tbl>
    <w:p w14:paraId="19F0BE46" w14:textId="77777777" w:rsidR="00251658" w:rsidRPr="00582A66" w:rsidRDefault="00251658" w:rsidP="004B5ECB">
      <w:pPr>
        <w:spacing w:before="28" w:after="28" w:line="100" w:lineRule="atLeast"/>
        <w:ind w:left="4253" w:hanging="4253"/>
        <w:jc w:val="both"/>
        <w:rPr>
          <w:rFonts w:asciiTheme="minorHAnsi" w:hAnsiTheme="minorHAnsi" w:cstheme="minorHAnsi"/>
          <w:sz w:val="24"/>
          <w:szCs w:val="24"/>
          <w:lang w:val="en-US"/>
        </w:rPr>
      </w:pPr>
    </w:p>
    <w:p w14:paraId="43C03AE0" w14:textId="77777777" w:rsidR="008C19BA" w:rsidRPr="00582A66" w:rsidRDefault="00BF631A">
      <w:pPr>
        <w:spacing w:before="28" w:after="28" w:line="100" w:lineRule="atLeast"/>
        <w:jc w:val="both"/>
        <w:rPr>
          <w:rFonts w:asciiTheme="minorHAnsi" w:hAnsiTheme="minorHAnsi" w:cstheme="minorHAnsi"/>
          <w:i/>
          <w:color w:val="404040"/>
          <w:sz w:val="24"/>
          <w:szCs w:val="24"/>
          <w:lang w:val="en-US"/>
        </w:rPr>
      </w:pPr>
      <w:r w:rsidRPr="00582A66">
        <w:rPr>
          <w:rFonts w:asciiTheme="minorHAnsi" w:hAnsiTheme="minorHAnsi" w:cstheme="minorHAnsi"/>
          <w:b/>
          <w:color w:val="404040"/>
          <w:sz w:val="28"/>
          <w:szCs w:val="24"/>
          <w:lang w:val="en-US"/>
        </w:rPr>
        <w:t>I.2 OBIECTUL LUCR</w:t>
      </w:r>
      <w:r w:rsidRPr="00582A66">
        <w:rPr>
          <w:rFonts w:asciiTheme="minorHAnsi" w:hAnsiTheme="minorHAnsi" w:cstheme="minorHAnsi"/>
          <w:b/>
          <w:color w:val="404040"/>
          <w:sz w:val="28"/>
          <w:szCs w:val="24"/>
        </w:rPr>
        <w:t>ĂRII:</w:t>
      </w:r>
    </w:p>
    <w:p w14:paraId="409F8D19" w14:textId="77777777" w:rsidR="008C19BA" w:rsidRPr="00582A66" w:rsidRDefault="00BF631A">
      <w:pPr>
        <w:spacing w:before="28" w:after="28" w:line="360" w:lineRule="auto"/>
        <w:jc w:val="both"/>
        <w:rPr>
          <w:rFonts w:asciiTheme="minorHAnsi" w:hAnsiTheme="minorHAnsi" w:cstheme="minorHAnsi"/>
          <w:color w:val="404040"/>
          <w:sz w:val="24"/>
          <w:szCs w:val="24"/>
          <w:lang w:val="en-US"/>
        </w:rPr>
      </w:pPr>
      <w:r w:rsidRPr="00582A66">
        <w:rPr>
          <w:rFonts w:asciiTheme="minorHAnsi" w:hAnsiTheme="minorHAnsi" w:cstheme="minorHAnsi"/>
          <w:i/>
          <w:color w:val="404040"/>
          <w:sz w:val="24"/>
          <w:szCs w:val="24"/>
          <w:lang w:val="en-US"/>
        </w:rPr>
        <w:t>Solicitări ale temei-program:</w:t>
      </w:r>
      <w:r w:rsidRPr="00582A66">
        <w:rPr>
          <w:rFonts w:asciiTheme="minorHAnsi" w:hAnsiTheme="minorHAnsi" w:cstheme="minorHAnsi"/>
          <w:color w:val="404040"/>
          <w:sz w:val="28"/>
          <w:szCs w:val="24"/>
          <w:lang w:val="en-US"/>
        </w:rPr>
        <w:t xml:space="preserve"> </w:t>
      </w:r>
    </w:p>
    <w:p w14:paraId="5AEDA583" w14:textId="77777777" w:rsidR="004567DE" w:rsidRPr="004567DE" w:rsidRDefault="004567DE" w:rsidP="004567DE">
      <w:pPr>
        <w:spacing w:before="28" w:after="28" w:line="100" w:lineRule="atLeast"/>
        <w:ind w:firstLine="708"/>
        <w:jc w:val="both"/>
        <w:rPr>
          <w:color w:val="404040"/>
          <w:sz w:val="24"/>
        </w:rPr>
      </w:pPr>
      <w:r w:rsidRPr="004567DE">
        <w:rPr>
          <w:color w:val="404040"/>
          <w:sz w:val="24"/>
        </w:rPr>
        <w:t xml:space="preserve">Documentatia urmareste, in conformitate cu cerintele beneficiarului si initiatorului  </w:t>
      </w:r>
      <w:r w:rsidRPr="004567DE">
        <w:rPr>
          <w:b/>
          <w:bCs/>
          <w:color w:val="404040"/>
          <w:sz w:val="24"/>
        </w:rPr>
        <w:t>COOPERATIVA AGRICOLA GRUP DE PRODUCATORI FRUTIS VOINESTI COOPERATIVA AGRICOLA</w:t>
      </w:r>
      <w:r w:rsidRPr="004567DE">
        <w:rPr>
          <w:color w:val="404040"/>
          <w:sz w:val="24"/>
        </w:rPr>
        <w:t xml:space="preserve">, reglementarea specifica a parcelei cu nr. cadastral </w:t>
      </w:r>
      <w:r w:rsidRPr="004567DE">
        <w:rPr>
          <w:b/>
          <w:bCs/>
          <w:color w:val="404040"/>
          <w:sz w:val="24"/>
        </w:rPr>
        <w:t>71524</w:t>
      </w:r>
      <w:r w:rsidRPr="004567DE">
        <w:rPr>
          <w:color w:val="404040"/>
          <w:sz w:val="24"/>
        </w:rPr>
        <w:t xml:space="preserve">, suprafata de </w:t>
      </w:r>
      <w:r w:rsidRPr="004567DE">
        <w:rPr>
          <w:b/>
          <w:bCs/>
          <w:color w:val="404040"/>
          <w:sz w:val="24"/>
        </w:rPr>
        <w:t>5.928,00 mp</w:t>
      </w:r>
      <w:r w:rsidRPr="004567DE">
        <w:rPr>
          <w:color w:val="404040"/>
          <w:sz w:val="24"/>
        </w:rPr>
        <w:t>, amplasata in intravilanul comunei Voinesti cu scopul:</w:t>
      </w:r>
    </w:p>
    <w:p w14:paraId="69F37F4F" w14:textId="77777777" w:rsidR="004567DE" w:rsidRPr="004567DE" w:rsidRDefault="004567DE" w:rsidP="004567DE">
      <w:pPr>
        <w:spacing w:before="28" w:after="28" w:line="100" w:lineRule="atLeast"/>
        <w:ind w:firstLine="708"/>
        <w:jc w:val="both"/>
        <w:rPr>
          <w:color w:val="404040"/>
          <w:sz w:val="24"/>
        </w:rPr>
      </w:pPr>
      <w:r w:rsidRPr="004567DE">
        <w:rPr>
          <w:color w:val="404040"/>
          <w:sz w:val="24"/>
        </w:rPr>
        <w:t>-</w:t>
      </w:r>
      <w:r w:rsidRPr="004567DE">
        <w:rPr>
          <w:color w:val="404040"/>
          <w:sz w:val="24"/>
        </w:rPr>
        <w:tab/>
        <w:t>Reglementarii urbanistica a parcelei si conformarea la prevederile art. nr. 32 si art. nr.47 din Legea nr.350/2001 a amenajarea teritoriului si urbanismului, actualizata;</w:t>
      </w:r>
    </w:p>
    <w:p w14:paraId="23D828E1" w14:textId="156F8FD0" w:rsidR="00251658" w:rsidRDefault="004567DE" w:rsidP="004567DE">
      <w:pPr>
        <w:spacing w:before="28" w:after="28" w:line="100" w:lineRule="atLeast"/>
        <w:ind w:firstLine="708"/>
        <w:jc w:val="both"/>
        <w:rPr>
          <w:color w:val="404040"/>
          <w:sz w:val="24"/>
        </w:rPr>
      </w:pPr>
      <w:r w:rsidRPr="004567DE">
        <w:rPr>
          <w:color w:val="404040"/>
          <w:sz w:val="24"/>
        </w:rPr>
        <w:t>-</w:t>
      </w:r>
      <w:r w:rsidRPr="004567DE">
        <w:rPr>
          <w:color w:val="404040"/>
          <w:sz w:val="24"/>
        </w:rPr>
        <w:tab/>
        <w:t xml:space="preserve">constituirea pe intreaga parcela zonei functionale </w:t>
      </w:r>
      <w:r w:rsidRPr="004567DE">
        <w:rPr>
          <w:b/>
          <w:bCs/>
          <w:color w:val="404040"/>
          <w:sz w:val="24"/>
        </w:rPr>
        <w:t>A – ZONA UNITATI AGRICOLE</w:t>
      </w:r>
      <w:r w:rsidRPr="004567DE">
        <w:rPr>
          <w:color w:val="404040"/>
          <w:sz w:val="24"/>
        </w:rPr>
        <w:t>;</w:t>
      </w:r>
      <w:r>
        <w:rPr>
          <w:color w:val="404040"/>
          <w:sz w:val="24"/>
        </w:rPr>
        <w:t xml:space="preserve"> </w:t>
      </w:r>
    </w:p>
    <w:p w14:paraId="73ECEBBC" w14:textId="25EBFA11" w:rsidR="004567DE" w:rsidRPr="00582A66" w:rsidRDefault="004567DE" w:rsidP="004567DE">
      <w:pPr>
        <w:spacing w:before="28" w:after="28" w:line="100" w:lineRule="atLeast"/>
        <w:ind w:firstLine="708"/>
        <w:jc w:val="both"/>
        <w:rPr>
          <w:color w:val="404040"/>
          <w:sz w:val="24"/>
        </w:rPr>
      </w:pPr>
      <w:r w:rsidRPr="004567DE">
        <w:rPr>
          <w:color w:val="404040"/>
          <w:sz w:val="24"/>
        </w:rPr>
        <w:t xml:space="preserve">Prin prezentul PUZ se propune pastrarea in intravilan a zonei reglementate si instituirea subzonei functionale </w:t>
      </w:r>
      <w:r w:rsidRPr="004567DE">
        <w:rPr>
          <w:b/>
          <w:bCs/>
          <w:color w:val="404040"/>
          <w:sz w:val="24"/>
        </w:rPr>
        <w:t xml:space="preserve">A – ZONA UNITATI AGRICOLE. Beneficiarul este proprietarul terenului conform CERTIFICAT DE URBANSIM </w:t>
      </w:r>
      <w:r w:rsidRPr="004567DE">
        <w:rPr>
          <w:color w:val="404040"/>
          <w:sz w:val="24"/>
        </w:rPr>
        <w:t>autentificat cu nr</w:t>
      </w:r>
      <w:r w:rsidRPr="004567DE">
        <w:rPr>
          <w:b/>
          <w:bCs/>
          <w:color w:val="404040"/>
          <w:sz w:val="24"/>
        </w:rPr>
        <w:t xml:space="preserve">. 103/28.08.2019 de catre primaria comunei Vionesti Extras de Carte Funciara nr.72874/05.08.2019 </w:t>
      </w:r>
      <w:r w:rsidRPr="004567DE">
        <w:rPr>
          <w:color w:val="404040"/>
          <w:sz w:val="24"/>
        </w:rPr>
        <w:t>cu nr. cad</w:t>
      </w:r>
      <w:r w:rsidRPr="004567DE">
        <w:rPr>
          <w:b/>
          <w:bCs/>
          <w:color w:val="404040"/>
          <w:sz w:val="24"/>
        </w:rPr>
        <w:t>.</w:t>
      </w:r>
      <w:r>
        <w:rPr>
          <w:b/>
          <w:bCs/>
          <w:color w:val="404040"/>
          <w:sz w:val="24"/>
        </w:rPr>
        <w:t xml:space="preserve"> </w:t>
      </w:r>
      <w:r w:rsidRPr="004567DE">
        <w:rPr>
          <w:b/>
          <w:bCs/>
          <w:color w:val="404040"/>
          <w:sz w:val="24"/>
        </w:rPr>
        <w:t>71524, autentificat cu nr. 282/15.02.2019 de catre NP Neagu Denisa Marilena.</w:t>
      </w:r>
    </w:p>
    <w:p w14:paraId="7E9B4A3D" w14:textId="77777777" w:rsidR="00F368A9" w:rsidRPr="00F368A9" w:rsidRDefault="00F368A9" w:rsidP="00F368A9">
      <w:pPr>
        <w:spacing w:before="28" w:after="28" w:line="100" w:lineRule="atLeast"/>
        <w:ind w:firstLine="708"/>
        <w:jc w:val="both"/>
        <w:rPr>
          <w:b/>
          <w:i/>
          <w:iCs/>
          <w:color w:val="404040"/>
          <w:sz w:val="24"/>
        </w:rPr>
      </w:pPr>
      <w:r w:rsidRPr="00F368A9">
        <w:rPr>
          <w:b/>
          <w:i/>
          <w:iCs/>
          <w:color w:val="404040"/>
          <w:sz w:val="24"/>
        </w:rPr>
        <w:t>Zonele studiate si reglementate prin PUZ nu sunt cuprinse in zona de protectie a monumentelor istorice sau a zonelor protejate naturale.</w:t>
      </w:r>
    </w:p>
    <w:p w14:paraId="267C05B1" w14:textId="77777777" w:rsidR="00F368A9" w:rsidRPr="00F368A9" w:rsidRDefault="00F368A9" w:rsidP="00F368A9">
      <w:pPr>
        <w:spacing w:before="28" w:after="28" w:line="100" w:lineRule="atLeast"/>
        <w:ind w:firstLine="708"/>
        <w:jc w:val="both"/>
        <w:rPr>
          <w:b/>
          <w:i/>
          <w:iCs/>
          <w:color w:val="404040"/>
          <w:sz w:val="24"/>
        </w:rPr>
      </w:pPr>
    </w:p>
    <w:p w14:paraId="7EF310C4" w14:textId="77777777" w:rsidR="00F368A9" w:rsidRPr="00F368A9" w:rsidRDefault="00F368A9" w:rsidP="00F368A9">
      <w:pPr>
        <w:spacing w:before="28" w:after="28" w:line="100" w:lineRule="atLeast"/>
        <w:ind w:firstLine="708"/>
        <w:jc w:val="both"/>
        <w:rPr>
          <w:b/>
          <w:i/>
          <w:iCs/>
          <w:color w:val="404040"/>
          <w:sz w:val="24"/>
        </w:rPr>
      </w:pPr>
      <w:r w:rsidRPr="00F368A9">
        <w:rPr>
          <w:b/>
          <w:i/>
          <w:iCs/>
          <w:color w:val="404040"/>
          <w:sz w:val="24"/>
        </w:rPr>
        <w:t>In vecinatatea zonei studiate NU se regasesc situri NATURA2000.</w:t>
      </w:r>
    </w:p>
    <w:p w14:paraId="4DD73B9E" w14:textId="77777777" w:rsidR="00F368A9" w:rsidRPr="00F368A9" w:rsidRDefault="00F368A9" w:rsidP="00F368A9">
      <w:pPr>
        <w:spacing w:before="28" w:after="28" w:line="100" w:lineRule="atLeast"/>
        <w:ind w:firstLine="708"/>
        <w:jc w:val="both"/>
        <w:rPr>
          <w:b/>
          <w:i/>
          <w:iCs/>
          <w:color w:val="404040"/>
          <w:sz w:val="24"/>
        </w:rPr>
      </w:pPr>
    </w:p>
    <w:p w14:paraId="61464D76" w14:textId="4A046635" w:rsidR="00F368A9" w:rsidRDefault="00F368A9" w:rsidP="00F368A9">
      <w:pPr>
        <w:spacing w:before="28" w:after="28" w:line="100" w:lineRule="atLeast"/>
        <w:ind w:firstLine="708"/>
        <w:jc w:val="both"/>
        <w:rPr>
          <w:b/>
          <w:i/>
          <w:iCs/>
          <w:color w:val="404040"/>
          <w:sz w:val="24"/>
        </w:rPr>
      </w:pPr>
      <w:r w:rsidRPr="00F368A9">
        <w:rPr>
          <w:b/>
          <w:i/>
          <w:iCs/>
          <w:color w:val="404040"/>
          <w:sz w:val="24"/>
        </w:rPr>
        <w:t xml:space="preserve">Zona propusa pentru reglementare are suprafata de 5.928,00mp. Din zona studiata fac parte parcelele din intravilanul comunei </w:t>
      </w:r>
      <w:r>
        <w:rPr>
          <w:b/>
          <w:i/>
          <w:iCs/>
          <w:color w:val="404040"/>
          <w:sz w:val="24"/>
        </w:rPr>
        <w:t>Voinesti</w:t>
      </w:r>
      <w:r w:rsidRPr="00F368A9">
        <w:rPr>
          <w:b/>
          <w:i/>
          <w:iCs/>
          <w:color w:val="404040"/>
          <w:sz w:val="24"/>
        </w:rPr>
        <w:t>, proprietate privata a persoanelor fizice sau juridice si terenuri aflate in domeniul public al unitatii administrativ teritoriale.  Suprafata totala a zonei studiate este de 11.408,74 m2.</w:t>
      </w:r>
    </w:p>
    <w:p w14:paraId="70B85682" w14:textId="77777777" w:rsidR="00F368A9" w:rsidRDefault="00F368A9" w:rsidP="00F368A9">
      <w:pPr>
        <w:spacing w:before="28" w:after="28" w:line="100" w:lineRule="atLeast"/>
        <w:jc w:val="both"/>
        <w:rPr>
          <w:rFonts w:asciiTheme="minorHAnsi" w:hAnsiTheme="minorHAnsi" w:cstheme="minorHAnsi"/>
          <w:b/>
          <w:color w:val="404040"/>
          <w:sz w:val="24"/>
          <w:szCs w:val="24"/>
        </w:rPr>
      </w:pPr>
    </w:p>
    <w:p w14:paraId="6F2A7E10" w14:textId="2AC207F7" w:rsidR="00F368A9" w:rsidRPr="00F368A9" w:rsidRDefault="00F368A9" w:rsidP="00F368A9">
      <w:pPr>
        <w:spacing w:before="28" w:after="28" w:line="100" w:lineRule="atLeast"/>
        <w:jc w:val="both"/>
        <w:rPr>
          <w:rFonts w:asciiTheme="minorHAnsi" w:hAnsiTheme="minorHAnsi" w:cstheme="minorHAnsi"/>
          <w:b/>
          <w:color w:val="404040"/>
          <w:sz w:val="24"/>
          <w:szCs w:val="24"/>
        </w:rPr>
      </w:pPr>
      <w:r w:rsidRPr="00F368A9">
        <w:rPr>
          <w:rFonts w:asciiTheme="minorHAnsi" w:hAnsiTheme="minorHAnsi" w:cstheme="minorHAnsi"/>
          <w:b/>
          <w:color w:val="404040"/>
          <w:sz w:val="24"/>
          <w:szCs w:val="24"/>
        </w:rPr>
        <w:t>Zona reglementata se invecineaza cu urmatoarele proprietati:</w:t>
      </w:r>
    </w:p>
    <w:p w14:paraId="4C331FF3" w14:textId="77777777" w:rsidR="00F368A9" w:rsidRPr="00F368A9" w:rsidRDefault="00F368A9" w:rsidP="00F368A9">
      <w:pPr>
        <w:spacing w:before="28" w:after="28" w:line="100" w:lineRule="atLeast"/>
        <w:jc w:val="both"/>
        <w:rPr>
          <w:rFonts w:asciiTheme="minorHAnsi" w:hAnsiTheme="minorHAnsi" w:cstheme="minorHAnsi"/>
          <w:b/>
          <w:color w:val="404040"/>
          <w:sz w:val="24"/>
          <w:szCs w:val="24"/>
        </w:rPr>
      </w:pPr>
      <w:r w:rsidRPr="00F368A9">
        <w:rPr>
          <w:rFonts w:asciiTheme="minorHAnsi" w:hAnsiTheme="minorHAnsi" w:cstheme="minorHAnsi"/>
          <w:b/>
          <w:color w:val="404040"/>
          <w:sz w:val="24"/>
          <w:szCs w:val="24"/>
        </w:rPr>
        <w:t>N</w:t>
      </w:r>
      <w:r w:rsidRPr="00F368A9">
        <w:rPr>
          <w:rFonts w:asciiTheme="minorHAnsi" w:hAnsiTheme="minorHAnsi" w:cstheme="minorHAnsi"/>
          <w:b/>
          <w:color w:val="404040"/>
          <w:sz w:val="24"/>
          <w:szCs w:val="24"/>
        </w:rPr>
        <w:tab/>
      </w:r>
      <w:r w:rsidRPr="00F368A9">
        <w:rPr>
          <w:rFonts w:asciiTheme="minorHAnsi" w:hAnsiTheme="minorHAnsi" w:cstheme="minorHAnsi"/>
          <w:bCs/>
          <w:color w:val="404040"/>
          <w:sz w:val="24"/>
          <w:szCs w:val="24"/>
        </w:rPr>
        <w:t>– STAN ION – DCL 121 – MOST. STANCU DRAGUT</w:t>
      </w:r>
      <w:r w:rsidRPr="00F368A9">
        <w:rPr>
          <w:rFonts w:asciiTheme="minorHAnsi" w:hAnsiTheme="minorHAnsi" w:cstheme="minorHAnsi"/>
          <w:b/>
          <w:color w:val="404040"/>
          <w:sz w:val="24"/>
          <w:szCs w:val="24"/>
        </w:rPr>
        <w:tab/>
      </w:r>
    </w:p>
    <w:p w14:paraId="605D9C18" w14:textId="77777777" w:rsidR="00F368A9" w:rsidRPr="00F368A9" w:rsidRDefault="00F368A9" w:rsidP="00F368A9">
      <w:pPr>
        <w:spacing w:before="28" w:after="28" w:line="100" w:lineRule="atLeast"/>
        <w:jc w:val="both"/>
        <w:rPr>
          <w:rFonts w:asciiTheme="minorHAnsi" w:hAnsiTheme="minorHAnsi" w:cstheme="minorHAnsi"/>
          <w:b/>
          <w:color w:val="404040"/>
          <w:sz w:val="24"/>
          <w:szCs w:val="24"/>
        </w:rPr>
      </w:pPr>
      <w:r w:rsidRPr="00F368A9">
        <w:rPr>
          <w:rFonts w:asciiTheme="minorHAnsi" w:hAnsiTheme="minorHAnsi" w:cstheme="minorHAnsi"/>
          <w:b/>
          <w:color w:val="404040"/>
          <w:sz w:val="24"/>
          <w:szCs w:val="24"/>
        </w:rPr>
        <w:t xml:space="preserve">S </w:t>
      </w:r>
      <w:r w:rsidRPr="00F368A9">
        <w:rPr>
          <w:rFonts w:asciiTheme="minorHAnsi" w:hAnsiTheme="minorHAnsi" w:cstheme="minorHAnsi"/>
          <w:b/>
          <w:color w:val="404040"/>
          <w:sz w:val="24"/>
          <w:szCs w:val="24"/>
        </w:rPr>
        <w:tab/>
      </w:r>
      <w:r w:rsidRPr="00F368A9">
        <w:rPr>
          <w:rFonts w:asciiTheme="minorHAnsi" w:hAnsiTheme="minorHAnsi" w:cstheme="minorHAnsi"/>
          <w:bCs/>
          <w:color w:val="404040"/>
          <w:sz w:val="24"/>
          <w:szCs w:val="24"/>
        </w:rPr>
        <w:t>– BARBULESCU NICOLAIE</w:t>
      </w:r>
    </w:p>
    <w:p w14:paraId="023A375D" w14:textId="77777777" w:rsidR="00F368A9" w:rsidRPr="00F368A9" w:rsidRDefault="00F368A9" w:rsidP="00F368A9">
      <w:pPr>
        <w:spacing w:before="28" w:after="28" w:line="100" w:lineRule="atLeast"/>
        <w:jc w:val="both"/>
        <w:rPr>
          <w:rFonts w:asciiTheme="minorHAnsi" w:hAnsiTheme="minorHAnsi" w:cstheme="minorHAnsi"/>
          <w:b/>
          <w:color w:val="404040"/>
          <w:sz w:val="24"/>
          <w:szCs w:val="24"/>
        </w:rPr>
      </w:pPr>
      <w:r w:rsidRPr="00F368A9">
        <w:rPr>
          <w:rFonts w:asciiTheme="minorHAnsi" w:hAnsiTheme="minorHAnsi" w:cstheme="minorHAnsi"/>
          <w:b/>
          <w:color w:val="404040"/>
          <w:sz w:val="24"/>
          <w:szCs w:val="24"/>
        </w:rPr>
        <w:t>V</w:t>
      </w:r>
      <w:r w:rsidRPr="00F368A9">
        <w:rPr>
          <w:rFonts w:asciiTheme="minorHAnsi" w:hAnsiTheme="minorHAnsi" w:cstheme="minorHAnsi"/>
          <w:b/>
          <w:color w:val="404040"/>
          <w:sz w:val="24"/>
          <w:szCs w:val="24"/>
        </w:rPr>
        <w:tab/>
      </w:r>
      <w:r w:rsidRPr="00F368A9">
        <w:rPr>
          <w:rFonts w:asciiTheme="minorHAnsi" w:hAnsiTheme="minorHAnsi" w:cstheme="minorHAnsi"/>
          <w:bCs/>
          <w:color w:val="404040"/>
          <w:sz w:val="24"/>
          <w:szCs w:val="24"/>
        </w:rPr>
        <w:t>– MOST. IONESCU IANCU</w:t>
      </w:r>
    </w:p>
    <w:p w14:paraId="6E9175F4" w14:textId="0E6A9AD1" w:rsidR="00AB4A54" w:rsidRDefault="00F368A9" w:rsidP="00F368A9">
      <w:pPr>
        <w:spacing w:before="28" w:after="28" w:line="100" w:lineRule="atLeast"/>
        <w:jc w:val="both"/>
        <w:rPr>
          <w:rFonts w:asciiTheme="minorHAnsi" w:hAnsiTheme="minorHAnsi" w:cstheme="minorHAnsi"/>
          <w:b/>
          <w:color w:val="404040"/>
          <w:sz w:val="28"/>
          <w:szCs w:val="24"/>
          <w:lang w:val="en-US"/>
        </w:rPr>
      </w:pPr>
      <w:r w:rsidRPr="00F368A9">
        <w:rPr>
          <w:rFonts w:asciiTheme="minorHAnsi" w:hAnsiTheme="minorHAnsi" w:cstheme="minorHAnsi"/>
          <w:b/>
          <w:color w:val="404040"/>
          <w:sz w:val="24"/>
          <w:szCs w:val="24"/>
        </w:rPr>
        <w:t xml:space="preserve">E </w:t>
      </w:r>
      <w:r w:rsidRPr="00F368A9">
        <w:rPr>
          <w:rFonts w:asciiTheme="minorHAnsi" w:hAnsiTheme="minorHAnsi" w:cstheme="minorHAnsi"/>
          <w:b/>
          <w:color w:val="404040"/>
          <w:sz w:val="24"/>
          <w:szCs w:val="24"/>
        </w:rPr>
        <w:tab/>
      </w:r>
      <w:r w:rsidRPr="00F368A9">
        <w:rPr>
          <w:rFonts w:asciiTheme="minorHAnsi" w:hAnsiTheme="minorHAnsi" w:cstheme="minorHAnsi"/>
          <w:bCs/>
          <w:color w:val="404040"/>
          <w:sz w:val="24"/>
          <w:szCs w:val="24"/>
        </w:rPr>
        <w:t>– MOST. STANCU DRAGUT – BARBULESCU NICOLAIE</w:t>
      </w:r>
    </w:p>
    <w:p w14:paraId="1EE69BD0" w14:textId="77777777" w:rsidR="008C19BA" w:rsidRPr="00582A66" w:rsidRDefault="001B2011" w:rsidP="00582A66">
      <w:pPr>
        <w:spacing w:before="28" w:after="28" w:line="100" w:lineRule="atLeast"/>
        <w:jc w:val="both"/>
        <w:rPr>
          <w:rFonts w:asciiTheme="minorHAnsi" w:hAnsiTheme="minorHAnsi" w:cstheme="minorHAnsi"/>
          <w:b/>
          <w:color w:val="404040"/>
          <w:sz w:val="32"/>
          <w:szCs w:val="24"/>
          <w:lang w:val="en-US"/>
        </w:rPr>
      </w:pPr>
      <w:r w:rsidRPr="00582A66">
        <w:rPr>
          <w:rFonts w:asciiTheme="minorHAnsi" w:hAnsiTheme="minorHAnsi" w:cstheme="minorHAnsi"/>
          <w:b/>
          <w:sz w:val="32"/>
          <w:szCs w:val="24"/>
          <w:u w:val="single"/>
          <w:lang w:val="en-US"/>
        </w:rPr>
        <w:lastRenderedPageBreak/>
        <w:t>I</w:t>
      </w:r>
      <w:r w:rsidR="00BF631A" w:rsidRPr="00582A66">
        <w:rPr>
          <w:rFonts w:asciiTheme="minorHAnsi" w:hAnsiTheme="minorHAnsi" w:cstheme="minorHAnsi"/>
          <w:b/>
          <w:sz w:val="32"/>
          <w:szCs w:val="24"/>
          <w:u w:val="single"/>
          <w:lang w:val="en-US"/>
        </w:rPr>
        <w:t>I. ANALIZA OPORTUNITATII</w:t>
      </w:r>
      <w:r w:rsidR="00AC1B43" w:rsidRPr="00582A66">
        <w:rPr>
          <w:rFonts w:asciiTheme="minorHAnsi" w:hAnsiTheme="minorHAnsi" w:cstheme="minorHAnsi"/>
          <w:b/>
          <w:sz w:val="32"/>
          <w:szCs w:val="24"/>
          <w:u w:val="single"/>
          <w:lang w:val="en-US"/>
        </w:rPr>
        <w:t xml:space="preserve"> INITIERII</w:t>
      </w:r>
      <w:r w:rsidR="00BF631A" w:rsidRPr="00582A66">
        <w:rPr>
          <w:rFonts w:asciiTheme="minorHAnsi" w:hAnsiTheme="minorHAnsi" w:cstheme="minorHAnsi"/>
          <w:b/>
          <w:sz w:val="32"/>
          <w:szCs w:val="24"/>
          <w:u w:val="single"/>
          <w:lang w:val="en-US"/>
        </w:rPr>
        <w:t xml:space="preserve"> INVESTITIEI                               </w:t>
      </w:r>
    </w:p>
    <w:p w14:paraId="0FF44C9D" w14:textId="77777777" w:rsidR="008C19BA" w:rsidRPr="00582A66" w:rsidRDefault="00BF631A" w:rsidP="00582A66">
      <w:pPr>
        <w:spacing w:before="28" w:after="28" w:line="360" w:lineRule="auto"/>
        <w:jc w:val="both"/>
        <w:rPr>
          <w:rFonts w:asciiTheme="minorHAnsi" w:hAnsiTheme="minorHAnsi" w:cstheme="minorHAnsi"/>
          <w:sz w:val="28"/>
          <w:szCs w:val="26"/>
          <w:lang w:val="en-US"/>
        </w:rPr>
      </w:pPr>
      <w:r w:rsidRPr="00582A66">
        <w:rPr>
          <w:rFonts w:asciiTheme="minorHAnsi" w:hAnsiTheme="minorHAnsi" w:cstheme="minorHAnsi"/>
          <w:b/>
          <w:color w:val="404040"/>
          <w:sz w:val="32"/>
          <w:szCs w:val="24"/>
          <w:lang w:val="en-US"/>
        </w:rPr>
        <w:t>II.1 PREZENTAREA INVESTITIEI PROPUSE</w:t>
      </w:r>
    </w:p>
    <w:p w14:paraId="2A2BD28B" w14:textId="77777777" w:rsidR="00AB4A54" w:rsidRPr="00582A66" w:rsidRDefault="00BF631A" w:rsidP="00582A66">
      <w:pPr>
        <w:spacing w:before="28" w:after="28" w:line="100" w:lineRule="atLeast"/>
        <w:ind w:firstLine="708"/>
        <w:jc w:val="both"/>
        <w:rPr>
          <w:rFonts w:asciiTheme="minorHAnsi" w:hAnsiTheme="minorHAnsi" w:cstheme="minorHAnsi"/>
          <w:sz w:val="28"/>
          <w:szCs w:val="26"/>
          <w:lang w:val="en-US"/>
        </w:rPr>
      </w:pPr>
      <w:r w:rsidRPr="00582A66">
        <w:rPr>
          <w:rFonts w:asciiTheme="minorHAnsi" w:hAnsiTheme="minorHAnsi" w:cstheme="minorHAnsi"/>
          <w:sz w:val="28"/>
          <w:szCs w:val="26"/>
          <w:lang w:val="en-US"/>
        </w:rPr>
        <w:t xml:space="preserve">Prezenta documentatie </w:t>
      </w:r>
      <w:r w:rsidR="00AB4A54" w:rsidRPr="00582A66">
        <w:rPr>
          <w:rFonts w:asciiTheme="minorHAnsi" w:hAnsiTheme="minorHAnsi" w:cstheme="minorHAnsi"/>
          <w:sz w:val="28"/>
          <w:szCs w:val="26"/>
          <w:lang w:val="en-US"/>
        </w:rPr>
        <w:t xml:space="preserve">urmareste obtinerea AVIZULUI DE </w:t>
      </w:r>
      <w:r w:rsidR="00251658" w:rsidRPr="00582A66">
        <w:rPr>
          <w:rFonts w:asciiTheme="minorHAnsi" w:hAnsiTheme="minorHAnsi" w:cstheme="minorHAnsi"/>
          <w:sz w:val="28"/>
          <w:szCs w:val="26"/>
          <w:lang w:val="en-US"/>
        </w:rPr>
        <w:t>OPORTUNITATE</w:t>
      </w:r>
      <w:r w:rsidR="00AB4A54" w:rsidRPr="00582A66">
        <w:rPr>
          <w:rFonts w:asciiTheme="minorHAnsi" w:hAnsiTheme="minorHAnsi" w:cstheme="minorHAnsi"/>
          <w:sz w:val="28"/>
          <w:szCs w:val="26"/>
          <w:lang w:val="en-US"/>
        </w:rPr>
        <w:t xml:space="preserve"> premergator elaborarii Planului Urbanistic Zonal.</w:t>
      </w:r>
      <w:r w:rsidRPr="00582A66">
        <w:rPr>
          <w:rFonts w:asciiTheme="minorHAnsi" w:hAnsiTheme="minorHAnsi" w:cstheme="minorHAnsi"/>
          <w:sz w:val="28"/>
          <w:szCs w:val="26"/>
          <w:lang w:val="en-US"/>
        </w:rPr>
        <w:t xml:space="preserve"> </w:t>
      </w:r>
    </w:p>
    <w:p w14:paraId="6E38D81D" w14:textId="77777777" w:rsidR="00AB4A54" w:rsidRPr="00582A66" w:rsidRDefault="00AB4A54" w:rsidP="00582A66">
      <w:pPr>
        <w:spacing w:before="28" w:after="28" w:line="100" w:lineRule="atLeast"/>
        <w:ind w:firstLine="708"/>
        <w:jc w:val="both"/>
        <w:rPr>
          <w:rFonts w:asciiTheme="minorHAnsi" w:hAnsiTheme="minorHAnsi" w:cstheme="minorHAnsi"/>
          <w:sz w:val="28"/>
          <w:szCs w:val="26"/>
          <w:lang w:val="en-US"/>
        </w:rPr>
      </w:pPr>
      <w:r w:rsidRPr="00582A66">
        <w:rPr>
          <w:rFonts w:asciiTheme="minorHAnsi" w:hAnsiTheme="minorHAnsi" w:cstheme="minorHAnsi"/>
          <w:sz w:val="28"/>
          <w:szCs w:val="26"/>
          <w:lang w:val="en-US"/>
        </w:rPr>
        <w:t xml:space="preserve">In acest sens, prin prezentul Studiu de </w:t>
      </w:r>
      <w:r w:rsidR="00251658" w:rsidRPr="00582A66">
        <w:rPr>
          <w:rFonts w:asciiTheme="minorHAnsi" w:hAnsiTheme="minorHAnsi" w:cstheme="minorHAnsi"/>
          <w:sz w:val="28"/>
          <w:szCs w:val="26"/>
          <w:lang w:val="en-US"/>
        </w:rPr>
        <w:t>OPORTUNITATE</w:t>
      </w:r>
      <w:r w:rsidRPr="00582A66">
        <w:rPr>
          <w:rFonts w:asciiTheme="minorHAnsi" w:hAnsiTheme="minorHAnsi" w:cstheme="minorHAnsi"/>
          <w:sz w:val="28"/>
          <w:szCs w:val="26"/>
          <w:lang w:val="en-US"/>
        </w:rPr>
        <w:t xml:space="preserve">, sunt propuse urmatoarele </w:t>
      </w:r>
      <w:r w:rsidRPr="00582A66">
        <w:rPr>
          <w:rFonts w:asciiTheme="minorHAnsi" w:hAnsiTheme="minorHAnsi" w:cstheme="minorHAnsi"/>
          <w:b/>
          <w:sz w:val="28"/>
          <w:szCs w:val="26"/>
          <w:lang w:val="en-US"/>
        </w:rPr>
        <w:t>investitii/operatiuni</w:t>
      </w:r>
      <w:r w:rsidRPr="00582A66">
        <w:rPr>
          <w:rFonts w:asciiTheme="minorHAnsi" w:hAnsiTheme="minorHAnsi" w:cstheme="minorHAnsi"/>
          <w:sz w:val="28"/>
          <w:szCs w:val="26"/>
          <w:lang w:val="en-US"/>
        </w:rPr>
        <w:t xml:space="preserve"> care vor fi preluate ulterior in cadrul Planului Urbanistic Zonal:</w:t>
      </w:r>
    </w:p>
    <w:p w14:paraId="67352EDE" w14:textId="77777777" w:rsidR="00F368A9" w:rsidRPr="00F368A9" w:rsidRDefault="00F368A9" w:rsidP="00F368A9">
      <w:pPr>
        <w:pStyle w:val="ListParagraph"/>
        <w:widowControl w:val="0"/>
        <w:numPr>
          <w:ilvl w:val="0"/>
          <w:numId w:val="11"/>
        </w:numPr>
        <w:suppressAutoHyphens w:val="0"/>
        <w:spacing w:before="28" w:after="28" w:line="100" w:lineRule="atLeast"/>
        <w:jc w:val="both"/>
        <w:rPr>
          <w:rFonts w:asciiTheme="minorHAnsi" w:eastAsia="Arial Narrow" w:hAnsiTheme="minorHAnsi" w:cstheme="minorHAnsi"/>
          <w:sz w:val="28"/>
          <w:szCs w:val="28"/>
        </w:rPr>
      </w:pPr>
      <w:bookmarkStart w:id="1" w:name="_Hlk34044144"/>
      <w:r w:rsidRPr="00F368A9">
        <w:rPr>
          <w:rFonts w:asciiTheme="minorHAnsi" w:eastAsia="Arial Narrow" w:hAnsiTheme="minorHAnsi" w:cstheme="minorHAnsi"/>
          <w:sz w:val="28"/>
          <w:szCs w:val="28"/>
        </w:rPr>
        <w:t>instituirea in zona reglementata a subzonei functionale:</w:t>
      </w:r>
    </w:p>
    <w:p w14:paraId="7E53F647" w14:textId="77777777" w:rsidR="00F368A9" w:rsidRPr="00F368A9" w:rsidRDefault="00F368A9" w:rsidP="00F368A9">
      <w:pPr>
        <w:pStyle w:val="ListParagraph"/>
        <w:widowControl w:val="0"/>
        <w:numPr>
          <w:ilvl w:val="1"/>
          <w:numId w:val="11"/>
        </w:numPr>
        <w:suppressAutoHyphens w:val="0"/>
        <w:spacing w:before="28" w:after="28" w:line="100" w:lineRule="atLeast"/>
        <w:jc w:val="both"/>
        <w:rPr>
          <w:rFonts w:asciiTheme="minorHAnsi" w:eastAsia="Arial Narrow" w:hAnsiTheme="minorHAnsi" w:cstheme="minorHAnsi"/>
          <w:sz w:val="28"/>
          <w:szCs w:val="28"/>
        </w:rPr>
      </w:pPr>
      <w:r w:rsidRPr="00F368A9">
        <w:rPr>
          <w:rFonts w:asciiTheme="minorHAnsi" w:hAnsiTheme="minorHAnsi" w:cstheme="minorHAnsi"/>
          <w:b/>
          <w:bCs/>
          <w:sz w:val="28"/>
          <w:szCs w:val="28"/>
          <w:lang w:val="en-US"/>
        </w:rPr>
        <w:t xml:space="preserve">A – ZONA UNITATI AGRICOLE </w:t>
      </w:r>
    </w:p>
    <w:p w14:paraId="761BF6C1" w14:textId="77777777" w:rsidR="00F368A9" w:rsidRPr="00F368A9" w:rsidRDefault="00F368A9" w:rsidP="00F368A9">
      <w:pPr>
        <w:pStyle w:val="ListParagraph"/>
        <w:widowControl w:val="0"/>
        <w:numPr>
          <w:ilvl w:val="0"/>
          <w:numId w:val="11"/>
        </w:numPr>
        <w:suppressAutoHyphens w:val="0"/>
        <w:spacing w:before="28" w:after="28" w:line="100" w:lineRule="atLeast"/>
        <w:jc w:val="both"/>
        <w:rPr>
          <w:rFonts w:asciiTheme="minorHAnsi" w:eastAsia="Arial Narrow" w:hAnsiTheme="minorHAnsi" w:cstheme="minorHAnsi"/>
          <w:b/>
          <w:sz w:val="28"/>
          <w:szCs w:val="28"/>
        </w:rPr>
      </w:pPr>
      <w:r w:rsidRPr="00F368A9">
        <w:rPr>
          <w:rFonts w:asciiTheme="minorHAnsi" w:hAnsiTheme="minorHAnsi" w:cstheme="minorHAnsi"/>
          <w:b/>
          <w:bCs/>
          <w:sz w:val="28"/>
          <w:szCs w:val="28"/>
          <w:lang w:val="en-US"/>
        </w:rPr>
        <w:t>Identificarea in cadrul zonei studiata a unei posibile directii de dezvoltare urbanistica (in solutie ilustrativa, fara valoare de reglementare urbanistica);</w:t>
      </w:r>
    </w:p>
    <w:bookmarkEnd w:id="1"/>
    <w:p w14:paraId="08FC663B" w14:textId="77777777" w:rsidR="00C66BFA" w:rsidRPr="00582A66" w:rsidRDefault="00C66BFA" w:rsidP="00582A66">
      <w:pPr>
        <w:spacing w:before="28" w:after="28" w:line="100" w:lineRule="atLeast"/>
        <w:jc w:val="both"/>
        <w:rPr>
          <w:rFonts w:asciiTheme="minorHAnsi" w:hAnsiTheme="minorHAnsi" w:cstheme="minorHAnsi"/>
          <w:b/>
          <w:sz w:val="28"/>
          <w:szCs w:val="24"/>
          <w:u w:val="single"/>
          <w:lang w:val="en-US"/>
        </w:rPr>
      </w:pPr>
    </w:p>
    <w:p w14:paraId="55EAA186" w14:textId="77777777" w:rsidR="007413F6" w:rsidRPr="00582A66" w:rsidRDefault="004767A3" w:rsidP="00582A66">
      <w:pPr>
        <w:spacing w:before="28" w:after="28" w:line="100" w:lineRule="atLeast"/>
        <w:jc w:val="both"/>
        <w:rPr>
          <w:rFonts w:asciiTheme="minorHAnsi" w:hAnsiTheme="minorHAnsi" w:cstheme="minorHAnsi"/>
          <w:b/>
          <w:sz w:val="28"/>
          <w:szCs w:val="24"/>
          <w:u w:val="single"/>
          <w:lang w:val="en-US"/>
        </w:rPr>
      </w:pPr>
      <w:r w:rsidRPr="00582A66">
        <w:rPr>
          <w:rFonts w:asciiTheme="minorHAnsi" w:hAnsiTheme="minorHAnsi" w:cstheme="minorHAnsi"/>
          <w:b/>
          <w:sz w:val="28"/>
          <w:szCs w:val="24"/>
          <w:u w:val="single"/>
          <w:lang w:val="en-US"/>
        </w:rPr>
        <w:t xml:space="preserve">Pentru </w:t>
      </w:r>
      <w:r w:rsidR="00C66BFA" w:rsidRPr="00582A66">
        <w:rPr>
          <w:rFonts w:asciiTheme="minorHAnsi" w:hAnsiTheme="minorHAnsi" w:cstheme="minorHAnsi"/>
          <w:b/>
          <w:sz w:val="28"/>
          <w:szCs w:val="24"/>
          <w:u w:val="single"/>
          <w:lang w:val="en-US"/>
        </w:rPr>
        <w:t>subzonele</w:t>
      </w:r>
      <w:r w:rsidR="007413F6" w:rsidRPr="00582A66">
        <w:rPr>
          <w:rFonts w:asciiTheme="minorHAnsi" w:hAnsiTheme="minorHAnsi" w:cstheme="minorHAnsi"/>
          <w:b/>
          <w:sz w:val="28"/>
          <w:szCs w:val="24"/>
          <w:u w:val="single"/>
          <w:lang w:val="en-US"/>
        </w:rPr>
        <w:t xml:space="preserve"> functional</w:t>
      </w:r>
      <w:r w:rsidR="00C66BFA" w:rsidRPr="00582A66">
        <w:rPr>
          <w:rFonts w:asciiTheme="minorHAnsi" w:hAnsiTheme="minorHAnsi" w:cstheme="minorHAnsi"/>
          <w:b/>
          <w:sz w:val="28"/>
          <w:szCs w:val="24"/>
          <w:u w:val="single"/>
          <w:lang w:val="en-US"/>
        </w:rPr>
        <w:t>e propuse in zona reglementata</w:t>
      </w:r>
      <w:r w:rsidR="007413F6" w:rsidRPr="00582A66">
        <w:rPr>
          <w:rFonts w:asciiTheme="minorHAnsi" w:hAnsiTheme="minorHAnsi" w:cstheme="minorHAnsi"/>
          <w:b/>
          <w:sz w:val="28"/>
          <w:szCs w:val="24"/>
          <w:u w:val="single"/>
          <w:lang w:val="en-US"/>
        </w:rPr>
        <w:t xml:space="preserve"> </w:t>
      </w:r>
      <w:r w:rsidRPr="00582A66">
        <w:rPr>
          <w:rFonts w:asciiTheme="minorHAnsi" w:hAnsiTheme="minorHAnsi" w:cstheme="minorHAnsi"/>
          <w:b/>
          <w:sz w:val="28"/>
          <w:szCs w:val="24"/>
          <w:u w:val="single"/>
          <w:lang w:val="en-US"/>
        </w:rPr>
        <w:t>vor fi propusi urmatorii indicatori urbanistici:</w:t>
      </w:r>
    </w:p>
    <w:p w14:paraId="25438572" w14:textId="77777777" w:rsidR="00C66BFA" w:rsidRPr="00582A66" w:rsidRDefault="00C66BFA" w:rsidP="00582A66">
      <w:pPr>
        <w:spacing w:before="28" w:after="28" w:line="100" w:lineRule="atLeast"/>
        <w:jc w:val="both"/>
        <w:rPr>
          <w:rFonts w:asciiTheme="minorHAnsi" w:hAnsiTheme="minorHAnsi" w:cstheme="minorHAnsi"/>
          <w:b/>
          <w:sz w:val="28"/>
          <w:szCs w:val="24"/>
          <w:u w:val="single"/>
          <w:lang w:val="en-US"/>
        </w:rPr>
      </w:pPr>
    </w:p>
    <w:tbl>
      <w:tblPr>
        <w:tblStyle w:val="TableGrid"/>
        <w:tblW w:w="0" w:type="auto"/>
        <w:tblLook w:val="04A0" w:firstRow="1" w:lastRow="0" w:firstColumn="1" w:lastColumn="0" w:noHBand="0" w:noVBand="1"/>
      </w:tblPr>
      <w:tblGrid>
        <w:gridCol w:w="1526"/>
        <w:gridCol w:w="7760"/>
      </w:tblGrid>
      <w:tr w:rsidR="00C66BFA" w:rsidRPr="00582A66" w14:paraId="4D24AEF4" w14:textId="77777777" w:rsidTr="00C66BFA">
        <w:tc>
          <w:tcPr>
            <w:tcW w:w="1526" w:type="dxa"/>
          </w:tcPr>
          <w:p w14:paraId="2A63323E" w14:textId="6487ED41" w:rsidR="00C66BFA" w:rsidRPr="00582A66" w:rsidRDefault="00F368A9" w:rsidP="00582A66">
            <w:pPr>
              <w:spacing w:before="28" w:after="28" w:line="100" w:lineRule="atLeast"/>
              <w:jc w:val="both"/>
              <w:rPr>
                <w:rFonts w:asciiTheme="minorHAnsi" w:hAnsiTheme="minorHAnsi" w:cstheme="minorHAnsi"/>
                <w:b/>
                <w:sz w:val="36"/>
                <w:szCs w:val="24"/>
                <w:lang w:val="en-US"/>
              </w:rPr>
            </w:pPr>
            <w:r>
              <w:rPr>
                <w:rFonts w:asciiTheme="minorHAnsi" w:hAnsiTheme="minorHAnsi" w:cstheme="minorHAnsi"/>
                <w:b/>
                <w:sz w:val="36"/>
                <w:szCs w:val="24"/>
                <w:lang w:val="en-US"/>
              </w:rPr>
              <w:t>A</w:t>
            </w:r>
          </w:p>
        </w:tc>
        <w:tc>
          <w:tcPr>
            <w:tcW w:w="7760" w:type="dxa"/>
          </w:tcPr>
          <w:p w14:paraId="3A8B4778" w14:textId="77777777" w:rsidR="00C66BFA" w:rsidRPr="00582A66" w:rsidRDefault="00C66BFA" w:rsidP="00582A66">
            <w:pPr>
              <w:spacing w:before="28" w:after="28" w:line="100" w:lineRule="atLeast"/>
              <w:jc w:val="both"/>
              <w:rPr>
                <w:sz w:val="24"/>
              </w:rPr>
            </w:pPr>
            <w:r w:rsidRPr="00582A66">
              <w:rPr>
                <w:sz w:val="24"/>
              </w:rPr>
              <w:t>ZONA</w:t>
            </w:r>
            <w:r w:rsidR="00FA6C49">
              <w:rPr>
                <w:sz w:val="24"/>
              </w:rPr>
              <w:t xml:space="preserve"> PENTRU</w:t>
            </w:r>
            <w:r w:rsidRPr="00582A66">
              <w:rPr>
                <w:sz w:val="24"/>
              </w:rPr>
              <w:t xml:space="preserve"> </w:t>
            </w:r>
            <w:r w:rsidR="00FA6C49">
              <w:rPr>
                <w:sz w:val="24"/>
              </w:rPr>
              <w:t xml:space="preserve">UNITATI </w:t>
            </w:r>
            <w:r w:rsidRPr="00582A66">
              <w:rPr>
                <w:sz w:val="24"/>
              </w:rPr>
              <w:t>INDUSTRI</w:t>
            </w:r>
            <w:r w:rsidR="00FA6C49">
              <w:rPr>
                <w:sz w:val="24"/>
              </w:rPr>
              <w:t>ALE</w:t>
            </w:r>
            <w:r w:rsidRPr="00582A66">
              <w:rPr>
                <w:sz w:val="24"/>
              </w:rPr>
              <w:t xml:space="preserve"> NEPOLUANT</w:t>
            </w:r>
            <w:r w:rsidR="00FA6C49">
              <w:rPr>
                <w:sz w:val="24"/>
              </w:rPr>
              <w:t>E SI DEPOZITARE</w:t>
            </w:r>
          </w:p>
          <w:p w14:paraId="0C41A35C" w14:textId="77777777" w:rsidR="00C66BFA" w:rsidRPr="00582A66" w:rsidRDefault="00C66BFA" w:rsidP="00582A66">
            <w:pPr>
              <w:spacing w:before="28" w:after="28" w:line="100" w:lineRule="atLeast"/>
              <w:jc w:val="both"/>
              <w:rPr>
                <w:rFonts w:asciiTheme="minorHAnsi" w:hAnsiTheme="minorHAnsi" w:cstheme="minorHAnsi"/>
                <w:b/>
                <w:sz w:val="36"/>
                <w:szCs w:val="24"/>
                <w:lang w:val="en-US"/>
              </w:rPr>
            </w:pPr>
            <w:r w:rsidRPr="00582A66">
              <w:rPr>
                <w:sz w:val="24"/>
              </w:rPr>
              <w:t xml:space="preserve">POT </w:t>
            </w:r>
            <w:r w:rsidR="00FA6C49">
              <w:rPr>
                <w:sz w:val="24"/>
              </w:rPr>
              <w:t>60</w:t>
            </w:r>
            <w:r w:rsidRPr="00582A66">
              <w:rPr>
                <w:sz w:val="24"/>
              </w:rPr>
              <w:t xml:space="preserve"> %</w:t>
            </w:r>
            <w:r w:rsidRPr="00582A66">
              <w:rPr>
                <w:sz w:val="24"/>
              </w:rPr>
              <w:tab/>
              <w:t xml:space="preserve">CUT </w:t>
            </w:r>
            <w:r w:rsidR="00FA6C49">
              <w:rPr>
                <w:sz w:val="24"/>
              </w:rPr>
              <w:t>1</w:t>
            </w:r>
            <w:r w:rsidRPr="00582A66">
              <w:rPr>
                <w:sz w:val="24"/>
              </w:rPr>
              <w:t>.</w:t>
            </w:r>
            <w:r w:rsidR="00FA6C49">
              <w:rPr>
                <w:sz w:val="24"/>
              </w:rPr>
              <w:t>00</w:t>
            </w:r>
            <w:r w:rsidRPr="00582A66">
              <w:rPr>
                <w:sz w:val="24"/>
              </w:rPr>
              <w:tab/>
              <w:t>REGIM DE INALTIME P+2</w:t>
            </w:r>
          </w:p>
        </w:tc>
      </w:tr>
    </w:tbl>
    <w:p w14:paraId="429204AE" w14:textId="77777777" w:rsidR="005A6AA0" w:rsidRPr="00582A66" w:rsidRDefault="005A6AA0" w:rsidP="00582A66">
      <w:pPr>
        <w:spacing w:before="28" w:after="28" w:line="100" w:lineRule="atLeast"/>
        <w:jc w:val="both"/>
        <w:rPr>
          <w:rFonts w:asciiTheme="minorHAnsi" w:hAnsiTheme="minorHAnsi" w:cstheme="minorHAnsi"/>
          <w:b/>
          <w:sz w:val="36"/>
          <w:szCs w:val="24"/>
          <w:lang w:val="en-US"/>
        </w:rPr>
      </w:pPr>
      <w:r w:rsidRPr="00582A66">
        <w:rPr>
          <w:rFonts w:asciiTheme="minorHAnsi" w:hAnsiTheme="minorHAnsi" w:cstheme="minorHAnsi"/>
          <w:b/>
          <w:sz w:val="36"/>
          <w:szCs w:val="24"/>
          <w:lang w:val="en-US"/>
        </w:rPr>
        <w:t xml:space="preserve"> </w:t>
      </w:r>
    </w:p>
    <w:p w14:paraId="1AF256E0" w14:textId="77777777" w:rsidR="00F368A9" w:rsidRPr="00F368A9" w:rsidRDefault="00F368A9" w:rsidP="00F368A9">
      <w:pPr>
        <w:widowControl w:val="0"/>
        <w:suppressAutoHyphens w:val="0"/>
        <w:spacing w:before="28" w:after="28" w:line="100" w:lineRule="atLeast"/>
        <w:jc w:val="both"/>
        <w:rPr>
          <w:rFonts w:ascii="Segoe UI" w:hAnsi="Segoe UI" w:cs="Segoe UI"/>
          <w:b/>
          <w:sz w:val="24"/>
          <w:szCs w:val="24"/>
        </w:rPr>
      </w:pPr>
      <w:r w:rsidRPr="00F368A9">
        <w:rPr>
          <w:rFonts w:ascii="Segoe UI" w:hAnsi="Segoe UI" w:cs="Segoe UI"/>
          <w:b/>
          <w:sz w:val="24"/>
          <w:szCs w:val="24"/>
        </w:rPr>
        <w:t>Din punct de vedere morfo-functional, configuratia zonei permite dezvoltarea in conditii normale a zonelor unitatilor agricole.</w:t>
      </w:r>
    </w:p>
    <w:p w14:paraId="5DFB9DE6" w14:textId="77777777" w:rsidR="00F368A9" w:rsidRPr="008E7F92" w:rsidRDefault="00F368A9" w:rsidP="00F368A9">
      <w:pPr>
        <w:pStyle w:val="ListParagraph"/>
        <w:widowControl w:val="0"/>
        <w:suppressAutoHyphens w:val="0"/>
        <w:spacing w:before="28" w:after="28" w:line="100" w:lineRule="atLeast"/>
        <w:ind w:left="708"/>
        <w:jc w:val="both"/>
        <w:rPr>
          <w:rFonts w:ascii="Segoe UI" w:hAnsi="Segoe UI" w:cs="Segoe UI"/>
          <w:sz w:val="24"/>
          <w:szCs w:val="24"/>
          <w:lang w:val="en-US"/>
        </w:rPr>
      </w:pPr>
      <w:r w:rsidRPr="008E7F92">
        <w:rPr>
          <w:rFonts w:ascii="Segoe UI" w:hAnsi="Segoe UI" w:cs="Segoe UI"/>
          <w:sz w:val="24"/>
          <w:szCs w:val="24"/>
          <w:lang w:val="en-US"/>
        </w:rPr>
        <w:t>-</w:t>
      </w:r>
      <w:r w:rsidRPr="008E7F92">
        <w:rPr>
          <w:rFonts w:ascii="Segoe UI" w:hAnsi="Segoe UI" w:cs="Segoe UI"/>
          <w:sz w:val="24"/>
          <w:szCs w:val="24"/>
          <w:lang w:val="en-US"/>
        </w:rPr>
        <w:tab/>
        <w:t>accesibilitate ridicata;</w:t>
      </w:r>
    </w:p>
    <w:p w14:paraId="18E5682F" w14:textId="77777777" w:rsidR="00F368A9" w:rsidRPr="008E7F92" w:rsidRDefault="00F368A9" w:rsidP="00F368A9">
      <w:pPr>
        <w:widowControl w:val="0"/>
        <w:numPr>
          <w:ilvl w:val="0"/>
          <w:numId w:val="4"/>
        </w:numPr>
        <w:suppressAutoHyphens w:val="0"/>
        <w:spacing w:before="28" w:after="28" w:line="100" w:lineRule="atLeast"/>
        <w:ind w:left="0" w:firstLine="708"/>
        <w:jc w:val="both"/>
        <w:rPr>
          <w:rFonts w:ascii="Segoe UI" w:hAnsi="Segoe UI" w:cs="Segoe UI"/>
          <w:sz w:val="24"/>
          <w:szCs w:val="24"/>
          <w:lang w:val="en-US"/>
        </w:rPr>
      </w:pPr>
      <w:r w:rsidRPr="008E7F92">
        <w:rPr>
          <w:rFonts w:ascii="Segoe UI" w:hAnsi="Segoe UI" w:cs="Segoe UI"/>
          <w:sz w:val="24"/>
          <w:szCs w:val="24"/>
          <w:lang w:val="en-US"/>
        </w:rPr>
        <w:t>nu exista incompatibilitati functionale cu unitatile agricole invecinate;</w:t>
      </w:r>
    </w:p>
    <w:p w14:paraId="5F720D4C" w14:textId="77777777" w:rsidR="00F368A9" w:rsidRDefault="00F368A9" w:rsidP="00F368A9">
      <w:pPr>
        <w:widowControl w:val="0"/>
        <w:numPr>
          <w:ilvl w:val="0"/>
          <w:numId w:val="4"/>
        </w:numPr>
        <w:tabs>
          <w:tab w:val="clear" w:pos="681"/>
        </w:tabs>
        <w:suppressAutoHyphens w:val="0"/>
        <w:spacing w:before="28" w:after="28" w:line="100" w:lineRule="atLeast"/>
        <w:ind w:left="1418" w:hanging="709"/>
        <w:jc w:val="both"/>
        <w:rPr>
          <w:rFonts w:ascii="Segoe UI" w:hAnsi="Segoe UI" w:cs="Segoe UI"/>
          <w:sz w:val="24"/>
          <w:szCs w:val="24"/>
          <w:lang w:val="en-US"/>
        </w:rPr>
      </w:pPr>
      <w:r w:rsidRPr="008E7F92">
        <w:rPr>
          <w:rFonts w:ascii="Segoe UI" w:hAnsi="Segoe UI" w:cs="Segoe UI"/>
          <w:sz w:val="24"/>
          <w:szCs w:val="24"/>
          <w:lang w:val="en-US"/>
        </w:rPr>
        <w:t>accesibilitate catre infrastructura edilitara (realizata din fondurile beneficiarului);</w:t>
      </w:r>
    </w:p>
    <w:p w14:paraId="5EB9195C" w14:textId="77777777" w:rsidR="00F368A9" w:rsidRPr="00F368A9" w:rsidRDefault="00F368A9" w:rsidP="00F368A9">
      <w:pPr>
        <w:widowControl w:val="0"/>
        <w:numPr>
          <w:ilvl w:val="0"/>
          <w:numId w:val="4"/>
        </w:numPr>
        <w:tabs>
          <w:tab w:val="clear" w:pos="681"/>
        </w:tabs>
        <w:suppressAutoHyphens w:val="0"/>
        <w:spacing w:before="28" w:after="28" w:line="100" w:lineRule="atLeast"/>
        <w:ind w:left="1418" w:hanging="709"/>
        <w:jc w:val="both"/>
        <w:rPr>
          <w:rFonts w:ascii="Segoe UI" w:hAnsi="Segoe UI" w:cs="Segoe UI"/>
          <w:sz w:val="24"/>
          <w:szCs w:val="24"/>
          <w:lang w:val="en-US"/>
        </w:rPr>
      </w:pPr>
      <w:r w:rsidRPr="00F368A9">
        <w:rPr>
          <w:rFonts w:ascii="Segoe UI" w:hAnsi="Segoe UI" w:cs="Segoe UI"/>
          <w:sz w:val="24"/>
          <w:szCs w:val="24"/>
          <w:lang w:val="en-US"/>
        </w:rPr>
        <w:t>caracter functional omogen – avand in vedere functiunile existente in zona</w:t>
      </w:r>
      <w:r>
        <w:rPr>
          <w:rFonts w:ascii="Segoe UI" w:hAnsi="Segoe UI" w:cs="Segoe UI"/>
          <w:sz w:val="24"/>
          <w:szCs w:val="24"/>
          <w:lang w:val="en-US"/>
        </w:rPr>
        <w:t>;</w:t>
      </w:r>
      <w:r w:rsidR="00694442" w:rsidRPr="00F368A9">
        <w:rPr>
          <w:rFonts w:asciiTheme="minorHAnsi" w:hAnsiTheme="minorHAnsi" w:cstheme="minorHAnsi"/>
          <w:sz w:val="28"/>
          <w:szCs w:val="24"/>
          <w:lang w:val="en-US"/>
        </w:rPr>
        <w:t xml:space="preserve"> </w:t>
      </w:r>
    </w:p>
    <w:p w14:paraId="17EA7B0E" w14:textId="77777777" w:rsidR="00F368A9" w:rsidRDefault="00F368A9" w:rsidP="00F368A9">
      <w:pPr>
        <w:widowControl w:val="0"/>
        <w:suppressAutoHyphens w:val="0"/>
        <w:spacing w:before="28" w:after="28" w:line="100" w:lineRule="atLeast"/>
        <w:jc w:val="both"/>
        <w:rPr>
          <w:rFonts w:asciiTheme="minorHAnsi" w:hAnsiTheme="minorHAnsi" w:cstheme="minorHAnsi"/>
          <w:sz w:val="28"/>
          <w:szCs w:val="24"/>
          <w:lang w:val="en-US"/>
        </w:rPr>
      </w:pPr>
    </w:p>
    <w:p w14:paraId="76CA53A3" w14:textId="7E0EC6B8" w:rsidR="00AC1B43" w:rsidRPr="00F368A9" w:rsidRDefault="00694442" w:rsidP="00F368A9">
      <w:pPr>
        <w:widowControl w:val="0"/>
        <w:suppressAutoHyphens w:val="0"/>
        <w:spacing w:before="28" w:after="28" w:line="100" w:lineRule="atLeast"/>
        <w:jc w:val="both"/>
        <w:rPr>
          <w:rFonts w:ascii="Segoe UI" w:hAnsi="Segoe UI" w:cs="Segoe UI"/>
          <w:sz w:val="24"/>
          <w:szCs w:val="24"/>
          <w:lang w:val="en-US"/>
        </w:rPr>
      </w:pPr>
      <w:r w:rsidRPr="00F368A9">
        <w:rPr>
          <w:rFonts w:asciiTheme="minorHAnsi" w:hAnsiTheme="minorHAnsi" w:cstheme="minorHAnsi"/>
          <w:b/>
          <w:bCs/>
          <w:sz w:val="28"/>
          <w:szCs w:val="24"/>
          <w:lang w:val="en-US"/>
        </w:rPr>
        <w:t>Zona reglementata este in afara oricaror arii protejate sau de risc antropic sau natural</w:t>
      </w:r>
      <w:r w:rsidR="00AC1B43" w:rsidRPr="00F368A9">
        <w:rPr>
          <w:rFonts w:asciiTheme="minorHAnsi" w:hAnsiTheme="minorHAnsi" w:cstheme="minorHAnsi"/>
          <w:sz w:val="28"/>
          <w:szCs w:val="24"/>
          <w:lang w:val="en-US"/>
        </w:rPr>
        <w:t>.</w:t>
      </w:r>
    </w:p>
    <w:p w14:paraId="4AF7788B" w14:textId="383815C0" w:rsidR="00AC1B43" w:rsidRPr="00582A66" w:rsidRDefault="00AC1B43" w:rsidP="00582A66">
      <w:pPr>
        <w:spacing w:before="28" w:after="28" w:line="100" w:lineRule="atLeast"/>
        <w:ind w:firstLine="708"/>
        <w:jc w:val="both"/>
        <w:rPr>
          <w:rFonts w:asciiTheme="minorHAnsi" w:hAnsiTheme="minorHAnsi" w:cstheme="minorHAnsi"/>
          <w:bCs/>
          <w:sz w:val="28"/>
          <w:szCs w:val="24"/>
          <w:lang w:val="en-US"/>
        </w:rPr>
      </w:pPr>
      <w:r w:rsidRPr="00582A66">
        <w:rPr>
          <w:rFonts w:asciiTheme="minorHAnsi" w:hAnsiTheme="minorHAnsi" w:cstheme="minorHAnsi"/>
          <w:bCs/>
          <w:sz w:val="28"/>
          <w:szCs w:val="24"/>
          <w:lang w:val="en-US"/>
        </w:rPr>
        <w:t xml:space="preserve">Avand in vedere tipul de functiuni propuse si dimensiunile </w:t>
      </w:r>
      <w:r w:rsidR="005B6707" w:rsidRPr="00582A66">
        <w:rPr>
          <w:rFonts w:asciiTheme="minorHAnsi" w:hAnsiTheme="minorHAnsi" w:cstheme="minorHAnsi"/>
          <w:bCs/>
          <w:sz w:val="28"/>
          <w:szCs w:val="24"/>
          <w:lang w:val="en-US"/>
        </w:rPr>
        <w:t>parcelei</w:t>
      </w:r>
      <w:r w:rsidRPr="00582A66">
        <w:rPr>
          <w:rFonts w:asciiTheme="minorHAnsi" w:hAnsiTheme="minorHAnsi" w:cstheme="minorHAnsi"/>
          <w:bCs/>
          <w:sz w:val="28"/>
          <w:szCs w:val="24"/>
          <w:lang w:val="en-US"/>
        </w:rPr>
        <w:t xml:space="preserve"> reglementate,</w:t>
      </w:r>
      <w:r w:rsidR="001B77DC">
        <w:rPr>
          <w:rFonts w:asciiTheme="minorHAnsi" w:hAnsiTheme="minorHAnsi" w:cstheme="minorHAnsi"/>
          <w:bCs/>
          <w:sz w:val="28"/>
          <w:szCs w:val="24"/>
          <w:lang w:val="en-US"/>
        </w:rPr>
        <w:t xml:space="preserve"> in momentul utilizarii complete a parcelei reglementate,</w:t>
      </w:r>
      <w:r w:rsidRPr="00582A66">
        <w:rPr>
          <w:rFonts w:asciiTheme="minorHAnsi" w:hAnsiTheme="minorHAnsi" w:cstheme="minorHAnsi"/>
          <w:bCs/>
          <w:sz w:val="28"/>
          <w:szCs w:val="24"/>
          <w:lang w:val="en-US"/>
        </w:rPr>
        <w:t xml:space="preserve"> </w:t>
      </w:r>
      <w:r w:rsidRPr="00582A66">
        <w:rPr>
          <w:rFonts w:asciiTheme="minorHAnsi" w:hAnsiTheme="minorHAnsi" w:cstheme="minorHAnsi"/>
          <w:b/>
          <w:bCs/>
          <w:sz w:val="28"/>
          <w:szCs w:val="24"/>
          <w:lang w:val="en-US"/>
        </w:rPr>
        <w:t>consecintele economice si sociale</w:t>
      </w:r>
      <w:r w:rsidRPr="00582A66">
        <w:rPr>
          <w:rFonts w:asciiTheme="minorHAnsi" w:hAnsiTheme="minorHAnsi" w:cstheme="minorHAnsi"/>
          <w:bCs/>
          <w:sz w:val="28"/>
          <w:szCs w:val="24"/>
          <w:lang w:val="en-US"/>
        </w:rPr>
        <w:t xml:space="preserve"> vor avea un impact </w:t>
      </w:r>
      <w:r w:rsidR="005B6707" w:rsidRPr="00582A66">
        <w:rPr>
          <w:rFonts w:asciiTheme="minorHAnsi" w:hAnsiTheme="minorHAnsi" w:cstheme="minorHAnsi"/>
          <w:bCs/>
          <w:sz w:val="28"/>
          <w:szCs w:val="24"/>
          <w:lang w:val="en-US"/>
        </w:rPr>
        <w:t>pozitiv</w:t>
      </w:r>
      <w:r w:rsidRPr="00582A66">
        <w:rPr>
          <w:rFonts w:asciiTheme="minorHAnsi" w:hAnsiTheme="minorHAnsi" w:cstheme="minorHAnsi"/>
          <w:bCs/>
          <w:sz w:val="28"/>
          <w:szCs w:val="24"/>
          <w:lang w:val="en-US"/>
        </w:rPr>
        <w:t xml:space="preserve"> asupra </w:t>
      </w:r>
      <w:r w:rsidR="00C66BFA" w:rsidRPr="00582A66">
        <w:rPr>
          <w:rFonts w:asciiTheme="minorHAnsi" w:hAnsiTheme="minorHAnsi" w:cstheme="minorHAnsi"/>
          <w:bCs/>
          <w:sz w:val="28"/>
          <w:szCs w:val="24"/>
          <w:lang w:val="en-US"/>
        </w:rPr>
        <w:t xml:space="preserve">comunei </w:t>
      </w:r>
      <w:r w:rsidR="00233DE2">
        <w:rPr>
          <w:rFonts w:asciiTheme="minorHAnsi" w:hAnsiTheme="minorHAnsi" w:cstheme="minorHAnsi"/>
          <w:bCs/>
          <w:sz w:val="28"/>
          <w:szCs w:val="24"/>
          <w:lang w:val="en-US"/>
        </w:rPr>
        <w:t>Voinesti</w:t>
      </w:r>
      <w:r w:rsidRPr="00582A66">
        <w:rPr>
          <w:rFonts w:asciiTheme="minorHAnsi" w:hAnsiTheme="minorHAnsi" w:cstheme="minorHAnsi"/>
          <w:bCs/>
          <w:sz w:val="28"/>
          <w:szCs w:val="24"/>
          <w:lang w:val="en-US"/>
        </w:rPr>
        <w:t>, prin:</w:t>
      </w:r>
    </w:p>
    <w:p w14:paraId="12D84EBB" w14:textId="494EF29A" w:rsidR="00C66BFA" w:rsidRPr="00582A66" w:rsidRDefault="00C66BFA" w:rsidP="00582A66">
      <w:pPr>
        <w:numPr>
          <w:ilvl w:val="0"/>
          <w:numId w:val="12"/>
        </w:numPr>
        <w:spacing w:after="0" w:line="240" w:lineRule="auto"/>
        <w:contextualSpacing/>
        <w:jc w:val="both"/>
        <w:rPr>
          <w:sz w:val="24"/>
          <w:lang w:val="en-US"/>
        </w:rPr>
      </w:pPr>
      <w:r w:rsidRPr="00582A66">
        <w:rPr>
          <w:sz w:val="24"/>
          <w:lang w:val="en-US"/>
        </w:rPr>
        <w:t xml:space="preserve">aparitia locurilor de munca – </w:t>
      </w:r>
      <w:r w:rsidR="001B77DC">
        <w:rPr>
          <w:sz w:val="24"/>
          <w:lang w:val="en-US"/>
        </w:rPr>
        <w:t xml:space="preserve">minim </w:t>
      </w:r>
      <w:r w:rsidR="00F368A9">
        <w:rPr>
          <w:sz w:val="24"/>
          <w:lang w:val="en-US"/>
        </w:rPr>
        <w:t>20</w:t>
      </w:r>
      <w:r w:rsidRPr="00582A66">
        <w:rPr>
          <w:sz w:val="24"/>
          <w:lang w:val="en-US"/>
        </w:rPr>
        <w:t xml:space="preserve"> locuri de munca cu impact direct asupra comunei </w:t>
      </w:r>
      <w:r w:rsidR="00F368A9">
        <w:rPr>
          <w:sz w:val="24"/>
          <w:lang w:val="en-US"/>
        </w:rPr>
        <w:t>Voinesti</w:t>
      </w:r>
      <w:r w:rsidR="001B77DC">
        <w:rPr>
          <w:sz w:val="24"/>
          <w:lang w:val="en-US"/>
        </w:rPr>
        <w:t>;</w:t>
      </w:r>
    </w:p>
    <w:p w14:paraId="0F51146F" w14:textId="1D0A5727" w:rsidR="00C66BFA" w:rsidRPr="00582A66" w:rsidRDefault="00C66BFA" w:rsidP="00582A66">
      <w:pPr>
        <w:numPr>
          <w:ilvl w:val="0"/>
          <w:numId w:val="12"/>
        </w:numPr>
        <w:spacing w:after="0" w:line="240" w:lineRule="auto"/>
        <w:contextualSpacing/>
        <w:jc w:val="both"/>
        <w:rPr>
          <w:sz w:val="24"/>
          <w:lang w:val="en-US"/>
        </w:rPr>
      </w:pPr>
      <w:r w:rsidRPr="00582A66">
        <w:rPr>
          <w:sz w:val="24"/>
          <w:lang w:val="en-US"/>
        </w:rPr>
        <w:lastRenderedPageBreak/>
        <w:t xml:space="preserve">sustinerea dezvoltarii comunei </w:t>
      </w:r>
      <w:r w:rsidR="00F368A9">
        <w:rPr>
          <w:sz w:val="24"/>
          <w:lang w:val="en-US"/>
        </w:rPr>
        <w:t>Voinesti</w:t>
      </w:r>
      <w:r w:rsidRPr="00582A66">
        <w:rPr>
          <w:sz w:val="24"/>
          <w:lang w:val="en-US"/>
        </w:rPr>
        <w:t xml:space="preserve"> si a teritoriului periurban al mun. Targoviste prin cresterea densitatii de construire, diversificarea functionala a constructiilor si amenajarilor, sistematizarea circulatiilor rutiere si pietonale;</w:t>
      </w:r>
    </w:p>
    <w:p w14:paraId="34899827" w14:textId="77777777" w:rsidR="00C66BFA" w:rsidRPr="00582A66" w:rsidRDefault="00C66BFA" w:rsidP="00582A66">
      <w:pPr>
        <w:numPr>
          <w:ilvl w:val="0"/>
          <w:numId w:val="12"/>
        </w:numPr>
        <w:spacing w:after="0" w:line="240" w:lineRule="auto"/>
        <w:contextualSpacing/>
        <w:jc w:val="both"/>
        <w:rPr>
          <w:sz w:val="24"/>
          <w:lang w:val="en-US"/>
        </w:rPr>
      </w:pPr>
      <w:r w:rsidRPr="00582A66">
        <w:rPr>
          <w:sz w:val="24"/>
          <w:lang w:val="en-US"/>
        </w:rPr>
        <w:t>stimularea dezvoltarii localitatii pe teremen mediu si lung.</w:t>
      </w:r>
    </w:p>
    <w:p w14:paraId="1D9EE1FE" w14:textId="77777777" w:rsidR="001B2011" w:rsidRPr="00582A66" w:rsidRDefault="001B2011" w:rsidP="00582A66">
      <w:pPr>
        <w:spacing w:before="28" w:after="28" w:line="100" w:lineRule="atLeast"/>
        <w:jc w:val="both"/>
        <w:rPr>
          <w:rFonts w:asciiTheme="minorHAnsi" w:hAnsiTheme="minorHAnsi" w:cstheme="minorHAnsi"/>
          <w:b/>
          <w:bCs/>
          <w:sz w:val="28"/>
          <w:szCs w:val="28"/>
          <w:u w:val="single"/>
          <w:lang w:val="en-US"/>
        </w:rPr>
      </w:pPr>
    </w:p>
    <w:p w14:paraId="73508E3C" w14:textId="77777777" w:rsidR="008C19BA" w:rsidRPr="00582A66" w:rsidRDefault="00BF631A" w:rsidP="00582A66">
      <w:pPr>
        <w:spacing w:before="28" w:after="28" w:line="100" w:lineRule="atLeast"/>
        <w:jc w:val="both"/>
        <w:rPr>
          <w:rFonts w:asciiTheme="minorHAnsi" w:hAnsiTheme="minorHAnsi" w:cstheme="minorHAnsi"/>
          <w:b/>
          <w:bCs/>
          <w:sz w:val="28"/>
          <w:szCs w:val="28"/>
          <w:u w:val="single"/>
          <w:lang w:val="en-US"/>
        </w:rPr>
      </w:pPr>
      <w:r w:rsidRPr="00582A66">
        <w:rPr>
          <w:rFonts w:asciiTheme="minorHAnsi" w:hAnsiTheme="minorHAnsi" w:cstheme="minorHAnsi"/>
          <w:b/>
          <w:bCs/>
          <w:sz w:val="28"/>
          <w:szCs w:val="28"/>
          <w:u w:val="single"/>
          <w:lang w:val="en-US"/>
        </w:rPr>
        <w:t>CAPACITATI DE TRANSPORT ADMISE:</w:t>
      </w:r>
    </w:p>
    <w:p w14:paraId="375E14FF" w14:textId="77777777" w:rsidR="00233DE2" w:rsidRPr="00233DE2" w:rsidRDefault="00233DE2" w:rsidP="00233DE2">
      <w:pPr>
        <w:pStyle w:val="ListParagraph"/>
        <w:widowControl w:val="0"/>
        <w:numPr>
          <w:ilvl w:val="0"/>
          <w:numId w:val="12"/>
        </w:numPr>
        <w:suppressAutoHyphens w:val="0"/>
        <w:spacing w:before="28" w:after="28" w:line="100" w:lineRule="atLeast"/>
        <w:jc w:val="both"/>
        <w:rPr>
          <w:rFonts w:asciiTheme="minorHAnsi" w:hAnsiTheme="minorHAnsi" w:cstheme="minorHAnsi"/>
          <w:sz w:val="24"/>
          <w:szCs w:val="24"/>
          <w:lang w:val="en-US"/>
        </w:rPr>
      </w:pPr>
      <w:bookmarkStart w:id="2" w:name="_Hlk34044260"/>
      <w:r w:rsidRPr="00233DE2">
        <w:rPr>
          <w:rFonts w:asciiTheme="minorHAnsi" w:hAnsiTheme="minorHAnsi" w:cstheme="minorHAnsi"/>
          <w:sz w:val="24"/>
          <w:szCs w:val="24"/>
          <w:lang w:val="en-US"/>
        </w:rPr>
        <w:t>Accesul in zona studiata/reglementata se realizeaza prin sistemul local de circulatii rutiere compus din DN72A si DC121;</w:t>
      </w:r>
    </w:p>
    <w:p w14:paraId="2F585740" w14:textId="77777777" w:rsidR="00233DE2" w:rsidRPr="00233DE2" w:rsidRDefault="00233DE2" w:rsidP="00233DE2">
      <w:pPr>
        <w:pStyle w:val="ListParagraph"/>
        <w:widowControl w:val="0"/>
        <w:numPr>
          <w:ilvl w:val="0"/>
          <w:numId w:val="12"/>
        </w:numPr>
        <w:suppressAutoHyphens w:val="0"/>
        <w:spacing w:before="28" w:after="28" w:line="100" w:lineRule="atLeast"/>
        <w:jc w:val="both"/>
        <w:rPr>
          <w:rFonts w:asciiTheme="minorHAnsi" w:hAnsiTheme="minorHAnsi" w:cstheme="minorHAnsi"/>
          <w:sz w:val="24"/>
          <w:szCs w:val="24"/>
          <w:lang w:val="en-US"/>
        </w:rPr>
      </w:pPr>
      <w:r w:rsidRPr="00233DE2">
        <w:rPr>
          <w:rFonts w:asciiTheme="minorHAnsi" w:hAnsiTheme="minorHAnsi" w:cstheme="minorHAnsi"/>
          <w:sz w:val="24"/>
          <w:szCs w:val="24"/>
          <w:lang w:val="en-US"/>
        </w:rPr>
        <w:t>Drumurile existente au caracter tehnic, intrand sub incidenta Ordonantei nr.43 din 28 august 1997 privind regimul juridic al drumurilor, actualizata. Avand in vedere functiunile existente in zona si la destinatia predominanta agricola a zonei, fluxul de circulatie rutiera este redus, fiind suficienta profilarea existenta a drumurilor la categoria V – drumuri tehnice vicinale;</w:t>
      </w:r>
    </w:p>
    <w:p w14:paraId="6B17F934" w14:textId="77777777" w:rsidR="00233DE2" w:rsidRPr="00233DE2" w:rsidRDefault="00233DE2" w:rsidP="00233DE2">
      <w:pPr>
        <w:pStyle w:val="ListParagraph"/>
        <w:widowControl w:val="0"/>
        <w:numPr>
          <w:ilvl w:val="0"/>
          <w:numId w:val="12"/>
        </w:numPr>
        <w:suppressAutoHyphens w:val="0"/>
        <w:spacing w:before="28" w:after="28" w:line="100" w:lineRule="atLeast"/>
        <w:jc w:val="both"/>
        <w:rPr>
          <w:rFonts w:asciiTheme="minorHAnsi" w:hAnsiTheme="minorHAnsi" w:cstheme="minorHAnsi"/>
          <w:sz w:val="24"/>
          <w:szCs w:val="24"/>
          <w:lang w:val="en-US"/>
        </w:rPr>
      </w:pPr>
      <w:r w:rsidRPr="00233DE2">
        <w:rPr>
          <w:rFonts w:asciiTheme="minorHAnsi" w:hAnsiTheme="minorHAnsi" w:cstheme="minorHAnsi"/>
          <w:sz w:val="24"/>
          <w:szCs w:val="24"/>
          <w:lang w:val="en-US"/>
        </w:rPr>
        <w:t>Avand in vedere caracterul tehnic, nu este necesara amenajarea completa a profilelor stradale cu circulatii pietonale, spatii verzi, piste pentru bicicleta, pluviale etc.</w:t>
      </w:r>
    </w:p>
    <w:bookmarkEnd w:id="2"/>
    <w:p w14:paraId="5CB63C5C" w14:textId="77777777" w:rsidR="001B77DC" w:rsidRPr="00233DE2" w:rsidRDefault="001B77DC" w:rsidP="001B77DC">
      <w:pPr>
        <w:pStyle w:val="ListParagraph"/>
        <w:numPr>
          <w:ilvl w:val="0"/>
          <w:numId w:val="12"/>
        </w:numPr>
        <w:jc w:val="both"/>
        <w:rPr>
          <w:rFonts w:asciiTheme="minorHAnsi" w:hAnsiTheme="minorHAnsi" w:cstheme="minorHAnsi"/>
          <w:sz w:val="24"/>
          <w:lang w:val="en-US"/>
        </w:rPr>
      </w:pPr>
      <w:r w:rsidRPr="00233DE2">
        <w:rPr>
          <w:rFonts w:asciiTheme="minorHAnsi" w:hAnsiTheme="minorHAnsi" w:cstheme="minorHAnsi"/>
          <w:sz w:val="24"/>
          <w:lang w:val="en-US"/>
        </w:rPr>
        <w:t>vehicule articulate, tren rutier cu lungimi de maxim 18.75 m, inaltimea maxima de 4.00 m, masa maxima 40 tone;</w:t>
      </w:r>
    </w:p>
    <w:p w14:paraId="5636757B" w14:textId="77777777" w:rsidR="00C66BFA" w:rsidRPr="00582A66" w:rsidRDefault="00C66BFA" w:rsidP="00582A66">
      <w:pPr>
        <w:spacing w:before="28" w:after="28" w:line="100" w:lineRule="atLeast"/>
        <w:jc w:val="both"/>
        <w:rPr>
          <w:sz w:val="24"/>
          <w:lang w:val="en-US"/>
        </w:rPr>
      </w:pPr>
      <w:r w:rsidRPr="00582A66">
        <w:rPr>
          <w:sz w:val="24"/>
          <w:lang w:val="en-US"/>
        </w:rPr>
        <w:t xml:space="preserve">Zona reglementata va avea functiuni cu impact minim asupra structurilor rurale existente. Avand in vedere aceasta propunere, nu sunt necesare modificari ale organizarii transportului in comun. </w:t>
      </w:r>
    </w:p>
    <w:p w14:paraId="0245C448" w14:textId="77777777" w:rsidR="00C66BFA" w:rsidRDefault="00C66BFA" w:rsidP="00582A66">
      <w:pPr>
        <w:spacing w:before="28" w:after="28" w:line="100" w:lineRule="atLeast"/>
        <w:jc w:val="both"/>
        <w:rPr>
          <w:sz w:val="24"/>
          <w:lang w:val="en-US"/>
        </w:rPr>
      </w:pPr>
      <w:r w:rsidRPr="00582A66">
        <w:rPr>
          <w:sz w:val="24"/>
          <w:lang w:val="en-US"/>
        </w:rPr>
        <w:t xml:space="preserve">Sistemul de circulație rutieră si pietonala de incinta se va conforma </w:t>
      </w:r>
      <w:r w:rsidR="001B77DC">
        <w:rPr>
          <w:sz w:val="24"/>
          <w:lang w:val="en-US"/>
        </w:rPr>
        <w:t>in functie de necesitatile tehnologice.</w:t>
      </w:r>
    </w:p>
    <w:p w14:paraId="4987B467" w14:textId="77777777" w:rsidR="00A303C3" w:rsidRDefault="00A303C3" w:rsidP="00582A66">
      <w:pPr>
        <w:spacing w:before="28" w:after="28" w:line="100" w:lineRule="atLeast"/>
        <w:jc w:val="both"/>
        <w:rPr>
          <w:sz w:val="24"/>
          <w:lang w:val="en-US"/>
        </w:rPr>
      </w:pPr>
    </w:p>
    <w:p w14:paraId="7620C0BD" w14:textId="12E03095" w:rsidR="001B77DC" w:rsidRDefault="001B77DC" w:rsidP="00582A66">
      <w:pPr>
        <w:spacing w:before="28" w:after="28" w:line="100" w:lineRule="atLeast"/>
        <w:jc w:val="both"/>
        <w:rPr>
          <w:sz w:val="24"/>
          <w:lang w:val="en-US"/>
        </w:rPr>
      </w:pPr>
      <w:r>
        <w:rPr>
          <w:sz w:val="24"/>
          <w:lang w:val="en-US"/>
        </w:rPr>
        <w:t>DN7</w:t>
      </w:r>
      <w:r w:rsidR="00233DE2">
        <w:rPr>
          <w:sz w:val="24"/>
          <w:lang w:val="en-US"/>
        </w:rPr>
        <w:t>2A</w:t>
      </w:r>
      <w:r>
        <w:rPr>
          <w:sz w:val="24"/>
          <w:lang w:val="en-US"/>
        </w:rPr>
        <w:t xml:space="preserve"> va fi modernizat in conformitate cu proiectul tehnic avizat de autoritatile competente.</w:t>
      </w:r>
    </w:p>
    <w:p w14:paraId="29877EEA" w14:textId="77777777" w:rsidR="00A303C3" w:rsidRDefault="00A303C3" w:rsidP="00582A66">
      <w:pPr>
        <w:spacing w:before="28" w:after="28" w:line="100" w:lineRule="atLeast"/>
        <w:jc w:val="both"/>
        <w:rPr>
          <w:sz w:val="24"/>
          <w:lang w:val="en-US"/>
        </w:rPr>
      </w:pPr>
    </w:p>
    <w:p w14:paraId="4E1CA3A9" w14:textId="77777777" w:rsidR="00A303C3" w:rsidRPr="00582A66" w:rsidRDefault="00A303C3" w:rsidP="00582A66">
      <w:pPr>
        <w:spacing w:before="28" w:after="28" w:line="100" w:lineRule="atLeast"/>
        <w:jc w:val="both"/>
        <w:rPr>
          <w:sz w:val="24"/>
          <w:lang w:val="en-US"/>
        </w:rPr>
      </w:pPr>
      <w:r>
        <w:rPr>
          <w:sz w:val="24"/>
          <w:lang w:val="en-US"/>
        </w:rPr>
        <w:t>Profilele stradale propuse in prezenta documentatie sunt ilustrative, acestea putand fi modificate la fazele ulterioare de proiectare, in functie de conditiile de teren si normativele tehnice in vigoare.</w:t>
      </w:r>
    </w:p>
    <w:p w14:paraId="3BBF5D44" w14:textId="77777777" w:rsidR="00C66BFA" w:rsidRPr="00582A66" w:rsidRDefault="00C66BFA" w:rsidP="00582A66">
      <w:pPr>
        <w:spacing w:before="28" w:after="28" w:line="100" w:lineRule="atLeast"/>
        <w:jc w:val="both"/>
        <w:rPr>
          <w:sz w:val="24"/>
          <w:lang w:val="en-US"/>
        </w:rPr>
      </w:pPr>
    </w:p>
    <w:p w14:paraId="3769CF7F" w14:textId="77777777" w:rsidR="00C66BFA" w:rsidRPr="00582A66" w:rsidRDefault="00C66BFA" w:rsidP="00582A66">
      <w:pPr>
        <w:spacing w:before="28" w:after="28" w:line="100" w:lineRule="atLeast"/>
        <w:jc w:val="both"/>
        <w:rPr>
          <w:sz w:val="24"/>
          <w:lang w:val="en-US"/>
        </w:rPr>
      </w:pPr>
      <w:r w:rsidRPr="00582A66">
        <w:rPr>
          <w:sz w:val="24"/>
          <w:lang w:val="en-US"/>
        </w:rPr>
        <w:t>Conformarea circulațiilor va fi realizată conform prescripțiilor Regulamentului Local de Urbanism aferent prezentului P.U.</w:t>
      </w:r>
      <w:r w:rsidR="00A303C3">
        <w:rPr>
          <w:sz w:val="24"/>
          <w:lang w:val="en-US"/>
        </w:rPr>
        <w:t>Z</w:t>
      </w:r>
      <w:r w:rsidRPr="00582A66">
        <w:rPr>
          <w:sz w:val="24"/>
          <w:lang w:val="en-US"/>
        </w:rPr>
        <w:t xml:space="preserve">. Morfologia sistemului de circulații interioare zonei reglementate se va stabili în faza de proiectare P.T.-D.D.E, in conformitate cu necesitatile de exploatare si a solutiei peisagistice aleasa pentru punerea in valoare a obiectivelor in raport cu cadrul natural existent. </w:t>
      </w:r>
    </w:p>
    <w:p w14:paraId="714A1426" w14:textId="77777777" w:rsidR="00C66BFA" w:rsidRPr="00582A66" w:rsidRDefault="00C66BFA" w:rsidP="00582A66">
      <w:pPr>
        <w:spacing w:before="28" w:after="28" w:line="100" w:lineRule="atLeast"/>
        <w:jc w:val="both"/>
        <w:rPr>
          <w:sz w:val="24"/>
          <w:lang w:val="en-US"/>
        </w:rPr>
      </w:pPr>
      <w:r w:rsidRPr="00582A66">
        <w:rPr>
          <w:sz w:val="24"/>
          <w:lang w:val="en-US"/>
        </w:rPr>
        <w:t>Conform REGULAMENTUL GENERAL DE URBANISM din 27 iunie 1996 se vor asigura:</w:t>
      </w:r>
    </w:p>
    <w:p w14:paraId="41F3EDEA" w14:textId="77777777" w:rsidR="00C66BFA" w:rsidRPr="00582A66" w:rsidRDefault="00C66BFA" w:rsidP="00582A66">
      <w:pPr>
        <w:numPr>
          <w:ilvl w:val="0"/>
          <w:numId w:val="13"/>
        </w:numPr>
        <w:spacing w:before="28" w:after="28" w:line="100" w:lineRule="atLeast"/>
        <w:contextualSpacing/>
        <w:jc w:val="both"/>
        <w:rPr>
          <w:b/>
          <w:bCs/>
          <w:sz w:val="24"/>
          <w:lang w:val="en-US"/>
        </w:rPr>
      </w:pPr>
      <w:r w:rsidRPr="00582A66">
        <w:rPr>
          <w:b/>
          <w:bCs/>
          <w:sz w:val="24"/>
          <w:lang w:val="en-US"/>
        </w:rPr>
        <w:t>pentru toate categoriile de constructii si amenajari autorizate in baza prezentului PUZ si RLU se vor asigura accese carosabile de legătură cu reţeaua de circulaţie majoră şi cu mijloacele de transport în comun;</w:t>
      </w:r>
    </w:p>
    <w:p w14:paraId="45FB0A71" w14:textId="77777777" w:rsidR="00C66BFA" w:rsidRPr="00582A66" w:rsidRDefault="00C66BFA" w:rsidP="00582A66">
      <w:pPr>
        <w:numPr>
          <w:ilvl w:val="0"/>
          <w:numId w:val="13"/>
        </w:numPr>
        <w:spacing w:before="28" w:after="28" w:line="100" w:lineRule="atLeast"/>
        <w:contextualSpacing/>
        <w:jc w:val="both"/>
        <w:rPr>
          <w:sz w:val="24"/>
          <w:lang w:val="en-US"/>
        </w:rPr>
      </w:pPr>
      <w:r w:rsidRPr="00582A66">
        <w:rPr>
          <w:bCs/>
          <w:i/>
          <w:sz w:val="24"/>
          <w:lang w:val="en-US"/>
        </w:rPr>
        <w:t>s-a propus modernizarea profilului stradal al drumurilor existente in zona studiata conform plansei Reglementari Urbanistice si a profilelor stradale minime propuse si a plansei Circulatia terenurilor;</w:t>
      </w:r>
    </w:p>
    <w:p w14:paraId="4ACC621F" w14:textId="77777777" w:rsidR="00C66BFA" w:rsidRPr="00582A66" w:rsidRDefault="00C66BFA" w:rsidP="00582A66">
      <w:pPr>
        <w:numPr>
          <w:ilvl w:val="0"/>
          <w:numId w:val="13"/>
        </w:numPr>
        <w:spacing w:before="28" w:after="28" w:line="100" w:lineRule="atLeast"/>
        <w:contextualSpacing/>
        <w:jc w:val="both"/>
        <w:rPr>
          <w:b/>
          <w:sz w:val="24"/>
          <w:lang w:val="en-US"/>
        </w:rPr>
      </w:pPr>
      <w:r w:rsidRPr="00582A66">
        <w:rPr>
          <w:b/>
          <w:bCs/>
          <w:sz w:val="24"/>
          <w:lang w:val="en-US"/>
        </w:rPr>
        <w:lastRenderedPageBreak/>
        <w:t>se vor asigura accese carosabile pentru evacuări în caz de urgenţă (cutremure, inundaţii, incendii);</w:t>
      </w:r>
    </w:p>
    <w:p w14:paraId="1DDD2DA2" w14:textId="77777777" w:rsidR="00C66BFA" w:rsidRPr="00582A66" w:rsidRDefault="00C66BFA" w:rsidP="00582A66">
      <w:pPr>
        <w:numPr>
          <w:ilvl w:val="0"/>
          <w:numId w:val="13"/>
        </w:numPr>
        <w:spacing w:before="28" w:after="28" w:line="100" w:lineRule="atLeast"/>
        <w:contextualSpacing/>
        <w:jc w:val="both"/>
        <w:rPr>
          <w:b/>
          <w:sz w:val="24"/>
          <w:lang w:val="en-US"/>
        </w:rPr>
      </w:pPr>
      <w:r w:rsidRPr="00582A66">
        <w:rPr>
          <w:b/>
          <w:sz w:val="24"/>
          <w:lang w:val="en-US"/>
        </w:rPr>
        <w:t>pentru toate categoriile de construcţii se vor asigura parcari in conformitate cu Anexa nr. 5 a HG 525/1996 – Regulamentul General de Urbanism si prevederile normativului P132-93, in functie de destinatia fiecarei constructii;</w:t>
      </w:r>
    </w:p>
    <w:p w14:paraId="492C68AE" w14:textId="77777777" w:rsidR="001B2011" w:rsidRPr="00582A66" w:rsidRDefault="001B2011" w:rsidP="00582A66">
      <w:pPr>
        <w:spacing w:before="28" w:after="28" w:line="100" w:lineRule="atLeast"/>
        <w:ind w:firstLine="708"/>
        <w:jc w:val="both"/>
        <w:rPr>
          <w:b/>
          <w:sz w:val="28"/>
          <w:szCs w:val="24"/>
          <w:lang w:val="en-US"/>
        </w:rPr>
      </w:pPr>
    </w:p>
    <w:p w14:paraId="47B8CA54" w14:textId="77777777" w:rsidR="00C66BFA" w:rsidRPr="00582A66" w:rsidRDefault="00BF631A" w:rsidP="00582A66">
      <w:pPr>
        <w:spacing w:before="28" w:after="28" w:line="100" w:lineRule="atLeast"/>
        <w:jc w:val="both"/>
        <w:rPr>
          <w:rFonts w:asciiTheme="minorHAnsi" w:hAnsiTheme="minorHAnsi" w:cstheme="minorHAnsi"/>
          <w:b/>
          <w:bCs/>
          <w:sz w:val="28"/>
          <w:szCs w:val="28"/>
          <w:lang w:val="en-US"/>
        </w:rPr>
      </w:pPr>
      <w:r w:rsidRPr="00582A66">
        <w:rPr>
          <w:rFonts w:asciiTheme="minorHAnsi" w:hAnsiTheme="minorHAnsi" w:cstheme="minorHAnsi"/>
          <w:b/>
          <w:bCs/>
          <w:sz w:val="28"/>
          <w:szCs w:val="28"/>
          <w:u w:val="single"/>
          <w:lang w:val="en-US"/>
        </w:rPr>
        <w:t>gabaritul drumului, categorie, profile:</w:t>
      </w:r>
      <w:r w:rsidRPr="00582A66">
        <w:rPr>
          <w:rFonts w:asciiTheme="minorHAnsi" w:hAnsiTheme="minorHAnsi" w:cstheme="minorHAnsi"/>
          <w:b/>
          <w:bCs/>
          <w:sz w:val="28"/>
          <w:szCs w:val="28"/>
          <w:lang w:val="en-US"/>
        </w:rPr>
        <w:t xml:space="preserve"> </w:t>
      </w:r>
    </w:p>
    <w:p w14:paraId="1736E0AB" w14:textId="77777777" w:rsidR="00C66BFA" w:rsidRPr="00582A66" w:rsidRDefault="00C66BFA" w:rsidP="00582A66">
      <w:pPr>
        <w:spacing w:before="28" w:after="28" w:line="100" w:lineRule="atLeast"/>
        <w:jc w:val="both"/>
        <w:rPr>
          <w:rFonts w:asciiTheme="minorHAnsi" w:hAnsiTheme="minorHAnsi" w:cstheme="minorHAnsi"/>
          <w:b/>
          <w:bCs/>
          <w:sz w:val="28"/>
          <w:szCs w:val="28"/>
          <w:lang w:val="en-US"/>
        </w:rPr>
      </w:pPr>
    </w:p>
    <w:p w14:paraId="2F55C608" w14:textId="77777777" w:rsidR="00C66BFA" w:rsidRPr="00582A66" w:rsidRDefault="00C66BFA" w:rsidP="00582A66">
      <w:pPr>
        <w:pStyle w:val="NormalWeb"/>
        <w:spacing w:before="28" w:beforeAutospacing="0" w:after="28" w:line="102" w:lineRule="atLeast"/>
        <w:rPr>
          <w:rFonts w:ascii="Calibri" w:hAnsi="Calibri" w:cs="Calibri"/>
          <w:b/>
          <w:bCs/>
          <w:i/>
          <w:iCs/>
          <w:szCs w:val="22"/>
        </w:rPr>
      </w:pPr>
      <w:r w:rsidRPr="00582A66">
        <w:rPr>
          <w:rFonts w:ascii="Calibri" w:hAnsi="Calibri" w:cs="Calibri"/>
          <w:szCs w:val="22"/>
        </w:rPr>
        <w:t xml:space="preserve">Avand in vedere functiunea propusa pentru zona reglementata, </w:t>
      </w:r>
      <w:r w:rsidRPr="00582A66">
        <w:rPr>
          <w:rFonts w:ascii="Calibri" w:hAnsi="Calibri" w:cs="Calibri"/>
          <w:b/>
          <w:bCs/>
          <w:szCs w:val="22"/>
        </w:rPr>
        <w:t xml:space="preserve">capacitatile de transport vor fi </w:t>
      </w:r>
      <w:r w:rsidR="00A303C3">
        <w:rPr>
          <w:rFonts w:ascii="Calibri" w:hAnsi="Calibri" w:cs="Calibri"/>
          <w:b/>
          <w:bCs/>
          <w:szCs w:val="22"/>
        </w:rPr>
        <w:t>ridicate</w:t>
      </w:r>
      <w:r w:rsidRPr="00582A66">
        <w:rPr>
          <w:rFonts w:ascii="Calibri" w:hAnsi="Calibri" w:cs="Calibri"/>
          <w:szCs w:val="22"/>
        </w:rPr>
        <w:t xml:space="preserve">. </w:t>
      </w:r>
      <w:r w:rsidRPr="00582A66">
        <w:rPr>
          <w:rFonts w:ascii="Calibri" w:hAnsi="Calibri" w:cs="Calibri"/>
          <w:b/>
          <w:bCs/>
          <w:i/>
          <w:iCs/>
          <w:szCs w:val="22"/>
        </w:rPr>
        <w:t xml:space="preserve">Traficul rutier in zona reglementata se va efectua </w:t>
      </w:r>
      <w:r w:rsidR="00A303C3">
        <w:rPr>
          <w:rFonts w:ascii="Calibri" w:hAnsi="Calibri" w:cs="Calibri"/>
          <w:b/>
          <w:bCs/>
          <w:i/>
          <w:iCs/>
          <w:szCs w:val="22"/>
        </w:rPr>
        <w:t>cu autovehicule</w:t>
      </w:r>
      <w:r w:rsidRPr="00582A66">
        <w:rPr>
          <w:rFonts w:ascii="Calibri" w:hAnsi="Calibri" w:cs="Calibri"/>
          <w:b/>
          <w:bCs/>
          <w:i/>
          <w:iCs/>
          <w:szCs w:val="22"/>
        </w:rPr>
        <w:t xml:space="preserve"> a caror masa totala maxima autorizata, </w:t>
      </w:r>
      <w:r w:rsidRPr="00582A66">
        <w:rPr>
          <w:rFonts w:ascii="Calibri" w:hAnsi="Calibri" w:cs="Calibri"/>
          <w:szCs w:val="22"/>
          <w:lang w:val="en-US"/>
        </w:rPr>
        <w:t>conform Anexei 2 a Ordonantei nr. 43/1997 privind regimul drumurilor</w:t>
      </w:r>
      <w:r w:rsidRPr="00582A66">
        <w:rPr>
          <w:rFonts w:ascii="Calibri" w:hAnsi="Calibri" w:cs="Calibri"/>
          <w:b/>
          <w:bCs/>
          <w:i/>
          <w:iCs/>
          <w:szCs w:val="22"/>
        </w:rPr>
        <w:t xml:space="preserve">,  nu depaseste </w:t>
      </w:r>
      <w:r w:rsidR="00A303C3">
        <w:rPr>
          <w:rFonts w:ascii="Calibri" w:hAnsi="Calibri" w:cs="Calibri"/>
          <w:b/>
          <w:bCs/>
          <w:i/>
          <w:iCs/>
          <w:szCs w:val="22"/>
        </w:rPr>
        <w:t>40000</w:t>
      </w:r>
      <w:r w:rsidRPr="00582A66">
        <w:rPr>
          <w:rFonts w:ascii="Calibri" w:hAnsi="Calibri" w:cs="Calibri"/>
          <w:b/>
          <w:bCs/>
          <w:i/>
          <w:iCs/>
          <w:szCs w:val="22"/>
        </w:rPr>
        <w:t xml:space="preserve"> Kg, respectiv </w:t>
      </w:r>
      <w:r w:rsidR="00A303C3">
        <w:rPr>
          <w:rFonts w:ascii="Calibri" w:hAnsi="Calibri" w:cs="Calibri"/>
          <w:b/>
          <w:bCs/>
          <w:i/>
          <w:iCs/>
          <w:szCs w:val="22"/>
        </w:rPr>
        <w:t>11</w:t>
      </w:r>
      <w:r w:rsidRPr="00582A66">
        <w:rPr>
          <w:rFonts w:ascii="Calibri" w:hAnsi="Calibri" w:cs="Calibri"/>
          <w:b/>
          <w:bCs/>
          <w:i/>
          <w:iCs/>
          <w:szCs w:val="22"/>
        </w:rPr>
        <w:t>,</w:t>
      </w:r>
      <w:r w:rsidR="00A303C3">
        <w:rPr>
          <w:rFonts w:ascii="Calibri" w:hAnsi="Calibri" w:cs="Calibri"/>
          <w:b/>
          <w:bCs/>
          <w:i/>
          <w:iCs/>
          <w:szCs w:val="22"/>
        </w:rPr>
        <w:t>5</w:t>
      </w:r>
      <w:r w:rsidRPr="00582A66">
        <w:rPr>
          <w:rFonts w:ascii="Calibri" w:hAnsi="Calibri" w:cs="Calibri"/>
          <w:b/>
          <w:bCs/>
          <w:i/>
          <w:iCs/>
          <w:szCs w:val="22"/>
        </w:rPr>
        <w:t>0 tone pe osie.</w:t>
      </w:r>
    </w:p>
    <w:p w14:paraId="089AE672" w14:textId="77777777" w:rsidR="00C66BFA" w:rsidRPr="00582A66" w:rsidRDefault="00C66BFA" w:rsidP="00582A66">
      <w:pPr>
        <w:spacing w:before="28" w:after="28" w:line="100" w:lineRule="atLeast"/>
        <w:ind w:firstLine="708"/>
        <w:jc w:val="both"/>
        <w:rPr>
          <w:b/>
          <w:bCs/>
          <w:sz w:val="24"/>
        </w:rPr>
      </w:pPr>
      <w:r w:rsidRPr="00582A66">
        <w:rPr>
          <w:sz w:val="24"/>
        </w:rPr>
        <w:t xml:space="preserve">Traficul generat de functiunea propusa </w:t>
      </w:r>
      <w:r w:rsidRPr="00582A66">
        <w:rPr>
          <w:b/>
          <w:bCs/>
          <w:sz w:val="24"/>
        </w:rPr>
        <w:t>nu genereaza greutati in fluenta circulatiei.</w:t>
      </w:r>
    </w:p>
    <w:p w14:paraId="3987461B" w14:textId="1E23F501" w:rsidR="00A303C3" w:rsidRDefault="00A303C3" w:rsidP="00582A66">
      <w:pPr>
        <w:spacing w:before="28" w:after="28" w:line="100" w:lineRule="atLeast"/>
        <w:ind w:firstLine="708"/>
        <w:jc w:val="both"/>
        <w:rPr>
          <w:b/>
          <w:bCs/>
          <w:sz w:val="24"/>
        </w:rPr>
      </w:pPr>
      <w:r>
        <w:rPr>
          <w:b/>
          <w:bCs/>
          <w:sz w:val="24"/>
        </w:rPr>
        <w:t>Se propune</w:t>
      </w:r>
      <w:r w:rsidR="00C66BFA" w:rsidRPr="00582A66">
        <w:rPr>
          <w:b/>
          <w:bCs/>
          <w:sz w:val="24"/>
        </w:rPr>
        <w:t xml:space="preserve"> modifica</w:t>
      </w:r>
      <w:r>
        <w:rPr>
          <w:b/>
          <w:bCs/>
          <w:sz w:val="24"/>
        </w:rPr>
        <w:t>rea</w:t>
      </w:r>
      <w:r w:rsidR="00C66BFA" w:rsidRPr="00582A66">
        <w:rPr>
          <w:b/>
          <w:bCs/>
          <w:sz w:val="24"/>
        </w:rPr>
        <w:t xml:space="preserve"> accesul</w:t>
      </w:r>
      <w:r>
        <w:rPr>
          <w:b/>
          <w:bCs/>
          <w:sz w:val="24"/>
        </w:rPr>
        <w:t>ui</w:t>
      </w:r>
      <w:r w:rsidR="00C66BFA" w:rsidRPr="00582A66">
        <w:rPr>
          <w:b/>
          <w:bCs/>
          <w:sz w:val="24"/>
        </w:rPr>
        <w:t xml:space="preserve"> rutier </w:t>
      </w:r>
      <w:r>
        <w:rPr>
          <w:b/>
          <w:bCs/>
          <w:sz w:val="24"/>
        </w:rPr>
        <w:t>si</w:t>
      </w:r>
      <w:r w:rsidR="00C66BFA" w:rsidRPr="00582A66">
        <w:rPr>
          <w:b/>
          <w:bCs/>
          <w:sz w:val="24"/>
        </w:rPr>
        <w:t xml:space="preserve"> pietonal existent din </w:t>
      </w:r>
      <w:r>
        <w:rPr>
          <w:b/>
          <w:bCs/>
          <w:sz w:val="24"/>
        </w:rPr>
        <w:t>DN7</w:t>
      </w:r>
      <w:r w:rsidR="00233DE2">
        <w:rPr>
          <w:b/>
          <w:bCs/>
          <w:sz w:val="24"/>
        </w:rPr>
        <w:t>2A</w:t>
      </w:r>
      <w:r>
        <w:rPr>
          <w:b/>
          <w:bCs/>
          <w:sz w:val="24"/>
        </w:rPr>
        <w:t>.</w:t>
      </w:r>
    </w:p>
    <w:p w14:paraId="15995779" w14:textId="53B752F1" w:rsidR="00C66BFA" w:rsidRPr="00582A66" w:rsidRDefault="00A303C3" w:rsidP="00582A66">
      <w:pPr>
        <w:spacing w:before="28" w:after="28" w:line="100" w:lineRule="atLeast"/>
        <w:ind w:firstLine="708"/>
        <w:jc w:val="both"/>
        <w:rPr>
          <w:sz w:val="24"/>
          <w:lang w:val="en-US"/>
        </w:rPr>
      </w:pPr>
      <w:r>
        <w:rPr>
          <w:b/>
          <w:bCs/>
          <w:sz w:val="24"/>
        </w:rPr>
        <w:t>Se propun solutii pentru preintampinarea fragmentarii si generarea unor disfunctii la nivelul circulatiei DN7</w:t>
      </w:r>
      <w:r w:rsidR="00233DE2">
        <w:rPr>
          <w:b/>
          <w:bCs/>
          <w:sz w:val="24"/>
        </w:rPr>
        <w:t>2A.</w:t>
      </w:r>
      <w:r>
        <w:rPr>
          <w:b/>
          <w:bCs/>
          <w:sz w:val="24"/>
        </w:rPr>
        <w:t xml:space="preserve"> Sunt propuse drumuri colectoare si drumuri secundare pentru preluarea circulatiei generate de obiectivele existente pe plan local</w:t>
      </w:r>
      <w:r w:rsidR="00C66BFA" w:rsidRPr="00582A66">
        <w:rPr>
          <w:b/>
          <w:bCs/>
          <w:sz w:val="24"/>
        </w:rPr>
        <w:t>.</w:t>
      </w:r>
    </w:p>
    <w:p w14:paraId="36BD7262" w14:textId="77777777" w:rsidR="00C66BFA" w:rsidRPr="00582A66" w:rsidRDefault="00C66BFA" w:rsidP="00A303C3">
      <w:pPr>
        <w:spacing w:before="28" w:after="28" w:line="100" w:lineRule="atLeast"/>
        <w:ind w:left="708"/>
        <w:jc w:val="both"/>
        <w:rPr>
          <w:sz w:val="24"/>
          <w:lang w:val="en-GB"/>
        </w:rPr>
      </w:pPr>
      <w:r w:rsidRPr="00582A66">
        <w:rPr>
          <w:b/>
          <w:bCs/>
          <w:sz w:val="24"/>
        </w:rPr>
        <w:t>Nu exista fragmentari sau incomodari intre tipurile de circulatie existente in zona.</w:t>
      </w:r>
      <w:r w:rsidRPr="00582A66">
        <w:rPr>
          <w:sz w:val="24"/>
        </w:rPr>
        <w:t xml:space="preserve"> Circulatia pietonala se</w:t>
      </w:r>
      <w:r w:rsidR="00A303C3">
        <w:rPr>
          <w:sz w:val="24"/>
        </w:rPr>
        <w:t xml:space="preserve"> va</w:t>
      </w:r>
      <w:r w:rsidRPr="00582A66">
        <w:rPr>
          <w:sz w:val="24"/>
        </w:rPr>
        <w:t xml:space="preserve"> reali</w:t>
      </w:r>
      <w:r w:rsidRPr="00582A66">
        <w:rPr>
          <w:sz w:val="24"/>
          <w:lang w:val="en-GB"/>
        </w:rPr>
        <w:t>za distinct fata de circulatia rutiera.</w:t>
      </w:r>
    </w:p>
    <w:p w14:paraId="1CD9E0A3" w14:textId="77777777" w:rsidR="00C66BFA" w:rsidRPr="00582A66" w:rsidRDefault="00C66BFA" w:rsidP="00582A66">
      <w:pPr>
        <w:spacing w:before="28" w:after="28" w:line="100" w:lineRule="atLeast"/>
        <w:ind w:firstLine="708"/>
        <w:jc w:val="both"/>
        <w:rPr>
          <w:sz w:val="24"/>
          <w:lang w:val="en-US"/>
        </w:rPr>
      </w:pPr>
      <w:r w:rsidRPr="00582A66">
        <w:rPr>
          <w:sz w:val="24"/>
          <w:lang w:val="en-GB"/>
        </w:rPr>
        <w:t xml:space="preserve">In prezent, zona nu este deservita de </w:t>
      </w:r>
      <w:r w:rsidRPr="00582A66">
        <w:rPr>
          <w:b/>
          <w:bCs/>
          <w:sz w:val="24"/>
          <w:lang w:val="en-GB"/>
        </w:rPr>
        <w:t>transportul in comun.</w:t>
      </w:r>
    </w:p>
    <w:p w14:paraId="6D8B882E" w14:textId="77777777" w:rsidR="00C66BFA" w:rsidRPr="00582A66" w:rsidRDefault="00C66BFA" w:rsidP="00582A66">
      <w:pPr>
        <w:spacing w:line="100" w:lineRule="atLeast"/>
        <w:ind w:left="-12" w:firstLine="720"/>
        <w:jc w:val="both"/>
        <w:rPr>
          <w:b/>
          <w:bCs/>
          <w:sz w:val="24"/>
          <w:lang w:val="en-GB"/>
        </w:rPr>
      </w:pPr>
      <w:r w:rsidRPr="00582A66">
        <w:rPr>
          <w:b/>
          <w:bCs/>
          <w:sz w:val="24"/>
          <w:lang w:val="en-GB"/>
        </w:rPr>
        <w:t>Nu exista intersectii cu probleme sau prioritati de interventie.</w:t>
      </w:r>
    </w:p>
    <w:p w14:paraId="1CF44B0B" w14:textId="77777777" w:rsidR="00C66BFA" w:rsidRPr="00582A66" w:rsidRDefault="00BF631A" w:rsidP="00582A66">
      <w:pPr>
        <w:spacing w:line="100" w:lineRule="atLeast"/>
        <w:ind w:firstLine="708"/>
        <w:jc w:val="both"/>
        <w:rPr>
          <w:sz w:val="24"/>
        </w:rPr>
      </w:pPr>
      <w:r w:rsidRPr="00582A66">
        <w:rPr>
          <w:rFonts w:asciiTheme="minorHAnsi" w:hAnsiTheme="minorHAnsi" w:cstheme="minorHAnsi"/>
          <w:b/>
          <w:sz w:val="28"/>
          <w:szCs w:val="24"/>
          <w:u w:val="single"/>
          <w:lang w:val="en-US"/>
        </w:rPr>
        <w:t>Din perspectiva infrastructurii edilitare</w:t>
      </w:r>
      <w:r w:rsidRPr="00582A66">
        <w:rPr>
          <w:rFonts w:asciiTheme="minorHAnsi" w:hAnsiTheme="minorHAnsi" w:cstheme="minorHAnsi"/>
          <w:sz w:val="28"/>
          <w:szCs w:val="24"/>
          <w:lang w:val="en-US"/>
        </w:rPr>
        <w:t xml:space="preserve">, </w:t>
      </w:r>
      <w:r w:rsidR="00C66BFA" w:rsidRPr="00582A66">
        <w:rPr>
          <w:sz w:val="24"/>
          <w:lang w:val="en-US"/>
        </w:rPr>
        <w:t xml:space="preserve">zona </w:t>
      </w:r>
      <w:r w:rsidR="00C66BFA" w:rsidRPr="00582A66">
        <w:rPr>
          <w:sz w:val="24"/>
        </w:rPr>
        <w:t>reglementată se va racorda la rețele</w:t>
      </w:r>
      <w:r w:rsidR="00C66BFA" w:rsidRPr="00582A66">
        <w:rPr>
          <w:sz w:val="24"/>
          <w:lang w:val="en-US"/>
        </w:rPr>
        <w:t xml:space="preserve"> de </w:t>
      </w:r>
      <w:r w:rsidR="00C66BFA" w:rsidRPr="00582A66">
        <w:rPr>
          <w:sz w:val="24"/>
        </w:rPr>
        <w:t>distributie locala existente. Data fiind situatia de pe teren, se propun urmatoarele reglementari edilitare, in conformitate cu Planșa de propuneri de reglementare edilitară</w:t>
      </w:r>
      <w:r w:rsidR="00C66BFA" w:rsidRPr="00582A66">
        <w:rPr>
          <w:sz w:val="24"/>
          <w:lang w:val="en-US"/>
        </w:rPr>
        <w:t xml:space="preserve"> </w:t>
      </w:r>
      <w:r w:rsidR="00C66BFA" w:rsidRPr="00582A66">
        <w:rPr>
          <w:sz w:val="24"/>
        </w:rPr>
        <w:t>și a documentației tehnice faza DTAC și PT, elaborată ulterior aprobării PUZ:</w:t>
      </w:r>
    </w:p>
    <w:p w14:paraId="62EFA210" w14:textId="1C920186" w:rsidR="00C66BFA" w:rsidRPr="00582A66" w:rsidRDefault="00C66BFA" w:rsidP="00582A66">
      <w:pPr>
        <w:numPr>
          <w:ilvl w:val="0"/>
          <w:numId w:val="14"/>
        </w:numPr>
        <w:spacing w:before="28" w:after="28" w:line="100" w:lineRule="atLeast"/>
        <w:contextualSpacing/>
        <w:jc w:val="both"/>
        <w:rPr>
          <w:b/>
          <w:bCs/>
          <w:sz w:val="24"/>
          <w:lang w:val="en-US"/>
        </w:rPr>
      </w:pPr>
      <w:r w:rsidRPr="00582A66">
        <w:rPr>
          <w:b/>
          <w:sz w:val="24"/>
          <w:lang w:val="en-US"/>
        </w:rPr>
        <w:t>Alimentare cu apa potabila</w:t>
      </w:r>
      <w:r w:rsidRPr="00582A66">
        <w:rPr>
          <w:b/>
          <w:sz w:val="24"/>
          <w:lang w:val="en-US"/>
        </w:rPr>
        <w:tab/>
      </w:r>
      <w:r w:rsidRPr="00582A66">
        <w:rPr>
          <w:sz w:val="24"/>
          <w:lang w:val="en-US"/>
        </w:rPr>
        <w:t xml:space="preserve">– </w:t>
      </w:r>
      <w:r w:rsidR="00233DE2">
        <w:rPr>
          <w:sz w:val="24"/>
          <w:lang w:val="en-US"/>
        </w:rPr>
        <w:t>retea publica de apa potabila;</w:t>
      </w:r>
    </w:p>
    <w:p w14:paraId="1E291B14" w14:textId="06B4BD4D" w:rsidR="00C66BFA" w:rsidRPr="00582A66" w:rsidRDefault="00C66BFA" w:rsidP="00582A66">
      <w:pPr>
        <w:numPr>
          <w:ilvl w:val="0"/>
          <w:numId w:val="14"/>
        </w:numPr>
        <w:spacing w:before="28" w:after="28" w:line="100" w:lineRule="atLeast"/>
        <w:contextualSpacing/>
        <w:jc w:val="both"/>
        <w:rPr>
          <w:b/>
          <w:bCs/>
          <w:sz w:val="24"/>
          <w:lang w:val="en-US"/>
        </w:rPr>
      </w:pPr>
      <w:r w:rsidRPr="00582A66">
        <w:rPr>
          <w:b/>
          <w:sz w:val="24"/>
          <w:lang w:val="en-US"/>
        </w:rPr>
        <w:t>Canalizare</w:t>
      </w:r>
      <w:r w:rsidRPr="00582A66">
        <w:rPr>
          <w:b/>
          <w:sz w:val="24"/>
          <w:lang w:val="en-US"/>
        </w:rPr>
        <w:tab/>
      </w:r>
      <w:r w:rsidRPr="00582A66">
        <w:rPr>
          <w:b/>
          <w:sz w:val="24"/>
          <w:lang w:val="en-US"/>
        </w:rPr>
        <w:tab/>
      </w:r>
      <w:r w:rsidRPr="00582A66">
        <w:rPr>
          <w:b/>
          <w:sz w:val="24"/>
          <w:lang w:val="en-US"/>
        </w:rPr>
        <w:tab/>
      </w:r>
      <w:r w:rsidR="00233DE2">
        <w:rPr>
          <w:b/>
          <w:sz w:val="24"/>
          <w:lang w:val="en-US"/>
        </w:rPr>
        <w:tab/>
      </w:r>
      <w:r w:rsidRPr="00582A66">
        <w:rPr>
          <w:sz w:val="24"/>
          <w:lang w:val="en-US"/>
        </w:rPr>
        <w:t>–</w:t>
      </w:r>
      <w:r w:rsidR="00233DE2">
        <w:rPr>
          <w:sz w:val="24"/>
          <w:lang w:val="en-US"/>
        </w:rPr>
        <w:t xml:space="preserve"> retea publica de canalizare</w:t>
      </w:r>
      <w:r w:rsidRPr="00582A66">
        <w:rPr>
          <w:sz w:val="24"/>
          <w:lang w:val="en-US"/>
        </w:rPr>
        <w:t>;</w:t>
      </w:r>
    </w:p>
    <w:p w14:paraId="2A008AE2" w14:textId="5ECEE0E7" w:rsidR="00C66BFA" w:rsidRPr="00582A66" w:rsidRDefault="00C66BFA" w:rsidP="00582A66">
      <w:pPr>
        <w:numPr>
          <w:ilvl w:val="0"/>
          <w:numId w:val="14"/>
        </w:numPr>
        <w:spacing w:before="28" w:after="28" w:line="100" w:lineRule="atLeast"/>
        <w:contextualSpacing/>
        <w:jc w:val="both"/>
        <w:rPr>
          <w:b/>
          <w:bCs/>
          <w:sz w:val="24"/>
          <w:lang w:val="en-US"/>
        </w:rPr>
      </w:pPr>
      <w:r w:rsidRPr="00582A66">
        <w:rPr>
          <w:b/>
          <w:bCs/>
          <w:sz w:val="24"/>
          <w:lang w:val="en-US"/>
        </w:rPr>
        <w:t xml:space="preserve">Energie electrica </w:t>
      </w:r>
      <w:r w:rsidRPr="00582A66">
        <w:rPr>
          <w:b/>
          <w:bCs/>
          <w:sz w:val="24"/>
          <w:lang w:val="en-US"/>
        </w:rPr>
        <w:tab/>
      </w:r>
      <w:r w:rsidRPr="00582A66">
        <w:rPr>
          <w:b/>
          <w:bCs/>
          <w:sz w:val="24"/>
          <w:lang w:val="en-US"/>
        </w:rPr>
        <w:tab/>
      </w:r>
      <w:r w:rsidR="00233DE2">
        <w:rPr>
          <w:b/>
          <w:bCs/>
          <w:sz w:val="24"/>
          <w:lang w:val="en-US"/>
        </w:rPr>
        <w:tab/>
      </w:r>
      <w:r w:rsidRPr="00582A66">
        <w:rPr>
          <w:bCs/>
          <w:sz w:val="24"/>
          <w:lang w:val="en-US"/>
        </w:rPr>
        <w:t>–</w:t>
      </w:r>
      <w:r w:rsidRPr="00582A66">
        <w:rPr>
          <w:b/>
          <w:bCs/>
          <w:sz w:val="24"/>
          <w:lang w:val="en-US"/>
        </w:rPr>
        <w:t xml:space="preserve"> </w:t>
      </w:r>
      <w:r w:rsidR="00A303C3">
        <w:rPr>
          <w:sz w:val="24"/>
          <w:lang w:val="en-US"/>
        </w:rPr>
        <w:t>racord la retelele electrice existente in zona, conform avizului operatorului de retea</w:t>
      </w:r>
      <w:r w:rsidRPr="00582A66">
        <w:rPr>
          <w:sz w:val="24"/>
          <w:lang w:val="en-US"/>
        </w:rPr>
        <w:t>;</w:t>
      </w:r>
    </w:p>
    <w:p w14:paraId="71DCD7EA" w14:textId="04EA31B4" w:rsidR="00C66BFA" w:rsidRPr="00582A66" w:rsidRDefault="00C66BFA" w:rsidP="00582A66">
      <w:pPr>
        <w:numPr>
          <w:ilvl w:val="0"/>
          <w:numId w:val="14"/>
        </w:numPr>
        <w:spacing w:before="28" w:after="28" w:line="100" w:lineRule="atLeast"/>
        <w:contextualSpacing/>
        <w:jc w:val="both"/>
        <w:rPr>
          <w:b/>
          <w:bCs/>
          <w:sz w:val="24"/>
          <w:lang w:val="en-US"/>
        </w:rPr>
      </w:pPr>
      <w:r w:rsidRPr="00582A66">
        <w:rPr>
          <w:b/>
          <w:bCs/>
          <w:sz w:val="24"/>
          <w:lang w:val="en-US"/>
        </w:rPr>
        <w:t>Retea gaze</w:t>
      </w:r>
      <w:r w:rsidRPr="00582A66">
        <w:rPr>
          <w:b/>
          <w:bCs/>
          <w:sz w:val="24"/>
          <w:lang w:val="en-US"/>
        </w:rPr>
        <w:tab/>
      </w:r>
      <w:r w:rsidRPr="00582A66">
        <w:rPr>
          <w:b/>
          <w:bCs/>
          <w:sz w:val="24"/>
          <w:lang w:val="en-US"/>
        </w:rPr>
        <w:tab/>
      </w:r>
      <w:r w:rsidRPr="00582A66">
        <w:rPr>
          <w:b/>
          <w:bCs/>
          <w:sz w:val="24"/>
          <w:lang w:val="en-GB"/>
        </w:rPr>
        <w:t xml:space="preserve"> </w:t>
      </w:r>
      <w:r w:rsidRPr="00582A66">
        <w:rPr>
          <w:b/>
          <w:bCs/>
          <w:sz w:val="24"/>
          <w:lang w:val="en-GB"/>
        </w:rPr>
        <w:tab/>
      </w:r>
      <w:r w:rsidRPr="00582A66">
        <w:rPr>
          <w:bCs/>
          <w:sz w:val="24"/>
          <w:lang w:val="en-US"/>
        </w:rPr>
        <w:t>–</w:t>
      </w:r>
      <w:r w:rsidRPr="00582A66">
        <w:rPr>
          <w:b/>
          <w:bCs/>
          <w:sz w:val="24"/>
          <w:lang w:val="en-US"/>
        </w:rPr>
        <w:t xml:space="preserve"> </w:t>
      </w:r>
      <w:r w:rsidR="00233DE2">
        <w:rPr>
          <w:sz w:val="24"/>
          <w:lang w:val="en-US"/>
        </w:rPr>
        <w:t>nu exista retea publica de gaze</w:t>
      </w:r>
      <w:r w:rsidRPr="00582A66">
        <w:rPr>
          <w:sz w:val="24"/>
          <w:lang w:val="en-US"/>
        </w:rPr>
        <w:t>;</w:t>
      </w:r>
    </w:p>
    <w:p w14:paraId="405427B7" w14:textId="77777777" w:rsidR="00051F59" w:rsidRPr="00582A66" w:rsidRDefault="00051F59" w:rsidP="00582A66">
      <w:pPr>
        <w:spacing w:before="28" w:after="28" w:line="100" w:lineRule="atLeast"/>
        <w:ind w:firstLine="708"/>
        <w:jc w:val="both"/>
        <w:rPr>
          <w:rFonts w:asciiTheme="minorHAnsi" w:hAnsiTheme="minorHAnsi" w:cstheme="minorHAnsi"/>
          <w:sz w:val="28"/>
          <w:szCs w:val="24"/>
          <w:lang w:val="en-US"/>
        </w:rPr>
      </w:pPr>
    </w:p>
    <w:p w14:paraId="77846D1F" w14:textId="77777777" w:rsidR="008C19BA" w:rsidRPr="00582A66" w:rsidRDefault="00BF631A" w:rsidP="00582A66">
      <w:pPr>
        <w:spacing w:before="28" w:after="28" w:line="100" w:lineRule="atLeast"/>
        <w:ind w:firstLine="708"/>
        <w:jc w:val="both"/>
        <w:rPr>
          <w:rFonts w:asciiTheme="minorHAnsi" w:hAnsiTheme="minorHAnsi" w:cstheme="minorHAnsi"/>
          <w:sz w:val="28"/>
          <w:szCs w:val="24"/>
          <w:lang w:val="en-US"/>
        </w:rPr>
      </w:pPr>
      <w:r w:rsidRPr="00582A66">
        <w:rPr>
          <w:rFonts w:asciiTheme="minorHAnsi" w:hAnsiTheme="minorHAnsi" w:cstheme="minorHAnsi"/>
          <w:sz w:val="28"/>
          <w:szCs w:val="24"/>
        </w:rPr>
        <w:t xml:space="preserve">Din punct de vedere morfo-functional, configuratia </w:t>
      </w:r>
      <w:r w:rsidR="00051F59" w:rsidRPr="00582A66">
        <w:rPr>
          <w:rFonts w:asciiTheme="minorHAnsi" w:hAnsiTheme="minorHAnsi" w:cstheme="minorHAnsi"/>
          <w:sz w:val="28"/>
          <w:szCs w:val="24"/>
        </w:rPr>
        <w:t>zonei</w:t>
      </w:r>
      <w:r w:rsidRPr="00582A66">
        <w:rPr>
          <w:rFonts w:asciiTheme="minorHAnsi" w:hAnsiTheme="minorHAnsi" w:cstheme="minorHAnsi"/>
          <w:sz w:val="28"/>
          <w:szCs w:val="24"/>
        </w:rPr>
        <w:t xml:space="preserve"> permite dezvoltarea in conditii normale a </w:t>
      </w:r>
      <w:r w:rsidR="00051F59" w:rsidRPr="00582A66">
        <w:rPr>
          <w:rFonts w:asciiTheme="minorHAnsi" w:hAnsiTheme="minorHAnsi" w:cstheme="minorHAnsi"/>
          <w:sz w:val="28"/>
          <w:szCs w:val="24"/>
        </w:rPr>
        <w:t xml:space="preserve">zonelor de </w:t>
      </w:r>
      <w:r w:rsidR="00C66BFA" w:rsidRPr="00582A66">
        <w:rPr>
          <w:rFonts w:asciiTheme="minorHAnsi" w:hAnsiTheme="minorHAnsi" w:cstheme="minorHAnsi"/>
          <w:sz w:val="28"/>
          <w:szCs w:val="24"/>
        </w:rPr>
        <w:t>industrie nepoluanta, depozitare si servicii</w:t>
      </w:r>
      <w:r w:rsidRPr="00582A66">
        <w:rPr>
          <w:rFonts w:asciiTheme="minorHAnsi" w:hAnsiTheme="minorHAnsi" w:cstheme="minorHAnsi"/>
          <w:sz w:val="28"/>
          <w:szCs w:val="24"/>
        </w:rPr>
        <w:t>:</w:t>
      </w:r>
    </w:p>
    <w:p w14:paraId="2E5B2FB4" w14:textId="77777777" w:rsidR="008C19BA" w:rsidRPr="00582A66" w:rsidRDefault="00BF631A" w:rsidP="00582A66">
      <w:pPr>
        <w:numPr>
          <w:ilvl w:val="0"/>
          <w:numId w:val="4"/>
        </w:numPr>
        <w:spacing w:before="28" w:after="28" w:line="100" w:lineRule="atLeast"/>
        <w:ind w:left="0" w:firstLine="708"/>
        <w:jc w:val="both"/>
        <w:rPr>
          <w:rFonts w:asciiTheme="minorHAnsi" w:hAnsiTheme="minorHAnsi" w:cstheme="minorHAnsi"/>
          <w:sz w:val="28"/>
          <w:szCs w:val="24"/>
          <w:lang w:val="en-US"/>
        </w:rPr>
      </w:pPr>
      <w:r w:rsidRPr="00582A66">
        <w:rPr>
          <w:rFonts w:asciiTheme="minorHAnsi" w:hAnsiTheme="minorHAnsi" w:cstheme="minorHAnsi"/>
          <w:sz w:val="28"/>
          <w:szCs w:val="24"/>
          <w:lang w:val="en-US"/>
        </w:rPr>
        <w:t>accesibilitate ridicata;</w:t>
      </w:r>
    </w:p>
    <w:p w14:paraId="7B41E687" w14:textId="77777777" w:rsidR="008C19BA" w:rsidRPr="00582A66" w:rsidRDefault="00BA24BD" w:rsidP="00582A66">
      <w:pPr>
        <w:numPr>
          <w:ilvl w:val="0"/>
          <w:numId w:val="4"/>
        </w:numPr>
        <w:spacing w:before="28" w:after="28" w:line="100" w:lineRule="atLeast"/>
        <w:ind w:left="0" w:firstLine="708"/>
        <w:jc w:val="both"/>
        <w:rPr>
          <w:rFonts w:asciiTheme="minorHAnsi" w:hAnsiTheme="minorHAnsi" w:cstheme="minorHAnsi"/>
          <w:sz w:val="28"/>
          <w:szCs w:val="24"/>
          <w:lang w:val="en-US"/>
        </w:rPr>
      </w:pPr>
      <w:r w:rsidRPr="00582A66">
        <w:rPr>
          <w:rFonts w:asciiTheme="minorHAnsi" w:hAnsiTheme="minorHAnsi" w:cstheme="minorHAnsi"/>
          <w:sz w:val="28"/>
          <w:szCs w:val="24"/>
          <w:lang w:val="en-US"/>
        </w:rPr>
        <w:t>nu exista incompatibilitati functionale</w:t>
      </w:r>
      <w:r w:rsidR="00BF631A" w:rsidRPr="00582A66">
        <w:rPr>
          <w:rFonts w:asciiTheme="minorHAnsi" w:hAnsiTheme="minorHAnsi" w:cstheme="minorHAnsi"/>
          <w:sz w:val="28"/>
          <w:szCs w:val="24"/>
          <w:lang w:val="en-US"/>
        </w:rPr>
        <w:t>;</w:t>
      </w:r>
    </w:p>
    <w:p w14:paraId="2A35B697" w14:textId="77777777" w:rsidR="008C19BA" w:rsidRPr="00582A66" w:rsidRDefault="00C66BFA" w:rsidP="00582A66">
      <w:pPr>
        <w:numPr>
          <w:ilvl w:val="0"/>
          <w:numId w:val="4"/>
        </w:numPr>
        <w:spacing w:before="28" w:after="28" w:line="100" w:lineRule="atLeast"/>
        <w:ind w:left="0" w:firstLine="708"/>
        <w:jc w:val="both"/>
        <w:rPr>
          <w:rFonts w:asciiTheme="minorHAnsi" w:hAnsiTheme="minorHAnsi" w:cstheme="minorHAnsi"/>
          <w:sz w:val="28"/>
          <w:szCs w:val="24"/>
          <w:lang w:val="en-US"/>
        </w:rPr>
      </w:pPr>
      <w:r w:rsidRPr="00582A66">
        <w:rPr>
          <w:rFonts w:asciiTheme="minorHAnsi" w:hAnsiTheme="minorHAnsi" w:cstheme="minorHAnsi"/>
          <w:sz w:val="28"/>
          <w:szCs w:val="24"/>
          <w:lang w:val="en-US"/>
        </w:rPr>
        <w:t>dimensionarea</w:t>
      </w:r>
      <w:r w:rsidR="00BF631A" w:rsidRPr="00582A66">
        <w:rPr>
          <w:rFonts w:asciiTheme="minorHAnsi" w:hAnsiTheme="minorHAnsi" w:cstheme="minorHAnsi"/>
          <w:sz w:val="28"/>
          <w:szCs w:val="24"/>
          <w:lang w:val="en-US"/>
        </w:rPr>
        <w:t xml:space="preserve"> specifica a parcelelor;</w:t>
      </w:r>
    </w:p>
    <w:p w14:paraId="69AA87E9" w14:textId="77777777" w:rsidR="00C66BFA" w:rsidRPr="00582A66" w:rsidRDefault="00066C6B" w:rsidP="00582A66">
      <w:pPr>
        <w:numPr>
          <w:ilvl w:val="0"/>
          <w:numId w:val="4"/>
        </w:numPr>
        <w:tabs>
          <w:tab w:val="clear" w:pos="681"/>
        </w:tabs>
        <w:spacing w:before="28" w:after="28" w:line="100" w:lineRule="atLeast"/>
        <w:ind w:left="1418" w:hanging="709"/>
        <w:jc w:val="both"/>
        <w:rPr>
          <w:rFonts w:asciiTheme="minorHAnsi" w:hAnsiTheme="minorHAnsi" w:cstheme="minorHAnsi"/>
          <w:sz w:val="28"/>
          <w:szCs w:val="24"/>
          <w:lang w:val="en-US"/>
        </w:rPr>
      </w:pPr>
      <w:r w:rsidRPr="00582A66">
        <w:rPr>
          <w:rFonts w:asciiTheme="minorHAnsi" w:hAnsiTheme="minorHAnsi" w:cstheme="minorHAnsi"/>
          <w:sz w:val="28"/>
          <w:szCs w:val="24"/>
          <w:lang w:val="en-US"/>
        </w:rPr>
        <w:t xml:space="preserve">accesibilitate catre </w:t>
      </w:r>
      <w:r w:rsidR="00BA24BD" w:rsidRPr="00582A66">
        <w:rPr>
          <w:rFonts w:asciiTheme="minorHAnsi" w:hAnsiTheme="minorHAnsi" w:cstheme="minorHAnsi"/>
          <w:sz w:val="28"/>
          <w:szCs w:val="24"/>
          <w:lang w:val="en-US"/>
        </w:rPr>
        <w:t>infrastructura edilitara</w:t>
      </w:r>
      <w:r w:rsidRPr="00582A66">
        <w:rPr>
          <w:rFonts w:asciiTheme="minorHAnsi" w:hAnsiTheme="minorHAnsi" w:cstheme="minorHAnsi"/>
          <w:sz w:val="28"/>
          <w:szCs w:val="24"/>
          <w:lang w:val="en-US"/>
        </w:rPr>
        <w:t>;</w:t>
      </w:r>
    </w:p>
    <w:p w14:paraId="4E2CD34E" w14:textId="77777777" w:rsidR="00BA24BD" w:rsidRPr="00582A66" w:rsidRDefault="00BA24BD" w:rsidP="00582A66">
      <w:pPr>
        <w:numPr>
          <w:ilvl w:val="0"/>
          <w:numId w:val="4"/>
        </w:numPr>
        <w:tabs>
          <w:tab w:val="clear" w:pos="681"/>
        </w:tabs>
        <w:spacing w:before="28" w:after="28" w:line="100" w:lineRule="atLeast"/>
        <w:ind w:left="1418" w:hanging="709"/>
        <w:jc w:val="both"/>
        <w:rPr>
          <w:rFonts w:asciiTheme="minorHAnsi" w:hAnsiTheme="minorHAnsi" w:cstheme="minorHAnsi"/>
          <w:sz w:val="28"/>
          <w:szCs w:val="24"/>
          <w:lang w:val="en-US"/>
        </w:rPr>
      </w:pPr>
      <w:r w:rsidRPr="00582A66">
        <w:rPr>
          <w:rFonts w:asciiTheme="minorHAnsi" w:hAnsiTheme="minorHAnsi" w:cstheme="minorHAnsi"/>
          <w:sz w:val="28"/>
          <w:szCs w:val="24"/>
          <w:lang w:val="en-US"/>
        </w:rPr>
        <w:lastRenderedPageBreak/>
        <w:t xml:space="preserve">izolare fata de </w:t>
      </w:r>
      <w:r w:rsidR="00C66BFA" w:rsidRPr="00582A66">
        <w:rPr>
          <w:rFonts w:asciiTheme="minorHAnsi" w:hAnsiTheme="minorHAnsi" w:cstheme="minorHAnsi"/>
          <w:sz w:val="28"/>
          <w:szCs w:val="24"/>
          <w:lang w:val="en-US"/>
        </w:rPr>
        <w:t>teritoriile protejate definite ca atare in Ordinul 119/2014 pentru aprobarea Normelor de igiena si sanatate publica privind mediul de viata al populatiei</w:t>
      </w:r>
      <w:r w:rsidRPr="00582A66">
        <w:rPr>
          <w:rFonts w:asciiTheme="minorHAnsi" w:hAnsiTheme="minorHAnsi" w:cstheme="minorHAnsi"/>
          <w:sz w:val="28"/>
          <w:szCs w:val="24"/>
          <w:lang w:val="en-US"/>
        </w:rPr>
        <w:t>;</w:t>
      </w:r>
    </w:p>
    <w:p w14:paraId="28B33320" w14:textId="77777777" w:rsidR="00BA24BD" w:rsidRPr="00582A66" w:rsidRDefault="00BA24BD" w:rsidP="00582A66">
      <w:pPr>
        <w:spacing w:before="28" w:after="28" w:line="100" w:lineRule="atLeast"/>
        <w:ind w:left="708"/>
        <w:jc w:val="both"/>
        <w:rPr>
          <w:rFonts w:asciiTheme="minorHAnsi" w:hAnsiTheme="minorHAnsi" w:cstheme="minorHAnsi"/>
          <w:sz w:val="28"/>
          <w:szCs w:val="24"/>
          <w:lang w:val="en-US"/>
        </w:rPr>
      </w:pPr>
    </w:p>
    <w:p w14:paraId="7DBD19A7" w14:textId="3A0138B1" w:rsidR="008C19BA" w:rsidRPr="00582A66" w:rsidRDefault="00066C6B" w:rsidP="00582A66">
      <w:pPr>
        <w:spacing w:before="28" w:after="28" w:line="100" w:lineRule="atLeast"/>
        <w:ind w:firstLine="708"/>
        <w:jc w:val="both"/>
        <w:rPr>
          <w:rFonts w:asciiTheme="minorHAnsi" w:hAnsiTheme="minorHAnsi" w:cstheme="minorHAnsi"/>
          <w:b/>
          <w:sz w:val="28"/>
          <w:szCs w:val="24"/>
          <w:lang w:val="en-US"/>
        </w:rPr>
      </w:pPr>
      <w:r w:rsidRPr="00582A66">
        <w:rPr>
          <w:rFonts w:asciiTheme="minorHAnsi" w:hAnsiTheme="minorHAnsi" w:cstheme="minorHAnsi"/>
          <w:b/>
          <w:sz w:val="28"/>
          <w:szCs w:val="24"/>
          <w:lang w:val="en-US"/>
        </w:rPr>
        <w:t>Din punct de vedere cadastral</w:t>
      </w:r>
      <w:r w:rsidR="00BA24BD" w:rsidRPr="00582A66">
        <w:rPr>
          <w:rFonts w:asciiTheme="minorHAnsi" w:hAnsiTheme="minorHAnsi" w:cstheme="minorHAnsi"/>
          <w:b/>
          <w:sz w:val="28"/>
          <w:szCs w:val="24"/>
          <w:lang w:val="en-US"/>
        </w:rPr>
        <w:t xml:space="preserve">, </w:t>
      </w:r>
      <w:r w:rsidR="00233DE2">
        <w:rPr>
          <w:rFonts w:asciiTheme="minorHAnsi" w:hAnsiTheme="minorHAnsi" w:cstheme="minorHAnsi"/>
          <w:b/>
          <w:sz w:val="28"/>
          <w:szCs w:val="24"/>
          <w:lang w:val="en-US"/>
        </w:rPr>
        <w:t xml:space="preserve">nu </w:t>
      </w:r>
      <w:r w:rsidR="00BA24BD" w:rsidRPr="00582A66">
        <w:rPr>
          <w:rFonts w:asciiTheme="minorHAnsi" w:hAnsiTheme="minorHAnsi" w:cstheme="minorHAnsi"/>
          <w:b/>
          <w:sz w:val="28"/>
          <w:szCs w:val="24"/>
          <w:lang w:val="en-US"/>
        </w:rPr>
        <w:t>sunt necesare modificari ale categoriei de folosinta a terenului, aceasta fiind in prezent</w:t>
      </w:r>
      <w:r w:rsidR="00C66BFA" w:rsidRPr="00582A66">
        <w:rPr>
          <w:rFonts w:asciiTheme="minorHAnsi" w:hAnsiTheme="minorHAnsi" w:cstheme="minorHAnsi"/>
          <w:b/>
          <w:sz w:val="28"/>
          <w:szCs w:val="24"/>
          <w:lang w:val="en-US"/>
        </w:rPr>
        <w:t xml:space="preserve"> </w:t>
      </w:r>
      <w:r w:rsidR="00233DE2">
        <w:rPr>
          <w:rFonts w:asciiTheme="minorHAnsi" w:hAnsiTheme="minorHAnsi" w:cstheme="minorHAnsi"/>
          <w:b/>
          <w:sz w:val="28"/>
          <w:szCs w:val="24"/>
          <w:lang w:val="en-US"/>
        </w:rPr>
        <w:t>livada intravilan</w:t>
      </w:r>
      <w:r w:rsidRPr="00582A66">
        <w:rPr>
          <w:rFonts w:asciiTheme="minorHAnsi" w:hAnsiTheme="minorHAnsi" w:cstheme="minorHAnsi"/>
          <w:b/>
          <w:sz w:val="28"/>
          <w:szCs w:val="24"/>
          <w:lang w:val="en-US"/>
        </w:rPr>
        <w:t xml:space="preserve">. Regimul juridic al terenurilor aflate in zona reglementata </w:t>
      </w:r>
      <w:r w:rsidR="00A303C3">
        <w:rPr>
          <w:rFonts w:asciiTheme="minorHAnsi" w:hAnsiTheme="minorHAnsi" w:cstheme="minorHAnsi"/>
          <w:b/>
          <w:sz w:val="28"/>
          <w:szCs w:val="24"/>
          <w:lang w:val="en-US"/>
        </w:rPr>
        <w:t>se va schimba, in functie de proiectul de modernizare a sistemului rutier (</w:t>
      </w:r>
      <w:r w:rsidR="00233DE2">
        <w:rPr>
          <w:rFonts w:asciiTheme="minorHAnsi" w:hAnsiTheme="minorHAnsi" w:cstheme="minorHAnsi"/>
          <w:b/>
          <w:sz w:val="28"/>
          <w:szCs w:val="24"/>
          <w:lang w:val="en-US"/>
        </w:rPr>
        <w:t>drum communal DC121</w:t>
      </w:r>
      <w:r w:rsidR="00A303C3">
        <w:rPr>
          <w:rFonts w:asciiTheme="minorHAnsi" w:hAnsiTheme="minorHAnsi" w:cstheme="minorHAnsi"/>
          <w:b/>
          <w:sz w:val="28"/>
          <w:szCs w:val="24"/>
          <w:lang w:val="en-US"/>
        </w:rPr>
        <w:t>)</w:t>
      </w:r>
      <w:r w:rsidRPr="00582A66">
        <w:rPr>
          <w:rFonts w:asciiTheme="minorHAnsi" w:hAnsiTheme="minorHAnsi" w:cstheme="minorHAnsi"/>
          <w:b/>
          <w:sz w:val="28"/>
          <w:szCs w:val="24"/>
          <w:lang w:val="en-US"/>
        </w:rPr>
        <w:t>.</w:t>
      </w:r>
    </w:p>
    <w:p w14:paraId="5A8E235D" w14:textId="77777777" w:rsidR="00051F59" w:rsidRPr="00582A66" w:rsidRDefault="00051F59" w:rsidP="00582A66">
      <w:pPr>
        <w:spacing w:before="28" w:after="28" w:line="100" w:lineRule="atLeast"/>
        <w:ind w:firstLine="708"/>
        <w:jc w:val="both"/>
        <w:rPr>
          <w:rFonts w:asciiTheme="minorHAnsi" w:hAnsiTheme="minorHAnsi" w:cstheme="minorHAnsi"/>
          <w:b/>
          <w:sz w:val="28"/>
          <w:szCs w:val="24"/>
          <w:lang w:val="en-US"/>
        </w:rPr>
      </w:pPr>
    </w:p>
    <w:p w14:paraId="19EF7ED4" w14:textId="77777777" w:rsidR="008C19BA" w:rsidRPr="00582A66" w:rsidRDefault="00BF631A" w:rsidP="00582A66">
      <w:pPr>
        <w:spacing w:before="28" w:after="28" w:line="100" w:lineRule="atLeast"/>
        <w:ind w:firstLine="708"/>
        <w:jc w:val="both"/>
        <w:rPr>
          <w:rFonts w:asciiTheme="minorHAnsi" w:hAnsiTheme="minorHAnsi" w:cstheme="minorHAnsi"/>
          <w:sz w:val="28"/>
          <w:szCs w:val="24"/>
        </w:rPr>
      </w:pPr>
      <w:r w:rsidRPr="00582A66">
        <w:rPr>
          <w:rFonts w:asciiTheme="minorHAnsi" w:hAnsiTheme="minorHAnsi" w:cstheme="minorHAnsi"/>
          <w:sz w:val="28"/>
          <w:szCs w:val="24"/>
        </w:rPr>
        <w:t xml:space="preserve">Zona reglementată de PUZ </w:t>
      </w:r>
      <w:r w:rsidRPr="00582A66">
        <w:rPr>
          <w:rFonts w:asciiTheme="minorHAnsi" w:hAnsiTheme="minorHAnsi" w:cstheme="minorHAnsi"/>
          <w:sz w:val="28"/>
          <w:szCs w:val="24"/>
          <w:lang w:val="en-US"/>
        </w:rPr>
        <w:t xml:space="preserve">se afla in afara zonelor de protectie sau siguranta a elementelor </w:t>
      </w:r>
      <w:r w:rsidR="00066C6B" w:rsidRPr="00582A66">
        <w:rPr>
          <w:rFonts w:asciiTheme="minorHAnsi" w:hAnsiTheme="minorHAnsi" w:cstheme="minorHAnsi"/>
          <w:sz w:val="28"/>
          <w:szCs w:val="24"/>
          <w:lang w:val="en-US"/>
        </w:rPr>
        <w:t>naturale</w:t>
      </w:r>
      <w:r w:rsidRPr="00582A66">
        <w:rPr>
          <w:rFonts w:asciiTheme="minorHAnsi" w:hAnsiTheme="minorHAnsi" w:cstheme="minorHAnsi"/>
          <w:sz w:val="28"/>
          <w:szCs w:val="24"/>
        </w:rPr>
        <w:t>.</w:t>
      </w:r>
    </w:p>
    <w:p w14:paraId="13E14EE7" w14:textId="77777777" w:rsidR="00BA24BD" w:rsidRPr="00582A66" w:rsidRDefault="00BA24BD" w:rsidP="00582A66">
      <w:pPr>
        <w:spacing w:before="28" w:after="28" w:line="100" w:lineRule="atLeast"/>
        <w:ind w:firstLine="708"/>
        <w:jc w:val="both"/>
        <w:rPr>
          <w:rFonts w:asciiTheme="minorHAnsi" w:eastAsia="Arial Narrow" w:hAnsiTheme="minorHAnsi" w:cstheme="minorHAnsi"/>
          <w:sz w:val="32"/>
          <w:szCs w:val="24"/>
          <w:lang w:val="en-US"/>
        </w:rPr>
      </w:pPr>
    </w:p>
    <w:p w14:paraId="459CBD1F" w14:textId="77777777" w:rsidR="00C66BFA" w:rsidRPr="00582A66" w:rsidRDefault="00C66BFA" w:rsidP="00582A66">
      <w:pPr>
        <w:spacing w:before="28" w:after="28" w:line="100" w:lineRule="atLeast"/>
        <w:ind w:firstLine="708"/>
        <w:jc w:val="both"/>
        <w:rPr>
          <w:rFonts w:asciiTheme="minorHAnsi" w:eastAsia="Arial Narrow" w:hAnsiTheme="minorHAnsi" w:cstheme="minorHAnsi"/>
          <w:sz w:val="32"/>
          <w:szCs w:val="24"/>
          <w:lang w:val="en-US"/>
        </w:rPr>
      </w:pPr>
    </w:p>
    <w:p w14:paraId="12152681" w14:textId="77777777" w:rsidR="008C19BA" w:rsidRPr="00582A66" w:rsidRDefault="00BF631A" w:rsidP="00582A66">
      <w:pPr>
        <w:spacing w:before="28" w:after="28" w:line="100" w:lineRule="atLeast"/>
        <w:jc w:val="both"/>
        <w:rPr>
          <w:rFonts w:asciiTheme="minorHAnsi" w:hAnsiTheme="minorHAnsi" w:cstheme="minorHAnsi"/>
          <w:sz w:val="32"/>
          <w:szCs w:val="26"/>
          <w:lang w:val="en-US"/>
        </w:rPr>
      </w:pPr>
      <w:r w:rsidRPr="00582A66">
        <w:rPr>
          <w:rFonts w:asciiTheme="minorHAnsi" w:hAnsiTheme="minorHAnsi" w:cstheme="minorHAnsi"/>
          <w:b/>
          <w:sz w:val="36"/>
          <w:szCs w:val="24"/>
          <w:u w:val="single"/>
          <w:lang w:val="en-US"/>
        </w:rPr>
        <w:t>II.2 PROPUNERI DE DEZVOLTARE URBANISTICĂ</w:t>
      </w:r>
    </w:p>
    <w:p w14:paraId="5072EB8B" w14:textId="77777777" w:rsidR="008C19BA" w:rsidRPr="00582A66" w:rsidRDefault="008C19BA" w:rsidP="00582A66">
      <w:pPr>
        <w:spacing w:before="28" w:after="28" w:line="100" w:lineRule="atLeast"/>
        <w:ind w:firstLine="708"/>
        <w:jc w:val="both"/>
        <w:rPr>
          <w:rFonts w:asciiTheme="minorHAnsi" w:hAnsiTheme="minorHAnsi" w:cstheme="minorHAnsi"/>
          <w:sz w:val="32"/>
          <w:szCs w:val="26"/>
          <w:lang w:val="en-US"/>
        </w:rPr>
      </w:pPr>
    </w:p>
    <w:p w14:paraId="63C314AD" w14:textId="77777777" w:rsidR="008C19BA" w:rsidRPr="00582A66" w:rsidRDefault="00BF631A" w:rsidP="00582A66">
      <w:pPr>
        <w:spacing w:before="28" w:after="28" w:line="100" w:lineRule="atLeast"/>
        <w:jc w:val="both"/>
        <w:rPr>
          <w:rFonts w:asciiTheme="minorHAnsi" w:hAnsiTheme="minorHAnsi" w:cstheme="minorHAnsi"/>
          <w:b/>
          <w:sz w:val="24"/>
          <w:szCs w:val="24"/>
          <w:lang w:val="en-US"/>
        </w:rPr>
      </w:pPr>
      <w:r w:rsidRPr="00582A66">
        <w:rPr>
          <w:rFonts w:asciiTheme="minorHAnsi" w:hAnsiTheme="minorHAnsi" w:cstheme="minorHAnsi"/>
          <w:b/>
          <w:color w:val="404040"/>
          <w:sz w:val="32"/>
          <w:szCs w:val="24"/>
          <w:lang w:val="en-US"/>
        </w:rPr>
        <w:t>REGLEMENTARI SPECIFICE SI INDICATORI PROPUSI</w:t>
      </w:r>
    </w:p>
    <w:p w14:paraId="4DFD213D" w14:textId="77777777" w:rsidR="00066C6B" w:rsidRPr="00582A66" w:rsidRDefault="00BF631A" w:rsidP="00582A66">
      <w:pPr>
        <w:spacing w:before="28" w:after="28" w:line="100" w:lineRule="atLeast"/>
        <w:jc w:val="both"/>
        <w:rPr>
          <w:rFonts w:asciiTheme="minorHAnsi" w:hAnsiTheme="minorHAnsi" w:cstheme="minorHAnsi"/>
          <w:b/>
          <w:sz w:val="32"/>
          <w:szCs w:val="24"/>
          <w:lang w:val="en-US"/>
        </w:rPr>
      </w:pPr>
      <w:r w:rsidRPr="00582A66">
        <w:rPr>
          <w:rFonts w:asciiTheme="minorHAnsi" w:hAnsiTheme="minorHAnsi" w:cstheme="minorHAnsi"/>
          <w:b/>
          <w:sz w:val="32"/>
          <w:szCs w:val="24"/>
          <w:lang w:val="en-US"/>
        </w:rPr>
        <w:t>Funcțiun</w:t>
      </w:r>
      <w:r w:rsidR="00066C6B" w:rsidRPr="00582A66">
        <w:rPr>
          <w:rFonts w:asciiTheme="minorHAnsi" w:hAnsiTheme="minorHAnsi" w:cstheme="minorHAnsi"/>
          <w:b/>
          <w:sz w:val="32"/>
          <w:szCs w:val="24"/>
          <w:lang w:val="en-US"/>
        </w:rPr>
        <w:t>ile</w:t>
      </w:r>
      <w:r w:rsidRPr="00582A66">
        <w:rPr>
          <w:rFonts w:asciiTheme="minorHAnsi" w:hAnsiTheme="minorHAnsi" w:cstheme="minorHAnsi"/>
          <w:b/>
          <w:sz w:val="32"/>
          <w:szCs w:val="24"/>
          <w:lang w:val="en-US"/>
        </w:rPr>
        <w:t xml:space="preserve"> principal</w:t>
      </w:r>
      <w:r w:rsidR="00066C6B" w:rsidRPr="00582A66">
        <w:rPr>
          <w:rFonts w:asciiTheme="minorHAnsi" w:hAnsiTheme="minorHAnsi" w:cstheme="minorHAnsi"/>
          <w:b/>
          <w:sz w:val="32"/>
          <w:szCs w:val="24"/>
          <w:lang w:val="en-US"/>
        </w:rPr>
        <w:t>e</w:t>
      </w:r>
      <w:r w:rsidRPr="00582A66">
        <w:rPr>
          <w:rFonts w:asciiTheme="minorHAnsi" w:hAnsiTheme="minorHAnsi" w:cstheme="minorHAnsi"/>
          <w:b/>
          <w:sz w:val="32"/>
          <w:szCs w:val="24"/>
          <w:lang w:val="en-US"/>
        </w:rPr>
        <w:t xml:space="preserve"> a</w:t>
      </w:r>
      <w:r w:rsidR="00066C6B" w:rsidRPr="00582A66">
        <w:rPr>
          <w:rFonts w:asciiTheme="minorHAnsi" w:hAnsiTheme="minorHAnsi" w:cstheme="minorHAnsi"/>
          <w:b/>
          <w:sz w:val="32"/>
          <w:szCs w:val="24"/>
          <w:lang w:val="en-US"/>
        </w:rPr>
        <w:t>le</w:t>
      </w:r>
      <w:r w:rsidRPr="00582A66">
        <w:rPr>
          <w:rFonts w:asciiTheme="minorHAnsi" w:hAnsiTheme="minorHAnsi" w:cstheme="minorHAnsi"/>
          <w:b/>
          <w:sz w:val="32"/>
          <w:szCs w:val="24"/>
          <w:lang w:val="en-US"/>
        </w:rPr>
        <w:t xml:space="preserve"> zonei reglementate prin PUZ v</w:t>
      </w:r>
      <w:r w:rsidR="00066C6B" w:rsidRPr="00582A66">
        <w:rPr>
          <w:rFonts w:asciiTheme="minorHAnsi" w:hAnsiTheme="minorHAnsi" w:cstheme="minorHAnsi"/>
          <w:b/>
          <w:sz w:val="32"/>
          <w:szCs w:val="24"/>
          <w:lang w:val="en-US"/>
        </w:rPr>
        <w:t>or</w:t>
      </w:r>
      <w:r w:rsidRPr="00582A66">
        <w:rPr>
          <w:rFonts w:asciiTheme="minorHAnsi" w:hAnsiTheme="minorHAnsi" w:cstheme="minorHAnsi"/>
          <w:b/>
          <w:sz w:val="32"/>
          <w:szCs w:val="24"/>
          <w:lang w:val="en-US"/>
        </w:rPr>
        <w:t xml:space="preserve"> fi </w:t>
      </w:r>
    </w:p>
    <w:p w14:paraId="02F10CB0" w14:textId="121458DC" w:rsidR="001B2011" w:rsidRPr="00582A66" w:rsidRDefault="00233DE2" w:rsidP="00582A66">
      <w:pPr>
        <w:spacing w:before="28" w:after="28" w:line="100" w:lineRule="atLeast"/>
        <w:jc w:val="both"/>
        <w:rPr>
          <w:rFonts w:cs="Times New Roman"/>
          <w:b/>
          <w:color w:val="595959"/>
          <w:sz w:val="28"/>
          <w:lang w:val="en-US"/>
        </w:rPr>
      </w:pPr>
      <w:r>
        <w:rPr>
          <w:rFonts w:cs="Times New Roman"/>
          <w:b/>
          <w:color w:val="595959"/>
          <w:sz w:val="28"/>
          <w:lang w:val="en-US"/>
        </w:rPr>
        <w:t>A</w:t>
      </w:r>
      <w:r w:rsidR="001B2011" w:rsidRPr="00582A66">
        <w:rPr>
          <w:rFonts w:cs="Times New Roman"/>
          <w:b/>
          <w:color w:val="595959"/>
          <w:sz w:val="28"/>
          <w:lang w:val="en-US"/>
        </w:rPr>
        <w:t xml:space="preserve"> – </w:t>
      </w:r>
      <w:r>
        <w:rPr>
          <w:rFonts w:cs="Times New Roman"/>
          <w:b/>
          <w:color w:val="595959"/>
          <w:sz w:val="28"/>
          <w:lang w:val="en-US"/>
        </w:rPr>
        <w:t>ZONA UNITATI AGRICOLE</w:t>
      </w:r>
    </w:p>
    <w:p w14:paraId="2581DE3B" w14:textId="77777777" w:rsidR="001B2011" w:rsidRPr="00582A66" w:rsidRDefault="001B2011" w:rsidP="00582A66">
      <w:pPr>
        <w:spacing w:before="28" w:after="28" w:line="100" w:lineRule="atLeast"/>
        <w:jc w:val="both"/>
        <w:rPr>
          <w:rFonts w:asciiTheme="minorHAnsi" w:hAnsiTheme="minorHAnsi" w:cstheme="minorHAnsi"/>
          <w:sz w:val="24"/>
          <w:szCs w:val="24"/>
          <w:lang w:val="en-US"/>
        </w:rPr>
      </w:pPr>
    </w:p>
    <w:p w14:paraId="023747FE" w14:textId="77777777" w:rsidR="008C19BA" w:rsidRPr="00582A66" w:rsidRDefault="001B2011" w:rsidP="00582A66">
      <w:pPr>
        <w:spacing w:before="28" w:after="28" w:line="100" w:lineRule="atLeast"/>
        <w:jc w:val="both"/>
        <w:rPr>
          <w:rFonts w:asciiTheme="minorHAnsi" w:hAnsiTheme="minorHAnsi" w:cstheme="minorHAnsi"/>
          <w:b/>
          <w:sz w:val="24"/>
          <w:szCs w:val="24"/>
        </w:rPr>
      </w:pPr>
      <w:r w:rsidRPr="00582A66">
        <w:rPr>
          <w:rFonts w:asciiTheme="minorHAnsi" w:hAnsiTheme="minorHAnsi" w:cstheme="minorHAnsi"/>
          <w:sz w:val="24"/>
          <w:szCs w:val="24"/>
          <w:lang w:val="en-US"/>
        </w:rPr>
        <w:t>Subzonele functionale nou propuse se vor utiliza conform setului de prescripții și reglementări</w:t>
      </w:r>
      <w:r w:rsidR="00051F59" w:rsidRPr="00582A66">
        <w:rPr>
          <w:rFonts w:asciiTheme="minorHAnsi" w:hAnsiTheme="minorHAnsi" w:cstheme="minorHAnsi"/>
          <w:sz w:val="24"/>
          <w:szCs w:val="24"/>
          <w:lang w:val="en-US"/>
        </w:rPr>
        <w:t xml:space="preserve"> </w:t>
      </w:r>
      <w:r w:rsidRPr="00582A66">
        <w:rPr>
          <w:rFonts w:asciiTheme="minorHAnsi" w:hAnsiTheme="minorHAnsi" w:cstheme="minorHAnsi"/>
          <w:sz w:val="24"/>
          <w:szCs w:val="24"/>
          <w:lang w:val="en-US"/>
        </w:rPr>
        <w:t xml:space="preserve">ale </w:t>
      </w:r>
      <w:r w:rsidR="00BF631A" w:rsidRPr="00582A66">
        <w:rPr>
          <w:rFonts w:asciiTheme="minorHAnsi" w:hAnsiTheme="minorHAnsi" w:cstheme="minorHAnsi"/>
          <w:sz w:val="24"/>
          <w:szCs w:val="24"/>
        </w:rPr>
        <w:t xml:space="preserve"> Regulamentului local de Urbanism (R</w:t>
      </w:r>
      <w:r w:rsidR="00BF631A" w:rsidRPr="00582A66">
        <w:rPr>
          <w:rFonts w:asciiTheme="minorHAnsi" w:hAnsiTheme="minorHAnsi" w:cstheme="minorHAnsi"/>
          <w:sz w:val="24"/>
          <w:szCs w:val="24"/>
          <w:lang w:val="en-US"/>
        </w:rPr>
        <w:t>.L.U.</w:t>
      </w:r>
      <w:r w:rsidR="00BF631A" w:rsidRPr="00582A66">
        <w:rPr>
          <w:rFonts w:asciiTheme="minorHAnsi" w:hAnsiTheme="minorHAnsi" w:cstheme="minorHAnsi"/>
          <w:sz w:val="24"/>
          <w:szCs w:val="24"/>
        </w:rPr>
        <w:t xml:space="preserve">) aferent </w:t>
      </w:r>
      <w:r w:rsidR="00066C6B" w:rsidRPr="00582A66">
        <w:rPr>
          <w:rFonts w:asciiTheme="minorHAnsi" w:hAnsiTheme="minorHAnsi" w:cstheme="minorHAnsi"/>
          <w:sz w:val="24"/>
          <w:szCs w:val="24"/>
        </w:rPr>
        <w:t>documentatiei faza</w:t>
      </w:r>
      <w:r w:rsidR="00BF631A" w:rsidRPr="00582A66">
        <w:rPr>
          <w:rFonts w:asciiTheme="minorHAnsi" w:hAnsiTheme="minorHAnsi" w:cstheme="minorHAnsi"/>
          <w:sz w:val="24"/>
          <w:szCs w:val="24"/>
        </w:rPr>
        <w:t xml:space="preserve"> PUZ. </w:t>
      </w:r>
    </w:p>
    <w:p w14:paraId="1DD1847D" w14:textId="77777777" w:rsidR="001B2011" w:rsidRPr="00582A66" w:rsidRDefault="001B2011" w:rsidP="00582A66">
      <w:pPr>
        <w:spacing w:before="28" w:after="28" w:line="100" w:lineRule="atLeast"/>
        <w:jc w:val="both"/>
        <w:rPr>
          <w:rFonts w:asciiTheme="minorHAnsi" w:hAnsiTheme="minorHAnsi" w:cstheme="minorHAnsi"/>
          <w:b/>
          <w:sz w:val="24"/>
          <w:szCs w:val="24"/>
        </w:rPr>
      </w:pPr>
    </w:p>
    <w:p w14:paraId="09D45F25" w14:textId="238A34C2" w:rsidR="008C19BA" w:rsidRPr="00582A66" w:rsidRDefault="00A56CB8" w:rsidP="00582A66">
      <w:pPr>
        <w:spacing w:before="28" w:after="28" w:line="100" w:lineRule="atLeast"/>
        <w:jc w:val="both"/>
        <w:rPr>
          <w:rFonts w:asciiTheme="minorHAnsi" w:hAnsiTheme="minorHAnsi" w:cstheme="minorHAnsi"/>
          <w:sz w:val="24"/>
          <w:szCs w:val="24"/>
        </w:rPr>
      </w:pPr>
      <w:r w:rsidRPr="00582A66">
        <w:rPr>
          <w:rFonts w:asciiTheme="minorHAnsi" w:hAnsiTheme="minorHAnsi" w:cstheme="minorHAnsi"/>
          <w:b/>
          <w:sz w:val="24"/>
          <w:szCs w:val="24"/>
        </w:rPr>
        <w:t>Subzon</w:t>
      </w:r>
      <w:r w:rsidR="00051F59" w:rsidRPr="00582A66">
        <w:rPr>
          <w:rFonts w:asciiTheme="minorHAnsi" w:hAnsiTheme="minorHAnsi" w:cstheme="minorHAnsi"/>
          <w:b/>
          <w:sz w:val="24"/>
          <w:szCs w:val="24"/>
        </w:rPr>
        <w:t>ele</w:t>
      </w:r>
      <w:r w:rsidR="00066C6B" w:rsidRPr="00582A66">
        <w:rPr>
          <w:rFonts w:asciiTheme="minorHAnsi" w:hAnsiTheme="minorHAnsi" w:cstheme="minorHAnsi"/>
          <w:b/>
          <w:sz w:val="24"/>
          <w:szCs w:val="24"/>
        </w:rPr>
        <w:t xml:space="preserve"> functiona</w:t>
      </w:r>
      <w:r w:rsidRPr="00582A66">
        <w:rPr>
          <w:rFonts w:asciiTheme="minorHAnsi" w:hAnsiTheme="minorHAnsi" w:cstheme="minorHAnsi"/>
          <w:b/>
          <w:sz w:val="24"/>
          <w:szCs w:val="24"/>
        </w:rPr>
        <w:t>l</w:t>
      </w:r>
      <w:r w:rsidR="00051F59" w:rsidRPr="00582A66">
        <w:rPr>
          <w:rFonts w:asciiTheme="minorHAnsi" w:hAnsiTheme="minorHAnsi" w:cstheme="minorHAnsi"/>
          <w:b/>
          <w:sz w:val="24"/>
          <w:szCs w:val="24"/>
        </w:rPr>
        <w:t>e</w:t>
      </w:r>
      <w:r w:rsidR="00BF631A" w:rsidRPr="00582A66">
        <w:rPr>
          <w:rFonts w:asciiTheme="minorHAnsi" w:hAnsiTheme="minorHAnsi" w:cstheme="minorHAnsi"/>
          <w:sz w:val="24"/>
          <w:szCs w:val="24"/>
        </w:rPr>
        <w:t xml:space="preserve"> </w:t>
      </w:r>
      <w:r w:rsidR="00051F59" w:rsidRPr="00582A66">
        <w:rPr>
          <w:rFonts w:asciiTheme="minorHAnsi" w:hAnsiTheme="minorHAnsi" w:cstheme="minorHAnsi"/>
          <w:sz w:val="24"/>
          <w:szCs w:val="24"/>
        </w:rPr>
        <w:t>vor</w:t>
      </w:r>
      <w:r w:rsidR="00066C6B" w:rsidRPr="00582A66">
        <w:rPr>
          <w:rFonts w:asciiTheme="minorHAnsi" w:hAnsiTheme="minorHAnsi" w:cstheme="minorHAnsi"/>
          <w:sz w:val="24"/>
          <w:szCs w:val="24"/>
        </w:rPr>
        <w:t xml:space="preserve"> fi delimitat</w:t>
      </w:r>
      <w:r w:rsidR="00051F59" w:rsidRPr="00582A66">
        <w:rPr>
          <w:rFonts w:asciiTheme="minorHAnsi" w:hAnsiTheme="minorHAnsi" w:cstheme="minorHAnsi"/>
          <w:sz w:val="24"/>
          <w:szCs w:val="24"/>
        </w:rPr>
        <w:t>e</w:t>
      </w:r>
      <w:r w:rsidR="00BF631A" w:rsidRPr="00582A66">
        <w:rPr>
          <w:rFonts w:asciiTheme="minorHAnsi" w:hAnsiTheme="minorHAnsi" w:cstheme="minorHAnsi"/>
          <w:sz w:val="24"/>
          <w:szCs w:val="24"/>
        </w:rPr>
        <w:t xml:space="preserve"> conform planșei </w:t>
      </w:r>
      <w:r w:rsidR="001B2011" w:rsidRPr="00582A66">
        <w:rPr>
          <w:rFonts w:asciiTheme="minorHAnsi" w:hAnsiTheme="minorHAnsi" w:cstheme="minorHAnsi"/>
          <w:b/>
          <w:sz w:val="24"/>
          <w:szCs w:val="24"/>
        </w:rPr>
        <w:t>U0</w:t>
      </w:r>
      <w:r w:rsidR="00233DE2">
        <w:rPr>
          <w:rFonts w:asciiTheme="minorHAnsi" w:hAnsiTheme="minorHAnsi" w:cstheme="minorHAnsi"/>
          <w:b/>
          <w:sz w:val="24"/>
          <w:szCs w:val="24"/>
        </w:rPr>
        <w:t>3</w:t>
      </w:r>
      <w:r w:rsidR="00BF631A" w:rsidRPr="00582A66">
        <w:rPr>
          <w:rFonts w:asciiTheme="minorHAnsi" w:hAnsiTheme="minorHAnsi" w:cstheme="minorHAnsi"/>
          <w:b/>
          <w:sz w:val="24"/>
          <w:szCs w:val="24"/>
        </w:rPr>
        <w:t xml:space="preserve"> – REGLEMENTĂRI URBANISTICE</w:t>
      </w:r>
      <w:r w:rsidR="00066C6B" w:rsidRPr="00582A66">
        <w:rPr>
          <w:rFonts w:asciiTheme="minorHAnsi" w:hAnsiTheme="minorHAnsi" w:cstheme="minorHAnsi"/>
          <w:sz w:val="24"/>
          <w:szCs w:val="24"/>
        </w:rPr>
        <w:t>.</w:t>
      </w:r>
    </w:p>
    <w:p w14:paraId="3352CD9B" w14:textId="77777777" w:rsidR="008C19BA" w:rsidRPr="00582A66" w:rsidRDefault="00BF631A" w:rsidP="00582A66">
      <w:pPr>
        <w:spacing w:before="28" w:after="28" w:line="100" w:lineRule="atLeast"/>
        <w:jc w:val="both"/>
        <w:rPr>
          <w:rFonts w:asciiTheme="minorHAnsi" w:eastAsia="Arial Narrow" w:hAnsiTheme="minorHAnsi" w:cstheme="minorHAnsi"/>
          <w:b/>
          <w:bCs/>
          <w:color w:val="606060"/>
          <w:sz w:val="24"/>
          <w:szCs w:val="24"/>
          <w:u w:val="single"/>
        </w:rPr>
      </w:pPr>
      <w:r w:rsidRPr="00582A66">
        <w:rPr>
          <w:rFonts w:asciiTheme="minorHAnsi" w:hAnsiTheme="minorHAnsi" w:cstheme="minorHAnsi"/>
          <w:sz w:val="24"/>
          <w:szCs w:val="24"/>
        </w:rPr>
        <w:t xml:space="preserve">Utilizarea morfo-funcțională se va realiza conform </w:t>
      </w:r>
      <w:r w:rsidRPr="00582A66">
        <w:rPr>
          <w:rFonts w:asciiTheme="minorHAnsi" w:hAnsiTheme="minorHAnsi" w:cstheme="minorHAnsi"/>
          <w:b/>
          <w:sz w:val="24"/>
          <w:szCs w:val="24"/>
        </w:rPr>
        <w:t>RLU</w:t>
      </w:r>
      <w:r w:rsidRPr="00582A66">
        <w:rPr>
          <w:rFonts w:asciiTheme="minorHAnsi" w:hAnsiTheme="minorHAnsi" w:cstheme="minorHAnsi"/>
          <w:sz w:val="24"/>
          <w:szCs w:val="24"/>
        </w:rPr>
        <w:t xml:space="preserve"> aferent </w:t>
      </w:r>
      <w:r w:rsidRPr="00582A66">
        <w:rPr>
          <w:rFonts w:asciiTheme="minorHAnsi" w:hAnsiTheme="minorHAnsi" w:cstheme="minorHAnsi"/>
          <w:b/>
          <w:sz w:val="24"/>
          <w:szCs w:val="24"/>
        </w:rPr>
        <w:t>P.U.Z.</w:t>
      </w:r>
    </w:p>
    <w:p w14:paraId="0AA691DF" w14:textId="77777777" w:rsidR="00066C6B" w:rsidRPr="00582A66" w:rsidRDefault="00066C6B" w:rsidP="00582A66">
      <w:pPr>
        <w:autoSpaceDE w:val="0"/>
        <w:spacing w:after="0" w:line="100" w:lineRule="atLeast"/>
        <w:jc w:val="both"/>
        <w:rPr>
          <w:rFonts w:asciiTheme="minorHAnsi" w:eastAsia="Arial Narrow" w:hAnsiTheme="minorHAnsi" w:cstheme="minorHAnsi"/>
          <w:b/>
          <w:bCs/>
          <w:color w:val="606060"/>
          <w:sz w:val="24"/>
          <w:szCs w:val="24"/>
          <w:u w:val="single"/>
        </w:rPr>
      </w:pPr>
    </w:p>
    <w:p w14:paraId="3336D455" w14:textId="77777777" w:rsidR="00066C6B" w:rsidRPr="00582A66" w:rsidRDefault="00066C6B" w:rsidP="00582A66">
      <w:pPr>
        <w:spacing w:before="28" w:after="28" w:line="100" w:lineRule="atLeast"/>
        <w:jc w:val="both"/>
        <w:rPr>
          <w:rFonts w:asciiTheme="minorHAnsi" w:hAnsiTheme="minorHAnsi" w:cstheme="minorHAnsi"/>
          <w:b/>
          <w:bCs/>
          <w:sz w:val="24"/>
          <w:szCs w:val="24"/>
          <w:lang w:val="en-US"/>
        </w:rPr>
      </w:pPr>
      <w:r w:rsidRPr="00582A66">
        <w:rPr>
          <w:rFonts w:asciiTheme="minorHAnsi" w:hAnsiTheme="minorHAnsi" w:cstheme="minorHAnsi"/>
          <w:b/>
          <w:bCs/>
          <w:sz w:val="24"/>
          <w:szCs w:val="24"/>
          <w:lang w:val="en-US"/>
        </w:rPr>
        <w:t>Zona propusa pentru reglementare este libera de constructii</w:t>
      </w:r>
      <w:r w:rsidR="00A56CB8" w:rsidRPr="00582A66">
        <w:rPr>
          <w:rFonts w:asciiTheme="minorHAnsi" w:hAnsiTheme="minorHAnsi" w:cstheme="minorHAnsi"/>
          <w:b/>
          <w:bCs/>
          <w:sz w:val="24"/>
          <w:szCs w:val="24"/>
          <w:lang w:val="en-US"/>
        </w:rPr>
        <w:t xml:space="preserve"> sau alte amenajari antropice sau naturale</w:t>
      </w:r>
      <w:r w:rsidRPr="00582A66">
        <w:rPr>
          <w:rFonts w:asciiTheme="minorHAnsi" w:hAnsiTheme="minorHAnsi" w:cstheme="minorHAnsi"/>
          <w:b/>
          <w:bCs/>
          <w:sz w:val="24"/>
          <w:szCs w:val="24"/>
          <w:lang w:val="en-US"/>
        </w:rPr>
        <w:t xml:space="preserve">. </w:t>
      </w:r>
    </w:p>
    <w:p w14:paraId="597C7CD2" w14:textId="11E56F58" w:rsidR="00066C6B" w:rsidRPr="00582A66" w:rsidRDefault="00066C6B" w:rsidP="00582A66">
      <w:pPr>
        <w:spacing w:before="28" w:after="28" w:line="100" w:lineRule="atLeast"/>
        <w:jc w:val="both"/>
        <w:rPr>
          <w:rFonts w:asciiTheme="minorHAnsi" w:hAnsiTheme="minorHAnsi" w:cstheme="minorHAnsi"/>
          <w:bCs/>
          <w:sz w:val="24"/>
          <w:szCs w:val="24"/>
          <w:lang w:val="en-US"/>
        </w:rPr>
      </w:pPr>
      <w:r w:rsidRPr="00582A66">
        <w:rPr>
          <w:rFonts w:asciiTheme="minorHAnsi" w:hAnsiTheme="minorHAnsi" w:cstheme="minorHAnsi"/>
          <w:bCs/>
          <w:sz w:val="24"/>
          <w:szCs w:val="24"/>
          <w:lang w:val="en-US"/>
        </w:rPr>
        <w:t xml:space="preserve">Suprafata parcelei propuse pentru reglementare este de </w:t>
      </w:r>
      <w:r w:rsidR="00233DE2">
        <w:rPr>
          <w:rFonts w:asciiTheme="minorHAnsi" w:hAnsiTheme="minorHAnsi" w:cstheme="minorHAnsi"/>
          <w:bCs/>
          <w:sz w:val="24"/>
          <w:szCs w:val="24"/>
          <w:lang w:val="en-US"/>
        </w:rPr>
        <w:t>5298</w:t>
      </w:r>
      <w:r w:rsidRPr="00582A66">
        <w:rPr>
          <w:rFonts w:asciiTheme="minorHAnsi" w:hAnsiTheme="minorHAnsi" w:cstheme="minorHAnsi"/>
          <w:bCs/>
          <w:sz w:val="24"/>
          <w:szCs w:val="24"/>
          <w:lang w:val="en-US"/>
        </w:rPr>
        <w:t xml:space="preserve"> mp.</w:t>
      </w:r>
    </w:p>
    <w:p w14:paraId="17CD6A1F" w14:textId="77777777" w:rsidR="00066C6B" w:rsidRPr="00582A66" w:rsidRDefault="00066C6B" w:rsidP="00582A66">
      <w:pPr>
        <w:spacing w:before="28" w:after="28" w:line="100" w:lineRule="atLeast"/>
        <w:jc w:val="both"/>
        <w:rPr>
          <w:rFonts w:asciiTheme="minorHAnsi" w:hAnsiTheme="minorHAnsi" w:cstheme="minorHAnsi"/>
          <w:b/>
          <w:bCs/>
          <w:sz w:val="24"/>
          <w:szCs w:val="24"/>
          <w:lang w:val="en-US"/>
        </w:rPr>
      </w:pPr>
    </w:p>
    <w:p w14:paraId="3E6CD4F8" w14:textId="4DB0C766" w:rsidR="00051F59" w:rsidRPr="00582A66" w:rsidRDefault="001B2011" w:rsidP="00582A66">
      <w:pPr>
        <w:spacing w:before="28" w:after="28" w:line="100" w:lineRule="atLeast"/>
        <w:jc w:val="both"/>
        <w:rPr>
          <w:rFonts w:asciiTheme="minorHAnsi" w:hAnsiTheme="minorHAnsi" w:cstheme="minorHAnsi"/>
          <w:b/>
          <w:bCs/>
          <w:sz w:val="24"/>
          <w:szCs w:val="24"/>
          <w:lang w:val="en-US"/>
        </w:rPr>
      </w:pPr>
      <w:r w:rsidRPr="00582A66">
        <w:rPr>
          <w:rFonts w:asciiTheme="minorHAnsi" w:hAnsiTheme="minorHAnsi" w:cstheme="minorHAnsi"/>
          <w:bCs/>
          <w:sz w:val="24"/>
          <w:szCs w:val="24"/>
          <w:lang w:val="en-US"/>
        </w:rPr>
        <w:t xml:space="preserve">Conform PUG com. </w:t>
      </w:r>
      <w:r w:rsidR="00233DE2">
        <w:rPr>
          <w:rFonts w:asciiTheme="minorHAnsi" w:hAnsiTheme="minorHAnsi" w:cstheme="minorHAnsi"/>
          <w:bCs/>
          <w:sz w:val="24"/>
          <w:szCs w:val="24"/>
          <w:lang w:val="en-US"/>
        </w:rPr>
        <w:t>Voinesti</w:t>
      </w:r>
      <w:r w:rsidRPr="00582A66">
        <w:rPr>
          <w:rFonts w:asciiTheme="minorHAnsi" w:hAnsiTheme="minorHAnsi" w:cstheme="minorHAnsi"/>
          <w:bCs/>
          <w:sz w:val="24"/>
          <w:szCs w:val="24"/>
          <w:lang w:val="en-US"/>
        </w:rPr>
        <w:t xml:space="preserve"> aprobat, parcela reglementata are functiunea dominant</w:t>
      </w:r>
      <w:r w:rsidR="000708EA">
        <w:rPr>
          <w:rFonts w:asciiTheme="minorHAnsi" w:hAnsiTheme="minorHAnsi" w:cstheme="minorHAnsi"/>
          <w:bCs/>
          <w:sz w:val="24"/>
          <w:szCs w:val="24"/>
          <w:lang w:val="en-US"/>
        </w:rPr>
        <w:t xml:space="preserve">a L </w:t>
      </w:r>
      <w:r w:rsidR="00542B17">
        <w:rPr>
          <w:rFonts w:asciiTheme="minorHAnsi" w:hAnsiTheme="minorHAnsi" w:cstheme="minorHAnsi"/>
          <w:bCs/>
          <w:sz w:val="24"/>
          <w:szCs w:val="24"/>
          <w:lang w:val="en-US"/>
        </w:rPr>
        <w:t>–</w:t>
      </w:r>
      <w:r w:rsidR="000708EA">
        <w:rPr>
          <w:rFonts w:asciiTheme="minorHAnsi" w:hAnsiTheme="minorHAnsi" w:cstheme="minorHAnsi"/>
          <w:bCs/>
          <w:sz w:val="24"/>
          <w:szCs w:val="24"/>
          <w:lang w:val="en-US"/>
        </w:rPr>
        <w:t xml:space="preserve"> </w:t>
      </w:r>
      <w:r w:rsidR="00542B17">
        <w:rPr>
          <w:rFonts w:asciiTheme="minorHAnsi" w:hAnsiTheme="minorHAnsi" w:cstheme="minorHAnsi"/>
          <w:bCs/>
          <w:sz w:val="24"/>
          <w:szCs w:val="24"/>
          <w:lang w:val="en-US"/>
        </w:rPr>
        <w:t>subzone locuintelor individuale de tip rural</w:t>
      </w:r>
      <w:r w:rsidR="00A303C3">
        <w:rPr>
          <w:rFonts w:asciiTheme="minorHAnsi" w:hAnsiTheme="minorHAnsi" w:cstheme="minorHAnsi"/>
          <w:bCs/>
          <w:sz w:val="24"/>
          <w:szCs w:val="24"/>
          <w:lang w:val="en-US"/>
        </w:rPr>
        <w:t xml:space="preserve">, fiind amplasata in </w:t>
      </w:r>
      <w:r w:rsidR="000708EA">
        <w:rPr>
          <w:rFonts w:asciiTheme="minorHAnsi" w:hAnsiTheme="minorHAnsi" w:cstheme="minorHAnsi"/>
          <w:bCs/>
          <w:sz w:val="24"/>
          <w:szCs w:val="24"/>
          <w:lang w:val="en-US"/>
        </w:rPr>
        <w:t>intravilanul</w:t>
      </w:r>
      <w:r w:rsidR="00A303C3">
        <w:rPr>
          <w:rFonts w:asciiTheme="minorHAnsi" w:hAnsiTheme="minorHAnsi" w:cstheme="minorHAnsi"/>
          <w:bCs/>
          <w:sz w:val="24"/>
          <w:szCs w:val="24"/>
          <w:lang w:val="en-US"/>
        </w:rPr>
        <w:t xml:space="preserve"> localitatii</w:t>
      </w:r>
      <w:r w:rsidRPr="00582A66">
        <w:rPr>
          <w:rFonts w:asciiTheme="minorHAnsi" w:hAnsiTheme="minorHAnsi" w:cstheme="minorHAnsi"/>
          <w:bCs/>
          <w:sz w:val="24"/>
          <w:szCs w:val="24"/>
          <w:lang w:val="en-US"/>
        </w:rPr>
        <w:t xml:space="preserve">. </w:t>
      </w:r>
      <w:r w:rsidR="00A303C3" w:rsidRPr="00A303C3">
        <w:rPr>
          <w:rFonts w:asciiTheme="minorHAnsi" w:hAnsiTheme="minorHAnsi" w:cstheme="minorHAnsi"/>
          <w:b/>
          <w:bCs/>
          <w:sz w:val="24"/>
          <w:szCs w:val="24"/>
          <w:lang w:val="en-US"/>
        </w:rPr>
        <w:t>Nu exista</w:t>
      </w:r>
      <w:r w:rsidR="00A303C3">
        <w:rPr>
          <w:rFonts w:asciiTheme="minorHAnsi" w:hAnsiTheme="minorHAnsi" w:cstheme="minorHAnsi"/>
          <w:bCs/>
          <w:sz w:val="24"/>
          <w:szCs w:val="24"/>
          <w:lang w:val="en-US"/>
        </w:rPr>
        <w:t xml:space="preserve"> i</w:t>
      </w:r>
      <w:r w:rsidRPr="00582A66">
        <w:rPr>
          <w:rFonts w:asciiTheme="minorHAnsi" w:hAnsiTheme="minorHAnsi" w:cstheme="minorHAnsi"/>
          <w:b/>
          <w:bCs/>
          <w:sz w:val="24"/>
          <w:szCs w:val="24"/>
          <w:lang w:val="en-US"/>
        </w:rPr>
        <w:t>ndicatori urbanistici aprobati/existenti prin PUG.</w:t>
      </w:r>
    </w:p>
    <w:p w14:paraId="7033004A" w14:textId="77777777" w:rsidR="001B2011" w:rsidRPr="00582A66" w:rsidRDefault="001B2011" w:rsidP="00582A66">
      <w:pPr>
        <w:spacing w:before="28" w:after="28" w:line="100" w:lineRule="atLeast"/>
        <w:jc w:val="both"/>
        <w:rPr>
          <w:rFonts w:asciiTheme="minorHAnsi" w:hAnsiTheme="minorHAnsi" w:cstheme="minorHAnsi"/>
          <w:b/>
          <w:bCs/>
          <w:sz w:val="24"/>
          <w:szCs w:val="24"/>
          <w:lang w:val="en-US"/>
        </w:rPr>
      </w:pPr>
    </w:p>
    <w:p w14:paraId="6F9EFAAF" w14:textId="77777777" w:rsidR="00066C6B" w:rsidRPr="00582A66" w:rsidRDefault="00051F59" w:rsidP="00582A66">
      <w:pPr>
        <w:spacing w:before="28" w:after="28" w:line="100" w:lineRule="atLeast"/>
        <w:jc w:val="both"/>
        <w:rPr>
          <w:rFonts w:asciiTheme="minorHAnsi" w:hAnsiTheme="minorHAnsi" w:cstheme="minorHAnsi"/>
          <w:bCs/>
          <w:sz w:val="24"/>
          <w:szCs w:val="24"/>
          <w:lang w:val="en-US"/>
        </w:rPr>
      </w:pPr>
      <w:r w:rsidRPr="00582A66">
        <w:rPr>
          <w:rFonts w:asciiTheme="minorHAnsi" w:hAnsiTheme="minorHAnsi" w:cstheme="minorHAnsi"/>
          <w:bCs/>
          <w:sz w:val="24"/>
          <w:szCs w:val="24"/>
          <w:lang w:val="en-US"/>
        </w:rPr>
        <w:t>Reglementarile si indicatorii urbanistici existenti sunt neconform</w:t>
      </w:r>
      <w:r w:rsidR="00A303C3">
        <w:rPr>
          <w:rFonts w:asciiTheme="minorHAnsi" w:hAnsiTheme="minorHAnsi" w:cstheme="minorHAnsi"/>
          <w:bCs/>
          <w:sz w:val="24"/>
          <w:szCs w:val="24"/>
          <w:lang w:val="en-US"/>
        </w:rPr>
        <w:t>i</w:t>
      </w:r>
      <w:r w:rsidRPr="00582A66">
        <w:rPr>
          <w:rFonts w:asciiTheme="minorHAnsi" w:hAnsiTheme="minorHAnsi" w:cstheme="minorHAnsi"/>
          <w:bCs/>
          <w:sz w:val="24"/>
          <w:szCs w:val="24"/>
          <w:lang w:val="en-US"/>
        </w:rPr>
        <w:t xml:space="preserve"> si nu permit o dezvolt</w:t>
      </w:r>
      <w:r w:rsidR="001B2011" w:rsidRPr="00582A66">
        <w:rPr>
          <w:rFonts w:asciiTheme="minorHAnsi" w:hAnsiTheme="minorHAnsi" w:cstheme="minorHAnsi"/>
          <w:bCs/>
          <w:sz w:val="24"/>
          <w:szCs w:val="24"/>
          <w:lang w:val="en-US"/>
        </w:rPr>
        <w:t>are in conditii normale a zonei</w:t>
      </w:r>
      <w:r w:rsidR="00A303C3">
        <w:rPr>
          <w:rFonts w:asciiTheme="minorHAnsi" w:hAnsiTheme="minorHAnsi" w:cstheme="minorHAnsi"/>
          <w:bCs/>
          <w:sz w:val="24"/>
          <w:szCs w:val="24"/>
          <w:lang w:val="en-US"/>
        </w:rPr>
        <w:t xml:space="preserve"> cu functiunile propuse</w:t>
      </w:r>
      <w:r w:rsidR="001B2011" w:rsidRPr="00582A66">
        <w:rPr>
          <w:rFonts w:asciiTheme="minorHAnsi" w:hAnsiTheme="minorHAnsi" w:cstheme="minorHAnsi"/>
          <w:bCs/>
          <w:sz w:val="24"/>
          <w:szCs w:val="24"/>
          <w:lang w:val="en-US"/>
        </w:rPr>
        <w:t>.</w:t>
      </w:r>
    </w:p>
    <w:p w14:paraId="410409AE" w14:textId="77777777" w:rsidR="001B2011" w:rsidRPr="00582A66" w:rsidRDefault="001B2011" w:rsidP="00582A66">
      <w:pPr>
        <w:spacing w:before="28" w:after="28" w:line="100" w:lineRule="atLeast"/>
        <w:jc w:val="both"/>
        <w:rPr>
          <w:rFonts w:asciiTheme="minorHAnsi" w:hAnsiTheme="minorHAnsi" w:cstheme="minorHAnsi"/>
          <w:b/>
          <w:bCs/>
          <w:sz w:val="24"/>
          <w:szCs w:val="24"/>
          <w:lang w:val="en-US"/>
        </w:rPr>
      </w:pPr>
    </w:p>
    <w:p w14:paraId="52F426A9" w14:textId="1C7AC8AD" w:rsidR="00A303C3" w:rsidRPr="00A303C3" w:rsidRDefault="00A303C3" w:rsidP="00A303C3">
      <w:pPr>
        <w:spacing w:after="0" w:line="240" w:lineRule="auto"/>
        <w:contextualSpacing/>
        <w:jc w:val="both"/>
        <w:rPr>
          <w:rFonts w:asciiTheme="minorHAnsi" w:hAnsiTheme="minorHAnsi" w:cstheme="minorHAnsi"/>
          <w:b/>
          <w:bCs/>
          <w:sz w:val="24"/>
          <w:szCs w:val="24"/>
          <w:lang w:val="en-US"/>
        </w:rPr>
      </w:pPr>
      <w:r w:rsidRPr="00A303C3">
        <w:rPr>
          <w:rFonts w:asciiTheme="minorHAnsi" w:hAnsiTheme="minorHAnsi" w:cstheme="minorHAnsi"/>
          <w:b/>
          <w:bCs/>
          <w:sz w:val="24"/>
          <w:szCs w:val="24"/>
          <w:lang w:val="en-US"/>
        </w:rPr>
        <w:t>ZONA STUDIATA PRIN PUZ</w:t>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t xml:space="preserve">-  </w:t>
      </w:r>
      <w:r w:rsidRPr="00A303C3">
        <w:rPr>
          <w:rFonts w:asciiTheme="minorHAnsi" w:hAnsiTheme="minorHAnsi" w:cstheme="minorHAnsi"/>
          <w:b/>
          <w:bCs/>
          <w:sz w:val="24"/>
          <w:szCs w:val="24"/>
          <w:lang w:val="en-US"/>
        </w:rPr>
        <w:tab/>
      </w:r>
      <w:r w:rsidR="000708EA">
        <w:rPr>
          <w:rFonts w:asciiTheme="minorHAnsi" w:hAnsiTheme="minorHAnsi" w:cstheme="minorHAnsi"/>
          <w:b/>
          <w:bCs/>
          <w:sz w:val="24"/>
          <w:szCs w:val="24"/>
          <w:lang w:val="en-US"/>
        </w:rPr>
        <w:t>11408.74</w:t>
      </w:r>
      <w:r w:rsidRPr="00A303C3">
        <w:rPr>
          <w:rFonts w:asciiTheme="minorHAnsi" w:hAnsiTheme="minorHAnsi" w:cstheme="minorHAnsi"/>
          <w:b/>
          <w:bCs/>
          <w:sz w:val="24"/>
          <w:szCs w:val="24"/>
          <w:lang w:val="en-US"/>
        </w:rPr>
        <w:t xml:space="preserve"> mp</w:t>
      </w:r>
    </w:p>
    <w:p w14:paraId="7B7C020C" w14:textId="0B54875F" w:rsidR="00A303C3" w:rsidRPr="00A303C3" w:rsidRDefault="00A303C3" w:rsidP="00A303C3">
      <w:pPr>
        <w:spacing w:after="0" w:line="240" w:lineRule="auto"/>
        <w:contextualSpacing/>
        <w:jc w:val="both"/>
        <w:rPr>
          <w:rFonts w:asciiTheme="minorHAnsi" w:hAnsiTheme="minorHAnsi" w:cstheme="minorHAnsi"/>
          <w:b/>
          <w:bCs/>
          <w:sz w:val="24"/>
          <w:szCs w:val="24"/>
          <w:lang w:val="en-US"/>
        </w:rPr>
      </w:pPr>
      <w:r w:rsidRPr="00A303C3">
        <w:rPr>
          <w:rFonts w:asciiTheme="minorHAnsi" w:hAnsiTheme="minorHAnsi" w:cstheme="minorHAnsi"/>
          <w:b/>
          <w:bCs/>
          <w:sz w:val="24"/>
          <w:szCs w:val="24"/>
          <w:lang w:val="en-US"/>
        </w:rPr>
        <w:lastRenderedPageBreak/>
        <w:t>ZONA REGLEMENTATA PRIN PUZ</w:t>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r>
      <w:r w:rsidRPr="00A303C3">
        <w:rPr>
          <w:rFonts w:asciiTheme="minorHAnsi" w:hAnsiTheme="minorHAnsi" w:cstheme="minorHAnsi"/>
          <w:b/>
          <w:bCs/>
          <w:sz w:val="24"/>
          <w:szCs w:val="24"/>
          <w:lang w:val="en-US"/>
        </w:rPr>
        <w:tab/>
        <w:t xml:space="preserve">-    </w:t>
      </w:r>
      <w:r w:rsidRPr="00A303C3">
        <w:rPr>
          <w:rFonts w:asciiTheme="minorHAnsi" w:hAnsiTheme="minorHAnsi" w:cstheme="minorHAnsi"/>
          <w:b/>
          <w:bCs/>
          <w:sz w:val="24"/>
          <w:szCs w:val="24"/>
          <w:lang w:val="en-US"/>
        </w:rPr>
        <w:tab/>
        <w:t xml:space="preserve">  </w:t>
      </w:r>
      <w:r w:rsidR="000708EA">
        <w:rPr>
          <w:rFonts w:asciiTheme="minorHAnsi" w:hAnsiTheme="minorHAnsi" w:cstheme="minorHAnsi"/>
          <w:b/>
          <w:bCs/>
          <w:sz w:val="24"/>
          <w:szCs w:val="24"/>
          <w:lang w:val="en-US"/>
        </w:rPr>
        <w:t>5928</w:t>
      </w:r>
      <w:r w:rsidRPr="00A303C3">
        <w:rPr>
          <w:rFonts w:asciiTheme="minorHAnsi" w:hAnsiTheme="minorHAnsi" w:cstheme="minorHAnsi"/>
          <w:b/>
          <w:bCs/>
          <w:sz w:val="24"/>
          <w:szCs w:val="24"/>
          <w:lang w:val="en-US"/>
        </w:rPr>
        <w:t xml:space="preserve"> mp</w:t>
      </w:r>
      <w:r w:rsidRPr="00A303C3">
        <w:rPr>
          <w:rFonts w:asciiTheme="minorHAnsi" w:hAnsiTheme="minorHAnsi" w:cstheme="minorHAnsi"/>
          <w:b/>
          <w:bCs/>
          <w:sz w:val="24"/>
          <w:szCs w:val="24"/>
          <w:lang w:val="en-US"/>
        </w:rPr>
        <w:tab/>
      </w:r>
    </w:p>
    <w:p w14:paraId="5F6792B3" w14:textId="77777777" w:rsidR="00A303C3" w:rsidRPr="00A303C3" w:rsidRDefault="00A303C3" w:rsidP="00A303C3">
      <w:pPr>
        <w:spacing w:after="0" w:line="240" w:lineRule="auto"/>
        <w:contextualSpacing/>
        <w:jc w:val="both"/>
        <w:rPr>
          <w:rFonts w:asciiTheme="minorHAnsi" w:hAnsiTheme="minorHAnsi" w:cstheme="minorHAnsi"/>
          <w:b/>
          <w:bCs/>
          <w:sz w:val="24"/>
          <w:szCs w:val="24"/>
          <w:lang w:val="en-US"/>
        </w:rPr>
      </w:pPr>
    </w:p>
    <w:p w14:paraId="2373BF1C" w14:textId="77777777" w:rsidR="00A303C3" w:rsidRPr="00A303C3" w:rsidRDefault="00A303C3" w:rsidP="00A303C3">
      <w:pPr>
        <w:spacing w:after="0" w:line="240" w:lineRule="auto"/>
        <w:contextualSpacing/>
        <w:jc w:val="both"/>
        <w:rPr>
          <w:rFonts w:asciiTheme="minorHAnsi" w:hAnsiTheme="minorHAnsi" w:cstheme="minorHAnsi"/>
          <w:b/>
          <w:bCs/>
          <w:sz w:val="24"/>
          <w:szCs w:val="24"/>
          <w:lang w:val="en-US"/>
        </w:rPr>
      </w:pPr>
      <w:r w:rsidRPr="00A303C3">
        <w:rPr>
          <w:rFonts w:asciiTheme="minorHAnsi" w:hAnsiTheme="minorHAnsi" w:cstheme="minorHAnsi"/>
          <w:b/>
          <w:bCs/>
          <w:sz w:val="24"/>
          <w:szCs w:val="24"/>
          <w:lang w:val="en-US"/>
        </w:rPr>
        <w:t>BILANT EXISTENT IN ZONA REGLEMENTATA PRIN PUZ</w:t>
      </w:r>
    </w:p>
    <w:p w14:paraId="2A776619" w14:textId="3C035E8C" w:rsidR="00A303C3" w:rsidRPr="00A303C3" w:rsidRDefault="00542B17" w:rsidP="00A303C3">
      <w:pPr>
        <w:spacing w:after="0" w:line="240" w:lineRule="auto"/>
        <w:contextualSpacing/>
        <w:jc w:val="both"/>
        <w:rPr>
          <w:rFonts w:asciiTheme="minorHAnsi" w:hAnsiTheme="minorHAnsi" w:cstheme="minorHAnsi"/>
          <w:bCs/>
          <w:sz w:val="24"/>
          <w:szCs w:val="24"/>
          <w:lang w:val="en-US"/>
        </w:rPr>
      </w:pPr>
      <w:r>
        <w:rPr>
          <w:rFonts w:asciiTheme="minorHAnsi" w:hAnsiTheme="minorHAnsi" w:cstheme="minorHAnsi"/>
          <w:bCs/>
          <w:sz w:val="24"/>
          <w:szCs w:val="24"/>
          <w:lang w:val="en-US"/>
        </w:rPr>
        <w:t>SUBZONA LOCUINTELOR INDIVIDUALE DE TIP RURAL</w:t>
      </w:r>
      <w:r w:rsidR="00A303C3" w:rsidRPr="00A303C3">
        <w:rPr>
          <w:rFonts w:asciiTheme="minorHAnsi" w:hAnsiTheme="minorHAnsi" w:cstheme="minorHAnsi"/>
          <w:bCs/>
          <w:sz w:val="24"/>
          <w:szCs w:val="24"/>
          <w:lang w:val="en-US"/>
        </w:rPr>
        <w:tab/>
      </w:r>
      <w:r w:rsidR="00A303C3" w:rsidRPr="00A303C3">
        <w:rPr>
          <w:rFonts w:asciiTheme="minorHAnsi" w:hAnsiTheme="minorHAnsi" w:cstheme="minorHAnsi"/>
          <w:bCs/>
          <w:sz w:val="24"/>
          <w:szCs w:val="24"/>
          <w:lang w:val="en-US"/>
        </w:rPr>
        <w:tab/>
        <w:t xml:space="preserve">-    </w:t>
      </w:r>
      <w:r w:rsidR="00A303C3" w:rsidRPr="00A303C3">
        <w:rPr>
          <w:rFonts w:asciiTheme="minorHAnsi" w:hAnsiTheme="minorHAnsi" w:cstheme="minorHAnsi"/>
          <w:bCs/>
          <w:sz w:val="24"/>
          <w:szCs w:val="24"/>
          <w:lang w:val="en-US"/>
        </w:rPr>
        <w:tab/>
        <w:t xml:space="preserve"> </w:t>
      </w:r>
      <w:r>
        <w:rPr>
          <w:rFonts w:asciiTheme="minorHAnsi" w:hAnsiTheme="minorHAnsi" w:cstheme="minorHAnsi"/>
          <w:bCs/>
          <w:sz w:val="24"/>
          <w:szCs w:val="24"/>
          <w:lang w:val="en-US"/>
        </w:rPr>
        <w:t xml:space="preserve"> 10928,00</w:t>
      </w:r>
      <w:r w:rsidR="00A303C3" w:rsidRPr="00A303C3">
        <w:rPr>
          <w:rFonts w:asciiTheme="minorHAnsi" w:hAnsiTheme="minorHAnsi" w:cstheme="minorHAnsi"/>
          <w:bCs/>
          <w:sz w:val="24"/>
          <w:szCs w:val="24"/>
          <w:lang w:val="en-US"/>
        </w:rPr>
        <w:t xml:space="preserve"> mp</w:t>
      </w:r>
    </w:p>
    <w:p w14:paraId="41948727" w14:textId="24E68EDC" w:rsidR="00A303C3" w:rsidRPr="00A303C3" w:rsidRDefault="00A303C3" w:rsidP="00A303C3">
      <w:pPr>
        <w:spacing w:after="0" w:line="240" w:lineRule="auto"/>
        <w:contextualSpacing/>
        <w:jc w:val="both"/>
        <w:rPr>
          <w:rFonts w:asciiTheme="minorHAnsi" w:hAnsiTheme="minorHAnsi" w:cstheme="minorHAnsi"/>
          <w:bCs/>
          <w:sz w:val="24"/>
          <w:szCs w:val="24"/>
          <w:lang w:val="en-US"/>
        </w:rPr>
      </w:pPr>
      <w:r w:rsidRPr="00A303C3">
        <w:rPr>
          <w:rFonts w:asciiTheme="minorHAnsi" w:hAnsiTheme="minorHAnsi" w:cstheme="minorHAnsi"/>
          <w:bCs/>
          <w:sz w:val="24"/>
          <w:szCs w:val="24"/>
          <w:lang w:val="en-US"/>
        </w:rPr>
        <w:t>CIRCULATII RUTIERE- DN7</w:t>
      </w:r>
      <w:r w:rsidR="00542B17">
        <w:rPr>
          <w:rFonts w:asciiTheme="minorHAnsi" w:hAnsiTheme="minorHAnsi" w:cstheme="minorHAnsi"/>
          <w:bCs/>
          <w:sz w:val="24"/>
          <w:szCs w:val="24"/>
          <w:lang w:val="en-US"/>
        </w:rPr>
        <w:t>2A, DC121</w:t>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t xml:space="preserve">-    </w:t>
      </w:r>
      <w:r w:rsidRPr="00A303C3">
        <w:rPr>
          <w:rFonts w:asciiTheme="minorHAnsi" w:hAnsiTheme="minorHAnsi" w:cstheme="minorHAnsi"/>
          <w:bCs/>
          <w:sz w:val="24"/>
          <w:szCs w:val="24"/>
          <w:lang w:val="en-US"/>
        </w:rPr>
        <w:tab/>
        <w:t xml:space="preserve">         </w:t>
      </w:r>
      <w:r w:rsidR="00542B17">
        <w:rPr>
          <w:rFonts w:asciiTheme="minorHAnsi" w:hAnsiTheme="minorHAnsi" w:cstheme="minorHAnsi"/>
          <w:bCs/>
          <w:sz w:val="24"/>
          <w:szCs w:val="24"/>
          <w:lang w:val="en-US"/>
        </w:rPr>
        <w:t xml:space="preserve">   </w:t>
      </w:r>
      <w:r w:rsidRPr="00A303C3">
        <w:rPr>
          <w:rFonts w:asciiTheme="minorHAnsi" w:hAnsiTheme="minorHAnsi" w:cstheme="minorHAnsi"/>
          <w:bCs/>
          <w:sz w:val="24"/>
          <w:szCs w:val="24"/>
          <w:lang w:val="en-US"/>
        </w:rPr>
        <w:t>0,0</w:t>
      </w:r>
      <w:r w:rsidR="00542B17">
        <w:rPr>
          <w:rFonts w:asciiTheme="minorHAnsi" w:hAnsiTheme="minorHAnsi" w:cstheme="minorHAnsi"/>
          <w:bCs/>
          <w:sz w:val="24"/>
          <w:szCs w:val="24"/>
          <w:lang w:val="en-US"/>
        </w:rPr>
        <w:t>0</w:t>
      </w:r>
      <w:r w:rsidRPr="00A303C3">
        <w:rPr>
          <w:rFonts w:asciiTheme="minorHAnsi" w:hAnsiTheme="minorHAnsi" w:cstheme="minorHAnsi"/>
          <w:bCs/>
          <w:sz w:val="24"/>
          <w:szCs w:val="24"/>
          <w:lang w:val="en-US"/>
        </w:rPr>
        <w:t>mp</w:t>
      </w:r>
    </w:p>
    <w:p w14:paraId="7A11B43D" w14:textId="56E5A7AD" w:rsidR="00A303C3" w:rsidRPr="00A303C3" w:rsidRDefault="00A303C3" w:rsidP="00A303C3">
      <w:pPr>
        <w:spacing w:after="0" w:line="240" w:lineRule="auto"/>
        <w:contextualSpacing/>
        <w:jc w:val="both"/>
        <w:rPr>
          <w:rFonts w:asciiTheme="minorHAnsi" w:hAnsiTheme="minorHAnsi" w:cstheme="minorHAnsi"/>
          <w:bCs/>
          <w:sz w:val="24"/>
          <w:szCs w:val="24"/>
          <w:lang w:val="en-US"/>
        </w:rPr>
      </w:pPr>
      <w:r w:rsidRPr="00A303C3">
        <w:rPr>
          <w:rFonts w:asciiTheme="minorHAnsi" w:hAnsiTheme="minorHAnsi" w:cstheme="minorHAnsi"/>
          <w:bCs/>
          <w:sz w:val="24"/>
          <w:szCs w:val="24"/>
          <w:lang w:val="en-US"/>
        </w:rPr>
        <w:t xml:space="preserve">ZONE VERZI DE PROTECTIE </w:t>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t>-</w:t>
      </w:r>
      <w:r w:rsidRPr="00A303C3">
        <w:rPr>
          <w:rFonts w:asciiTheme="minorHAnsi" w:hAnsiTheme="minorHAnsi" w:cstheme="minorHAnsi"/>
          <w:bCs/>
          <w:sz w:val="24"/>
          <w:szCs w:val="24"/>
          <w:lang w:val="en-US"/>
        </w:rPr>
        <w:tab/>
        <w:t xml:space="preserve">         </w:t>
      </w:r>
      <w:r w:rsidR="00542B17">
        <w:rPr>
          <w:rFonts w:asciiTheme="minorHAnsi" w:hAnsiTheme="minorHAnsi" w:cstheme="minorHAnsi"/>
          <w:bCs/>
          <w:sz w:val="24"/>
          <w:szCs w:val="24"/>
          <w:lang w:val="en-US"/>
        </w:rPr>
        <w:t xml:space="preserve">  </w:t>
      </w:r>
      <w:r w:rsidRPr="00A303C3">
        <w:rPr>
          <w:rFonts w:asciiTheme="minorHAnsi" w:hAnsiTheme="minorHAnsi" w:cstheme="minorHAnsi"/>
          <w:bCs/>
          <w:sz w:val="24"/>
          <w:szCs w:val="24"/>
          <w:lang w:val="en-US"/>
        </w:rPr>
        <w:t>0,00 mp</w:t>
      </w:r>
    </w:p>
    <w:p w14:paraId="143C7688" w14:textId="2AB961B8" w:rsidR="00A303C3" w:rsidRPr="00A303C3" w:rsidRDefault="00A303C3" w:rsidP="00A303C3">
      <w:pPr>
        <w:spacing w:after="0" w:line="240" w:lineRule="auto"/>
        <w:contextualSpacing/>
        <w:jc w:val="both"/>
        <w:rPr>
          <w:rFonts w:asciiTheme="minorHAnsi" w:hAnsiTheme="minorHAnsi" w:cstheme="minorHAnsi"/>
          <w:bCs/>
          <w:sz w:val="24"/>
          <w:szCs w:val="24"/>
          <w:lang w:val="en-US"/>
        </w:rPr>
      </w:pPr>
      <w:r w:rsidRPr="00A303C3">
        <w:rPr>
          <w:rFonts w:asciiTheme="minorHAnsi" w:hAnsiTheme="minorHAnsi" w:cstheme="minorHAnsi"/>
          <w:bCs/>
          <w:sz w:val="24"/>
          <w:szCs w:val="24"/>
          <w:lang w:val="en-US"/>
        </w:rPr>
        <w:t>TOTAL</w:t>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r>
      <w:r w:rsidRPr="00A303C3">
        <w:rPr>
          <w:rFonts w:asciiTheme="minorHAnsi" w:hAnsiTheme="minorHAnsi" w:cstheme="minorHAnsi"/>
          <w:bCs/>
          <w:sz w:val="24"/>
          <w:szCs w:val="24"/>
          <w:lang w:val="en-US"/>
        </w:rPr>
        <w:tab/>
        <w:t xml:space="preserve">-  </w:t>
      </w:r>
      <w:r w:rsidRPr="00A303C3">
        <w:rPr>
          <w:rFonts w:asciiTheme="minorHAnsi" w:hAnsiTheme="minorHAnsi" w:cstheme="minorHAnsi"/>
          <w:bCs/>
          <w:sz w:val="24"/>
          <w:szCs w:val="24"/>
          <w:lang w:val="en-US"/>
        </w:rPr>
        <w:tab/>
      </w:r>
      <w:r w:rsidR="00542B17">
        <w:rPr>
          <w:rFonts w:asciiTheme="minorHAnsi" w:hAnsiTheme="minorHAnsi" w:cstheme="minorHAnsi"/>
          <w:bCs/>
          <w:sz w:val="24"/>
          <w:szCs w:val="24"/>
          <w:lang w:val="en-US"/>
        </w:rPr>
        <w:t xml:space="preserve">   10928,00</w:t>
      </w:r>
      <w:r w:rsidRPr="00A303C3">
        <w:rPr>
          <w:rFonts w:asciiTheme="minorHAnsi" w:hAnsiTheme="minorHAnsi" w:cstheme="minorHAnsi"/>
          <w:bCs/>
          <w:sz w:val="24"/>
          <w:szCs w:val="24"/>
          <w:lang w:val="en-US"/>
        </w:rPr>
        <w:t>mp</w:t>
      </w:r>
    </w:p>
    <w:p w14:paraId="6E9C084F" w14:textId="77777777" w:rsidR="00A303C3" w:rsidRPr="00A303C3" w:rsidRDefault="00A303C3" w:rsidP="00A303C3">
      <w:pPr>
        <w:spacing w:after="0" w:line="240" w:lineRule="auto"/>
        <w:contextualSpacing/>
        <w:jc w:val="both"/>
        <w:rPr>
          <w:rFonts w:asciiTheme="minorHAnsi" w:hAnsiTheme="minorHAnsi" w:cstheme="minorHAnsi"/>
          <w:b/>
          <w:bCs/>
          <w:sz w:val="24"/>
          <w:szCs w:val="24"/>
          <w:lang w:val="en-US"/>
        </w:rPr>
      </w:pPr>
      <w:r w:rsidRPr="00A303C3">
        <w:rPr>
          <w:rFonts w:asciiTheme="minorHAnsi" w:hAnsiTheme="minorHAnsi" w:cstheme="minorHAnsi"/>
          <w:b/>
          <w:bCs/>
          <w:sz w:val="24"/>
          <w:szCs w:val="24"/>
          <w:lang w:val="en-US"/>
        </w:rPr>
        <w:t xml:space="preserve">INDICI URBANISTICI PROPUSI IN ZONA STUDIATA </w:t>
      </w:r>
    </w:p>
    <w:p w14:paraId="72F7B4C9" w14:textId="77777777" w:rsidR="00A303C3" w:rsidRDefault="00A303C3" w:rsidP="00A303C3">
      <w:pPr>
        <w:spacing w:after="0" w:line="240" w:lineRule="auto"/>
        <w:contextualSpacing/>
        <w:jc w:val="both"/>
        <w:rPr>
          <w:rFonts w:asciiTheme="minorHAnsi" w:hAnsiTheme="minorHAnsi" w:cstheme="minorHAnsi"/>
          <w:b/>
          <w:bCs/>
          <w:sz w:val="24"/>
          <w:szCs w:val="24"/>
          <w:lang w:val="en-US"/>
        </w:rPr>
      </w:pPr>
      <w:r w:rsidRPr="00A303C3">
        <w:rPr>
          <w:rFonts w:asciiTheme="minorHAnsi" w:hAnsiTheme="minorHAnsi" w:cstheme="minorHAnsi"/>
          <w:b/>
          <w:bCs/>
          <w:sz w:val="24"/>
          <w:szCs w:val="24"/>
          <w:lang w:val="en-US"/>
        </w:rPr>
        <w:tab/>
        <w:t>nu exista indicatori urbanistici reglementati</w:t>
      </w:r>
    </w:p>
    <w:p w14:paraId="23DF670D" w14:textId="77777777" w:rsidR="00A303C3" w:rsidRDefault="00A303C3" w:rsidP="00A303C3">
      <w:pPr>
        <w:spacing w:before="28" w:after="28" w:line="100" w:lineRule="atLeast"/>
        <w:jc w:val="both"/>
        <w:rPr>
          <w:rFonts w:asciiTheme="minorHAnsi" w:hAnsiTheme="minorHAnsi" w:cstheme="minorHAnsi"/>
          <w:b/>
          <w:bCs/>
          <w:sz w:val="24"/>
          <w:szCs w:val="24"/>
          <w:lang w:val="en-US"/>
        </w:rPr>
      </w:pPr>
    </w:p>
    <w:p w14:paraId="4C812414" w14:textId="77777777" w:rsidR="00E75E8A" w:rsidRDefault="00E75E8A" w:rsidP="00E75E8A">
      <w:pPr>
        <w:spacing w:after="0" w:line="240" w:lineRule="auto"/>
        <w:contextualSpacing/>
        <w:jc w:val="both"/>
        <w:rPr>
          <w:rFonts w:asciiTheme="minorHAnsi" w:hAnsiTheme="minorHAnsi" w:cstheme="minorHAnsi"/>
          <w:b/>
          <w:bCs/>
          <w:sz w:val="24"/>
          <w:szCs w:val="24"/>
          <w:lang w:val="en-US"/>
        </w:rPr>
      </w:pPr>
    </w:p>
    <w:p w14:paraId="1152029D" w14:textId="77777777" w:rsidR="00A303C3" w:rsidRPr="00E75E8A" w:rsidRDefault="00A303C3" w:rsidP="00E75E8A">
      <w:pPr>
        <w:spacing w:after="0" w:line="240" w:lineRule="auto"/>
        <w:contextualSpacing/>
        <w:jc w:val="both"/>
        <w:rPr>
          <w:rFonts w:asciiTheme="minorHAnsi" w:hAnsiTheme="minorHAnsi" w:cstheme="minorHAnsi"/>
          <w:b/>
          <w:bCs/>
          <w:sz w:val="24"/>
          <w:szCs w:val="24"/>
          <w:lang w:val="en-US"/>
        </w:rPr>
      </w:pPr>
      <w:r w:rsidRPr="00E75E8A">
        <w:rPr>
          <w:rFonts w:asciiTheme="minorHAnsi" w:hAnsiTheme="minorHAnsi" w:cstheme="minorHAnsi"/>
          <w:b/>
          <w:bCs/>
          <w:sz w:val="24"/>
          <w:szCs w:val="24"/>
          <w:lang w:val="en-US"/>
        </w:rPr>
        <w:t>BILANT PROPUS IN ZONA REGLEMENTATA PRIN PUZ</w:t>
      </w:r>
    </w:p>
    <w:p w14:paraId="123AF15E" w14:textId="4DB1B74F" w:rsidR="00A303C3" w:rsidRPr="00E75E8A" w:rsidRDefault="00542B17" w:rsidP="00E75E8A">
      <w:pPr>
        <w:spacing w:after="0" w:line="240" w:lineRule="auto"/>
        <w:contextualSpacing/>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ZONA UNITATI AGRICOLE </w:t>
      </w:r>
      <w:r>
        <w:rPr>
          <w:rFonts w:asciiTheme="minorHAnsi" w:hAnsiTheme="minorHAnsi" w:cstheme="minorHAnsi"/>
          <w:bCs/>
          <w:sz w:val="24"/>
          <w:szCs w:val="24"/>
          <w:lang w:val="en-US"/>
        </w:rPr>
        <w:tab/>
      </w:r>
      <w:r>
        <w:rPr>
          <w:rFonts w:asciiTheme="minorHAnsi" w:hAnsiTheme="minorHAnsi" w:cstheme="minorHAnsi"/>
          <w:bCs/>
          <w:sz w:val="24"/>
          <w:szCs w:val="24"/>
          <w:lang w:val="en-US"/>
        </w:rPr>
        <w:tab/>
      </w:r>
      <w:r>
        <w:rPr>
          <w:rFonts w:asciiTheme="minorHAnsi" w:hAnsiTheme="minorHAnsi" w:cstheme="minorHAnsi"/>
          <w:bCs/>
          <w:sz w:val="24"/>
          <w:szCs w:val="24"/>
          <w:lang w:val="en-US"/>
        </w:rPr>
        <w:tab/>
      </w:r>
      <w:r>
        <w:rPr>
          <w:rFonts w:asciiTheme="minorHAnsi" w:hAnsiTheme="minorHAnsi" w:cstheme="minorHAnsi"/>
          <w:bCs/>
          <w:sz w:val="24"/>
          <w:szCs w:val="24"/>
          <w:lang w:val="en-US"/>
        </w:rPr>
        <w:tab/>
      </w:r>
      <w:r>
        <w:rPr>
          <w:rFonts w:asciiTheme="minorHAnsi" w:hAnsiTheme="minorHAnsi" w:cstheme="minorHAnsi"/>
          <w:bCs/>
          <w:sz w:val="24"/>
          <w:szCs w:val="24"/>
          <w:lang w:val="en-US"/>
        </w:rPr>
        <w:tab/>
      </w:r>
      <w:r>
        <w:rPr>
          <w:rFonts w:asciiTheme="minorHAnsi" w:hAnsiTheme="minorHAnsi" w:cstheme="minorHAnsi"/>
          <w:bCs/>
          <w:sz w:val="24"/>
          <w:szCs w:val="24"/>
          <w:lang w:val="en-US"/>
        </w:rPr>
        <w:tab/>
      </w:r>
      <w:r w:rsidR="00A303C3" w:rsidRPr="00E75E8A">
        <w:rPr>
          <w:rFonts w:asciiTheme="minorHAnsi" w:hAnsiTheme="minorHAnsi" w:cstheme="minorHAnsi"/>
          <w:bCs/>
          <w:sz w:val="24"/>
          <w:szCs w:val="24"/>
          <w:lang w:val="en-US"/>
        </w:rPr>
        <w:t xml:space="preserve">-    </w:t>
      </w:r>
      <w:r w:rsidR="00A303C3" w:rsidRPr="00E75E8A">
        <w:rPr>
          <w:rFonts w:asciiTheme="minorHAnsi" w:hAnsiTheme="minorHAnsi" w:cstheme="minorHAnsi"/>
          <w:bCs/>
          <w:sz w:val="24"/>
          <w:szCs w:val="24"/>
          <w:lang w:val="en-US"/>
        </w:rPr>
        <w:tab/>
        <w:t xml:space="preserve"> </w:t>
      </w:r>
      <w:r>
        <w:rPr>
          <w:rFonts w:asciiTheme="minorHAnsi" w:hAnsiTheme="minorHAnsi" w:cstheme="minorHAnsi"/>
          <w:bCs/>
          <w:sz w:val="24"/>
          <w:szCs w:val="24"/>
          <w:lang w:val="en-US"/>
        </w:rPr>
        <w:t xml:space="preserve">  5928,00</w:t>
      </w:r>
      <w:r w:rsidR="00A303C3" w:rsidRPr="00E75E8A">
        <w:rPr>
          <w:rFonts w:asciiTheme="minorHAnsi" w:hAnsiTheme="minorHAnsi" w:cstheme="minorHAnsi"/>
          <w:bCs/>
          <w:sz w:val="24"/>
          <w:szCs w:val="24"/>
          <w:lang w:val="en-US"/>
        </w:rPr>
        <w:t xml:space="preserve"> mp</w:t>
      </w:r>
    </w:p>
    <w:p w14:paraId="11D2DF53" w14:textId="2150E46A" w:rsidR="00A303C3" w:rsidRPr="00E75E8A" w:rsidRDefault="00542B17" w:rsidP="00E75E8A">
      <w:pPr>
        <w:spacing w:after="0" w:line="240" w:lineRule="auto"/>
        <w:contextualSpacing/>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SUBZONA LOCUINTELOR INDIVIDUALE SI FUNCTIUNI COMPLEMENTARE </w:t>
      </w:r>
      <w:r w:rsidR="00A303C3" w:rsidRPr="00E75E8A">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4999,00</w:t>
      </w:r>
      <w:r w:rsidR="00A303C3" w:rsidRPr="00E75E8A">
        <w:rPr>
          <w:rFonts w:asciiTheme="minorHAnsi" w:hAnsiTheme="minorHAnsi" w:cstheme="minorHAnsi"/>
          <w:bCs/>
          <w:sz w:val="24"/>
          <w:szCs w:val="24"/>
          <w:lang w:val="en-US"/>
        </w:rPr>
        <w:t xml:space="preserve"> mp</w:t>
      </w:r>
      <w:r w:rsidR="00A303C3" w:rsidRPr="00E75E8A">
        <w:rPr>
          <w:rFonts w:asciiTheme="minorHAnsi" w:hAnsiTheme="minorHAnsi" w:cstheme="minorHAnsi"/>
          <w:bCs/>
          <w:sz w:val="24"/>
          <w:szCs w:val="24"/>
          <w:lang w:val="en-US"/>
        </w:rPr>
        <w:tab/>
      </w:r>
    </w:p>
    <w:p w14:paraId="61CE31B7" w14:textId="4E9F2CDD"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TOTAL</w:t>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t xml:space="preserve">-  </w:t>
      </w:r>
      <w:r w:rsidRPr="00E75E8A">
        <w:rPr>
          <w:rFonts w:asciiTheme="minorHAnsi" w:hAnsiTheme="minorHAnsi" w:cstheme="minorHAnsi"/>
          <w:bCs/>
          <w:sz w:val="24"/>
          <w:szCs w:val="24"/>
          <w:lang w:val="en-US"/>
        </w:rPr>
        <w:tab/>
      </w:r>
      <w:r w:rsidR="00542B17">
        <w:rPr>
          <w:rFonts w:asciiTheme="minorHAnsi" w:hAnsiTheme="minorHAnsi" w:cstheme="minorHAnsi"/>
          <w:bCs/>
          <w:sz w:val="24"/>
          <w:szCs w:val="24"/>
          <w:lang w:val="en-US"/>
        </w:rPr>
        <w:t xml:space="preserve">  10928,00 mp</w:t>
      </w:r>
    </w:p>
    <w:p w14:paraId="3E562D05" w14:textId="77777777" w:rsidR="00A303C3" w:rsidRPr="00E75E8A" w:rsidRDefault="00A303C3" w:rsidP="00E75E8A">
      <w:pPr>
        <w:spacing w:after="0" w:line="240" w:lineRule="auto"/>
        <w:contextualSpacing/>
        <w:jc w:val="both"/>
        <w:rPr>
          <w:rFonts w:asciiTheme="minorHAnsi" w:hAnsiTheme="minorHAnsi" w:cstheme="minorHAnsi"/>
          <w:b/>
          <w:bCs/>
          <w:sz w:val="24"/>
          <w:szCs w:val="24"/>
          <w:lang w:val="en-US"/>
        </w:rPr>
      </w:pPr>
      <w:r w:rsidRPr="00E75E8A">
        <w:rPr>
          <w:rFonts w:asciiTheme="minorHAnsi" w:hAnsiTheme="minorHAnsi" w:cstheme="minorHAnsi"/>
          <w:b/>
          <w:bCs/>
          <w:sz w:val="24"/>
          <w:szCs w:val="24"/>
          <w:lang w:val="en-US"/>
        </w:rPr>
        <w:t xml:space="preserve">INDICI URBANISTICI PROPUSI IN ZONA STUDIATA </w:t>
      </w:r>
    </w:p>
    <w:p w14:paraId="0B09F61B" w14:textId="3D4C1BF1"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
          <w:bCs/>
          <w:sz w:val="24"/>
          <w:szCs w:val="24"/>
          <w:lang w:val="en-US"/>
        </w:rPr>
        <w:tab/>
      </w:r>
      <w:r w:rsidR="00542B17">
        <w:rPr>
          <w:rFonts w:asciiTheme="minorHAnsi" w:hAnsiTheme="minorHAnsi" w:cstheme="minorHAnsi"/>
          <w:bCs/>
          <w:sz w:val="24"/>
          <w:szCs w:val="24"/>
          <w:lang w:val="en-US"/>
        </w:rPr>
        <w:t>A</w:t>
      </w:r>
      <w:r w:rsidRPr="00E75E8A">
        <w:rPr>
          <w:rFonts w:asciiTheme="minorHAnsi" w:hAnsiTheme="minorHAnsi" w:cstheme="minorHAnsi"/>
          <w:bCs/>
          <w:sz w:val="24"/>
          <w:szCs w:val="24"/>
          <w:lang w:val="en-US"/>
        </w:rPr>
        <w:t xml:space="preserve"> - ZONA </w:t>
      </w:r>
      <w:r w:rsidR="00542B17">
        <w:rPr>
          <w:rFonts w:asciiTheme="minorHAnsi" w:hAnsiTheme="minorHAnsi" w:cstheme="minorHAnsi"/>
          <w:bCs/>
          <w:sz w:val="24"/>
          <w:szCs w:val="24"/>
          <w:lang w:val="en-US"/>
        </w:rPr>
        <w:t>UNITATI AGRICOLE</w:t>
      </w:r>
    </w:p>
    <w:p w14:paraId="183322C2" w14:textId="77777777"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ab/>
        <w:t>POT 60%</w:t>
      </w:r>
      <w:r w:rsidRPr="00E75E8A">
        <w:rPr>
          <w:rFonts w:asciiTheme="minorHAnsi" w:hAnsiTheme="minorHAnsi" w:cstheme="minorHAnsi"/>
          <w:bCs/>
          <w:sz w:val="24"/>
          <w:szCs w:val="24"/>
          <w:lang w:val="en-US"/>
        </w:rPr>
        <w:tab/>
        <w:t>CUT 1.00</w:t>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t>REGIM DE INALTIME P+2E</w:t>
      </w:r>
    </w:p>
    <w:p w14:paraId="7CC921BF" w14:textId="71702DC7"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ab/>
      </w:r>
      <w:r w:rsidR="00542B17">
        <w:rPr>
          <w:rFonts w:asciiTheme="minorHAnsi" w:hAnsiTheme="minorHAnsi" w:cstheme="minorHAnsi"/>
          <w:bCs/>
          <w:sz w:val="24"/>
          <w:szCs w:val="24"/>
          <w:lang w:val="en-US"/>
        </w:rPr>
        <w:t>L1 – SUBZONA LOCUINTELOR INDIVIDUALE SI FUNCTIUNI COMPLEMENTARE</w:t>
      </w:r>
    </w:p>
    <w:p w14:paraId="4B20A235" w14:textId="1EC07A51"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ab/>
        <w:t xml:space="preserve">POT </w:t>
      </w:r>
      <w:r w:rsidR="00542B17">
        <w:rPr>
          <w:rFonts w:asciiTheme="minorHAnsi" w:hAnsiTheme="minorHAnsi" w:cstheme="minorHAnsi"/>
          <w:bCs/>
          <w:sz w:val="24"/>
          <w:szCs w:val="24"/>
          <w:lang w:val="en-US"/>
        </w:rPr>
        <w:t>35</w:t>
      </w:r>
      <w:r w:rsidRPr="00E75E8A">
        <w:rPr>
          <w:rFonts w:asciiTheme="minorHAnsi" w:hAnsiTheme="minorHAnsi" w:cstheme="minorHAnsi"/>
          <w:bCs/>
          <w:sz w:val="24"/>
          <w:szCs w:val="24"/>
          <w:lang w:val="en-US"/>
        </w:rPr>
        <w:t>%</w:t>
      </w:r>
      <w:r w:rsidRPr="00E75E8A">
        <w:rPr>
          <w:rFonts w:asciiTheme="minorHAnsi" w:hAnsiTheme="minorHAnsi" w:cstheme="minorHAnsi"/>
          <w:bCs/>
          <w:sz w:val="24"/>
          <w:szCs w:val="24"/>
          <w:lang w:val="en-US"/>
        </w:rPr>
        <w:tab/>
        <w:t xml:space="preserve">CUT </w:t>
      </w:r>
      <w:r w:rsidR="00542B17">
        <w:rPr>
          <w:rFonts w:asciiTheme="minorHAnsi" w:hAnsiTheme="minorHAnsi" w:cstheme="minorHAnsi"/>
          <w:bCs/>
          <w:sz w:val="24"/>
          <w:szCs w:val="24"/>
          <w:lang w:val="en-US"/>
        </w:rPr>
        <w:t>1.05</w:t>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t xml:space="preserve">REGIM DE INALTIME </w:t>
      </w:r>
      <w:r w:rsidR="00542B17">
        <w:rPr>
          <w:rFonts w:asciiTheme="minorHAnsi" w:hAnsiTheme="minorHAnsi" w:cstheme="minorHAnsi"/>
          <w:bCs/>
          <w:sz w:val="24"/>
          <w:szCs w:val="24"/>
          <w:lang w:val="en-US"/>
        </w:rPr>
        <w:t>P+2+M</w:t>
      </w:r>
    </w:p>
    <w:p w14:paraId="3DFBB4FA" w14:textId="77777777" w:rsidR="00A303C3"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ab/>
        <w:t>CR - CAI DE COMUNICATIE RUTIERA</w:t>
      </w:r>
    </w:p>
    <w:p w14:paraId="7C5ABFF8" w14:textId="77777777" w:rsidR="001B2011" w:rsidRPr="00E75E8A" w:rsidRDefault="00A303C3" w:rsidP="00E75E8A">
      <w:pPr>
        <w:spacing w:after="0" w:line="240" w:lineRule="auto"/>
        <w:contextualSpacing/>
        <w:jc w:val="both"/>
        <w:rPr>
          <w:rFonts w:asciiTheme="minorHAnsi" w:hAnsiTheme="minorHAnsi" w:cstheme="minorHAnsi"/>
          <w:bCs/>
          <w:sz w:val="24"/>
          <w:szCs w:val="24"/>
          <w:lang w:val="en-US"/>
        </w:rPr>
      </w:pPr>
      <w:r w:rsidRPr="00E75E8A">
        <w:rPr>
          <w:rFonts w:asciiTheme="minorHAnsi" w:hAnsiTheme="minorHAnsi" w:cstheme="minorHAnsi"/>
          <w:bCs/>
          <w:sz w:val="24"/>
          <w:szCs w:val="24"/>
          <w:lang w:val="en-US"/>
        </w:rPr>
        <w:tab/>
        <w:t>POT 10%</w:t>
      </w:r>
      <w:r w:rsidRPr="00E75E8A">
        <w:rPr>
          <w:rFonts w:asciiTheme="minorHAnsi" w:hAnsiTheme="minorHAnsi" w:cstheme="minorHAnsi"/>
          <w:bCs/>
          <w:sz w:val="24"/>
          <w:szCs w:val="24"/>
          <w:lang w:val="en-US"/>
        </w:rPr>
        <w:tab/>
        <w:t>CUT 0.10</w:t>
      </w:r>
      <w:r w:rsidRPr="00E75E8A">
        <w:rPr>
          <w:rFonts w:asciiTheme="minorHAnsi" w:hAnsiTheme="minorHAnsi" w:cstheme="minorHAnsi"/>
          <w:bCs/>
          <w:sz w:val="24"/>
          <w:szCs w:val="24"/>
          <w:lang w:val="en-US"/>
        </w:rPr>
        <w:tab/>
      </w:r>
      <w:r w:rsidRPr="00E75E8A">
        <w:rPr>
          <w:rFonts w:asciiTheme="minorHAnsi" w:hAnsiTheme="minorHAnsi" w:cstheme="minorHAnsi"/>
          <w:bCs/>
          <w:sz w:val="24"/>
          <w:szCs w:val="24"/>
          <w:lang w:val="en-US"/>
        </w:rPr>
        <w:tab/>
        <w:t>REGIM DE INALTIME PARTER</w:t>
      </w:r>
    </w:p>
    <w:p w14:paraId="4083958A" w14:textId="77777777" w:rsidR="00E75E8A" w:rsidRPr="00E75E8A" w:rsidRDefault="00E75E8A" w:rsidP="00A303C3">
      <w:pPr>
        <w:spacing w:before="28" w:after="28" w:line="100" w:lineRule="atLeast"/>
        <w:jc w:val="both"/>
        <w:rPr>
          <w:rFonts w:asciiTheme="minorHAnsi" w:hAnsiTheme="minorHAnsi" w:cstheme="minorHAnsi"/>
          <w:bCs/>
          <w:sz w:val="24"/>
          <w:szCs w:val="24"/>
          <w:lang w:val="en-US"/>
        </w:rPr>
      </w:pPr>
    </w:p>
    <w:p w14:paraId="130CA022" w14:textId="77777777" w:rsidR="008C19BA" w:rsidRPr="00582A66" w:rsidRDefault="00BF6E43" w:rsidP="00582A66">
      <w:pPr>
        <w:spacing w:after="0" w:line="100" w:lineRule="atLeast"/>
        <w:jc w:val="both"/>
        <w:rPr>
          <w:rFonts w:asciiTheme="minorHAnsi" w:hAnsiTheme="minorHAnsi" w:cstheme="minorHAnsi"/>
          <w:b/>
          <w:sz w:val="28"/>
          <w:szCs w:val="26"/>
        </w:rPr>
      </w:pPr>
      <w:r w:rsidRPr="00582A66">
        <w:rPr>
          <w:rFonts w:asciiTheme="minorHAnsi" w:hAnsiTheme="minorHAnsi" w:cstheme="minorHAnsi"/>
          <w:b/>
          <w:sz w:val="28"/>
          <w:szCs w:val="26"/>
          <w:u w:val="single"/>
        </w:rPr>
        <w:t>CATEGORIILE FUNCTIONALE ALE DEZVOLTARII – SERVITUTI – UTILIZARI</w:t>
      </w:r>
    </w:p>
    <w:p w14:paraId="6667F963" w14:textId="77777777" w:rsidR="00BF6E43" w:rsidRPr="00582A66" w:rsidRDefault="00BF6E43" w:rsidP="00582A66">
      <w:pPr>
        <w:spacing w:after="0" w:line="100" w:lineRule="atLeast"/>
        <w:jc w:val="both"/>
        <w:rPr>
          <w:rFonts w:asciiTheme="minorHAnsi" w:hAnsiTheme="minorHAnsi" w:cstheme="minorHAnsi"/>
          <w:b/>
          <w:sz w:val="28"/>
          <w:szCs w:val="26"/>
        </w:rPr>
      </w:pPr>
    </w:p>
    <w:p w14:paraId="7CD0D5C8" w14:textId="77777777" w:rsidR="00542B17" w:rsidRPr="00542B17" w:rsidRDefault="00542B17" w:rsidP="00542B17">
      <w:pPr>
        <w:widowControl w:val="0"/>
        <w:suppressAutoHyphens w:val="0"/>
        <w:spacing w:after="0" w:line="100" w:lineRule="atLeast"/>
        <w:jc w:val="both"/>
        <w:rPr>
          <w:rFonts w:asciiTheme="minorHAnsi" w:hAnsiTheme="minorHAnsi" w:cstheme="minorHAnsi"/>
          <w:b/>
          <w:sz w:val="28"/>
          <w:szCs w:val="28"/>
        </w:rPr>
      </w:pPr>
      <w:r w:rsidRPr="00542B17">
        <w:rPr>
          <w:rFonts w:asciiTheme="minorHAnsi" w:hAnsiTheme="minorHAnsi" w:cstheme="minorHAnsi"/>
          <w:b/>
          <w:sz w:val="28"/>
          <w:szCs w:val="28"/>
        </w:rPr>
        <w:t xml:space="preserve">A – ZONA UNITATI AGRICOLE </w:t>
      </w:r>
    </w:p>
    <w:p w14:paraId="72A666AB" w14:textId="77777777" w:rsidR="00542B17" w:rsidRPr="00542B17" w:rsidRDefault="00542B17" w:rsidP="00542B17">
      <w:pPr>
        <w:widowControl w:val="0"/>
        <w:suppressAutoHyphens w:val="0"/>
        <w:spacing w:after="0" w:line="240" w:lineRule="auto"/>
        <w:contextualSpacing/>
        <w:jc w:val="both"/>
        <w:rPr>
          <w:rFonts w:asciiTheme="minorHAnsi" w:hAnsiTheme="minorHAnsi" w:cstheme="minorHAnsi"/>
          <w:b/>
          <w:sz w:val="28"/>
          <w:szCs w:val="28"/>
        </w:rPr>
      </w:pPr>
      <w:r w:rsidRPr="00542B17">
        <w:rPr>
          <w:rFonts w:asciiTheme="minorHAnsi" w:hAnsiTheme="minorHAnsi" w:cstheme="minorHAnsi"/>
          <w:b/>
          <w:sz w:val="28"/>
          <w:szCs w:val="28"/>
        </w:rPr>
        <w:t>ARTICOLUL 1: UTILIZĂRI ADMISE</w:t>
      </w:r>
    </w:p>
    <w:p w14:paraId="74BDA8A0" w14:textId="77777777" w:rsidR="00542B17" w:rsidRPr="00542B17" w:rsidRDefault="00542B17" w:rsidP="00542B17">
      <w:pPr>
        <w:widowControl w:val="0"/>
        <w:suppressAutoHyphens w:val="0"/>
        <w:spacing w:after="0" w:line="240" w:lineRule="auto"/>
        <w:ind w:hanging="11"/>
        <w:contextualSpacing/>
        <w:jc w:val="both"/>
        <w:rPr>
          <w:rFonts w:asciiTheme="minorHAnsi" w:hAnsiTheme="minorHAnsi" w:cstheme="minorHAnsi"/>
          <w:b/>
          <w:sz w:val="28"/>
          <w:szCs w:val="28"/>
        </w:rPr>
      </w:pPr>
      <w:r w:rsidRPr="00542B17">
        <w:rPr>
          <w:rFonts w:asciiTheme="minorHAnsi" w:hAnsiTheme="minorHAnsi" w:cstheme="minorHAnsi"/>
          <w:b/>
          <w:sz w:val="28"/>
          <w:szCs w:val="28"/>
        </w:rPr>
        <w:t>Sunt admise următoarele utilizări:</w:t>
      </w:r>
    </w:p>
    <w:p w14:paraId="2AFB01BB"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activităţi agricole desfăşurate în construcţii si amenajari de dimensiuni mici, medii si mari [amenajări pomicole (livezi, sere, sisteme de irigatii)];</w:t>
      </w:r>
    </w:p>
    <w:p w14:paraId="7A7E234B"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activitati de distribuţie şi depozitare a bunurilor şi materialelor, cercetarea agricola care necesită suprafeţe medii de teren impreuna cu suprafeţele de teren necesare constructiilor si amenajarilor auxiliare (parcare pentru angajaţi, accese auto şi pietonale, infrastructura tehnico-edilitara, etc.);</w:t>
      </w:r>
    </w:p>
    <w:p w14:paraId="541CF592"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parcaje la sol şi multietajate;</w:t>
      </w:r>
    </w:p>
    <w:p w14:paraId="7605CFA8"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spaţii libere pietonale, pasaje pietonale acoperite;</w:t>
      </w:r>
    </w:p>
    <w:p w14:paraId="57FC5644"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spaţii plantate cu rol estetic si de protectie;</w:t>
      </w:r>
    </w:p>
    <w:p w14:paraId="068660D3"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constructii si amenajari aferente infrastructurii tehnico-edilitara;</w:t>
      </w:r>
    </w:p>
    <w:p w14:paraId="6C3D2444"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constructii si amenajari aferente circulatiilor terestre (rutiere, pietonale, feroviare, etc.);</w:t>
      </w:r>
    </w:p>
    <w:p w14:paraId="00A52597"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alte utilizari complementare utilizarilor de baza;</w:t>
      </w:r>
    </w:p>
    <w:p w14:paraId="5A9FC016" w14:textId="77777777" w:rsidR="00542B17" w:rsidRPr="00542B17" w:rsidRDefault="00542B17" w:rsidP="00542B17">
      <w:pPr>
        <w:widowControl w:val="0"/>
        <w:suppressAutoHyphens w:val="0"/>
        <w:spacing w:after="0" w:line="240" w:lineRule="auto"/>
        <w:contextualSpacing/>
        <w:jc w:val="both"/>
        <w:rPr>
          <w:rFonts w:asciiTheme="minorHAnsi" w:hAnsiTheme="minorHAnsi" w:cstheme="minorHAnsi"/>
          <w:b/>
          <w:sz w:val="28"/>
          <w:szCs w:val="28"/>
        </w:rPr>
      </w:pPr>
    </w:p>
    <w:p w14:paraId="3D98E89B" w14:textId="77777777" w:rsidR="00542B17" w:rsidRPr="00542B17" w:rsidRDefault="00542B17" w:rsidP="00542B17">
      <w:pPr>
        <w:widowControl w:val="0"/>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b/>
          <w:sz w:val="28"/>
          <w:szCs w:val="28"/>
        </w:rPr>
        <w:t>ARTICOLUL 2: UTILIZĂRI ADMISE CU CONDIŢIONĂRI</w:t>
      </w:r>
    </w:p>
    <w:p w14:paraId="2E2054BB" w14:textId="77777777" w:rsidR="00542B17" w:rsidRPr="00542B17" w:rsidRDefault="00542B17" w:rsidP="00542B17">
      <w:pPr>
        <w:widowControl w:val="0"/>
        <w:suppressAutoHyphens w:val="0"/>
        <w:jc w:val="both"/>
        <w:rPr>
          <w:rFonts w:asciiTheme="minorHAnsi" w:hAnsiTheme="minorHAnsi" w:cstheme="minorHAnsi"/>
          <w:sz w:val="28"/>
          <w:szCs w:val="28"/>
        </w:rPr>
      </w:pPr>
      <w:r w:rsidRPr="00542B17">
        <w:rPr>
          <w:rFonts w:asciiTheme="minorHAnsi" w:hAnsiTheme="minorHAnsi" w:cstheme="minorHAnsi"/>
          <w:sz w:val="28"/>
          <w:szCs w:val="28"/>
        </w:rPr>
        <w:t>Sunt admise cu condiţionări următoarele utilizări:</w:t>
      </w:r>
    </w:p>
    <w:p w14:paraId="295F5C48"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să nu producă poluare fonică, chimică sau vizuală;</w:t>
      </w:r>
    </w:p>
    <w:p w14:paraId="4A640189" w14:textId="77777777" w:rsidR="00542B17" w:rsidRPr="00542B17" w:rsidRDefault="00542B17" w:rsidP="00542B17">
      <w:pPr>
        <w:pStyle w:val="ListParagraph"/>
        <w:widowControl w:val="0"/>
        <w:numPr>
          <w:ilvl w:val="0"/>
          <w:numId w:val="16"/>
        </w:numPr>
        <w:suppressAutoHyphens w:val="0"/>
        <w:spacing w:after="0" w:line="240" w:lineRule="auto"/>
        <w:contextualSpacing/>
        <w:jc w:val="both"/>
        <w:rPr>
          <w:rFonts w:asciiTheme="minorHAnsi" w:hAnsiTheme="minorHAnsi" w:cstheme="minorHAnsi"/>
          <w:sz w:val="28"/>
          <w:szCs w:val="28"/>
        </w:rPr>
      </w:pPr>
      <w:r w:rsidRPr="00542B17">
        <w:rPr>
          <w:rFonts w:asciiTheme="minorHAnsi" w:hAnsiTheme="minorHAnsi" w:cstheme="minorHAnsi"/>
          <w:sz w:val="28"/>
          <w:szCs w:val="28"/>
        </w:rPr>
        <w:t>activitatea (inclusiv depozitarea) să se desfăşoare numai în interiorul clădirii.</w:t>
      </w:r>
    </w:p>
    <w:p w14:paraId="799BB444" w14:textId="77777777" w:rsidR="00542B17" w:rsidRPr="00542B17" w:rsidRDefault="00542B17" w:rsidP="00542B17">
      <w:pPr>
        <w:widowControl w:val="0"/>
        <w:suppressAutoHyphens w:val="0"/>
        <w:spacing w:after="0" w:line="240" w:lineRule="auto"/>
        <w:contextualSpacing/>
        <w:jc w:val="both"/>
        <w:rPr>
          <w:rFonts w:asciiTheme="minorHAnsi" w:hAnsiTheme="minorHAnsi" w:cstheme="minorHAnsi"/>
          <w:b/>
          <w:sz w:val="28"/>
          <w:szCs w:val="28"/>
        </w:rPr>
      </w:pPr>
    </w:p>
    <w:p w14:paraId="655F8A30" w14:textId="77777777" w:rsidR="00542B17" w:rsidRPr="00542B17" w:rsidRDefault="00542B17" w:rsidP="00542B17">
      <w:pPr>
        <w:widowControl w:val="0"/>
        <w:suppressAutoHyphens w:val="0"/>
        <w:spacing w:after="0" w:line="240" w:lineRule="auto"/>
        <w:contextualSpacing/>
        <w:jc w:val="both"/>
        <w:rPr>
          <w:rFonts w:asciiTheme="minorHAnsi" w:hAnsiTheme="minorHAnsi" w:cstheme="minorHAnsi"/>
          <w:b/>
          <w:sz w:val="28"/>
          <w:szCs w:val="28"/>
        </w:rPr>
      </w:pPr>
      <w:r w:rsidRPr="00542B17">
        <w:rPr>
          <w:rFonts w:asciiTheme="minorHAnsi" w:hAnsiTheme="minorHAnsi" w:cstheme="minorHAnsi"/>
          <w:b/>
          <w:sz w:val="28"/>
          <w:szCs w:val="28"/>
        </w:rPr>
        <w:t>ARTICOLUL 3: UTILIZĂRI INTERZISE</w:t>
      </w:r>
    </w:p>
    <w:p w14:paraId="1D454C73" w14:textId="77777777" w:rsidR="00542B17" w:rsidRPr="00542B17" w:rsidRDefault="00542B17" w:rsidP="00542B17">
      <w:pPr>
        <w:widowControl w:val="0"/>
        <w:suppressAutoHyphens w:val="0"/>
        <w:rPr>
          <w:rFonts w:asciiTheme="minorHAnsi" w:hAnsiTheme="minorHAnsi" w:cstheme="minorHAnsi"/>
          <w:sz w:val="28"/>
          <w:szCs w:val="28"/>
        </w:rPr>
      </w:pPr>
      <w:r w:rsidRPr="00542B17">
        <w:rPr>
          <w:rFonts w:asciiTheme="minorHAnsi" w:hAnsiTheme="minorHAnsi" w:cstheme="minorHAnsi"/>
          <w:sz w:val="28"/>
          <w:szCs w:val="28"/>
        </w:rPr>
        <w:t>Sunt strict interzise orice alte utilizări incompatibile cu utilizarile admise fara conditionari si care nu respecta normele si legislatia in vigoare in raport cu utilizarile admise fara conditionari.</w:t>
      </w:r>
    </w:p>
    <w:p w14:paraId="5EF8A291" w14:textId="77777777" w:rsidR="001B2011" w:rsidRPr="00582A66" w:rsidRDefault="001B2011" w:rsidP="00582A66">
      <w:pPr>
        <w:spacing w:after="0" w:line="240" w:lineRule="auto"/>
        <w:contextualSpacing/>
        <w:jc w:val="both"/>
        <w:rPr>
          <w:sz w:val="28"/>
          <w:lang w:val="fr-FR"/>
        </w:rPr>
      </w:pPr>
    </w:p>
    <w:p w14:paraId="0381848C" w14:textId="77777777" w:rsidR="00353D17" w:rsidRPr="00582A66" w:rsidRDefault="00353D17" w:rsidP="00582A66">
      <w:pPr>
        <w:spacing w:after="0" w:line="100" w:lineRule="atLeast"/>
        <w:jc w:val="both"/>
        <w:rPr>
          <w:rFonts w:asciiTheme="minorHAnsi" w:hAnsiTheme="minorHAnsi" w:cstheme="minorHAnsi"/>
          <w:sz w:val="28"/>
          <w:szCs w:val="26"/>
        </w:rPr>
      </w:pPr>
    </w:p>
    <w:p w14:paraId="1AC6A99B" w14:textId="77777777" w:rsidR="001B2011" w:rsidRDefault="001B2011" w:rsidP="00582A66">
      <w:pPr>
        <w:spacing w:after="0" w:line="100" w:lineRule="atLeast"/>
        <w:jc w:val="both"/>
        <w:rPr>
          <w:rFonts w:asciiTheme="minorHAnsi" w:hAnsiTheme="minorHAnsi" w:cstheme="minorHAnsi"/>
          <w:sz w:val="28"/>
          <w:szCs w:val="26"/>
        </w:rPr>
      </w:pPr>
    </w:p>
    <w:p w14:paraId="5265625E" w14:textId="77777777" w:rsidR="003333ED" w:rsidRPr="00582A66" w:rsidRDefault="003333ED" w:rsidP="00582A66">
      <w:pPr>
        <w:spacing w:after="0" w:line="100" w:lineRule="atLeast"/>
        <w:jc w:val="both"/>
        <w:rPr>
          <w:rFonts w:asciiTheme="minorHAnsi" w:hAnsiTheme="minorHAnsi" w:cstheme="minorHAnsi"/>
          <w:sz w:val="28"/>
          <w:szCs w:val="26"/>
        </w:rPr>
      </w:pPr>
    </w:p>
    <w:p w14:paraId="167B9FCB" w14:textId="77777777" w:rsidR="008C19BA" w:rsidRPr="00582A66" w:rsidRDefault="00BF631A" w:rsidP="00582A66">
      <w:pPr>
        <w:spacing w:before="28" w:after="28" w:line="360" w:lineRule="auto"/>
        <w:jc w:val="both"/>
        <w:rPr>
          <w:rFonts w:asciiTheme="minorHAnsi" w:hAnsiTheme="minorHAnsi" w:cstheme="minorHAnsi"/>
          <w:sz w:val="28"/>
          <w:szCs w:val="26"/>
          <w:lang w:val="en-US"/>
        </w:rPr>
      </w:pPr>
      <w:r w:rsidRPr="00582A66">
        <w:rPr>
          <w:rFonts w:asciiTheme="minorHAnsi" w:hAnsiTheme="minorHAnsi" w:cstheme="minorHAnsi"/>
          <w:b/>
          <w:color w:val="404040"/>
          <w:sz w:val="32"/>
          <w:szCs w:val="24"/>
          <w:lang w:val="en-US"/>
        </w:rPr>
        <w:t>II.4 ANALIZA COSTURILOR INVESTITIEI:</w:t>
      </w:r>
    </w:p>
    <w:p w14:paraId="1FADFAF3" w14:textId="77777777" w:rsidR="008C19BA" w:rsidRPr="00582A66" w:rsidRDefault="00BF631A" w:rsidP="00582A66">
      <w:pPr>
        <w:keepNext/>
        <w:spacing w:after="0" w:line="100" w:lineRule="atLeast"/>
        <w:jc w:val="both"/>
        <w:rPr>
          <w:rFonts w:asciiTheme="minorHAnsi" w:hAnsiTheme="minorHAnsi" w:cstheme="minorHAnsi"/>
          <w:sz w:val="28"/>
          <w:szCs w:val="26"/>
          <w:lang w:val="en-US"/>
        </w:rPr>
      </w:pPr>
      <w:r w:rsidRPr="00582A66">
        <w:rPr>
          <w:rFonts w:asciiTheme="minorHAnsi" w:hAnsiTheme="minorHAnsi" w:cstheme="minorHAnsi"/>
          <w:sz w:val="28"/>
          <w:szCs w:val="26"/>
          <w:lang w:val="en-US"/>
        </w:rPr>
        <w:tab/>
        <w:t>Costurile investiei vor fi suportate dupa cum urmeaza:</w:t>
      </w:r>
    </w:p>
    <w:p w14:paraId="70810BB3" w14:textId="77777777" w:rsidR="008C19BA" w:rsidRPr="00582A66" w:rsidRDefault="00BF631A" w:rsidP="00582A66">
      <w:pPr>
        <w:numPr>
          <w:ilvl w:val="0"/>
          <w:numId w:val="8"/>
        </w:numPr>
        <w:spacing w:after="0" w:line="100" w:lineRule="atLeast"/>
        <w:ind w:left="0" w:firstLine="0"/>
        <w:jc w:val="both"/>
        <w:rPr>
          <w:rFonts w:asciiTheme="minorHAnsi" w:hAnsiTheme="minorHAnsi" w:cstheme="minorHAnsi"/>
          <w:sz w:val="28"/>
          <w:szCs w:val="26"/>
          <w:lang w:val="en-US"/>
        </w:rPr>
      </w:pPr>
      <w:r w:rsidRPr="00582A66">
        <w:rPr>
          <w:rFonts w:asciiTheme="minorHAnsi" w:hAnsiTheme="minorHAnsi" w:cstheme="minorHAnsi"/>
          <w:sz w:val="28"/>
          <w:szCs w:val="26"/>
          <w:lang w:val="en-US"/>
        </w:rPr>
        <w:t>cheltuieli privind investitia de baza, utilitati, bransamente, circulatii de incinta</w:t>
      </w:r>
      <w:r w:rsidR="00127413" w:rsidRPr="00582A66">
        <w:rPr>
          <w:rFonts w:asciiTheme="minorHAnsi" w:hAnsiTheme="minorHAnsi" w:cstheme="minorHAnsi"/>
          <w:sz w:val="28"/>
          <w:szCs w:val="26"/>
          <w:lang w:val="en-US"/>
        </w:rPr>
        <w:t xml:space="preserve"> </w:t>
      </w:r>
      <w:r w:rsidRPr="00582A66">
        <w:rPr>
          <w:rFonts w:asciiTheme="minorHAnsi" w:hAnsiTheme="minorHAnsi" w:cstheme="minorHAnsi"/>
          <w:sz w:val="28"/>
          <w:szCs w:val="26"/>
          <w:lang w:val="en-US"/>
        </w:rPr>
        <w:t>si toate amenajarile specifice complementare realizate pe parcelele care urmeaza a fi reglementate prin PUZ – fonduri proprii – persoana juridica;</w:t>
      </w:r>
    </w:p>
    <w:p w14:paraId="21AAC08C" w14:textId="77777777" w:rsidR="008C19BA" w:rsidRPr="00582A66" w:rsidRDefault="008C19BA">
      <w:pPr>
        <w:spacing w:after="0" w:line="100" w:lineRule="atLeast"/>
        <w:jc w:val="both"/>
        <w:rPr>
          <w:rFonts w:asciiTheme="minorHAnsi" w:hAnsiTheme="minorHAnsi" w:cstheme="minorHAnsi"/>
          <w:sz w:val="28"/>
          <w:szCs w:val="26"/>
          <w:lang w:val="en-US"/>
        </w:rPr>
      </w:pPr>
    </w:p>
    <w:p w14:paraId="2EA991B4" w14:textId="77777777" w:rsidR="001B2011" w:rsidRPr="00582A66" w:rsidRDefault="001B2011" w:rsidP="001B2011">
      <w:pPr>
        <w:spacing w:before="28" w:after="28" w:line="100" w:lineRule="atLeast"/>
        <w:jc w:val="both"/>
        <w:rPr>
          <w:rFonts w:cs="Times New Roman"/>
          <w:sz w:val="32"/>
          <w:szCs w:val="24"/>
          <w:lang w:val="en-US"/>
        </w:rPr>
      </w:pPr>
    </w:p>
    <w:p w14:paraId="3A476DDF" w14:textId="77777777" w:rsidR="001B2011" w:rsidRPr="00582A66" w:rsidRDefault="001B2011" w:rsidP="001B2011">
      <w:pPr>
        <w:spacing w:before="28" w:after="28" w:line="100" w:lineRule="atLeast"/>
        <w:ind w:firstLine="708"/>
        <w:jc w:val="center"/>
        <w:rPr>
          <w:rFonts w:cs="Times New Roman"/>
          <w:sz w:val="32"/>
          <w:szCs w:val="24"/>
          <w:lang w:val="en-US"/>
        </w:rPr>
      </w:pPr>
      <w:r w:rsidRPr="00582A66">
        <w:rPr>
          <w:rFonts w:cs="Times New Roman"/>
          <w:sz w:val="32"/>
          <w:szCs w:val="24"/>
          <w:lang w:val="en-US"/>
        </w:rPr>
        <w:t>Sef proiect,</w:t>
      </w:r>
    </w:p>
    <w:p w14:paraId="614EE8CA" w14:textId="77777777" w:rsidR="001B2011" w:rsidRPr="00582A66" w:rsidRDefault="001B2011" w:rsidP="001B2011">
      <w:pPr>
        <w:spacing w:before="28" w:after="28" w:line="100" w:lineRule="atLeast"/>
        <w:ind w:firstLine="708"/>
        <w:jc w:val="center"/>
        <w:rPr>
          <w:rFonts w:cs="Times New Roman"/>
          <w:b/>
          <w:sz w:val="32"/>
          <w:szCs w:val="24"/>
          <w:lang w:val="en-US"/>
        </w:rPr>
      </w:pPr>
      <w:r w:rsidRPr="00582A66">
        <w:rPr>
          <w:rFonts w:cs="Times New Roman"/>
          <w:b/>
          <w:sz w:val="32"/>
          <w:szCs w:val="24"/>
          <w:lang w:val="en-US"/>
        </w:rPr>
        <w:t>urb.dpl. Mircea Atanasiu</w:t>
      </w:r>
    </w:p>
    <w:p w14:paraId="2B4572FD" w14:textId="77777777" w:rsidR="001B2011" w:rsidRPr="00582A66" w:rsidRDefault="001B2011" w:rsidP="001B2011">
      <w:pPr>
        <w:spacing w:before="28" w:after="28" w:line="100" w:lineRule="atLeast"/>
        <w:ind w:firstLine="708"/>
        <w:jc w:val="center"/>
        <w:rPr>
          <w:rFonts w:cs="Times New Roman"/>
          <w:i/>
          <w:sz w:val="32"/>
          <w:szCs w:val="24"/>
          <w:lang w:val="en-US"/>
        </w:rPr>
      </w:pPr>
      <w:r w:rsidRPr="00582A66">
        <w:rPr>
          <w:rFonts w:cs="Times New Roman"/>
          <w:i/>
          <w:sz w:val="32"/>
          <w:szCs w:val="24"/>
          <w:lang w:val="en-US"/>
        </w:rPr>
        <w:t>Specialist cu drept de semnătură RUR</w:t>
      </w:r>
    </w:p>
    <w:p w14:paraId="22591314" w14:textId="77777777" w:rsidR="001B2011" w:rsidRPr="00582A66" w:rsidRDefault="001B2011" w:rsidP="001B2011">
      <w:pPr>
        <w:spacing w:before="28" w:after="28" w:line="100" w:lineRule="atLeast"/>
        <w:ind w:firstLine="708"/>
        <w:jc w:val="center"/>
        <w:rPr>
          <w:rFonts w:cs="Times New Roman"/>
          <w:b/>
          <w:sz w:val="32"/>
          <w:szCs w:val="24"/>
          <w:lang w:val="en-US"/>
        </w:rPr>
      </w:pPr>
      <w:r w:rsidRPr="00582A66">
        <w:rPr>
          <w:rFonts w:cs="Times New Roman"/>
          <w:b/>
          <w:sz w:val="32"/>
          <w:szCs w:val="24"/>
          <w:lang w:val="en-US"/>
        </w:rPr>
        <w:t>D</w:t>
      </w:r>
      <w:r w:rsidRPr="00582A66">
        <w:rPr>
          <w:rFonts w:cs="Times New Roman"/>
          <w:b/>
          <w:sz w:val="32"/>
          <w:szCs w:val="24"/>
          <w:vertAlign w:val="subscript"/>
          <w:lang w:val="en-US"/>
        </w:rPr>
        <w:t>3</w:t>
      </w:r>
      <w:r w:rsidRPr="00582A66">
        <w:rPr>
          <w:rFonts w:cs="Times New Roman"/>
          <w:b/>
          <w:sz w:val="32"/>
          <w:szCs w:val="24"/>
          <w:lang w:val="en-US"/>
        </w:rPr>
        <w:t>D</w:t>
      </w:r>
      <w:r w:rsidRPr="00582A66">
        <w:rPr>
          <w:rFonts w:cs="Times New Roman"/>
          <w:b/>
          <w:sz w:val="32"/>
          <w:szCs w:val="24"/>
          <w:vertAlign w:val="subscript"/>
          <w:lang w:val="en-US"/>
        </w:rPr>
        <w:t>Z0</w:t>
      </w:r>
      <w:r w:rsidRPr="00582A66">
        <w:rPr>
          <w:rFonts w:cs="Times New Roman"/>
          <w:b/>
          <w:sz w:val="32"/>
          <w:szCs w:val="24"/>
          <w:lang w:val="en-US"/>
        </w:rPr>
        <w:t>E</w:t>
      </w:r>
    </w:p>
    <w:p w14:paraId="4E3D9E76" w14:textId="77777777" w:rsidR="008C19BA" w:rsidRPr="00582A66" w:rsidRDefault="008C19BA">
      <w:pPr>
        <w:spacing w:before="28" w:after="28" w:line="100" w:lineRule="atLeast"/>
        <w:ind w:firstLine="708"/>
        <w:jc w:val="both"/>
        <w:rPr>
          <w:rFonts w:asciiTheme="minorHAnsi" w:hAnsiTheme="minorHAnsi" w:cstheme="minorHAnsi"/>
          <w:sz w:val="32"/>
          <w:szCs w:val="24"/>
          <w:lang w:val="en-US"/>
        </w:rPr>
      </w:pPr>
    </w:p>
    <w:p w14:paraId="2CF4F78D" w14:textId="77777777" w:rsidR="008C19BA" w:rsidRPr="00582A66" w:rsidRDefault="008C19BA">
      <w:pPr>
        <w:spacing w:before="28" w:after="28" w:line="100" w:lineRule="atLeast"/>
        <w:ind w:firstLine="708"/>
        <w:jc w:val="both"/>
        <w:rPr>
          <w:rFonts w:asciiTheme="minorHAnsi" w:hAnsiTheme="minorHAnsi" w:cstheme="minorHAnsi"/>
          <w:sz w:val="28"/>
          <w:szCs w:val="24"/>
          <w:lang w:val="en-US"/>
        </w:rPr>
      </w:pPr>
    </w:p>
    <w:p w14:paraId="4CC9982A" w14:textId="77777777" w:rsidR="00B37A74" w:rsidRPr="00582A66" w:rsidRDefault="00B37A74" w:rsidP="00353D17">
      <w:pPr>
        <w:spacing w:before="28" w:after="28" w:line="100" w:lineRule="atLeast"/>
        <w:jc w:val="both"/>
        <w:rPr>
          <w:rFonts w:asciiTheme="minorHAnsi" w:hAnsiTheme="minorHAnsi" w:cstheme="minorHAnsi"/>
        </w:rPr>
      </w:pPr>
    </w:p>
    <w:p w14:paraId="6CDF6915" w14:textId="77777777" w:rsidR="005C6B06" w:rsidRPr="00582A66" w:rsidRDefault="005C6B06" w:rsidP="00353D17">
      <w:pPr>
        <w:spacing w:before="28" w:after="28" w:line="100" w:lineRule="atLeast"/>
        <w:jc w:val="both"/>
        <w:rPr>
          <w:rFonts w:asciiTheme="minorHAnsi" w:hAnsiTheme="minorHAnsi" w:cstheme="minorHAnsi"/>
        </w:rPr>
      </w:pPr>
    </w:p>
    <w:sectPr w:rsidR="005C6B06" w:rsidRPr="00582A6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0113" w14:textId="77777777" w:rsidR="00432D1E" w:rsidRDefault="00432D1E">
      <w:pPr>
        <w:spacing w:after="0" w:line="240" w:lineRule="auto"/>
      </w:pPr>
      <w:r>
        <w:separator/>
      </w:r>
    </w:p>
  </w:endnote>
  <w:endnote w:type="continuationSeparator" w:id="0">
    <w:p w14:paraId="6F872458" w14:textId="77777777" w:rsidR="00432D1E" w:rsidRDefault="0043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E2C3" w14:textId="77777777" w:rsidR="008C19BA" w:rsidRDefault="008C19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2A75" w14:textId="77777777" w:rsidR="008C19BA" w:rsidRDefault="008C19BA">
    <w:pPr>
      <w:pStyle w:val="Footer"/>
      <w:pBdr>
        <w:top w:val="single" w:sz="4" w:space="1" w:color="C0C0C0"/>
      </w:pBd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C304" w14:textId="77777777" w:rsidR="008C19BA" w:rsidRDefault="008C19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7C4C" w14:textId="77777777" w:rsidR="00432D1E" w:rsidRDefault="00432D1E">
      <w:pPr>
        <w:spacing w:after="0" w:line="240" w:lineRule="auto"/>
      </w:pPr>
      <w:r>
        <w:separator/>
      </w:r>
    </w:p>
  </w:footnote>
  <w:footnote w:type="continuationSeparator" w:id="0">
    <w:p w14:paraId="6512E537" w14:textId="77777777" w:rsidR="00432D1E" w:rsidRDefault="00432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9F29" w14:textId="77777777" w:rsidR="008C19BA" w:rsidRDefault="008C19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9EB4" w14:textId="77777777" w:rsidR="008C19BA" w:rsidRDefault="00CA12E9">
    <w:pPr>
      <w:pStyle w:val="Header"/>
      <w:tabs>
        <w:tab w:val="clear" w:pos="4536"/>
        <w:tab w:val="clear" w:pos="9072"/>
      </w:tabs>
      <w:rPr>
        <w:rFonts w:ascii="Cambria" w:hAnsi="Cambria"/>
        <w:color w:val="A6A6A6"/>
        <w:sz w:val="20"/>
        <w:szCs w:val="20"/>
      </w:rPr>
    </w:pPr>
    <w:r w:rsidRPr="00CD4609">
      <w:rPr>
        <w:rFonts w:ascii="Cambria" w:hAnsi="Cambria"/>
        <w:b/>
        <w:noProof/>
        <w:color w:val="A6A6A6"/>
        <w:lang w:val="en-US" w:eastAsia="en-US"/>
      </w:rPr>
      <w:drawing>
        <wp:inline distT="0" distB="0" distL="0" distR="0" wp14:anchorId="1D9840D1" wp14:editId="74FB5A74">
          <wp:extent cx="5759450" cy="818699"/>
          <wp:effectExtent l="0" t="0" r="0" b="635"/>
          <wp:docPr id="4" name="Picture 4" descr="ANTET - PROIEC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 PROIECT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86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DBFF" w14:textId="77777777" w:rsidR="008C19BA" w:rsidRDefault="008C19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927"/>
        </w:tabs>
        <w:ind w:left="927" w:hanging="360"/>
      </w:pPr>
      <w:rPr>
        <w:rFonts w:ascii="Times New Roman" w:hAnsi="Times New Roman" w:cs="Times New Roman"/>
        <w:color w:val="000000"/>
        <w:sz w:val="28"/>
        <w:szCs w:val="28"/>
        <w:lang w:val="fr-FR"/>
      </w:rPr>
    </w:lvl>
  </w:abstractNum>
  <w:abstractNum w:abstractNumId="1" w15:restartNumberingAfterBreak="0">
    <w:nsid w:val="00000002"/>
    <w:multiLevelType w:val="singleLevel"/>
    <w:tmpl w:val="00000002"/>
    <w:name w:val="WW8Num6"/>
    <w:lvl w:ilvl="0">
      <w:start w:val="1"/>
      <w:numFmt w:val="decimal"/>
      <w:lvlText w:val="%1."/>
      <w:lvlJc w:val="left"/>
      <w:pPr>
        <w:tabs>
          <w:tab w:val="num" w:pos="360"/>
        </w:tabs>
        <w:ind w:left="360" w:hanging="360"/>
      </w:pPr>
      <w:rPr>
        <w:color w:val="000000"/>
        <w:sz w:val="24"/>
        <w:szCs w:val="24"/>
        <w:lang w:val="fr-FR"/>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2"/>
    <w:lvl w:ilvl="0">
      <w:start w:val="1"/>
      <w:numFmt w:val="bullet"/>
      <w:lvlText w:val="-"/>
      <w:lvlJc w:val="left"/>
      <w:pPr>
        <w:tabs>
          <w:tab w:val="num" w:pos="681"/>
        </w:tabs>
        <w:ind w:left="681" w:hanging="397"/>
      </w:pPr>
      <w:rPr>
        <w:rFonts w:ascii="Times New Roman" w:hAnsi="Times New Roman" w:cs="Times New Roman"/>
        <w:lang w:val="fr-FR"/>
      </w:rPr>
    </w:lvl>
  </w:abstractNum>
  <w:abstractNum w:abstractNumId="4" w15:restartNumberingAfterBreak="0">
    <w:nsid w:val="00000005"/>
    <w:multiLevelType w:val="multilevel"/>
    <w:tmpl w:val="00000005"/>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D673AD2"/>
    <w:multiLevelType w:val="hybridMultilevel"/>
    <w:tmpl w:val="B42A66DC"/>
    <w:lvl w:ilvl="0" w:tplc="FFFFFFFF">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4D57"/>
    <w:multiLevelType w:val="hybridMultilevel"/>
    <w:tmpl w:val="D1B6C054"/>
    <w:lvl w:ilvl="0" w:tplc="50E61E82">
      <w:start w:val="2"/>
      <w:numFmt w:val="bullet"/>
      <w:lvlText w:val="-"/>
      <w:lvlJc w:val="left"/>
      <w:pPr>
        <w:ind w:left="1068" w:hanging="360"/>
      </w:pPr>
      <w:rPr>
        <w:rFonts w:ascii="Times New Roman" w:eastAsia="SimSu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3DB2133F"/>
    <w:multiLevelType w:val="hybridMultilevel"/>
    <w:tmpl w:val="8BC47808"/>
    <w:lvl w:ilvl="0" w:tplc="C47C6F2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2" w15:restartNumberingAfterBreak="0">
    <w:nsid w:val="4A8938EA"/>
    <w:multiLevelType w:val="hybridMultilevel"/>
    <w:tmpl w:val="2D8E2518"/>
    <w:lvl w:ilvl="0" w:tplc="00000003">
      <w:start w:val="1"/>
      <w:numFmt w:val="bullet"/>
      <w:lvlText w:val="-"/>
      <w:lvlJc w:val="left"/>
      <w:pPr>
        <w:ind w:left="720" w:hanging="360"/>
      </w:pPr>
      <w:rPr>
        <w:rFonts w:ascii="Times New Roman" w:hAnsi="Times New Roman" w:cs="Times New Roman"/>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430510F"/>
    <w:multiLevelType w:val="hybridMultilevel"/>
    <w:tmpl w:val="FBD00E6C"/>
    <w:lvl w:ilvl="0" w:tplc="4692B8E0">
      <w:start w:val="2"/>
      <w:numFmt w:val="bullet"/>
      <w:lvlText w:val="-"/>
      <w:lvlJc w:val="left"/>
      <w:pPr>
        <w:ind w:left="720" w:hanging="360"/>
      </w:pPr>
      <w:rPr>
        <w:rFonts w:ascii="Times New Roman" w:eastAsia="SimSu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005315"/>
    <w:multiLevelType w:val="hybridMultilevel"/>
    <w:tmpl w:val="3A4A7B00"/>
    <w:lvl w:ilvl="0" w:tplc="4692B8E0">
      <w:start w:val="2"/>
      <w:numFmt w:val="bullet"/>
      <w:lvlText w:val="-"/>
      <w:lvlJc w:val="left"/>
      <w:pPr>
        <w:ind w:left="720" w:hanging="360"/>
      </w:pPr>
      <w:rPr>
        <w:rFonts w:ascii="Times New Roman" w:eastAsia="SimSu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9B02437"/>
    <w:multiLevelType w:val="hybridMultilevel"/>
    <w:tmpl w:val="5A107DE4"/>
    <w:lvl w:ilvl="0" w:tplc="31CE3D24">
      <w:start w:val="2"/>
      <w:numFmt w:val="bullet"/>
      <w:lvlText w:val="-"/>
      <w:lvlJc w:val="left"/>
      <w:pPr>
        <w:ind w:left="1068" w:hanging="360"/>
      </w:pPr>
      <w:rPr>
        <w:rFonts w:ascii="Times New Roman" w:eastAsia="SimSun" w:hAnsi="Times New Roman" w:cs="Times New Roman" w:hint="default"/>
        <w:b/>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14"/>
  </w:num>
  <w:num w:numId="13">
    <w:abstractNumId w:val="13"/>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A6"/>
    <w:rsid w:val="00024BA8"/>
    <w:rsid w:val="00051F59"/>
    <w:rsid w:val="00066C6B"/>
    <w:rsid w:val="000708EA"/>
    <w:rsid w:val="000954B2"/>
    <w:rsid w:val="00127413"/>
    <w:rsid w:val="0018276F"/>
    <w:rsid w:val="00183D50"/>
    <w:rsid w:val="001B04CF"/>
    <w:rsid w:val="001B2011"/>
    <w:rsid w:val="001B77DC"/>
    <w:rsid w:val="001F0982"/>
    <w:rsid w:val="00233DE2"/>
    <w:rsid w:val="00251658"/>
    <w:rsid w:val="00277C9F"/>
    <w:rsid w:val="002B7942"/>
    <w:rsid w:val="00316388"/>
    <w:rsid w:val="003333ED"/>
    <w:rsid w:val="00353D17"/>
    <w:rsid w:val="003746BC"/>
    <w:rsid w:val="00387CBE"/>
    <w:rsid w:val="00432D1E"/>
    <w:rsid w:val="00454496"/>
    <w:rsid w:val="004567DE"/>
    <w:rsid w:val="004767A3"/>
    <w:rsid w:val="004806B8"/>
    <w:rsid w:val="00485EA6"/>
    <w:rsid w:val="004A4F78"/>
    <w:rsid w:val="004B5ECB"/>
    <w:rsid w:val="005107C8"/>
    <w:rsid w:val="00515A7C"/>
    <w:rsid w:val="00542B17"/>
    <w:rsid w:val="00582A66"/>
    <w:rsid w:val="00597F46"/>
    <w:rsid w:val="005A0026"/>
    <w:rsid w:val="005A6AA0"/>
    <w:rsid w:val="005B6707"/>
    <w:rsid w:val="005C6B06"/>
    <w:rsid w:val="00613338"/>
    <w:rsid w:val="0062127A"/>
    <w:rsid w:val="00694442"/>
    <w:rsid w:val="006D44BA"/>
    <w:rsid w:val="00711F45"/>
    <w:rsid w:val="007413F6"/>
    <w:rsid w:val="00760763"/>
    <w:rsid w:val="007806EC"/>
    <w:rsid w:val="007A1891"/>
    <w:rsid w:val="007A34B1"/>
    <w:rsid w:val="007D35C4"/>
    <w:rsid w:val="007D6FB8"/>
    <w:rsid w:val="00801D07"/>
    <w:rsid w:val="00827688"/>
    <w:rsid w:val="00864024"/>
    <w:rsid w:val="008C19BA"/>
    <w:rsid w:val="00911F09"/>
    <w:rsid w:val="00921FF5"/>
    <w:rsid w:val="0093213B"/>
    <w:rsid w:val="00A303C3"/>
    <w:rsid w:val="00A56CB8"/>
    <w:rsid w:val="00AB4A54"/>
    <w:rsid w:val="00AC1B43"/>
    <w:rsid w:val="00B37A74"/>
    <w:rsid w:val="00B7075A"/>
    <w:rsid w:val="00BA24BD"/>
    <w:rsid w:val="00BE3915"/>
    <w:rsid w:val="00BF631A"/>
    <w:rsid w:val="00BF6E43"/>
    <w:rsid w:val="00C54178"/>
    <w:rsid w:val="00C66BFA"/>
    <w:rsid w:val="00CA12E9"/>
    <w:rsid w:val="00CC4D27"/>
    <w:rsid w:val="00CC5D30"/>
    <w:rsid w:val="00CD5A1D"/>
    <w:rsid w:val="00DA75F4"/>
    <w:rsid w:val="00DF3827"/>
    <w:rsid w:val="00E57684"/>
    <w:rsid w:val="00E75E8A"/>
    <w:rsid w:val="00E806FA"/>
    <w:rsid w:val="00ED50BE"/>
    <w:rsid w:val="00F368A9"/>
    <w:rsid w:val="00F64F37"/>
    <w:rsid w:val="00FA6C49"/>
    <w:rsid w:val="00FE61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7E511A"/>
  <w15:docId w15:val="{998A7065-6A4F-436B-ABEF-1FFBEA89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NoSpacingChar">
    <w:name w:val="No Spacing Char"/>
    <w:basedOn w:val="DefaultParagraphFont"/>
    <w:rPr>
      <w:lang w:val="en-U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8z0">
    <w:name w:val="WW8Num8z0"/>
    <w:rPr>
      <w:rFonts w:ascii="Times New Roman" w:hAnsi="Times New Roman" w:cs="Times New Roman"/>
      <w:sz w:val="28"/>
      <w:szCs w:val="28"/>
      <w:lang w:val="fr-FR"/>
    </w:rPr>
  </w:style>
  <w:style w:type="character" w:customStyle="1" w:styleId="WW8Num5z0">
    <w:name w:val="WW8Num5z0"/>
    <w:rPr>
      <w:rFonts w:ascii="Times New Roman" w:hAnsi="Times New Roman" w:cs="Times New Roman"/>
      <w:color w:val="000000"/>
      <w:sz w:val="28"/>
      <w:szCs w:val="28"/>
      <w:lang w:val="fr-FR"/>
    </w:rPr>
  </w:style>
  <w:style w:type="character" w:customStyle="1" w:styleId="WW8Num6z0">
    <w:name w:val="WW8Num6z0"/>
    <w:rPr>
      <w:color w:val="000000"/>
      <w:sz w:val="24"/>
      <w:szCs w:val="24"/>
      <w:lang w:val="fr-FR"/>
    </w:rPr>
  </w:style>
  <w:style w:type="character" w:customStyle="1" w:styleId="WW8Num7z0">
    <w:name w:val="WW8Num7z0"/>
  </w:style>
  <w:style w:type="character" w:customStyle="1" w:styleId="WW8Num2z0">
    <w:name w:val="WW8Num2z0"/>
    <w:rPr>
      <w:rFonts w:ascii="Times New Roman" w:hAnsi="Times New Roman" w:cs="Times New Roman"/>
      <w:lang w:val="fr-FR"/>
    </w:rPr>
  </w:style>
  <w:style w:type="character" w:customStyle="1" w:styleId="WW8Num3z0">
    <w:name w:val="WW8Num3z0"/>
    <w:rPr>
      <w:rFonts w:ascii="Symbol" w:hAnsi="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36"/>
        <w:tab w:val="right" w:pos="9072"/>
      </w:tabs>
      <w:spacing w:after="0" w:line="100" w:lineRule="atLeast"/>
    </w:pPr>
  </w:style>
  <w:style w:type="paragraph" w:styleId="Footer">
    <w:name w:val="footer"/>
    <w:basedOn w:val="Normal"/>
    <w:pPr>
      <w:suppressLineNumbers/>
      <w:tabs>
        <w:tab w:val="center" w:pos="4536"/>
        <w:tab w:val="right" w:pos="9072"/>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ind w:left="720"/>
    </w:pPr>
  </w:style>
  <w:style w:type="paragraph" w:styleId="NoSpacing">
    <w:name w:val="No Spacing"/>
    <w:qFormat/>
    <w:pPr>
      <w:suppressAutoHyphens/>
      <w:spacing w:line="100" w:lineRule="atLeast"/>
    </w:pPr>
    <w:rPr>
      <w:rFonts w:ascii="Calibri" w:eastAsia="SimSun" w:hAnsi="Calibri" w:cs="Calibri"/>
      <w:kern w:val="1"/>
      <w:sz w:val="22"/>
      <w:szCs w:val="22"/>
      <w:lang w:val="en-US" w:eastAsia="ar-SA"/>
    </w:rPr>
  </w:style>
  <w:style w:type="table" w:styleId="TableGrid">
    <w:name w:val="Table Grid"/>
    <w:basedOn w:val="TableNormal"/>
    <w:uiPriority w:val="59"/>
    <w:rsid w:val="0025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6BFA"/>
    <w:pPr>
      <w:suppressAutoHyphens w:val="0"/>
      <w:spacing w:before="100" w:beforeAutospacing="1" w:after="119" w:line="240" w:lineRule="auto"/>
      <w:contextualSpacing/>
      <w:jc w:val="both"/>
    </w:pPr>
    <w:rPr>
      <w:rFonts w:ascii="Times New Roman" w:eastAsia="Times New Roman" w:hAnsi="Times New Roman" w:cs="Times New Roman"/>
      <w:kern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Adriana Predescu</cp:lastModifiedBy>
  <cp:revision>2</cp:revision>
  <cp:lastPrinted>2020-03-04T14:09:00Z</cp:lastPrinted>
  <dcterms:created xsi:type="dcterms:W3CDTF">2020-03-30T12:35:00Z</dcterms:created>
  <dcterms:modified xsi:type="dcterms:W3CDTF">2020-03-30T12:35:00Z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