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6" w:rsidRDefault="002D1FA6" w:rsidP="004A5136">
      <w:pPr>
        <w:tabs>
          <w:tab w:val="left" w:pos="0"/>
        </w:tabs>
        <w:spacing w:after="0" w:line="240" w:lineRule="auto"/>
        <w:ind w:right="49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D97FF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4A5136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 </w:t>
      </w:r>
      <w:r w:rsidR="00CE01F3">
        <w:rPr>
          <w:rFonts w:ascii="Times New Roman" w:hAnsi="Times New Roman"/>
          <w:b/>
          <w:sz w:val="28"/>
          <w:szCs w:val="28"/>
          <w:lang w:val="it-IT"/>
        </w:rPr>
        <w:t>3</w:t>
      </w:r>
      <w:r w:rsidR="006F5F0F">
        <w:rPr>
          <w:rFonts w:ascii="Times New Roman" w:hAnsi="Times New Roman"/>
          <w:b/>
          <w:sz w:val="28"/>
          <w:szCs w:val="28"/>
          <w:lang w:val="it-IT"/>
        </w:rPr>
        <w:t>3</w:t>
      </w:r>
      <w:r w:rsidR="00441030">
        <w:rPr>
          <w:rFonts w:ascii="Times New Roman" w:hAnsi="Times New Roman"/>
          <w:b/>
          <w:sz w:val="28"/>
          <w:szCs w:val="28"/>
          <w:lang w:val="it-IT"/>
        </w:rPr>
        <w:t>/</w:t>
      </w:r>
      <w:r w:rsidR="00CE01F3">
        <w:rPr>
          <w:rFonts w:ascii="Times New Roman" w:hAnsi="Times New Roman"/>
          <w:b/>
          <w:sz w:val="28"/>
          <w:szCs w:val="28"/>
          <w:lang w:val="it-IT"/>
        </w:rPr>
        <w:t>11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.0</w:t>
      </w:r>
      <w:r w:rsidR="00CE01F3">
        <w:rPr>
          <w:rFonts w:ascii="Times New Roman" w:hAnsi="Times New Roman"/>
          <w:b/>
          <w:sz w:val="28"/>
          <w:szCs w:val="28"/>
          <w:lang w:val="it-IT"/>
        </w:rPr>
        <w:t>5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.2015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Pr="00176CC7" w:rsidRDefault="002416D7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SC </w:t>
      </w:r>
      <w:r w:rsidR="006F5F0F">
        <w:rPr>
          <w:rFonts w:ascii="Times New Roman" w:eastAsia="Calibri" w:hAnsi="Times New Roman"/>
          <w:b/>
          <w:sz w:val="28"/>
          <w:szCs w:val="28"/>
          <w:lang w:val="pt-BR" w:eastAsia="ar-SA"/>
        </w:rPr>
        <w:t>APOLO DEVERA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SRL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>, cu sediul în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>str.Grădinari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nr. 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>4-5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>bl.C1, sc.B, et.5, ap.25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mun. Iaşi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 xml:space="preserve"> jud.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Agenţia pentru Protecţia Mediului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cu nr. 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>2756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1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>7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.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0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>3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.2015</w:t>
      </w:r>
      <w:r w:rsidR="006F5F0F">
        <w:rPr>
          <w:rFonts w:ascii="Times New Roman" w:eastAsia="Calibri" w:hAnsi="Times New Roman"/>
          <w:sz w:val="28"/>
          <w:szCs w:val="28"/>
          <w:lang w:val="pt-BR" w:eastAsia="ar-SA"/>
        </w:rPr>
        <w:t xml:space="preserve"> şi a completărilor ulterioare înregistrate la APM Iaşi cu nr.3875/20.04.2015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</w:t>
      </w:r>
      <w:r w:rsidR="002D1FA6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Agenţia pentru Protecţia Mediului</w:t>
      </w:r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Iaşi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415ED3" w:rsidRDefault="00415ED3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176CC7" w:rsidRDefault="00176CC7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416D7" w:rsidRDefault="002D1FA6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i de mediu pentru activitatea </w:t>
      </w:r>
      <w:r w:rsidR="00176CC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cod CAEN rev.2 </w:t>
      </w:r>
      <w:r w:rsidR="006F5F0F">
        <w:rPr>
          <w:rFonts w:ascii="Times New Roman" w:eastAsia="Calibri" w:hAnsi="Times New Roman"/>
          <w:b/>
          <w:sz w:val="28"/>
          <w:szCs w:val="28"/>
          <w:lang w:eastAsia="ar-SA"/>
        </w:rPr>
        <w:t>2041</w:t>
      </w:r>
      <w:r w:rsidR="00176CC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–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4A513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Fabricarea </w:t>
      </w:r>
      <w:r w:rsidR="006F5F0F">
        <w:rPr>
          <w:rFonts w:ascii="Times New Roman" w:eastAsia="Calibri" w:hAnsi="Times New Roman"/>
          <w:b/>
          <w:sz w:val="28"/>
          <w:szCs w:val="28"/>
          <w:lang w:eastAsia="ar-SA"/>
        </w:rPr>
        <w:t>săpunurilor, detergenţilor şi a produselor de întreţinere</w:t>
      </w:r>
      <w:r w:rsidR="00CE01F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>desfăşurat</w:t>
      </w:r>
      <w:r w:rsidR="00441030">
        <w:rPr>
          <w:rFonts w:ascii="Times New Roman" w:eastAsia="Calibri" w:hAnsi="Times New Roman"/>
          <w:sz w:val="28"/>
          <w:szCs w:val="28"/>
          <w:lang w:eastAsia="ar-SA"/>
        </w:rPr>
        <w:t>ă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la punctu</w:t>
      </w:r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l de lucru situat în jud. Iaşi, </w:t>
      </w:r>
      <w:r w:rsidR="006F5F0F">
        <w:rPr>
          <w:rFonts w:ascii="Times New Roman" w:eastAsia="Calibri" w:hAnsi="Times New Roman"/>
          <w:sz w:val="28"/>
          <w:szCs w:val="28"/>
          <w:lang w:eastAsia="ar-SA"/>
        </w:rPr>
        <w:t>com.Holboca, sat Dancu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r w:rsidR="006F5F0F">
        <w:rPr>
          <w:rFonts w:ascii="Times New Roman" w:eastAsia="Calibri" w:hAnsi="Times New Roman"/>
          <w:sz w:val="28"/>
          <w:szCs w:val="28"/>
          <w:lang w:eastAsia="ar-SA"/>
        </w:rPr>
        <w:t>str.Firmelor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 xml:space="preserve"> nr.</w:t>
      </w:r>
      <w:r w:rsidR="006F5F0F">
        <w:rPr>
          <w:rFonts w:ascii="Times New Roman" w:eastAsia="Calibri" w:hAnsi="Times New Roman"/>
          <w:sz w:val="28"/>
          <w:szCs w:val="28"/>
          <w:lang w:eastAsia="ar-SA"/>
        </w:rPr>
        <w:t>22A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>conform Ordinului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 care au stat la baza deciziei sunt următoarele: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s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-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OM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441030">
        <w:rPr>
          <w:rFonts w:ascii="Times New Roman" w:eastAsia="Calibri" w:hAnsi="Times New Roman"/>
          <w:sz w:val="28"/>
          <w:szCs w:val="28"/>
          <w:lang w:val="ro-RO" w:eastAsia="ro-RO"/>
        </w:rPr>
        <w:t>30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lucrătoare</w:t>
      </w:r>
      <w:r w:rsidR="00176CC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>ii. La expirarea acestui termen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Iaşi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eliberează autorizaţia de mediu.</w:t>
      </w:r>
    </w:p>
    <w:p w:rsidR="00176CC7" w:rsidRPr="00234882" w:rsidRDefault="00234882" w:rsidP="00176CC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234882">
        <w:rPr>
          <w:rFonts w:ascii="Times New Roman" w:eastAsia="Calibri" w:hAnsi="Times New Roman"/>
          <w:sz w:val="28"/>
          <w:szCs w:val="28"/>
          <w:lang w:eastAsia="ro-RO"/>
        </w:rPr>
        <w:t>Documentele care au stat la baza deciziei de emitere a  autorizaţiei de mediu pot fi consultate la sediul Agenţiei pentru Protecţia Mediului Iaşi, str. Th. Văscăuţeanu, nr.10 bis</w:t>
      </w:r>
      <w:r>
        <w:rPr>
          <w:rFonts w:ascii="Times New Roman" w:eastAsia="Calibri" w:hAnsi="Times New Roman"/>
          <w:sz w:val="28"/>
          <w:szCs w:val="28"/>
          <w:lang w:eastAsia="ro-RO"/>
        </w:rPr>
        <w:t>, mun. Iaşi, jud. Iaşi</w:t>
      </w:r>
      <w:r w:rsidRPr="00234882">
        <w:rPr>
          <w:rFonts w:ascii="Times New Roman" w:eastAsia="Calibri" w:hAnsi="Times New Roman"/>
          <w:sz w:val="28"/>
          <w:szCs w:val="28"/>
          <w:lang w:eastAsia="ro-RO"/>
        </w:rPr>
        <w:t>.</w:t>
      </w:r>
      <w:r w:rsidRPr="00234882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04575">
        <w:rPr>
          <w:rFonts w:ascii="Times New Roman" w:eastAsia="Calibri" w:hAnsi="Times New Roman"/>
          <w:b/>
          <w:sz w:val="28"/>
          <w:szCs w:val="28"/>
        </w:rPr>
        <w:t>Menţiuni despre proced</w:t>
      </w:r>
      <w:r w:rsidR="00C87360">
        <w:rPr>
          <w:rFonts w:ascii="Times New Roman" w:eastAsia="Calibri" w:hAnsi="Times New Roman"/>
          <w:b/>
          <w:sz w:val="28"/>
          <w:szCs w:val="28"/>
        </w:rPr>
        <w:t>ura de contestare administrativă</w:t>
      </w:r>
      <w:r w:rsidRPr="00604575">
        <w:rPr>
          <w:rFonts w:ascii="Times New Roman" w:eastAsia="Calibri" w:hAnsi="Times New Roman"/>
          <w:b/>
          <w:sz w:val="28"/>
          <w:szCs w:val="28"/>
        </w:rPr>
        <w:t xml:space="preserve"> şi contencios administrativ:</w:t>
      </w:r>
    </w:p>
    <w:p w:rsidR="002271C6" w:rsidRPr="004A5136" w:rsidRDefault="004D0BC4" w:rsidP="004A5136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  <w:r w:rsidR="00176CC7">
        <w:rPr>
          <w:rFonts w:ascii="Times New Roman" w:eastAsia="Calibri" w:hAnsi="Times New Roman"/>
          <w:b/>
          <w:sz w:val="28"/>
          <w:szCs w:val="28"/>
          <w:lang w:val="ro-RO"/>
        </w:rPr>
        <w:t>,</w:t>
      </w:r>
    </w:p>
    <w:p w:rsidR="00176CC7" w:rsidRDefault="00176CC7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 w:rsidRPr="00176CC7">
        <w:rPr>
          <w:rFonts w:ascii="Times New Roman" w:eastAsia="Calibri" w:hAnsi="Times New Roman"/>
          <w:sz w:val="28"/>
          <w:szCs w:val="28"/>
          <w:lang w:val="ro-RO"/>
        </w:rPr>
        <w:t>ing. Victor Bogdan D</w:t>
      </w:r>
      <w:r w:rsidR="00156403">
        <w:rPr>
          <w:rFonts w:ascii="Times New Roman" w:eastAsia="Calibri" w:hAnsi="Times New Roman"/>
          <w:sz w:val="28"/>
          <w:szCs w:val="28"/>
          <w:lang w:val="ro-RO"/>
        </w:rPr>
        <w:t>A</w:t>
      </w:r>
      <w:r w:rsidRPr="00176CC7">
        <w:rPr>
          <w:rFonts w:ascii="Times New Roman" w:eastAsia="Calibri" w:hAnsi="Times New Roman"/>
          <w:sz w:val="28"/>
          <w:szCs w:val="28"/>
          <w:lang w:val="ro-RO"/>
        </w:rPr>
        <w:t>VIDEANU</w:t>
      </w:r>
    </w:p>
    <w:p w:rsidR="00441030" w:rsidRDefault="00441030" w:rsidP="004A513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Întocmit,</w:t>
      </w:r>
    </w:p>
    <w:p w:rsidR="00441030" w:rsidRPr="00176CC7" w:rsidRDefault="004A5136" w:rsidP="0044103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D</w:t>
      </w:r>
      <w:r w:rsidR="00441030">
        <w:rPr>
          <w:rFonts w:ascii="Times New Roman" w:eastAsia="Calibri" w:hAnsi="Times New Roman"/>
          <w:sz w:val="28"/>
          <w:szCs w:val="28"/>
          <w:lang w:val="ro-RO"/>
        </w:rPr>
        <w:t>.</w:t>
      </w:r>
      <w:r>
        <w:rPr>
          <w:rFonts w:ascii="Times New Roman" w:eastAsia="Calibri" w:hAnsi="Times New Roman"/>
          <w:sz w:val="28"/>
          <w:szCs w:val="28"/>
          <w:lang w:val="ro-RO"/>
        </w:rPr>
        <w:t>I</w:t>
      </w:r>
    </w:p>
    <w:sectPr w:rsidR="00441030" w:rsidRPr="00176CC7" w:rsidSect="00156403">
      <w:headerReference w:type="default" r:id="rId7"/>
      <w:footerReference w:type="default" r:id="rId8"/>
      <w:pgSz w:w="11907" w:h="16839" w:code="9"/>
      <w:pgMar w:top="1973" w:right="1008" w:bottom="116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2A" w:rsidRDefault="00E05D2A" w:rsidP="0010560A">
      <w:pPr>
        <w:spacing w:after="0" w:line="240" w:lineRule="auto"/>
      </w:pPr>
      <w:r>
        <w:separator/>
      </w:r>
    </w:p>
  </w:endnote>
  <w:endnote w:type="continuationSeparator" w:id="0">
    <w:p w:rsidR="00E05D2A" w:rsidRDefault="00E05D2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D7" w:rsidRPr="002416D7" w:rsidRDefault="00BA7D34" w:rsidP="002416D7">
    <w:pPr>
      <w:pStyle w:val="Header"/>
      <w:jc w:val="center"/>
      <w:rPr>
        <w:rFonts w:ascii="Times New Roman" w:hAnsi="Times New Roman"/>
        <w:b/>
        <w:sz w:val="24"/>
        <w:szCs w:val="24"/>
        <w:lang w:val="ro-RO"/>
      </w:rPr>
    </w:pPr>
    <w:r w:rsidRPr="00BA7D34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10.7pt;margin-top:-2.8pt;width:492pt;height:.05pt;z-index:251664384" o:connectortype="straight" strokecolor="#00214e" strokeweight="1.5pt"/>
      </w:pict>
    </w:r>
    <w:r w:rsidRPr="00BA7D34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7.15pt;margin-top:-37.2pt;width:41.9pt;height:34.45pt;z-index:-251653120">
          <v:imagedata r:id="rId1" o:title=""/>
        </v:shape>
        <o:OLEObject Type="Embed" ProgID="CorelDRAW.Graphic.13" ShapeID="_x0000_s2059" DrawAspect="Content" ObjectID="_1492844114" r:id="rId2"/>
      </w:pict>
    </w:r>
    <w:r w:rsidR="002416D7" w:rsidRPr="002416D7">
      <w:rPr>
        <w:rFonts w:ascii="Times New Roman" w:hAnsi="Times New Roman"/>
        <w:b/>
        <w:sz w:val="24"/>
        <w:szCs w:val="24"/>
      </w:rPr>
      <w:t>AGEN</w:t>
    </w:r>
    <w:r w:rsidR="002416D7" w:rsidRPr="002416D7">
      <w:rPr>
        <w:rFonts w:ascii="Times New Roman" w:hAnsi="Times New Roman"/>
        <w:b/>
        <w:sz w:val="24"/>
        <w:szCs w:val="24"/>
        <w:lang w:val="ro-RO"/>
      </w:rPr>
      <w:t>ŢIA PENTRU PROTECŢIA MEDIULUI IAŞI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>Str. Th. Văscăuţeanu, nr. 10 bis, Iaşi,  Cod 700462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2416D7">
        <w:rPr>
          <w:rStyle w:val="Hyperlink"/>
          <w:rFonts w:ascii="Times New Roman" w:hAnsi="Times New Roman"/>
          <w:sz w:val="24"/>
          <w:szCs w:val="24"/>
          <w:lang w:val="ro-RO"/>
        </w:rPr>
        <w:t>office@apmis.anpm.ro</w:t>
      </w:r>
    </w:hyperlink>
    <w:r w:rsidRPr="002416D7">
      <w:rPr>
        <w:rFonts w:ascii="Times New Roman" w:hAnsi="Times New Roman"/>
        <w:sz w:val="24"/>
        <w:szCs w:val="24"/>
        <w:lang w:val="ro-RO"/>
      </w:rPr>
      <w:t>; Tel. 0232. 215.497; Fax. 0232. 214.357</w:t>
    </w:r>
  </w:p>
  <w:p w:rsidR="002416D7" w:rsidRPr="00575325" w:rsidRDefault="002416D7" w:rsidP="002416D7">
    <w:pPr>
      <w:pStyle w:val="Header"/>
      <w:jc w:val="center"/>
      <w:rPr>
        <w:sz w:val="20"/>
        <w:szCs w:val="20"/>
      </w:rPr>
    </w:pPr>
  </w:p>
  <w:p w:rsidR="00415ED3" w:rsidRPr="002416D7" w:rsidRDefault="00415ED3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2A" w:rsidRDefault="00E05D2A" w:rsidP="0010560A">
      <w:pPr>
        <w:spacing w:after="0" w:line="240" w:lineRule="auto"/>
      </w:pPr>
      <w:r>
        <w:separator/>
      </w:r>
    </w:p>
  </w:footnote>
  <w:footnote w:type="continuationSeparator" w:id="0">
    <w:p w:rsidR="00E05D2A" w:rsidRDefault="00E05D2A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Pr="002416D7" w:rsidRDefault="00415ED3" w:rsidP="002416D7">
    <w:pPr>
      <w:pStyle w:val="Header"/>
      <w:rPr>
        <w:rFonts w:ascii="Times New Roman" w:hAnsi="Times New Roman"/>
        <w:lang w:val="ro-RO"/>
      </w:rPr>
    </w:pPr>
  </w:p>
  <w:p w:rsidR="002416D7" w:rsidRPr="002416D7" w:rsidRDefault="00BA7D34" w:rsidP="002416D7">
    <w:pPr>
      <w:pStyle w:val="Header"/>
      <w:rPr>
        <w:rFonts w:ascii="Times New Roman" w:hAnsi="Times New Roman"/>
        <w:lang w:val="ro-RO"/>
      </w:rPr>
    </w:pPr>
    <w:r>
      <w:rPr>
        <w:rFonts w:ascii="Times New Roman" w:hAnsi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4pt;margin-top:6.7pt;width:52pt;height:43.8pt;z-index:-251655168">
          <v:imagedata r:id="rId1" o:title=""/>
        </v:shape>
        <o:OLEObject Type="Embed" ProgID="CorelDRAW.Graphic.13" ShapeID="_x0000_s2058" DrawAspect="Content" ObjectID="_1492844113" r:id="rId2"/>
      </w:pict>
    </w:r>
  </w:p>
  <w:p w:rsidR="002416D7" w:rsidRPr="002416D7" w:rsidRDefault="002416D7" w:rsidP="002416D7">
    <w:pPr>
      <w:pStyle w:val="Header"/>
      <w:tabs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416D7">
      <w:rPr>
        <w:rFonts w:ascii="Times New Roman" w:hAnsi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-205740</wp:posOffset>
          </wp:positionV>
          <wp:extent cx="669925" cy="686435"/>
          <wp:effectExtent l="1905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2416D7">
      <w:rPr>
        <w:rFonts w:ascii="Times New Roman" w:hAnsi="Times New Roman"/>
        <w:b/>
        <w:sz w:val="32"/>
        <w:szCs w:val="32"/>
      </w:rPr>
      <w:t xml:space="preserve">Ministerul Mediului, Apelor </w:t>
    </w:r>
    <w:r w:rsidRPr="002416D7">
      <w:rPr>
        <w:rFonts w:ascii="Times New Roman" w:hAnsi="Times New Roman"/>
        <w:b/>
        <w:sz w:val="32"/>
        <w:szCs w:val="32"/>
        <w:lang w:val="ro-RO"/>
      </w:rPr>
      <w:t>şi Pădurilor</w:t>
    </w:r>
  </w:p>
  <w:p w:rsidR="002416D7" w:rsidRPr="002416D7" w:rsidRDefault="002416D7" w:rsidP="002416D7">
    <w:pPr>
      <w:tabs>
        <w:tab w:val="left" w:pos="3270"/>
      </w:tabs>
      <w:jc w:val="center"/>
      <w:rPr>
        <w:rFonts w:ascii="Times New Roman" w:hAnsi="Times New Roman"/>
        <w:sz w:val="36"/>
        <w:szCs w:val="36"/>
        <w:lang w:val="it-IT"/>
      </w:rPr>
    </w:pPr>
    <w:r w:rsidRPr="002416D7">
      <w:rPr>
        <w:rFonts w:ascii="Times New Roman" w:hAnsi="Times New Roman"/>
        <w:b/>
        <w:sz w:val="36"/>
        <w:szCs w:val="36"/>
        <w:lang w:val="it-IT"/>
      </w:rPr>
      <w:t>Agen</w:t>
    </w:r>
    <w:r w:rsidRPr="002416D7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FFFFFF"/>
      <w:tblLook w:val="0000"/>
    </w:tblPr>
    <w:tblGrid>
      <w:gridCol w:w="10107"/>
    </w:tblGrid>
    <w:tr w:rsidR="002416D7" w:rsidRPr="002416D7" w:rsidTr="002416D7">
      <w:trPr>
        <w:trHeight w:val="257"/>
      </w:trPr>
      <w:tc>
        <w:tcPr>
          <w:tcW w:w="10111" w:type="dxa"/>
          <w:shd w:val="clear" w:color="auto" w:fill="FFFFFF"/>
          <w:vAlign w:val="center"/>
        </w:tcPr>
        <w:p w:rsidR="002416D7" w:rsidRPr="002416D7" w:rsidRDefault="002416D7" w:rsidP="002416D7">
          <w:pPr>
            <w:pStyle w:val="Header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</w:pPr>
          <w:r w:rsidRPr="002416D7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Iaşi</w:t>
          </w:r>
        </w:p>
      </w:tc>
    </w:tr>
  </w:tbl>
  <w:p w:rsidR="002416D7" w:rsidRPr="002416D7" w:rsidRDefault="002416D7" w:rsidP="002416D7">
    <w:pPr>
      <w:pStyle w:val="Header"/>
      <w:spacing w:before="120"/>
      <w:rPr>
        <w:rFonts w:ascii="Times New Roman" w:hAnsi="Times New Roman"/>
        <w:b/>
        <w:bCs/>
        <w:color w:val="FFFFFF"/>
        <w:sz w:val="16"/>
        <w:szCs w:val="16"/>
        <w:lang w:val="fr-FR"/>
      </w:rPr>
    </w:pPr>
  </w:p>
  <w:p w:rsidR="002416D7" w:rsidRPr="002416D7" w:rsidRDefault="002416D7" w:rsidP="002416D7">
    <w:pPr>
      <w:pStyle w:val="Header"/>
      <w:rPr>
        <w:rFonts w:ascii="Times New Roman" w:hAnsi="Times New Roman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6D56"/>
    <w:rsid w:val="000167A5"/>
    <w:rsid w:val="000268C7"/>
    <w:rsid w:val="000336A1"/>
    <w:rsid w:val="00037EA8"/>
    <w:rsid w:val="00041B56"/>
    <w:rsid w:val="00044850"/>
    <w:rsid w:val="00046049"/>
    <w:rsid w:val="00053E9E"/>
    <w:rsid w:val="000567A2"/>
    <w:rsid w:val="0007594F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F4697"/>
    <w:rsid w:val="000F5694"/>
    <w:rsid w:val="000F60A5"/>
    <w:rsid w:val="0010560A"/>
    <w:rsid w:val="00117CBE"/>
    <w:rsid w:val="0012012F"/>
    <w:rsid w:val="001274F0"/>
    <w:rsid w:val="00130855"/>
    <w:rsid w:val="0013518E"/>
    <w:rsid w:val="0013766D"/>
    <w:rsid w:val="00140DBC"/>
    <w:rsid w:val="00154213"/>
    <w:rsid w:val="00156403"/>
    <w:rsid w:val="001564ED"/>
    <w:rsid w:val="00163FDA"/>
    <w:rsid w:val="0017069E"/>
    <w:rsid w:val="00176CC7"/>
    <w:rsid w:val="0017735F"/>
    <w:rsid w:val="0019010B"/>
    <w:rsid w:val="001A0DFE"/>
    <w:rsid w:val="001B0834"/>
    <w:rsid w:val="001B2BC8"/>
    <w:rsid w:val="001D0270"/>
    <w:rsid w:val="001D1628"/>
    <w:rsid w:val="001F4B86"/>
    <w:rsid w:val="0020166D"/>
    <w:rsid w:val="00206333"/>
    <w:rsid w:val="00211649"/>
    <w:rsid w:val="002176F5"/>
    <w:rsid w:val="00221126"/>
    <w:rsid w:val="002271C6"/>
    <w:rsid w:val="00230605"/>
    <w:rsid w:val="002307AC"/>
    <w:rsid w:val="00230CBE"/>
    <w:rsid w:val="00232324"/>
    <w:rsid w:val="00234882"/>
    <w:rsid w:val="002416D7"/>
    <w:rsid w:val="00266F72"/>
    <w:rsid w:val="00274875"/>
    <w:rsid w:val="0028053B"/>
    <w:rsid w:val="00284FE2"/>
    <w:rsid w:val="00286C08"/>
    <w:rsid w:val="0029170F"/>
    <w:rsid w:val="002A2CBA"/>
    <w:rsid w:val="002B103D"/>
    <w:rsid w:val="002C0095"/>
    <w:rsid w:val="002C26AA"/>
    <w:rsid w:val="002C3198"/>
    <w:rsid w:val="002C3DBA"/>
    <w:rsid w:val="002D1FA6"/>
    <w:rsid w:val="002E202C"/>
    <w:rsid w:val="002E68D6"/>
    <w:rsid w:val="002F6E7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0EC"/>
    <w:rsid w:val="004108C0"/>
    <w:rsid w:val="00415ED3"/>
    <w:rsid w:val="00420BE1"/>
    <w:rsid w:val="00422B76"/>
    <w:rsid w:val="0042418F"/>
    <w:rsid w:val="00430246"/>
    <w:rsid w:val="00441030"/>
    <w:rsid w:val="00450E53"/>
    <w:rsid w:val="00464408"/>
    <w:rsid w:val="00473A03"/>
    <w:rsid w:val="00475201"/>
    <w:rsid w:val="004765EB"/>
    <w:rsid w:val="00477F72"/>
    <w:rsid w:val="00481F70"/>
    <w:rsid w:val="00482DAB"/>
    <w:rsid w:val="00490250"/>
    <w:rsid w:val="00491B8A"/>
    <w:rsid w:val="00493A08"/>
    <w:rsid w:val="00497B0D"/>
    <w:rsid w:val="004A0786"/>
    <w:rsid w:val="004A3A25"/>
    <w:rsid w:val="004A5136"/>
    <w:rsid w:val="004B7C7C"/>
    <w:rsid w:val="004C4E8D"/>
    <w:rsid w:val="004D0BC4"/>
    <w:rsid w:val="004E443D"/>
    <w:rsid w:val="004E5A4A"/>
    <w:rsid w:val="004F0E66"/>
    <w:rsid w:val="004F3DF5"/>
    <w:rsid w:val="00501146"/>
    <w:rsid w:val="0050643F"/>
    <w:rsid w:val="005205EF"/>
    <w:rsid w:val="00532353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C716F"/>
    <w:rsid w:val="005D3599"/>
    <w:rsid w:val="005D403A"/>
    <w:rsid w:val="005D472F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858F6"/>
    <w:rsid w:val="006909ED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6F5F0F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B0D84"/>
    <w:rsid w:val="007B5369"/>
    <w:rsid w:val="007C3BF2"/>
    <w:rsid w:val="007C7E80"/>
    <w:rsid w:val="007D2C83"/>
    <w:rsid w:val="007D459B"/>
    <w:rsid w:val="007E13C8"/>
    <w:rsid w:val="007E616F"/>
    <w:rsid w:val="007F7583"/>
    <w:rsid w:val="00811026"/>
    <w:rsid w:val="00820D29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4587"/>
    <w:rsid w:val="008A150C"/>
    <w:rsid w:val="008A1902"/>
    <w:rsid w:val="008B52E1"/>
    <w:rsid w:val="008C0D2F"/>
    <w:rsid w:val="008C5AB6"/>
    <w:rsid w:val="008D3E41"/>
    <w:rsid w:val="008D7863"/>
    <w:rsid w:val="008F746B"/>
    <w:rsid w:val="008F7960"/>
    <w:rsid w:val="00905DD1"/>
    <w:rsid w:val="00917D4B"/>
    <w:rsid w:val="00933190"/>
    <w:rsid w:val="00933232"/>
    <w:rsid w:val="00943E4D"/>
    <w:rsid w:val="009544FB"/>
    <w:rsid w:val="00956795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445B"/>
    <w:rsid w:val="00B175FE"/>
    <w:rsid w:val="00B21B08"/>
    <w:rsid w:val="00B220E4"/>
    <w:rsid w:val="00B33621"/>
    <w:rsid w:val="00B40691"/>
    <w:rsid w:val="00B41A08"/>
    <w:rsid w:val="00B42606"/>
    <w:rsid w:val="00B431CB"/>
    <w:rsid w:val="00B4726C"/>
    <w:rsid w:val="00B51A05"/>
    <w:rsid w:val="00B53C3D"/>
    <w:rsid w:val="00B54B5F"/>
    <w:rsid w:val="00B57FE9"/>
    <w:rsid w:val="00B75725"/>
    <w:rsid w:val="00B75E21"/>
    <w:rsid w:val="00B82024"/>
    <w:rsid w:val="00B851BD"/>
    <w:rsid w:val="00B93BD3"/>
    <w:rsid w:val="00B964A4"/>
    <w:rsid w:val="00BA5160"/>
    <w:rsid w:val="00BA7D34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70496"/>
    <w:rsid w:val="00C73C04"/>
    <w:rsid w:val="00C83093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234"/>
    <w:rsid w:val="00CE01F3"/>
    <w:rsid w:val="00CE153C"/>
    <w:rsid w:val="00CE1F37"/>
    <w:rsid w:val="00CE2015"/>
    <w:rsid w:val="00CE2955"/>
    <w:rsid w:val="00CF34EC"/>
    <w:rsid w:val="00CF7034"/>
    <w:rsid w:val="00D00423"/>
    <w:rsid w:val="00D0411A"/>
    <w:rsid w:val="00D14AF3"/>
    <w:rsid w:val="00D176A7"/>
    <w:rsid w:val="00D351F4"/>
    <w:rsid w:val="00D45BCE"/>
    <w:rsid w:val="00D572DD"/>
    <w:rsid w:val="00D73805"/>
    <w:rsid w:val="00D97FF1"/>
    <w:rsid w:val="00DB45CE"/>
    <w:rsid w:val="00DB6EE3"/>
    <w:rsid w:val="00DC679A"/>
    <w:rsid w:val="00DC7402"/>
    <w:rsid w:val="00DD6002"/>
    <w:rsid w:val="00DF1C71"/>
    <w:rsid w:val="00E03107"/>
    <w:rsid w:val="00E05D2A"/>
    <w:rsid w:val="00E07A49"/>
    <w:rsid w:val="00E1349F"/>
    <w:rsid w:val="00E17514"/>
    <w:rsid w:val="00E20CF7"/>
    <w:rsid w:val="00E3286F"/>
    <w:rsid w:val="00E428F5"/>
    <w:rsid w:val="00E6583A"/>
    <w:rsid w:val="00E7499D"/>
    <w:rsid w:val="00E76377"/>
    <w:rsid w:val="00E80F4F"/>
    <w:rsid w:val="00E93B20"/>
    <w:rsid w:val="00EA2969"/>
    <w:rsid w:val="00EB793E"/>
    <w:rsid w:val="00EC0515"/>
    <w:rsid w:val="00EC1082"/>
    <w:rsid w:val="00ED0040"/>
    <w:rsid w:val="00EF01A4"/>
    <w:rsid w:val="00EF5AD5"/>
    <w:rsid w:val="00F1147A"/>
    <w:rsid w:val="00F16616"/>
    <w:rsid w:val="00F17EA7"/>
    <w:rsid w:val="00F251AD"/>
    <w:rsid w:val="00F27EDD"/>
    <w:rsid w:val="00F3398B"/>
    <w:rsid w:val="00F36C6B"/>
    <w:rsid w:val="00F40DF3"/>
    <w:rsid w:val="00F5763D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dana.ilas</cp:lastModifiedBy>
  <cp:revision>2</cp:revision>
  <cp:lastPrinted>2015-05-11T07:06:00Z</cp:lastPrinted>
  <dcterms:created xsi:type="dcterms:W3CDTF">2015-05-11T07:09:00Z</dcterms:created>
  <dcterms:modified xsi:type="dcterms:W3CDTF">2015-05-11T07:09:00Z</dcterms:modified>
</cp:coreProperties>
</file>